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4D04C1E" w:rsidR="00994A3D" w:rsidRPr="001549D3" w:rsidRDefault="00CC34F7" w:rsidP="00994A3D">
      <w:pPr>
        <w:keepNext/>
        <w:jc w:val="center"/>
        <w:rPr>
          <w:rFonts w:cs="Times New Roman"/>
          <w:szCs w:val="24"/>
        </w:rPr>
      </w:pPr>
      <w:r w:rsidRPr="00CC34F7">
        <w:rPr>
          <w:noProof/>
          <w:lang w:val="pt-PT" w:eastAsia="pt-PT"/>
        </w:rPr>
        <w:drawing>
          <wp:inline distT="0" distB="0" distL="0" distR="0" wp14:anchorId="5B05A9DE" wp14:editId="30255F93">
            <wp:extent cx="5384800" cy="47244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D7EB" w14:textId="791A094A" w:rsidR="00CC34F7" w:rsidRDefault="00994A3D" w:rsidP="004116F7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CC34F7" w:rsidRPr="00CC34F7">
        <w:rPr>
          <w:rFonts w:cs="Times New Roman"/>
          <w:szCs w:val="24"/>
        </w:rPr>
        <w:t xml:space="preserve"> Development stages of olive knot disease on olive tree plants artificially inoculated with </w:t>
      </w:r>
      <w:r w:rsidR="00135399" w:rsidRPr="00EE6BE1">
        <w:rPr>
          <w:i/>
        </w:rPr>
        <w:t xml:space="preserve">Pseudomonas </w:t>
      </w:r>
      <w:proofErr w:type="spellStart"/>
      <w:r w:rsidR="00135399" w:rsidRPr="00EE6BE1">
        <w:rPr>
          <w:i/>
        </w:rPr>
        <w:t>savastanoi</w:t>
      </w:r>
      <w:proofErr w:type="spellEnd"/>
      <w:r w:rsidR="00135399" w:rsidRPr="00770BE2">
        <w:t xml:space="preserve"> </w:t>
      </w:r>
      <w:proofErr w:type="spellStart"/>
      <w:r w:rsidR="00135399" w:rsidRPr="00770BE2">
        <w:t>pv</w:t>
      </w:r>
      <w:proofErr w:type="spellEnd"/>
      <w:r w:rsidR="00135399" w:rsidRPr="00770BE2">
        <w:t xml:space="preserve">. </w:t>
      </w:r>
      <w:proofErr w:type="spellStart"/>
      <w:r w:rsidR="00135399" w:rsidRPr="00EE6BE1">
        <w:rPr>
          <w:i/>
        </w:rPr>
        <w:t>savastanoi</w:t>
      </w:r>
      <w:proofErr w:type="spellEnd"/>
      <w:r w:rsidR="00361B6F">
        <w:rPr>
          <w:i/>
        </w:rPr>
        <w:t xml:space="preserve"> </w:t>
      </w:r>
      <w:r w:rsidR="00361B6F">
        <w:t>(</w:t>
      </w:r>
      <w:r w:rsidR="0098301E">
        <w:rPr>
          <w:rFonts w:cs="Times New Roman"/>
          <w:szCs w:val="24"/>
        </w:rPr>
        <w:t>s</w:t>
      </w:r>
      <w:r w:rsidR="00CC34F7" w:rsidRPr="00CC34F7">
        <w:rPr>
          <w:rFonts w:cs="Times New Roman"/>
          <w:szCs w:val="24"/>
        </w:rPr>
        <w:t xml:space="preserve">cale: 1 = no knots; 2 = mild </w:t>
      </w:r>
      <w:r w:rsidR="004029EC">
        <w:rPr>
          <w:rFonts w:cs="Times New Roman"/>
          <w:szCs w:val="24"/>
        </w:rPr>
        <w:t xml:space="preserve">wound </w:t>
      </w:r>
      <w:r w:rsidR="00CC34F7" w:rsidRPr="00CC34F7">
        <w:rPr>
          <w:rFonts w:cs="Times New Roman"/>
          <w:szCs w:val="24"/>
        </w:rPr>
        <w:t xml:space="preserve">thickening; 3 = small knot at the </w:t>
      </w:r>
      <w:r w:rsidR="004029EC">
        <w:rPr>
          <w:rFonts w:cs="Times New Roman"/>
          <w:szCs w:val="24"/>
        </w:rPr>
        <w:t xml:space="preserve">wound </w:t>
      </w:r>
      <w:r w:rsidR="00CC34F7" w:rsidRPr="00CC34F7">
        <w:rPr>
          <w:rFonts w:cs="Times New Roman"/>
          <w:szCs w:val="24"/>
        </w:rPr>
        <w:t xml:space="preserve">base; 4 = small knots at both the base and top of the wound; 5 = </w:t>
      </w:r>
      <w:proofErr w:type="spellStart"/>
      <w:r w:rsidR="00CC34F7" w:rsidRPr="00CC34F7">
        <w:rPr>
          <w:rFonts w:cs="Times New Roman"/>
          <w:szCs w:val="24"/>
        </w:rPr>
        <w:t>knot</w:t>
      </w:r>
      <w:proofErr w:type="spellEnd"/>
      <w:r w:rsidR="00CC34F7" w:rsidRPr="00CC34F7">
        <w:rPr>
          <w:rFonts w:cs="Times New Roman"/>
          <w:szCs w:val="24"/>
        </w:rPr>
        <w:t xml:space="preserve"> </w:t>
      </w:r>
      <w:r w:rsidR="004029EC" w:rsidRPr="00CC34F7">
        <w:rPr>
          <w:rFonts w:cs="Times New Roman"/>
          <w:szCs w:val="24"/>
        </w:rPr>
        <w:t xml:space="preserve">completely </w:t>
      </w:r>
      <w:r w:rsidR="00CC34F7" w:rsidRPr="00CC34F7">
        <w:rPr>
          <w:rFonts w:cs="Times New Roman"/>
          <w:szCs w:val="24"/>
        </w:rPr>
        <w:t>covering the wound; 6 = knot larger than the wound</w:t>
      </w:r>
      <w:r w:rsidR="0098301E">
        <w:rPr>
          <w:rFonts w:cs="Times New Roman"/>
          <w:szCs w:val="24"/>
        </w:rPr>
        <w:t>)</w:t>
      </w:r>
      <w:r w:rsidR="00CC34F7" w:rsidRPr="00CC34F7">
        <w:rPr>
          <w:rFonts w:cs="Times New Roman"/>
          <w:szCs w:val="24"/>
        </w:rPr>
        <w:t>.</w:t>
      </w:r>
    </w:p>
    <w:p w14:paraId="7B65BC41" w14:textId="20631485" w:rsidR="00CC34F7" w:rsidRDefault="00CC34F7">
      <w:pPr>
        <w:spacing w:before="0" w:after="200" w:line="276" w:lineRule="auto"/>
      </w:pPr>
      <w:r>
        <w:br w:type="page"/>
      </w:r>
    </w:p>
    <w:p w14:paraId="273C3280" w14:textId="51400740" w:rsidR="00CC34F7" w:rsidRPr="001549D3" w:rsidRDefault="00CC34F7" w:rsidP="00CC34F7">
      <w:pPr>
        <w:pStyle w:val="Heading2"/>
        <w:numPr>
          <w:ilvl w:val="1"/>
          <w:numId w:val="14"/>
        </w:numPr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3DACBF85" w14:textId="4E151BE8" w:rsidR="00CC34F7" w:rsidRDefault="00BD306C" w:rsidP="004116F7">
      <w:pPr>
        <w:spacing w:before="240"/>
        <w:jc w:val="both"/>
      </w:pPr>
      <w:r w:rsidRPr="00BD306C">
        <w:rPr>
          <w:b/>
        </w:rPr>
        <w:t>Supplementary Table S1</w:t>
      </w:r>
      <w:r w:rsidRPr="00BD306C">
        <w:t xml:space="preserve">. Origin of bacterial strains assayed in this work. Epiphytic and endophytic bacteria were isolated </w:t>
      </w:r>
      <w:r w:rsidR="00DB7B90">
        <w:t xml:space="preserve">and identified </w:t>
      </w:r>
      <w:r w:rsidRPr="00BD306C">
        <w:t xml:space="preserve">from </w:t>
      </w:r>
      <w:r w:rsidR="00EE419B">
        <w:t>distinct</w:t>
      </w:r>
      <w:r w:rsidR="00EE419B" w:rsidRPr="00BD306C">
        <w:t xml:space="preserve"> </w:t>
      </w:r>
      <w:r w:rsidR="00EE419B" w:rsidRPr="00BD306C">
        <w:rPr>
          <w:i/>
        </w:rPr>
        <w:t xml:space="preserve">Olea </w:t>
      </w:r>
      <w:proofErr w:type="spellStart"/>
      <w:r w:rsidR="00EE419B" w:rsidRPr="00BD306C">
        <w:rPr>
          <w:i/>
        </w:rPr>
        <w:t>europaea</w:t>
      </w:r>
      <w:proofErr w:type="spellEnd"/>
      <w:r w:rsidR="00EE419B" w:rsidRPr="00BD306C">
        <w:t xml:space="preserve"> cultivars (</w:t>
      </w:r>
      <w:proofErr w:type="spellStart"/>
      <w:r w:rsidR="00EE419B" w:rsidRPr="00BD306C">
        <w:rPr>
          <w:i/>
        </w:rPr>
        <w:t>Cobrançosa</w:t>
      </w:r>
      <w:proofErr w:type="spellEnd"/>
      <w:r w:rsidR="00EE419B" w:rsidRPr="00BD306C">
        <w:t xml:space="preserve"> and </w:t>
      </w:r>
      <w:proofErr w:type="spellStart"/>
      <w:r w:rsidR="00EE419B" w:rsidRPr="00BD306C">
        <w:rPr>
          <w:i/>
        </w:rPr>
        <w:t>Verdeal</w:t>
      </w:r>
      <w:proofErr w:type="spellEnd"/>
      <w:r w:rsidR="00EE419B" w:rsidRPr="00BD306C">
        <w:rPr>
          <w:i/>
        </w:rPr>
        <w:t xml:space="preserve"> </w:t>
      </w:r>
      <w:proofErr w:type="spellStart"/>
      <w:r w:rsidR="00EE419B" w:rsidRPr="00BD306C">
        <w:rPr>
          <w:i/>
        </w:rPr>
        <w:t>Transmontana</w:t>
      </w:r>
      <w:proofErr w:type="spellEnd"/>
      <w:r w:rsidR="00EE419B" w:rsidRPr="00BD306C">
        <w:t>)</w:t>
      </w:r>
      <w:r w:rsidR="00EE419B">
        <w:t xml:space="preserve"> and </w:t>
      </w:r>
      <w:r w:rsidRPr="00BD306C">
        <w:t>different organs (leaves, healthy twigs and knot</w:t>
      </w:r>
      <w:r w:rsidR="00EE419B">
        <w:t>s</w:t>
      </w:r>
      <w:r w:rsidRPr="00BD306C">
        <w:t>).</w:t>
      </w:r>
    </w:p>
    <w:tbl>
      <w:tblPr>
        <w:tblStyle w:val="TableGrid"/>
        <w:tblW w:w="9993" w:type="dxa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883"/>
        <w:gridCol w:w="856"/>
        <w:gridCol w:w="3024"/>
        <w:gridCol w:w="884"/>
        <w:gridCol w:w="3263"/>
      </w:tblGrid>
      <w:tr w:rsidR="00690640" w14:paraId="6DF354DE" w14:textId="77777777" w:rsidTr="00DB7B90">
        <w:tc>
          <w:tcPr>
            <w:tcW w:w="108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83489" w14:textId="42A5B1AD" w:rsidR="00690640" w:rsidRPr="00690640" w:rsidRDefault="00690640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/>
                <w:bCs/>
                <w:sz w:val="22"/>
              </w:rPr>
              <w:t>Cultivar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44E39" w14:textId="699E0AC5" w:rsidR="00690640" w:rsidRPr="00690640" w:rsidRDefault="00690640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/>
                <w:bCs/>
                <w:sz w:val="22"/>
              </w:rPr>
              <w:t>Organ</w:t>
            </w:r>
          </w:p>
        </w:tc>
        <w:tc>
          <w:tcPr>
            <w:tcW w:w="38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8F1DD" w14:textId="4BA98E6F" w:rsidR="00690640" w:rsidRPr="00690640" w:rsidRDefault="00690640" w:rsidP="00DB7B90">
            <w:pPr>
              <w:spacing w:before="60" w:after="6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/>
                <w:bCs/>
                <w:sz w:val="22"/>
              </w:rPr>
              <w:t>Epiphytes</w:t>
            </w:r>
          </w:p>
        </w:tc>
        <w:tc>
          <w:tcPr>
            <w:tcW w:w="41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1A1061" w14:textId="0822FB29" w:rsidR="00690640" w:rsidRPr="00690640" w:rsidRDefault="00690640" w:rsidP="00DB7B90">
            <w:pPr>
              <w:spacing w:before="60" w:after="6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/>
                <w:bCs/>
                <w:sz w:val="22"/>
              </w:rPr>
              <w:t>Endophytes</w:t>
            </w:r>
          </w:p>
        </w:tc>
      </w:tr>
      <w:tr w:rsidR="00690640" w14:paraId="2EAA7146" w14:textId="77777777" w:rsidTr="00DB7B90">
        <w:tc>
          <w:tcPr>
            <w:tcW w:w="108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BBD9D" w14:textId="77777777" w:rsidR="00690640" w:rsidRPr="00690640" w:rsidRDefault="00690640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5F856" w14:textId="77777777" w:rsidR="00690640" w:rsidRPr="00690640" w:rsidRDefault="00690640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5064F" w14:textId="382E602B" w:rsidR="00690640" w:rsidRPr="00690640" w:rsidRDefault="00690640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sz w:val="22"/>
              </w:rPr>
              <w:t>Isolate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FE356" w14:textId="00397816" w:rsidR="00690640" w:rsidRPr="00690640" w:rsidRDefault="00690640" w:rsidP="00DB7B90">
            <w:pPr>
              <w:spacing w:before="60" w:after="6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sz w:val="22"/>
              </w:rPr>
              <w:t>Species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11D88" w14:textId="4655AD82" w:rsidR="00690640" w:rsidRPr="00690640" w:rsidRDefault="00690640" w:rsidP="00DB7B90">
            <w:pPr>
              <w:spacing w:before="60" w:after="6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sz w:val="22"/>
              </w:rPr>
              <w:t>Isolate</w:t>
            </w:r>
          </w:p>
        </w:tc>
        <w:tc>
          <w:tcPr>
            <w:tcW w:w="3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6A23A" w14:textId="6FA5891D" w:rsidR="00690640" w:rsidRPr="00690640" w:rsidRDefault="00690640" w:rsidP="00DB7B90">
            <w:pPr>
              <w:spacing w:before="60" w:after="6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sz w:val="22"/>
              </w:rPr>
              <w:t>Species</w:t>
            </w:r>
          </w:p>
        </w:tc>
      </w:tr>
      <w:tr w:rsidR="00EE419B" w14:paraId="69ABAFB3" w14:textId="77777777" w:rsidTr="00DB7B90">
        <w:tc>
          <w:tcPr>
            <w:tcW w:w="10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5BC85AFA" w14:textId="1021EDC0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  <w:r w:rsidRPr="00BD306C">
              <w:rPr>
                <w:i/>
              </w:rPr>
              <w:t>Cobrançosa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0570CC7" w14:textId="66A062A9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Leaves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1691ED9C" w14:textId="1F3D512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P142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77553FCD" w14:textId="0E5E16D0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Sporosarcina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aquimarina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1C7D9C47" w14:textId="4A9DE96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D77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19E10C90" w14:textId="270FE4F8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Brevibacillus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borstelensis</w:t>
            </w:r>
            <w:proofErr w:type="spellEnd"/>
          </w:p>
        </w:tc>
      </w:tr>
      <w:tr w:rsidR="00EE419B" w14:paraId="5DBED20C" w14:textId="77777777" w:rsidTr="00DB7B90">
        <w:tc>
          <w:tcPr>
            <w:tcW w:w="1083" w:type="dxa"/>
            <w:vMerge/>
            <w:vAlign w:val="center"/>
          </w:tcPr>
          <w:p w14:paraId="7A80597D" w14:textId="58705ABE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28F60D18" w14:textId="72B6E384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02610ECA" w14:textId="6B0F99BE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P180</w:t>
            </w:r>
          </w:p>
        </w:tc>
        <w:tc>
          <w:tcPr>
            <w:tcW w:w="3024" w:type="dxa"/>
            <w:vAlign w:val="center"/>
          </w:tcPr>
          <w:p w14:paraId="60811048" w14:textId="508A0ED3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Kocuria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rhizophila</w:t>
            </w:r>
            <w:proofErr w:type="spellEnd"/>
          </w:p>
        </w:tc>
        <w:tc>
          <w:tcPr>
            <w:tcW w:w="884" w:type="dxa"/>
            <w:vAlign w:val="center"/>
          </w:tcPr>
          <w:p w14:paraId="525A7D23" w14:textId="5B6797C8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D87</w:t>
            </w:r>
          </w:p>
        </w:tc>
        <w:tc>
          <w:tcPr>
            <w:tcW w:w="3263" w:type="dxa"/>
            <w:vAlign w:val="center"/>
          </w:tcPr>
          <w:p w14:paraId="747F9688" w14:textId="3036B969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2984661F" w14:textId="77777777" w:rsidTr="00DB7B90">
        <w:tc>
          <w:tcPr>
            <w:tcW w:w="1083" w:type="dxa"/>
            <w:vMerge/>
            <w:vAlign w:val="center"/>
          </w:tcPr>
          <w:p w14:paraId="7C8CECC0" w14:textId="51EA7E7C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45636C26" w14:textId="6277141A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238C4F3" w14:textId="7EDCA75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P319</w:t>
            </w:r>
          </w:p>
        </w:tc>
        <w:tc>
          <w:tcPr>
            <w:tcW w:w="3024" w:type="dxa"/>
            <w:vAlign w:val="center"/>
          </w:tcPr>
          <w:p w14:paraId="26E85B45" w14:textId="720BD020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velezensis</w:t>
            </w:r>
            <w:proofErr w:type="spellEnd"/>
          </w:p>
        </w:tc>
        <w:tc>
          <w:tcPr>
            <w:tcW w:w="884" w:type="dxa"/>
            <w:vAlign w:val="center"/>
          </w:tcPr>
          <w:p w14:paraId="3B023A5D" w14:textId="4A3C45A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D137</w:t>
            </w:r>
          </w:p>
        </w:tc>
        <w:tc>
          <w:tcPr>
            <w:tcW w:w="3263" w:type="dxa"/>
            <w:vAlign w:val="center"/>
          </w:tcPr>
          <w:p w14:paraId="5F85C286" w14:textId="0548CC0C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Curtobacterium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4B982DC7" w14:textId="77777777" w:rsidTr="00DB7B90">
        <w:tc>
          <w:tcPr>
            <w:tcW w:w="1083" w:type="dxa"/>
            <w:vMerge/>
            <w:vAlign w:val="center"/>
          </w:tcPr>
          <w:p w14:paraId="574E8C20" w14:textId="0BE6228F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7B6291CC" w14:textId="39E68AC0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0F8027B6" w14:textId="2260DDC2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P381</w:t>
            </w:r>
          </w:p>
        </w:tc>
        <w:tc>
          <w:tcPr>
            <w:tcW w:w="3024" w:type="dxa"/>
            <w:vAlign w:val="center"/>
          </w:tcPr>
          <w:p w14:paraId="42803A79" w14:textId="7928235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Advenella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4C500721" w14:textId="13E0552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D164</w:t>
            </w:r>
          </w:p>
        </w:tc>
        <w:tc>
          <w:tcPr>
            <w:tcW w:w="3263" w:type="dxa"/>
            <w:vAlign w:val="center"/>
          </w:tcPr>
          <w:p w14:paraId="352E484B" w14:textId="202EF0B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Pseudomonas aeruginosa</w:t>
            </w:r>
          </w:p>
        </w:tc>
      </w:tr>
      <w:tr w:rsidR="00EE419B" w14:paraId="5EC01AF9" w14:textId="77777777" w:rsidTr="00DB7B90">
        <w:tc>
          <w:tcPr>
            <w:tcW w:w="1083" w:type="dxa"/>
            <w:vMerge/>
            <w:vAlign w:val="center"/>
          </w:tcPr>
          <w:p w14:paraId="2820FE8A" w14:textId="058C935D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14D1C668" w14:textId="2FCDCF94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EB54831" w14:textId="7CEC1372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P401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1B9F536C" w14:textId="07B2E81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4A5024FC" w14:textId="757E6E9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D282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7FA7ADB6" w14:textId="0E6514C3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Curtobacterium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2DE49FC0" w14:textId="77777777" w:rsidTr="00DB7B90">
        <w:tc>
          <w:tcPr>
            <w:tcW w:w="1083" w:type="dxa"/>
            <w:vMerge/>
            <w:vAlign w:val="center"/>
          </w:tcPr>
          <w:p w14:paraId="0AD7A60A" w14:textId="519890A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E099079" w14:textId="73420EDF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color w:val="000000"/>
                <w:sz w:val="22"/>
              </w:rPr>
              <w:t>T</w:t>
            </w:r>
            <w:r>
              <w:rPr>
                <w:rFonts w:cs="Times New Roman"/>
                <w:bCs/>
                <w:color w:val="000000"/>
                <w:sz w:val="22"/>
              </w:rPr>
              <w:t>wigs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1FF82656" w14:textId="4A251648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P40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0DE36373" w14:textId="0BD4AC4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licheniformis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676ADAB6" w14:textId="78E1539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D97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09557134" w14:textId="7750AC1B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Erwinia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toletana</w:t>
            </w:r>
            <w:proofErr w:type="spellEnd"/>
          </w:p>
        </w:tc>
      </w:tr>
      <w:tr w:rsidR="00EE419B" w14:paraId="225964B4" w14:textId="77777777" w:rsidTr="00DB7B90">
        <w:tc>
          <w:tcPr>
            <w:tcW w:w="1083" w:type="dxa"/>
            <w:vMerge/>
            <w:vAlign w:val="center"/>
          </w:tcPr>
          <w:p w14:paraId="36D143A5" w14:textId="01DCA30F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151CE1F1" w14:textId="3753E0E6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0149B97" w14:textId="113BE03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P41</w:t>
            </w:r>
          </w:p>
        </w:tc>
        <w:tc>
          <w:tcPr>
            <w:tcW w:w="3024" w:type="dxa"/>
            <w:vAlign w:val="center"/>
          </w:tcPr>
          <w:p w14:paraId="01A1BCD0" w14:textId="41152912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amyloliquefaciens</w:t>
            </w:r>
            <w:proofErr w:type="spellEnd"/>
          </w:p>
        </w:tc>
        <w:tc>
          <w:tcPr>
            <w:tcW w:w="884" w:type="dxa"/>
            <w:vAlign w:val="center"/>
          </w:tcPr>
          <w:p w14:paraId="34D51995" w14:textId="63D56CE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D98</w:t>
            </w:r>
          </w:p>
        </w:tc>
        <w:tc>
          <w:tcPr>
            <w:tcW w:w="3263" w:type="dxa"/>
            <w:vAlign w:val="center"/>
          </w:tcPr>
          <w:p w14:paraId="6E432E70" w14:textId="0DBEEFAC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</w:tr>
      <w:tr w:rsidR="00EE419B" w14:paraId="46600DC4" w14:textId="77777777" w:rsidTr="00DB7B90">
        <w:tc>
          <w:tcPr>
            <w:tcW w:w="1083" w:type="dxa"/>
            <w:vMerge/>
            <w:vAlign w:val="center"/>
          </w:tcPr>
          <w:p w14:paraId="5A791FBC" w14:textId="40A65C03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73C36109" w14:textId="54AFD919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296E8C22" w14:textId="69216BBF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P179</w:t>
            </w:r>
          </w:p>
        </w:tc>
        <w:tc>
          <w:tcPr>
            <w:tcW w:w="3024" w:type="dxa"/>
            <w:vAlign w:val="center"/>
          </w:tcPr>
          <w:p w14:paraId="1102C38E" w14:textId="422F796B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Brevibacterium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frigoritolerans</w:t>
            </w:r>
            <w:proofErr w:type="spellEnd"/>
          </w:p>
        </w:tc>
        <w:tc>
          <w:tcPr>
            <w:tcW w:w="884" w:type="dxa"/>
            <w:vAlign w:val="center"/>
          </w:tcPr>
          <w:p w14:paraId="3214D1D7" w14:textId="3251E17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D127</w:t>
            </w:r>
          </w:p>
        </w:tc>
        <w:tc>
          <w:tcPr>
            <w:tcW w:w="3263" w:type="dxa"/>
            <w:vAlign w:val="center"/>
          </w:tcPr>
          <w:p w14:paraId="63C2E1DF" w14:textId="0A42E1FB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cereus</w:t>
            </w:r>
          </w:p>
        </w:tc>
      </w:tr>
      <w:tr w:rsidR="00EE419B" w14:paraId="3991795C" w14:textId="77777777" w:rsidTr="00DB7B90">
        <w:tc>
          <w:tcPr>
            <w:tcW w:w="1083" w:type="dxa"/>
            <w:vMerge/>
            <w:vAlign w:val="center"/>
          </w:tcPr>
          <w:p w14:paraId="6DFCE54D" w14:textId="1EFB1960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19F5B7A8" w14:textId="0C2537C1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0293651A" w14:textId="625D0240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P189</w:t>
            </w:r>
          </w:p>
        </w:tc>
        <w:tc>
          <w:tcPr>
            <w:tcW w:w="3024" w:type="dxa"/>
            <w:vAlign w:val="center"/>
          </w:tcPr>
          <w:p w14:paraId="6B9A4B58" w14:textId="252C4A5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Microbacterium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oxydans</w:t>
            </w:r>
            <w:proofErr w:type="spellEnd"/>
          </w:p>
        </w:tc>
        <w:tc>
          <w:tcPr>
            <w:tcW w:w="884" w:type="dxa"/>
            <w:vAlign w:val="center"/>
          </w:tcPr>
          <w:p w14:paraId="194951F4" w14:textId="2F2C8D1A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D287</w:t>
            </w:r>
          </w:p>
        </w:tc>
        <w:tc>
          <w:tcPr>
            <w:tcW w:w="3263" w:type="dxa"/>
            <w:vAlign w:val="center"/>
          </w:tcPr>
          <w:p w14:paraId="2CD9C619" w14:textId="5B2DD95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infantis</w:t>
            </w:r>
            <w:proofErr w:type="spellEnd"/>
          </w:p>
        </w:tc>
      </w:tr>
      <w:tr w:rsidR="00EE419B" w14:paraId="2B70AFA1" w14:textId="77777777" w:rsidTr="00DB7B90">
        <w:tc>
          <w:tcPr>
            <w:tcW w:w="1083" w:type="dxa"/>
            <w:vMerge/>
            <w:vAlign w:val="center"/>
          </w:tcPr>
          <w:p w14:paraId="1CE994D1" w14:textId="24801B1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47FED9F6" w14:textId="7D231390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16FC8983" w14:textId="4619B949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P478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71342394" w14:textId="63E5EDE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plumilus</w:t>
            </w:r>
            <w:proofErr w:type="spellEnd"/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7845DF6C" w14:textId="06E47C3B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D339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2B99196A" w14:textId="067E979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Solibacillus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silvestris</w:t>
            </w:r>
            <w:proofErr w:type="spellEnd"/>
          </w:p>
        </w:tc>
      </w:tr>
      <w:tr w:rsidR="00EE419B" w14:paraId="36BDD950" w14:textId="77777777" w:rsidTr="00DB7B90">
        <w:tc>
          <w:tcPr>
            <w:tcW w:w="1083" w:type="dxa"/>
            <w:vMerge/>
            <w:vAlign w:val="center"/>
          </w:tcPr>
          <w:p w14:paraId="1D0E8F34" w14:textId="03A393EB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52987DF4" w14:textId="6C01FAD6" w:rsidR="00EE419B" w:rsidRPr="00690640" w:rsidRDefault="00EE419B" w:rsidP="00DB7B90">
            <w:pPr>
              <w:spacing w:before="0" w:after="0"/>
              <w:ind w:left="113" w:right="113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Knots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3F24DF18" w14:textId="484607FA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P141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048F7350" w14:textId="41ACD43E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Xanthomonas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oryzae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0E478481" w14:textId="1E5720DF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D63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68B3046E" w14:textId="0F94D665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cereus</w:t>
            </w:r>
          </w:p>
        </w:tc>
      </w:tr>
      <w:tr w:rsidR="00EE419B" w14:paraId="55F4D14E" w14:textId="77777777" w:rsidTr="00DB7B90">
        <w:tc>
          <w:tcPr>
            <w:tcW w:w="1083" w:type="dxa"/>
            <w:vMerge/>
            <w:vAlign w:val="center"/>
          </w:tcPr>
          <w:p w14:paraId="2C469460" w14:textId="10E5819D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2AB6F733" w14:textId="4DEFE0B2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48362E94" w14:textId="52058CB9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P261</w:t>
            </w:r>
          </w:p>
        </w:tc>
        <w:tc>
          <w:tcPr>
            <w:tcW w:w="3024" w:type="dxa"/>
            <w:vAlign w:val="center"/>
          </w:tcPr>
          <w:p w14:paraId="61A5AF71" w14:textId="39F47C75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Paenibacillus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2C486D6D" w14:textId="735779E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D96</w:t>
            </w:r>
          </w:p>
        </w:tc>
        <w:tc>
          <w:tcPr>
            <w:tcW w:w="3263" w:type="dxa"/>
            <w:vAlign w:val="center"/>
          </w:tcPr>
          <w:p w14:paraId="719AAD3C" w14:textId="7DEBA3B9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subtilis</w:t>
            </w:r>
          </w:p>
        </w:tc>
      </w:tr>
      <w:tr w:rsidR="00EE419B" w14:paraId="27CC3A68" w14:textId="77777777" w:rsidTr="00DB7B90">
        <w:tc>
          <w:tcPr>
            <w:tcW w:w="1083" w:type="dxa"/>
            <w:vMerge/>
            <w:vAlign w:val="center"/>
          </w:tcPr>
          <w:p w14:paraId="2C0E7694" w14:textId="533AFA0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41E7CC0E" w14:textId="30064B05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748C0914" w14:textId="2BDF3B3D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P276</w:t>
            </w:r>
          </w:p>
        </w:tc>
        <w:tc>
          <w:tcPr>
            <w:tcW w:w="3024" w:type="dxa"/>
            <w:vAlign w:val="center"/>
          </w:tcPr>
          <w:p w14:paraId="3B4535DC" w14:textId="2DF065F5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fragii</w:t>
            </w:r>
            <w:proofErr w:type="spellEnd"/>
          </w:p>
        </w:tc>
        <w:tc>
          <w:tcPr>
            <w:tcW w:w="884" w:type="dxa"/>
            <w:vAlign w:val="center"/>
          </w:tcPr>
          <w:p w14:paraId="692FFA7B" w14:textId="7A8436D3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D116</w:t>
            </w:r>
          </w:p>
        </w:tc>
        <w:tc>
          <w:tcPr>
            <w:tcW w:w="3263" w:type="dxa"/>
            <w:vAlign w:val="center"/>
          </w:tcPr>
          <w:p w14:paraId="70A93E69" w14:textId="3D38402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altitudinis</w:t>
            </w:r>
            <w:proofErr w:type="spellEnd"/>
          </w:p>
        </w:tc>
      </w:tr>
      <w:tr w:rsidR="00EE419B" w14:paraId="7D8E8C49" w14:textId="77777777" w:rsidTr="00DB7B90">
        <w:tc>
          <w:tcPr>
            <w:tcW w:w="1083" w:type="dxa"/>
            <w:vMerge/>
            <w:vAlign w:val="center"/>
          </w:tcPr>
          <w:p w14:paraId="60E96FC9" w14:textId="2B6B16E4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76726136" w14:textId="627D9A5D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D0843BD" w14:textId="63B6B6B0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P31</w:t>
            </w:r>
          </w:p>
        </w:tc>
        <w:tc>
          <w:tcPr>
            <w:tcW w:w="3024" w:type="dxa"/>
            <w:vAlign w:val="center"/>
          </w:tcPr>
          <w:p w14:paraId="611B6B85" w14:textId="738B6EED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Pseudomonas lutea</w:t>
            </w:r>
          </w:p>
        </w:tc>
        <w:tc>
          <w:tcPr>
            <w:tcW w:w="884" w:type="dxa"/>
            <w:vAlign w:val="center"/>
          </w:tcPr>
          <w:p w14:paraId="73F8C08E" w14:textId="472B7701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D295</w:t>
            </w:r>
          </w:p>
        </w:tc>
        <w:tc>
          <w:tcPr>
            <w:tcW w:w="3263" w:type="dxa"/>
            <w:vAlign w:val="center"/>
          </w:tcPr>
          <w:p w14:paraId="28FFEF5D" w14:textId="69813368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safensis</w:t>
            </w:r>
            <w:proofErr w:type="spellEnd"/>
          </w:p>
        </w:tc>
      </w:tr>
      <w:tr w:rsidR="00EE419B" w14:paraId="1BE58F30" w14:textId="77777777" w:rsidTr="00DB7B90">
        <w:tc>
          <w:tcPr>
            <w:tcW w:w="1083" w:type="dxa"/>
            <w:vMerge/>
            <w:tcBorders>
              <w:bottom w:val="single" w:sz="4" w:space="0" w:color="auto"/>
            </w:tcBorders>
            <w:vAlign w:val="center"/>
          </w:tcPr>
          <w:p w14:paraId="60A8D3FD" w14:textId="184BED4C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vAlign w:val="center"/>
          </w:tcPr>
          <w:p w14:paraId="47D97A56" w14:textId="043F76C1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7D36FE85" w14:textId="40CF6E87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P174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41CF26E2" w14:textId="70D011C6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Plantibacter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flavus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43137B9A" w14:textId="7946C5DF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D296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5D799211" w14:textId="2B220043" w:rsidR="00EE419B" w:rsidRPr="00690640" w:rsidRDefault="00EE419B" w:rsidP="00690640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128465F6" w14:textId="77777777" w:rsidTr="005A3C23">
        <w:trPr>
          <w:trHeight w:val="47"/>
        </w:trPr>
        <w:tc>
          <w:tcPr>
            <w:tcW w:w="10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50B2E553" w14:textId="1912F259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proofErr w:type="spellStart"/>
            <w:r>
              <w:rPr>
                <w:i/>
              </w:rPr>
              <w:t>Verdeal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Transmontana</w:t>
            </w:r>
            <w:proofErr w:type="spellEnd"/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7A148687" w14:textId="509E37D6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Leaves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0079E009" w14:textId="5096758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sz w:val="22"/>
              </w:rPr>
              <w:t>P64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5E945777" w14:textId="372716BB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sz w:val="22"/>
              </w:rPr>
              <w:t xml:space="preserve">Bacillus </w:t>
            </w:r>
            <w:proofErr w:type="spellStart"/>
            <w:r w:rsidRPr="00690640">
              <w:rPr>
                <w:rFonts w:cs="Times New Roman"/>
                <w:bCs/>
                <w:i/>
                <w:sz w:val="22"/>
              </w:rPr>
              <w:t>amyloliquefaciens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7BEC51C9" w14:textId="719FCC3D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D29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340A845B" w14:textId="1A6B24DE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Pseudomonas lutea</w:t>
            </w:r>
          </w:p>
        </w:tc>
      </w:tr>
      <w:tr w:rsidR="00EE419B" w14:paraId="41A0F312" w14:textId="77777777" w:rsidTr="00DB7B90">
        <w:tc>
          <w:tcPr>
            <w:tcW w:w="1083" w:type="dxa"/>
            <w:vMerge/>
            <w:vAlign w:val="center"/>
          </w:tcPr>
          <w:p w14:paraId="7C484C1B" w14:textId="232307D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7C9C9B6B" w14:textId="2083DF93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F036291" w14:textId="52CE2B00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P224</w:t>
            </w:r>
          </w:p>
        </w:tc>
        <w:tc>
          <w:tcPr>
            <w:tcW w:w="3024" w:type="dxa"/>
            <w:vAlign w:val="center"/>
          </w:tcPr>
          <w:p w14:paraId="5FE9108B" w14:textId="4A54853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0B2C835C" w14:textId="2787037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D75</w:t>
            </w:r>
          </w:p>
        </w:tc>
        <w:tc>
          <w:tcPr>
            <w:tcW w:w="3263" w:type="dxa"/>
            <w:vAlign w:val="center"/>
          </w:tcPr>
          <w:p w14:paraId="45B81240" w14:textId="019BE0F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congelans</w:t>
            </w:r>
            <w:proofErr w:type="spellEnd"/>
          </w:p>
        </w:tc>
      </w:tr>
      <w:tr w:rsidR="00EE419B" w14:paraId="44939885" w14:textId="77777777" w:rsidTr="00DB7B90">
        <w:tc>
          <w:tcPr>
            <w:tcW w:w="1083" w:type="dxa"/>
            <w:vMerge/>
            <w:vAlign w:val="center"/>
          </w:tcPr>
          <w:p w14:paraId="5699E0DD" w14:textId="64CB66BA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68546AA1" w14:textId="16334BBD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098B955B" w14:textId="0C3B295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P330</w:t>
            </w:r>
          </w:p>
        </w:tc>
        <w:tc>
          <w:tcPr>
            <w:tcW w:w="3024" w:type="dxa"/>
            <w:vAlign w:val="center"/>
          </w:tcPr>
          <w:p w14:paraId="4AED88FE" w14:textId="54AE673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  <w:tc>
          <w:tcPr>
            <w:tcW w:w="884" w:type="dxa"/>
            <w:vAlign w:val="center"/>
          </w:tcPr>
          <w:p w14:paraId="15AD5650" w14:textId="41BA9D0B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D313</w:t>
            </w:r>
          </w:p>
        </w:tc>
        <w:tc>
          <w:tcPr>
            <w:tcW w:w="3263" w:type="dxa"/>
            <w:vAlign w:val="center"/>
          </w:tcPr>
          <w:p w14:paraId="35D4ECF7" w14:textId="2F2796B3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color w:val="000000"/>
                <w:sz w:val="22"/>
              </w:rPr>
              <w:t>Pantoea</w:t>
            </w:r>
            <w:proofErr w:type="spellEnd"/>
            <w:r w:rsidRPr="00690640">
              <w:rPr>
                <w:rFonts w:cs="Times New Roman"/>
                <w:bCs/>
                <w:i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color w:val="000000"/>
                <w:sz w:val="22"/>
              </w:rPr>
              <w:t>vagans</w:t>
            </w:r>
            <w:proofErr w:type="spellEnd"/>
          </w:p>
        </w:tc>
      </w:tr>
      <w:tr w:rsidR="00EE419B" w14:paraId="1D3536D5" w14:textId="77777777" w:rsidTr="00DB7B90">
        <w:tc>
          <w:tcPr>
            <w:tcW w:w="1083" w:type="dxa"/>
            <w:vMerge/>
            <w:vAlign w:val="center"/>
          </w:tcPr>
          <w:p w14:paraId="6D4F0985" w14:textId="67A8214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0C2D200A" w14:textId="25DBDF72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3A32E8B0" w14:textId="57620D4A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P362</w:t>
            </w:r>
          </w:p>
        </w:tc>
        <w:tc>
          <w:tcPr>
            <w:tcW w:w="3024" w:type="dxa"/>
            <w:vAlign w:val="center"/>
          </w:tcPr>
          <w:p w14:paraId="4E158599" w14:textId="67A4C2A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Agrococcus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versicolor</w:t>
            </w:r>
          </w:p>
        </w:tc>
        <w:tc>
          <w:tcPr>
            <w:tcW w:w="884" w:type="dxa"/>
            <w:vAlign w:val="center"/>
          </w:tcPr>
          <w:p w14:paraId="2AB31A5F" w14:textId="36CD3BD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D330</w:t>
            </w:r>
          </w:p>
        </w:tc>
        <w:tc>
          <w:tcPr>
            <w:tcW w:w="3263" w:type="dxa"/>
            <w:vAlign w:val="center"/>
          </w:tcPr>
          <w:p w14:paraId="3407758B" w14:textId="7A7C9A03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</w:tr>
      <w:tr w:rsidR="00EE419B" w14:paraId="6C0825C5" w14:textId="77777777" w:rsidTr="00DB7B90">
        <w:tc>
          <w:tcPr>
            <w:tcW w:w="1083" w:type="dxa"/>
            <w:vMerge/>
            <w:vAlign w:val="center"/>
          </w:tcPr>
          <w:p w14:paraId="1D853AFC" w14:textId="1833B7C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1B349277" w14:textId="62C741B2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AE3AC8E" w14:textId="32163F6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P461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1B5FAED0" w14:textId="1A8B1B0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Pseudoclavibacter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helvolus</w:t>
            </w:r>
            <w:proofErr w:type="spellEnd"/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40C21244" w14:textId="65988F6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D333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70439716" w14:textId="28C1E3D8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Brevibacterium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0BF03FE1" w14:textId="77777777" w:rsidTr="00DB7B90">
        <w:tc>
          <w:tcPr>
            <w:tcW w:w="1083" w:type="dxa"/>
            <w:vMerge/>
            <w:vAlign w:val="center"/>
          </w:tcPr>
          <w:p w14:paraId="0F9DDD4C" w14:textId="4A5EA32E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63F6149" w14:textId="051D0543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color w:val="000000"/>
                <w:sz w:val="22"/>
              </w:rPr>
              <w:t>T</w:t>
            </w:r>
            <w:r>
              <w:rPr>
                <w:rFonts w:cs="Times New Roman"/>
                <w:bCs/>
                <w:color w:val="000000"/>
                <w:sz w:val="22"/>
              </w:rPr>
              <w:t>wigs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3883FB98" w14:textId="6FB0499F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P181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3A57DA66" w14:textId="5905572A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Arthrobacter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57624F46" w14:textId="3CEDD095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D44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7188108F" w14:textId="0A67B44E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</w:tr>
      <w:tr w:rsidR="00EE419B" w14:paraId="08BBD8D7" w14:textId="77777777" w:rsidTr="00DB7B90">
        <w:tc>
          <w:tcPr>
            <w:tcW w:w="1083" w:type="dxa"/>
            <w:vMerge/>
            <w:vAlign w:val="center"/>
          </w:tcPr>
          <w:p w14:paraId="1ACF4CDE" w14:textId="743A2D75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1DC4A7FC" w14:textId="0BA102DF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C6D1F07" w14:textId="2091474A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P195</w:t>
            </w:r>
          </w:p>
        </w:tc>
        <w:tc>
          <w:tcPr>
            <w:tcW w:w="3024" w:type="dxa"/>
            <w:vAlign w:val="center"/>
          </w:tcPr>
          <w:p w14:paraId="214C1707" w14:textId="0068A792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Curtobacterium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herbarum</w:t>
            </w:r>
            <w:proofErr w:type="spellEnd"/>
          </w:p>
        </w:tc>
        <w:tc>
          <w:tcPr>
            <w:tcW w:w="884" w:type="dxa"/>
            <w:vAlign w:val="center"/>
          </w:tcPr>
          <w:p w14:paraId="7F1C25F4" w14:textId="49F13CAB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D54</w:t>
            </w:r>
          </w:p>
        </w:tc>
        <w:tc>
          <w:tcPr>
            <w:tcW w:w="3263" w:type="dxa"/>
            <w:vAlign w:val="center"/>
          </w:tcPr>
          <w:p w14:paraId="75E90D9B" w14:textId="46B1418A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Paenochrobactrum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6748DBAE" w14:textId="77777777" w:rsidTr="00DB7B90">
        <w:tc>
          <w:tcPr>
            <w:tcW w:w="1083" w:type="dxa"/>
            <w:vMerge/>
            <w:vAlign w:val="center"/>
          </w:tcPr>
          <w:p w14:paraId="297A6861" w14:textId="4F20F662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58031486" w14:textId="7D4E354A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093736DE" w14:textId="5A46B873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P226</w:t>
            </w:r>
          </w:p>
        </w:tc>
        <w:tc>
          <w:tcPr>
            <w:tcW w:w="3024" w:type="dxa"/>
            <w:vAlign w:val="center"/>
          </w:tcPr>
          <w:p w14:paraId="2640A27D" w14:textId="661EEAB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Frondihabitans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18A665F6" w14:textId="4B1E7D1D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D58</w:t>
            </w:r>
          </w:p>
        </w:tc>
        <w:tc>
          <w:tcPr>
            <w:tcW w:w="3263" w:type="dxa"/>
            <w:vAlign w:val="center"/>
          </w:tcPr>
          <w:p w14:paraId="42A24BF5" w14:textId="6BB2A23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Pseudomonas aeruginosa</w:t>
            </w:r>
          </w:p>
        </w:tc>
      </w:tr>
      <w:tr w:rsidR="00EE419B" w14:paraId="295D5337" w14:textId="77777777" w:rsidTr="00DB7B90">
        <w:tc>
          <w:tcPr>
            <w:tcW w:w="1083" w:type="dxa"/>
            <w:vMerge/>
            <w:vAlign w:val="center"/>
          </w:tcPr>
          <w:p w14:paraId="71208EB4" w14:textId="1345C64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extDirection w:val="btLr"/>
            <w:vAlign w:val="center"/>
          </w:tcPr>
          <w:p w14:paraId="090F9032" w14:textId="0C8D3730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351B8AEF" w14:textId="3650A6C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P364</w:t>
            </w:r>
          </w:p>
        </w:tc>
        <w:tc>
          <w:tcPr>
            <w:tcW w:w="3024" w:type="dxa"/>
            <w:vAlign w:val="center"/>
          </w:tcPr>
          <w:p w14:paraId="7CADB236" w14:textId="4F1BC08B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Serratia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plymuthica</w:t>
            </w:r>
            <w:proofErr w:type="spellEnd"/>
          </w:p>
        </w:tc>
        <w:tc>
          <w:tcPr>
            <w:tcW w:w="884" w:type="dxa"/>
            <w:vAlign w:val="center"/>
          </w:tcPr>
          <w:p w14:paraId="2E9AB515" w14:textId="76B6659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D320</w:t>
            </w:r>
          </w:p>
        </w:tc>
        <w:tc>
          <w:tcPr>
            <w:tcW w:w="3263" w:type="dxa"/>
            <w:vAlign w:val="center"/>
          </w:tcPr>
          <w:p w14:paraId="0021BD07" w14:textId="4E635A0B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</w:tr>
      <w:tr w:rsidR="00EE419B" w14:paraId="5B62F33A" w14:textId="77777777" w:rsidTr="00DB7B90">
        <w:tc>
          <w:tcPr>
            <w:tcW w:w="1083" w:type="dxa"/>
            <w:vMerge/>
            <w:vAlign w:val="center"/>
          </w:tcPr>
          <w:p w14:paraId="7C4E3C1F" w14:textId="099611D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60656300" w14:textId="785B44FA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2C93ECDD" w14:textId="5E2CF8A0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P366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41F2A969" w14:textId="7E4AFEC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Brevundimonas</w:t>
            </w:r>
            <w:proofErr w:type="spellEnd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1559F3CB" w14:textId="1E1CB3F2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D329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36EA73A3" w14:textId="4E2FFF70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Alcaligenes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3E1BAB74" w14:textId="77777777" w:rsidTr="00DB7B90">
        <w:tc>
          <w:tcPr>
            <w:tcW w:w="1083" w:type="dxa"/>
            <w:vMerge/>
            <w:vAlign w:val="center"/>
          </w:tcPr>
          <w:p w14:paraId="7E19EF0E" w14:textId="580BE17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43F4D702" w14:textId="14532BEE" w:rsidR="00EE419B" w:rsidRPr="00690640" w:rsidRDefault="00EE419B" w:rsidP="00DB7B9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Knots</w:t>
            </w: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22E9495C" w14:textId="6673B66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P57</w:t>
            </w:r>
          </w:p>
        </w:tc>
        <w:tc>
          <w:tcPr>
            <w:tcW w:w="3024" w:type="dxa"/>
            <w:tcBorders>
              <w:top w:val="single" w:sz="4" w:space="0" w:color="auto"/>
            </w:tcBorders>
            <w:vAlign w:val="center"/>
          </w:tcPr>
          <w:p w14:paraId="6AB01BE5" w14:textId="00290182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corrugata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14:paraId="012B195B" w14:textId="402B9046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D41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6D786084" w14:textId="624AA22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cereus</w:t>
            </w:r>
          </w:p>
        </w:tc>
      </w:tr>
      <w:tr w:rsidR="00EE419B" w14:paraId="6D34C0CE" w14:textId="77777777" w:rsidTr="00DB7B90">
        <w:tc>
          <w:tcPr>
            <w:tcW w:w="1083" w:type="dxa"/>
            <w:vMerge/>
            <w:vAlign w:val="center"/>
          </w:tcPr>
          <w:p w14:paraId="468D5DFA" w14:textId="4F4FD4A3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385B1BAF" w14:textId="7C96821E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1A41D694" w14:textId="02B9852C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P271</w:t>
            </w:r>
          </w:p>
        </w:tc>
        <w:tc>
          <w:tcPr>
            <w:tcW w:w="3024" w:type="dxa"/>
            <w:vAlign w:val="center"/>
          </w:tcPr>
          <w:p w14:paraId="6AD1A29C" w14:textId="223692DF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proofErr w:type="spellStart"/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oryzihabitans</w:t>
            </w:r>
            <w:proofErr w:type="spellEnd"/>
          </w:p>
        </w:tc>
        <w:tc>
          <w:tcPr>
            <w:tcW w:w="884" w:type="dxa"/>
            <w:vAlign w:val="center"/>
          </w:tcPr>
          <w:p w14:paraId="07583961" w14:textId="22AD3D19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D144</w:t>
            </w:r>
          </w:p>
        </w:tc>
        <w:tc>
          <w:tcPr>
            <w:tcW w:w="3263" w:type="dxa"/>
            <w:vAlign w:val="center"/>
          </w:tcPr>
          <w:p w14:paraId="5E9DF7B5" w14:textId="6B0DA885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Alcaligenes faecalis</w:t>
            </w:r>
          </w:p>
        </w:tc>
      </w:tr>
      <w:tr w:rsidR="00EE419B" w14:paraId="4A5F433F" w14:textId="77777777" w:rsidTr="00DB7B90">
        <w:tc>
          <w:tcPr>
            <w:tcW w:w="1083" w:type="dxa"/>
            <w:vMerge/>
            <w:vAlign w:val="center"/>
          </w:tcPr>
          <w:p w14:paraId="1BD587D0" w14:textId="72823E4F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69C7FC78" w14:textId="6DE5AA51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382D737E" w14:textId="346B1058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P463</w:t>
            </w:r>
          </w:p>
        </w:tc>
        <w:tc>
          <w:tcPr>
            <w:tcW w:w="3024" w:type="dxa"/>
            <w:vAlign w:val="center"/>
          </w:tcPr>
          <w:p w14:paraId="42B471D4" w14:textId="0A5ECC2D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1F7FAFAE" w14:textId="71CB8368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D303</w:t>
            </w:r>
          </w:p>
        </w:tc>
        <w:tc>
          <w:tcPr>
            <w:tcW w:w="3263" w:type="dxa"/>
            <w:vAlign w:val="center"/>
          </w:tcPr>
          <w:p w14:paraId="00835BA4" w14:textId="277D1B4D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Pseudomonas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510FFF8A" w14:textId="77777777" w:rsidTr="00DB7B90">
        <w:tc>
          <w:tcPr>
            <w:tcW w:w="1083" w:type="dxa"/>
            <w:vMerge/>
            <w:vAlign w:val="center"/>
          </w:tcPr>
          <w:p w14:paraId="43A3A938" w14:textId="63155669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vAlign w:val="center"/>
          </w:tcPr>
          <w:p w14:paraId="789FACC5" w14:textId="26FF913F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vAlign w:val="center"/>
          </w:tcPr>
          <w:p w14:paraId="20B40332" w14:textId="2E647690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P471</w:t>
            </w:r>
          </w:p>
        </w:tc>
        <w:tc>
          <w:tcPr>
            <w:tcW w:w="3024" w:type="dxa"/>
            <w:vAlign w:val="center"/>
          </w:tcPr>
          <w:p w14:paraId="34EB51C8" w14:textId="5F25318D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Serratia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  <w:tc>
          <w:tcPr>
            <w:tcW w:w="884" w:type="dxa"/>
            <w:vAlign w:val="center"/>
          </w:tcPr>
          <w:p w14:paraId="42AD3D79" w14:textId="30EAD3C0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D326</w:t>
            </w:r>
          </w:p>
        </w:tc>
        <w:tc>
          <w:tcPr>
            <w:tcW w:w="3263" w:type="dxa"/>
            <w:vAlign w:val="center"/>
          </w:tcPr>
          <w:p w14:paraId="0B1C204E" w14:textId="3BCA4B4F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 xml:space="preserve">Alcaligenes </w:t>
            </w: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sp.</w:t>
            </w:r>
          </w:p>
        </w:tc>
      </w:tr>
      <w:tr w:rsidR="00EE419B" w14:paraId="72F02CD9" w14:textId="77777777" w:rsidTr="00DB7B90">
        <w:tc>
          <w:tcPr>
            <w:tcW w:w="1083" w:type="dxa"/>
            <w:vMerge/>
            <w:tcBorders>
              <w:bottom w:val="single" w:sz="4" w:space="0" w:color="auto"/>
            </w:tcBorders>
            <w:vAlign w:val="center"/>
          </w:tcPr>
          <w:p w14:paraId="6DCB3B9A" w14:textId="6331D96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vAlign w:val="center"/>
          </w:tcPr>
          <w:p w14:paraId="28BA876C" w14:textId="3A7A8B82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16E9F31C" w14:textId="1A835154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P433</w:t>
            </w: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2820277B" w14:textId="3AD3B139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cereus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14:paraId="749756E6" w14:textId="6642A9E7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Cs/>
                <w:color w:val="000000"/>
                <w:sz w:val="22"/>
              </w:rPr>
              <w:t>D277</w:t>
            </w:r>
          </w:p>
        </w:tc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6CED9EC0" w14:textId="267CE6B9" w:rsidR="00EE419B" w:rsidRPr="00690640" w:rsidRDefault="00EE419B" w:rsidP="00EE419B">
            <w:pPr>
              <w:spacing w:before="0" w:after="0"/>
              <w:rPr>
                <w:rFonts w:cs="Times New Roman"/>
                <w:sz w:val="22"/>
              </w:rPr>
            </w:pPr>
            <w:r w:rsidRPr="00690640">
              <w:rPr>
                <w:rFonts w:cs="Times New Roman"/>
                <w:bCs/>
                <w:i/>
                <w:iCs/>
                <w:color w:val="000000"/>
                <w:sz w:val="22"/>
              </w:rPr>
              <w:t>Bacillus subtilis</w:t>
            </w:r>
          </w:p>
        </w:tc>
      </w:tr>
    </w:tbl>
    <w:p w14:paraId="1C63F35E" w14:textId="77777777" w:rsidR="00690640" w:rsidRDefault="00690640" w:rsidP="00654E8F">
      <w:pPr>
        <w:spacing w:before="240"/>
      </w:pPr>
    </w:p>
    <w:p w14:paraId="2E3E010D" w14:textId="5D5F6984" w:rsidR="00135399" w:rsidRDefault="00135399">
      <w:pPr>
        <w:spacing w:before="0" w:after="200" w:line="276" w:lineRule="auto"/>
      </w:pPr>
      <w:r>
        <w:br w:type="page"/>
      </w:r>
    </w:p>
    <w:p w14:paraId="758D7FA9" w14:textId="73C59C22" w:rsidR="00A13719" w:rsidRDefault="00135399" w:rsidP="006321A4">
      <w:pPr>
        <w:spacing w:before="240"/>
        <w:ind w:right="279"/>
        <w:jc w:val="both"/>
      </w:pPr>
      <w:r w:rsidRPr="00BD306C">
        <w:rPr>
          <w:b/>
        </w:rPr>
        <w:lastRenderedPageBreak/>
        <w:t>Supplementary Table S</w:t>
      </w:r>
      <w:r>
        <w:rPr>
          <w:b/>
        </w:rPr>
        <w:t>2</w:t>
      </w:r>
      <w:r w:rsidRPr="00BD306C">
        <w:t>.</w:t>
      </w:r>
      <w:r w:rsidRPr="00135399">
        <w:t xml:space="preserve"> Growth </w:t>
      </w:r>
      <w:r w:rsidRPr="00B760EB">
        <w:t xml:space="preserve">inhibition </w:t>
      </w:r>
      <w:r w:rsidR="007912B3" w:rsidRPr="00B760EB">
        <w:t xml:space="preserve">(% growth rate reduction) </w:t>
      </w:r>
      <w:r w:rsidRPr="00B760EB">
        <w:t xml:space="preserve">of </w:t>
      </w:r>
      <w:r w:rsidRPr="00EE6BE1">
        <w:rPr>
          <w:i/>
        </w:rPr>
        <w:t xml:space="preserve">Pseudomonas </w:t>
      </w:r>
      <w:proofErr w:type="spellStart"/>
      <w:r w:rsidRPr="00EE6BE1">
        <w:rPr>
          <w:i/>
        </w:rPr>
        <w:t>savastanoi</w:t>
      </w:r>
      <w:proofErr w:type="spellEnd"/>
      <w:r w:rsidRPr="00770BE2">
        <w:t xml:space="preserve"> </w:t>
      </w:r>
      <w:proofErr w:type="spellStart"/>
      <w:r w:rsidRPr="00770BE2">
        <w:t>pv</w:t>
      </w:r>
      <w:proofErr w:type="spellEnd"/>
      <w:r w:rsidRPr="00770BE2">
        <w:t xml:space="preserve">. </w:t>
      </w:r>
      <w:proofErr w:type="spellStart"/>
      <w:r w:rsidRPr="00EE6BE1">
        <w:rPr>
          <w:i/>
        </w:rPr>
        <w:t>savastanoi</w:t>
      </w:r>
      <w:proofErr w:type="spellEnd"/>
      <w:r w:rsidRPr="00770BE2">
        <w:t xml:space="preserve"> </w:t>
      </w:r>
      <w:r>
        <w:t>(</w:t>
      </w:r>
      <w:proofErr w:type="spellStart"/>
      <w:r w:rsidR="00EE419B" w:rsidRPr="00EE419B">
        <w:rPr>
          <w:i/>
        </w:rPr>
        <w:t>Pss</w:t>
      </w:r>
      <w:proofErr w:type="spellEnd"/>
      <w:r>
        <w:t>)</w:t>
      </w:r>
      <w:r w:rsidRPr="00135399">
        <w:t xml:space="preserve"> and </w:t>
      </w:r>
      <w:r w:rsidR="00B44A75">
        <w:t xml:space="preserve">interacting </w:t>
      </w:r>
      <w:r w:rsidRPr="00135399">
        <w:t xml:space="preserve">bacterial isolates in dual culture, </w:t>
      </w:r>
      <w:r w:rsidR="00B44A75">
        <w:t>in relation to</w:t>
      </w:r>
      <w:r w:rsidRPr="00135399">
        <w:t xml:space="preserve"> controls (single-cultures of </w:t>
      </w:r>
      <w:proofErr w:type="spellStart"/>
      <w:r w:rsidR="00EE419B" w:rsidRPr="00EE419B">
        <w:rPr>
          <w:i/>
        </w:rPr>
        <w:t>Pss</w:t>
      </w:r>
      <w:proofErr w:type="spellEnd"/>
      <w:r w:rsidRPr="00135399">
        <w:t xml:space="preserve"> </w:t>
      </w:r>
      <w:r w:rsidR="00B44A75">
        <w:t>or interacting</w:t>
      </w:r>
      <w:r w:rsidR="00B44A75" w:rsidRPr="00135399">
        <w:t xml:space="preserve"> </w:t>
      </w:r>
      <w:r w:rsidRPr="00135399">
        <w:t xml:space="preserve">bacterial isolates). Datasets in bold represent the most promising isolates, </w:t>
      </w:r>
      <w:r w:rsidR="00B44A75">
        <w:t xml:space="preserve">displaying </w:t>
      </w:r>
      <w:r w:rsidR="00B44A75" w:rsidRPr="00D9200A">
        <w:t xml:space="preserve">more than 50% of </w:t>
      </w:r>
      <w:proofErr w:type="spellStart"/>
      <w:r w:rsidR="00B44A75" w:rsidRPr="00F3505F">
        <w:rPr>
          <w:i/>
        </w:rPr>
        <w:t>Pss</w:t>
      </w:r>
      <w:proofErr w:type="spellEnd"/>
      <w:r w:rsidR="00B44A75" w:rsidRPr="00D9200A">
        <w:t xml:space="preserve"> growth </w:t>
      </w:r>
      <w:r w:rsidR="00B44A75" w:rsidRPr="009508DA">
        <w:t>inhibition</w:t>
      </w:r>
      <w:r w:rsidR="00571F9D" w:rsidRPr="009508DA">
        <w:t xml:space="preserve"> while not being significantly inhibited by </w:t>
      </w:r>
      <w:proofErr w:type="spellStart"/>
      <w:r w:rsidR="00571F9D" w:rsidRPr="009508DA">
        <w:rPr>
          <w:i/>
        </w:rPr>
        <w:t>Pss</w:t>
      </w:r>
      <w:proofErr w:type="spellEnd"/>
      <w:r w:rsidR="00B44A75" w:rsidRPr="009508DA">
        <w:t xml:space="preserve">, </w:t>
      </w:r>
      <w:r w:rsidR="00B44A75">
        <w:t>which were</w:t>
      </w:r>
      <w:r w:rsidR="00B44A75" w:rsidRPr="00135399">
        <w:t xml:space="preserve"> </w:t>
      </w:r>
      <w:r w:rsidRPr="00135399">
        <w:t xml:space="preserve">selected for </w:t>
      </w:r>
      <w:r w:rsidR="00B44A75">
        <w:t>evaluating</w:t>
      </w:r>
      <w:r w:rsidRPr="00135399">
        <w:t xml:space="preserve"> the </w:t>
      </w:r>
      <w:r w:rsidR="00B44A75">
        <w:t xml:space="preserve">associated </w:t>
      </w:r>
      <w:r w:rsidRPr="00135399">
        <w:t>antagonism mechanisms. Statistical significance: *p &lt;0.05; **p &lt;0.01; ***p &lt;0.001.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6"/>
        <w:gridCol w:w="1585"/>
        <w:gridCol w:w="2012"/>
        <w:gridCol w:w="283"/>
        <w:gridCol w:w="1134"/>
        <w:gridCol w:w="1621"/>
        <w:gridCol w:w="1957"/>
      </w:tblGrid>
      <w:tr w:rsidR="006321A4" w14:paraId="242319EC" w14:textId="77777777" w:rsidTr="002E711E"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BE7BAA" w14:textId="3BAB1240" w:rsidR="00B44A75" w:rsidRPr="00A13719" w:rsidRDefault="00B44A75" w:rsidP="002E711E">
            <w:pPr>
              <w:spacing w:before="60" w:after="60"/>
              <w:jc w:val="center"/>
              <w:rPr>
                <w:rFonts w:cs="Times New Roman"/>
                <w:b/>
                <w:sz w:val="22"/>
              </w:rPr>
            </w:pPr>
            <w:r w:rsidRPr="00690640">
              <w:rPr>
                <w:rFonts w:cs="Times New Roman"/>
                <w:b/>
                <w:bCs/>
                <w:sz w:val="22"/>
              </w:rPr>
              <w:t>Epiphytes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F0C8A" w14:textId="77777777" w:rsidR="00B44A75" w:rsidRDefault="00B44A75" w:rsidP="00361B6F">
            <w:pPr>
              <w:spacing w:before="60" w:after="60"/>
              <w:rPr>
                <w:rFonts w:cs="Times New Roman"/>
                <w:b/>
                <w:sz w:val="22"/>
              </w:rPr>
            </w:pPr>
          </w:p>
        </w:tc>
        <w:tc>
          <w:tcPr>
            <w:tcW w:w="4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F92C3D" w14:textId="54DE53BB" w:rsidR="00B44A75" w:rsidRPr="00A13719" w:rsidRDefault="00B44A75" w:rsidP="002E711E">
            <w:pPr>
              <w:spacing w:before="60" w:after="6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Endophytes</w:t>
            </w:r>
          </w:p>
        </w:tc>
      </w:tr>
      <w:tr w:rsidR="006321A4" w14:paraId="5D2AF643" w14:textId="77777777" w:rsidTr="002E711E"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764E1E" w14:textId="4E4555DD" w:rsidR="00B44A75" w:rsidRPr="00A13719" w:rsidRDefault="00B44A75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r w:rsidRPr="00A13719">
              <w:rPr>
                <w:rFonts w:cs="Times New Roman"/>
                <w:b/>
                <w:sz w:val="22"/>
              </w:rPr>
              <w:t>Isolate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F9E67" w14:textId="6DC393F6" w:rsidR="00B44A75" w:rsidRPr="00003BCA" w:rsidRDefault="00B44A75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proofErr w:type="spellStart"/>
            <w:r w:rsidRPr="00EE419B">
              <w:rPr>
                <w:rFonts w:cs="Times New Roman"/>
                <w:b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8CB686" w14:textId="03103909" w:rsidR="00B44A75" w:rsidRPr="00A13719" w:rsidRDefault="00B44A75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Interacting</w:t>
            </w:r>
            <w:r w:rsidRPr="00A13719">
              <w:rPr>
                <w:rFonts w:cs="Times New Roman"/>
                <w:b/>
                <w:sz w:val="22"/>
              </w:rPr>
              <w:t xml:space="preserve"> isolate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8E5FE" w14:textId="77777777" w:rsidR="00B44A75" w:rsidRPr="00A13719" w:rsidRDefault="00B44A75" w:rsidP="00B44A75">
            <w:pPr>
              <w:spacing w:before="60" w:after="60"/>
              <w:rPr>
                <w:rFonts w:cs="Times New Roman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431C1B" w14:textId="3DD101A5" w:rsidR="00B44A75" w:rsidRPr="00A13719" w:rsidRDefault="00B44A75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r w:rsidRPr="00A13719">
              <w:rPr>
                <w:rFonts w:cs="Times New Roman"/>
                <w:b/>
                <w:sz w:val="22"/>
              </w:rPr>
              <w:t>Isolate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9A012A" w14:textId="2068BAB4" w:rsidR="00B44A75" w:rsidRPr="00003BCA" w:rsidRDefault="00B44A75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proofErr w:type="spellStart"/>
            <w:r w:rsidRPr="00EE419B">
              <w:rPr>
                <w:rFonts w:cs="Times New Roman"/>
                <w:b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2B7B6D" w14:textId="6CCF5A37" w:rsidR="00B44A75" w:rsidRPr="00A13719" w:rsidRDefault="006321A4" w:rsidP="002E711E">
            <w:pPr>
              <w:spacing w:before="60" w:after="6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Interacting</w:t>
            </w:r>
            <w:r w:rsidRPr="00A13719">
              <w:rPr>
                <w:rFonts w:cs="Times New Roman"/>
                <w:b/>
                <w:sz w:val="22"/>
              </w:rPr>
              <w:t xml:space="preserve"> </w:t>
            </w:r>
            <w:r w:rsidR="00B44A75" w:rsidRPr="00A13719">
              <w:rPr>
                <w:rFonts w:cs="Times New Roman"/>
                <w:b/>
                <w:sz w:val="22"/>
              </w:rPr>
              <w:t>isolate</w:t>
            </w:r>
          </w:p>
        </w:tc>
      </w:tr>
      <w:tr w:rsidR="00B44A75" w14:paraId="1E91CA24" w14:textId="77777777" w:rsidTr="002E711E"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36573C" w14:textId="0329B110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P142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BD6C0B" w14:textId="4ADD375E" w:rsidR="00B44A75" w:rsidRPr="00A13719" w:rsidRDefault="00EC6F1E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49.0</w:t>
            </w:r>
            <w:r w:rsidR="006A7FF8">
              <w:rPr>
                <w:rFonts w:cs="Times New Roman"/>
                <w:color w:val="000000"/>
                <w:sz w:val="22"/>
              </w:rPr>
              <w:t>±7.5</w:t>
            </w:r>
            <w:r w:rsidR="00B44A75" w:rsidRPr="00A13719">
              <w:rPr>
                <w:rFonts w:cs="Times New Roman"/>
                <w:color w:val="000000"/>
                <w:sz w:val="22"/>
              </w:rPr>
              <w:t>**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E6B444" w14:textId="5DE5C0B1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31.8</w:t>
            </w:r>
            <w:r>
              <w:rPr>
                <w:rFonts w:cs="Times New Roman"/>
                <w:color w:val="000000" w:themeColor="text1"/>
                <w:sz w:val="22"/>
              </w:rPr>
              <w:t>±1.6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E9B1A6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9E7F7A" w14:textId="1FDC0CF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D77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8D3EF1" w14:textId="12A3E2D6" w:rsidR="00B44A75" w:rsidRPr="009508DA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56.1</w:t>
            </w:r>
            <w:r>
              <w:rPr>
                <w:rFonts w:cs="Times New Roman"/>
                <w:color w:val="000000" w:themeColor="text1"/>
                <w:sz w:val="22"/>
              </w:rPr>
              <w:t>±3.3</w:t>
            </w:r>
            <w:r w:rsidR="00B44A75" w:rsidRPr="009508DA">
              <w:rPr>
                <w:rFonts w:cs="Times New Roman"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B4724D" w14:textId="4AE57DC3" w:rsidR="00B44A75" w:rsidRPr="009508DA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48.7</w:t>
            </w:r>
            <w:r>
              <w:rPr>
                <w:rFonts w:cs="Times New Roman"/>
                <w:color w:val="000000" w:themeColor="text1"/>
                <w:sz w:val="22"/>
              </w:rPr>
              <w:t>±4.1</w:t>
            </w:r>
          </w:p>
        </w:tc>
      </w:tr>
      <w:tr w:rsidR="00B44A75" w14:paraId="37B57671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49C92" w14:textId="58F8130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P180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7708A" w14:textId="2B6A53B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-34.4</w:t>
            </w:r>
            <w:r w:rsidR="00B44A75" w:rsidRPr="00A13719">
              <w:rPr>
                <w:rFonts w:cs="Times New Roman"/>
                <w:color w:val="000000"/>
                <w:sz w:val="22"/>
              </w:rPr>
              <w:t>±</w:t>
            </w:r>
            <w:r>
              <w:rPr>
                <w:rFonts w:cs="Times New Roman"/>
                <w:bCs/>
                <w:color w:val="000000"/>
                <w:sz w:val="22"/>
              </w:rPr>
              <w:t>22.5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566BB" w14:textId="5E5579B7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29.</w:t>
            </w:r>
            <w:r w:rsidR="00B44A75" w:rsidRPr="00A13719">
              <w:rPr>
                <w:rFonts w:cs="Times New Roman"/>
                <w:sz w:val="22"/>
              </w:rPr>
              <w:t>9</w:t>
            </w:r>
            <w:r>
              <w:rPr>
                <w:rFonts w:cs="Times New Roman"/>
                <w:color w:val="000000" w:themeColor="text1"/>
                <w:sz w:val="22"/>
              </w:rPr>
              <w:t>±28.5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3834D8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2CC82" w14:textId="3B51124F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D87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C5006" w14:textId="1D3A9AEC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11.7</w:t>
            </w:r>
            <w:r>
              <w:rPr>
                <w:rFonts w:cs="Times New Roman"/>
                <w:color w:val="000000" w:themeColor="text1"/>
                <w:sz w:val="22"/>
              </w:rPr>
              <w:t>±8.0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6C3E2" w14:textId="68F9ADA8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57.7</w:t>
            </w:r>
            <w:r>
              <w:rPr>
                <w:rFonts w:cs="Times New Roman"/>
                <w:color w:val="000000" w:themeColor="text1"/>
                <w:sz w:val="22"/>
              </w:rPr>
              <w:t>±3.9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***</w:t>
            </w:r>
          </w:p>
        </w:tc>
      </w:tr>
      <w:tr w:rsidR="00B44A75" w14:paraId="236B6453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D8F83" w14:textId="546D6B70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P319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772DA" w14:textId="1413074A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-10.4</w:t>
            </w:r>
            <w:r>
              <w:rPr>
                <w:rFonts w:cs="Times New Roman"/>
                <w:color w:val="000000"/>
                <w:sz w:val="22"/>
              </w:rPr>
              <w:t>±17.4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DDC01" w14:textId="290E68B8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-21.3</w:t>
            </w:r>
            <w:r>
              <w:rPr>
                <w:rFonts w:cs="Times New Roman"/>
                <w:color w:val="000000" w:themeColor="text1"/>
                <w:sz w:val="22"/>
              </w:rPr>
              <w:t>±13.3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740F589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DDECB" w14:textId="77501BA1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D137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8CFB7" w14:textId="15AA870D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78.2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±6.5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55B46" w14:textId="0952685A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-108.1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±17.5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</w:t>
            </w:r>
          </w:p>
        </w:tc>
      </w:tr>
      <w:tr w:rsidR="00B44A75" w14:paraId="76374C10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47A19" w14:textId="78D1D9B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P381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D08E4" w14:textId="1C9EB25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28.2</w:t>
            </w:r>
            <w:r>
              <w:rPr>
                <w:rFonts w:cs="Times New Roman"/>
                <w:color w:val="000000"/>
                <w:sz w:val="22"/>
              </w:rPr>
              <w:t>±6.6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AFDAE" w14:textId="2DC72799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69.5</w:t>
            </w:r>
            <w:r>
              <w:rPr>
                <w:rFonts w:cs="Times New Roman"/>
                <w:color w:val="000000" w:themeColor="text1"/>
                <w:sz w:val="22"/>
              </w:rPr>
              <w:t>±1.6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C4C8F31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2B06F" w14:textId="721860F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D164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78351" w14:textId="14B64BB8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28.3</w:t>
            </w:r>
            <w:r>
              <w:rPr>
                <w:rFonts w:cs="Times New Roman"/>
                <w:color w:val="000000" w:themeColor="text1"/>
                <w:sz w:val="22"/>
              </w:rPr>
              <w:t>±4.0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590F9" w14:textId="5FE582CC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sz w:val="22"/>
              </w:rPr>
              <w:t>-7.7</w:t>
            </w:r>
            <w:r w:rsidR="007625CF">
              <w:rPr>
                <w:rFonts w:cs="Times New Roman"/>
                <w:color w:val="000000" w:themeColor="text1"/>
                <w:sz w:val="22"/>
              </w:rPr>
              <w:t>±3.4</w:t>
            </w:r>
          </w:p>
        </w:tc>
      </w:tr>
      <w:tr w:rsidR="00B44A75" w14:paraId="67152070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DF714" w14:textId="0879C777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P401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8F03" w14:textId="7B574F03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16.4</w:t>
            </w:r>
            <w:r>
              <w:rPr>
                <w:rFonts w:cs="Times New Roman"/>
                <w:color w:val="000000"/>
                <w:sz w:val="22"/>
              </w:rPr>
              <w:t>±2.0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72A46" w14:textId="7B2C071C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48.2</w:t>
            </w:r>
            <w:r>
              <w:rPr>
                <w:rFonts w:cs="Times New Roman"/>
                <w:color w:val="000000" w:themeColor="text1"/>
                <w:sz w:val="22"/>
              </w:rPr>
              <w:t>±7.9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B6242F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DA482" w14:textId="101E0BC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D282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EA56" w14:textId="535725F0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color w:val="000000"/>
                <w:sz w:val="22"/>
              </w:rPr>
              <w:t>50.2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±13.4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6E0A6" w14:textId="1D892E05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14.4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±2.5</w:t>
            </w:r>
          </w:p>
        </w:tc>
      </w:tr>
      <w:tr w:rsidR="00B44A75" w14:paraId="72617AFB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A4440" w14:textId="1A89831C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P40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23BE" w14:textId="6FB9CAC1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-20.1</w:t>
            </w:r>
            <w:r>
              <w:rPr>
                <w:rFonts w:cs="Times New Roman"/>
                <w:color w:val="000000"/>
                <w:sz w:val="22"/>
              </w:rPr>
              <w:t>±14.1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CF75B" w14:textId="18F842E3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55.1</w:t>
            </w:r>
            <w:r>
              <w:rPr>
                <w:rFonts w:cs="Times New Roman"/>
                <w:color w:val="000000" w:themeColor="text1"/>
                <w:sz w:val="22"/>
              </w:rPr>
              <w:t>±22.0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F980F8F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A34E7" w14:textId="459711F0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D97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C4967" w14:textId="136E68BA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color w:val="000000"/>
                <w:sz w:val="22"/>
              </w:rPr>
              <w:t>62.1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±4.2</w:t>
            </w:r>
            <w:r w:rsidR="00B44A75" w:rsidRPr="00A13719">
              <w:rPr>
                <w:rFonts w:cs="Times New Roman"/>
                <w:b/>
                <w:bCs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8B2D5" w14:textId="3C5543D5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-6.2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±3.3</w:t>
            </w:r>
          </w:p>
        </w:tc>
      </w:tr>
      <w:tr w:rsidR="00B44A75" w14:paraId="35B37D43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7D4B7" w14:textId="351639AD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 w:themeColor="text1"/>
                <w:sz w:val="22"/>
              </w:rPr>
              <w:t>P41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828C0" w14:textId="516E7D25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85.2±0.8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03767" w14:textId="47A3925A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-150.6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±24.2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14BF5CA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223D" w14:textId="1799C5F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D98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645E" w14:textId="38C7BA03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color w:val="000000"/>
                <w:sz w:val="22"/>
              </w:rPr>
              <w:t>69.2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±2.1</w:t>
            </w:r>
            <w:r w:rsidR="00B44A75" w:rsidRPr="00EA749F">
              <w:rPr>
                <w:rFonts w:cs="Times New Roman"/>
                <w:b/>
                <w:bCs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72B42" w14:textId="71DD093A" w:rsidR="00B44A75" w:rsidRPr="00EA749F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-25.4</w:t>
            </w:r>
            <w:r>
              <w:rPr>
                <w:rFonts w:cs="Times New Roman"/>
                <w:b/>
                <w:bCs/>
                <w:color w:val="000000" w:themeColor="text1"/>
                <w:sz w:val="22"/>
              </w:rPr>
              <w:t>±10.2</w:t>
            </w:r>
          </w:p>
        </w:tc>
      </w:tr>
      <w:tr w:rsidR="00B44A75" w14:paraId="7251A51F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9379A" w14:textId="27A3C933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P179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D4A1" w14:textId="784C73E3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-0.6</w:t>
            </w:r>
            <w:r>
              <w:rPr>
                <w:rFonts w:cs="Times New Roman"/>
                <w:color w:val="000000" w:themeColor="text1"/>
                <w:sz w:val="22"/>
              </w:rPr>
              <w:t>±3.0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FB7A" w14:textId="179E575D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49.5</w:t>
            </w:r>
            <w:r>
              <w:rPr>
                <w:rFonts w:cs="Times New Roman"/>
                <w:color w:val="000000" w:themeColor="text1"/>
                <w:sz w:val="22"/>
              </w:rPr>
              <w:t>±3.8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045FC2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77319" w14:textId="5A20F92F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D127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788FB" w14:textId="21D00A0D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52.5</w:t>
            </w:r>
            <w:r>
              <w:rPr>
                <w:rFonts w:cs="Times New Roman"/>
                <w:color w:val="000000" w:themeColor="text1"/>
                <w:sz w:val="22"/>
              </w:rPr>
              <w:t>±2.8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EB9D" w14:textId="014E004B" w:rsidR="00B44A75" w:rsidRPr="00EA749F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71.3</w:t>
            </w:r>
            <w:r>
              <w:rPr>
                <w:rFonts w:cs="Times New Roman"/>
                <w:color w:val="000000" w:themeColor="text1"/>
                <w:sz w:val="22"/>
              </w:rPr>
              <w:t>±6.9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</w:tr>
      <w:tr w:rsidR="00B44A75" w14:paraId="4EAE71E6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89437" w14:textId="188FBFD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 w:themeColor="text1"/>
                <w:sz w:val="22"/>
              </w:rPr>
              <w:t>P189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AE8DC" w14:textId="5628F3C3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55.0±10.1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40274" w14:textId="2FD40FE5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2.7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±11.4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062F74A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F27BB" w14:textId="48DA790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D287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41A10" w14:textId="7AB7787B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20.2</w:t>
            </w:r>
            <w:r>
              <w:rPr>
                <w:rFonts w:cs="Times New Roman"/>
                <w:color w:val="000000" w:themeColor="text1"/>
                <w:sz w:val="22"/>
              </w:rPr>
              <w:t>±19.5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8854B" w14:textId="0C9E76FA" w:rsidR="00B44A75" w:rsidRPr="00EA749F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65.5</w:t>
            </w:r>
            <w:r>
              <w:rPr>
                <w:rFonts w:cs="Times New Roman"/>
                <w:color w:val="000000" w:themeColor="text1"/>
                <w:sz w:val="22"/>
              </w:rPr>
              <w:t>±3.5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</w:tr>
      <w:tr w:rsidR="00B44A75" w14:paraId="1A62FE24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474BA" w14:textId="6DE2343B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P478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EB3D2" w14:textId="2D54668E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29.8</w:t>
            </w:r>
            <w:r>
              <w:rPr>
                <w:rFonts w:cs="Times New Roman"/>
                <w:color w:val="000000"/>
                <w:sz w:val="22"/>
              </w:rPr>
              <w:t>±7.9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57E98" w14:textId="1A6F96AF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42.9</w:t>
            </w:r>
            <w:r>
              <w:rPr>
                <w:rFonts w:cs="Times New Roman"/>
                <w:color w:val="000000" w:themeColor="text1"/>
                <w:sz w:val="22"/>
              </w:rPr>
              <w:t>±6.3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EC6A8C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65800" w14:textId="6FB58641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D339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AB61E" w14:textId="70CFD0DD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24.8</w:t>
            </w:r>
            <w:r>
              <w:rPr>
                <w:rFonts w:cs="Times New Roman"/>
                <w:color w:val="000000" w:themeColor="text1"/>
                <w:sz w:val="22"/>
              </w:rPr>
              <w:t>±3.4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966A1" w14:textId="648ED128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3.5</w:t>
            </w:r>
            <w:r>
              <w:rPr>
                <w:rFonts w:cs="Times New Roman"/>
                <w:color w:val="000000" w:themeColor="text1"/>
                <w:sz w:val="22"/>
              </w:rPr>
              <w:t>±4.8</w:t>
            </w:r>
          </w:p>
        </w:tc>
      </w:tr>
      <w:tr w:rsidR="00B44A75" w14:paraId="514DEAC1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C61C6" w14:textId="0946EB87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P141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FD9B2" w14:textId="45283001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72.5±8.3</w:t>
            </w:r>
            <w:r w:rsidR="00B44A75" w:rsidRPr="00EA749F">
              <w:rPr>
                <w:rFonts w:cs="Times New Roman"/>
                <w:b/>
                <w:color w:val="000000"/>
                <w:sz w:val="22"/>
              </w:rPr>
              <w:t>***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F69AA" w14:textId="0DCB3D4B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19.7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±4.6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9786000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57D18" w14:textId="05C03330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D63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CCF7F" w14:textId="36DE689D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-59.1</w:t>
            </w:r>
            <w:r>
              <w:rPr>
                <w:rFonts w:cs="Times New Roman"/>
                <w:color w:val="000000" w:themeColor="text1"/>
                <w:sz w:val="22"/>
              </w:rPr>
              <w:t>±18.2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10372" w14:textId="2D016CBA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71.1</w:t>
            </w:r>
            <w:r>
              <w:rPr>
                <w:rFonts w:cs="Times New Roman"/>
                <w:color w:val="000000" w:themeColor="text1"/>
                <w:sz w:val="22"/>
              </w:rPr>
              <w:t>±12.0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</w:tr>
      <w:tr w:rsidR="00B44A75" w14:paraId="074BD8F6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3CCC0" w14:textId="0075E539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P261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2A50A" w14:textId="2B311004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58.8</w:t>
            </w:r>
            <w:r w:rsidR="00B44A75" w:rsidRPr="00EA749F">
              <w:rPr>
                <w:rFonts w:cs="Times New Roman"/>
                <w:color w:val="000000"/>
                <w:sz w:val="22"/>
              </w:rPr>
              <w:t>±</w:t>
            </w:r>
            <w:r>
              <w:rPr>
                <w:rFonts w:cs="Times New Roman"/>
                <w:bCs/>
                <w:color w:val="000000"/>
                <w:sz w:val="22"/>
              </w:rPr>
              <w:t>6.4</w:t>
            </w:r>
            <w:r w:rsidR="00B44A75" w:rsidRPr="00EA749F">
              <w:rPr>
                <w:rFonts w:cs="Times New Roman"/>
                <w:bCs/>
                <w:color w:val="000000"/>
                <w:sz w:val="22"/>
              </w:rPr>
              <w:t>***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22874" w14:textId="53D5915A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61.7</w:t>
            </w:r>
            <w:r>
              <w:rPr>
                <w:rFonts w:cs="Times New Roman"/>
                <w:color w:val="000000" w:themeColor="text1"/>
                <w:sz w:val="22"/>
              </w:rPr>
              <w:t>±19.1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4E744FB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6D057" w14:textId="5A07B63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D96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9084" w14:textId="3FA2D6F5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2.2</w:t>
            </w:r>
            <w:r>
              <w:rPr>
                <w:rFonts w:cs="Times New Roman"/>
                <w:color w:val="000000" w:themeColor="text1"/>
                <w:sz w:val="22"/>
              </w:rPr>
              <w:t>±7.5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BFBE9" w14:textId="320B96BC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-4.6</w:t>
            </w:r>
            <w:r>
              <w:rPr>
                <w:rFonts w:cs="Times New Roman"/>
                <w:color w:val="000000" w:themeColor="text1"/>
                <w:sz w:val="22"/>
              </w:rPr>
              <w:t>±14.5</w:t>
            </w:r>
          </w:p>
        </w:tc>
      </w:tr>
      <w:tr w:rsidR="00B44A75" w14:paraId="31A14BCD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F1B81" w14:textId="1D63108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P276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ED7F0" w14:textId="75ADBDFB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40.0</w:t>
            </w:r>
            <w:r>
              <w:rPr>
                <w:rFonts w:cs="Times New Roman"/>
                <w:color w:val="000000"/>
                <w:sz w:val="22"/>
              </w:rPr>
              <w:t>±6.2</w:t>
            </w:r>
            <w:r w:rsidR="00B44A75" w:rsidRPr="00A13719">
              <w:rPr>
                <w:rFonts w:cs="Times New Roman"/>
                <w:color w:val="000000"/>
                <w:sz w:val="22"/>
              </w:rPr>
              <w:t>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EF53E" w14:textId="56CCAE1E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66.3</w:t>
            </w:r>
            <w:r>
              <w:rPr>
                <w:rFonts w:cs="Times New Roman"/>
                <w:color w:val="000000" w:themeColor="text1"/>
                <w:sz w:val="22"/>
              </w:rPr>
              <w:t>±10.0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369CB24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32A4F" w14:textId="674E56E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D116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AE9EC" w14:textId="18FEAE0F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16.6</w:t>
            </w:r>
            <w:r>
              <w:rPr>
                <w:rFonts w:cs="Times New Roman"/>
                <w:color w:val="000000" w:themeColor="text1"/>
                <w:sz w:val="22"/>
              </w:rPr>
              <w:t>±1.1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CD8AE" w14:textId="423B0B05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30.1</w:t>
            </w:r>
            <w:r>
              <w:rPr>
                <w:rFonts w:cs="Times New Roman"/>
                <w:color w:val="000000" w:themeColor="text1"/>
                <w:sz w:val="22"/>
              </w:rPr>
              <w:t>±2.4</w:t>
            </w:r>
          </w:p>
        </w:tc>
      </w:tr>
      <w:tr w:rsidR="00B44A75" w14:paraId="77CC917B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5C0FB" w14:textId="01F74B6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P31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917ED" w14:textId="13EAF789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12.1</w:t>
            </w:r>
            <w:r>
              <w:rPr>
                <w:rFonts w:cs="Times New Roman"/>
                <w:color w:val="000000"/>
                <w:sz w:val="22"/>
              </w:rPr>
              <w:t>±4.7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7C885" w14:textId="75E8AFCC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24.4</w:t>
            </w:r>
            <w:r>
              <w:rPr>
                <w:rFonts w:cs="Times New Roman"/>
                <w:color w:val="000000" w:themeColor="text1"/>
                <w:sz w:val="22"/>
              </w:rPr>
              <w:t>±4.9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538C36E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48609" w14:textId="4CA30662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D295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6DA85" w14:textId="3482A2C6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13.7</w:t>
            </w:r>
            <w:r>
              <w:rPr>
                <w:rFonts w:cs="Times New Roman"/>
                <w:color w:val="000000" w:themeColor="text1"/>
                <w:sz w:val="22"/>
              </w:rPr>
              <w:t>±3.6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CC39" w14:textId="6ECFA16C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12.6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±8.9</w:t>
            </w:r>
          </w:p>
        </w:tc>
      </w:tr>
      <w:tr w:rsidR="00B44A75" w14:paraId="28221F35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6064E" w14:textId="59E63C6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P174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CCA75" w14:textId="025FB01D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14.6</w:t>
            </w:r>
            <w:r>
              <w:rPr>
                <w:rFonts w:cs="Times New Roman"/>
                <w:color w:val="000000"/>
                <w:sz w:val="22"/>
              </w:rPr>
              <w:t>±4.2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FC88B" w14:textId="0257D38A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19.9</w:t>
            </w:r>
            <w:r>
              <w:rPr>
                <w:rFonts w:cs="Times New Roman"/>
                <w:color w:val="000000" w:themeColor="text1"/>
                <w:sz w:val="22"/>
              </w:rPr>
              <w:t>±7.0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D1C301A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D2E65" w14:textId="0DAE2709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D296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9D7D9" w14:textId="0751C609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15.8</w:t>
            </w:r>
            <w:r>
              <w:rPr>
                <w:rFonts w:cs="Times New Roman"/>
                <w:color w:val="000000" w:themeColor="text1"/>
                <w:sz w:val="22"/>
              </w:rPr>
              <w:t>±3.6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A5CAC" w14:textId="7E55053E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-10.9</w:t>
            </w:r>
            <w:r>
              <w:rPr>
                <w:rFonts w:cs="Times New Roman"/>
                <w:color w:val="000000" w:themeColor="text1"/>
                <w:sz w:val="22"/>
              </w:rPr>
              <w:t>±4.4</w:t>
            </w:r>
          </w:p>
        </w:tc>
      </w:tr>
      <w:tr w:rsidR="00B44A75" w14:paraId="7E7705D5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3FD3C" w14:textId="2AAAE8BD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color w:val="000000" w:themeColor="text1"/>
                <w:sz w:val="22"/>
              </w:rPr>
              <w:t>P64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6BD7D" w14:textId="77F9F4B5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22.0</w:t>
            </w:r>
            <w:r>
              <w:rPr>
                <w:rFonts w:cs="Times New Roman"/>
                <w:color w:val="000000" w:themeColor="text1"/>
                <w:sz w:val="22"/>
              </w:rPr>
              <w:t>±5.3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04453" w14:textId="4E2DEAA7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23.1</w:t>
            </w:r>
            <w:r>
              <w:rPr>
                <w:rFonts w:cs="Times New Roman"/>
                <w:color w:val="000000" w:themeColor="text1"/>
                <w:sz w:val="22"/>
              </w:rPr>
              <w:t>±6.1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89723FE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9C473" w14:textId="6D6E393F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D29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22E45" w14:textId="7899997A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32.6</w:t>
            </w:r>
            <w:r>
              <w:rPr>
                <w:rFonts w:cs="Times New Roman"/>
                <w:color w:val="000000" w:themeColor="text1"/>
                <w:sz w:val="22"/>
              </w:rPr>
              <w:t>±11.8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D345" w14:textId="1D99A904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23.0</w:t>
            </w:r>
            <w:r>
              <w:rPr>
                <w:rFonts w:cs="Times New Roman"/>
                <w:color w:val="000000" w:themeColor="text1"/>
                <w:sz w:val="22"/>
              </w:rPr>
              <w:t>±5.0</w:t>
            </w:r>
          </w:p>
        </w:tc>
      </w:tr>
      <w:tr w:rsidR="00B44A75" w14:paraId="073FD036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7C1AD" w14:textId="0898C41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 w:themeColor="text1"/>
                <w:sz w:val="22"/>
              </w:rPr>
              <w:t>P224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DE916" w14:textId="5DE03428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54.6±3.3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39F4C" w14:textId="18D8276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16.8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±7.9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A18BADE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30A31" w14:textId="194C95BA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D75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ABCA3" w14:textId="448FA527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31.1</w:t>
            </w:r>
            <w:r>
              <w:rPr>
                <w:rFonts w:cs="Times New Roman"/>
                <w:color w:val="000000" w:themeColor="text1"/>
                <w:sz w:val="22"/>
              </w:rPr>
              <w:t>±2.7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393F4" w14:textId="1493B0BD" w:rsidR="00B44A75" w:rsidRPr="00EA749F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11.3</w:t>
            </w:r>
            <w:r>
              <w:rPr>
                <w:rFonts w:cs="Times New Roman"/>
                <w:color w:val="000000" w:themeColor="text1"/>
                <w:sz w:val="22"/>
              </w:rPr>
              <w:t>±15.6</w:t>
            </w:r>
          </w:p>
        </w:tc>
      </w:tr>
      <w:tr w:rsidR="00B44A75" w14:paraId="1846D5CE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34F8E" w14:textId="4593F0A9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P330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FCD50" w14:textId="54884987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43.7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±</w:t>
            </w:r>
            <w:r>
              <w:rPr>
                <w:rFonts w:cs="Times New Roman"/>
                <w:bCs/>
                <w:color w:val="000000" w:themeColor="text1"/>
                <w:sz w:val="22"/>
              </w:rPr>
              <w:t>4.5</w:t>
            </w:r>
            <w:r w:rsidR="00B44A75" w:rsidRPr="00A13719">
              <w:rPr>
                <w:rFonts w:cs="Times New Roman"/>
                <w:bCs/>
                <w:color w:val="000000" w:themeColor="text1"/>
                <w:sz w:val="22"/>
              </w:rPr>
              <w:t>***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4178F" w14:textId="5E6D1EA5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4.4</w:t>
            </w:r>
            <w:r>
              <w:rPr>
                <w:rFonts w:cs="Times New Roman"/>
                <w:color w:val="000000" w:themeColor="text1"/>
                <w:sz w:val="22"/>
              </w:rPr>
              <w:t>±14.5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226A58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883D8" w14:textId="11C5964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D313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6C677" w14:textId="36B6085F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67.6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±3.0</w:t>
            </w:r>
            <w:r w:rsidR="00B44A75" w:rsidRPr="00EA749F">
              <w:rPr>
                <w:rFonts w:cs="Times New Roman"/>
                <w:b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8AAA1" w14:textId="6D16B4A1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-1.7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±10.0</w:t>
            </w:r>
          </w:p>
        </w:tc>
      </w:tr>
      <w:tr w:rsidR="00B44A75" w14:paraId="014E0D86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0837" w14:textId="12050F1A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P362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911A7" w14:textId="7CD9446D" w:rsidR="00B44A75" w:rsidRPr="00A13719" w:rsidRDefault="007625CF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0</w:t>
            </w:r>
            <w:r w:rsidR="006A7FF8">
              <w:rPr>
                <w:rFonts w:cs="Times New Roman"/>
                <w:bCs/>
                <w:color w:val="000000" w:themeColor="text1"/>
                <w:sz w:val="22"/>
              </w:rPr>
              <w:t>.3</w:t>
            </w:r>
            <w:r w:rsidR="006A7FF8">
              <w:rPr>
                <w:rFonts w:cs="Times New Roman"/>
                <w:color w:val="000000" w:themeColor="text1"/>
                <w:sz w:val="22"/>
              </w:rPr>
              <w:t>±1.9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0E42" w14:textId="57F21E1F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43.2</w:t>
            </w:r>
            <w:r>
              <w:rPr>
                <w:rFonts w:cs="Times New Roman"/>
                <w:color w:val="000000" w:themeColor="text1"/>
                <w:sz w:val="22"/>
              </w:rPr>
              <w:t>±3.6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19CAF12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AC49B" w14:textId="1756A24A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D330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544DA" w14:textId="634C7567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68.2</w:t>
            </w:r>
            <w:r>
              <w:rPr>
                <w:rFonts w:cs="Times New Roman"/>
                <w:color w:val="000000" w:themeColor="text1"/>
                <w:sz w:val="22"/>
              </w:rPr>
              <w:t>±1.1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F312B" w14:textId="63F96B91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45.6</w:t>
            </w:r>
            <w:r>
              <w:rPr>
                <w:rFonts w:cs="Times New Roman"/>
                <w:color w:val="000000" w:themeColor="text1"/>
                <w:sz w:val="22"/>
              </w:rPr>
              <w:t>±1.1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</w:tr>
      <w:tr w:rsidR="00B44A75" w14:paraId="5A651D7D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98B6C" w14:textId="6C6AA70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 w:themeColor="text1"/>
                <w:sz w:val="22"/>
              </w:rPr>
              <w:t>P461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7B7D" w14:textId="590A146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72.4±0.9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C33CE" w14:textId="14E06E95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-33.5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±34.6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522AB8D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C294F" w14:textId="22F53C9A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D333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9981F" w14:textId="39962927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-29.3</w:t>
            </w:r>
            <w:r>
              <w:rPr>
                <w:rFonts w:cs="Times New Roman"/>
                <w:color w:val="000000" w:themeColor="text1"/>
                <w:sz w:val="22"/>
              </w:rPr>
              <w:t>±30.6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DCC59" w14:textId="0F855340" w:rsidR="00B44A75" w:rsidRPr="00EA749F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70.</w:t>
            </w:r>
            <w:r w:rsidR="00B44A75" w:rsidRPr="00EA749F">
              <w:rPr>
                <w:rFonts w:cs="Times New Roman"/>
                <w:sz w:val="22"/>
              </w:rPr>
              <w:t>5</w:t>
            </w:r>
            <w:r>
              <w:rPr>
                <w:rFonts w:cs="Times New Roman"/>
                <w:color w:val="000000" w:themeColor="text1"/>
                <w:sz w:val="22"/>
              </w:rPr>
              <w:t>±4.3</w:t>
            </w:r>
          </w:p>
        </w:tc>
      </w:tr>
      <w:tr w:rsidR="00B44A75" w14:paraId="00E77E21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93639" w14:textId="1196B44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P181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22589" w14:textId="545DF5BF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24.7</w:t>
            </w:r>
            <w:r>
              <w:rPr>
                <w:rFonts w:cs="Times New Roman"/>
                <w:color w:val="000000" w:themeColor="text1"/>
                <w:sz w:val="22"/>
              </w:rPr>
              <w:t>±3.1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EA24" w14:textId="59AE95BB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44.2</w:t>
            </w:r>
            <w:r>
              <w:rPr>
                <w:rFonts w:cs="Times New Roman"/>
                <w:color w:val="000000" w:themeColor="text1"/>
                <w:sz w:val="22"/>
              </w:rPr>
              <w:t>±3.9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2F63976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113CF" w14:textId="0E1BFE4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D44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1D6E6" w14:textId="7F58298C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27.5</w:t>
            </w:r>
            <w:r>
              <w:rPr>
                <w:rFonts w:cs="Times New Roman"/>
                <w:color w:val="000000" w:themeColor="text1"/>
                <w:sz w:val="22"/>
              </w:rPr>
              <w:t>±18.1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E0235" w14:textId="702D1A45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8.8</w:t>
            </w:r>
            <w:r>
              <w:rPr>
                <w:rFonts w:cs="Times New Roman"/>
                <w:color w:val="000000" w:themeColor="text1"/>
                <w:sz w:val="22"/>
              </w:rPr>
              <w:t>±1.0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</w:tr>
      <w:tr w:rsidR="00B44A75" w14:paraId="746F65FB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E676B" w14:textId="674FA5AD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P195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24CE3" w14:textId="1EF609FE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31.7</w:t>
            </w:r>
            <w:r>
              <w:rPr>
                <w:rFonts w:cs="Times New Roman"/>
                <w:color w:val="000000" w:themeColor="text1"/>
                <w:sz w:val="22"/>
              </w:rPr>
              <w:t>±10.3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C7DAD" w14:textId="06045E6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20.2</w:t>
            </w:r>
            <w:r>
              <w:rPr>
                <w:rFonts w:cs="Times New Roman"/>
                <w:color w:val="000000" w:themeColor="text1"/>
                <w:sz w:val="22"/>
              </w:rPr>
              <w:t>±3.1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AE02B1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E2E31" w14:textId="1B075E01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D54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EC732" w14:textId="312FCBCD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50.8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±5.3**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CA83F" w14:textId="03C9DB35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19.3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±2.2</w:t>
            </w:r>
          </w:p>
        </w:tc>
      </w:tr>
      <w:tr w:rsidR="00B44A75" w14:paraId="7A725985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83A01" w14:textId="379E1A23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P226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620E4" w14:textId="475D7D11" w:rsidR="00B44A75" w:rsidRPr="00EA749F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EA749F">
              <w:rPr>
                <w:rFonts w:cs="Times New Roman"/>
                <w:bCs/>
                <w:color w:val="000000" w:themeColor="text1"/>
                <w:sz w:val="22"/>
              </w:rPr>
              <w:t>30.73</w:t>
            </w:r>
            <w:r w:rsidRPr="00EA749F">
              <w:rPr>
                <w:rFonts w:cs="Times New Roman"/>
                <w:color w:val="000000" w:themeColor="text1"/>
                <w:sz w:val="22"/>
              </w:rPr>
              <w:t>±3.38*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88D4A" w14:textId="12999F35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47.7</w:t>
            </w:r>
            <w:r>
              <w:rPr>
                <w:rFonts w:cs="Times New Roman"/>
                <w:color w:val="000000" w:themeColor="text1"/>
                <w:sz w:val="22"/>
              </w:rPr>
              <w:t>±9.8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30DF86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12E25" w14:textId="22A9E7DD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D58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13B6" w14:textId="73BA30F6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6.1</w:t>
            </w:r>
            <w:r>
              <w:rPr>
                <w:rFonts w:cs="Times New Roman"/>
                <w:color w:val="000000" w:themeColor="text1"/>
                <w:sz w:val="22"/>
              </w:rPr>
              <w:t>±6.2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517E4" w14:textId="6C8B30DA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67.9</w:t>
            </w:r>
            <w:r>
              <w:rPr>
                <w:rFonts w:cs="Times New Roman"/>
                <w:color w:val="000000" w:themeColor="text1"/>
                <w:sz w:val="22"/>
              </w:rPr>
              <w:t>±0.3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</w:tr>
      <w:tr w:rsidR="00B44A75" w14:paraId="5E5267D0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13F67" w14:textId="7352774E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P364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9FE1A" w14:textId="5D17C095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80.0</w:t>
            </w:r>
            <w:r>
              <w:rPr>
                <w:rFonts w:cs="Times New Roman"/>
                <w:color w:val="000000" w:themeColor="text1"/>
                <w:sz w:val="22"/>
              </w:rPr>
              <w:t>±8.5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60150" w14:textId="0E02BB47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85.6</w:t>
            </w:r>
            <w:r>
              <w:rPr>
                <w:rFonts w:cs="Times New Roman"/>
                <w:color w:val="000000" w:themeColor="text1"/>
                <w:sz w:val="22"/>
              </w:rPr>
              <w:t>±2.4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E91A665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D3A0C" w14:textId="4CFC1A81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D320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8ABFB" w14:textId="6BD1F618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-1.1</w:t>
            </w:r>
            <w:r>
              <w:rPr>
                <w:rFonts w:cs="Times New Roman"/>
                <w:color w:val="000000" w:themeColor="text1"/>
                <w:sz w:val="22"/>
              </w:rPr>
              <w:t>±10.3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AC348" w14:textId="715B6BD6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11.8</w:t>
            </w:r>
            <w:r>
              <w:rPr>
                <w:rFonts w:cs="Times New Roman"/>
                <w:color w:val="000000" w:themeColor="text1"/>
                <w:sz w:val="22"/>
              </w:rPr>
              <w:t>±7.2</w:t>
            </w:r>
          </w:p>
        </w:tc>
      </w:tr>
      <w:tr w:rsidR="00B44A75" w14:paraId="517C0902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57B6B" w14:textId="0E350E02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P366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C7E14" w14:textId="4546EDFA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47.5</w:t>
            </w:r>
            <w:r>
              <w:rPr>
                <w:rFonts w:cs="Times New Roman"/>
                <w:color w:val="000000" w:themeColor="text1"/>
                <w:sz w:val="22"/>
              </w:rPr>
              <w:t>±7.6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DA6AD" w14:textId="171F751A" w:rsidR="00B44A75" w:rsidRPr="00EA749F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86.</w:t>
            </w:r>
            <w:r w:rsidR="00B44A75" w:rsidRPr="00EA749F">
              <w:rPr>
                <w:rFonts w:cs="Times New Roman"/>
                <w:sz w:val="22"/>
              </w:rPr>
              <w:t>8</w:t>
            </w:r>
            <w:r>
              <w:rPr>
                <w:rFonts w:cs="Times New Roman"/>
                <w:color w:val="000000" w:themeColor="text1"/>
                <w:sz w:val="22"/>
              </w:rPr>
              <w:t>±8.1</w:t>
            </w:r>
            <w:r w:rsidR="00B44A75" w:rsidRPr="00EA749F">
              <w:rPr>
                <w:rFonts w:cs="Times New Roman"/>
                <w:color w:val="000000" w:themeColor="text1"/>
                <w:sz w:val="22"/>
              </w:rPr>
              <w:t>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040E0A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FF36A" w14:textId="34A9613C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D329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2F08" w14:textId="35953E91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31.5</w:t>
            </w:r>
            <w:r>
              <w:rPr>
                <w:rFonts w:cs="Times New Roman"/>
                <w:color w:val="000000" w:themeColor="text1"/>
                <w:sz w:val="22"/>
              </w:rPr>
              <w:t>±2.5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B139B" w14:textId="6E4BAEF0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-12.9</w:t>
            </w:r>
            <w:r>
              <w:rPr>
                <w:rFonts w:cs="Times New Roman"/>
                <w:color w:val="000000" w:themeColor="text1"/>
                <w:sz w:val="22"/>
              </w:rPr>
              <w:t>±1.7</w:t>
            </w:r>
          </w:p>
        </w:tc>
      </w:tr>
      <w:tr w:rsidR="00B44A75" w14:paraId="32F0784C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7A8E" w14:textId="52BB89F2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P57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4517C" w14:textId="0B21111C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29.0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±</w:t>
            </w:r>
            <w:r w:rsidR="00B44A75" w:rsidRPr="00A13719">
              <w:rPr>
                <w:rFonts w:cs="Times New Roman"/>
                <w:bCs/>
                <w:color w:val="000000" w:themeColor="text1"/>
                <w:sz w:val="22"/>
              </w:rPr>
              <w:t>6.06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6C8DA" w14:textId="553FD3BA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35.4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±</w:t>
            </w:r>
            <w:r>
              <w:rPr>
                <w:rFonts w:cs="Times New Roman"/>
                <w:color w:val="000000" w:themeColor="text1"/>
                <w:sz w:val="22"/>
              </w:rPr>
              <w:t>2.9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1ADB17A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445FC" w14:textId="739B8E4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D41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DB8E1" w14:textId="7B425B4B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20.9</w:t>
            </w:r>
            <w:r>
              <w:rPr>
                <w:rFonts w:cs="Times New Roman"/>
                <w:color w:val="000000" w:themeColor="text1"/>
                <w:sz w:val="22"/>
              </w:rPr>
              <w:t>±12.0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A4B89" w14:textId="3900AE62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35.8</w:t>
            </w:r>
            <w:r>
              <w:rPr>
                <w:rFonts w:cs="Times New Roman"/>
                <w:color w:val="000000" w:themeColor="text1"/>
                <w:sz w:val="22"/>
              </w:rPr>
              <w:t>±2.9</w:t>
            </w:r>
          </w:p>
        </w:tc>
      </w:tr>
      <w:tr w:rsidR="00B44A75" w14:paraId="544C1592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3D7EC" w14:textId="5877A494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 w:themeColor="text1"/>
                <w:sz w:val="22"/>
              </w:rPr>
              <w:t>P271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4A2F" w14:textId="25AC8790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68.70±10.8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B190" w14:textId="5CC37D14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17.0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±9.6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F8F942B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1958A" w14:textId="6F7E6903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D144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99C3" w14:textId="2F18274B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75.4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±0.3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1A462" w14:textId="4B25B7D6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25.3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±2.8</w:t>
            </w:r>
          </w:p>
        </w:tc>
      </w:tr>
      <w:tr w:rsidR="00B44A75" w14:paraId="495689C0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4774E" w14:textId="3E5A1FD7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 w:themeColor="text1"/>
                <w:sz w:val="22"/>
              </w:rPr>
              <w:t>P463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1A914" w14:textId="29EC2657" w:rsidR="00B44A75" w:rsidRPr="009508DA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 w:themeColor="text1"/>
                <w:sz w:val="22"/>
              </w:rPr>
              <w:t>51.9</w:t>
            </w:r>
            <w:r w:rsidR="00B44A75" w:rsidRPr="009508DA">
              <w:rPr>
                <w:rFonts w:cs="Times New Roman"/>
                <w:color w:val="000000" w:themeColor="text1"/>
                <w:sz w:val="22"/>
              </w:rPr>
              <w:t>±</w:t>
            </w:r>
            <w:r>
              <w:rPr>
                <w:rFonts w:cs="Times New Roman"/>
                <w:bCs/>
                <w:color w:val="000000" w:themeColor="text1"/>
                <w:sz w:val="22"/>
              </w:rPr>
              <w:t>22.0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03185" w14:textId="1A376C52" w:rsidR="00B44A75" w:rsidRPr="009508DA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10.6</w:t>
            </w:r>
            <w:r>
              <w:rPr>
                <w:rFonts w:cs="Times New Roman"/>
                <w:color w:val="000000" w:themeColor="text1"/>
                <w:sz w:val="22"/>
              </w:rPr>
              <w:t>±36.7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6D6BEC6" w14:textId="77777777" w:rsidR="00B44A75" w:rsidRPr="00A13719" w:rsidRDefault="00B44A75" w:rsidP="00A13719">
            <w:pPr>
              <w:spacing w:before="0" w:after="0"/>
              <w:rPr>
                <w:rFonts w:cs="Times New Roman"/>
                <w:b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87935" w14:textId="22342E08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D303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C171" w14:textId="66E4DD7A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52.4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±2.2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***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FE811" w14:textId="4530B5B9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-14.6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±10.3</w:t>
            </w:r>
          </w:p>
        </w:tc>
      </w:tr>
      <w:tr w:rsidR="00B44A75" w14:paraId="5A1CC0F3" w14:textId="77777777" w:rsidTr="002E711E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F5FB9" w14:textId="1E0E8EC9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/>
                <w:iCs/>
                <w:color w:val="000000"/>
                <w:sz w:val="22"/>
              </w:rPr>
              <w:t>P471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7EEEF" w14:textId="655F0EBA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color w:val="000000" w:themeColor="text1"/>
                <w:sz w:val="22"/>
              </w:rPr>
              <w:t>77.1</w:t>
            </w:r>
            <w:r w:rsidR="00B44A75" w:rsidRPr="00A13719">
              <w:rPr>
                <w:rFonts w:cs="Times New Roman"/>
                <w:b/>
                <w:color w:val="000000" w:themeColor="text1"/>
                <w:sz w:val="22"/>
              </w:rPr>
              <w:t>±3.5**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61F8A" w14:textId="34345BDD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sz w:val="22"/>
              </w:rPr>
              <w:t>38.8</w:t>
            </w:r>
            <w:r>
              <w:rPr>
                <w:rFonts w:cs="Times New Roman"/>
                <w:b/>
                <w:color w:val="000000" w:themeColor="text1"/>
                <w:sz w:val="22"/>
              </w:rPr>
              <w:t>±13.5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5278BA2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4CD5E" w14:textId="376191EA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D326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7FFD" w14:textId="4D0495FE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-8.8</w:t>
            </w:r>
            <w:r>
              <w:rPr>
                <w:rFonts w:cs="Times New Roman"/>
                <w:color w:val="000000" w:themeColor="text1"/>
                <w:sz w:val="22"/>
              </w:rPr>
              <w:t>±12.6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5FBE1" w14:textId="705497AC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54.1</w:t>
            </w:r>
            <w:r>
              <w:rPr>
                <w:rFonts w:cs="Times New Roman"/>
                <w:color w:val="000000" w:themeColor="text1"/>
                <w:sz w:val="22"/>
              </w:rPr>
              <w:t>±3.7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***</w:t>
            </w:r>
          </w:p>
        </w:tc>
      </w:tr>
      <w:tr w:rsidR="00B44A75" w14:paraId="1308062A" w14:textId="77777777" w:rsidTr="002E711E"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231ECB" w14:textId="00B98253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P433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611689" w14:textId="3C02390F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43.7</w:t>
            </w:r>
            <w:r w:rsidR="00B44A75" w:rsidRPr="00A13719">
              <w:rPr>
                <w:rFonts w:cs="Times New Roman"/>
                <w:color w:val="000000"/>
                <w:sz w:val="22"/>
              </w:rPr>
              <w:t>±9.3*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AA2F81" w14:textId="4E64F988" w:rsidR="00B44A75" w:rsidRPr="00A13719" w:rsidRDefault="006A7FF8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62.3</w:t>
            </w:r>
            <w:r>
              <w:rPr>
                <w:rFonts w:cs="Times New Roman"/>
                <w:color w:val="000000" w:themeColor="text1"/>
                <w:sz w:val="22"/>
              </w:rPr>
              <w:t>±1.2</w:t>
            </w:r>
            <w:r w:rsidR="00B44A75" w:rsidRPr="00A13719">
              <w:rPr>
                <w:rFonts w:cs="Times New Roman"/>
                <w:color w:val="000000" w:themeColor="text1"/>
                <w:sz w:val="22"/>
              </w:rPr>
              <w:t>***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78F14" w14:textId="77777777" w:rsidR="00B44A75" w:rsidRPr="00A13719" w:rsidRDefault="00B44A75" w:rsidP="00A13719">
            <w:pPr>
              <w:spacing w:before="0" w:after="0"/>
              <w:rPr>
                <w:rFonts w:cs="Times New Roman"/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ED4860" w14:textId="4924A695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bCs/>
                <w:iCs/>
                <w:color w:val="000000"/>
                <w:sz w:val="22"/>
              </w:rPr>
              <w:t>D277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FE3C8D" w14:textId="7AB56676" w:rsidR="00B44A75" w:rsidRPr="00A13719" w:rsidRDefault="00B44A75" w:rsidP="00A13719">
            <w:pPr>
              <w:spacing w:before="0" w:after="0"/>
              <w:rPr>
                <w:rFonts w:cs="Times New Roman"/>
                <w:sz w:val="22"/>
              </w:rPr>
            </w:pPr>
            <w:r w:rsidRPr="00A13719">
              <w:rPr>
                <w:rFonts w:cs="Times New Roman"/>
                <w:color w:val="000000"/>
                <w:sz w:val="22"/>
              </w:rPr>
              <w:t>1</w:t>
            </w:r>
            <w:r w:rsidR="00432BF1">
              <w:rPr>
                <w:rFonts w:cs="Times New Roman"/>
                <w:color w:val="000000"/>
                <w:sz w:val="22"/>
              </w:rPr>
              <w:t>2.9</w:t>
            </w:r>
            <w:r w:rsidR="00432BF1">
              <w:rPr>
                <w:rFonts w:cs="Times New Roman"/>
                <w:color w:val="000000" w:themeColor="text1"/>
                <w:sz w:val="22"/>
              </w:rPr>
              <w:t>±2.4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65D779" w14:textId="13CE791E" w:rsidR="00B44A75" w:rsidRPr="00A13719" w:rsidRDefault="00432BF1" w:rsidP="00A13719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34.2</w:t>
            </w:r>
            <w:r>
              <w:rPr>
                <w:rFonts w:cs="Times New Roman"/>
                <w:color w:val="000000" w:themeColor="text1"/>
                <w:sz w:val="22"/>
              </w:rPr>
              <w:t>±9.1</w:t>
            </w:r>
          </w:p>
        </w:tc>
      </w:tr>
    </w:tbl>
    <w:p w14:paraId="1BBB1615" w14:textId="77777777" w:rsidR="00690640" w:rsidRDefault="00690640" w:rsidP="00654E8F">
      <w:pPr>
        <w:spacing w:before="240"/>
      </w:pPr>
    </w:p>
    <w:p w14:paraId="734AEC9B" w14:textId="24CD1B25" w:rsidR="005F794E" w:rsidRDefault="005F794E">
      <w:pPr>
        <w:spacing w:before="0" w:after="200" w:line="276" w:lineRule="auto"/>
      </w:pPr>
      <w:r>
        <w:br w:type="page"/>
      </w:r>
    </w:p>
    <w:p w14:paraId="2A5E45B2" w14:textId="5D60E1A6" w:rsidR="00197592" w:rsidRPr="00B760EB" w:rsidRDefault="00197592" w:rsidP="00197592">
      <w:pPr>
        <w:spacing w:before="240"/>
        <w:ind w:right="279"/>
        <w:jc w:val="both"/>
      </w:pPr>
      <w:r w:rsidRPr="00B760EB">
        <w:rPr>
          <w:b/>
        </w:rPr>
        <w:lastRenderedPageBreak/>
        <w:t>Supplementary Table S3</w:t>
      </w:r>
      <w:r w:rsidRPr="00B760EB">
        <w:t xml:space="preserve">. </w:t>
      </w:r>
      <w:r w:rsidR="00D306DE" w:rsidRPr="00B760EB">
        <w:t xml:space="preserve">Production of siderophores and lytic enzymes (proteases and lipases) by antagonistic bacterial isolates in co-culture with </w:t>
      </w:r>
      <w:r w:rsidRPr="00B760EB">
        <w:rPr>
          <w:i/>
        </w:rPr>
        <w:t xml:space="preserve">Pseudomonas </w:t>
      </w:r>
      <w:proofErr w:type="spellStart"/>
      <w:r w:rsidRPr="00B760EB">
        <w:rPr>
          <w:i/>
        </w:rPr>
        <w:t>savastanoi</w:t>
      </w:r>
      <w:proofErr w:type="spellEnd"/>
      <w:r w:rsidRPr="00B760EB">
        <w:t xml:space="preserve"> </w:t>
      </w:r>
      <w:proofErr w:type="spellStart"/>
      <w:r w:rsidRPr="00B760EB">
        <w:t>pv</w:t>
      </w:r>
      <w:proofErr w:type="spellEnd"/>
      <w:r w:rsidRPr="00B760EB">
        <w:t xml:space="preserve">. </w:t>
      </w:r>
      <w:proofErr w:type="spellStart"/>
      <w:r w:rsidRPr="00B760EB">
        <w:rPr>
          <w:i/>
        </w:rPr>
        <w:t>savastanoi</w:t>
      </w:r>
      <w:proofErr w:type="spellEnd"/>
      <w:r w:rsidRPr="00B760EB">
        <w:t xml:space="preserve"> (</w:t>
      </w:r>
      <w:proofErr w:type="spellStart"/>
      <w:r w:rsidRPr="00B760EB">
        <w:rPr>
          <w:i/>
        </w:rPr>
        <w:t>Pss</w:t>
      </w:r>
      <w:proofErr w:type="spellEnd"/>
      <w:r w:rsidRPr="00B760EB">
        <w:t xml:space="preserve">) </w:t>
      </w:r>
      <w:r w:rsidR="00D306DE" w:rsidRPr="00B760EB">
        <w:t xml:space="preserve">or in </w:t>
      </w:r>
      <w:proofErr w:type="gramStart"/>
      <w:r w:rsidR="00D306DE" w:rsidRPr="00B760EB">
        <w:t>s</w:t>
      </w:r>
      <w:r w:rsidRPr="00B760EB">
        <w:t>ingle-culture</w:t>
      </w:r>
      <w:proofErr w:type="gramEnd"/>
      <w:r w:rsidR="00D306DE" w:rsidRPr="00B760EB">
        <w:t xml:space="preserve"> (control)</w:t>
      </w:r>
      <w:r w:rsidRPr="00B760EB">
        <w:t xml:space="preserve">. </w:t>
      </w:r>
      <w:r w:rsidR="007339A0" w:rsidRPr="00B760EB">
        <w:t xml:space="preserve">The values are </w:t>
      </w:r>
      <w:r w:rsidR="004C0A4E" w:rsidRPr="00B760EB">
        <w:t>the radius</w:t>
      </w:r>
      <w:r w:rsidR="007339A0" w:rsidRPr="00B760EB">
        <w:t xml:space="preserve"> (mm) </w:t>
      </w:r>
      <w:r w:rsidR="004C0A4E" w:rsidRPr="00B760EB">
        <w:t xml:space="preserve">of </w:t>
      </w:r>
      <w:r w:rsidR="007339A0" w:rsidRPr="00B760EB">
        <w:t xml:space="preserve">orange (for siderophores) or clearing (for enzymes) halo formed around </w:t>
      </w:r>
      <w:r w:rsidR="004C0A4E" w:rsidRPr="00B760EB">
        <w:t xml:space="preserve">the antagonistic bacterial colony. Data are presented as means ± </w:t>
      </w:r>
      <w:r w:rsidR="00532DCE" w:rsidRPr="00B760EB">
        <w:t>SD</w:t>
      </w:r>
      <w:r w:rsidR="004C0A4E" w:rsidRPr="00B760EB">
        <w:t xml:space="preserve"> (n=5). Statistically significant differences </w:t>
      </w:r>
      <w:r w:rsidR="00DD1858" w:rsidRPr="00B760EB">
        <w:t>(</w:t>
      </w:r>
      <w:r w:rsidR="00532DCE" w:rsidRPr="00B760EB">
        <w:t>p</w:t>
      </w:r>
      <w:r w:rsidR="00DD1858" w:rsidRPr="00B760EB">
        <w:t xml:space="preserve">&lt;0.05) </w:t>
      </w:r>
      <w:r w:rsidR="004C0A4E" w:rsidRPr="00B760EB">
        <w:t xml:space="preserve">between co-culture and control, in </w:t>
      </w:r>
      <w:r w:rsidR="00210C1D" w:rsidRPr="00B760EB">
        <w:t xml:space="preserve">each </w:t>
      </w:r>
      <w:r w:rsidR="00920772" w:rsidRPr="00B760EB">
        <w:t>compound,</w:t>
      </w:r>
      <w:r w:rsidR="004C0A4E" w:rsidRPr="00B760EB">
        <w:t xml:space="preserve"> are indicated </w:t>
      </w:r>
      <w:r w:rsidR="00DD1858" w:rsidRPr="00B760EB">
        <w:t>by different letters</w:t>
      </w:r>
      <w:r w:rsidR="00920772" w:rsidRPr="00B760EB">
        <w:t>.</w:t>
      </w:r>
      <w:r w:rsidR="004C0A4E" w:rsidRPr="00B760EB">
        <w:rPr>
          <w:rFonts w:cs="Times New Roman"/>
          <w:sz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1559"/>
        <w:gridCol w:w="1308"/>
        <w:gridCol w:w="1527"/>
        <w:gridCol w:w="1340"/>
        <w:gridCol w:w="1495"/>
        <w:gridCol w:w="1373"/>
      </w:tblGrid>
      <w:tr w:rsidR="00B760EB" w:rsidRPr="00B760EB" w14:paraId="26F415E1" w14:textId="77777777" w:rsidTr="009001F8">
        <w:tc>
          <w:tcPr>
            <w:tcW w:w="1391" w:type="dxa"/>
            <w:vMerge w:val="restart"/>
            <w:tcBorders>
              <w:top w:val="single" w:sz="4" w:space="0" w:color="auto"/>
            </w:tcBorders>
            <w:vAlign w:val="center"/>
          </w:tcPr>
          <w:p w14:paraId="0E1FE472" w14:textId="14E657FE" w:rsidR="00445C44" w:rsidRPr="00B760EB" w:rsidRDefault="00445C44" w:rsidP="009001F8">
            <w:pPr>
              <w:spacing w:before="0" w:after="0"/>
              <w:ind w:right="279"/>
              <w:rPr>
                <w:rFonts w:cs="Times New Roman"/>
                <w:b/>
                <w:sz w:val="20"/>
                <w:szCs w:val="20"/>
              </w:rPr>
            </w:pPr>
            <w:r w:rsidRPr="00B760EB">
              <w:rPr>
                <w:rFonts w:cs="Times New Roman"/>
                <w:b/>
                <w:sz w:val="20"/>
                <w:szCs w:val="20"/>
              </w:rPr>
              <w:t>Bacterial isolates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B86C62" w14:textId="48ED6B89" w:rsidR="00445C44" w:rsidRPr="00B760EB" w:rsidRDefault="00445C44" w:rsidP="00445C44">
            <w:pPr>
              <w:spacing w:before="0" w:after="0"/>
              <w:ind w:right="27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60EB">
              <w:rPr>
                <w:rFonts w:cs="Times New Roman"/>
                <w:b/>
                <w:sz w:val="20"/>
                <w:szCs w:val="20"/>
              </w:rPr>
              <w:t>Siderophores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7405F8" w14:textId="506442FC" w:rsidR="00445C44" w:rsidRPr="00B760EB" w:rsidRDefault="00445C44" w:rsidP="00445C44">
            <w:pPr>
              <w:spacing w:before="0" w:after="0"/>
              <w:ind w:right="27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60EB">
              <w:rPr>
                <w:rFonts w:cs="Times New Roman"/>
                <w:b/>
                <w:sz w:val="20"/>
                <w:szCs w:val="20"/>
              </w:rPr>
              <w:t>Protease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FCCE5" w14:textId="4AB52DAF" w:rsidR="00445C44" w:rsidRPr="00B760EB" w:rsidRDefault="00445C44" w:rsidP="00445C44">
            <w:pPr>
              <w:spacing w:before="0" w:after="0"/>
              <w:ind w:right="27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60EB">
              <w:rPr>
                <w:rFonts w:cs="Times New Roman"/>
                <w:b/>
                <w:sz w:val="20"/>
                <w:szCs w:val="20"/>
              </w:rPr>
              <w:t>Lipase</w:t>
            </w:r>
          </w:p>
        </w:tc>
      </w:tr>
      <w:tr w:rsidR="00DA51CD" w14:paraId="0DBB97FD" w14:textId="77777777" w:rsidTr="009001F8">
        <w:tc>
          <w:tcPr>
            <w:tcW w:w="1391" w:type="dxa"/>
            <w:vMerge/>
            <w:tcBorders>
              <w:bottom w:val="single" w:sz="4" w:space="0" w:color="auto"/>
            </w:tcBorders>
          </w:tcPr>
          <w:p w14:paraId="7CF8246A" w14:textId="77777777" w:rsidR="00445C44" w:rsidRPr="00336EC6" w:rsidRDefault="00445C44" w:rsidP="0043489F">
            <w:pPr>
              <w:spacing w:before="0" w:after="0"/>
              <w:ind w:right="279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9E1E1" w14:textId="6BCF5AD4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 xml:space="preserve">Co-culture with </w:t>
            </w:r>
            <w:proofErr w:type="spellStart"/>
            <w:r w:rsidRPr="00336EC6">
              <w:rPr>
                <w:rFonts w:cs="Times New Roman"/>
                <w:i/>
                <w:sz w:val="20"/>
                <w:szCs w:val="20"/>
              </w:rPr>
              <w:t>Pss</w:t>
            </w:r>
            <w:proofErr w:type="spellEnd"/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B59D0" w14:textId="7C8C627D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Control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18209" w14:textId="3A423841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 xml:space="preserve">Co-culture with </w:t>
            </w:r>
            <w:proofErr w:type="spellStart"/>
            <w:r w:rsidRPr="00336EC6">
              <w:rPr>
                <w:rFonts w:cs="Times New Roman"/>
                <w:i/>
                <w:sz w:val="20"/>
                <w:szCs w:val="20"/>
              </w:rPr>
              <w:t>Pss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68EAE" w14:textId="1974F0E1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Control</w:t>
            </w: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C62E8" w14:textId="62E5CA9E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 xml:space="preserve">Co-culture with </w:t>
            </w:r>
            <w:proofErr w:type="spellStart"/>
            <w:r w:rsidRPr="00336EC6">
              <w:rPr>
                <w:rFonts w:cs="Times New Roman"/>
                <w:i/>
                <w:sz w:val="20"/>
                <w:szCs w:val="20"/>
              </w:rPr>
              <w:t>Pss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B32E0" w14:textId="249AED96" w:rsidR="00445C44" w:rsidRPr="00336EC6" w:rsidRDefault="00445C44" w:rsidP="009001F8">
            <w:pPr>
              <w:spacing w:before="0" w:after="0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Control</w:t>
            </w:r>
          </w:p>
        </w:tc>
      </w:tr>
      <w:tr w:rsidR="00271072" w14:paraId="6C1711E7" w14:textId="77777777" w:rsidTr="006D2699"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70C28BDD" w14:textId="15D2EDA2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P224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27C9E02" w14:textId="4DEFC8EF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0.0±0.0</w:t>
            </w:r>
            <w:r>
              <w:rPr>
                <w:rFonts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vAlign w:val="center"/>
          </w:tcPr>
          <w:p w14:paraId="31C6B52E" w14:textId="02FC628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center"/>
          </w:tcPr>
          <w:p w14:paraId="2F216254" w14:textId="5E04D1FF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14:paraId="2EC60855" w14:textId="65A3F54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tcBorders>
              <w:top w:val="single" w:sz="4" w:space="0" w:color="auto"/>
            </w:tcBorders>
            <w:vAlign w:val="center"/>
          </w:tcPr>
          <w:p w14:paraId="7E3A7A38" w14:textId="148DCA7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20.0±</w:t>
            </w:r>
            <w:r w:rsidRPr="00336EC6">
              <w:rPr>
                <w:rFonts w:cs="Times New Roman"/>
                <w:sz w:val="20"/>
                <w:szCs w:val="20"/>
              </w:rPr>
              <w:t>1.8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vAlign w:val="center"/>
          </w:tcPr>
          <w:p w14:paraId="246FB247" w14:textId="7A76E57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16.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8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1.5a</w:t>
            </w:r>
          </w:p>
        </w:tc>
      </w:tr>
      <w:tr w:rsidR="00271072" w14:paraId="3E23EFCF" w14:textId="77777777" w:rsidTr="006D2699">
        <w:tc>
          <w:tcPr>
            <w:tcW w:w="1391" w:type="dxa"/>
            <w:vAlign w:val="center"/>
          </w:tcPr>
          <w:p w14:paraId="4C16A907" w14:textId="00033347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P461</w:t>
            </w:r>
          </w:p>
        </w:tc>
        <w:tc>
          <w:tcPr>
            <w:tcW w:w="1559" w:type="dxa"/>
            <w:vAlign w:val="center"/>
          </w:tcPr>
          <w:p w14:paraId="1C5F50C8" w14:textId="15B962E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9.5±</w:t>
            </w:r>
            <w:r w:rsidRPr="00336EC6">
              <w:rPr>
                <w:rFonts w:cs="Times New Roman"/>
                <w:sz w:val="20"/>
                <w:szCs w:val="20"/>
              </w:rPr>
              <w:t>0.2a</w:t>
            </w:r>
          </w:p>
        </w:tc>
        <w:tc>
          <w:tcPr>
            <w:tcW w:w="1308" w:type="dxa"/>
            <w:vAlign w:val="center"/>
          </w:tcPr>
          <w:p w14:paraId="0FAAB6F7" w14:textId="0414E163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21.5±</w:t>
            </w:r>
            <w:r w:rsidRPr="00336EC6">
              <w:rPr>
                <w:rFonts w:cs="Times New Roman"/>
                <w:sz w:val="20"/>
                <w:szCs w:val="20"/>
              </w:rPr>
              <w:t>1.5b</w:t>
            </w:r>
          </w:p>
        </w:tc>
        <w:tc>
          <w:tcPr>
            <w:tcW w:w="1527" w:type="dxa"/>
            <w:vAlign w:val="center"/>
          </w:tcPr>
          <w:p w14:paraId="2339DEF3" w14:textId="79F9087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7E2AD31C" w14:textId="4220212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4BF1DA46" w14:textId="3E4E615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18.2±</w:t>
            </w:r>
            <w:r w:rsidRPr="00336EC6">
              <w:rPr>
                <w:rFonts w:cs="Times New Roman"/>
                <w:sz w:val="20"/>
                <w:szCs w:val="20"/>
              </w:rPr>
              <w:t>1.4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vAlign w:val="center"/>
          </w:tcPr>
          <w:p w14:paraId="184F8813" w14:textId="5FF8651F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0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 w:rsidR="006D2699">
              <w:rPr>
                <w:rFonts w:cs="Times New Roman"/>
                <w:color w:val="000000"/>
                <w:sz w:val="20"/>
                <w:szCs w:val="20"/>
              </w:rPr>
              <w:t>0.8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a</w:t>
            </w:r>
          </w:p>
        </w:tc>
      </w:tr>
      <w:tr w:rsidR="00271072" w14:paraId="3F6F8BC3" w14:textId="77777777" w:rsidTr="006D2699">
        <w:tc>
          <w:tcPr>
            <w:tcW w:w="1391" w:type="dxa"/>
            <w:vAlign w:val="center"/>
          </w:tcPr>
          <w:p w14:paraId="03B3A6CE" w14:textId="57F3143A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P271</w:t>
            </w:r>
          </w:p>
        </w:tc>
        <w:tc>
          <w:tcPr>
            <w:tcW w:w="1559" w:type="dxa"/>
            <w:vAlign w:val="center"/>
          </w:tcPr>
          <w:p w14:paraId="1E12CEB5" w14:textId="275D7A0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5290AD20" w14:textId="481EA72C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134E8762" w14:textId="61C78FF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46AC7D83" w14:textId="1D0ACB26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6257EC4B" w14:textId="574C4A66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15.5±</w:t>
            </w:r>
            <w:r w:rsidRPr="00336EC6">
              <w:rPr>
                <w:rFonts w:cs="Times New Roman"/>
                <w:sz w:val="20"/>
                <w:szCs w:val="20"/>
              </w:rPr>
              <w:t>0.2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vAlign w:val="center"/>
          </w:tcPr>
          <w:p w14:paraId="6210F40D" w14:textId="24CF19B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10.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5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 w:rsidR="006D2699">
              <w:rPr>
                <w:rFonts w:cs="Times New Roman"/>
                <w:color w:val="000000"/>
                <w:sz w:val="20"/>
                <w:szCs w:val="20"/>
              </w:rPr>
              <w:t>0.7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b</w:t>
            </w:r>
          </w:p>
        </w:tc>
      </w:tr>
      <w:tr w:rsidR="00271072" w14:paraId="799D23BE" w14:textId="77777777" w:rsidTr="006D2699">
        <w:tc>
          <w:tcPr>
            <w:tcW w:w="1391" w:type="dxa"/>
            <w:vAlign w:val="center"/>
          </w:tcPr>
          <w:p w14:paraId="3551870A" w14:textId="03F8EF5B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P471</w:t>
            </w:r>
          </w:p>
        </w:tc>
        <w:tc>
          <w:tcPr>
            <w:tcW w:w="1559" w:type="dxa"/>
            <w:vAlign w:val="center"/>
          </w:tcPr>
          <w:p w14:paraId="13B66440" w14:textId="5B002AE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5730A804" w14:textId="307B0403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00AA8736" w14:textId="129F17E3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16.8±</w:t>
            </w:r>
            <w:r w:rsidRPr="00336EC6">
              <w:rPr>
                <w:rFonts w:cs="Times New Roman"/>
                <w:sz w:val="20"/>
                <w:szCs w:val="20"/>
              </w:rPr>
              <w:t>3.2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2911C95B" w14:textId="7C64158F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16.7±</w:t>
            </w:r>
            <w:r w:rsidRPr="00336EC6">
              <w:rPr>
                <w:rFonts w:cs="Times New Roman"/>
                <w:sz w:val="20"/>
                <w:szCs w:val="20"/>
              </w:rPr>
              <w:t>2.9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2A667E61" w14:textId="112C861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390B17CF" w14:textId="112B02C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0A528EAF" w14:textId="77777777" w:rsidTr="006D2699">
        <w:tc>
          <w:tcPr>
            <w:tcW w:w="1391" w:type="dxa"/>
            <w:vAlign w:val="center"/>
          </w:tcPr>
          <w:p w14:paraId="1C7139D2" w14:textId="6DCD9C7A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P41</w:t>
            </w:r>
          </w:p>
        </w:tc>
        <w:tc>
          <w:tcPr>
            <w:tcW w:w="1559" w:type="dxa"/>
            <w:vAlign w:val="center"/>
          </w:tcPr>
          <w:p w14:paraId="3EC3E244" w14:textId="197B039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27.2±</w:t>
            </w:r>
            <w:r w:rsidRPr="00336EC6">
              <w:rPr>
                <w:rFonts w:cs="Times New Roman"/>
                <w:sz w:val="20"/>
                <w:szCs w:val="20"/>
              </w:rPr>
              <w:t>1.2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7BCC0E49" w14:textId="1F45A5A1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21.5±</w:t>
            </w:r>
            <w:r w:rsidRPr="00336EC6">
              <w:rPr>
                <w:rFonts w:cs="Times New Roman"/>
                <w:sz w:val="20"/>
                <w:szCs w:val="20"/>
              </w:rPr>
              <w:t>1.5</w:t>
            </w:r>
            <w:r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527" w:type="dxa"/>
            <w:vAlign w:val="center"/>
          </w:tcPr>
          <w:p w14:paraId="5E4D0094" w14:textId="4C08A2C6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34.3±</w:t>
            </w:r>
            <w:r w:rsidRPr="00336EC6">
              <w:rPr>
                <w:rFonts w:cs="Times New Roman"/>
                <w:sz w:val="20"/>
                <w:szCs w:val="20"/>
              </w:rPr>
              <w:t>1.0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4B1C038F" w14:textId="32EB26A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29.8±</w:t>
            </w:r>
            <w:r w:rsidRPr="00336EC6">
              <w:rPr>
                <w:rFonts w:cs="Times New Roman"/>
                <w:sz w:val="20"/>
                <w:szCs w:val="20"/>
              </w:rPr>
              <w:t>2.2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0CC15DF8" w14:textId="381AB2E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18.2±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vAlign w:val="center"/>
          </w:tcPr>
          <w:p w14:paraId="713E9E79" w14:textId="734E7347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3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 w:rsidR="006D2699">
              <w:rPr>
                <w:rFonts w:cs="Times New Roman"/>
                <w:color w:val="000000"/>
                <w:sz w:val="20"/>
                <w:szCs w:val="20"/>
              </w:rPr>
              <w:t>1.2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b</w:t>
            </w:r>
          </w:p>
        </w:tc>
      </w:tr>
      <w:tr w:rsidR="00271072" w14:paraId="11EE8084" w14:textId="77777777" w:rsidTr="006D2699">
        <w:tc>
          <w:tcPr>
            <w:tcW w:w="1391" w:type="dxa"/>
            <w:vAlign w:val="center"/>
          </w:tcPr>
          <w:p w14:paraId="1C387351" w14:textId="5733804B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P189</w:t>
            </w:r>
          </w:p>
        </w:tc>
        <w:tc>
          <w:tcPr>
            <w:tcW w:w="1559" w:type="dxa"/>
            <w:vAlign w:val="center"/>
          </w:tcPr>
          <w:p w14:paraId="3CACB68E" w14:textId="7A55B8FC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48E42E0B" w14:textId="45A689D7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74C72845" w14:textId="3AB19F3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15.0±</w:t>
            </w:r>
            <w:r w:rsidRPr="00336EC6">
              <w:rPr>
                <w:rFonts w:cs="Times New Roman"/>
                <w:sz w:val="20"/>
                <w:szCs w:val="20"/>
              </w:rPr>
              <w:t>1.3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1760DBD3" w14:textId="4B35FD23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12.8±</w:t>
            </w:r>
            <w:r w:rsidRPr="00336EC6">
              <w:rPr>
                <w:rFonts w:cs="Times New Roman"/>
                <w:sz w:val="20"/>
                <w:szCs w:val="20"/>
              </w:rPr>
              <w:t>0.8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79DDF1C2" w14:textId="74C4502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5290A3F3" w14:textId="2C3A4AC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367623BC" w14:textId="77777777" w:rsidTr="006D2699">
        <w:tc>
          <w:tcPr>
            <w:tcW w:w="1391" w:type="dxa"/>
            <w:vAlign w:val="center"/>
          </w:tcPr>
          <w:p w14:paraId="05C4F643" w14:textId="334AC9FB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P141</w:t>
            </w:r>
          </w:p>
        </w:tc>
        <w:tc>
          <w:tcPr>
            <w:tcW w:w="1559" w:type="dxa"/>
            <w:vAlign w:val="center"/>
          </w:tcPr>
          <w:p w14:paraId="7028258E" w14:textId="3FEB71A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9.2±</w:t>
            </w:r>
            <w:r w:rsidRPr="00336EC6">
              <w:rPr>
                <w:rFonts w:cs="Times New Roman"/>
                <w:sz w:val="20"/>
                <w:szCs w:val="20"/>
              </w:rPr>
              <w:t>0.5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4F35A1C9" w14:textId="46746CA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9.5±</w:t>
            </w:r>
            <w:r w:rsidRPr="00336EC6">
              <w:rPr>
                <w:rFonts w:cs="Times New Roman"/>
                <w:sz w:val="20"/>
                <w:szCs w:val="20"/>
              </w:rPr>
              <w:t>0.6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578C76C2" w14:textId="713D17BB" w:rsidR="00271072" w:rsidRPr="00FF42A3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FF42A3">
              <w:rPr>
                <w:rFonts w:cs="Times New Roman"/>
                <w:color w:val="000000"/>
                <w:sz w:val="20"/>
                <w:szCs w:val="20"/>
              </w:rPr>
              <w:t>27.6±</w:t>
            </w:r>
            <w:r w:rsidRPr="00FF42A3">
              <w:rPr>
                <w:rFonts w:cs="Times New Roman"/>
                <w:sz w:val="20"/>
                <w:szCs w:val="20"/>
              </w:rPr>
              <w:t>2.3a</w:t>
            </w:r>
          </w:p>
        </w:tc>
        <w:tc>
          <w:tcPr>
            <w:tcW w:w="1340" w:type="dxa"/>
            <w:vAlign w:val="center"/>
          </w:tcPr>
          <w:p w14:paraId="42B4C90B" w14:textId="4FC44FFA" w:rsidR="00271072" w:rsidRPr="00FF42A3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FF42A3">
              <w:rPr>
                <w:rFonts w:cs="Times New Roman"/>
                <w:color w:val="000000"/>
                <w:sz w:val="20"/>
                <w:szCs w:val="20"/>
              </w:rPr>
              <w:t>33.8±</w:t>
            </w:r>
            <w:r w:rsidRPr="00FF42A3">
              <w:rPr>
                <w:rFonts w:cs="Times New Roman"/>
                <w:sz w:val="20"/>
                <w:szCs w:val="20"/>
              </w:rPr>
              <w:t>1.9b</w:t>
            </w:r>
          </w:p>
        </w:tc>
        <w:tc>
          <w:tcPr>
            <w:tcW w:w="1495" w:type="dxa"/>
            <w:vAlign w:val="center"/>
          </w:tcPr>
          <w:p w14:paraId="2C91794C" w14:textId="23A9547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15.7±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vAlign w:val="center"/>
          </w:tcPr>
          <w:p w14:paraId="63E72B54" w14:textId="3219513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10.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7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color w:val="000000"/>
                <w:sz w:val="20"/>
                <w:szCs w:val="20"/>
              </w:rPr>
              <w:t>0.8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b</w:t>
            </w:r>
          </w:p>
        </w:tc>
      </w:tr>
      <w:tr w:rsidR="00271072" w14:paraId="51FCA092" w14:textId="77777777" w:rsidTr="006D2699">
        <w:tc>
          <w:tcPr>
            <w:tcW w:w="1391" w:type="dxa"/>
            <w:vAlign w:val="center"/>
          </w:tcPr>
          <w:p w14:paraId="6D45C48D" w14:textId="346C216B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D313</w:t>
            </w:r>
          </w:p>
        </w:tc>
        <w:tc>
          <w:tcPr>
            <w:tcW w:w="1559" w:type="dxa"/>
            <w:vAlign w:val="center"/>
          </w:tcPr>
          <w:p w14:paraId="28924C96" w14:textId="2102E555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0F90D79C" w14:textId="0724BAC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42AC293A" w14:textId="393D0B01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15.3±</w:t>
            </w:r>
            <w:r w:rsidRPr="00336EC6">
              <w:rPr>
                <w:rFonts w:cs="Times New Roman"/>
                <w:sz w:val="20"/>
                <w:szCs w:val="20"/>
              </w:rPr>
              <w:t>1.3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61B680B1" w14:textId="75DBEF6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13.2±</w:t>
            </w:r>
            <w:r w:rsidRPr="00336EC6">
              <w:rPr>
                <w:rFonts w:cs="Times New Roman"/>
                <w:sz w:val="20"/>
                <w:szCs w:val="20"/>
              </w:rPr>
              <w:t>0.5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3173F259" w14:textId="4A0AEDF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48251753" w14:textId="08509665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2A09E219" w14:textId="77777777" w:rsidTr="006D2699">
        <w:tc>
          <w:tcPr>
            <w:tcW w:w="1391" w:type="dxa"/>
            <w:vAlign w:val="center"/>
          </w:tcPr>
          <w:p w14:paraId="63A8DD93" w14:textId="6E3CFABD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D54</w:t>
            </w:r>
          </w:p>
        </w:tc>
        <w:tc>
          <w:tcPr>
            <w:tcW w:w="1559" w:type="dxa"/>
            <w:vAlign w:val="center"/>
          </w:tcPr>
          <w:p w14:paraId="604936C1" w14:textId="7B796A6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14.8±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73C66898" w14:textId="7BF4F265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14.3±</w:t>
            </w:r>
            <w:r w:rsidRPr="00336EC6">
              <w:rPr>
                <w:rFonts w:cs="Times New Roman"/>
                <w:sz w:val="20"/>
                <w:szCs w:val="20"/>
              </w:rPr>
              <w:t>0.4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1DA7914C" w14:textId="117BBAD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10.3±</w:t>
            </w:r>
            <w:r w:rsidRPr="00336EC6">
              <w:rPr>
                <w:rFonts w:cs="Times New Roman"/>
                <w:sz w:val="20"/>
                <w:szCs w:val="20"/>
              </w:rPr>
              <w:t>1.5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407DD0AC" w14:textId="52BC09D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5.5±</w:t>
            </w:r>
            <w:r w:rsidRPr="00336EC6">
              <w:rPr>
                <w:rFonts w:cs="Times New Roman"/>
                <w:sz w:val="20"/>
                <w:szCs w:val="20"/>
              </w:rPr>
              <w:t>0.2</w:t>
            </w:r>
            <w:r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495" w:type="dxa"/>
            <w:vAlign w:val="center"/>
          </w:tcPr>
          <w:p w14:paraId="35BB3BF0" w14:textId="435D038C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6AF73DC7" w14:textId="084DAC66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57A7C9D5" w14:textId="77777777" w:rsidTr="006D2699">
        <w:tc>
          <w:tcPr>
            <w:tcW w:w="1391" w:type="dxa"/>
            <w:vAlign w:val="center"/>
          </w:tcPr>
          <w:p w14:paraId="583394A6" w14:textId="7DA641F3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D144</w:t>
            </w:r>
          </w:p>
        </w:tc>
        <w:tc>
          <w:tcPr>
            <w:tcW w:w="1559" w:type="dxa"/>
            <w:vAlign w:val="center"/>
          </w:tcPr>
          <w:p w14:paraId="4DDA8DA7" w14:textId="7F04173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14.7±</w:t>
            </w:r>
            <w:r w:rsidRPr="00336EC6">
              <w:rPr>
                <w:rFonts w:cs="Times New Roman"/>
                <w:sz w:val="20"/>
                <w:szCs w:val="20"/>
              </w:rPr>
              <w:t>0.8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54792858" w14:textId="5AFC2D17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9.5±</w:t>
            </w:r>
            <w:r w:rsidRPr="00336EC6">
              <w:rPr>
                <w:rFonts w:cs="Times New Roman"/>
                <w:sz w:val="20"/>
                <w:szCs w:val="20"/>
              </w:rPr>
              <w:t>0.6</w:t>
            </w:r>
            <w:r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527" w:type="dxa"/>
            <w:vAlign w:val="center"/>
          </w:tcPr>
          <w:p w14:paraId="470D884B" w14:textId="12D29CB5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18.7±</w:t>
            </w:r>
            <w:r w:rsidRPr="00336EC6">
              <w:rPr>
                <w:rFonts w:cs="Times New Roman"/>
                <w:sz w:val="20"/>
                <w:szCs w:val="20"/>
              </w:rPr>
              <w:t>0.6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6D32744B" w14:textId="34D27B2F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14.0±</w:t>
            </w:r>
            <w:r w:rsidRPr="00336EC6">
              <w:rPr>
                <w:rFonts w:cs="Times New Roman"/>
                <w:sz w:val="20"/>
                <w:szCs w:val="20"/>
              </w:rPr>
              <w:t>1.5</w:t>
            </w:r>
            <w:r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495" w:type="dxa"/>
            <w:vAlign w:val="center"/>
          </w:tcPr>
          <w:p w14:paraId="43A45349" w14:textId="19FA237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121C02E5" w14:textId="4AA0A29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43EEB5EB" w14:textId="77777777" w:rsidTr="006D2699">
        <w:tc>
          <w:tcPr>
            <w:tcW w:w="1391" w:type="dxa"/>
            <w:vAlign w:val="center"/>
          </w:tcPr>
          <w:p w14:paraId="5AF6C486" w14:textId="533043CF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D303</w:t>
            </w:r>
          </w:p>
        </w:tc>
        <w:tc>
          <w:tcPr>
            <w:tcW w:w="1559" w:type="dxa"/>
            <w:vAlign w:val="center"/>
          </w:tcPr>
          <w:p w14:paraId="47DE21D8" w14:textId="271D65E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2FC53B27" w14:textId="2DDAA54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3C7B1F49" w14:textId="09CC931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13.2±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5A6BFE5F" w14:textId="0833AB1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12.8±</w:t>
            </w:r>
            <w:r w:rsidRPr="00336EC6">
              <w:rPr>
                <w:rFonts w:cs="Times New Roman"/>
                <w:sz w:val="20"/>
                <w:szCs w:val="20"/>
              </w:rPr>
              <w:t>0.8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7C0A6DF5" w14:textId="0AA1100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37293BFA" w14:textId="6E77D15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527C41A6" w14:textId="77777777" w:rsidTr="006D2699">
        <w:tc>
          <w:tcPr>
            <w:tcW w:w="1391" w:type="dxa"/>
            <w:vAlign w:val="center"/>
          </w:tcPr>
          <w:p w14:paraId="37C5D8E1" w14:textId="273FBC87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D137</w:t>
            </w:r>
          </w:p>
        </w:tc>
        <w:tc>
          <w:tcPr>
            <w:tcW w:w="1559" w:type="dxa"/>
            <w:vAlign w:val="center"/>
          </w:tcPr>
          <w:p w14:paraId="3C1E07C8" w14:textId="175AB289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17.8±</w:t>
            </w:r>
            <w:r w:rsidRPr="00336EC6">
              <w:rPr>
                <w:rFonts w:cs="Times New Roman"/>
                <w:sz w:val="20"/>
                <w:szCs w:val="20"/>
              </w:rPr>
              <w:t>1.2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671D478A" w14:textId="0D7FE9D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17.7±</w:t>
            </w:r>
            <w:r w:rsidRPr="00336EC6">
              <w:rPr>
                <w:rFonts w:cs="Times New Roman"/>
                <w:sz w:val="20"/>
                <w:szCs w:val="20"/>
              </w:rPr>
              <w:t>0.4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694E68B3" w14:textId="4137E4C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13.3±</w:t>
            </w:r>
            <w:r w:rsidRPr="00336EC6">
              <w:rPr>
                <w:rFonts w:cs="Times New Roman"/>
                <w:sz w:val="20"/>
                <w:szCs w:val="20"/>
              </w:rPr>
              <w:t>1.3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001386A1" w14:textId="18517CF1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11.7±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08207BAC" w14:textId="3662CAC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61353D44" w14:textId="7ECADA03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1183870E" w14:textId="77777777" w:rsidTr="006D2699">
        <w:tc>
          <w:tcPr>
            <w:tcW w:w="1391" w:type="dxa"/>
            <w:vAlign w:val="center"/>
          </w:tcPr>
          <w:p w14:paraId="03EF4CCF" w14:textId="145F4DFE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D282</w:t>
            </w:r>
          </w:p>
        </w:tc>
        <w:tc>
          <w:tcPr>
            <w:tcW w:w="1559" w:type="dxa"/>
            <w:vAlign w:val="center"/>
          </w:tcPr>
          <w:p w14:paraId="0E6249F7" w14:textId="3802AF1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6BBC3503" w14:textId="5A04D914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vAlign w:val="center"/>
          </w:tcPr>
          <w:p w14:paraId="2E4A9B58" w14:textId="0932F5A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13.8±</w:t>
            </w:r>
            <w:r w:rsidRPr="00336EC6">
              <w:rPr>
                <w:rFonts w:cs="Times New Roman"/>
                <w:sz w:val="20"/>
                <w:szCs w:val="20"/>
              </w:rPr>
              <w:t>1.6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7F363DFB" w14:textId="0307DCAC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11.8±</w:t>
            </w:r>
            <w:r w:rsidRPr="00336EC6">
              <w:rPr>
                <w:rFonts w:cs="Times New Roman"/>
                <w:sz w:val="20"/>
                <w:szCs w:val="20"/>
              </w:rPr>
              <w:t>0.9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5EF4BD2B" w14:textId="104E5101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18.3±</w:t>
            </w:r>
            <w:r w:rsidRPr="00336EC6">
              <w:rPr>
                <w:rFonts w:cs="Times New Roman"/>
                <w:sz w:val="20"/>
                <w:szCs w:val="20"/>
              </w:rPr>
              <w:t>1.3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vAlign w:val="center"/>
          </w:tcPr>
          <w:p w14:paraId="6E0A058B" w14:textId="27863D8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4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color w:val="000000"/>
                <w:sz w:val="20"/>
                <w:szCs w:val="20"/>
              </w:rPr>
              <w:t>1.1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a</w:t>
            </w:r>
          </w:p>
        </w:tc>
      </w:tr>
      <w:tr w:rsidR="00271072" w14:paraId="6174DEC3" w14:textId="77777777" w:rsidTr="006D2699">
        <w:tc>
          <w:tcPr>
            <w:tcW w:w="1391" w:type="dxa"/>
            <w:vAlign w:val="center"/>
          </w:tcPr>
          <w:p w14:paraId="7DE0EA97" w14:textId="63CA79DF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D97</w:t>
            </w:r>
          </w:p>
        </w:tc>
        <w:tc>
          <w:tcPr>
            <w:tcW w:w="1559" w:type="dxa"/>
            <w:vAlign w:val="center"/>
          </w:tcPr>
          <w:p w14:paraId="3894A023" w14:textId="7F39CBA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8.8±</w:t>
            </w:r>
            <w:r w:rsidRPr="00336EC6">
              <w:rPr>
                <w:rFonts w:cs="Times New Roman"/>
                <w:sz w:val="20"/>
                <w:szCs w:val="20"/>
              </w:rPr>
              <w:t>0.9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vAlign w:val="center"/>
          </w:tcPr>
          <w:p w14:paraId="38D02D2A" w14:textId="674749A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6.5±</w:t>
            </w:r>
            <w:r w:rsidRPr="00336EC6">
              <w:rPr>
                <w:rFonts w:cs="Times New Roman"/>
                <w:sz w:val="20"/>
                <w:szCs w:val="20"/>
              </w:rPr>
              <w:t>0.2</w:t>
            </w:r>
            <w:r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527" w:type="dxa"/>
            <w:vAlign w:val="center"/>
          </w:tcPr>
          <w:p w14:paraId="256184EB" w14:textId="63FE7BCD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vAlign w:val="center"/>
          </w:tcPr>
          <w:p w14:paraId="2934EAFD" w14:textId="34E0543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vAlign w:val="center"/>
          </w:tcPr>
          <w:p w14:paraId="6E27A78D" w14:textId="60BB3EDB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  <w:tc>
          <w:tcPr>
            <w:tcW w:w="1373" w:type="dxa"/>
            <w:vAlign w:val="center"/>
          </w:tcPr>
          <w:p w14:paraId="0253BC8B" w14:textId="52B5CE68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</w:p>
        </w:tc>
      </w:tr>
      <w:tr w:rsidR="00271072" w14:paraId="60594837" w14:textId="77777777" w:rsidTr="006D2699">
        <w:tc>
          <w:tcPr>
            <w:tcW w:w="1391" w:type="dxa"/>
            <w:tcBorders>
              <w:bottom w:val="single" w:sz="4" w:space="0" w:color="auto"/>
            </w:tcBorders>
            <w:vAlign w:val="center"/>
          </w:tcPr>
          <w:p w14:paraId="5B92B682" w14:textId="01A851F5" w:rsidR="00271072" w:rsidRPr="00336EC6" w:rsidRDefault="00271072" w:rsidP="006D2699">
            <w:pPr>
              <w:spacing w:before="0" w:after="0" w:line="360" w:lineRule="auto"/>
              <w:ind w:right="279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sz w:val="20"/>
                <w:szCs w:val="20"/>
              </w:rPr>
              <w:t>D98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67077A3" w14:textId="0708C38A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14:paraId="43AA7CF5" w14:textId="76422E7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0.0±</w:t>
            </w:r>
            <w:r w:rsidRPr="00336EC6">
              <w:rPr>
                <w:rFonts w:cs="Times New Roman"/>
                <w:sz w:val="20"/>
                <w:szCs w:val="20"/>
              </w:rPr>
              <w:t>0.0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7E88AD8C" w14:textId="5FA95866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13.2±</w:t>
            </w:r>
            <w:r w:rsidRPr="00336EC6">
              <w:rPr>
                <w:rFonts w:cs="Times New Roman"/>
                <w:sz w:val="20"/>
                <w:szCs w:val="20"/>
              </w:rPr>
              <w:t>0.7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14:paraId="5C76DF4D" w14:textId="7EB11772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11.3±</w:t>
            </w:r>
            <w:r w:rsidRPr="00336EC6">
              <w:rPr>
                <w:rFonts w:cs="Times New Roman"/>
                <w:sz w:val="20"/>
                <w:szCs w:val="20"/>
              </w:rPr>
              <w:t>1.0</w:t>
            </w:r>
            <w:r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vAlign w:val="center"/>
          </w:tcPr>
          <w:p w14:paraId="57616829" w14:textId="63F407D0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36EC6">
              <w:rPr>
                <w:rFonts w:cs="Times New Roman"/>
                <w:color w:val="000000"/>
                <w:sz w:val="20"/>
                <w:szCs w:val="20"/>
              </w:rPr>
              <w:t>19.2±</w:t>
            </w:r>
            <w:r w:rsidRPr="00336EC6">
              <w:rPr>
                <w:rFonts w:cs="Times New Roman"/>
                <w:sz w:val="20"/>
                <w:szCs w:val="20"/>
              </w:rPr>
              <w:t>1.9</w:t>
            </w:r>
            <w:r w:rsidR="00EB4D2E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14:paraId="4EE5C8E8" w14:textId="23DC9C3E" w:rsidR="00271072" w:rsidRPr="00336EC6" w:rsidRDefault="00271072" w:rsidP="006D2699">
            <w:pPr>
              <w:spacing w:before="0" w:after="0" w:line="360" w:lineRule="auto"/>
              <w:ind w:right="279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15.</w:t>
            </w:r>
            <w:r w:rsidRPr="00271072">
              <w:rPr>
                <w:rFonts w:cs="Times New Roman"/>
                <w:color w:val="000000"/>
                <w:sz w:val="20"/>
                <w:szCs w:val="20"/>
              </w:rPr>
              <w:t>3</w:t>
            </w:r>
            <w:r w:rsidRPr="00336EC6">
              <w:rPr>
                <w:rFonts w:cs="Times New Roman"/>
                <w:color w:val="000000"/>
                <w:sz w:val="20"/>
                <w:szCs w:val="20"/>
              </w:rPr>
              <w:t>±</w:t>
            </w:r>
            <w:r>
              <w:rPr>
                <w:rFonts w:cs="Times New Roman"/>
                <w:color w:val="000000"/>
                <w:sz w:val="20"/>
                <w:szCs w:val="20"/>
              </w:rPr>
              <w:t>1.2</w:t>
            </w:r>
            <w:r w:rsidR="00EB4D2E">
              <w:rPr>
                <w:rFonts w:cs="Times New Roman"/>
                <w:color w:val="000000"/>
                <w:sz w:val="20"/>
                <w:szCs w:val="20"/>
              </w:rPr>
              <w:t>a</w:t>
            </w:r>
          </w:p>
        </w:tc>
      </w:tr>
    </w:tbl>
    <w:p w14:paraId="0FACC9CD" w14:textId="77777777" w:rsidR="00197592" w:rsidRDefault="00197592" w:rsidP="00197592">
      <w:pPr>
        <w:spacing w:before="240"/>
        <w:ind w:right="279"/>
        <w:jc w:val="both"/>
      </w:pPr>
    </w:p>
    <w:p w14:paraId="4EE10A8B" w14:textId="77777777" w:rsidR="00197592" w:rsidRDefault="00197592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6B971EC6" w14:textId="2C40177F" w:rsidR="00690640" w:rsidRDefault="005F794E" w:rsidP="00F05617">
      <w:pPr>
        <w:spacing w:before="240"/>
        <w:jc w:val="both"/>
      </w:pPr>
      <w:r w:rsidRPr="0043489F">
        <w:rPr>
          <w:b/>
        </w:rPr>
        <w:lastRenderedPageBreak/>
        <w:t>Supplementary Table S</w:t>
      </w:r>
      <w:r w:rsidR="00197592" w:rsidRPr="0043489F">
        <w:rPr>
          <w:b/>
        </w:rPr>
        <w:t>4</w:t>
      </w:r>
      <w:r w:rsidRPr="0043489F">
        <w:rPr>
          <w:b/>
        </w:rPr>
        <w:t>.</w:t>
      </w:r>
      <w:r w:rsidRPr="0043489F">
        <w:t xml:space="preserve"> </w:t>
      </w:r>
      <w:r w:rsidRPr="005F794E">
        <w:t xml:space="preserve">Contents of chlorophyll </w:t>
      </w:r>
      <w:r w:rsidRPr="00A279C9">
        <w:rPr>
          <w:i/>
        </w:rPr>
        <w:t>a</w:t>
      </w:r>
      <w:r w:rsidRPr="005F794E">
        <w:t xml:space="preserve">, chlorophyll </w:t>
      </w:r>
      <w:r w:rsidRPr="00A279C9">
        <w:rPr>
          <w:i/>
        </w:rPr>
        <w:t>b</w:t>
      </w:r>
      <w:r w:rsidRPr="005F794E">
        <w:t>, total c</w:t>
      </w:r>
      <w:r w:rsidR="00A279C9">
        <w:t>hlorophyll and carotenoids</w:t>
      </w:r>
      <w:r w:rsidRPr="005F794E">
        <w:t xml:space="preserve"> on leaves of olive plantlets </w:t>
      </w:r>
      <w:r w:rsidR="00C96876" w:rsidRPr="00386578">
        <w:rPr>
          <w:szCs w:val="24"/>
        </w:rPr>
        <w:t>inoculated with the pathogen (</w:t>
      </w:r>
      <w:proofErr w:type="spellStart"/>
      <w:r w:rsidR="00C96876" w:rsidRPr="00F3505F">
        <w:rPr>
          <w:i/>
          <w:szCs w:val="24"/>
        </w:rPr>
        <w:t>Pss</w:t>
      </w:r>
      <w:proofErr w:type="spellEnd"/>
      <w:r w:rsidR="00C96876" w:rsidRPr="00386578">
        <w:rPr>
          <w:szCs w:val="24"/>
        </w:rPr>
        <w:t xml:space="preserve">), </w:t>
      </w:r>
      <w:r w:rsidR="00C96876">
        <w:rPr>
          <w:szCs w:val="24"/>
        </w:rPr>
        <w:t>with both</w:t>
      </w:r>
      <w:r w:rsidR="00C96876" w:rsidRPr="00386578">
        <w:rPr>
          <w:szCs w:val="24"/>
        </w:rPr>
        <w:t xml:space="preserve"> antagonist and pathogen </w:t>
      </w:r>
      <w:r w:rsidR="00C96876">
        <w:rPr>
          <w:szCs w:val="24"/>
        </w:rPr>
        <w:t>(</w:t>
      </w:r>
      <w:proofErr w:type="spellStart"/>
      <w:r w:rsidR="00C96876" w:rsidRPr="003C7FB6">
        <w:rPr>
          <w:i/>
          <w:szCs w:val="24"/>
        </w:rPr>
        <w:t>Pss</w:t>
      </w:r>
      <w:proofErr w:type="spellEnd"/>
      <w:r w:rsidR="00C96876">
        <w:rPr>
          <w:szCs w:val="24"/>
        </w:rPr>
        <w:t> + </w:t>
      </w:r>
      <w:r w:rsidR="00C96876" w:rsidRPr="00386578">
        <w:rPr>
          <w:szCs w:val="24"/>
        </w:rPr>
        <w:t>P41)</w:t>
      </w:r>
      <w:r w:rsidR="00C96876">
        <w:rPr>
          <w:szCs w:val="24"/>
        </w:rPr>
        <w:t xml:space="preserve">, with the </w:t>
      </w:r>
      <w:r w:rsidR="00C96876" w:rsidRPr="00386578">
        <w:rPr>
          <w:szCs w:val="24"/>
        </w:rPr>
        <w:t>antagonist (P41</w:t>
      </w:r>
      <w:r w:rsidR="00C96876">
        <w:rPr>
          <w:szCs w:val="24"/>
        </w:rPr>
        <w:t>) and with</w:t>
      </w:r>
      <w:r w:rsidR="00C96876" w:rsidRPr="003C7FB6">
        <w:rPr>
          <w:szCs w:val="24"/>
        </w:rPr>
        <w:t xml:space="preserve"> </w:t>
      </w:r>
      <w:r w:rsidR="00C96876" w:rsidRPr="00386578">
        <w:rPr>
          <w:szCs w:val="24"/>
        </w:rPr>
        <w:t>LB medium (</w:t>
      </w:r>
      <w:r w:rsidR="00C96876">
        <w:rPr>
          <w:szCs w:val="24"/>
        </w:rPr>
        <w:t>negative control</w:t>
      </w:r>
      <w:r w:rsidR="00C96876" w:rsidRPr="00386578">
        <w:rPr>
          <w:szCs w:val="24"/>
        </w:rPr>
        <w:t>)</w:t>
      </w:r>
      <w:r w:rsidRPr="005F794E">
        <w:t xml:space="preserve">. </w:t>
      </w:r>
      <w:r w:rsidR="00397166" w:rsidRPr="00386578">
        <w:rPr>
          <w:szCs w:val="24"/>
        </w:rPr>
        <w:t xml:space="preserve">Data </w:t>
      </w:r>
      <w:r w:rsidR="00397166">
        <w:rPr>
          <w:szCs w:val="24"/>
        </w:rPr>
        <w:t>are</w:t>
      </w:r>
      <w:r w:rsidR="00397166" w:rsidRPr="00386578">
        <w:rPr>
          <w:szCs w:val="24"/>
        </w:rPr>
        <w:t xml:space="preserve"> presented as means ± SE (n=5). Statistically significant (</w:t>
      </w:r>
      <w:r w:rsidR="00397166" w:rsidRPr="00F72252">
        <w:rPr>
          <w:i/>
          <w:szCs w:val="24"/>
        </w:rPr>
        <w:t>p&lt;</w:t>
      </w:r>
      <w:r w:rsidR="00397166" w:rsidRPr="00386578">
        <w:rPr>
          <w:szCs w:val="24"/>
        </w:rPr>
        <w:t>0.05) differences between treatments</w:t>
      </w:r>
      <w:r w:rsidR="00397166">
        <w:rPr>
          <w:szCs w:val="24"/>
        </w:rPr>
        <w:t>, in each day post-inoculation (DPI)</w:t>
      </w:r>
      <w:r w:rsidR="00397166" w:rsidRPr="00386578">
        <w:rPr>
          <w:szCs w:val="24"/>
        </w:rPr>
        <w:t>, are indicated by different letters</w:t>
      </w:r>
      <w:r w:rsidRPr="005F794E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2"/>
        <w:gridCol w:w="1561"/>
        <w:gridCol w:w="1417"/>
        <w:gridCol w:w="1561"/>
        <w:gridCol w:w="1419"/>
        <w:gridCol w:w="1413"/>
      </w:tblGrid>
      <w:tr w:rsidR="00EF3223" w14:paraId="198B9826" w14:textId="77777777" w:rsidTr="00A279C9">
        <w:tc>
          <w:tcPr>
            <w:tcW w:w="1312" w:type="pct"/>
            <w:tcBorders>
              <w:top w:val="single" w:sz="4" w:space="0" w:color="auto"/>
            </w:tcBorders>
          </w:tcPr>
          <w:p w14:paraId="41CA3C85" w14:textId="3D239E97" w:rsidR="00EF3223" w:rsidRPr="00EF3223" w:rsidRDefault="00C96876" w:rsidP="00C96876">
            <w:pPr>
              <w:spacing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/>
                <w:bCs/>
                <w:sz w:val="22"/>
              </w:rPr>
              <w:t>Pigments</w:t>
            </w:r>
          </w:p>
        </w:tc>
        <w:tc>
          <w:tcPr>
            <w:tcW w:w="3688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F2F76C9" w14:textId="3D8B5E3D" w:rsidR="00EF3223" w:rsidRPr="00EF3223" w:rsidRDefault="00EF3223" w:rsidP="00EF3223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DPI</w:t>
            </w:r>
          </w:p>
        </w:tc>
      </w:tr>
      <w:tr w:rsidR="00580E10" w14:paraId="602CEB01" w14:textId="77777777" w:rsidTr="00A279C9">
        <w:tc>
          <w:tcPr>
            <w:tcW w:w="1312" w:type="pct"/>
            <w:tcBorders>
              <w:bottom w:val="single" w:sz="4" w:space="0" w:color="auto"/>
            </w:tcBorders>
          </w:tcPr>
          <w:p w14:paraId="1B58B99B" w14:textId="12D1EB50" w:rsidR="00EF3223" w:rsidRPr="00C96876" w:rsidRDefault="00C96876" w:rsidP="00A279C9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A279C9">
              <w:rPr>
                <w:rFonts w:cs="Times New Roman"/>
                <w:bCs/>
                <w:sz w:val="22"/>
              </w:rPr>
              <w:t>Treatment</w:t>
            </w:r>
          </w:p>
        </w:tc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533F2" w14:textId="16B58549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14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68D13" w14:textId="4CC711FE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28</w:t>
            </w:r>
          </w:p>
        </w:tc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EFAA6" w14:textId="0C0A1A43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42</w:t>
            </w: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2AFF5" w14:textId="7A9E3FC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56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D53B5F" w14:textId="24017B0E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iCs/>
                <w:sz w:val="22"/>
              </w:rPr>
              <w:t>70</w:t>
            </w:r>
          </w:p>
        </w:tc>
      </w:tr>
      <w:tr w:rsidR="00580E10" w14:paraId="0B7268BA" w14:textId="77777777" w:rsidTr="00A279C9">
        <w:tc>
          <w:tcPr>
            <w:tcW w:w="1312" w:type="pct"/>
            <w:tcBorders>
              <w:top w:val="single" w:sz="4" w:space="0" w:color="auto"/>
            </w:tcBorders>
          </w:tcPr>
          <w:p w14:paraId="36407861" w14:textId="579CBC14" w:rsidR="005F794E" w:rsidRPr="00EF3223" w:rsidRDefault="005F794E" w:rsidP="005F794E">
            <w:pPr>
              <w:spacing w:before="0" w:after="0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bCs/>
                <w:sz w:val="22"/>
              </w:rPr>
              <w:t xml:space="preserve">Chlorophyll </w:t>
            </w:r>
            <w:r w:rsidRPr="00A279C9">
              <w:rPr>
                <w:rFonts w:cs="Times New Roman"/>
                <w:b/>
                <w:bCs/>
                <w:i/>
                <w:sz w:val="22"/>
              </w:rPr>
              <w:t xml:space="preserve">a </w:t>
            </w:r>
            <w:r w:rsidRPr="00EF3223">
              <w:rPr>
                <w:rFonts w:cs="Times New Roman"/>
                <w:b/>
                <w:bCs/>
                <w:sz w:val="22"/>
              </w:rPr>
              <w:t>(mg/g)</w:t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14:paraId="6256F41B" w14:textId="77777777" w:rsidR="005F794E" w:rsidRPr="00EF3223" w:rsidRDefault="005F794E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  <w:tcBorders>
              <w:top w:val="single" w:sz="4" w:space="0" w:color="auto"/>
            </w:tcBorders>
          </w:tcPr>
          <w:p w14:paraId="3CDFABF7" w14:textId="77777777" w:rsidR="005F794E" w:rsidRPr="00EF3223" w:rsidRDefault="005F794E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  <w:tcBorders>
              <w:top w:val="single" w:sz="4" w:space="0" w:color="auto"/>
            </w:tcBorders>
          </w:tcPr>
          <w:p w14:paraId="6BD4FBBE" w14:textId="77777777" w:rsidR="005F794E" w:rsidRPr="00EF3223" w:rsidRDefault="005F794E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  <w:tcBorders>
              <w:top w:val="single" w:sz="4" w:space="0" w:color="auto"/>
            </w:tcBorders>
          </w:tcPr>
          <w:p w14:paraId="64CAA022" w14:textId="77777777" w:rsidR="005F794E" w:rsidRPr="00EF3223" w:rsidRDefault="005F794E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  <w:tcBorders>
              <w:top w:val="single" w:sz="4" w:space="0" w:color="auto"/>
            </w:tcBorders>
          </w:tcPr>
          <w:p w14:paraId="4C6E18C9" w14:textId="77777777" w:rsidR="005F794E" w:rsidRPr="00EF3223" w:rsidRDefault="005F794E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7ECBDC79" w14:textId="77777777" w:rsidTr="00A279C9">
        <w:tc>
          <w:tcPr>
            <w:tcW w:w="1312" w:type="pct"/>
            <w:vAlign w:val="center"/>
          </w:tcPr>
          <w:p w14:paraId="3F287067" w14:textId="50AC3781" w:rsidR="00EF3223" w:rsidRPr="00EF3223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Control</w:t>
            </w:r>
          </w:p>
        </w:tc>
        <w:tc>
          <w:tcPr>
            <w:tcW w:w="781" w:type="pct"/>
            <w:vAlign w:val="center"/>
          </w:tcPr>
          <w:p w14:paraId="0D6CE82D" w14:textId="4048824B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1.09 ± 0.18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2613C823" w14:textId="38BB52E2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1.32 ± 0.12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81" w:type="pct"/>
            <w:vAlign w:val="center"/>
          </w:tcPr>
          <w:p w14:paraId="5FF1AC9F" w14:textId="0567879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1.40 ±0.07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10" w:type="pct"/>
            <w:vAlign w:val="center"/>
          </w:tcPr>
          <w:p w14:paraId="55783BA8" w14:textId="6FC8628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1.20 ± 0.17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00958B74" w14:textId="757885E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1.58 ± 0.20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3FD644C0" w14:textId="77777777" w:rsidTr="00A279C9">
        <w:tc>
          <w:tcPr>
            <w:tcW w:w="1312" w:type="pct"/>
            <w:vAlign w:val="center"/>
          </w:tcPr>
          <w:p w14:paraId="6DD606DA" w14:textId="1A87D60F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781" w:type="pct"/>
            <w:vAlign w:val="center"/>
          </w:tcPr>
          <w:p w14:paraId="46D1C937" w14:textId="2BB58C8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1.25 ±0.15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79210BBC" w14:textId="6EDC7433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1.16 ±0.18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81" w:type="pct"/>
            <w:vAlign w:val="center"/>
          </w:tcPr>
          <w:p w14:paraId="03CC1374" w14:textId="1A62B6F9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1.11 ±0.15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10" w:type="pct"/>
            <w:vAlign w:val="center"/>
          </w:tcPr>
          <w:p w14:paraId="4712E8AF" w14:textId="58123E4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1.69 ±0.16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3B756D79" w14:textId="4EEB2E9C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1.67 ±0.12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19D231CC" w14:textId="77777777" w:rsidTr="00A279C9">
        <w:tc>
          <w:tcPr>
            <w:tcW w:w="1312" w:type="pct"/>
            <w:vAlign w:val="center"/>
          </w:tcPr>
          <w:p w14:paraId="1A18558A" w14:textId="40E7AFE3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P41</w:t>
            </w:r>
          </w:p>
        </w:tc>
        <w:tc>
          <w:tcPr>
            <w:tcW w:w="781" w:type="pct"/>
            <w:vAlign w:val="center"/>
          </w:tcPr>
          <w:p w14:paraId="3296562A" w14:textId="2F67FF33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0.90 ± 0.12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4C746A97" w14:textId="43B609EA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1.06 ± 0.08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2929FAD3" w14:textId="39A72D4D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0.92 ± 0.06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4A882D92" w14:textId="5D81ADE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1.27 ± 0.10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6549075D" w14:textId="52F942F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1.21 ± 0.10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5793F518" w14:textId="77777777" w:rsidTr="00A279C9">
        <w:tc>
          <w:tcPr>
            <w:tcW w:w="1312" w:type="pct"/>
            <w:vAlign w:val="center"/>
          </w:tcPr>
          <w:p w14:paraId="2FCD1522" w14:textId="682BB0B3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  <w:r w:rsidR="00EF3223" w:rsidRPr="00CF68EC">
              <w:rPr>
                <w:rFonts w:cs="Times New Roman"/>
                <w:iCs/>
                <w:sz w:val="22"/>
              </w:rPr>
              <w:t xml:space="preserve"> </w:t>
            </w:r>
            <w:r w:rsidR="00EF3223" w:rsidRPr="00CF68EC">
              <w:rPr>
                <w:rFonts w:cs="Times New Roman"/>
                <w:sz w:val="22"/>
              </w:rPr>
              <w:t>+ P41</w:t>
            </w:r>
          </w:p>
        </w:tc>
        <w:tc>
          <w:tcPr>
            <w:tcW w:w="781" w:type="pct"/>
            <w:vAlign w:val="center"/>
          </w:tcPr>
          <w:p w14:paraId="69B091C4" w14:textId="3F8B0BF2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1.29 ± 0.12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35D4F2EE" w14:textId="5456135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1.32 ± 0.04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81" w:type="pct"/>
            <w:vAlign w:val="center"/>
          </w:tcPr>
          <w:p w14:paraId="45786F6D" w14:textId="052FBA1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1.54 ± 0.27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10" w:type="pct"/>
            <w:vAlign w:val="center"/>
          </w:tcPr>
          <w:p w14:paraId="38576FB5" w14:textId="13027F3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1.68 ± 0.07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0D6534B2" w14:textId="61D619D2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sz w:val="22"/>
              </w:rPr>
              <w:t>1.63 ± 0.13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4C281439" w14:textId="77777777" w:rsidTr="00A279C9">
        <w:tc>
          <w:tcPr>
            <w:tcW w:w="1312" w:type="pct"/>
          </w:tcPr>
          <w:p w14:paraId="622E89E2" w14:textId="77777777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2E6CA015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18461E92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550F91D1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5159E367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0075D684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7E9147E8" w14:textId="77777777" w:rsidTr="00A279C9">
        <w:tc>
          <w:tcPr>
            <w:tcW w:w="1312" w:type="pct"/>
          </w:tcPr>
          <w:p w14:paraId="389CA493" w14:textId="180B6179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bCs/>
                <w:sz w:val="22"/>
              </w:rPr>
              <w:t xml:space="preserve">Chlorophyll </w:t>
            </w:r>
            <w:r w:rsidRPr="00A279C9">
              <w:rPr>
                <w:rFonts w:cs="Times New Roman"/>
                <w:b/>
                <w:bCs/>
                <w:i/>
                <w:sz w:val="22"/>
              </w:rPr>
              <w:t>b</w:t>
            </w:r>
            <w:r w:rsidRPr="00EF3223">
              <w:rPr>
                <w:rFonts w:cs="Times New Roman"/>
                <w:b/>
                <w:bCs/>
                <w:sz w:val="22"/>
              </w:rPr>
              <w:t xml:space="preserve"> (mg/g)</w:t>
            </w:r>
          </w:p>
        </w:tc>
        <w:tc>
          <w:tcPr>
            <w:tcW w:w="781" w:type="pct"/>
          </w:tcPr>
          <w:p w14:paraId="6C627B62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19245298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21814B97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783DA66F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7026F492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25218FD1" w14:textId="77777777" w:rsidTr="00A279C9">
        <w:tc>
          <w:tcPr>
            <w:tcW w:w="1312" w:type="pct"/>
            <w:vAlign w:val="center"/>
          </w:tcPr>
          <w:p w14:paraId="26809AF3" w14:textId="4D5FB302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Control</w:t>
            </w:r>
          </w:p>
        </w:tc>
        <w:tc>
          <w:tcPr>
            <w:tcW w:w="781" w:type="pct"/>
            <w:vAlign w:val="center"/>
          </w:tcPr>
          <w:p w14:paraId="2EC525EF" w14:textId="766284A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0.48</w:t>
            </w:r>
            <w:r w:rsidRPr="00EF3223">
              <w:rPr>
                <w:rFonts w:cs="Times New Roman"/>
                <w:sz w:val="22"/>
              </w:rPr>
              <w:t xml:space="preserve"> ± 0.06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5C4D0A81" w14:textId="3C87D2DC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0.50</w:t>
            </w:r>
            <w:r w:rsidRPr="00EF3223">
              <w:rPr>
                <w:rFonts w:cs="Times New Roman"/>
                <w:sz w:val="22"/>
              </w:rPr>
              <w:t xml:space="preserve"> ± 0.05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1298D80C" w14:textId="41B113D2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0.55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0CA50E64" w14:textId="4152273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0.50</w:t>
            </w:r>
            <w:r w:rsidRPr="00EF3223">
              <w:rPr>
                <w:rFonts w:cs="Times New Roman"/>
                <w:sz w:val="22"/>
              </w:rPr>
              <w:t xml:space="preserve"> ± 0.06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3325D77D" w14:textId="07B77793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0.67</w:t>
            </w:r>
            <w:r w:rsidRPr="00EF3223">
              <w:rPr>
                <w:rFonts w:cs="Times New Roman"/>
                <w:sz w:val="22"/>
              </w:rPr>
              <w:t xml:space="preserve"> ± 0.09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0CD653FC" w14:textId="77777777" w:rsidTr="00A279C9">
        <w:tc>
          <w:tcPr>
            <w:tcW w:w="1312" w:type="pct"/>
            <w:vAlign w:val="center"/>
          </w:tcPr>
          <w:p w14:paraId="1396F87B" w14:textId="6F26A628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781" w:type="pct"/>
            <w:vAlign w:val="center"/>
          </w:tcPr>
          <w:p w14:paraId="21C738F6" w14:textId="2472E8EB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0.52</w:t>
            </w:r>
            <w:r w:rsidRPr="00EF3223">
              <w:rPr>
                <w:rFonts w:cs="Times New Roman"/>
                <w:sz w:val="22"/>
              </w:rPr>
              <w:t xml:space="preserve"> ± 0.09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72E10AA2" w14:textId="675E40C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0.46</w:t>
            </w:r>
            <w:r w:rsidRPr="00EF3223">
              <w:rPr>
                <w:rFonts w:cs="Times New Roman"/>
                <w:sz w:val="22"/>
              </w:rPr>
              <w:t xml:space="preserve"> ± 0.07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3E61DDD1" w14:textId="25E8287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0.45</w:t>
            </w:r>
            <w:r w:rsidRPr="00EF3223">
              <w:rPr>
                <w:rFonts w:cs="Times New Roman"/>
                <w:sz w:val="22"/>
              </w:rPr>
              <w:t xml:space="preserve"> ± 0.05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4B87633B" w14:textId="56649DEA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0.70</w:t>
            </w:r>
            <w:r w:rsidRPr="00EF3223">
              <w:rPr>
                <w:rFonts w:cs="Times New Roman"/>
                <w:sz w:val="22"/>
              </w:rPr>
              <w:t xml:space="preserve"> ± 0.07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23F6B324" w14:textId="6D0B078D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0.74</w:t>
            </w:r>
            <w:r w:rsidRPr="00EF3223">
              <w:rPr>
                <w:rFonts w:cs="Times New Roman"/>
                <w:sz w:val="22"/>
              </w:rPr>
              <w:t xml:space="preserve"> ± 0.07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69A0A3BC" w14:textId="77777777" w:rsidTr="00A279C9">
        <w:tc>
          <w:tcPr>
            <w:tcW w:w="1312" w:type="pct"/>
            <w:vAlign w:val="center"/>
          </w:tcPr>
          <w:p w14:paraId="1560A25F" w14:textId="5A4A5DA5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P41</w:t>
            </w:r>
          </w:p>
        </w:tc>
        <w:tc>
          <w:tcPr>
            <w:tcW w:w="781" w:type="pct"/>
            <w:vAlign w:val="center"/>
          </w:tcPr>
          <w:p w14:paraId="3741D65A" w14:textId="5B2D9B7D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0.35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73C90B3E" w14:textId="7FB30092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0.44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02C12D7B" w14:textId="1129CC0A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0.39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47FA86FF" w14:textId="0B855DCC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0.55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7119D122" w14:textId="166C1D8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0.53</w:t>
            </w:r>
            <w:r w:rsidRPr="00EF3223">
              <w:rPr>
                <w:rFonts w:cs="Times New Roman"/>
                <w:sz w:val="22"/>
              </w:rPr>
              <w:t xml:space="preserve"> ± 0.05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1FFAE14E" w14:textId="77777777" w:rsidTr="00A279C9">
        <w:tc>
          <w:tcPr>
            <w:tcW w:w="1312" w:type="pct"/>
            <w:vAlign w:val="center"/>
          </w:tcPr>
          <w:p w14:paraId="52B642E8" w14:textId="38C13249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  <w:r w:rsidR="00EF3223" w:rsidRPr="00CF68EC">
              <w:rPr>
                <w:rFonts w:cs="Times New Roman"/>
                <w:iCs/>
                <w:sz w:val="22"/>
              </w:rPr>
              <w:t xml:space="preserve"> </w:t>
            </w:r>
            <w:r w:rsidR="00EF3223" w:rsidRPr="00CF68EC">
              <w:rPr>
                <w:rFonts w:cs="Times New Roman"/>
                <w:sz w:val="22"/>
              </w:rPr>
              <w:t>+ P41</w:t>
            </w:r>
          </w:p>
        </w:tc>
        <w:tc>
          <w:tcPr>
            <w:tcW w:w="781" w:type="pct"/>
            <w:vAlign w:val="center"/>
          </w:tcPr>
          <w:p w14:paraId="35318F6E" w14:textId="4CB4686D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0.51</w:t>
            </w:r>
            <w:r w:rsidRPr="00EF3223">
              <w:rPr>
                <w:rFonts w:cs="Times New Roman"/>
                <w:sz w:val="22"/>
              </w:rPr>
              <w:t xml:space="preserve"> ± 0.05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49583DEF" w14:textId="40170EE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0.54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594CE4E5" w14:textId="4FA30CE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0.62</w:t>
            </w:r>
            <w:r w:rsidRPr="00EF3223">
              <w:rPr>
                <w:rFonts w:cs="Times New Roman"/>
                <w:sz w:val="22"/>
              </w:rPr>
              <w:t xml:space="preserve"> ± 0.11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75F614AF" w14:textId="3D31FB9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0.71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7C846233" w14:textId="418DA04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0.69</w:t>
            </w:r>
            <w:r w:rsidRPr="00EF3223">
              <w:rPr>
                <w:rFonts w:cs="Times New Roman"/>
                <w:sz w:val="22"/>
              </w:rPr>
              <w:t xml:space="preserve"> ± 0.06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4EFF3365" w14:textId="77777777" w:rsidTr="00A279C9">
        <w:tc>
          <w:tcPr>
            <w:tcW w:w="1312" w:type="pct"/>
          </w:tcPr>
          <w:p w14:paraId="76A227B4" w14:textId="77777777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45DA1156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59D7EE20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4BD73251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19B22E76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63AD20F5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050ECAA4" w14:textId="77777777" w:rsidTr="00A279C9">
        <w:tc>
          <w:tcPr>
            <w:tcW w:w="1312" w:type="pct"/>
          </w:tcPr>
          <w:p w14:paraId="2F637CA3" w14:textId="337D1569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bCs/>
                <w:sz w:val="22"/>
              </w:rPr>
              <w:t>Total chlorophyll (mg/g)</w:t>
            </w:r>
          </w:p>
        </w:tc>
        <w:tc>
          <w:tcPr>
            <w:tcW w:w="781" w:type="pct"/>
          </w:tcPr>
          <w:p w14:paraId="16B155FB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2C3C2CB7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1B8C3A9B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6DB102C7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3AC48E85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5F6FDB17" w14:textId="77777777" w:rsidTr="00A279C9">
        <w:tc>
          <w:tcPr>
            <w:tcW w:w="1312" w:type="pct"/>
            <w:vAlign w:val="center"/>
          </w:tcPr>
          <w:p w14:paraId="2380A78F" w14:textId="313AE4F9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Control</w:t>
            </w:r>
          </w:p>
        </w:tc>
        <w:tc>
          <w:tcPr>
            <w:tcW w:w="781" w:type="pct"/>
            <w:vAlign w:val="center"/>
          </w:tcPr>
          <w:p w14:paraId="19A8D259" w14:textId="3B6EFCA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1.57</w:t>
            </w:r>
            <w:r w:rsidRPr="00EF3223">
              <w:rPr>
                <w:rFonts w:cs="Times New Roman"/>
                <w:sz w:val="22"/>
              </w:rPr>
              <w:t xml:space="preserve"> ± 0.24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7C9A590D" w14:textId="2BDF3E2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1.82</w:t>
            </w:r>
            <w:r w:rsidRPr="00EF3223">
              <w:rPr>
                <w:rFonts w:cs="Times New Roman"/>
                <w:sz w:val="22"/>
              </w:rPr>
              <w:t xml:space="preserve"> ± 0.17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485734D1" w14:textId="2E5F38F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1.94</w:t>
            </w:r>
            <w:r w:rsidRPr="00EF3223">
              <w:rPr>
                <w:rFonts w:cs="Times New Roman"/>
                <w:sz w:val="22"/>
              </w:rPr>
              <w:t xml:space="preserve"> ± 0.09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549221BF" w14:textId="1618AEA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1.70</w:t>
            </w:r>
            <w:r w:rsidRPr="00EF3223">
              <w:rPr>
                <w:rFonts w:cs="Times New Roman"/>
                <w:sz w:val="22"/>
              </w:rPr>
              <w:t xml:space="preserve"> ± 0.23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052584D7" w14:textId="4BEFFCA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2.26</w:t>
            </w:r>
            <w:r w:rsidRPr="00EF3223">
              <w:rPr>
                <w:rFonts w:cs="Times New Roman"/>
                <w:sz w:val="22"/>
              </w:rPr>
              <w:t xml:space="preserve"> ± 0.29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0E7E6F0A" w14:textId="77777777" w:rsidTr="00A279C9">
        <w:tc>
          <w:tcPr>
            <w:tcW w:w="1312" w:type="pct"/>
            <w:vAlign w:val="center"/>
          </w:tcPr>
          <w:p w14:paraId="6134F245" w14:textId="66B2E79E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781" w:type="pct"/>
            <w:vAlign w:val="center"/>
          </w:tcPr>
          <w:p w14:paraId="473F3701" w14:textId="41FB1A4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1.78</w:t>
            </w:r>
            <w:r w:rsidRPr="00EF3223">
              <w:rPr>
                <w:rFonts w:cs="Times New Roman"/>
                <w:sz w:val="22"/>
              </w:rPr>
              <w:t xml:space="preserve"> ± 0.23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5F2DF774" w14:textId="592BA15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1.62</w:t>
            </w:r>
            <w:r w:rsidRPr="00EF3223">
              <w:rPr>
                <w:rFonts w:cs="Times New Roman"/>
                <w:sz w:val="22"/>
              </w:rPr>
              <w:t xml:space="preserve"> ± 0.25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017B1208" w14:textId="79D912AA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1.56</w:t>
            </w:r>
            <w:r w:rsidRPr="00EF3223">
              <w:rPr>
                <w:rFonts w:cs="Times New Roman"/>
                <w:sz w:val="22"/>
              </w:rPr>
              <w:t xml:space="preserve"> ± 0.21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696F7E2B" w14:textId="17AE0D5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2.39</w:t>
            </w:r>
            <w:r w:rsidRPr="00EF3223">
              <w:rPr>
                <w:rFonts w:cs="Times New Roman"/>
                <w:sz w:val="22"/>
              </w:rPr>
              <w:t xml:space="preserve"> ± 0.23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7548197A" w14:textId="0B4215E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2.41</w:t>
            </w:r>
            <w:r w:rsidRPr="00EF3223">
              <w:rPr>
                <w:rFonts w:cs="Times New Roman"/>
                <w:sz w:val="22"/>
              </w:rPr>
              <w:t xml:space="preserve"> ± 0.19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6CC6D980" w14:textId="77777777" w:rsidTr="00A279C9">
        <w:tc>
          <w:tcPr>
            <w:tcW w:w="1312" w:type="pct"/>
            <w:vAlign w:val="center"/>
          </w:tcPr>
          <w:p w14:paraId="373A8F5A" w14:textId="014DFB5C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P41</w:t>
            </w:r>
          </w:p>
        </w:tc>
        <w:tc>
          <w:tcPr>
            <w:tcW w:w="781" w:type="pct"/>
            <w:vAlign w:val="center"/>
          </w:tcPr>
          <w:p w14:paraId="5C9A40FE" w14:textId="27B0A8C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1.26</w:t>
            </w:r>
            <w:r w:rsidRPr="00EF3223">
              <w:rPr>
                <w:rFonts w:cs="Times New Roman"/>
                <w:sz w:val="22"/>
              </w:rPr>
              <w:t xml:space="preserve"> ± 0.16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24BC2D30" w14:textId="3F46ADA9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1.50</w:t>
            </w:r>
            <w:r w:rsidRPr="00EF3223">
              <w:rPr>
                <w:rFonts w:cs="Times New Roman"/>
                <w:sz w:val="22"/>
              </w:rPr>
              <w:t xml:space="preserve"> ± 0.11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621E46E7" w14:textId="1580FE8E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1.31</w:t>
            </w:r>
            <w:r w:rsidRPr="00EF3223">
              <w:rPr>
                <w:rFonts w:cs="Times New Roman"/>
                <w:sz w:val="22"/>
              </w:rPr>
              <w:t xml:space="preserve"> ± 0.09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3E92FC29" w14:textId="10B25AC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1.82</w:t>
            </w:r>
            <w:r w:rsidRPr="00EF3223">
              <w:rPr>
                <w:rFonts w:cs="Times New Roman"/>
                <w:sz w:val="22"/>
              </w:rPr>
              <w:t xml:space="preserve"> ± 0.14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27E08E7B" w14:textId="2550C82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1.74</w:t>
            </w:r>
            <w:r w:rsidRPr="00EF3223">
              <w:rPr>
                <w:rFonts w:cs="Times New Roman"/>
                <w:sz w:val="22"/>
              </w:rPr>
              <w:t xml:space="preserve"> ± 0.15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0137C989" w14:textId="77777777" w:rsidTr="00A279C9">
        <w:tc>
          <w:tcPr>
            <w:tcW w:w="1312" w:type="pct"/>
            <w:vAlign w:val="center"/>
          </w:tcPr>
          <w:p w14:paraId="2392F505" w14:textId="786C9513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  <w:r w:rsidR="00EF3223" w:rsidRPr="00CF68EC">
              <w:rPr>
                <w:rFonts w:cs="Times New Roman"/>
                <w:iCs/>
                <w:sz w:val="22"/>
              </w:rPr>
              <w:t xml:space="preserve"> </w:t>
            </w:r>
            <w:r w:rsidR="00EF3223" w:rsidRPr="00CF68EC">
              <w:rPr>
                <w:rFonts w:cs="Times New Roman"/>
                <w:sz w:val="22"/>
              </w:rPr>
              <w:t>+ P41</w:t>
            </w:r>
          </w:p>
        </w:tc>
        <w:tc>
          <w:tcPr>
            <w:tcW w:w="781" w:type="pct"/>
            <w:vAlign w:val="center"/>
          </w:tcPr>
          <w:p w14:paraId="57CE7B7C" w14:textId="37EC7676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1.80</w:t>
            </w:r>
            <w:r w:rsidRPr="00EF3223">
              <w:rPr>
                <w:rFonts w:cs="Times New Roman"/>
                <w:sz w:val="22"/>
              </w:rPr>
              <w:t xml:space="preserve"> ± 0.16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27642681" w14:textId="05896C5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1.86</w:t>
            </w:r>
            <w:r w:rsidRPr="00EF3223">
              <w:rPr>
                <w:rFonts w:cs="Times New Roman"/>
                <w:sz w:val="22"/>
              </w:rPr>
              <w:t xml:space="preserve"> ± 0.06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4825F044" w14:textId="040D95BB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2.16</w:t>
            </w:r>
            <w:r w:rsidRPr="00EF3223">
              <w:rPr>
                <w:rFonts w:cs="Times New Roman"/>
                <w:sz w:val="22"/>
              </w:rPr>
              <w:t xml:space="preserve"> ± 0.38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727F2C87" w14:textId="1835D7CA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2.39</w:t>
            </w:r>
            <w:r w:rsidRPr="00EF3223">
              <w:rPr>
                <w:rFonts w:cs="Times New Roman"/>
                <w:sz w:val="22"/>
              </w:rPr>
              <w:t xml:space="preserve"> ± 0.11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13DC305B" w14:textId="64A4245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2.32</w:t>
            </w:r>
            <w:r w:rsidRPr="00EF3223">
              <w:rPr>
                <w:rFonts w:cs="Times New Roman"/>
                <w:sz w:val="22"/>
              </w:rPr>
              <w:t xml:space="preserve"> ± 0.19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2BA1DBEC" w14:textId="77777777" w:rsidTr="00A279C9">
        <w:tc>
          <w:tcPr>
            <w:tcW w:w="1312" w:type="pct"/>
          </w:tcPr>
          <w:p w14:paraId="543B4244" w14:textId="77777777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006A1F12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0236B7DB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0837F686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65F926DD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2254D5FC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1EB0B745" w14:textId="77777777" w:rsidTr="00A279C9">
        <w:tc>
          <w:tcPr>
            <w:tcW w:w="1312" w:type="pct"/>
          </w:tcPr>
          <w:p w14:paraId="7B7EA920" w14:textId="5EF8908D" w:rsidR="00EF3223" w:rsidRPr="00EF3223" w:rsidRDefault="00EF3223" w:rsidP="00EF3223">
            <w:pPr>
              <w:spacing w:before="0" w:after="0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b/>
                <w:bCs/>
                <w:sz w:val="22"/>
              </w:rPr>
              <w:t>Carotenoid (mg/g)</w:t>
            </w:r>
          </w:p>
        </w:tc>
        <w:tc>
          <w:tcPr>
            <w:tcW w:w="781" w:type="pct"/>
          </w:tcPr>
          <w:p w14:paraId="452B19E6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9" w:type="pct"/>
          </w:tcPr>
          <w:p w14:paraId="218D6E57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</w:tcPr>
          <w:p w14:paraId="49CEB4A8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10" w:type="pct"/>
          </w:tcPr>
          <w:p w14:paraId="19F55B96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08" w:type="pct"/>
          </w:tcPr>
          <w:p w14:paraId="74C75910" w14:textId="7777777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</w:tr>
      <w:tr w:rsidR="00580E10" w14:paraId="5A3B98B9" w14:textId="77777777" w:rsidTr="00A279C9">
        <w:tc>
          <w:tcPr>
            <w:tcW w:w="1312" w:type="pct"/>
            <w:vAlign w:val="center"/>
          </w:tcPr>
          <w:p w14:paraId="237691E0" w14:textId="24C93258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Control</w:t>
            </w:r>
          </w:p>
        </w:tc>
        <w:tc>
          <w:tcPr>
            <w:tcW w:w="781" w:type="pct"/>
            <w:vAlign w:val="center"/>
          </w:tcPr>
          <w:p w14:paraId="16C6FD8B" w14:textId="559D2A97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0.20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6AF975B1" w14:textId="0977CDC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0.27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7F24E9FA" w14:textId="541E2CD9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0.27</w:t>
            </w:r>
            <w:r w:rsidRPr="00EF3223">
              <w:rPr>
                <w:rFonts w:cs="Times New Roman"/>
                <w:sz w:val="22"/>
              </w:rPr>
              <w:t xml:space="preserve"> ± 0.01</w:t>
            </w:r>
            <w:r w:rsidRPr="00EF3223">
              <w:rPr>
                <w:rFonts w:cs="Times New Roman"/>
                <w:sz w:val="22"/>
                <w:vertAlign w:val="superscript"/>
              </w:rPr>
              <w:t>ab</w:t>
            </w:r>
          </w:p>
        </w:tc>
        <w:tc>
          <w:tcPr>
            <w:tcW w:w="710" w:type="pct"/>
            <w:vAlign w:val="center"/>
          </w:tcPr>
          <w:p w14:paraId="46312490" w14:textId="24AB6DB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0.23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6654952E" w14:textId="5F9C694E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0.31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19F20165" w14:textId="77777777" w:rsidTr="00A279C9">
        <w:tc>
          <w:tcPr>
            <w:tcW w:w="1312" w:type="pct"/>
            <w:vAlign w:val="center"/>
          </w:tcPr>
          <w:p w14:paraId="3B5ED1DD" w14:textId="78A003B1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</w:p>
        </w:tc>
        <w:tc>
          <w:tcPr>
            <w:tcW w:w="781" w:type="pct"/>
            <w:vAlign w:val="center"/>
          </w:tcPr>
          <w:p w14:paraId="3FA5F143" w14:textId="7DD7F47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0.26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5C257958" w14:textId="60CA38D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0.24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24AD154A" w14:textId="48F3988D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0.22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ab</w:t>
            </w:r>
          </w:p>
        </w:tc>
        <w:tc>
          <w:tcPr>
            <w:tcW w:w="710" w:type="pct"/>
            <w:vAlign w:val="center"/>
          </w:tcPr>
          <w:p w14:paraId="1F167613" w14:textId="44302A25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0.33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3BBC879A" w14:textId="06CDADE1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0.32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371CDAED" w14:textId="77777777" w:rsidTr="00A279C9">
        <w:tc>
          <w:tcPr>
            <w:tcW w:w="1312" w:type="pct"/>
            <w:vAlign w:val="center"/>
          </w:tcPr>
          <w:p w14:paraId="742C4692" w14:textId="1B943B73" w:rsidR="00EF3223" w:rsidRPr="00CF68EC" w:rsidRDefault="00EF3223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r w:rsidRPr="00CF68EC">
              <w:rPr>
                <w:rFonts w:cs="Times New Roman"/>
                <w:sz w:val="22"/>
              </w:rPr>
              <w:t>P41</w:t>
            </w:r>
          </w:p>
        </w:tc>
        <w:tc>
          <w:tcPr>
            <w:tcW w:w="781" w:type="pct"/>
            <w:vAlign w:val="center"/>
          </w:tcPr>
          <w:p w14:paraId="619C48CC" w14:textId="20B972C9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0.21</w:t>
            </w:r>
            <w:r w:rsidRPr="00EF3223">
              <w:rPr>
                <w:rFonts w:cs="Times New Roman"/>
                <w:sz w:val="22"/>
              </w:rPr>
              <w:t xml:space="preserve"> ± 0.03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vAlign w:val="center"/>
          </w:tcPr>
          <w:p w14:paraId="43A19A64" w14:textId="057551DB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0.23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vAlign w:val="center"/>
          </w:tcPr>
          <w:p w14:paraId="29ACD7D4" w14:textId="00D1E0F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0.19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10" w:type="pct"/>
            <w:vAlign w:val="center"/>
          </w:tcPr>
          <w:p w14:paraId="66E0B043" w14:textId="0EAFB26E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0.25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vAlign w:val="center"/>
          </w:tcPr>
          <w:p w14:paraId="54D6E8C8" w14:textId="055CEBE0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0.24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  <w:tr w:rsidR="00580E10" w14:paraId="0DA09865" w14:textId="77777777" w:rsidTr="00A279C9">
        <w:tc>
          <w:tcPr>
            <w:tcW w:w="1312" w:type="pct"/>
            <w:tcBorders>
              <w:bottom w:val="single" w:sz="4" w:space="0" w:color="auto"/>
            </w:tcBorders>
            <w:vAlign w:val="center"/>
          </w:tcPr>
          <w:p w14:paraId="69077842" w14:textId="2DBA9F01" w:rsidR="00EF3223" w:rsidRPr="00CF68EC" w:rsidRDefault="00EE419B" w:rsidP="00CF68EC">
            <w:pPr>
              <w:spacing w:before="0" w:after="0"/>
              <w:jc w:val="right"/>
              <w:rPr>
                <w:rFonts w:cs="Times New Roman"/>
                <w:sz w:val="22"/>
              </w:rPr>
            </w:pPr>
            <w:proofErr w:type="spellStart"/>
            <w:r w:rsidRPr="00EE419B">
              <w:rPr>
                <w:rFonts w:cs="Times New Roman"/>
                <w:i/>
                <w:iCs/>
                <w:sz w:val="22"/>
              </w:rPr>
              <w:t>Pss</w:t>
            </w:r>
            <w:proofErr w:type="spellEnd"/>
            <w:r w:rsidR="00EF3223" w:rsidRPr="00CF68EC">
              <w:rPr>
                <w:rFonts w:cs="Times New Roman"/>
                <w:iCs/>
                <w:sz w:val="22"/>
              </w:rPr>
              <w:t xml:space="preserve"> </w:t>
            </w:r>
            <w:r w:rsidR="00EF3223" w:rsidRPr="00CF68EC">
              <w:rPr>
                <w:rFonts w:cs="Times New Roman"/>
                <w:sz w:val="22"/>
              </w:rPr>
              <w:t>+ P41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center"/>
          </w:tcPr>
          <w:p w14:paraId="5E9D64BA" w14:textId="7C35F30F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0.27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vAlign w:val="center"/>
          </w:tcPr>
          <w:p w14:paraId="572E0ADC" w14:textId="3CBA8AEC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0.26</w:t>
            </w:r>
            <w:r w:rsidRPr="00EF3223">
              <w:rPr>
                <w:rFonts w:cs="Times New Roman"/>
                <w:sz w:val="22"/>
              </w:rPr>
              <w:t xml:space="preserve"> ± 0.01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center"/>
          </w:tcPr>
          <w:p w14:paraId="1C638B37" w14:textId="5B705EF8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0.31</w:t>
            </w:r>
            <w:r w:rsidRPr="00EF3223">
              <w:rPr>
                <w:rFonts w:cs="Times New Roman"/>
                <w:sz w:val="22"/>
              </w:rPr>
              <w:t xml:space="preserve"> ± 0.04</w:t>
            </w:r>
            <w:r w:rsidRPr="00EF3223">
              <w:rPr>
                <w:rFonts w:cs="Times New Roman"/>
                <w:sz w:val="22"/>
                <w:vertAlign w:val="superscript"/>
              </w:rPr>
              <w:t>b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vAlign w:val="center"/>
          </w:tcPr>
          <w:p w14:paraId="31E08909" w14:textId="00F824C4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0.32</w:t>
            </w:r>
            <w:r w:rsidRPr="00EF3223">
              <w:rPr>
                <w:rFonts w:cs="Times New Roman"/>
                <w:sz w:val="22"/>
              </w:rPr>
              <w:t xml:space="preserve"> ± 0.01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14:paraId="0DF5DFC3" w14:textId="4AA7306B" w:rsidR="00EF3223" w:rsidRPr="00EF3223" w:rsidRDefault="00EF3223" w:rsidP="00580E10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EF3223">
              <w:rPr>
                <w:rFonts w:cs="Times New Roman"/>
                <w:color w:val="000000"/>
                <w:sz w:val="22"/>
              </w:rPr>
              <w:t>0.30</w:t>
            </w:r>
            <w:r w:rsidRPr="00EF3223">
              <w:rPr>
                <w:rFonts w:cs="Times New Roman"/>
                <w:sz w:val="22"/>
              </w:rPr>
              <w:t xml:space="preserve"> ± 0.02</w:t>
            </w:r>
            <w:r w:rsidRPr="00EF3223">
              <w:rPr>
                <w:rFonts w:cs="Times New Roman"/>
                <w:sz w:val="22"/>
                <w:vertAlign w:val="superscript"/>
              </w:rPr>
              <w:t>a</w:t>
            </w:r>
          </w:p>
        </w:tc>
      </w:tr>
    </w:tbl>
    <w:p w14:paraId="0363EA7D" w14:textId="77777777" w:rsidR="00BD306C" w:rsidRPr="001549D3" w:rsidRDefault="00BD306C" w:rsidP="00483554">
      <w:pPr>
        <w:spacing w:before="240"/>
      </w:pPr>
    </w:p>
    <w:sectPr w:rsidR="00BD306C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93CEC" w14:textId="77777777" w:rsidR="005A62F4" w:rsidRDefault="005A62F4" w:rsidP="00117666">
      <w:pPr>
        <w:spacing w:after="0"/>
      </w:pPr>
      <w:r>
        <w:separator/>
      </w:r>
    </w:p>
  </w:endnote>
  <w:endnote w:type="continuationSeparator" w:id="0">
    <w:p w14:paraId="42AC482F" w14:textId="77777777" w:rsidR="005A62F4" w:rsidRDefault="005A62F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EC6F1E" w:rsidRPr="00577C4C" w:rsidRDefault="00EC6F1E">
    <w:pPr>
      <w:rPr>
        <w:color w:val="C00000"/>
        <w:szCs w:val="24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18327DD" w:rsidR="00EC6F1E" w:rsidRPr="00577C4C" w:rsidRDefault="00EC6F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32BF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18327DD" w:rsidR="00EC6F1E" w:rsidRPr="00577C4C" w:rsidRDefault="00EC6F1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32BF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EC6F1E" w:rsidRPr="00577C4C" w:rsidRDefault="00EC6F1E">
    <w:pPr>
      <w:rPr>
        <w:b/>
        <w:sz w:val="20"/>
        <w:szCs w:val="24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60750AA" w:rsidR="00EC6F1E" w:rsidRPr="00577C4C" w:rsidRDefault="00EC6F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625C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60750AA" w:rsidR="00EC6F1E" w:rsidRPr="00577C4C" w:rsidRDefault="00EC6F1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625C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F48FC" w14:textId="77777777" w:rsidR="005A62F4" w:rsidRDefault="005A62F4" w:rsidP="00117666">
      <w:pPr>
        <w:spacing w:after="0"/>
      </w:pPr>
      <w:r>
        <w:separator/>
      </w:r>
    </w:p>
  </w:footnote>
  <w:footnote w:type="continuationSeparator" w:id="0">
    <w:p w14:paraId="3E09A16F" w14:textId="77777777" w:rsidR="005A62F4" w:rsidRDefault="005A62F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EC6F1E" w:rsidRPr="009151AA" w:rsidRDefault="00EC6F1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EC6F1E" w:rsidRDefault="00EC6F1E" w:rsidP="0093429D">
    <w:r w:rsidRPr="005A1D84">
      <w:rPr>
        <w:b/>
        <w:noProof/>
        <w:color w:val="A6A6A6" w:themeColor="background1" w:themeShade="A6"/>
        <w:lang w:val="pt-PT" w:eastAsia="pt-PT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03BCA"/>
    <w:rsid w:val="0001436A"/>
    <w:rsid w:val="00022245"/>
    <w:rsid w:val="00034304"/>
    <w:rsid w:val="00035434"/>
    <w:rsid w:val="00052A14"/>
    <w:rsid w:val="00072FD3"/>
    <w:rsid w:val="00077D53"/>
    <w:rsid w:val="000E3774"/>
    <w:rsid w:val="00105FD9"/>
    <w:rsid w:val="00117666"/>
    <w:rsid w:val="00135399"/>
    <w:rsid w:val="0014215A"/>
    <w:rsid w:val="001549D3"/>
    <w:rsid w:val="00160065"/>
    <w:rsid w:val="00177D84"/>
    <w:rsid w:val="00197592"/>
    <w:rsid w:val="001C47FF"/>
    <w:rsid w:val="00210C1D"/>
    <w:rsid w:val="00213742"/>
    <w:rsid w:val="00267D18"/>
    <w:rsid w:val="00271072"/>
    <w:rsid w:val="00274347"/>
    <w:rsid w:val="002868E2"/>
    <w:rsid w:val="002869C3"/>
    <w:rsid w:val="002936E4"/>
    <w:rsid w:val="002A0F78"/>
    <w:rsid w:val="002B4A57"/>
    <w:rsid w:val="002C4A0F"/>
    <w:rsid w:val="002C74CA"/>
    <w:rsid w:val="002E711E"/>
    <w:rsid w:val="003123F4"/>
    <w:rsid w:val="00336EC6"/>
    <w:rsid w:val="003544FB"/>
    <w:rsid w:val="00361B6F"/>
    <w:rsid w:val="00397166"/>
    <w:rsid w:val="003D185C"/>
    <w:rsid w:val="003D2F2D"/>
    <w:rsid w:val="003E5D65"/>
    <w:rsid w:val="003F414D"/>
    <w:rsid w:val="00401590"/>
    <w:rsid w:val="004029EC"/>
    <w:rsid w:val="004116F7"/>
    <w:rsid w:val="00432BF1"/>
    <w:rsid w:val="0043489F"/>
    <w:rsid w:val="004352E9"/>
    <w:rsid w:val="00445C44"/>
    <w:rsid w:val="00447801"/>
    <w:rsid w:val="00452E9C"/>
    <w:rsid w:val="004735C8"/>
    <w:rsid w:val="00473A6F"/>
    <w:rsid w:val="00483554"/>
    <w:rsid w:val="004947A6"/>
    <w:rsid w:val="004961FF"/>
    <w:rsid w:val="004C0A4E"/>
    <w:rsid w:val="00517A89"/>
    <w:rsid w:val="005250F2"/>
    <w:rsid w:val="00532DCE"/>
    <w:rsid w:val="00571F9D"/>
    <w:rsid w:val="00580E10"/>
    <w:rsid w:val="00593EEA"/>
    <w:rsid w:val="005A3C23"/>
    <w:rsid w:val="005A5EEE"/>
    <w:rsid w:val="005A62F4"/>
    <w:rsid w:val="005B48CA"/>
    <w:rsid w:val="005B7EFB"/>
    <w:rsid w:val="005F2571"/>
    <w:rsid w:val="005F794E"/>
    <w:rsid w:val="006321A4"/>
    <w:rsid w:val="006375C7"/>
    <w:rsid w:val="00644589"/>
    <w:rsid w:val="00654E8F"/>
    <w:rsid w:val="00660D05"/>
    <w:rsid w:val="00677EB8"/>
    <w:rsid w:val="006820B1"/>
    <w:rsid w:val="00690640"/>
    <w:rsid w:val="006A7FF8"/>
    <w:rsid w:val="006B7D14"/>
    <w:rsid w:val="006D2699"/>
    <w:rsid w:val="00701727"/>
    <w:rsid w:val="0070566C"/>
    <w:rsid w:val="0071134C"/>
    <w:rsid w:val="00714C50"/>
    <w:rsid w:val="00725A7D"/>
    <w:rsid w:val="007339A0"/>
    <w:rsid w:val="007501BE"/>
    <w:rsid w:val="0075238A"/>
    <w:rsid w:val="007550F3"/>
    <w:rsid w:val="007625CF"/>
    <w:rsid w:val="00765CFF"/>
    <w:rsid w:val="00783A38"/>
    <w:rsid w:val="00790BB3"/>
    <w:rsid w:val="007912B3"/>
    <w:rsid w:val="007A7FB2"/>
    <w:rsid w:val="007C206C"/>
    <w:rsid w:val="007F7421"/>
    <w:rsid w:val="00804C61"/>
    <w:rsid w:val="00817DD6"/>
    <w:rsid w:val="0083759F"/>
    <w:rsid w:val="008463C7"/>
    <w:rsid w:val="00862F2C"/>
    <w:rsid w:val="00885156"/>
    <w:rsid w:val="00895213"/>
    <w:rsid w:val="009001F8"/>
    <w:rsid w:val="009151AA"/>
    <w:rsid w:val="00916AF6"/>
    <w:rsid w:val="00920772"/>
    <w:rsid w:val="0093429D"/>
    <w:rsid w:val="00943573"/>
    <w:rsid w:val="00943850"/>
    <w:rsid w:val="009508DA"/>
    <w:rsid w:val="009564C7"/>
    <w:rsid w:val="00964134"/>
    <w:rsid w:val="0096779F"/>
    <w:rsid w:val="00970F7D"/>
    <w:rsid w:val="0098301E"/>
    <w:rsid w:val="00990A3B"/>
    <w:rsid w:val="00994A3D"/>
    <w:rsid w:val="009A187F"/>
    <w:rsid w:val="009C2B12"/>
    <w:rsid w:val="009E3D1A"/>
    <w:rsid w:val="00A13719"/>
    <w:rsid w:val="00A174D9"/>
    <w:rsid w:val="00A279C9"/>
    <w:rsid w:val="00A33B02"/>
    <w:rsid w:val="00A85CA4"/>
    <w:rsid w:val="00AA4D24"/>
    <w:rsid w:val="00AB6715"/>
    <w:rsid w:val="00AD650D"/>
    <w:rsid w:val="00AE38AE"/>
    <w:rsid w:val="00B00BDA"/>
    <w:rsid w:val="00B1671E"/>
    <w:rsid w:val="00B25EB8"/>
    <w:rsid w:val="00B37F4D"/>
    <w:rsid w:val="00B44A75"/>
    <w:rsid w:val="00B760EB"/>
    <w:rsid w:val="00BC63A1"/>
    <w:rsid w:val="00BD306C"/>
    <w:rsid w:val="00BF0D69"/>
    <w:rsid w:val="00C46DFA"/>
    <w:rsid w:val="00C52A7B"/>
    <w:rsid w:val="00C56BAF"/>
    <w:rsid w:val="00C679AA"/>
    <w:rsid w:val="00C75972"/>
    <w:rsid w:val="00C96876"/>
    <w:rsid w:val="00CC34F7"/>
    <w:rsid w:val="00CC6B94"/>
    <w:rsid w:val="00CD066B"/>
    <w:rsid w:val="00CE4FEE"/>
    <w:rsid w:val="00CF68EC"/>
    <w:rsid w:val="00D060CF"/>
    <w:rsid w:val="00D12F67"/>
    <w:rsid w:val="00D306DE"/>
    <w:rsid w:val="00DA51CD"/>
    <w:rsid w:val="00DB59C3"/>
    <w:rsid w:val="00DB7B90"/>
    <w:rsid w:val="00DC259A"/>
    <w:rsid w:val="00DD1858"/>
    <w:rsid w:val="00DD7FA9"/>
    <w:rsid w:val="00DE23E8"/>
    <w:rsid w:val="00E405A0"/>
    <w:rsid w:val="00E437CE"/>
    <w:rsid w:val="00E52377"/>
    <w:rsid w:val="00E537AD"/>
    <w:rsid w:val="00E64E17"/>
    <w:rsid w:val="00E866C9"/>
    <w:rsid w:val="00EA3D3C"/>
    <w:rsid w:val="00EA749F"/>
    <w:rsid w:val="00EB4D2E"/>
    <w:rsid w:val="00EB52F4"/>
    <w:rsid w:val="00EC090A"/>
    <w:rsid w:val="00EC6F1E"/>
    <w:rsid w:val="00ED20B5"/>
    <w:rsid w:val="00EE419B"/>
    <w:rsid w:val="00EF3223"/>
    <w:rsid w:val="00F05617"/>
    <w:rsid w:val="00F46900"/>
    <w:rsid w:val="00F61D89"/>
    <w:rsid w:val="00F80EC7"/>
    <w:rsid w:val="00FF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9E1E7E5C-E897-424D-A156-FBCE575C3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59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EA749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B444AB-1B67-4AD3-9942-A6D043475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249</TotalTime>
  <Pages>5</Pages>
  <Words>1199</Words>
  <Characters>6840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Gillian Attard</cp:lastModifiedBy>
  <cp:revision>59</cp:revision>
  <cp:lastPrinted>2013-10-03T12:51:00Z</cp:lastPrinted>
  <dcterms:created xsi:type="dcterms:W3CDTF">2020-04-08T15:54:00Z</dcterms:created>
  <dcterms:modified xsi:type="dcterms:W3CDTF">2020-08-05T13:25:00Z</dcterms:modified>
</cp:coreProperties>
</file>