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852"/>
        <w:gridCol w:w="1344"/>
        <w:gridCol w:w="927"/>
        <w:gridCol w:w="709"/>
        <w:gridCol w:w="1274"/>
        <w:gridCol w:w="930"/>
      </w:tblGrid>
      <w:tr w:rsidR="00A92A20" w:rsidRPr="00284F9D" w14:paraId="5ECA0695" w14:textId="77777777" w:rsidTr="00E95EC5">
        <w:trPr>
          <w:trHeight w:val="284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hideMark/>
          </w:tcPr>
          <w:p w14:paraId="70073004" w14:textId="77777777" w:rsidR="00A92A20" w:rsidRPr="00284F9D" w:rsidRDefault="00A92A20" w:rsidP="00E95EC5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Supplementary</w:t>
            </w:r>
            <w:r w:rsidRPr="00284F9D">
              <w:rPr>
                <w:rFonts w:ascii="Times New Roman" w:hAnsi="Times New Roman" w:cs="Times New Roman"/>
                <w:szCs w:val="21"/>
              </w:rPr>
              <w:t xml:space="preserve"> Table 3: Univariate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and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m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ultivariate analysis of prognostic factors in gastric cancer patients before PMS using the cox proportional hazards model </w:t>
            </w:r>
          </w:p>
        </w:tc>
      </w:tr>
      <w:tr w:rsidR="00A92A20" w:rsidRPr="00284F9D" w14:paraId="0CFEEB22" w14:textId="77777777" w:rsidTr="00E95EC5">
        <w:trPr>
          <w:trHeight w:val="237"/>
          <w:jc w:val="center"/>
        </w:trPr>
        <w:tc>
          <w:tcPr>
            <w:tcW w:w="1366" w:type="pct"/>
            <w:tcBorders>
              <w:top w:val="single" w:sz="4" w:space="0" w:color="auto"/>
            </w:tcBorders>
          </w:tcPr>
          <w:p w14:paraId="076B692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ADF401" w14:textId="77777777" w:rsidR="00A92A20" w:rsidRPr="00284F9D" w:rsidRDefault="00A92A20" w:rsidP="00E95EC5">
            <w:pPr>
              <w:ind w:firstLineChars="250" w:firstLine="525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hAnsi="Times New Roman" w:cs="Times New Roman"/>
                <w:szCs w:val="21"/>
              </w:rPr>
              <w:t>Univariate analysis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76A75A" w14:textId="77777777" w:rsidR="00A92A20" w:rsidRPr="00284F9D" w:rsidRDefault="00A92A20" w:rsidP="00E95EC5">
            <w:pPr>
              <w:ind w:firstLineChars="200" w:firstLine="420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Multivariate</w:t>
            </w:r>
            <w:r w:rsidRPr="00284F9D">
              <w:t xml:space="preserve"> 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analysis</w:t>
            </w:r>
          </w:p>
        </w:tc>
      </w:tr>
      <w:tr w:rsidR="00A92A20" w:rsidRPr="00284F9D" w14:paraId="6EDCADC6" w14:textId="77777777" w:rsidTr="00E95EC5">
        <w:trPr>
          <w:jc w:val="center"/>
        </w:trPr>
        <w:tc>
          <w:tcPr>
            <w:tcW w:w="1366" w:type="pct"/>
            <w:tcBorders>
              <w:bottom w:val="single" w:sz="4" w:space="0" w:color="auto"/>
            </w:tcBorders>
          </w:tcPr>
          <w:p w14:paraId="2A8F3D1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283922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HR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249EA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95% CI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E7233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p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3ED7CF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HR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EA1071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95% CI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859CCA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p</w:t>
            </w:r>
          </w:p>
        </w:tc>
      </w:tr>
      <w:tr w:rsidR="00A92A20" w:rsidRPr="00284F9D" w14:paraId="14A7A4E2" w14:textId="77777777" w:rsidTr="00E95EC5">
        <w:trPr>
          <w:jc w:val="center"/>
        </w:trPr>
        <w:tc>
          <w:tcPr>
            <w:tcW w:w="1366" w:type="pct"/>
            <w:tcBorders>
              <w:top w:val="single" w:sz="4" w:space="0" w:color="auto"/>
            </w:tcBorders>
          </w:tcPr>
          <w:p w14:paraId="23036E3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Gender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55A7A2AC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</w:tcPr>
          <w:p w14:paraId="1B187BE6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1555F11C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1D0F8EC0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78E40B7A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5F993C35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0D70784E" w14:textId="77777777" w:rsidTr="00E95EC5">
        <w:trPr>
          <w:jc w:val="center"/>
        </w:trPr>
        <w:tc>
          <w:tcPr>
            <w:tcW w:w="1366" w:type="pct"/>
          </w:tcPr>
          <w:p w14:paraId="7E6D2D97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M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ale</w:t>
            </w:r>
          </w:p>
        </w:tc>
        <w:tc>
          <w:tcPr>
            <w:tcW w:w="513" w:type="pct"/>
          </w:tcPr>
          <w:p w14:paraId="3D7B029A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331F9474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5D8EFD0E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518EF6E6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74A2B636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21351B9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01BBF3D3" w14:textId="77777777" w:rsidTr="00E95EC5">
        <w:trPr>
          <w:jc w:val="center"/>
        </w:trPr>
        <w:tc>
          <w:tcPr>
            <w:tcW w:w="1366" w:type="pct"/>
          </w:tcPr>
          <w:p w14:paraId="2EC3F2E6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F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emale</w:t>
            </w:r>
          </w:p>
        </w:tc>
        <w:tc>
          <w:tcPr>
            <w:tcW w:w="513" w:type="pct"/>
          </w:tcPr>
          <w:p w14:paraId="2E4A1BA0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.220</w:t>
            </w:r>
          </w:p>
        </w:tc>
        <w:tc>
          <w:tcPr>
            <w:tcW w:w="809" w:type="pct"/>
          </w:tcPr>
          <w:p w14:paraId="6C129A32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.941-1.582</w:t>
            </w:r>
          </w:p>
        </w:tc>
        <w:tc>
          <w:tcPr>
            <w:tcW w:w="558" w:type="pct"/>
          </w:tcPr>
          <w:p w14:paraId="20B25E8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.134</w:t>
            </w:r>
          </w:p>
        </w:tc>
        <w:tc>
          <w:tcPr>
            <w:tcW w:w="427" w:type="pct"/>
          </w:tcPr>
          <w:p w14:paraId="75E176AC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65929A92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4440B712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046BE237" w14:textId="77777777" w:rsidTr="00E95EC5">
        <w:trPr>
          <w:jc w:val="center"/>
        </w:trPr>
        <w:tc>
          <w:tcPr>
            <w:tcW w:w="1366" w:type="pct"/>
          </w:tcPr>
          <w:p w14:paraId="2285A7AB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A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ge</w:t>
            </w:r>
          </w:p>
        </w:tc>
        <w:tc>
          <w:tcPr>
            <w:tcW w:w="513" w:type="pct"/>
          </w:tcPr>
          <w:p w14:paraId="7C7DFF92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08C27A94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27E5410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20FC8B6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137CAA70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30A3511F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70469355" w14:textId="77777777" w:rsidTr="00E95EC5">
        <w:trPr>
          <w:jc w:val="center"/>
        </w:trPr>
        <w:tc>
          <w:tcPr>
            <w:tcW w:w="1366" w:type="pct"/>
          </w:tcPr>
          <w:p w14:paraId="39D20430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&lt;60</w:t>
            </w:r>
          </w:p>
        </w:tc>
        <w:tc>
          <w:tcPr>
            <w:tcW w:w="513" w:type="pct"/>
          </w:tcPr>
          <w:p w14:paraId="48F785B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5AD1CD5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3DBF793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759A216C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35012266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079167C5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43DFAA74" w14:textId="77777777" w:rsidTr="00E95EC5">
        <w:trPr>
          <w:jc w:val="center"/>
        </w:trPr>
        <w:tc>
          <w:tcPr>
            <w:tcW w:w="1366" w:type="pct"/>
          </w:tcPr>
          <w:p w14:paraId="5E8F0882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≥</w:t>
            </w: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60</w:t>
            </w:r>
          </w:p>
        </w:tc>
        <w:tc>
          <w:tcPr>
            <w:tcW w:w="513" w:type="pct"/>
          </w:tcPr>
          <w:p w14:paraId="30463AF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.982</w:t>
            </w:r>
          </w:p>
        </w:tc>
        <w:tc>
          <w:tcPr>
            <w:tcW w:w="809" w:type="pct"/>
          </w:tcPr>
          <w:p w14:paraId="11510A7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.767-1.258</w:t>
            </w:r>
          </w:p>
        </w:tc>
        <w:tc>
          <w:tcPr>
            <w:tcW w:w="558" w:type="pct"/>
          </w:tcPr>
          <w:p w14:paraId="6D0B774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.885</w:t>
            </w:r>
          </w:p>
        </w:tc>
        <w:tc>
          <w:tcPr>
            <w:tcW w:w="427" w:type="pct"/>
          </w:tcPr>
          <w:p w14:paraId="6BEBEF41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5546723E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0A99A871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5F290587" w14:textId="77777777" w:rsidTr="00E95EC5">
        <w:trPr>
          <w:jc w:val="center"/>
        </w:trPr>
        <w:tc>
          <w:tcPr>
            <w:tcW w:w="1366" w:type="pct"/>
          </w:tcPr>
          <w:p w14:paraId="769AEED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CA19-9 change</w:t>
            </w:r>
          </w:p>
        </w:tc>
        <w:tc>
          <w:tcPr>
            <w:tcW w:w="513" w:type="pct"/>
          </w:tcPr>
          <w:p w14:paraId="30C9B1FB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44BDB80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3D4A008B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5B03B51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38469F4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0859269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5A57BEBD" w14:textId="77777777" w:rsidTr="00E95EC5">
        <w:trPr>
          <w:jc w:val="center"/>
        </w:trPr>
        <w:tc>
          <w:tcPr>
            <w:tcW w:w="1366" w:type="pct"/>
          </w:tcPr>
          <w:p w14:paraId="43C5F41E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-0.2≤α≤0.2</w:t>
            </w:r>
          </w:p>
        </w:tc>
        <w:tc>
          <w:tcPr>
            <w:tcW w:w="513" w:type="pct"/>
          </w:tcPr>
          <w:p w14:paraId="1C33083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6CCE7C8B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488CCF8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5D02C27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4DEB273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514B8C7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0AFE8654" w14:textId="77777777" w:rsidTr="00E95EC5">
        <w:trPr>
          <w:jc w:val="center"/>
        </w:trPr>
        <w:tc>
          <w:tcPr>
            <w:tcW w:w="1366" w:type="pct"/>
          </w:tcPr>
          <w:p w14:paraId="733D43E1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α&lt;-0.2 or α&gt;0.2</w:t>
            </w:r>
          </w:p>
        </w:tc>
        <w:tc>
          <w:tcPr>
            <w:tcW w:w="513" w:type="pct"/>
          </w:tcPr>
          <w:p w14:paraId="10620C2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.639</w:t>
            </w:r>
          </w:p>
        </w:tc>
        <w:tc>
          <w:tcPr>
            <w:tcW w:w="809" w:type="pct"/>
          </w:tcPr>
          <w:p w14:paraId="1C79AA2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.272-2.113</w:t>
            </w:r>
          </w:p>
        </w:tc>
        <w:tc>
          <w:tcPr>
            <w:tcW w:w="558" w:type="pct"/>
          </w:tcPr>
          <w:p w14:paraId="0281A6E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0.001</w:t>
            </w:r>
          </w:p>
        </w:tc>
        <w:tc>
          <w:tcPr>
            <w:tcW w:w="427" w:type="pct"/>
          </w:tcPr>
          <w:p w14:paraId="42EC0A9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1.543</w:t>
            </w:r>
          </w:p>
        </w:tc>
        <w:tc>
          <w:tcPr>
            <w:tcW w:w="767" w:type="pct"/>
          </w:tcPr>
          <w:p w14:paraId="745EF83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1.190-2.000</w:t>
            </w:r>
          </w:p>
        </w:tc>
        <w:tc>
          <w:tcPr>
            <w:tcW w:w="560" w:type="pct"/>
          </w:tcPr>
          <w:p w14:paraId="7A64E05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0.001</w:t>
            </w:r>
          </w:p>
        </w:tc>
      </w:tr>
      <w:tr w:rsidR="00A92A20" w:rsidRPr="00284F9D" w14:paraId="11446DCA" w14:textId="77777777" w:rsidTr="00E95EC5">
        <w:trPr>
          <w:jc w:val="center"/>
        </w:trPr>
        <w:tc>
          <w:tcPr>
            <w:tcW w:w="1366" w:type="pct"/>
          </w:tcPr>
          <w:p w14:paraId="6174049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Tumor size</w:t>
            </w:r>
          </w:p>
        </w:tc>
        <w:tc>
          <w:tcPr>
            <w:tcW w:w="513" w:type="pct"/>
          </w:tcPr>
          <w:p w14:paraId="3AE0873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52B046EF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4F9E25A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0.001</w:t>
            </w:r>
          </w:p>
        </w:tc>
        <w:tc>
          <w:tcPr>
            <w:tcW w:w="427" w:type="pct"/>
          </w:tcPr>
          <w:p w14:paraId="01164D0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4F96FB6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6E38B9F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0.906</w:t>
            </w:r>
          </w:p>
        </w:tc>
      </w:tr>
      <w:tr w:rsidR="00A92A20" w:rsidRPr="00284F9D" w14:paraId="3E946C32" w14:textId="77777777" w:rsidTr="00E95EC5">
        <w:trPr>
          <w:jc w:val="center"/>
        </w:trPr>
        <w:tc>
          <w:tcPr>
            <w:tcW w:w="1366" w:type="pct"/>
          </w:tcPr>
          <w:p w14:paraId="0934A57E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2cm</w:t>
            </w:r>
          </w:p>
        </w:tc>
        <w:tc>
          <w:tcPr>
            <w:tcW w:w="513" w:type="pct"/>
          </w:tcPr>
          <w:p w14:paraId="43BD94B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5AFEDDF6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7E960A0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5D0B51F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1655073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57038F1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3FBBEC2F" w14:textId="77777777" w:rsidTr="00E95EC5">
        <w:trPr>
          <w:jc w:val="center"/>
        </w:trPr>
        <w:tc>
          <w:tcPr>
            <w:tcW w:w="1366" w:type="pct"/>
          </w:tcPr>
          <w:p w14:paraId="5F079F04" w14:textId="3EEB5043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</w:t>
            </w:r>
            <w:r w:rsidR="003D395A" w:rsidRPr="00284F9D">
              <w:rPr>
                <w:rFonts w:ascii="Times New Roman" w:eastAsia="SimSun" w:hAnsi="Times New Roman" w:cs="Times New Roman"/>
                <w:szCs w:val="21"/>
              </w:rPr>
              <w:t>-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5cm</w:t>
            </w:r>
          </w:p>
        </w:tc>
        <w:tc>
          <w:tcPr>
            <w:tcW w:w="513" w:type="pct"/>
          </w:tcPr>
          <w:p w14:paraId="426C490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.802</w:t>
            </w:r>
          </w:p>
        </w:tc>
        <w:tc>
          <w:tcPr>
            <w:tcW w:w="809" w:type="pct"/>
          </w:tcPr>
          <w:p w14:paraId="4F3A4C96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.162-2.794</w:t>
            </w:r>
          </w:p>
        </w:tc>
        <w:tc>
          <w:tcPr>
            <w:tcW w:w="558" w:type="pct"/>
          </w:tcPr>
          <w:p w14:paraId="0A98F56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.009</w:t>
            </w:r>
          </w:p>
        </w:tc>
        <w:tc>
          <w:tcPr>
            <w:tcW w:w="427" w:type="pct"/>
          </w:tcPr>
          <w:p w14:paraId="290C35C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1.087</w:t>
            </w:r>
          </w:p>
        </w:tc>
        <w:tc>
          <w:tcPr>
            <w:tcW w:w="767" w:type="pct"/>
          </w:tcPr>
          <w:p w14:paraId="5477212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0.676-1.746</w:t>
            </w:r>
          </w:p>
        </w:tc>
        <w:tc>
          <w:tcPr>
            <w:tcW w:w="560" w:type="pct"/>
          </w:tcPr>
          <w:p w14:paraId="7940A30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0.731</w:t>
            </w:r>
          </w:p>
        </w:tc>
      </w:tr>
      <w:tr w:rsidR="00A92A20" w:rsidRPr="00284F9D" w14:paraId="5B7887E0" w14:textId="77777777" w:rsidTr="00E95EC5">
        <w:trPr>
          <w:jc w:val="center"/>
        </w:trPr>
        <w:tc>
          <w:tcPr>
            <w:tcW w:w="1366" w:type="pct"/>
          </w:tcPr>
          <w:p w14:paraId="2760A569" w14:textId="262B9B9F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5</w:t>
            </w:r>
            <w:r w:rsidR="003D395A" w:rsidRPr="00284F9D">
              <w:rPr>
                <w:rFonts w:ascii="Times New Roman" w:eastAsia="SimSun" w:hAnsi="Times New Roman" w:cs="Times New Roman"/>
                <w:szCs w:val="21"/>
              </w:rPr>
              <w:t>-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8cm</w:t>
            </w:r>
          </w:p>
        </w:tc>
        <w:tc>
          <w:tcPr>
            <w:tcW w:w="513" w:type="pct"/>
          </w:tcPr>
          <w:p w14:paraId="41B67AE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.894</w:t>
            </w:r>
          </w:p>
        </w:tc>
        <w:tc>
          <w:tcPr>
            <w:tcW w:w="809" w:type="pct"/>
          </w:tcPr>
          <w:p w14:paraId="1096780B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.837-4.560</w:t>
            </w:r>
          </w:p>
        </w:tc>
        <w:tc>
          <w:tcPr>
            <w:tcW w:w="558" w:type="pct"/>
          </w:tcPr>
          <w:p w14:paraId="7787FC5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0.001</w:t>
            </w:r>
          </w:p>
        </w:tc>
        <w:tc>
          <w:tcPr>
            <w:tcW w:w="427" w:type="pct"/>
          </w:tcPr>
          <w:p w14:paraId="36E84DE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1.194</w:t>
            </w:r>
          </w:p>
        </w:tc>
        <w:tc>
          <w:tcPr>
            <w:tcW w:w="767" w:type="pct"/>
          </w:tcPr>
          <w:p w14:paraId="0900741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0.704-2.025</w:t>
            </w:r>
          </w:p>
        </w:tc>
        <w:tc>
          <w:tcPr>
            <w:tcW w:w="560" w:type="pct"/>
          </w:tcPr>
          <w:p w14:paraId="7172C83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0.510</w:t>
            </w:r>
          </w:p>
        </w:tc>
      </w:tr>
      <w:tr w:rsidR="00A92A20" w:rsidRPr="00284F9D" w14:paraId="06C29D08" w14:textId="77777777" w:rsidTr="00E95EC5">
        <w:trPr>
          <w:jc w:val="center"/>
        </w:trPr>
        <w:tc>
          <w:tcPr>
            <w:tcW w:w="1366" w:type="pct"/>
          </w:tcPr>
          <w:p w14:paraId="3A0193BD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&gt;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8cm</w:t>
            </w:r>
          </w:p>
        </w:tc>
        <w:tc>
          <w:tcPr>
            <w:tcW w:w="513" w:type="pct"/>
          </w:tcPr>
          <w:p w14:paraId="698D7AB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3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.714</w:t>
            </w:r>
          </w:p>
        </w:tc>
        <w:tc>
          <w:tcPr>
            <w:tcW w:w="809" w:type="pct"/>
          </w:tcPr>
          <w:p w14:paraId="73A8F1FA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.121-6.506</w:t>
            </w:r>
          </w:p>
        </w:tc>
        <w:tc>
          <w:tcPr>
            <w:tcW w:w="558" w:type="pct"/>
          </w:tcPr>
          <w:p w14:paraId="3357F29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0.001</w:t>
            </w:r>
          </w:p>
        </w:tc>
        <w:tc>
          <w:tcPr>
            <w:tcW w:w="427" w:type="pct"/>
          </w:tcPr>
          <w:p w14:paraId="50016A2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1.135</w:t>
            </w:r>
          </w:p>
        </w:tc>
        <w:tc>
          <w:tcPr>
            <w:tcW w:w="767" w:type="pct"/>
          </w:tcPr>
          <w:p w14:paraId="615182C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0.591-2.177</w:t>
            </w:r>
          </w:p>
        </w:tc>
        <w:tc>
          <w:tcPr>
            <w:tcW w:w="560" w:type="pct"/>
          </w:tcPr>
          <w:p w14:paraId="0F13D44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0.704</w:t>
            </w:r>
          </w:p>
        </w:tc>
      </w:tr>
      <w:tr w:rsidR="00A92A20" w:rsidRPr="00284F9D" w14:paraId="0957C7F3" w14:textId="77777777" w:rsidTr="00E95EC5">
        <w:trPr>
          <w:jc w:val="center"/>
        </w:trPr>
        <w:tc>
          <w:tcPr>
            <w:tcW w:w="1366" w:type="pct"/>
          </w:tcPr>
          <w:p w14:paraId="730EE018" w14:textId="2272DBDD" w:rsidR="00A92A20" w:rsidRPr="00284F9D" w:rsidRDefault="003D395A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Extent of resection</w:t>
            </w:r>
          </w:p>
        </w:tc>
        <w:tc>
          <w:tcPr>
            <w:tcW w:w="513" w:type="pct"/>
          </w:tcPr>
          <w:p w14:paraId="1CB7EEA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574B7946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05784EE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.021</w:t>
            </w:r>
          </w:p>
        </w:tc>
        <w:tc>
          <w:tcPr>
            <w:tcW w:w="427" w:type="pct"/>
          </w:tcPr>
          <w:p w14:paraId="7377603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45B2DA3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796A980B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0.989</w:t>
            </w:r>
          </w:p>
        </w:tc>
      </w:tr>
      <w:tr w:rsidR="00A92A20" w:rsidRPr="00284F9D" w14:paraId="30DC4A64" w14:textId="77777777" w:rsidTr="00E95EC5">
        <w:trPr>
          <w:jc w:val="center"/>
        </w:trPr>
        <w:tc>
          <w:tcPr>
            <w:tcW w:w="1366" w:type="pct"/>
          </w:tcPr>
          <w:p w14:paraId="079E62C3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Distal gastrectomy</w:t>
            </w:r>
          </w:p>
        </w:tc>
        <w:tc>
          <w:tcPr>
            <w:tcW w:w="513" w:type="pct"/>
          </w:tcPr>
          <w:p w14:paraId="623F902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3B89322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1955FF2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132A2DB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5429C32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613106B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1576B065" w14:textId="77777777" w:rsidTr="00E95EC5">
        <w:trPr>
          <w:jc w:val="center"/>
        </w:trPr>
        <w:tc>
          <w:tcPr>
            <w:tcW w:w="1366" w:type="pct"/>
          </w:tcPr>
          <w:p w14:paraId="0E1EADFB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Total gastrectomy</w:t>
            </w:r>
          </w:p>
        </w:tc>
        <w:tc>
          <w:tcPr>
            <w:tcW w:w="513" w:type="pct"/>
          </w:tcPr>
          <w:p w14:paraId="4A052CE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.465</w:t>
            </w:r>
          </w:p>
        </w:tc>
        <w:tc>
          <w:tcPr>
            <w:tcW w:w="809" w:type="pct"/>
          </w:tcPr>
          <w:p w14:paraId="4397A481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.114-1.927</w:t>
            </w:r>
          </w:p>
        </w:tc>
        <w:tc>
          <w:tcPr>
            <w:tcW w:w="558" w:type="pct"/>
          </w:tcPr>
          <w:p w14:paraId="2B8ED0D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.006</w:t>
            </w:r>
          </w:p>
        </w:tc>
        <w:tc>
          <w:tcPr>
            <w:tcW w:w="427" w:type="pct"/>
          </w:tcPr>
          <w:p w14:paraId="20EF8C9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1.023</w:t>
            </w:r>
          </w:p>
        </w:tc>
        <w:tc>
          <w:tcPr>
            <w:tcW w:w="767" w:type="pct"/>
          </w:tcPr>
          <w:p w14:paraId="20F27D8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0.693-1.512</w:t>
            </w:r>
          </w:p>
        </w:tc>
        <w:tc>
          <w:tcPr>
            <w:tcW w:w="560" w:type="pct"/>
          </w:tcPr>
          <w:p w14:paraId="11C6DF7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0.907</w:t>
            </w:r>
          </w:p>
        </w:tc>
      </w:tr>
      <w:tr w:rsidR="00A92A20" w:rsidRPr="00284F9D" w14:paraId="3ADFEF16" w14:textId="77777777" w:rsidTr="00E95EC5">
        <w:trPr>
          <w:jc w:val="center"/>
        </w:trPr>
        <w:tc>
          <w:tcPr>
            <w:tcW w:w="1366" w:type="pct"/>
          </w:tcPr>
          <w:p w14:paraId="0559CAF7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Proximal gastrectomy</w:t>
            </w:r>
          </w:p>
        </w:tc>
        <w:tc>
          <w:tcPr>
            <w:tcW w:w="513" w:type="pct"/>
          </w:tcPr>
          <w:p w14:paraId="60CC290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.029</w:t>
            </w:r>
          </w:p>
        </w:tc>
        <w:tc>
          <w:tcPr>
            <w:tcW w:w="809" w:type="pct"/>
          </w:tcPr>
          <w:p w14:paraId="134E5CA4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.690-1.535</w:t>
            </w:r>
          </w:p>
        </w:tc>
        <w:tc>
          <w:tcPr>
            <w:tcW w:w="558" w:type="pct"/>
          </w:tcPr>
          <w:p w14:paraId="4044BF6B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.888</w:t>
            </w:r>
          </w:p>
        </w:tc>
        <w:tc>
          <w:tcPr>
            <w:tcW w:w="427" w:type="pct"/>
          </w:tcPr>
          <w:p w14:paraId="28703C6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0.995</w:t>
            </w:r>
          </w:p>
        </w:tc>
        <w:tc>
          <w:tcPr>
            <w:tcW w:w="767" w:type="pct"/>
          </w:tcPr>
          <w:p w14:paraId="74CAB8D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0.587-1.688</w:t>
            </w:r>
          </w:p>
        </w:tc>
        <w:tc>
          <w:tcPr>
            <w:tcW w:w="560" w:type="pct"/>
          </w:tcPr>
          <w:p w14:paraId="20215C5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0.986</w:t>
            </w:r>
          </w:p>
        </w:tc>
      </w:tr>
      <w:tr w:rsidR="00A92A20" w:rsidRPr="00284F9D" w14:paraId="33AF4535" w14:textId="77777777" w:rsidTr="00E95EC5">
        <w:trPr>
          <w:jc w:val="center"/>
        </w:trPr>
        <w:tc>
          <w:tcPr>
            <w:tcW w:w="1366" w:type="pct"/>
          </w:tcPr>
          <w:p w14:paraId="3BE4006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Tumor location </w:t>
            </w:r>
          </w:p>
        </w:tc>
        <w:tc>
          <w:tcPr>
            <w:tcW w:w="513" w:type="pct"/>
          </w:tcPr>
          <w:p w14:paraId="34F027F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</w:tcPr>
          <w:p w14:paraId="7C3AF411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  <w:shd w:val="clear" w:color="auto" w:fill="auto"/>
          </w:tcPr>
          <w:p w14:paraId="7CB2243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.002</w:t>
            </w:r>
          </w:p>
        </w:tc>
        <w:tc>
          <w:tcPr>
            <w:tcW w:w="427" w:type="pct"/>
          </w:tcPr>
          <w:p w14:paraId="59251FE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004703B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3F657E6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0.081</w:t>
            </w:r>
          </w:p>
        </w:tc>
      </w:tr>
      <w:tr w:rsidR="00A92A20" w:rsidRPr="00284F9D" w14:paraId="40FFEC8D" w14:textId="77777777" w:rsidTr="00E95EC5">
        <w:trPr>
          <w:jc w:val="center"/>
        </w:trPr>
        <w:tc>
          <w:tcPr>
            <w:tcW w:w="1366" w:type="pct"/>
          </w:tcPr>
          <w:p w14:paraId="65FED9EB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Upper</w:t>
            </w:r>
          </w:p>
        </w:tc>
        <w:tc>
          <w:tcPr>
            <w:tcW w:w="513" w:type="pct"/>
          </w:tcPr>
          <w:p w14:paraId="7CFAFA2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435B14E3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183D323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7EBB409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70A9C2E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3BA8423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5A70C4CB" w14:textId="77777777" w:rsidTr="00E95EC5">
        <w:trPr>
          <w:jc w:val="center"/>
        </w:trPr>
        <w:tc>
          <w:tcPr>
            <w:tcW w:w="1366" w:type="pct"/>
          </w:tcPr>
          <w:p w14:paraId="3522B125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Middle</w:t>
            </w:r>
          </w:p>
        </w:tc>
        <w:tc>
          <w:tcPr>
            <w:tcW w:w="513" w:type="pct"/>
          </w:tcPr>
          <w:p w14:paraId="0EF29CB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.787</w:t>
            </w:r>
          </w:p>
        </w:tc>
        <w:tc>
          <w:tcPr>
            <w:tcW w:w="809" w:type="pct"/>
          </w:tcPr>
          <w:p w14:paraId="0C726B14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.484-1.278</w:t>
            </w:r>
          </w:p>
        </w:tc>
        <w:tc>
          <w:tcPr>
            <w:tcW w:w="558" w:type="pct"/>
          </w:tcPr>
          <w:p w14:paraId="1C828EE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.333</w:t>
            </w:r>
          </w:p>
        </w:tc>
        <w:tc>
          <w:tcPr>
            <w:tcW w:w="427" w:type="pct"/>
          </w:tcPr>
          <w:p w14:paraId="57B0BC9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0.889</w:t>
            </w:r>
          </w:p>
        </w:tc>
        <w:tc>
          <w:tcPr>
            <w:tcW w:w="767" w:type="pct"/>
          </w:tcPr>
          <w:p w14:paraId="3240893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0.527-1.500</w:t>
            </w:r>
          </w:p>
        </w:tc>
        <w:tc>
          <w:tcPr>
            <w:tcW w:w="560" w:type="pct"/>
          </w:tcPr>
          <w:p w14:paraId="70DC9C9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0.659</w:t>
            </w:r>
          </w:p>
        </w:tc>
      </w:tr>
      <w:tr w:rsidR="00A92A20" w:rsidRPr="00284F9D" w14:paraId="09D900B7" w14:textId="77777777" w:rsidTr="00E95EC5">
        <w:trPr>
          <w:jc w:val="center"/>
        </w:trPr>
        <w:tc>
          <w:tcPr>
            <w:tcW w:w="1366" w:type="pct"/>
          </w:tcPr>
          <w:p w14:paraId="333A7B89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Lower</w:t>
            </w:r>
          </w:p>
        </w:tc>
        <w:tc>
          <w:tcPr>
            <w:tcW w:w="513" w:type="pct"/>
          </w:tcPr>
          <w:p w14:paraId="65A1FDC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.803</w:t>
            </w:r>
          </w:p>
        </w:tc>
        <w:tc>
          <w:tcPr>
            <w:tcW w:w="809" w:type="pct"/>
          </w:tcPr>
          <w:p w14:paraId="129282CF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.594-1.085</w:t>
            </w:r>
          </w:p>
        </w:tc>
        <w:tc>
          <w:tcPr>
            <w:tcW w:w="558" w:type="pct"/>
          </w:tcPr>
          <w:p w14:paraId="19B0F0C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.153</w:t>
            </w:r>
          </w:p>
        </w:tc>
        <w:tc>
          <w:tcPr>
            <w:tcW w:w="427" w:type="pct"/>
          </w:tcPr>
          <w:p w14:paraId="3412CBC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0.896</w:t>
            </w:r>
          </w:p>
        </w:tc>
        <w:tc>
          <w:tcPr>
            <w:tcW w:w="767" w:type="pct"/>
          </w:tcPr>
          <w:p w14:paraId="501F787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0.573-1.401</w:t>
            </w:r>
          </w:p>
        </w:tc>
        <w:tc>
          <w:tcPr>
            <w:tcW w:w="560" w:type="pct"/>
          </w:tcPr>
          <w:p w14:paraId="625C4BE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0.630</w:t>
            </w:r>
          </w:p>
        </w:tc>
      </w:tr>
      <w:tr w:rsidR="00A92A20" w:rsidRPr="00284F9D" w14:paraId="6F255EE3" w14:textId="77777777" w:rsidTr="00E95EC5">
        <w:trPr>
          <w:jc w:val="center"/>
        </w:trPr>
        <w:tc>
          <w:tcPr>
            <w:tcW w:w="1366" w:type="pct"/>
          </w:tcPr>
          <w:p w14:paraId="64FD2280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Whole</w:t>
            </w:r>
          </w:p>
        </w:tc>
        <w:tc>
          <w:tcPr>
            <w:tcW w:w="513" w:type="pct"/>
          </w:tcPr>
          <w:p w14:paraId="5E21874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.601</w:t>
            </w:r>
          </w:p>
        </w:tc>
        <w:tc>
          <w:tcPr>
            <w:tcW w:w="809" w:type="pct"/>
          </w:tcPr>
          <w:p w14:paraId="474F9585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.067-2.404</w:t>
            </w:r>
          </w:p>
        </w:tc>
        <w:tc>
          <w:tcPr>
            <w:tcW w:w="558" w:type="pct"/>
          </w:tcPr>
          <w:p w14:paraId="5327EA4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.023</w:t>
            </w:r>
          </w:p>
        </w:tc>
        <w:tc>
          <w:tcPr>
            <w:tcW w:w="427" w:type="pct"/>
          </w:tcPr>
          <w:p w14:paraId="3D53934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1.490</w:t>
            </w:r>
          </w:p>
        </w:tc>
        <w:tc>
          <w:tcPr>
            <w:tcW w:w="767" w:type="pct"/>
          </w:tcPr>
          <w:p w14:paraId="4A4559A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0.927-2.396</w:t>
            </w:r>
          </w:p>
        </w:tc>
        <w:tc>
          <w:tcPr>
            <w:tcW w:w="560" w:type="pct"/>
          </w:tcPr>
          <w:p w14:paraId="618CBC6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0.099</w:t>
            </w:r>
          </w:p>
        </w:tc>
      </w:tr>
      <w:tr w:rsidR="00A92A20" w:rsidRPr="00284F9D" w14:paraId="2786A50C" w14:textId="77777777" w:rsidTr="00E95EC5">
        <w:trPr>
          <w:jc w:val="center"/>
        </w:trPr>
        <w:tc>
          <w:tcPr>
            <w:tcW w:w="1366" w:type="pct"/>
          </w:tcPr>
          <w:p w14:paraId="07B61AA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hAnsi="Times New Roman" w:cs="Times New Roman"/>
                <w:szCs w:val="21"/>
              </w:rPr>
              <w:t>Macroscopic type</w:t>
            </w:r>
          </w:p>
        </w:tc>
        <w:tc>
          <w:tcPr>
            <w:tcW w:w="513" w:type="pct"/>
          </w:tcPr>
          <w:p w14:paraId="70288F8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5F17A76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297E077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62F0388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34B5F2B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432CC4C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2A38B169" w14:textId="77777777" w:rsidTr="00E95EC5">
        <w:trPr>
          <w:jc w:val="center"/>
        </w:trPr>
        <w:tc>
          <w:tcPr>
            <w:tcW w:w="1366" w:type="pct"/>
          </w:tcPr>
          <w:p w14:paraId="73767627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0-II</w:t>
            </w:r>
          </w:p>
        </w:tc>
        <w:tc>
          <w:tcPr>
            <w:tcW w:w="513" w:type="pct"/>
          </w:tcPr>
          <w:p w14:paraId="229FAA3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62528135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1233BE0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660EAC7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5BFC71A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7EA20F7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6C8A94FD" w14:textId="77777777" w:rsidTr="00E95EC5">
        <w:trPr>
          <w:trHeight w:val="199"/>
          <w:jc w:val="center"/>
        </w:trPr>
        <w:tc>
          <w:tcPr>
            <w:tcW w:w="1366" w:type="pct"/>
          </w:tcPr>
          <w:p w14:paraId="5BFAC6CF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III/IV</w:t>
            </w:r>
          </w:p>
        </w:tc>
        <w:tc>
          <w:tcPr>
            <w:tcW w:w="513" w:type="pct"/>
          </w:tcPr>
          <w:p w14:paraId="3EA9DFD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.705</w:t>
            </w:r>
          </w:p>
        </w:tc>
        <w:tc>
          <w:tcPr>
            <w:tcW w:w="809" w:type="pct"/>
          </w:tcPr>
          <w:p w14:paraId="15FD49D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.330-2.185</w:t>
            </w:r>
          </w:p>
        </w:tc>
        <w:tc>
          <w:tcPr>
            <w:tcW w:w="558" w:type="pct"/>
          </w:tcPr>
          <w:p w14:paraId="3106BE4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6ABEAFB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1.048</w:t>
            </w:r>
          </w:p>
        </w:tc>
        <w:tc>
          <w:tcPr>
            <w:tcW w:w="767" w:type="pct"/>
          </w:tcPr>
          <w:p w14:paraId="3066E37B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0.790-1.389</w:t>
            </w:r>
          </w:p>
        </w:tc>
        <w:tc>
          <w:tcPr>
            <w:tcW w:w="560" w:type="pct"/>
          </w:tcPr>
          <w:p w14:paraId="7631B8C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0.747</w:t>
            </w:r>
          </w:p>
        </w:tc>
      </w:tr>
      <w:tr w:rsidR="00A92A20" w:rsidRPr="00284F9D" w14:paraId="6CFFC8FD" w14:textId="77777777" w:rsidTr="00E95EC5">
        <w:trPr>
          <w:jc w:val="center"/>
        </w:trPr>
        <w:tc>
          <w:tcPr>
            <w:tcW w:w="1366" w:type="pct"/>
          </w:tcPr>
          <w:p w14:paraId="1B82A0E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Histological grade</w:t>
            </w:r>
          </w:p>
        </w:tc>
        <w:tc>
          <w:tcPr>
            <w:tcW w:w="513" w:type="pct"/>
          </w:tcPr>
          <w:p w14:paraId="7D64770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1237BDC3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7F77908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28F01E6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1ECA1D9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4ADF20F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60867859" w14:textId="77777777" w:rsidTr="00E95EC5">
        <w:trPr>
          <w:jc w:val="center"/>
        </w:trPr>
        <w:tc>
          <w:tcPr>
            <w:tcW w:w="1366" w:type="pct"/>
          </w:tcPr>
          <w:p w14:paraId="2BCE9363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hAnsi="Times New Roman" w:cs="Times New Roman"/>
                <w:szCs w:val="21"/>
              </w:rPr>
              <w:t>G1/G2</w:t>
            </w:r>
          </w:p>
        </w:tc>
        <w:tc>
          <w:tcPr>
            <w:tcW w:w="513" w:type="pct"/>
          </w:tcPr>
          <w:p w14:paraId="2EF9120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2434B6C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1555119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7B9190A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1A66F74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7B289FC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2292D307" w14:textId="77777777" w:rsidTr="00E95EC5">
        <w:trPr>
          <w:jc w:val="center"/>
        </w:trPr>
        <w:tc>
          <w:tcPr>
            <w:tcW w:w="1366" w:type="pct"/>
          </w:tcPr>
          <w:p w14:paraId="21C3CD45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hAnsi="Times New Roman" w:cs="Times New Roman"/>
                <w:szCs w:val="21"/>
              </w:rPr>
              <w:t>G3/G4</w:t>
            </w:r>
          </w:p>
        </w:tc>
        <w:tc>
          <w:tcPr>
            <w:tcW w:w="513" w:type="pct"/>
          </w:tcPr>
          <w:p w14:paraId="6FA688D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1.523</w:t>
            </w:r>
          </w:p>
        </w:tc>
        <w:tc>
          <w:tcPr>
            <w:tcW w:w="809" w:type="pct"/>
          </w:tcPr>
          <w:p w14:paraId="62DD53FC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1.161-1.999</w:t>
            </w:r>
          </w:p>
        </w:tc>
        <w:tc>
          <w:tcPr>
            <w:tcW w:w="558" w:type="pct"/>
          </w:tcPr>
          <w:p w14:paraId="5FEBD25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0.002</w:t>
            </w:r>
          </w:p>
        </w:tc>
        <w:tc>
          <w:tcPr>
            <w:tcW w:w="427" w:type="pct"/>
          </w:tcPr>
          <w:p w14:paraId="74F0839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1.334</w:t>
            </w:r>
          </w:p>
        </w:tc>
        <w:tc>
          <w:tcPr>
            <w:tcW w:w="767" w:type="pct"/>
          </w:tcPr>
          <w:p w14:paraId="49F4C54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1.003-1.773</w:t>
            </w:r>
          </w:p>
        </w:tc>
        <w:tc>
          <w:tcPr>
            <w:tcW w:w="560" w:type="pct"/>
          </w:tcPr>
          <w:p w14:paraId="4E40AF5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0.048</w:t>
            </w:r>
          </w:p>
        </w:tc>
      </w:tr>
      <w:tr w:rsidR="00A92A20" w:rsidRPr="00284F9D" w14:paraId="68165834" w14:textId="77777777" w:rsidTr="00E95EC5">
        <w:trPr>
          <w:trHeight w:val="189"/>
          <w:jc w:val="center"/>
        </w:trPr>
        <w:tc>
          <w:tcPr>
            <w:tcW w:w="1366" w:type="pct"/>
          </w:tcPr>
          <w:p w14:paraId="75B67F2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T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 stage</w:t>
            </w:r>
          </w:p>
        </w:tc>
        <w:tc>
          <w:tcPr>
            <w:tcW w:w="513" w:type="pct"/>
          </w:tcPr>
          <w:p w14:paraId="753892D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1666519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6E55081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4F23317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142D928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335BE96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48EF71EF" w14:textId="77777777" w:rsidTr="00E95EC5">
        <w:trPr>
          <w:jc w:val="center"/>
        </w:trPr>
        <w:tc>
          <w:tcPr>
            <w:tcW w:w="1366" w:type="pct"/>
          </w:tcPr>
          <w:p w14:paraId="3C42B4C8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T1</w:t>
            </w:r>
          </w:p>
        </w:tc>
        <w:tc>
          <w:tcPr>
            <w:tcW w:w="513" w:type="pct"/>
          </w:tcPr>
          <w:p w14:paraId="661E3A1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30A7719A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22BDF45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6C538DD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5C74471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73D8382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4AF4231E" w14:textId="77777777" w:rsidTr="00E95EC5">
        <w:trPr>
          <w:jc w:val="center"/>
        </w:trPr>
        <w:tc>
          <w:tcPr>
            <w:tcW w:w="1366" w:type="pct"/>
          </w:tcPr>
          <w:p w14:paraId="24F2AD2D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T2 </w:t>
            </w:r>
          </w:p>
        </w:tc>
        <w:tc>
          <w:tcPr>
            <w:tcW w:w="513" w:type="pct"/>
          </w:tcPr>
          <w:p w14:paraId="0CEA588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1.612</w:t>
            </w:r>
          </w:p>
        </w:tc>
        <w:tc>
          <w:tcPr>
            <w:tcW w:w="809" w:type="pct"/>
          </w:tcPr>
          <w:p w14:paraId="15535AA9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0.982-2.646</w:t>
            </w:r>
          </w:p>
        </w:tc>
        <w:tc>
          <w:tcPr>
            <w:tcW w:w="558" w:type="pct"/>
          </w:tcPr>
          <w:p w14:paraId="39C9C58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0.059</w:t>
            </w:r>
          </w:p>
        </w:tc>
        <w:tc>
          <w:tcPr>
            <w:tcW w:w="427" w:type="pct"/>
          </w:tcPr>
          <w:p w14:paraId="0CABDED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38903E7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10BA023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6C26DC23" w14:textId="77777777" w:rsidTr="00E95EC5">
        <w:trPr>
          <w:jc w:val="center"/>
        </w:trPr>
        <w:tc>
          <w:tcPr>
            <w:tcW w:w="1366" w:type="pct"/>
          </w:tcPr>
          <w:p w14:paraId="12F40AA5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T3 </w:t>
            </w:r>
          </w:p>
        </w:tc>
        <w:tc>
          <w:tcPr>
            <w:tcW w:w="513" w:type="pct"/>
          </w:tcPr>
          <w:p w14:paraId="3749202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1.912</w:t>
            </w:r>
          </w:p>
        </w:tc>
        <w:tc>
          <w:tcPr>
            <w:tcW w:w="809" w:type="pct"/>
          </w:tcPr>
          <w:p w14:paraId="0B6250B5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1.197-3.056</w:t>
            </w:r>
          </w:p>
        </w:tc>
        <w:tc>
          <w:tcPr>
            <w:tcW w:w="558" w:type="pct"/>
          </w:tcPr>
          <w:p w14:paraId="55BEE48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0.007</w:t>
            </w:r>
          </w:p>
        </w:tc>
        <w:tc>
          <w:tcPr>
            <w:tcW w:w="427" w:type="pct"/>
          </w:tcPr>
          <w:p w14:paraId="1750FDE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19298D5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6A20173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2E10BF5E" w14:textId="77777777" w:rsidTr="00E95EC5">
        <w:trPr>
          <w:jc w:val="center"/>
        </w:trPr>
        <w:tc>
          <w:tcPr>
            <w:tcW w:w="1366" w:type="pct"/>
          </w:tcPr>
          <w:p w14:paraId="29D81809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T4a</w:t>
            </w:r>
          </w:p>
        </w:tc>
        <w:tc>
          <w:tcPr>
            <w:tcW w:w="513" w:type="pct"/>
          </w:tcPr>
          <w:p w14:paraId="621EEBB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3.817</w:t>
            </w:r>
          </w:p>
        </w:tc>
        <w:tc>
          <w:tcPr>
            <w:tcW w:w="809" w:type="pct"/>
          </w:tcPr>
          <w:p w14:paraId="574561CF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2.545-5.724</w:t>
            </w:r>
          </w:p>
        </w:tc>
        <w:tc>
          <w:tcPr>
            <w:tcW w:w="558" w:type="pct"/>
          </w:tcPr>
          <w:p w14:paraId="1BC620F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1AEC34C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72B13F8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14DE452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425F5FC5" w14:textId="77777777" w:rsidTr="00E95EC5">
        <w:trPr>
          <w:jc w:val="center"/>
        </w:trPr>
        <w:tc>
          <w:tcPr>
            <w:tcW w:w="1366" w:type="pct"/>
          </w:tcPr>
          <w:p w14:paraId="538A41D4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T4b</w:t>
            </w:r>
          </w:p>
        </w:tc>
        <w:tc>
          <w:tcPr>
            <w:tcW w:w="513" w:type="pct"/>
          </w:tcPr>
          <w:p w14:paraId="7A0C4332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4.383</w:t>
            </w:r>
          </w:p>
        </w:tc>
        <w:tc>
          <w:tcPr>
            <w:tcW w:w="809" w:type="pct"/>
          </w:tcPr>
          <w:p w14:paraId="437AC58E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2.478-7.752</w:t>
            </w:r>
          </w:p>
        </w:tc>
        <w:tc>
          <w:tcPr>
            <w:tcW w:w="558" w:type="pct"/>
          </w:tcPr>
          <w:p w14:paraId="57F9C41B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23E532C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2AD8BBA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57A3CF9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618DF3E7" w14:textId="77777777" w:rsidTr="00E95EC5">
        <w:trPr>
          <w:jc w:val="center"/>
        </w:trPr>
        <w:tc>
          <w:tcPr>
            <w:tcW w:w="1366" w:type="pct"/>
          </w:tcPr>
          <w:p w14:paraId="5FE9DDD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 stage</w:t>
            </w:r>
          </w:p>
        </w:tc>
        <w:tc>
          <w:tcPr>
            <w:tcW w:w="513" w:type="pct"/>
          </w:tcPr>
          <w:p w14:paraId="29F0295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7D6EDD32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2128CB4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350AAC2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757BDDD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2BFB44D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3422F6DF" w14:textId="77777777" w:rsidTr="00E95EC5">
        <w:trPr>
          <w:jc w:val="center"/>
        </w:trPr>
        <w:tc>
          <w:tcPr>
            <w:tcW w:w="1366" w:type="pct"/>
          </w:tcPr>
          <w:p w14:paraId="1DD2DD68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N0</w:t>
            </w:r>
          </w:p>
        </w:tc>
        <w:tc>
          <w:tcPr>
            <w:tcW w:w="513" w:type="pct"/>
          </w:tcPr>
          <w:p w14:paraId="3D84954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1.000</w:t>
            </w:r>
          </w:p>
        </w:tc>
        <w:tc>
          <w:tcPr>
            <w:tcW w:w="809" w:type="pct"/>
          </w:tcPr>
          <w:p w14:paraId="225EBA7A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2724A85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445A2F0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52C9EB5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2756485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3DED6FC5" w14:textId="77777777" w:rsidTr="00E95EC5">
        <w:trPr>
          <w:jc w:val="center"/>
        </w:trPr>
        <w:tc>
          <w:tcPr>
            <w:tcW w:w="1366" w:type="pct"/>
          </w:tcPr>
          <w:p w14:paraId="3C658FBF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N1 </w:t>
            </w:r>
          </w:p>
        </w:tc>
        <w:tc>
          <w:tcPr>
            <w:tcW w:w="513" w:type="pct"/>
          </w:tcPr>
          <w:p w14:paraId="1F4857D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1.601</w:t>
            </w:r>
          </w:p>
        </w:tc>
        <w:tc>
          <w:tcPr>
            <w:tcW w:w="809" w:type="pct"/>
          </w:tcPr>
          <w:p w14:paraId="355EE1EB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1.057-2.426</w:t>
            </w:r>
          </w:p>
        </w:tc>
        <w:tc>
          <w:tcPr>
            <w:tcW w:w="558" w:type="pct"/>
          </w:tcPr>
          <w:p w14:paraId="140DD62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0.026</w:t>
            </w:r>
          </w:p>
        </w:tc>
        <w:tc>
          <w:tcPr>
            <w:tcW w:w="427" w:type="pct"/>
          </w:tcPr>
          <w:p w14:paraId="71DD719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575B2BA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5FA7A83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02D99927" w14:textId="77777777" w:rsidTr="00E95EC5">
        <w:trPr>
          <w:jc w:val="center"/>
        </w:trPr>
        <w:tc>
          <w:tcPr>
            <w:tcW w:w="1366" w:type="pct"/>
          </w:tcPr>
          <w:p w14:paraId="58E5A2F8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N2 </w:t>
            </w:r>
          </w:p>
        </w:tc>
        <w:tc>
          <w:tcPr>
            <w:tcW w:w="513" w:type="pct"/>
          </w:tcPr>
          <w:p w14:paraId="7CA9EC1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2.387</w:t>
            </w:r>
          </w:p>
        </w:tc>
        <w:tc>
          <w:tcPr>
            <w:tcW w:w="809" w:type="pct"/>
          </w:tcPr>
          <w:p w14:paraId="1DD3330E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1.642-3.470</w:t>
            </w:r>
          </w:p>
        </w:tc>
        <w:tc>
          <w:tcPr>
            <w:tcW w:w="558" w:type="pct"/>
          </w:tcPr>
          <w:p w14:paraId="4A5A6DF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0A385F7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2FB3127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03D7A4C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52576DE8" w14:textId="77777777" w:rsidTr="00E95EC5">
        <w:trPr>
          <w:jc w:val="center"/>
        </w:trPr>
        <w:tc>
          <w:tcPr>
            <w:tcW w:w="1366" w:type="pct"/>
          </w:tcPr>
          <w:p w14:paraId="70D51062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N3a</w:t>
            </w:r>
          </w:p>
        </w:tc>
        <w:tc>
          <w:tcPr>
            <w:tcW w:w="513" w:type="pct"/>
          </w:tcPr>
          <w:p w14:paraId="38E267A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3.423</w:t>
            </w:r>
          </w:p>
        </w:tc>
        <w:tc>
          <w:tcPr>
            <w:tcW w:w="809" w:type="pct"/>
          </w:tcPr>
          <w:p w14:paraId="60B0542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2.375-4.932</w:t>
            </w:r>
          </w:p>
        </w:tc>
        <w:tc>
          <w:tcPr>
            <w:tcW w:w="558" w:type="pct"/>
          </w:tcPr>
          <w:p w14:paraId="6799431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7DB0C5C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019FD15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6B2DAD1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1D9F5837" w14:textId="77777777" w:rsidTr="00E95EC5">
        <w:trPr>
          <w:jc w:val="center"/>
        </w:trPr>
        <w:tc>
          <w:tcPr>
            <w:tcW w:w="1366" w:type="pct"/>
          </w:tcPr>
          <w:p w14:paraId="7F203505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lastRenderedPageBreak/>
              <w:t>N3b</w:t>
            </w:r>
          </w:p>
        </w:tc>
        <w:tc>
          <w:tcPr>
            <w:tcW w:w="513" w:type="pct"/>
          </w:tcPr>
          <w:p w14:paraId="119EF58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6.005</w:t>
            </w:r>
          </w:p>
        </w:tc>
        <w:tc>
          <w:tcPr>
            <w:tcW w:w="809" w:type="pct"/>
          </w:tcPr>
          <w:p w14:paraId="1A3F226D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3.987-9.046</w:t>
            </w:r>
          </w:p>
        </w:tc>
        <w:tc>
          <w:tcPr>
            <w:tcW w:w="558" w:type="pct"/>
          </w:tcPr>
          <w:p w14:paraId="0318814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5E240D7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28250FB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30D95BB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758F5BED" w14:textId="77777777" w:rsidTr="00E95EC5">
        <w:trPr>
          <w:jc w:val="center"/>
        </w:trPr>
        <w:tc>
          <w:tcPr>
            <w:tcW w:w="1366" w:type="pct"/>
          </w:tcPr>
          <w:p w14:paraId="0507F15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T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NM </w:t>
            </w: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stage</w:t>
            </w:r>
          </w:p>
        </w:tc>
        <w:tc>
          <w:tcPr>
            <w:tcW w:w="513" w:type="pct"/>
          </w:tcPr>
          <w:p w14:paraId="1CC1D19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5292A942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5F74182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03D04FF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6998737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1893B4E4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&lt;0.001</w:t>
            </w:r>
          </w:p>
        </w:tc>
      </w:tr>
      <w:tr w:rsidR="00A92A20" w:rsidRPr="00284F9D" w14:paraId="48512635" w14:textId="77777777" w:rsidTr="00E95EC5">
        <w:trPr>
          <w:jc w:val="center"/>
        </w:trPr>
        <w:tc>
          <w:tcPr>
            <w:tcW w:w="1366" w:type="pct"/>
          </w:tcPr>
          <w:p w14:paraId="17C68FC8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I</w:t>
            </w:r>
          </w:p>
        </w:tc>
        <w:tc>
          <w:tcPr>
            <w:tcW w:w="513" w:type="pct"/>
          </w:tcPr>
          <w:p w14:paraId="3786A8B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44039C78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</w:p>
        </w:tc>
        <w:tc>
          <w:tcPr>
            <w:tcW w:w="558" w:type="pct"/>
          </w:tcPr>
          <w:p w14:paraId="59968A9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7F4F0137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767" w:type="pct"/>
          </w:tcPr>
          <w:p w14:paraId="14EE96B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2017B39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27221EA1" w14:textId="77777777" w:rsidTr="00E95EC5">
        <w:trPr>
          <w:jc w:val="center"/>
        </w:trPr>
        <w:tc>
          <w:tcPr>
            <w:tcW w:w="1366" w:type="pct"/>
          </w:tcPr>
          <w:p w14:paraId="6C33993E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I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I</w:t>
            </w:r>
          </w:p>
        </w:tc>
        <w:tc>
          <w:tcPr>
            <w:tcW w:w="513" w:type="pct"/>
          </w:tcPr>
          <w:p w14:paraId="128ABF23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1.921</w:t>
            </w:r>
          </w:p>
        </w:tc>
        <w:tc>
          <w:tcPr>
            <w:tcW w:w="809" w:type="pct"/>
          </w:tcPr>
          <w:p w14:paraId="6FD34C7F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1.248-2.958</w:t>
            </w:r>
          </w:p>
        </w:tc>
        <w:tc>
          <w:tcPr>
            <w:tcW w:w="558" w:type="pct"/>
          </w:tcPr>
          <w:p w14:paraId="182A997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0.003</w:t>
            </w:r>
          </w:p>
        </w:tc>
        <w:tc>
          <w:tcPr>
            <w:tcW w:w="427" w:type="pct"/>
          </w:tcPr>
          <w:p w14:paraId="354EA22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1.681</w:t>
            </w:r>
          </w:p>
        </w:tc>
        <w:tc>
          <w:tcPr>
            <w:tcW w:w="767" w:type="pct"/>
          </w:tcPr>
          <w:p w14:paraId="24B095C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1.056-2.676</w:t>
            </w:r>
          </w:p>
        </w:tc>
        <w:tc>
          <w:tcPr>
            <w:tcW w:w="560" w:type="pct"/>
          </w:tcPr>
          <w:p w14:paraId="256ECFA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0.028</w:t>
            </w:r>
          </w:p>
        </w:tc>
      </w:tr>
      <w:tr w:rsidR="00A92A20" w:rsidRPr="00284F9D" w14:paraId="3E2BD671" w14:textId="77777777" w:rsidTr="00E95EC5">
        <w:trPr>
          <w:jc w:val="center"/>
        </w:trPr>
        <w:tc>
          <w:tcPr>
            <w:tcW w:w="1366" w:type="pct"/>
          </w:tcPr>
          <w:p w14:paraId="62FDC6DA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I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II</w:t>
            </w:r>
          </w:p>
        </w:tc>
        <w:tc>
          <w:tcPr>
            <w:tcW w:w="513" w:type="pct"/>
          </w:tcPr>
          <w:p w14:paraId="3CC27429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4.228</w:t>
            </w:r>
          </w:p>
        </w:tc>
        <w:tc>
          <w:tcPr>
            <w:tcW w:w="809" w:type="pct"/>
          </w:tcPr>
          <w:p w14:paraId="0AEF1001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2.906-6.152</w:t>
            </w:r>
          </w:p>
        </w:tc>
        <w:tc>
          <w:tcPr>
            <w:tcW w:w="558" w:type="pct"/>
          </w:tcPr>
          <w:p w14:paraId="1045B84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&lt;0.001</w:t>
            </w:r>
          </w:p>
        </w:tc>
        <w:tc>
          <w:tcPr>
            <w:tcW w:w="427" w:type="pct"/>
          </w:tcPr>
          <w:p w14:paraId="5DBC35D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3.280</w:t>
            </w:r>
          </w:p>
        </w:tc>
        <w:tc>
          <w:tcPr>
            <w:tcW w:w="767" w:type="pct"/>
          </w:tcPr>
          <w:p w14:paraId="1869769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2.098-5.129</w:t>
            </w:r>
          </w:p>
        </w:tc>
        <w:tc>
          <w:tcPr>
            <w:tcW w:w="560" w:type="pct"/>
          </w:tcPr>
          <w:p w14:paraId="20F6FBEF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&lt;0.001</w:t>
            </w:r>
          </w:p>
        </w:tc>
      </w:tr>
      <w:tr w:rsidR="00A92A20" w:rsidRPr="00284F9D" w14:paraId="31C57F08" w14:textId="77777777" w:rsidTr="00E95EC5">
        <w:trPr>
          <w:jc w:val="center"/>
        </w:trPr>
        <w:tc>
          <w:tcPr>
            <w:tcW w:w="1366" w:type="pct"/>
          </w:tcPr>
          <w:p w14:paraId="32CE85F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Adjuvant</w:t>
            </w: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 xml:space="preserve"> c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hemotherapy</w:t>
            </w:r>
          </w:p>
        </w:tc>
        <w:tc>
          <w:tcPr>
            <w:tcW w:w="513" w:type="pct"/>
          </w:tcPr>
          <w:p w14:paraId="37F72C0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809" w:type="pct"/>
          </w:tcPr>
          <w:p w14:paraId="2061D334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63F03B9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122C126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3FCB233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6F1272A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48A6DBB4" w14:textId="77777777" w:rsidTr="00E95EC5">
        <w:trPr>
          <w:jc w:val="center"/>
        </w:trPr>
        <w:tc>
          <w:tcPr>
            <w:tcW w:w="1366" w:type="pct"/>
          </w:tcPr>
          <w:p w14:paraId="00A7343F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o</w:t>
            </w:r>
          </w:p>
        </w:tc>
        <w:tc>
          <w:tcPr>
            <w:tcW w:w="513" w:type="pct"/>
          </w:tcPr>
          <w:p w14:paraId="298BFC4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.000</w:t>
            </w:r>
          </w:p>
        </w:tc>
        <w:tc>
          <w:tcPr>
            <w:tcW w:w="809" w:type="pct"/>
          </w:tcPr>
          <w:p w14:paraId="7A5ADE47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58" w:type="pct"/>
          </w:tcPr>
          <w:p w14:paraId="0B0E3A00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27" w:type="pct"/>
          </w:tcPr>
          <w:p w14:paraId="3BD3D8F5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</w:tcPr>
          <w:p w14:paraId="4937095E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</w:tcPr>
          <w:p w14:paraId="5F6F373C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284F9D" w14:paraId="557E8967" w14:textId="77777777" w:rsidTr="00E95EC5">
        <w:trPr>
          <w:jc w:val="center"/>
        </w:trPr>
        <w:tc>
          <w:tcPr>
            <w:tcW w:w="1366" w:type="pct"/>
            <w:tcBorders>
              <w:bottom w:val="single" w:sz="4" w:space="0" w:color="auto"/>
            </w:tcBorders>
          </w:tcPr>
          <w:p w14:paraId="4447593D" w14:textId="77777777" w:rsidR="00A92A20" w:rsidRPr="00284F9D" w:rsidRDefault="00A92A20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Y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>es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003752A1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0.954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5699951" w14:textId="77777777" w:rsidR="00A92A20" w:rsidRPr="00284F9D" w:rsidRDefault="00A92A20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0.744-1.222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1F2BA66D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 w:hint="eastAsia"/>
                <w:szCs w:val="21"/>
              </w:rPr>
              <w:t>0.707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89C57F8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50E7C406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6657E87A" w14:textId="77777777" w:rsidR="00A92A20" w:rsidRPr="00284F9D" w:rsidRDefault="00A92A20" w:rsidP="00E95EC5">
            <w:pPr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A92A20" w:rsidRPr="007101BE" w14:paraId="6CBFA878" w14:textId="77777777" w:rsidTr="00E95EC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726A22A2" w14:textId="6650536B" w:rsidR="00A92A20" w:rsidRPr="007101BE" w:rsidRDefault="00A92A20" w:rsidP="00E95EC5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284F9D">
              <w:rPr>
                <w:rFonts w:ascii="Times New Roman" w:eastAsia="SimSun" w:hAnsi="Times New Roman" w:cs="Times New Roman"/>
                <w:szCs w:val="21"/>
              </w:rPr>
              <w:t>HR: Hazard Ratio; CI: Confidence Interval;</w:t>
            </w:r>
            <w:r w:rsidRPr="00284F9D">
              <w:t xml:space="preserve"> 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G1= well differentiated; G2 = </w:t>
            </w:r>
            <w:r w:rsidR="003D395A" w:rsidRPr="00284F9D">
              <w:rPr>
                <w:rFonts w:ascii="Times New Roman" w:eastAsia="SimSun" w:hAnsi="Times New Roman" w:cs="Times New Roman"/>
                <w:color w:val="000000"/>
                <w:szCs w:val="21"/>
              </w:rPr>
              <w:t>moderately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 differentiated; G3 = </w:t>
            </w:r>
            <w:r w:rsidR="003D395A" w:rsidRPr="00284F9D">
              <w:rPr>
                <w:rFonts w:ascii="Times New Roman" w:eastAsia="SimSun" w:hAnsi="Times New Roman" w:cs="Times New Roman"/>
                <w:color w:val="000000"/>
                <w:szCs w:val="21"/>
              </w:rPr>
              <w:t>poorly</w:t>
            </w:r>
            <w:r w:rsidRPr="00284F9D">
              <w:rPr>
                <w:rFonts w:ascii="Times New Roman" w:eastAsia="SimSun" w:hAnsi="Times New Roman" w:cs="Times New Roman"/>
                <w:szCs w:val="21"/>
              </w:rPr>
              <w:t xml:space="preserve"> differentiated; G4 = undifferentiated; α=CA199 change rate</w:t>
            </w:r>
          </w:p>
        </w:tc>
      </w:tr>
    </w:tbl>
    <w:p w14:paraId="74C46A11" w14:textId="77777777" w:rsidR="00250316" w:rsidRPr="003D395A" w:rsidRDefault="00250316"/>
    <w:sectPr w:rsidR="00250316" w:rsidRPr="003D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669C" w14:textId="77777777" w:rsidR="007D70CB" w:rsidRDefault="007D70CB" w:rsidP="00A92A20">
      <w:r>
        <w:separator/>
      </w:r>
    </w:p>
  </w:endnote>
  <w:endnote w:type="continuationSeparator" w:id="0">
    <w:p w14:paraId="4D821576" w14:textId="77777777" w:rsidR="007D70CB" w:rsidRDefault="007D70CB" w:rsidP="00A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FA26" w14:textId="77777777" w:rsidR="007D70CB" w:rsidRDefault="007D70CB" w:rsidP="00A92A20">
      <w:r>
        <w:separator/>
      </w:r>
    </w:p>
  </w:footnote>
  <w:footnote w:type="continuationSeparator" w:id="0">
    <w:p w14:paraId="551F369C" w14:textId="77777777" w:rsidR="007D70CB" w:rsidRDefault="007D70CB" w:rsidP="00A9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16"/>
    <w:rsid w:val="00250316"/>
    <w:rsid w:val="00284F9D"/>
    <w:rsid w:val="003D395A"/>
    <w:rsid w:val="007D70CB"/>
    <w:rsid w:val="00A7021E"/>
    <w:rsid w:val="00A92A20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5ED0"/>
  <w15:chartTrackingRefBased/>
  <w15:docId w15:val="{5AF51168-5880-4210-B5E1-721D477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2A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2A20"/>
    <w:rPr>
      <w:sz w:val="18"/>
      <w:szCs w:val="18"/>
    </w:rPr>
  </w:style>
  <w:style w:type="table" w:styleId="TableGrid">
    <w:name w:val="Table Grid"/>
    <w:basedOn w:val="TableNormal"/>
    <w:uiPriority w:val="59"/>
    <w:rsid w:val="00A92A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xiaohai song</dc:creator>
  <cp:keywords/>
  <dc:description/>
  <cp:lastModifiedBy>Frontiers</cp:lastModifiedBy>
  <cp:revision>4</cp:revision>
  <dcterms:created xsi:type="dcterms:W3CDTF">2020-06-09T11:45:00Z</dcterms:created>
  <dcterms:modified xsi:type="dcterms:W3CDTF">2020-08-05T15:43:00Z</dcterms:modified>
</cp:coreProperties>
</file>