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B77A" w14:textId="78C06EE9" w:rsidR="008711CD" w:rsidRDefault="008711CD" w:rsidP="008711CD">
      <w:pPr>
        <w:pStyle w:val="Heading1"/>
        <w:numPr>
          <w:ilvl w:val="0"/>
          <w:numId w:val="0"/>
        </w:numPr>
      </w:pPr>
      <w:r>
        <w:t>Appendi</w:t>
      </w:r>
      <w:r w:rsidR="00093B05">
        <w:t>x 1</w:t>
      </w:r>
    </w:p>
    <w:tbl>
      <w:tblPr>
        <w:tblStyle w:val="TableGrid"/>
        <w:tblpPr w:leftFromText="180" w:rightFromText="180" w:vertAnchor="text" w:horzAnchor="margin" w:tblpY="-71"/>
        <w:tblW w:w="9659" w:type="dxa"/>
        <w:tblInd w:w="0" w:type="dxa"/>
        <w:tblCellMar>
          <w:top w:w="14" w:type="dxa"/>
          <w:bottom w:w="11" w:type="dxa"/>
          <w:right w:w="2" w:type="dxa"/>
        </w:tblCellMar>
        <w:tblLook w:val="04A0" w:firstRow="1" w:lastRow="0" w:firstColumn="1" w:lastColumn="0" w:noHBand="0" w:noVBand="1"/>
      </w:tblPr>
      <w:tblGrid>
        <w:gridCol w:w="3775"/>
        <w:gridCol w:w="1755"/>
        <w:gridCol w:w="1700"/>
        <w:gridCol w:w="1668"/>
        <w:gridCol w:w="761"/>
      </w:tblGrid>
      <w:tr w:rsidR="002D4D7F" w:rsidRPr="00175D26" w14:paraId="49C297C3" w14:textId="77777777" w:rsidTr="002D4D7F">
        <w:trPr>
          <w:trHeight w:val="519"/>
        </w:trPr>
        <w:tc>
          <w:tcPr>
            <w:tcW w:w="9659" w:type="dxa"/>
            <w:gridSpan w:val="5"/>
          </w:tcPr>
          <w:p w14:paraId="5822CA95" w14:textId="591D8260" w:rsidR="002D4D7F" w:rsidRPr="00175D26" w:rsidRDefault="002D4D7F" w:rsidP="002D4D7F">
            <w:pPr>
              <w:spacing w:after="0" w:line="259" w:lineRule="auto"/>
              <w:rPr>
                <w:rFonts w:cs="Times New Roman"/>
              </w:rPr>
            </w:pPr>
            <w:r w:rsidRPr="00175D26">
              <w:rPr>
                <w:rFonts w:cs="Times New Roman"/>
                <w:b/>
                <w:sz w:val="20"/>
              </w:rPr>
              <w:lastRenderedPageBreak/>
              <w:t xml:space="preserve">Table 1. Demographics for participants </w:t>
            </w:r>
            <w:r>
              <w:rPr>
                <w:rFonts w:cs="Times New Roman"/>
                <w:b/>
                <w:sz w:val="20"/>
              </w:rPr>
              <w:t>with</w:t>
            </w:r>
            <w:r w:rsidRPr="00175D26">
              <w:rPr>
                <w:rFonts w:cs="Times New Roman"/>
                <w:b/>
                <w:sz w:val="20"/>
              </w:rPr>
              <w:t xml:space="preserve"> at least one follow-up and </w:t>
            </w:r>
            <w:r>
              <w:rPr>
                <w:rFonts w:cs="Times New Roman"/>
                <w:b/>
                <w:sz w:val="20"/>
              </w:rPr>
              <w:t>in</w:t>
            </w:r>
            <w:r w:rsidRPr="00175D26">
              <w:rPr>
                <w:rFonts w:cs="Times New Roman"/>
                <w:b/>
                <w:sz w:val="20"/>
              </w:rPr>
              <w:t xml:space="preserve"> the subsequent </w:t>
            </w:r>
            <w:proofErr w:type="gramStart"/>
            <w:r w:rsidRPr="00175D26">
              <w:rPr>
                <w:rFonts w:cs="Times New Roman"/>
                <w:b/>
                <w:sz w:val="20"/>
              </w:rPr>
              <w:t>outcomes</w:t>
            </w:r>
            <w:proofErr w:type="gramEnd"/>
            <w:r w:rsidRPr="00175D26">
              <w:rPr>
                <w:rFonts w:cs="Times New Roman"/>
                <w:b/>
                <w:sz w:val="20"/>
              </w:rPr>
              <w:t xml:space="preserve"> analyses </w:t>
            </w:r>
          </w:p>
        </w:tc>
      </w:tr>
      <w:tr w:rsidR="002D4D7F" w:rsidRPr="00175D26" w14:paraId="6112A787" w14:textId="77777777" w:rsidTr="002D4D7F">
        <w:trPr>
          <w:trHeight w:val="312"/>
        </w:trPr>
        <w:tc>
          <w:tcPr>
            <w:tcW w:w="3775" w:type="dxa"/>
            <w:tcBorders>
              <w:left w:val="nil"/>
              <w:bottom w:val="nil"/>
              <w:right w:val="nil"/>
            </w:tcBorders>
          </w:tcPr>
          <w:p w14:paraId="4944E151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b/>
                <w:sz w:val="20"/>
              </w:rPr>
              <w:t xml:space="preserve">  </w:t>
            </w:r>
          </w:p>
        </w:tc>
        <w:tc>
          <w:tcPr>
            <w:tcW w:w="1755" w:type="dxa"/>
            <w:tcBorders>
              <w:left w:val="nil"/>
              <w:bottom w:val="nil"/>
              <w:right w:val="nil"/>
            </w:tcBorders>
          </w:tcPr>
          <w:p w14:paraId="7284B338" w14:textId="77777777" w:rsidR="002D4D7F" w:rsidRPr="00175D26" w:rsidRDefault="002D4D7F" w:rsidP="002D4D7F">
            <w:pPr>
              <w:spacing w:after="0" w:line="259" w:lineRule="auto"/>
              <w:ind w:left="540"/>
              <w:rPr>
                <w:rFonts w:cs="Times New Roman"/>
              </w:rPr>
            </w:pPr>
            <w:r w:rsidRPr="00175D26">
              <w:rPr>
                <w:rFonts w:cs="Times New Roman"/>
                <w:b/>
                <w:sz w:val="20"/>
              </w:rPr>
              <w:t xml:space="preserve">ALL 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67DC6088" w14:textId="77777777" w:rsidR="002D4D7F" w:rsidRPr="00175D26" w:rsidRDefault="002D4D7F" w:rsidP="002D4D7F">
            <w:pPr>
              <w:spacing w:after="0" w:line="259" w:lineRule="auto"/>
              <w:ind w:left="367"/>
              <w:rPr>
                <w:rFonts w:cs="Times New Roman"/>
              </w:rPr>
            </w:pPr>
            <w:r w:rsidRPr="00175D26">
              <w:rPr>
                <w:rFonts w:cs="Times New Roman"/>
                <w:b/>
                <w:sz w:val="20"/>
              </w:rPr>
              <w:t xml:space="preserve">Arizona </w:t>
            </w: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14:paraId="0C701E8C" w14:textId="77777777" w:rsidR="002D4D7F" w:rsidRPr="00175D26" w:rsidRDefault="002D4D7F" w:rsidP="002D4D7F">
            <w:pPr>
              <w:spacing w:after="0" w:line="259" w:lineRule="auto"/>
              <w:rPr>
                <w:rFonts w:cs="Times New Roman"/>
              </w:rPr>
            </w:pPr>
            <w:r w:rsidRPr="00175D26">
              <w:rPr>
                <w:rFonts w:cs="Times New Roman"/>
                <w:b/>
                <w:sz w:val="20"/>
              </w:rPr>
              <w:t xml:space="preserve">Massachusetts 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</w:tcPr>
          <w:p w14:paraId="44508BDE" w14:textId="77777777" w:rsidR="002D4D7F" w:rsidRPr="00175D26" w:rsidRDefault="002D4D7F" w:rsidP="002D4D7F">
            <w:pPr>
              <w:spacing w:after="0" w:line="259" w:lineRule="auto"/>
              <w:jc w:val="both"/>
              <w:rPr>
                <w:rFonts w:cs="Times New Roman"/>
              </w:rPr>
            </w:pPr>
            <w:r w:rsidRPr="00175D26">
              <w:rPr>
                <w:rFonts w:cs="Times New Roman"/>
                <w:b/>
                <w:i/>
                <w:sz w:val="18"/>
              </w:rPr>
              <w:t>P</w:t>
            </w:r>
            <w:r w:rsidRPr="00175D26">
              <w:rPr>
                <w:rFonts w:cs="Times New Roman"/>
                <w:b/>
                <w:sz w:val="18"/>
              </w:rPr>
              <w:t xml:space="preserve"> value</w:t>
            </w:r>
            <w:r w:rsidRPr="00175D26">
              <w:rPr>
                <w:rFonts w:cs="Times New Roman"/>
                <w:b/>
                <w:sz w:val="20"/>
              </w:rPr>
              <w:t xml:space="preserve"> </w:t>
            </w:r>
          </w:p>
        </w:tc>
      </w:tr>
      <w:tr w:rsidR="002D4D7F" w:rsidRPr="00175D26" w14:paraId="7DF46214" w14:textId="77777777" w:rsidTr="002D4D7F">
        <w:trPr>
          <w:trHeight w:val="309"/>
        </w:trPr>
        <w:tc>
          <w:tcPr>
            <w:tcW w:w="37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B1C4C1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D5EA5D" w14:textId="77777777" w:rsidR="002D4D7F" w:rsidRPr="00175D26" w:rsidRDefault="002D4D7F" w:rsidP="002D4D7F">
            <w:pPr>
              <w:spacing w:after="0" w:line="259" w:lineRule="auto"/>
              <w:ind w:left="44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(n=75)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8CF237" w14:textId="77777777" w:rsidR="002D4D7F" w:rsidRPr="00175D26" w:rsidRDefault="002D4D7F" w:rsidP="002D4D7F">
            <w:pPr>
              <w:spacing w:after="0" w:line="259" w:lineRule="auto"/>
              <w:ind w:left="44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(n=33)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4E857" w14:textId="77777777" w:rsidR="002D4D7F" w:rsidRPr="00175D26" w:rsidRDefault="002D4D7F" w:rsidP="002D4D7F">
            <w:pPr>
              <w:spacing w:after="0" w:line="259" w:lineRule="auto"/>
              <w:ind w:left="425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(n=42)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C252EF" w14:textId="77777777" w:rsidR="002D4D7F" w:rsidRPr="00175D26" w:rsidRDefault="002D4D7F" w:rsidP="002D4D7F">
            <w:pPr>
              <w:spacing w:after="0" w:line="259" w:lineRule="auto"/>
              <w:ind w:right="72"/>
              <w:jc w:val="center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</w:t>
            </w:r>
          </w:p>
        </w:tc>
      </w:tr>
      <w:tr w:rsidR="002D4D7F" w:rsidRPr="00175D26" w14:paraId="7CF61547" w14:textId="77777777" w:rsidTr="002D4D7F">
        <w:trPr>
          <w:trHeight w:val="275"/>
        </w:trPr>
        <w:tc>
          <w:tcPr>
            <w:tcW w:w="37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638F81" w14:textId="77777777" w:rsidR="002D4D7F" w:rsidRPr="00175D26" w:rsidRDefault="002D4D7F" w:rsidP="002D4D7F">
            <w:pPr>
              <w:tabs>
                <w:tab w:val="center" w:pos="4249"/>
              </w:tabs>
              <w:spacing w:after="0" w:line="259" w:lineRule="auto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Age (years),  </w:t>
            </w:r>
            <w:r w:rsidRPr="00175D26">
              <w:rPr>
                <w:rFonts w:cs="Times New Roman"/>
                <w:sz w:val="20"/>
              </w:rPr>
              <w:tab/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85139E" w14:textId="77777777" w:rsidR="002D4D7F" w:rsidRPr="00175D26" w:rsidRDefault="002D4D7F" w:rsidP="002D4D7F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4E6060" w14:textId="77777777" w:rsidR="002D4D7F" w:rsidRPr="00175D26" w:rsidRDefault="002D4D7F" w:rsidP="002D4D7F">
            <w:pPr>
              <w:spacing w:after="0" w:line="259" w:lineRule="auto"/>
              <w:ind w:right="179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D423C3" w14:textId="77777777" w:rsidR="002D4D7F" w:rsidRPr="00175D26" w:rsidRDefault="002D4D7F" w:rsidP="002D4D7F">
            <w:pPr>
              <w:spacing w:after="0" w:line="259" w:lineRule="auto"/>
              <w:ind w:right="186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6C9DFF" w14:textId="77777777" w:rsidR="002D4D7F" w:rsidRPr="00175D26" w:rsidRDefault="002D4D7F" w:rsidP="002D4D7F">
            <w:pPr>
              <w:spacing w:after="0" w:line="259" w:lineRule="auto"/>
              <w:ind w:left="7"/>
              <w:jc w:val="both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&lt;0.001 </w:t>
            </w:r>
          </w:p>
        </w:tc>
      </w:tr>
      <w:tr w:rsidR="002D4D7F" w:rsidRPr="00175D26" w14:paraId="69A84B3F" w14:textId="77777777" w:rsidTr="002D4D7F">
        <w:trPr>
          <w:trHeight w:val="27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079B363D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Mean (SD)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87C75EF" w14:textId="77777777" w:rsidR="002D4D7F" w:rsidRPr="00175D26" w:rsidRDefault="002D4D7F" w:rsidP="002D4D7F">
            <w:pPr>
              <w:spacing w:after="0" w:line="259" w:lineRule="auto"/>
              <w:ind w:left="307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68.9 (9.2)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9C53F5F" w14:textId="77777777" w:rsidR="002D4D7F" w:rsidRPr="00175D26" w:rsidRDefault="002D4D7F" w:rsidP="002D4D7F">
            <w:pPr>
              <w:spacing w:after="0" w:line="259" w:lineRule="auto"/>
              <w:ind w:left="307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73.4 (9.6)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F1CE86A" w14:textId="77777777" w:rsidR="002D4D7F" w:rsidRPr="00175D26" w:rsidRDefault="002D4D7F" w:rsidP="002D4D7F">
            <w:pPr>
              <w:spacing w:after="0" w:line="259" w:lineRule="auto"/>
              <w:ind w:left="28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65.4 (7.2)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430D2098" w14:textId="77777777" w:rsidR="002D4D7F" w:rsidRPr="00175D26" w:rsidRDefault="002D4D7F" w:rsidP="002D4D7F">
            <w:pPr>
              <w:spacing w:after="0" w:line="259" w:lineRule="auto"/>
              <w:ind w:right="70"/>
              <w:jc w:val="center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</w:t>
            </w:r>
          </w:p>
        </w:tc>
      </w:tr>
      <w:tr w:rsidR="002D4D7F" w:rsidRPr="00175D26" w14:paraId="478441AE" w14:textId="77777777" w:rsidTr="002D4D7F">
        <w:trPr>
          <w:trHeight w:val="277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785B9C88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Median (IQR)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D90F5C7" w14:textId="77777777" w:rsidR="002D4D7F" w:rsidRPr="00175D26" w:rsidRDefault="002D4D7F" w:rsidP="002D4D7F">
            <w:pPr>
              <w:spacing w:after="0" w:line="259" w:lineRule="auto"/>
              <w:ind w:left="25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68 (63, 76)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D31D48B" w14:textId="77777777" w:rsidR="002D4D7F" w:rsidRPr="00175D26" w:rsidRDefault="002D4D7F" w:rsidP="002D4D7F">
            <w:pPr>
              <w:spacing w:after="0" w:line="259" w:lineRule="auto"/>
              <w:ind w:left="25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76 (66, 79)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BB3BF13" w14:textId="77777777" w:rsidR="002D4D7F" w:rsidRPr="00175D26" w:rsidRDefault="002D4D7F" w:rsidP="002D4D7F">
            <w:pPr>
              <w:spacing w:after="0" w:line="259" w:lineRule="auto"/>
              <w:ind w:left="14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65.5 (62, 70)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29B60901" w14:textId="77777777" w:rsidR="002D4D7F" w:rsidRPr="00175D26" w:rsidRDefault="002D4D7F" w:rsidP="002D4D7F">
            <w:pPr>
              <w:spacing w:after="0" w:line="259" w:lineRule="auto"/>
              <w:ind w:right="70"/>
              <w:jc w:val="center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</w:t>
            </w:r>
          </w:p>
        </w:tc>
      </w:tr>
      <w:tr w:rsidR="002D4D7F" w:rsidRPr="00175D26" w14:paraId="6B2CC310" w14:textId="77777777" w:rsidTr="002D4D7F">
        <w:trPr>
          <w:trHeight w:val="28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37D893A4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Female, n (%)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0AA4D5D8" w14:textId="77777777" w:rsidR="002D4D7F" w:rsidRPr="00175D26" w:rsidRDefault="002D4D7F" w:rsidP="002D4D7F">
            <w:pPr>
              <w:spacing w:after="0" w:line="259" w:lineRule="auto"/>
              <w:ind w:left="32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66 (88%)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0AC7C15" w14:textId="77777777" w:rsidR="002D4D7F" w:rsidRPr="00175D26" w:rsidRDefault="002D4D7F" w:rsidP="002D4D7F">
            <w:pPr>
              <w:spacing w:after="0" w:line="259" w:lineRule="auto"/>
              <w:ind w:left="32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25 (76%)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4212FCF" w14:textId="77777777" w:rsidR="002D4D7F" w:rsidRPr="00175D26" w:rsidRDefault="002D4D7F" w:rsidP="002D4D7F">
            <w:pPr>
              <w:spacing w:after="0" w:line="259" w:lineRule="auto"/>
              <w:ind w:left="310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41 (98%)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2833ED8B" w14:textId="77777777" w:rsidR="002D4D7F" w:rsidRPr="00175D26" w:rsidRDefault="002D4D7F" w:rsidP="002D4D7F">
            <w:pPr>
              <w:spacing w:after="0" w:line="259" w:lineRule="auto"/>
              <w:ind w:left="65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0.009 </w:t>
            </w:r>
          </w:p>
        </w:tc>
      </w:tr>
      <w:tr w:rsidR="002D4D7F" w:rsidRPr="00175D26" w14:paraId="791DC994" w14:textId="77777777" w:rsidTr="002D4D7F">
        <w:trPr>
          <w:trHeight w:val="54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2F442749" w14:textId="77777777" w:rsidR="002D4D7F" w:rsidRPr="00175D26" w:rsidRDefault="002D4D7F" w:rsidP="002D4D7F">
            <w:pPr>
              <w:tabs>
                <w:tab w:val="center" w:pos="4249"/>
              </w:tabs>
              <w:spacing w:after="26" w:line="259" w:lineRule="auto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Yoga </w:t>
            </w:r>
            <w:r w:rsidRPr="00175D26">
              <w:rPr>
                <w:rFonts w:cs="Times New Roman"/>
                <w:sz w:val="20"/>
              </w:rPr>
              <w:tab/>
              <w:t xml:space="preserve"> </w:t>
            </w:r>
          </w:p>
          <w:p w14:paraId="64A3F9B4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Current, n (%)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F5499" w14:textId="77777777" w:rsidR="002D4D7F" w:rsidRPr="00175D26" w:rsidRDefault="002D4D7F" w:rsidP="002D4D7F">
            <w:pPr>
              <w:spacing w:after="0" w:line="259" w:lineRule="auto"/>
              <w:ind w:left="32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16 (21%)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E4D1BC4" w14:textId="77777777" w:rsidR="002D4D7F" w:rsidRPr="00175D26" w:rsidRDefault="002D4D7F" w:rsidP="002D4D7F">
            <w:pPr>
              <w:spacing w:after="22" w:line="259" w:lineRule="auto"/>
              <w:ind w:right="179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  <w:p w14:paraId="2F2F1229" w14:textId="77777777" w:rsidR="002D4D7F" w:rsidRPr="00175D26" w:rsidRDefault="002D4D7F" w:rsidP="002D4D7F">
            <w:pPr>
              <w:spacing w:after="0" w:line="259" w:lineRule="auto"/>
              <w:ind w:left="44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1 (3%)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BD88536" w14:textId="77777777" w:rsidR="002D4D7F" w:rsidRPr="00175D26" w:rsidRDefault="002D4D7F" w:rsidP="002D4D7F">
            <w:pPr>
              <w:spacing w:after="22" w:line="259" w:lineRule="auto"/>
              <w:ind w:right="186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  <w:p w14:paraId="7C7B4C0B" w14:textId="77777777" w:rsidR="002D4D7F" w:rsidRPr="00175D26" w:rsidRDefault="002D4D7F" w:rsidP="002D4D7F">
            <w:pPr>
              <w:spacing w:after="0" w:line="259" w:lineRule="auto"/>
              <w:ind w:left="310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15 (36%)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212143A0" w14:textId="77777777" w:rsidR="002D4D7F" w:rsidRPr="00175D26" w:rsidRDefault="002D4D7F" w:rsidP="002D4D7F">
            <w:pPr>
              <w:spacing w:after="22" w:line="259" w:lineRule="auto"/>
              <w:ind w:right="76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  <w:p w14:paraId="142C0DE5" w14:textId="77777777" w:rsidR="002D4D7F" w:rsidRPr="00175D26" w:rsidRDefault="002D4D7F" w:rsidP="002D4D7F">
            <w:pPr>
              <w:spacing w:after="0" w:line="259" w:lineRule="auto"/>
              <w:ind w:left="7"/>
              <w:jc w:val="both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&lt;0.001 </w:t>
            </w:r>
          </w:p>
        </w:tc>
      </w:tr>
      <w:tr w:rsidR="002D4D7F" w:rsidRPr="00175D26" w14:paraId="7030ADDF" w14:textId="77777777" w:rsidTr="002D4D7F">
        <w:trPr>
          <w:trHeight w:val="2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06CB263C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Ever, n (%)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3A867BD4" w14:textId="77777777" w:rsidR="002D4D7F" w:rsidRPr="00175D26" w:rsidRDefault="002D4D7F" w:rsidP="002D4D7F">
            <w:pPr>
              <w:spacing w:after="0" w:line="259" w:lineRule="auto"/>
              <w:ind w:left="32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37 (49%)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449380D" w14:textId="77777777" w:rsidR="002D4D7F" w:rsidRPr="00175D26" w:rsidRDefault="002D4D7F" w:rsidP="002D4D7F">
            <w:pPr>
              <w:spacing w:after="0" w:line="259" w:lineRule="auto"/>
              <w:ind w:left="32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15 (45%)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7F821DE" w14:textId="77777777" w:rsidR="002D4D7F" w:rsidRPr="00175D26" w:rsidRDefault="002D4D7F" w:rsidP="002D4D7F">
            <w:pPr>
              <w:spacing w:after="0" w:line="259" w:lineRule="auto"/>
              <w:ind w:left="310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22 (52%)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2537FEA4" w14:textId="77777777" w:rsidR="002D4D7F" w:rsidRPr="00175D26" w:rsidRDefault="002D4D7F" w:rsidP="002D4D7F">
            <w:pPr>
              <w:spacing w:after="0" w:line="259" w:lineRule="auto"/>
              <w:ind w:left="12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0.64 </w:t>
            </w:r>
          </w:p>
        </w:tc>
      </w:tr>
      <w:tr w:rsidR="002D4D7F" w:rsidRPr="00175D26" w14:paraId="757FC60B" w14:textId="77777777" w:rsidTr="002D4D7F">
        <w:trPr>
          <w:trHeight w:val="2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168B2B1E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    Years, median (IQR)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401CEF9" w14:textId="77777777" w:rsidR="002D4D7F" w:rsidRPr="00175D26" w:rsidRDefault="002D4D7F" w:rsidP="002D4D7F">
            <w:pPr>
              <w:spacing w:after="0" w:line="259" w:lineRule="auto"/>
              <w:ind w:left="27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2 (0.75, 5)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46E25B0" w14:textId="77777777" w:rsidR="002D4D7F" w:rsidRPr="00175D26" w:rsidRDefault="002D4D7F" w:rsidP="002D4D7F">
            <w:pPr>
              <w:spacing w:after="0" w:line="259" w:lineRule="auto"/>
              <w:ind w:left="36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5 (1, 15)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0A894E7" w14:textId="77777777" w:rsidR="002D4D7F" w:rsidRPr="00175D26" w:rsidRDefault="002D4D7F" w:rsidP="002D4D7F">
            <w:pPr>
              <w:spacing w:after="0" w:line="259" w:lineRule="auto"/>
              <w:ind w:left="25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2 (0.58, 4)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2E650BBB" w14:textId="77777777" w:rsidR="002D4D7F" w:rsidRPr="00175D26" w:rsidRDefault="002D4D7F" w:rsidP="002D4D7F">
            <w:pPr>
              <w:spacing w:after="0" w:line="259" w:lineRule="auto"/>
              <w:ind w:right="70"/>
              <w:jc w:val="center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</w:t>
            </w:r>
          </w:p>
        </w:tc>
      </w:tr>
      <w:tr w:rsidR="002D4D7F" w:rsidRPr="00175D26" w14:paraId="2C146055" w14:textId="77777777" w:rsidTr="002D4D7F">
        <w:trPr>
          <w:trHeight w:val="57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41DD8E47" w14:textId="77777777" w:rsidR="002D4D7F" w:rsidRPr="00175D26" w:rsidRDefault="002D4D7F" w:rsidP="002D4D7F">
            <w:pPr>
              <w:tabs>
                <w:tab w:val="center" w:pos="4249"/>
              </w:tabs>
              <w:spacing w:after="55" w:line="259" w:lineRule="auto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TaiChi/ Martial Arts </w:t>
            </w:r>
            <w:r w:rsidRPr="00175D26">
              <w:rPr>
                <w:rFonts w:cs="Times New Roman"/>
                <w:sz w:val="20"/>
              </w:rPr>
              <w:tab/>
              <w:t xml:space="preserve"> </w:t>
            </w:r>
          </w:p>
          <w:p w14:paraId="6BA8246A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Current, n (%)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9E28E" w14:textId="77777777" w:rsidR="002D4D7F" w:rsidRPr="00175D26" w:rsidRDefault="002D4D7F" w:rsidP="002D4D7F">
            <w:pPr>
              <w:spacing w:after="0" w:line="259" w:lineRule="auto"/>
              <w:ind w:left="38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8 (11%)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0C538BA" w14:textId="77777777" w:rsidR="002D4D7F" w:rsidRPr="00175D26" w:rsidRDefault="002D4D7F" w:rsidP="002D4D7F">
            <w:pPr>
              <w:spacing w:after="51" w:line="259" w:lineRule="auto"/>
              <w:ind w:right="179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  <w:p w14:paraId="691E1AEC" w14:textId="77777777" w:rsidR="002D4D7F" w:rsidRPr="00175D26" w:rsidRDefault="002D4D7F" w:rsidP="002D4D7F">
            <w:pPr>
              <w:spacing w:after="0" w:line="259" w:lineRule="auto"/>
              <w:ind w:left="44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2 (6%)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2FBCA64" w14:textId="77777777" w:rsidR="002D4D7F" w:rsidRPr="00175D26" w:rsidRDefault="002D4D7F" w:rsidP="002D4D7F">
            <w:pPr>
              <w:spacing w:after="51" w:line="259" w:lineRule="auto"/>
              <w:ind w:right="186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  <w:p w14:paraId="5090456E" w14:textId="77777777" w:rsidR="002D4D7F" w:rsidRPr="00175D26" w:rsidRDefault="002D4D7F" w:rsidP="002D4D7F">
            <w:pPr>
              <w:spacing w:after="0" w:line="259" w:lineRule="auto"/>
              <w:ind w:left="365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6 (14%)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49C46467" w14:textId="77777777" w:rsidR="002D4D7F" w:rsidRPr="00175D26" w:rsidRDefault="002D4D7F" w:rsidP="002D4D7F">
            <w:pPr>
              <w:spacing w:after="51" w:line="259" w:lineRule="auto"/>
              <w:ind w:right="76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  <w:p w14:paraId="0E4C9C49" w14:textId="77777777" w:rsidR="002D4D7F" w:rsidRPr="00175D26" w:rsidRDefault="002D4D7F" w:rsidP="002D4D7F">
            <w:pPr>
              <w:spacing w:after="0" w:line="259" w:lineRule="auto"/>
              <w:ind w:left="12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0.45 </w:t>
            </w:r>
          </w:p>
        </w:tc>
      </w:tr>
      <w:tr w:rsidR="002D4D7F" w:rsidRPr="00175D26" w14:paraId="1167221F" w14:textId="77777777" w:rsidTr="002D4D7F">
        <w:trPr>
          <w:trHeight w:val="2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24C05F1E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Ever, n (%) 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030DCB42" w14:textId="77777777" w:rsidR="002D4D7F" w:rsidRPr="00175D26" w:rsidRDefault="002D4D7F" w:rsidP="002D4D7F">
            <w:pPr>
              <w:spacing w:after="0" w:line="259" w:lineRule="auto"/>
              <w:ind w:left="32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14 (19%)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33B4FC9" w14:textId="77777777" w:rsidR="002D4D7F" w:rsidRPr="00175D26" w:rsidRDefault="002D4D7F" w:rsidP="002D4D7F">
            <w:pPr>
              <w:spacing w:after="0" w:line="259" w:lineRule="auto"/>
              <w:ind w:left="38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7 (21%)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5709D53" w14:textId="77777777" w:rsidR="002D4D7F" w:rsidRPr="00175D26" w:rsidRDefault="002D4D7F" w:rsidP="002D4D7F">
            <w:pPr>
              <w:spacing w:after="0" w:line="259" w:lineRule="auto"/>
              <w:ind w:left="365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7 (17%)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C5058AF" w14:textId="77777777" w:rsidR="002D4D7F" w:rsidRPr="00175D26" w:rsidRDefault="002D4D7F" w:rsidP="002D4D7F">
            <w:pPr>
              <w:spacing w:after="0" w:line="259" w:lineRule="auto"/>
              <w:ind w:left="12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0.77 </w:t>
            </w:r>
          </w:p>
        </w:tc>
      </w:tr>
      <w:tr w:rsidR="002D4D7F" w:rsidRPr="00175D26" w14:paraId="2BD07424" w14:textId="77777777" w:rsidTr="002D4D7F">
        <w:trPr>
          <w:trHeight w:val="27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3C94ABFF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    Years, median (IQR)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E9719F9" w14:textId="77777777" w:rsidR="002D4D7F" w:rsidRPr="00175D26" w:rsidRDefault="002D4D7F" w:rsidP="002D4D7F">
            <w:pPr>
              <w:spacing w:after="0" w:line="259" w:lineRule="auto"/>
              <w:ind w:left="13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0.79 (0.25, 2)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5CC321B" w14:textId="77777777" w:rsidR="002D4D7F" w:rsidRPr="00175D26" w:rsidRDefault="002D4D7F" w:rsidP="002D4D7F">
            <w:pPr>
              <w:spacing w:after="0" w:line="259" w:lineRule="auto"/>
              <w:ind w:left="13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1.25 (0.17, 2)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5AB2F0B" w14:textId="77777777" w:rsidR="002D4D7F" w:rsidRPr="00175D26" w:rsidRDefault="002D4D7F" w:rsidP="002D4D7F">
            <w:pPr>
              <w:spacing w:after="0" w:line="259" w:lineRule="auto"/>
              <w:ind w:left="3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0.79 (0.25, 2.5)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03388EF1" w14:textId="77777777" w:rsidR="002D4D7F" w:rsidRPr="00175D26" w:rsidRDefault="002D4D7F" w:rsidP="002D4D7F">
            <w:pPr>
              <w:spacing w:after="0" w:line="259" w:lineRule="auto"/>
              <w:ind w:right="70"/>
              <w:jc w:val="center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</w:t>
            </w:r>
          </w:p>
        </w:tc>
      </w:tr>
      <w:tr w:rsidR="002D4D7F" w:rsidRPr="00175D26" w14:paraId="1DB70ACC" w14:textId="77777777" w:rsidTr="002D4D7F">
        <w:trPr>
          <w:trHeight w:val="568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77045295" w14:textId="77777777" w:rsidR="002D4D7F" w:rsidRPr="00175D26" w:rsidRDefault="002D4D7F" w:rsidP="002D4D7F">
            <w:pPr>
              <w:tabs>
                <w:tab w:val="center" w:pos="4249"/>
              </w:tabs>
              <w:spacing w:after="54" w:line="259" w:lineRule="auto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Meditation </w:t>
            </w:r>
            <w:r w:rsidRPr="00175D26">
              <w:rPr>
                <w:rFonts w:cs="Times New Roman"/>
                <w:sz w:val="20"/>
              </w:rPr>
              <w:tab/>
              <w:t xml:space="preserve"> </w:t>
            </w:r>
          </w:p>
          <w:p w14:paraId="7BE1163C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Current, n (%)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F0299" w14:textId="77777777" w:rsidR="002D4D7F" w:rsidRPr="00175D26" w:rsidRDefault="002D4D7F" w:rsidP="002D4D7F">
            <w:pPr>
              <w:spacing w:after="0" w:line="259" w:lineRule="auto"/>
              <w:ind w:left="32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20 (27%)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1B3525F" w14:textId="77777777" w:rsidR="002D4D7F" w:rsidRPr="00175D26" w:rsidRDefault="002D4D7F" w:rsidP="002D4D7F">
            <w:pPr>
              <w:spacing w:after="51" w:line="259" w:lineRule="auto"/>
              <w:ind w:right="179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  <w:p w14:paraId="276BAF20" w14:textId="77777777" w:rsidR="002D4D7F" w:rsidRPr="00175D26" w:rsidRDefault="002D4D7F" w:rsidP="002D4D7F">
            <w:pPr>
              <w:spacing w:after="0" w:line="259" w:lineRule="auto"/>
              <w:ind w:left="38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4 (12%)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92A2355" w14:textId="77777777" w:rsidR="002D4D7F" w:rsidRPr="00175D26" w:rsidRDefault="002D4D7F" w:rsidP="002D4D7F">
            <w:pPr>
              <w:spacing w:after="51" w:line="259" w:lineRule="auto"/>
              <w:ind w:right="186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  <w:p w14:paraId="109A6360" w14:textId="77777777" w:rsidR="002D4D7F" w:rsidRPr="00175D26" w:rsidRDefault="002D4D7F" w:rsidP="002D4D7F">
            <w:pPr>
              <w:spacing w:after="0" w:line="259" w:lineRule="auto"/>
              <w:ind w:left="310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16 (38%)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0DE31825" w14:textId="77777777" w:rsidR="002D4D7F" w:rsidRPr="00175D26" w:rsidRDefault="002D4D7F" w:rsidP="002D4D7F">
            <w:pPr>
              <w:spacing w:after="51" w:line="259" w:lineRule="auto"/>
              <w:ind w:right="76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  <w:p w14:paraId="5C21F4BE" w14:textId="77777777" w:rsidR="002D4D7F" w:rsidRPr="00175D26" w:rsidRDefault="002D4D7F" w:rsidP="002D4D7F">
            <w:pPr>
              <w:spacing w:after="0" w:line="259" w:lineRule="auto"/>
              <w:ind w:left="65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0.017 </w:t>
            </w:r>
          </w:p>
        </w:tc>
      </w:tr>
      <w:tr w:rsidR="002D4D7F" w:rsidRPr="00175D26" w14:paraId="7BA55CE9" w14:textId="77777777" w:rsidTr="002D4D7F">
        <w:trPr>
          <w:trHeight w:val="256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1225EB8F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Ever, n (%)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53CA904F" w14:textId="77777777" w:rsidR="002D4D7F" w:rsidRPr="00175D26" w:rsidRDefault="002D4D7F" w:rsidP="002D4D7F">
            <w:pPr>
              <w:spacing w:after="0" w:line="259" w:lineRule="auto"/>
              <w:ind w:left="32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11 (15%)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D0F0BDB" w14:textId="77777777" w:rsidR="002D4D7F" w:rsidRPr="00175D26" w:rsidRDefault="002D4D7F" w:rsidP="002D4D7F">
            <w:pPr>
              <w:spacing w:after="0" w:line="259" w:lineRule="auto"/>
              <w:ind w:left="38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7 (21%)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5468C46" w14:textId="77777777" w:rsidR="002D4D7F" w:rsidRPr="00175D26" w:rsidRDefault="002D4D7F" w:rsidP="002D4D7F">
            <w:pPr>
              <w:spacing w:after="0" w:line="259" w:lineRule="auto"/>
              <w:ind w:left="365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4 (10%)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E8050B7" w14:textId="77777777" w:rsidR="002D4D7F" w:rsidRPr="00175D26" w:rsidRDefault="002D4D7F" w:rsidP="002D4D7F">
            <w:pPr>
              <w:spacing w:after="0" w:line="259" w:lineRule="auto"/>
              <w:ind w:left="12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0.20 </w:t>
            </w:r>
          </w:p>
        </w:tc>
      </w:tr>
      <w:tr w:rsidR="002D4D7F" w:rsidRPr="00175D26" w14:paraId="2218D296" w14:textId="77777777" w:rsidTr="002D4D7F">
        <w:trPr>
          <w:trHeight w:val="259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11EA4E15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    Years, median (IQR)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4C243C8" w14:textId="77777777" w:rsidR="002D4D7F" w:rsidRPr="00175D26" w:rsidRDefault="002D4D7F" w:rsidP="002D4D7F">
            <w:pPr>
              <w:spacing w:after="0" w:line="259" w:lineRule="auto"/>
              <w:ind w:left="27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7.5 (2, 20)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BAF4CCA" w14:textId="77777777" w:rsidR="002D4D7F" w:rsidRPr="00175D26" w:rsidRDefault="002D4D7F" w:rsidP="002D4D7F">
            <w:pPr>
              <w:spacing w:after="0" w:line="259" w:lineRule="auto"/>
              <w:ind w:left="41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2 (2, 5)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F21A1E5" w14:textId="77777777" w:rsidR="002D4D7F" w:rsidRPr="00175D26" w:rsidRDefault="002D4D7F" w:rsidP="002D4D7F">
            <w:pPr>
              <w:spacing w:after="0" w:line="259" w:lineRule="auto"/>
              <w:ind w:left="28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15 (4, 25)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284CB718" w14:textId="77777777" w:rsidR="002D4D7F" w:rsidRPr="00175D26" w:rsidRDefault="002D4D7F" w:rsidP="002D4D7F">
            <w:pPr>
              <w:spacing w:after="0" w:line="259" w:lineRule="auto"/>
              <w:ind w:right="70"/>
              <w:jc w:val="center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</w:t>
            </w:r>
          </w:p>
        </w:tc>
      </w:tr>
      <w:tr w:rsidR="002D4D7F" w:rsidRPr="00175D26" w14:paraId="28112D26" w14:textId="77777777" w:rsidTr="002D4D7F">
        <w:trPr>
          <w:trHeight w:val="568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2D53872E" w14:textId="77777777" w:rsidR="002D4D7F" w:rsidRPr="00175D26" w:rsidRDefault="002D4D7F" w:rsidP="002D4D7F">
            <w:pPr>
              <w:tabs>
                <w:tab w:val="center" w:pos="4249"/>
              </w:tabs>
              <w:spacing w:after="54" w:line="259" w:lineRule="auto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Balance training </w:t>
            </w:r>
            <w:r w:rsidRPr="00175D26">
              <w:rPr>
                <w:rFonts w:cs="Times New Roman"/>
                <w:sz w:val="20"/>
              </w:rPr>
              <w:tab/>
              <w:t xml:space="preserve"> </w:t>
            </w:r>
          </w:p>
          <w:p w14:paraId="7875BC82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Current, n (%)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DCE65" w14:textId="77777777" w:rsidR="002D4D7F" w:rsidRPr="00175D26" w:rsidRDefault="002D4D7F" w:rsidP="002D4D7F">
            <w:pPr>
              <w:spacing w:after="0" w:line="259" w:lineRule="auto"/>
              <w:ind w:left="38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9 (12%)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D73EC9C" w14:textId="77777777" w:rsidR="002D4D7F" w:rsidRPr="00175D26" w:rsidRDefault="002D4D7F" w:rsidP="002D4D7F">
            <w:pPr>
              <w:spacing w:after="51" w:line="259" w:lineRule="auto"/>
              <w:ind w:right="179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  <w:p w14:paraId="3348D013" w14:textId="77777777" w:rsidR="002D4D7F" w:rsidRPr="00175D26" w:rsidRDefault="002D4D7F" w:rsidP="002D4D7F">
            <w:pPr>
              <w:spacing w:after="0" w:line="259" w:lineRule="auto"/>
              <w:ind w:left="38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5 (15%)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B63339C" w14:textId="77777777" w:rsidR="002D4D7F" w:rsidRPr="00175D26" w:rsidRDefault="002D4D7F" w:rsidP="002D4D7F">
            <w:pPr>
              <w:spacing w:after="51" w:line="259" w:lineRule="auto"/>
              <w:ind w:right="186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  <w:p w14:paraId="77BF9ED1" w14:textId="77777777" w:rsidR="002D4D7F" w:rsidRPr="00175D26" w:rsidRDefault="002D4D7F" w:rsidP="002D4D7F">
            <w:pPr>
              <w:spacing w:after="0" w:line="259" w:lineRule="auto"/>
              <w:ind w:left="365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4 (10%)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0D3CAC25" w14:textId="77777777" w:rsidR="002D4D7F" w:rsidRPr="00175D26" w:rsidRDefault="002D4D7F" w:rsidP="002D4D7F">
            <w:pPr>
              <w:spacing w:after="51" w:line="259" w:lineRule="auto"/>
              <w:ind w:right="76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  <w:p w14:paraId="6BA4B06D" w14:textId="77777777" w:rsidR="002D4D7F" w:rsidRPr="00175D26" w:rsidRDefault="002D4D7F" w:rsidP="002D4D7F">
            <w:pPr>
              <w:spacing w:after="0" w:line="259" w:lineRule="auto"/>
              <w:ind w:left="12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0.49 </w:t>
            </w:r>
          </w:p>
        </w:tc>
      </w:tr>
      <w:tr w:rsidR="002D4D7F" w:rsidRPr="00175D26" w14:paraId="20DBFC44" w14:textId="77777777" w:rsidTr="002D4D7F">
        <w:trPr>
          <w:trHeight w:val="26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35FDE5D8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Ever, n (%)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8675D8B" w14:textId="77777777" w:rsidR="002D4D7F" w:rsidRPr="00175D26" w:rsidRDefault="002D4D7F" w:rsidP="002D4D7F">
            <w:pPr>
              <w:spacing w:after="0" w:line="259" w:lineRule="auto"/>
              <w:ind w:left="38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9 (12%)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07C81AC" w14:textId="77777777" w:rsidR="002D4D7F" w:rsidRPr="00175D26" w:rsidRDefault="002D4D7F" w:rsidP="002D4D7F">
            <w:pPr>
              <w:spacing w:after="0" w:line="259" w:lineRule="auto"/>
              <w:ind w:left="38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5 (15%)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3879E12" w14:textId="77777777" w:rsidR="002D4D7F" w:rsidRPr="00175D26" w:rsidRDefault="002D4D7F" w:rsidP="002D4D7F">
            <w:pPr>
              <w:spacing w:after="0" w:line="259" w:lineRule="auto"/>
              <w:ind w:left="365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4 (10%)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24C7D250" w14:textId="77777777" w:rsidR="002D4D7F" w:rsidRPr="00175D26" w:rsidRDefault="002D4D7F" w:rsidP="002D4D7F">
            <w:pPr>
              <w:spacing w:after="0" w:line="259" w:lineRule="auto"/>
              <w:ind w:left="12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0.49 </w:t>
            </w:r>
          </w:p>
        </w:tc>
      </w:tr>
      <w:tr w:rsidR="002D4D7F" w:rsidRPr="00175D26" w14:paraId="4D6DE346" w14:textId="77777777" w:rsidTr="002D4D7F">
        <w:trPr>
          <w:trHeight w:val="259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32696ED5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    Years, median (IQR)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11CDA8B7" w14:textId="77777777" w:rsidR="002D4D7F" w:rsidRPr="00175D26" w:rsidRDefault="002D4D7F" w:rsidP="002D4D7F">
            <w:pPr>
              <w:spacing w:after="0" w:line="259" w:lineRule="auto"/>
              <w:ind w:left="13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0.38 (0.21, 3)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9CE24F6" w14:textId="77777777" w:rsidR="002D4D7F" w:rsidRPr="00175D26" w:rsidRDefault="002D4D7F" w:rsidP="002D4D7F">
            <w:pPr>
              <w:spacing w:after="0" w:line="259" w:lineRule="auto"/>
              <w:ind w:left="5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0.21 (0.13, 0.5)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46CB8DA" w14:textId="77777777" w:rsidR="002D4D7F" w:rsidRPr="00175D26" w:rsidRDefault="002D4D7F" w:rsidP="002D4D7F">
            <w:pPr>
              <w:spacing w:after="0" w:line="259" w:lineRule="auto"/>
              <w:ind w:left="25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2 (0.25, 5)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29FC419D" w14:textId="77777777" w:rsidR="002D4D7F" w:rsidRPr="00175D26" w:rsidRDefault="002D4D7F" w:rsidP="002D4D7F">
            <w:pPr>
              <w:spacing w:after="0" w:line="259" w:lineRule="auto"/>
              <w:ind w:right="70"/>
              <w:jc w:val="center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</w:t>
            </w:r>
          </w:p>
        </w:tc>
      </w:tr>
      <w:tr w:rsidR="002D4D7F" w:rsidRPr="00175D26" w14:paraId="07879E89" w14:textId="77777777" w:rsidTr="002D4D7F">
        <w:trPr>
          <w:trHeight w:val="538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0BB4D9F6" w14:textId="77777777" w:rsidR="002D4D7F" w:rsidRPr="00175D26" w:rsidRDefault="002D4D7F" w:rsidP="002D4D7F">
            <w:pPr>
              <w:tabs>
                <w:tab w:val="center" w:pos="4249"/>
              </w:tabs>
              <w:spacing w:after="31" w:line="259" w:lineRule="auto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Gait training </w:t>
            </w:r>
            <w:r w:rsidRPr="00175D26">
              <w:rPr>
                <w:rFonts w:cs="Times New Roman"/>
                <w:sz w:val="20"/>
              </w:rPr>
              <w:tab/>
              <w:t xml:space="preserve"> </w:t>
            </w:r>
          </w:p>
          <w:p w14:paraId="341A6A91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Current, n (%)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6F8FD" w14:textId="77777777" w:rsidR="002D4D7F" w:rsidRPr="00175D26" w:rsidRDefault="002D4D7F" w:rsidP="002D4D7F">
            <w:pPr>
              <w:spacing w:after="0" w:line="259" w:lineRule="auto"/>
              <w:ind w:left="44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6 (8%)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33B0A95" w14:textId="77777777" w:rsidR="002D4D7F" w:rsidRPr="00175D26" w:rsidRDefault="002D4D7F" w:rsidP="002D4D7F">
            <w:pPr>
              <w:spacing w:after="27" w:line="259" w:lineRule="auto"/>
              <w:ind w:right="179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  <w:p w14:paraId="5B11B598" w14:textId="77777777" w:rsidR="002D4D7F" w:rsidRPr="00175D26" w:rsidRDefault="002D4D7F" w:rsidP="002D4D7F">
            <w:pPr>
              <w:spacing w:after="0" w:line="259" w:lineRule="auto"/>
              <w:ind w:left="44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2 (6%)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1705C4A" w14:textId="77777777" w:rsidR="002D4D7F" w:rsidRPr="00175D26" w:rsidRDefault="002D4D7F" w:rsidP="002D4D7F">
            <w:pPr>
              <w:spacing w:after="27" w:line="259" w:lineRule="auto"/>
              <w:ind w:right="186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  <w:p w14:paraId="5E915514" w14:textId="77777777" w:rsidR="002D4D7F" w:rsidRPr="00175D26" w:rsidRDefault="002D4D7F" w:rsidP="002D4D7F">
            <w:pPr>
              <w:spacing w:after="0" w:line="259" w:lineRule="auto"/>
              <w:ind w:left="365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4 (10%)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0879C413" w14:textId="77777777" w:rsidR="002D4D7F" w:rsidRPr="00175D26" w:rsidRDefault="002D4D7F" w:rsidP="002D4D7F">
            <w:pPr>
              <w:spacing w:after="27" w:line="259" w:lineRule="auto"/>
              <w:ind w:right="76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  <w:p w14:paraId="4263BE48" w14:textId="77777777" w:rsidR="002D4D7F" w:rsidRPr="00175D26" w:rsidRDefault="002D4D7F" w:rsidP="002D4D7F">
            <w:pPr>
              <w:spacing w:after="0" w:line="259" w:lineRule="auto"/>
              <w:ind w:left="12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0.69 </w:t>
            </w:r>
          </w:p>
        </w:tc>
      </w:tr>
      <w:tr w:rsidR="002D4D7F" w:rsidRPr="00175D26" w14:paraId="1845FA85" w14:textId="77777777" w:rsidTr="002D4D7F">
        <w:trPr>
          <w:trHeight w:val="28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78D9A118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Ever, n (%)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5005FFD1" w14:textId="77777777" w:rsidR="002D4D7F" w:rsidRPr="00175D26" w:rsidRDefault="002D4D7F" w:rsidP="002D4D7F">
            <w:pPr>
              <w:spacing w:after="0" w:line="259" w:lineRule="auto"/>
              <w:ind w:left="32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14 (19%)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133D68F" w14:textId="77777777" w:rsidR="002D4D7F" w:rsidRPr="00175D26" w:rsidRDefault="002D4D7F" w:rsidP="002D4D7F">
            <w:pPr>
              <w:spacing w:after="0" w:line="259" w:lineRule="auto"/>
              <w:ind w:left="38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6 (18%)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CBAF96E" w14:textId="77777777" w:rsidR="002D4D7F" w:rsidRPr="00175D26" w:rsidRDefault="002D4D7F" w:rsidP="002D4D7F">
            <w:pPr>
              <w:spacing w:after="0" w:line="259" w:lineRule="auto"/>
              <w:ind w:left="365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8 (19%)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BFF9D64" w14:textId="77777777" w:rsidR="002D4D7F" w:rsidRPr="00175D26" w:rsidRDefault="002D4D7F" w:rsidP="002D4D7F">
            <w:pPr>
              <w:spacing w:after="0" w:line="259" w:lineRule="auto"/>
              <w:ind w:right="125"/>
              <w:jc w:val="center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1 </w:t>
            </w:r>
          </w:p>
        </w:tc>
      </w:tr>
      <w:tr w:rsidR="002D4D7F" w:rsidRPr="00175D26" w14:paraId="01E5BBD3" w14:textId="77777777" w:rsidTr="002D4D7F">
        <w:trPr>
          <w:trHeight w:val="29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4FA87717" w14:textId="77777777" w:rsidR="002D4D7F" w:rsidRPr="00175D26" w:rsidRDefault="002D4D7F" w:rsidP="002D4D7F">
            <w:pPr>
              <w:tabs>
                <w:tab w:val="center" w:pos="4249"/>
              </w:tabs>
              <w:spacing w:after="0" w:line="259" w:lineRule="auto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Assistive device, n (%) </w:t>
            </w:r>
            <w:r w:rsidRPr="00175D26">
              <w:rPr>
                <w:rFonts w:cs="Times New Roman"/>
                <w:sz w:val="20"/>
              </w:rPr>
              <w:tab/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0CED7EBB" w14:textId="77777777" w:rsidR="002D4D7F" w:rsidRPr="00175D26" w:rsidRDefault="002D4D7F" w:rsidP="002D4D7F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E238974" w14:textId="77777777" w:rsidR="002D4D7F" w:rsidRPr="00175D26" w:rsidRDefault="002D4D7F" w:rsidP="002D4D7F">
            <w:pPr>
              <w:spacing w:after="0" w:line="259" w:lineRule="auto"/>
              <w:ind w:right="179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45CDF7E" w14:textId="77777777" w:rsidR="002D4D7F" w:rsidRPr="00175D26" w:rsidRDefault="002D4D7F" w:rsidP="002D4D7F">
            <w:pPr>
              <w:spacing w:after="0" w:line="259" w:lineRule="auto"/>
              <w:ind w:right="186"/>
              <w:jc w:val="center"/>
              <w:rPr>
                <w:rFonts w:cs="Times New Roman"/>
              </w:rPr>
            </w:pPr>
            <w:r w:rsidRPr="00175D26"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9F688A9" w14:textId="77777777" w:rsidR="002D4D7F" w:rsidRPr="00175D26" w:rsidRDefault="002D4D7F" w:rsidP="002D4D7F">
            <w:pPr>
              <w:spacing w:after="0" w:line="259" w:lineRule="auto"/>
              <w:ind w:left="65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0.002 </w:t>
            </w:r>
          </w:p>
        </w:tc>
      </w:tr>
      <w:tr w:rsidR="002D4D7F" w:rsidRPr="00175D26" w14:paraId="5CBA9EB6" w14:textId="77777777" w:rsidTr="002D4D7F">
        <w:trPr>
          <w:trHeight w:val="268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65634E04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No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DB4CA6B" w14:textId="77777777" w:rsidR="002D4D7F" w:rsidRPr="00175D26" w:rsidRDefault="002D4D7F" w:rsidP="002D4D7F">
            <w:pPr>
              <w:spacing w:after="0" w:line="259" w:lineRule="auto"/>
              <w:ind w:left="32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68 (91%)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BC648FC" w14:textId="77777777" w:rsidR="002D4D7F" w:rsidRPr="00175D26" w:rsidRDefault="002D4D7F" w:rsidP="002D4D7F">
            <w:pPr>
              <w:spacing w:after="0" w:line="259" w:lineRule="auto"/>
              <w:ind w:left="32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26 (79%)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0EAA46B" w14:textId="77777777" w:rsidR="002D4D7F" w:rsidRPr="00175D26" w:rsidRDefault="002D4D7F" w:rsidP="002D4D7F">
            <w:pPr>
              <w:spacing w:after="0" w:line="259" w:lineRule="auto"/>
              <w:ind w:left="25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42 (100%)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4B2718A" w14:textId="77777777" w:rsidR="002D4D7F" w:rsidRPr="00175D26" w:rsidRDefault="002D4D7F" w:rsidP="002D4D7F">
            <w:pPr>
              <w:spacing w:after="0" w:line="259" w:lineRule="auto"/>
              <w:ind w:right="70"/>
              <w:jc w:val="center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</w:t>
            </w:r>
          </w:p>
        </w:tc>
      </w:tr>
      <w:tr w:rsidR="002D4D7F" w:rsidRPr="00175D26" w14:paraId="2848C8D9" w14:textId="77777777" w:rsidTr="002D4D7F">
        <w:trPr>
          <w:trHeight w:val="25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7E679550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Sometimes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6D81F29" w14:textId="77777777" w:rsidR="002D4D7F" w:rsidRPr="00175D26" w:rsidRDefault="002D4D7F" w:rsidP="002D4D7F">
            <w:pPr>
              <w:spacing w:after="0" w:line="259" w:lineRule="auto"/>
              <w:ind w:left="44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7 (9%)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C3066E7" w14:textId="77777777" w:rsidR="002D4D7F" w:rsidRPr="00175D26" w:rsidRDefault="002D4D7F" w:rsidP="002D4D7F">
            <w:pPr>
              <w:spacing w:after="0" w:line="259" w:lineRule="auto"/>
              <w:ind w:left="35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7 (21%)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7E85AD3" w14:textId="77777777" w:rsidR="002D4D7F" w:rsidRPr="00175D26" w:rsidRDefault="002D4D7F" w:rsidP="002D4D7F">
            <w:pPr>
              <w:spacing w:after="0" w:line="259" w:lineRule="auto"/>
              <w:ind w:left="33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0 (  0%)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67F11F40" w14:textId="77777777" w:rsidR="002D4D7F" w:rsidRPr="00175D26" w:rsidRDefault="002D4D7F" w:rsidP="002D4D7F">
            <w:pPr>
              <w:spacing w:after="0" w:line="259" w:lineRule="auto"/>
              <w:ind w:right="70"/>
              <w:jc w:val="center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</w:t>
            </w:r>
          </w:p>
        </w:tc>
      </w:tr>
      <w:tr w:rsidR="002D4D7F" w:rsidRPr="00175D26" w14:paraId="3EA644C7" w14:textId="77777777" w:rsidTr="002D4D7F">
        <w:trPr>
          <w:trHeight w:val="268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0B4DE435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lastRenderedPageBreak/>
              <w:t xml:space="preserve">     Yes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63881A5" w14:textId="77777777" w:rsidR="002D4D7F" w:rsidRPr="00175D26" w:rsidRDefault="002D4D7F" w:rsidP="002D4D7F">
            <w:pPr>
              <w:spacing w:after="0" w:line="259" w:lineRule="auto"/>
              <w:ind w:left="44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 (0%)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0D28038" w14:textId="77777777" w:rsidR="002D4D7F" w:rsidRPr="00175D26" w:rsidRDefault="002D4D7F" w:rsidP="002D4D7F">
            <w:pPr>
              <w:spacing w:after="0" w:line="259" w:lineRule="auto"/>
              <w:ind w:left="38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0 ( 0%)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68D9FB0" w14:textId="77777777" w:rsidR="002D4D7F" w:rsidRPr="00175D26" w:rsidRDefault="002D4D7F" w:rsidP="002D4D7F">
            <w:pPr>
              <w:spacing w:after="0" w:line="259" w:lineRule="auto"/>
              <w:ind w:left="33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0 (  0%)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2233F763" w14:textId="77777777" w:rsidR="002D4D7F" w:rsidRPr="00175D26" w:rsidRDefault="002D4D7F" w:rsidP="002D4D7F">
            <w:pPr>
              <w:spacing w:after="0" w:line="259" w:lineRule="auto"/>
              <w:ind w:right="70"/>
              <w:jc w:val="center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</w:t>
            </w:r>
          </w:p>
        </w:tc>
      </w:tr>
      <w:tr w:rsidR="002D4D7F" w:rsidRPr="00175D26" w14:paraId="17D79D6D" w14:textId="77777777" w:rsidTr="002D4D7F">
        <w:trPr>
          <w:trHeight w:val="29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0BA96425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Current Med Dx re: mobility, n (%)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C739323" w14:textId="77777777" w:rsidR="002D4D7F" w:rsidRPr="00175D26" w:rsidRDefault="002D4D7F" w:rsidP="002D4D7F">
            <w:pPr>
              <w:spacing w:after="0" w:line="259" w:lineRule="auto"/>
              <w:ind w:left="38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8 (11%)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8E0B2A7" w14:textId="77777777" w:rsidR="002D4D7F" w:rsidRPr="00175D26" w:rsidRDefault="002D4D7F" w:rsidP="002D4D7F">
            <w:pPr>
              <w:spacing w:after="0" w:line="259" w:lineRule="auto"/>
              <w:ind w:left="38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8 (24%)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F32A422" w14:textId="77777777" w:rsidR="002D4D7F" w:rsidRPr="00175D26" w:rsidRDefault="002D4D7F" w:rsidP="002D4D7F">
            <w:pPr>
              <w:spacing w:after="0" w:line="259" w:lineRule="auto"/>
              <w:ind w:left="42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 (0%)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34CF82BF" w14:textId="77777777" w:rsidR="002D4D7F" w:rsidRPr="00175D26" w:rsidRDefault="002D4D7F" w:rsidP="002D4D7F">
            <w:pPr>
              <w:spacing w:after="0" w:line="259" w:lineRule="auto"/>
              <w:ind w:left="7"/>
              <w:jc w:val="both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&lt;0.001 </w:t>
            </w:r>
          </w:p>
        </w:tc>
      </w:tr>
      <w:tr w:rsidR="002D4D7F" w:rsidRPr="00175D26" w14:paraId="2E0E52F8" w14:textId="77777777" w:rsidTr="002D4D7F">
        <w:trPr>
          <w:trHeight w:val="30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45BF0F60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Current Neurologic Dx re: balance, n (%)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DBDB93B" w14:textId="77777777" w:rsidR="002D4D7F" w:rsidRPr="00175D26" w:rsidRDefault="002D4D7F" w:rsidP="002D4D7F">
            <w:pPr>
              <w:spacing w:after="0" w:line="259" w:lineRule="auto"/>
              <w:ind w:left="38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9 (12%)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277E0BB" w14:textId="77777777" w:rsidR="002D4D7F" w:rsidRPr="00175D26" w:rsidRDefault="002D4D7F" w:rsidP="002D4D7F">
            <w:pPr>
              <w:spacing w:after="0" w:line="259" w:lineRule="auto"/>
              <w:ind w:left="38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7 (21%)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BF526AC" w14:textId="77777777" w:rsidR="002D4D7F" w:rsidRPr="00175D26" w:rsidRDefault="002D4D7F" w:rsidP="002D4D7F">
            <w:pPr>
              <w:spacing w:after="0" w:line="259" w:lineRule="auto"/>
              <w:ind w:left="42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2 (5%)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16D96BEE" w14:textId="77777777" w:rsidR="002D4D7F" w:rsidRPr="00175D26" w:rsidRDefault="002D4D7F" w:rsidP="002D4D7F">
            <w:pPr>
              <w:spacing w:after="0" w:line="259" w:lineRule="auto"/>
              <w:ind w:left="65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0.038 </w:t>
            </w:r>
          </w:p>
        </w:tc>
      </w:tr>
      <w:tr w:rsidR="002D4D7F" w:rsidRPr="00175D26" w14:paraId="028AF94D" w14:textId="77777777" w:rsidTr="002D4D7F">
        <w:trPr>
          <w:trHeight w:val="30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7691AED6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Injury within 1 yr. re: balance/mobility, n (%)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DED312A" w14:textId="77777777" w:rsidR="002D4D7F" w:rsidRPr="00175D26" w:rsidRDefault="002D4D7F" w:rsidP="002D4D7F">
            <w:pPr>
              <w:spacing w:after="0" w:line="259" w:lineRule="auto"/>
              <w:ind w:left="32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13 (17%)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F8407FA" w14:textId="77777777" w:rsidR="002D4D7F" w:rsidRPr="00175D26" w:rsidRDefault="002D4D7F" w:rsidP="002D4D7F">
            <w:pPr>
              <w:spacing w:after="0" w:line="259" w:lineRule="auto"/>
              <w:ind w:left="38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7 (21%)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732D4FE" w14:textId="77777777" w:rsidR="002D4D7F" w:rsidRPr="00175D26" w:rsidRDefault="002D4D7F" w:rsidP="002D4D7F">
            <w:pPr>
              <w:spacing w:after="0" w:line="259" w:lineRule="auto"/>
              <w:ind w:left="365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6 (14%)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6421DF93" w14:textId="77777777" w:rsidR="002D4D7F" w:rsidRPr="00175D26" w:rsidRDefault="002D4D7F" w:rsidP="002D4D7F">
            <w:pPr>
              <w:spacing w:after="0" w:line="259" w:lineRule="auto"/>
              <w:ind w:left="12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0.54 </w:t>
            </w:r>
          </w:p>
        </w:tc>
      </w:tr>
      <w:tr w:rsidR="002D4D7F" w:rsidRPr="00175D26" w14:paraId="4F56CBF4" w14:textId="77777777" w:rsidTr="002D4D7F">
        <w:trPr>
          <w:trHeight w:val="30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288AABDB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Falls within 12mos, n (%)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AEFC2D4" w14:textId="77777777" w:rsidR="002D4D7F" w:rsidRPr="00175D26" w:rsidRDefault="002D4D7F" w:rsidP="002D4D7F">
            <w:pPr>
              <w:spacing w:after="0" w:line="259" w:lineRule="auto"/>
              <w:ind w:left="32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27 (36%)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B1240CC" w14:textId="77777777" w:rsidR="002D4D7F" w:rsidRPr="00175D26" w:rsidRDefault="002D4D7F" w:rsidP="002D4D7F">
            <w:pPr>
              <w:spacing w:after="0" w:line="259" w:lineRule="auto"/>
              <w:ind w:left="329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12 (36%)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64C764C" w14:textId="77777777" w:rsidR="002D4D7F" w:rsidRPr="00175D26" w:rsidRDefault="002D4D7F" w:rsidP="002D4D7F">
            <w:pPr>
              <w:spacing w:after="0" w:line="259" w:lineRule="auto"/>
              <w:ind w:left="310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15 (36%)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4E63378C" w14:textId="77777777" w:rsidR="002D4D7F" w:rsidRPr="00175D26" w:rsidRDefault="002D4D7F" w:rsidP="002D4D7F">
            <w:pPr>
              <w:spacing w:after="0" w:line="259" w:lineRule="auto"/>
              <w:ind w:right="125"/>
              <w:jc w:val="center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1 </w:t>
            </w:r>
          </w:p>
        </w:tc>
      </w:tr>
      <w:tr w:rsidR="002D4D7F" w:rsidRPr="00175D26" w14:paraId="76003900" w14:textId="77777777" w:rsidTr="002D4D7F">
        <w:trPr>
          <w:trHeight w:val="366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4FDB1E2A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    # falls, median (IQR)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42118E3" w14:textId="77777777" w:rsidR="002D4D7F" w:rsidRPr="00175D26" w:rsidRDefault="002D4D7F" w:rsidP="002D4D7F">
            <w:pPr>
              <w:spacing w:after="0" w:line="259" w:lineRule="auto"/>
              <w:ind w:left="41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2 (1, 2)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4C477F6" w14:textId="77777777" w:rsidR="002D4D7F" w:rsidRPr="00175D26" w:rsidRDefault="002D4D7F" w:rsidP="002D4D7F">
            <w:pPr>
              <w:spacing w:after="0" w:line="259" w:lineRule="auto"/>
              <w:ind w:left="334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2 (1.5, 3)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03AD463" w14:textId="77777777" w:rsidR="002D4D7F" w:rsidRPr="00175D26" w:rsidRDefault="002D4D7F" w:rsidP="002D4D7F">
            <w:pPr>
              <w:spacing w:after="0" w:line="259" w:lineRule="auto"/>
              <w:ind w:left="39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2 (1, 2)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0BF2A067" w14:textId="77777777" w:rsidR="002D4D7F" w:rsidRPr="00175D26" w:rsidRDefault="002D4D7F" w:rsidP="002D4D7F">
            <w:pPr>
              <w:spacing w:after="0" w:line="259" w:lineRule="auto"/>
              <w:ind w:right="70"/>
              <w:jc w:val="center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 </w:t>
            </w:r>
          </w:p>
        </w:tc>
      </w:tr>
      <w:tr w:rsidR="002D4D7F" w:rsidRPr="00175D26" w14:paraId="5AF3B923" w14:textId="77777777" w:rsidTr="002D4D7F">
        <w:trPr>
          <w:trHeight w:val="44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7ADF0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Median Income ($K), median (IQR)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88A42" w14:textId="77777777" w:rsidR="002D4D7F" w:rsidRPr="00175D26" w:rsidRDefault="002D4D7F" w:rsidP="002D4D7F">
            <w:pPr>
              <w:spacing w:after="0" w:line="259" w:lineRule="auto"/>
              <w:ind w:left="197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61 (46, 103)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CD70E" w14:textId="77777777" w:rsidR="002D4D7F" w:rsidRPr="00175D26" w:rsidRDefault="002D4D7F" w:rsidP="002D4D7F">
            <w:pPr>
              <w:spacing w:after="0" w:line="259" w:lineRule="auto"/>
              <w:ind w:left="25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46 (46, 50)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2E13B" w14:textId="77777777" w:rsidR="002D4D7F" w:rsidRPr="00175D26" w:rsidRDefault="002D4D7F" w:rsidP="002D4D7F">
            <w:pPr>
              <w:spacing w:after="0" w:line="259" w:lineRule="auto"/>
              <w:ind w:left="17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86 (61, 103)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76BEA" w14:textId="77777777" w:rsidR="002D4D7F" w:rsidRPr="00175D26" w:rsidRDefault="002D4D7F" w:rsidP="002D4D7F">
            <w:pPr>
              <w:spacing w:after="0" w:line="259" w:lineRule="auto"/>
              <w:ind w:left="7"/>
              <w:jc w:val="both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&lt;0.001 </w:t>
            </w:r>
          </w:p>
        </w:tc>
      </w:tr>
      <w:tr w:rsidR="002D4D7F" w:rsidRPr="00175D26" w14:paraId="37BE244A" w14:textId="77777777" w:rsidTr="002D4D7F">
        <w:trPr>
          <w:trHeight w:val="39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53125858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%HS or higher (%), median (IQR)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01D3FFA4" w14:textId="77777777" w:rsidR="002D4D7F" w:rsidRPr="00175D26" w:rsidRDefault="002D4D7F" w:rsidP="002D4D7F">
            <w:pPr>
              <w:spacing w:after="0" w:line="259" w:lineRule="auto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0.95 (0.91, 0.95)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D02D79F" w14:textId="77777777" w:rsidR="002D4D7F" w:rsidRPr="00175D26" w:rsidRDefault="002D4D7F" w:rsidP="002D4D7F">
            <w:pPr>
              <w:spacing w:after="0" w:line="259" w:lineRule="auto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0.95 (0.93, 0.95)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116CC93" w14:textId="77777777" w:rsidR="002D4D7F" w:rsidRPr="00175D26" w:rsidRDefault="002D4D7F" w:rsidP="002D4D7F">
            <w:pPr>
              <w:spacing w:after="0" w:line="259" w:lineRule="auto"/>
              <w:ind w:left="3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0.95 (0.9, 0.97)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2B2FDC4" w14:textId="77777777" w:rsidR="002D4D7F" w:rsidRPr="00175D26" w:rsidRDefault="002D4D7F" w:rsidP="002D4D7F">
            <w:pPr>
              <w:spacing w:after="0" w:line="259" w:lineRule="auto"/>
              <w:ind w:left="12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0.58 </w:t>
            </w:r>
          </w:p>
        </w:tc>
      </w:tr>
      <w:tr w:rsidR="002D4D7F" w:rsidRPr="00175D26" w14:paraId="7CA5483F" w14:textId="77777777" w:rsidTr="002D4D7F">
        <w:trPr>
          <w:trHeight w:val="33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14830DCB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Baseline ABC, median (IQR)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02B4CF3C" w14:textId="77777777" w:rsidR="002D4D7F" w:rsidRPr="00175D26" w:rsidRDefault="002D4D7F" w:rsidP="002D4D7F">
            <w:pPr>
              <w:spacing w:after="0" w:line="259" w:lineRule="auto"/>
              <w:ind w:left="25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85 (79, 95)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D7EE3E5" w14:textId="77777777" w:rsidR="002D4D7F" w:rsidRPr="00175D26" w:rsidRDefault="002D4D7F" w:rsidP="002D4D7F">
            <w:pPr>
              <w:spacing w:after="0" w:line="259" w:lineRule="auto"/>
              <w:ind w:left="25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82 (75, 88)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7F9C3C0" w14:textId="77777777" w:rsidR="002D4D7F" w:rsidRPr="00175D26" w:rsidRDefault="002D4D7F" w:rsidP="002D4D7F">
            <w:pPr>
              <w:spacing w:after="0" w:line="259" w:lineRule="auto"/>
              <w:ind w:left="233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90 (83, 96)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03D77B63" w14:textId="77777777" w:rsidR="002D4D7F" w:rsidRPr="00175D26" w:rsidRDefault="002D4D7F" w:rsidP="002D4D7F">
            <w:pPr>
              <w:spacing w:after="0" w:line="259" w:lineRule="auto"/>
              <w:ind w:left="65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0.003 </w:t>
            </w:r>
          </w:p>
        </w:tc>
      </w:tr>
      <w:tr w:rsidR="002D4D7F" w:rsidRPr="00175D26" w14:paraId="708DE371" w14:textId="77777777" w:rsidTr="002D4D7F">
        <w:trPr>
          <w:trHeight w:val="334"/>
        </w:trPr>
        <w:tc>
          <w:tcPr>
            <w:tcW w:w="37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D19D6F" w14:textId="77777777" w:rsidR="002D4D7F" w:rsidRPr="00175D26" w:rsidRDefault="002D4D7F" w:rsidP="002D4D7F">
            <w:pPr>
              <w:spacing w:after="0" w:line="259" w:lineRule="auto"/>
              <w:ind w:left="108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Baseline CBMS, median (IQR)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919199" w14:textId="77777777" w:rsidR="002D4D7F" w:rsidRPr="00175D26" w:rsidRDefault="002D4D7F" w:rsidP="002D4D7F">
            <w:pPr>
              <w:spacing w:after="0" w:line="259" w:lineRule="auto"/>
              <w:ind w:left="25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41 (31, 56)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8B9889" w14:textId="77777777" w:rsidR="002D4D7F" w:rsidRPr="00175D26" w:rsidRDefault="002D4D7F" w:rsidP="002D4D7F">
            <w:pPr>
              <w:spacing w:after="0" w:line="259" w:lineRule="auto"/>
              <w:ind w:left="25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37 (31, 59)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67A693" w14:textId="77777777" w:rsidR="002D4D7F" w:rsidRPr="00175D26" w:rsidRDefault="002D4D7F" w:rsidP="002D4D7F">
            <w:pPr>
              <w:spacing w:after="0" w:line="259" w:lineRule="auto"/>
              <w:ind w:left="233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41 (32, 54)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6E10F8" w14:textId="77777777" w:rsidR="002D4D7F" w:rsidRPr="00175D26" w:rsidRDefault="002D4D7F" w:rsidP="002D4D7F">
            <w:pPr>
              <w:spacing w:after="0" w:line="259" w:lineRule="auto"/>
              <w:ind w:left="122"/>
              <w:rPr>
                <w:rFonts w:cs="Times New Roman"/>
              </w:rPr>
            </w:pPr>
            <w:r w:rsidRPr="00175D26">
              <w:rPr>
                <w:rFonts w:cs="Times New Roman"/>
                <w:sz w:val="20"/>
              </w:rPr>
              <w:t xml:space="preserve">0.39 </w:t>
            </w:r>
          </w:p>
        </w:tc>
      </w:tr>
    </w:tbl>
    <w:p w14:paraId="0E5B4EBB" w14:textId="77777777" w:rsidR="002D4D7F" w:rsidRPr="00175D26" w:rsidRDefault="002D4D7F" w:rsidP="002D4D7F">
      <w:pPr>
        <w:spacing w:after="280" w:line="268" w:lineRule="auto"/>
        <w:ind w:right="845"/>
        <w:rPr>
          <w:rFonts w:cs="Times New Roman"/>
        </w:rPr>
      </w:pPr>
      <w:r w:rsidRPr="00175D26">
        <w:rPr>
          <w:rFonts w:cs="Times New Roman"/>
          <w:sz w:val="20"/>
        </w:rPr>
        <w:t xml:space="preserve">SD indicates standard deviation; IQR, interquartile range (25%-75%); ABC, Activities-Specific Balance Confidence scale; CBMS, Community Balance and Mobility Scale </w:t>
      </w:r>
    </w:p>
    <w:p w14:paraId="5FE805F7" w14:textId="16190690" w:rsidR="002D4D7F" w:rsidRDefault="002D4D7F" w:rsidP="002D4D7F">
      <w:pPr>
        <w:spacing w:after="160" w:line="259" w:lineRule="auto"/>
        <w:rPr>
          <w:rFonts w:cs="Times New Roman"/>
        </w:rPr>
      </w:pPr>
    </w:p>
    <w:tbl>
      <w:tblPr>
        <w:tblStyle w:val="TableGrid"/>
        <w:tblpPr w:leftFromText="180" w:rightFromText="180" w:vertAnchor="text" w:horzAnchor="margin" w:tblpY="149"/>
        <w:tblW w:w="10393" w:type="dxa"/>
        <w:tblInd w:w="0" w:type="dxa"/>
        <w:tblCellMar>
          <w:bottom w:w="14" w:type="dxa"/>
          <w:right w:w="53" w:type="dxa"/>
        </w:tblCellMar>
        <w:tblLook w:val="04A0" w:firstRow="1" w:lastRow="0" w:firstColumn="1" w:lastColumn="0" w:noHBand="0" w:noVBand="1"/>
      </w:tblPr>
      <w:tblGrid>
        <w:gridCol w:w="3999"/>
        <w:gridCol w:w="1407"/>
        <w:gridCol w:w="1227"/>
        <w:gridCol w:w="1654"/>
        <w:gridCol w:w="1120"/>
        <w:gridCol w:w="986"/>
      </w:tblGrid>
      <w:tr w:rsidR="00F741FD" w:rsidRPr="003F5F1D" w14:paraId="6BF5FA84" w14:textId="77777777" w:rsidTr="00F741FD">
        <w:trPr>
          <w:trHeight w:val="297"/>
        </w:trPr>
        <w:tc>
          <w:tcPr>
            <w:tcW w:w="1039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F3E113" w14:textId="77777777" w:rsidR="00F741FD" w:rsidRPr="003F5F1D" w:rsidRDefault="00F741FD" w:rsidP="002D4D7F">
            <w:pPr>
              <w:pStyle w:val="Heading1"/>
              <w:numPr>
                <w:ilvl w:val="0"/>
                <w:numId w:val="0"/>
              </w:numPr>
              <w:tabs>
                <w:tab w:val="center" w:pos="6351"/>
              </w:tabs>
              <w:spacing w:after="0" w:line="259" w:lineRule="auto"/>
              <w:ind w:left="567"/>
              <w:outlineLvl w:val="0"/>
              <w:rPr>
                <w:sz w:val="20"/>
                <w:szCs w:val="20"/>
              </w:rPr>
            </w:pPr>
          </w:p>
          <w:p w14:paraId="2F585D09" w14:textId="057907B8" w:rsidR="00F741FD" w:rsidRPr="003F5F1D" w:rsidRDefault="00F741FD" w:rsidP="00F741FD">
            <w:pPr>
              <w:pStyle w:val="Heading1"/>
              <w:numPr>
                <w:ilvl w:val="0"/>
                <w:numId w:val="0"/>
              </w:numPr>
              <w:tabs>
                <w:tab w:val="center" w:pos="6351"/>
              </w:tabs>
              <w:spacing w:after="0" w:line="259" w:lineRule="auto"/>
              <w:outlineLvl w:val="0"/>
              <w:rPr>
                <w:sz w:val="20"/>
                <w:szCs w:val="20"/>
              </w:rPr>
            </w:pPr>
            <w:r w:rsidRPr="003F5F1D">
              <w:rPr>
                <w:sz w:val="20"/>
                <w:szCs w:val="20"/>
              </w:rPr>
              <w:t xml:space="preserve">Table </w:t>
            </w:r>
            <w:r>
              <w:rPr>
                <w:sz w:val="20"/>
                <w:szCs w:val="20"/>
              </w:rPr>
              <w:t>2</w:t>
            </w:r>
            <w:r w:rsidRPr="003F5F1D">
              <w:rPr>
                <w:sz w:val="20"/>
                <w:szCs w:val="20"/>
              </w:rPr>
              <w:t xml:space="preserve">. Demographics for each group  </w:t>
            </w:r>
            <w:r w:rsidRPr="003F5F1D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2D4D7F" w:rsidRPr="003F5F1D" w14:paraId="2AB584D5" w14:textId="77777777" w:rsidTr="00F741FD">
        <w:trPr>
          <w:trHeight w:val="483"/>
        </w:trPr>
        <w:tc>
          <w:tcPr>
            <w:tcW w:w="39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6987A9C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A498CD" w14:textId="77777777" w:rsidR="002D4D7F" w:rsidRPr="003F5F1D" w:rsidRDefault="002D4D7F" w:rsidP="002D4D7F">
            <w:pPr>
              <w:spacing w:after="0" w:line="259" w:lineRule="auto"/>
              <w:ind w:left="540"/>
              <w:rPr>
                <w:rFonts w:cs="Times New Roman"/>
                <w:b/>
                <w:sz w:val="20"/>
                <w:szCs w:val="20"/>
              </w:rPr>
            </w:pPr>
            <w:r w:rsidRPr="003F5F1D">
              <w:rPr>
                <w:rFonts w:cs="Times New Roman"/>
                <w:b/>
                <w:sz w:val="20"/>
                <w:szCs w:val="20"/>
              </w:rPr>
              <w:t>Arizona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F86BA0D" w14:textId="77777777" w:rsidR="002D4D7F" w:rsidRPr="003F5F1D" w:rsidRDefault="002D4D7F" w:rsidP="002D4D7F">
            <w:pPr>
              <w:spacing w:after="0" w:line="259" w:lineRule="auto"/>
              <w:ind w:left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E9C6CCD" w14:textId="77777777" w:rsidR="002D4D7F" w:rsidRPr="003F5F1D" w:rsidRDefault="002D4D7F" w:rsidP="002D4D7F">
            <w:pPr>
              <w:spacing w:after="0" w:line="259" w:lineRule="auto"/>
              <w:ind w:left="367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b/>
                <w:sz w:val="20"/>
                <w:szCs w:val="20"/>
              </w:rPr>
              <w:t>Massachusetts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206B37C" w14:textId="77777777" w:rsidR="002D4D7F" w:rsidRPr="003F5F1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209309" w14:textId="77777777" w:rsidR="002D4D7F" w:rsidRPr="003F5F1D" w:rsidRDefault="002D4D7F" w:rsidP="002D4D7F">
            <w:pPr>
              <w:spacing w:after="0" w:line="259" w:lineRule="auto"/>
              <w:ind w:left="53" w:firstLine="1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ANOVA </w:t>
            </w:r>
            <w:r w:rsidRPr="003F5F1D">
              <w:rPr>
                <w:rFonts w:cs="Times New Roman"/>
                <w:b/>
                <w:i/>
                <w:sz w:val="20"/>
                <w:szCs w:val="20"/>
              </w:rPr>
              <w:t>P</w:t>
            </w:r>
            <w:r w:rsidRPr="003F5F1D">
              <w:rPr>
                <w:rFonts w:cs="Times New Roman"/>
                <w:b/>
                <w:sz w:val="20"/>
                <w:szCs w:val="20"/>
              </w:rPr>
              <w:t xml:space="preserve"> value </w:t>
            </w:r>
          </w:p>
        </w:tc>
      </w:tr>
      <w:tr w:rsidR="002D4D7F" w:rsidRPr="003F5F1D" w14:paraId="2A009F8B" w14:textId="77777777" w:rsidTr="00F741FD">
        <w:trPr>
          <w:trHeight w:val="288"/>
        </w:trPr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B59A93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F7BFE9" w14:textId="77777777" w:rsidR="002D4D7F" w:rsidRPr="003F5F1D" w:rsidRDefault="002D4D7F" w:rsidP="002D4D7F">
            <w:pPr>
              <w:spacing w:after="0" w:line="259" w:lineRule="auto"/>
              <w:ind w:left="386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>Immediate</w:t>
            </w:r>
            <w:r>
              <w:rPr>
                <w:rFonts w:cs="Times New Roman"/>
                <w:sz w:val="20"/>
                <w:szCs w:val="20"/>
              </w:rPr>
              <w:t xml:space="preserve"> (n=24)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8A2490" w14:textId="77777777" w:rsidR="002D4D7F" w:rsidRPr="003F5F1D" w:rsidRDefault="002D4D7F" w:rsidP="002D4D7F">
            <w:pPr>
              <w:spacing w:after="0" w:line="259" w:lineRule="auto"/>
              <w:ind w:left="386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Wait Start </w:t>
            </w:r>
            <w:r>
              <w:rPr>
                <w:rFonts w:cs="Times New Roman"/>
                <w:sz w:val="20"/>
                <w:szCs w:val="20"/>
              </w:rPr>
              <w:t>(n=18)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A976C4" w14:textId="77777777" w:rsidR="002D4D7F" w:rsidRPr="003F5F1D" w:rsidRDefault="002D4D7F" w:rsidP="002D4D7F">
            <w:pPr>
              <w:spacing w:after="0" w:line="259" w:lineRule="auto"/>
              <w:ind w:left="386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>Immediate</w:t>
            </w:r>
            <w:r>
              <w:rPr>
                <w:rFonts w:cs="Times New Roman"/>
                <w:sz w:val="20"/>
                <w:szCs w:val="20"/>
              </w:rPr>
              <w:t xml:space="preserve"> (n=28)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3DF77F" w14:textId="77777777" w:rsidR="002D4D7F" w:rsidRPr="003F5F1D" w:rsidRDefault="002D4D7F" w:rsidP="002D4D7F">
            <w:pPr>
              <w:spacing w:after="0" w:line="259" w:lineRule="auto"/>
              <w:ind w:left="367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>Wait Start</w:t>
            </w:r>
            <w:r>
              <w:rPr>
                <w:rFonts w:cs="Times New Roman"/>
                <w:sz w:val="20"/>
                <w:szCs w:val="20"/>
              </w:rPr>
              <w:t xml:space="preserve"> (n=25)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CA91D" w14:textId="77777777" w:rsidR="002D4D7F" w:rsidRPr="003F5F1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2D4D7F" w:rsidRPr="003F5F1D" w14:paraId="0DA187A4" w14:textId="77777777" w:rsidTr="00F741FD">
        <w:trPr>
          <w:trHeight w:val="276"/>
        </w:trPr>
        <w:tc>
          <w:tcPr>
            <w:tcW w:w="3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F56173" w14:textId="77777777" w:rsidR="002D4D7F" w:rsidRPr="003F5F1D" w:rsidRDefault="002D4D7F" w:rsidP="002D4D7F">
            <w:pPr>
              <w:tabs>
                <w:tab w:val="center" w:pos="4429"/>
              </w:tabs>
              <w:spacing w:after="0" w:line="259" w:lineRule="auto"/>
              <w:ind w:right="-53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Age (years),  </w:t>
            </w:r>
            <w:r w:rsidRPr="003F5F1D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A85D56" w14:textId="77777777" w:rsidR="002D4D7F" w:rsidRPr="003F5F1D" w:rsidRDefault="002D4D7F" w:rsidP="002D4D7F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1156BA" w14:textId="77777777" w:rsidR="002D4D7F" w:rsidRPr="003F5F1D" w:rsidRDefault="002D4D7F" w:rsidP="002D4D7F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38F70A" w14:textId="77777777" w:rsidR="002D4D7F" w:rsidRPr="003F5F1D" w:rsidRDefault="002D4D7F" w:rsidP="002D4D7F">
            <w:pPr>
              <w:spacing w:after="0" w:line="259" w:lineRule="auto"/>
              <w:ind w:left="734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69E977" w14:textId="77777777" w:rsidR="002D4D7F" w:rsidRPr="003F5F1D" w:rsidRDefault="002D4D7F" w:rsidP="002D4D7F">
            <w:pPr>
              <w:spacing w:after="0" w:line="259" w:lineRule="auto"/>
              <w:ind w:right="1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2E41DC" w14:textId="77777777" w:rsidR="002D4D7F" w:rsidRPr="003F5F1D" w:rsidRDefault="002D4D7F" w:rsidP="002D4D7F">
            <w:pPr>
              <w:spacing w:after="0"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D4D7F" w:rsidRPr="003F5F1D" w14:paraId="2C771CC4" w14:textId="77777777" w:rsidTr="00F741FD">
        <w:trPr>
          <w:trHeight w:val="27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08DD5594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Mean (SD)</w:t>
            </w:r>
            <w:r>
              <w:rPr>
                <w:rFonts w:cs="Times New Roman"/>
                <w:sz w:val="20"/>
                <w:szCs w:val="20"/>
              </w:rPr>
              <w:t>*ns within location</w:t>
            </w: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2E28CEAE" w14:textId="77777777" w:rsidR="002D4D7F" w:rsidRPr="003F5F1D" w:rsidRDefault="002D4D7F" w:rsidP="002D4D7F">
            <w:pPr>
              <w:spacing w:after="0" w:line="259" w:lineRule="auto"/>
              <w:ind w:left="307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>73.7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E8DC0BA" w14:textId="77777777" w:rsidR="002D4D7F" w:rsidRPr="003F5F1D" w:rsidRDefault="002D4D7F" w:rsidP="002D4D7F">
            <w:pPr>
              <w:spacing w:after="0" w:line="259" w:lineRule="auto"/>
              <w:ind w:left="307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>73.2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4F277F67" w14:textId="77777777" w:rsidR="002D4D7F" w:rsidRPr="003F5F1D" w:rsidRDefault="002D4D7F" w:rsidP="002D4D7F">
            <w:pPr>
              <w:spacing w:after="0" w:line="259" w:lineRule="auto"/>
              <w:ind w:left="305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>64.1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94F788C" w14:textId="77777777" w:rsidR="002D4D7F" w:rsidRPr="003F5F1D" w:rsidRDefault="002D4D7F" w:rsidP="002D4D7F">
            <w:pPr>
              <w:spacing w:after="0" w:line="259" w:lineRule="auto"/>
              <w:ind w:left="28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>66.1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8D05C71" w14:textId="77777777" w:rsidR="002D4D7F" w:rsidRPr="003F5F1D" w:rsidRDefault="002D4D7F" w:rsidP="002D4D7F">
            <w:pPr>
              <w:spacing w:after="0" w:line="259" w:lineRule="auto"/>
              <w:ind w:right="2"/>
              <w:jc w:val="center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>&lt;.000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4D88D034" w14:textId="77777777" w:rsidTr="00F741FD">
        <w:trPr>
          <w:trHeight w:val="277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70974A24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Median (IQR)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7043718" w14:textId="77777777" w:rsidR="002D4D7F" w:rsidRPr="003F5F1D" w:rsidRDefault="002D4D7F" w:rsidP="002D4D7F">
            <w:pPr>
              <w:spacing w:after="0" w:line="259" w:lineRule="auto"/>
              <w:ind w:left="25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77C282D6" w14:textId="77777777" w:rsidR="002D4D7F" w:rsidRPr="003F5F1D" w:rsidRDefault="002D4D7F" w:rsidP="002D4D7F">
            <w:pPr>
              <w:spacing w:after="0" w:line="259" w:lineRule="auto"/>
              <w:ind w:left="25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7C2233F7" w14:textId="77777777" w:rsidR="002D4D7F" w:rsidRPr="003F5F1D" w:rsidRDefault="002D4D7F" w:rsidP="002D4D7F">
            <w:pPr>
              <w:spacing w:after="0" w:line="259" w:lineRule="auto"/>
              <w:ind w:left="16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7307E0C" w14:textId="77777777" w:rsidR="002D4D7F" w:rsidRPr="003F5F1D" w:rsidRDefault="002D4D7F" w:rsidP="002D4D7F">
            <w:pPr>
              <w:spacing w:after="0" w:line="259" w:lineRule="auto"/>
              <w:ind w:left="2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A605AD1" w14:textId="77777777" w:rsidR="002D4D7F" w:rsidRPr="003F5F1D" w:rsidRDefault="002D4D7F" w:rsidP="002D4D7F">
            <w:pPr>
              <w:spacing w:after="0" w:line="259" w:lineRule="auto"/>
              <w:ind w:right="2"/>
              <w:jc w:val="center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26849767" w14:textId="77777777" w:rsidTr="00F741FD">
        <w:trPr>
          <w:trHeight w:val="28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14A83149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Female, n (%)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1377818F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65.4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AB1FBBA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86.4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4912F1ED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6D7E564" w14:textId="77777777" w:rsidR="002D4D7F" w:rsidRPr="003F5F1D" w:rsidRDefault="002D4D7F" w:rsidP="002D4D7F">
            <w:pPr>
              <w:spacing w:after="0" w:line="259" w:lineRule="auto"/>
              <w:ind w:left="3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388146E" w14:textId="77777777" w:rsidR="002D4D7F" w:rsidRPr="003F5F1D" w:rsidRDefault="002D4D7F" w:rsidP="002D4D7F">
            <w:pPr>
              <w:spacing w:after="0" w:line="259" w:lineRule="auto"/>
              <w:ind w:left="5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&lt;.0001</w:t>
            </w: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78B538FA" w14:textId="77777777" w:rsidTr="00F741FD">
        <w:trPr>
          <w:trHeight w:val="54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47B12348" w14:textId="77777777" w:rsidR="002D4D7F" w:rsidRPr="003F5F1D" w:rsidRDefault="002D4D7F" w:rsidP="002D4D7F">
            <w:pPr>
              <w:tabs>
                <w:tab w:val="center" w:pos="4429"/>
              </w:tabs>
              <w:spacing w:before="0" w:after="23" w:line="259" w:lineRule="auto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Yoga </w:t>
            </w:r>
            <w:r w:rsidRPr="003F5F1D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  <w:p w14:paraId="71A36B54" w14:textId="77777777" w:rsidR="002D4D7F" w:rsidRPr="003F5F1D" w:rsidRDefault="002D4D7F" w:rsidP="002D4D7F">
            <w:pPr>
              <w:spacing w:before="0"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Current, n (%)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25595E1E" w14:textId="77777777" w:rsidR="002D4D7F" w:rsidRDefault="002D4D7F" w:rsidP="002D4D7F">
            <w:pPr>
              <w:spacing w:before="0"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</w:p>
          <w:p w14:paraId="707C6E40" w14:textId="77777777" w:rsidR="002D4D7F" w:rsidRPr="003F5F1D" w:rsidRDefault="002D4D7F" w:rsidP="002D4D7F">
            <w:pPr>
              <w:spacing w:before="0"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E86C8" w14:textId="77777777" w:rsidR="002D4D7F" w:rsidRPr="003F5F1D" w:rsidRDefault="002D4D7F" w:rsidP="002D4D7F">
            <w:pPr>
              <w:spacing w:before="0"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0CA5987A" w14:textId="77777777" w:rsidR="002D4D7F" w:rsidRDefault="002D4D7F" w:rsidP="002D4D7F">
            <w:pPr>
              <w:spacing w:before="0" w:after="0" w:line="259" w:lineRule="auto"/>
              <w:ind w:left="439"/>
              <w:rPr>
                <w:rFonts w:cs="Times New Roman"/>
                <w:sz w:val="20"/>
                <w:szCs w:val="20"/>
              </w:rPr>
            </w:pPr>
          </w:p>
          <w:p w14:paraId="47D73080" w14:textId="77777777" w:rsidR="002D4D7F" w:rsidRPr="003F5F1D" w:rsidRDefault="002D4D7F" w:rsidP="002D4D7F">
            <w:pPr>
              <w:spacing w:before="0" w:after="0" w:line="259" w:lineRule="auto"/>
              <w:ind w:left="4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56C7079" w14:textId="77777777" w:rsidR="002D4D7F" w:rsidRDefault="002D4D7F" w:rsidP="002D4D7F">
            <w:pPr>
              <w:spacing w:before="0" w:after="0" w:line="259" w:lineRule="auto"/>
              <w:ind w:left="310"/>
              <w:rPr>
                <w:rFonts w:cs="Times New Roman"/>
                <w:sz w:val="20"/>
                <w:szCs w:val="20"/>
              </w:rPr>
            </w:pPr>
          </w:p>
          <w:p w14:paraId="4C23A0DB" w14:textId="77777777" w:rsidR="002D4D7F" w:rsidRPr="003F5F1D" w:rsidRDefault="002D4D7F" w:rsidP="002D4D7F">
            <w:pPr>
              <w:spacing w:before="0" w:after="0" w:line="259" w:lineRule="auto"/>
              <w:ind w:left="3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DDED5AB" w14:textId="77777777" w:rsidR="002D4D7F" w:rsidRDefault="002D4D7F" w:rsidP="002D4D7F">
            <w:pPr>
              <w:spacing w:before="0" w:after="0" w:line="259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38B7A802" w14:textId="77777777" w:rsidR="002D4D7F" w:rsidRPr="003F5F1D" w:rsidRDefault="002D4D7F" w:rsidP="002D4D7F">
            <w:pPr>
              <w:spacing w:before="0" w:after="0"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&lt;0.001 </w:t>
            </w:r>
          </w:p>
        </w:tc>
      </w:tr>
      <w:tr w:rsidR="002D4D7F" w:rsidRPr="003F5F1D" w14:paraId="3594E598" w14:textId="77777777" w:rsidTr="00F741FD">
        <w:trPr>
          <w:trHeight w:val="27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5B57D05F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Ever, n (%)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52E1A899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360DD87D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56.4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4C370442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5AB3170" w14:textId="77777777" w:rsidR="002D4D7F" w:rsidRPr="003F5F1D" w:rsidRDefault="002D4D7F" w:rsidP="002D4D7F">
            <w:pPr>
              <w:spacing w:after="0" w:line="259" w:lineRule="auto"/>
              <w:ind w:left="3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67.2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394913F" w14:textId="77777777" w:rsidR="002D4D7F" w:rsidRPr="003F5F1D" w:rsidRDefault="002D4D7F" w:rsidP="002D4D7F">
            <w:pPr>
              <w:spacing w:after="0" w:line="259" w:lineRule="auto"/>
              <w:ind w:lef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ns</w:t>
            </w: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69C96E45" w14:textId="77777777" w:rsidTr="00F741FD">
        <w:trPr>
          <w:trHeight w:val="273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2C38CB8A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    Years, median (IQR)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19E54660" w14:textId="77777777" w:rsidR="002D4D7F" w:rsidRPr="003F5F1D" w:rsidRDefault="002D4D7F" w:rsidP="002D4D7F">
            <w:pPr>
              <w:spacing w:after="0" w:line="259" w:lineRule="auto"/>
              <w:ind w:left="4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20( 1-30)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BC9912B" w14:textId="77777777" w:rsidR="002D4D7F" w:rsidRPr="003F5F1D" w:rsidRDefault="002D4D7F" w:rsidP="002D4D7F">
            <w:pPr>
              <w:spacing w:after="0" w:line="259" w:lineRule="auto"/>
              <w:ind w:left="4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3(1-10)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4ED2CC40" w14:textId="77777777" w:rsidR="002D4D7F" w:rsidRPr="003F5F1D" w:rsidRDefault="002D4D7F" w:rsidP="002D4D7F">
            <w:pPr>
              <w:spacing w:after="0" w:line="259" w:lineRule="auto"/>
              <w:ind w:left="3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2(.6-4)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7F2A4D8" w14:textId="77777777" w:rsidR="002D4D7F" w:rsidRPr="003F5F1D" w:rsidRDefault="002D4D7F" w:rsidP="002D4D7F">
            <w:pPr>
              <w:spacing w:after="0" w:line="259" w:lineRule="auto"/>
              <w:ind w:left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1.5(.5-5)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2AAB409" w14:textId="77777777" w:rsidR="002D4D7F" w:rsidRPr="003F5F1D" w:rsidRDefault="002D4D7F" w:rsidP="002D4D7F">
            <w:pPr>
              <w:spacing w:after="0" w:line="259" w:lineRule="auto"/>
              <w:ind w:right="2"/>
              <w:jc w:val="center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425794F2" w14:textId="77777777" w:rsidTr="00F741FD">
        <w:trPr>
          <w:trHeight w:val="57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6F984553" w14:textId="77777777" w:rsidR="002D4D7F" w:rsidRPr="003F5F1D" w:rsidRDefault="002D4D7F" w:rsidP="002D4D7F">
            <w:pPr>
              <w:tabs>
                <w:tab w:val="center" w:pos="4429"/>
              </w:tabs>
              <w:spacing w:after="54" w:line="259" w:lineRule="auto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TaiChi/ Martial Arts </w:t>
            </w:r>
            <w:r w:rsidRPr="003F5F1D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  <w:p w14:paraId="3FA88673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Current, n (%)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3F3AC903" w14:textId="77777777" w:rsidR="002D4D7F" w:rsidRDefault="002D4D7F" w:rsidP="002D4D7F">
            <w:pPr>
              <w:spacing w:after="0" w:line="259" w:lineRule="auto"/>
              <w:ind w:left="442"/>
              <w:rPr>
                <w:rFonts w:cs="Times New Roman"/>
                <w:sz w:val="20"/>
                <w:szCs w:val="20"/>
              </w:rPr>
            </w:pPr>
          </w:p>
          <w:p w14:paraId="4D3E4CC2" w14:textId="77777777" w:rsidR="002D4D7F" w:rsidRPr="003F5F1D" w:rsidRDefault="002D4D7F" w:rsidP="002D4D7F">
            <w:pPr>
              <w:spacing w:after="0" w:line="259" w:lineRule="auto"/>
              <w:ind w:left="4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3920E" w14:textId="77777777" w:rsidR="002D4D7F" w:rsidRPr="003F5F1D" w:rsidRDefault="002D4D7F" w:rsidP="002D4D7F">
            <w:pPr>
              <w:spacing w:after="0" w:line="259" w:lineRule="auto"/>
              <w:ind w:left="4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0BD70C4A" w14:textId="77777777" w:rsidR="002D4D7F" w:rsidRDefault="002D4D7F" w:rsidP="002D4D7F">
            <w:pPr>
              <w:spacing w:after="0" w:line="259" w:lineRule="auto"/>
              <w:ind w:left="439"/>
              <w:rPr>
                <w:rFonts w:cs="Times New Roman"/>
                <w:sz w:val="20"/>
                <w:szCs w:val="20"/>
              </w:rPr>
            </w:pPr>
          </w:p>
          <w:p w14:paraId="53FF2742" w14:textId="77777777" w:rsidR="002D4D7F" w:rsidRPr="003F5F1D" w:rsidRDefault="002D4D7F" w:rsidP="002D4D7F">
            <w:pPr>
              <w:spacing w:after="0" w:line="259" w:lineRule="auto"/>
              <w:ind w:left="4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E91E78A" w14:textId="77777777" w:rsidR="002D4D7F" w:rsidRDefault="002D4D7F" w:rsidP="002D4D7F">
            <w:pPr>
              <w:spacing w:after="0" w:line="259" w:lineRule="auto"/>
              <w:ind w:left="365"/>
              <w:rPr>
                <w:rFonts w:cs="Times New Roman"/>
                <w:sz w:val="20"/>
                <w:szCs w:val="20"/>
              </w:rPr>
            </w:pPr>
          </w:p>
          <w:p w14:paraId="3E6C8DCC" w14:textId="77777777" w:rsidR="002D4D7F" w:rsidRPr="003F5F1D" w:rsidRDefault="002D4D7F" w:rsidP="002D4D7F">
            <w:pPr>
              <w:spacing w:after="0" w:line="259" w:lineRule="auto"/>
              <w:ind w:left="36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5889DE7" w14:textId="77777777" w:rsidR="002D4D7F" w:rsidRPr="003F5F1D" w:rsidRDefault="002D4D7F" w:rsidP="002D4D7F">
            <w:pPr>
              <w:spacing w:after="51" w:line="259" w:lineRule="auto"/>
              <w:ind w:right="8"/>
              <w:jc w:val="center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451E9C1B" w14:textId="77777777" w:rsidR="002D4D7F" w:rsidRPr="003F5F1D" w:rsidRDefault="002D4D7F" w:rsidP="002D4D7F">
            <w:pPr>
              <w:spacing w:after="0" w:line="259" w:lineRule="auto"/>
              <w:ind w:left="113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3F5F1D">
              <w:rPr>
                <w:rFonts w:cs="Times New Roman"/>
                <w:sz w:val="20"/>
                <w:szCs w:val="20"/>
              </w:rPr>
              <w:t xml:space="preserve">3 </w:t>
            </w:r>
          </w:p>
        </w:tc>
      </w:tr>
      <w:tr w:rsidR="002D4D7F" w:rsidRPr="003F5F1D" w14:paraId="0F097C89" w14:textId="77777777" w:rsidTr="00F741FD">
        <w:trPr>
          <w:trHeight w:val="27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34F9D94A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Ever, n (%)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011A965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33.3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709C8CC3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34.8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40D10575" w14:textId="77777777" w:rsidR="002D4D7F" w:rsidRPr="003F5F1D" w:rsidRDefault="002D4D7F" w:rsidP="002D4D7F">
            <w:pPr>
              <w:spacing w:after="0" w:line="259" w:lineRule="auto"/>
              <w:ind w:left="3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DCB33A5" w14:textId="77777777" w:rsidR="002D4D7F" w:rsidRPr="003F5F1D" w:rsidRDefault="002D4D7F" w:rsidP="002D4D7F">
            <w:pPr>
              <w:spacing w:after="0" w:line="259" w:lineRule="auto"/>
              <w:ind w:left="36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789081F" w14:textId="77777777" w:rsidR="002D4D7F" w:rsidRPr="003F5F1D" w:rsidRDefault="002D4D7F" w:rsidP="002D4D7F">
            <w:pPr>
              <w:spacing w:after="0" w:line="259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ns</w:t>
            </w:r>
          </w:p>
        </w:tc>
      </w:tr>
      <w:tr w:rsidR="002D4D7F" w:rsidRPr="003F5F1D" w14:paraId="15AD8FCA" w14:textId="77777777" w:rsidTr="00F741FD">
        <w:trPr>
          <w:trHeight w:val="27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79FB3D20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    Years, median (IQR)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3664FF05" w14:textId="77777777" w:rsidR="002D4D7F" w:rsidRPr="003F5F1D" w:rsidRDefault="002D4D7F" w:rsidP="002D4D7F">
            <w:pPr>
              <w:spacing w:after="0" w:line="259" w:lineRule="auto"/>
              <w:ind w:left="2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1.1(.1-11.8)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5B98292C" w14:textId="77777777" w:rsidR="002D4D7F" w:rsidRPr="003F5F1D" w:rsidRDefault="002D4D7F" w:rsidP="002D4D7F">
            <w:pPr>
              <w:spacing w:after="0" w:line="259" w:lineRule="auto"/>
              <w:ind w:left="2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1.25(.5-2)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77706C53" w14:textId="77777777" w:rsidR="002D4D7F" w:rsidRPr="003F5F1D" w:rsidRDefault="002D4D7F" w:rsidP="002D4D7F">
            <w:pPr>
              <w:spacing w:after="0" w:line="259" w:lineRule="auto"/>
              <w:ind w:left="1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1(.6-3)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EF8A936" w14:textId="77777777" w:rsidR="002D4D7F" w:rsidRPr="003F5F1D" w:rsidRDefault="002D4D7F" w:rsidP="002D4D7F">
            <w:pPr>
              <w:spacing w:after="0" w:line="259" w:lineRule="auto"/>
              <w:ind w:left="25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.25(.17-1)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480363D" w14:textId="77777777" w:rsidR="002D4D7F" w:rsidRPr="003F5F1D" w:rsidRDefault="002D4D7F" w:rsidP="002D4D7F">
            <w:pPr>
              <w:spacing w:after="0" w:line="259" w:lineRule="auto"/>
              <w:ind w:right="2"/>
              <w:jc w:val="center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5D62777D" w14:textId="77777777" w:rsidTr="00F741FD">
        <w:trPr>
          <w:trHeight w:val="568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3E71F2C1" w14:textId="77777777" w:rsidR="002D4D7F" w:rsidRPr="003F5F1D" w:rsidRDefault="002D4D7F" w:rsidP="002D4D7F">
            <w:pPr>
              <w:tabs>
                <w:tab w:val="center" w:pos="4429"/>
              </w:tabs>
              <w:spacing w:after="54" w:line="259" w:lineRule="auto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lastRenderedPageBreak/>
              <w:t xml:space="preserve">Meditation </w:t>
            </w:r>
            <w:r w:rsidRPr="003F5F1D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  <w:p w14:paraId="347A9CB2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Current, n (%)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5EDA368C" w14:textId="77777777" w:rsidR="002D4D7F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</w:p>
          <w:p w14:paraId="746B898C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8C741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0650EB26" w14:textId="77777777" w:rsidR="002D4D7F" w:rsidRDefault="002D4D7F" w:rsidP="002D4D7F">
            <w:pPr>
              <w:spacing w:after="0" w:line="259" w:lineRule="auto"/>
              <w:ind w:left="384"/>
              <w:rPr>
                <w:rFonts w:cs="Times New Roman"/>
                <w:sz w:val="20"/>
                <w:szCs w:val="20"/>
              </w:rPr>
            </w:pPr>
          </w:p>
          <w:p w14:paraId="6959BECF" w14:textId="77777777" w:rsidR="002D4D7F" w:rsidRPr="003F5F1D" w:rsidRDefault="002D4D7F" w:rsidP="002D4D7F">
            <w:pPr>
              <w:spacing w:after="0" w:line="259" w:lineRule="auto"/>
              <w:ind w:left="3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2F9F945" w14:textId="77777777" w:rsidR="002D4D7F" w:rsidRDefault="002D4D7F" w:rsidP="002D4D7F">
            <w:pPr>
              <w:spacing w:after="0" w:line="259" w:lineRule="auto"/>
              <w:ind w:left="310"/>
              <w:rPr>
                <w:rFonts w:cs="Times New Roman"/>
                <w:sz w:val="20"/>
                <w:szCs w:val="20"/>
              </w:rPr>
            </w:pPr>
          </w:p>
          <w:p w14:paraId="3ADC9F63" w14:textId="77777777" w:rsidR="002D4D7F" w:rsidRPr="003F5F1D" w:rsidRDefault="002D4D7F" w:rsidP="002D4D7F">
            <w:pPr>
              <w:spacing w:after="0" w:line="259" w:lineRule="auto"/>
              <w:ind w:left="3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CDB7234" w14:textId="77777777" w:rsidR="002D4D7F" w:rsidRPr="003F5F1D" w:rsidRDefault="002D4D7F" w:rsidP="002D4D7F">
            <w:pPr>
              <w:spacing w:after="51" w:line="259" w:lineRule="auto"/>
              <w:ind w:right="8"/>
              <w:jc w:val="center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49B91B8B" w14:textId="77777777" w:rsidR="002D4D7F" w:rsidRPr="003F5F1D" w:rsidRDefault="002D4D7F" w:rsidP="002D4D7F">
            <w:pPr>
              <w:spacing w:after="0" w:line="259" w:lineRule="auto"/>
              <w:ind w:left="5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&lt;.0001</w:t>
            </w: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6ECA59C1" w14:textId="77777777" w:rsidTr="00F741FD">
        <w:trPr>
          <w:trHeight w:val="25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258EE801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Ever, n (%)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6672FEC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FA66E76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5EE89D47" w14:textId="77777777" w:rsidR="002D4D7F" w:rsidRPr="003F5F1D" w:rsidRDefault="002D4D7F" w:rsidP="002D4D7F">
            <w:pPr>
              <w:spacing w:after="0" w:line="259" w:lineRule="auto"/>
              <w:ind w:left="3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CE682BD" w14:textId="77777777" w:rsidR="002D4D7F" w:rsidRPr="003F5F1D" w:rsidRDefault="002D4D7F" w:rsidP="002D4D7F">
            <w:pPr>
              <w:spacing w:after="0" w:line="259" w:lineRule="auto"/>
              <w:ind w:left="36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2324D3F" w14:textId="77777777" w:rsidR="002D4D7F" w:rsidRPr="003F5F1D" w:rsidRDefault="002D4D7F" w:rsidP="002D4D7F">
            <w:pPr>
              <w:spacing w:after="0" w:line="259" w:lineRule="auto"/>
              <w:ind w:left="113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/>
                <w:sz w:val="20"/>
                <w:szCs w:val="20"/>
              </w:rPr>
              <w:t>07</w:t>
            </w: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3D075976" w14:textId="77777777" w:rsidTr="00F741FD">
        <w:trPr>
          <w:trHeight w:val="26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63E22238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    Years, median (IQR)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547A7C4" w14:textId="77777777" w:rsidR="002D4D7F" w:rsidRPr="003F5F1D" w:rsidRDefault="002D4D7F" w:rsidP="002D4D7F">
            <w:pPr>
              <w:spacing w:after="0" w:line="259" w:lineRule="auto"/>
              <w:ind w:left="3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3.5(2-20)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58FBF9D8" w14:textId="77777777" w:rsidR="002D4D7F" w:rsidRPr="003F5F1D" w:rsidRDefault="002D4D7F" w:rsidP="002D4D7F">
            <w:pPr>
              <w:spacing w:after="0" w:line="259" w:lineRule="auto"/>
              <w:ind w:left="3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1(1-1)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55ACC62F" w14:textId="77777777" w:rsidR="002D4D7F" w:rsidRPr="003F5F1D" w:rsidRDefault="002D4D7F" w:rsidP="002D4D7F">
            <w:pPr>
              <w:spacing w:after="0" w:line="259" w:lineRule="auto"/>
              <w:ind w:left="2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19(4-30)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03BD66F" w14:textId="77777777" w:rsidR="002D4D7F" w:rsidRPr="003F5F1D" w:rsidRDefault="002D4D7F" w:rsidP="002D4D7F">
            <w:pPr>
              <w:spacing w:after="0" w:line="259" w:lineRule="auto"/>
              <w:ind w:left="3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1(.6-4)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29E4699" w14:textId="77777777" w:rsidR="002D4D7F" w:rsidRPr="003F5F1D" w:rsidRDefault="002D4D7F" w:rsidP="002D4D7F">
            <w:pPr>
              <w:spacing w:after="0" w:line="259" w:lineRule="auto"/>
              <w:ind w:right="2"/>
              <w:jc w:val="center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70F2ECB4" w14:textId="77777777" w:rsidTr="00F741FD">
        <w:trPr>
          <w:trHeight w:val="568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5DFFE3B3" w14:textId="77777777" w:rsidR="002D4D7F" w:rsidRPr="003F5F1D" w:rsidRDefault="002D4D7F" w:rsidP="002D4D7F">
            <w:pPr>
              <w:tabs>
                <w:tab w:val="center" w:pos="4429"/>
              </w:tabs>
              <w:spacing w:after="54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Gait and </w:t>
            </w:r>
            <w:r w:rsidRPr="003F5F1D">
              <w:rPr>
                <w:rFonts w:cs="Times New Roman"/>
                <w:sz w:val="20"/>
                <w:szCs w:val="20"/>
              </w:rPr>
              <w:t xml:space="preserve">Balance training </w:t>
            </w:r>
            <w:r w:rsidRPr="003F5F1D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  <w:p w14:paraId="3CCF3015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Current, n (%)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374583D" w14:textId="77777777" w:rsidR="002D4D7F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</w:p>
          <w:p w14:paraId="516A085B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F6FFC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10080A17" w14:textId="77777777" w:rsidR="002D4D7F" w:rsidRDefault="002D4D7F" w:rsidP="002D4D7F">
            <w:pPr>
              <w:spacing w:after="0" w:line="259" w:lineRule="auto"/>
              <w:ind w:left="384"/>
              <w:rPr>
                <w:rFonts w:cs="Times New Roman"/>
                <w:sz w:val="20"/>
                <w:szCs w:val="20"/>
              </w:rPr>
            </w:pPr>
          </w:p>
          <w:p w14:paraId="1F77CB6E" w14:textId="77777777" w:rsidR="002D4D7F" w:rsidRPr="003F5F1D" w:rsidRDefault="002D4D7F" w:rsidP="002D4D7F">
            <w:pPr>
              <w:spacing w:after="0" w:line="259" w:lineRule="auto"/>
              <w:ind w:left="3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1C401D8" w14:textId="77777777" w:rsidR="002D4D7F" w:rsidRDefault="002D4D7F" w:rsidP="002D4D7F">
            <w:pPr>
              <w:spacing w:after="0" w:line="259" w:lineRule="auto"/>
              <w:ind w:left="422"/>
              <w:rPr>
                <w:rFonts w:cs="Times New Roman"/>
                <w:sz w:val="20"/>
                <w:szCs w:val="20"/>
              </w:rPr>
            </w:pPr>
          </w:p>
          <w:p w14:paraId="67878EDD" w14:textId="77777777" w:rsidR="002D4D7F" w:rsidRPr="003F5F1D" w:rsidRDefault="002D4D7F" w:rsidP="002D4D7F">
            <w:pPr>
              <w:spacing w:after="0" w:line="259" w:lineRule="auto"/>
              <w:ind w:left="4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680947E" w14:textId="77777777" w:rsidR="002D4D7F" w:rsidRPr="003F5F1D" w:rsidRDefault="002D4D7F" w:rsidP="002D4D7F">
            <w:pPr>
              <w:spacing w:after="51" w:line="259" w:lineRule="auto"/>
              <w:ind w:right="8"/>
              <w:jc w:val="center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DCD884E" w14:textId="77777777" w:rsidR="002D4D7F" w:rsidRPr="003F5F1D" w:rsidRDefault="002D4D7F" w:rsidP="002D4D7F">
            <w:pPr>
              <w:spacing w:after="0" w:line="259" w:lineRule="auto"/>
              <w:ind w:lef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ns</w:t>
            </w: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4307E19E" w14:textId="77777777" w:rsidTr="00F741FD">
        <w:trPr>
          <w:trHeight w:val="263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326FA376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Ever, n (%)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FDEB942" w14:textId="77777777" w:rsidR="002D4D7F" w:rsidRPr="003F5F1D" w:rsidRDefault="002D4D7F" w:rsidP="002D4D7F">
            <w:pPr>
              <w:spacing w:after="0" w:line="259" w:lineRule="auto"/>
              <w:ind w:left="4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1E761F8D" w14:textId="77777777" w:rsidR="002D4D7F" w:rsidRPr="003F5F1D" w:rsidRDefault="002D4D7F" w:rsidP="002D4D7F">
            <w:pPr>
              <w:spacing w:after="0" w:line="259" w:lineRule="auto"/>
              <w:ind w:left="4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38.9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34A52064" w14:textId="77777777" w:rsidR="002D4D7F" w:rsidRPr="003F5F1D" w:rsidRDefault="002D4D7F" w:rsidP="002D4D7F">
            <w:pPr>
              <w:spacing w:after="0" w:line="259" w:lineRule="auto"/>
              <w:ind w:left="3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DD870B3" w14:textId="77777777" w:rsidR="002D4D7F" w:rsidRPr="003F5F1D" w:rsidRDefault="002D4D7F" w:rsidP="002D4D7F">
            <w:pPr>
              <w:spacing w:after="0" w:line="259" w:lineRule="auto"/>
              <w:ind w:left="4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3684ABC" w14:textId="77777777" w:rsidR="002D4D7F" w:rsidRPr="003F5F1D" w:rsidRDefault="002D4D7F" w:rsidP="002D4D7F">
            <w:pPr>
              <w:spacing w:after="0" w:line="259" w:lineRule="auto"/>
              <w:ind w:lef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&lt;.0001</w:t>
            </w: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746540F7" w14:textId="77777777" w:rsidTr="00F741FD">
        <w:trPr>
          <w:trHeight w:val="261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206743A4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    Years, median (IQR)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349AAADE" w14:textId="77777777" w:rsidR="002D4D7F" w:rsidRPr="003F5F1D" w:rsidRDefault="002D4D7F" w:rsidP="002D4D7F">
            <w:pPr>
              <w:spacing w:after="0" w:line="259" w:lineRule="auto"/>
              <w:ind w:left="1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1(1-1)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2C99DAA5" w14:textId="77777777" w:rsidR="002D4D7F" w:rsidRPr="003F5F1D" w:rsidRDefault="002D4D7F" w:rsidP="002D4D7F">
            <w:pPr>
              <w:spacing w:after="0" w:line="259" w:lineRule="auto"/>
              <w:ind w:left="1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.17(.12-.5)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2565B72C" w14:textId="77777777" w:rsidR="002D4D7F" w:rsidRPr="003F5F1D" w:rsidRDefault="002D4D7F" w:rsidP="002D4D7F">
            <w:pPr>
              <w:spacing w:after="0" w:line="259" w:lineRule="auto"/>
              <w:ind w:left="1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3(.8-5.8)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A30D48C" w14:textId="77777777" w:rsidR="002D4D7F" w:rsidRPr="003F5F1D" w:rsidRDefault="002D4D7F" w:rsidP="002D4D7F">
            <w:pPr>
              <w:spacing w:after="0" w:line="259" w:lineRule="auto"/>
              <w:ind w:left="25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.25(.25-.25)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E56D63A" w14:textId="77777777" w:rsidR="002D4D7F" w:rsidRPr="003F5F1D" w:rsidRDefault="002D4D7F" w:rsidP="002D4D7F">
            <w:pPr>
              <w:spacing w:after="0" w:line="259" w:lineRule="auto"/>
              <w:ind w:right="2"/>
              <w:jc w:val="center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5F624D0A" w14:textId="77777777" w:rsidTr="00F741FD">
        <w:trPr>
          <w:trHeight w:val="29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6B7A3206" w14:textId="77777777" w:rsidR="002D4D7F" w:rsidRPr="003F5F1D" w:rsidRDefault="002D4D7F" w:rsidP="002D4D7F">
            <w:pPr>
              <w:tabs>
                <w:tab w:val="center" w:pos="4429"/>
              </w:tabs>
              <w:spacing w:after="0" w:line="259" w:lineRule="auto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Assistive device, n (%) </w:t>
            </w:r>
            <w:r w:rsidRPr="003F5F1D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49DDF868" w14:textId="77777777" w:rsidR="002D4D7F" w:rsidRPr="003F5F1D" w:rsidRDefault="002D4D7F" w:rsidP="002D4D7F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38F7ABB" w14:textId="77777777" w:rsidR="002D4D7F" w:rsidRPr="003F5F1D" w:rsidRDefault="002D4D7F" w:rsidP="002D4D7F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126446AE" w14:textId="77777777" w:rsidR="002D4D7F" w:rsidRPr="003F5F1D" w:rsidRDefault="002D4D7F" w:rsidP="002D4D7F">
            <w:pPr>
              <w:spacing w:after="0" w:line="259" w:lineRule="auto"/>
              <w:ind w:left="7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BF84685" w14:textId="77777777" w:rsidR="002D4D7F" w:rsidRPr="003F5F1D" w:rsidRDefault="002D4D7F" w:rsidP="002D4D7F">
            <w:pPr>
              <w:spacing w:after="0" w:line="259" w:lineRule="auto"/>
              <w:ind w:right="1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EB636D4" w14:textId="77777777" w:rsidR="002D4D7F" w:rsidRPr="003F5F1D" w:rsidRDefault="002D4D7F" w:rsidP="002D4D7F">
            <w:pPr>
              <w:spacing w:after="0"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&lt;0.001 </w:t>
            </w:r>
          </w:p>
        </w:tc>
      </w:tr>
      <w:tr w:rsidR="002D4D7F" w:rsidRPr="003F5F1D" w14:paraId="51E1B81E" w14:textId="77777777" w:rsidTr="00F741FD">
        <w:trPr>
          <w:trHeight w:val="268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5932535F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No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AB53C13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84.6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15CE9992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70.5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31E62279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4C54AC8" w14:textId="77777777" w:rsidR="002D4D7F" w:rsidRPr="003F5F1D" w:rsidRDefault="002D4D7F" w:rsidP="002D4D7F">
            <w:pPr>
              <w:spacing w:after="0" w:line="259" w:lineRule="auto"/>
              <w:ind w:left="3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FD2B7CA" w14:textId="77777777" w:rsidR="002D4D7F" w:rsidRPr="003F5F1D" w:rsidRDefault="002D4D7F" w:rsidP="002D4D7F">
            <w:pPr>
              <w:spacing w:after="0" w:line="259" w:lineRule="auto"/>
              <w:ind w:right="2"/>
              <w:jc w:val="center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61216FB5" w14:textId="77777777" w:rsidTr="00F741FD">
        <w:trPr>
          <w:trHeight w:val="25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5B613AED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Sometimes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3C1E82BF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798A9B65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557872DE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8DB8E30" w14:textId="77777777" w:rsidR="002D4D7F" w:rsidRPr="003F5F1D" w:rsidRDefault="002D4D7F" w:rsidP="002D4D7F">
            <w:pPr>
              <w:spacing w:after="0" w:line="259" w:lineRule="auto"/>
              <w:ind w:left="36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9EA6B40" w14:textId="77777777" w:rsidR="002D4D7F" w:rsidRPr="003F5F1D" w:rsidRDefault="002D4D7F" w:rsidP="002D4D7F">
            <w:pPr>
              <w:spacing w:after="0" w:line="259" w:lineRule="auto"/>
              <w:ind w:right="2"/>
              <w:jc w:val="center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0FB9E5D8" w14:textId="77777777" w:rsidTr="00F741FD">
        <w:trPr>
          <w:trHeight w:val="268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5AC75D73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Yes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2D58F7CB" w14:textId="77777777" w:rsidR="002D4D7F" w:rsidRPr="003F5F1D" w:rsidRDefault="002D4D7F" w:rsidP="002D4D7F">
            <w:pPr>
              <w:spacing w:after="0" w:line="259" w:lineRule="auto"/>
              <w:ind w:left="4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4926F99E" w14:textId="77777777" w:rsidR="002D4D7F" w:rsidRPr="003F5F1D" w:rsidRDefault="002D4D7F" w:rsidP="002D4D7F">
            <w:pPr>
              <w:spacing w:after="0" w:line="259" w:lineRule="auto"/>
              <w:ind w:left="4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7742F830" w14:textId="77777777" w:rsidR="002D4D7F" w:rsidRPr="003F5F1D" w:rsidRDefault="002D4D7F" w:rsidP="002D4D7F">
            <w:pPr>
              <w:spacing w:after="0" w:line="259" w:lineRule="auto"/>
              <w:ind w:left="3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F3848D0" w14:textId="77777777" w:rsidR="002D4D7F" w:rsidRPr="003F5F1D" w:rsidRDefault="002D4D7F" w:rsidP="002D4D7F">
            <w:pPr>
              <w:spacing w:after="0" w:line="259" w:lineRule="auto"/>
              <w:ind w:left="36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D4E4BAD" w14:textId="77777777" w:rsidR="002D4D7F" w:rsidRPr="003F5F1D" w:rsidRDefault="002D4D7F" w:rsidP="002D4D7F">
            <w:pPr>
              <w:spacing w:after="0" w:line="259" w:lineRule="auto"/>
              <w:ind w:right="2"/>
              <w:jc w:val="center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537AB44E" w14:textId="77777777" w:rsidTr="00F741FD">
        <w:trPr>
          <w:trHeight w:val="29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69B35992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Current Med Dx re: mobility, n (%)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20802888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F9FB1DC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5C773790" w14:textId="77777777" w:rsidR="002D4D7F" w:rsidRPr="003F5F1D" w:rsidRDefault="002D4D7F" w:rsidP="002D4D7F">
            <w:pPr>
              <w:spacing w:after="0" w:line="259" w:lineRule="auto"/>
              <w:ind w:left="3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49B65DA" w14:textId="77777777" w:rsidR="002D4D7F" w:rsidRPr="003F5F1D" w:rsidRDefault="002D4D7F" w:rsidP="002D4D7F">
            <w:pPr>
              <w:spacing w:after="0" w:line="259" w:lineRule="auto"/>
              <w:ind w:left="4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89F5488" w14:textId="77777777" w:rsidR="002D4D7F" w:rsidRPr="003F5F1D" w:rsidRDefault="002D4D7F" w:rsidP="002D4D7F">
            <w:pPr>
              <w:spacing w:after="0" w:line="259" w:lineRule="auto"/>
              <w:ind w:left="5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&lt;.001</w:t>
            </w: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7B95AFDF" w14:textId="77777777" w:rsidTr="00F741FD">
        <w:trPr>
          <w:trHeight w:val="30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2563F871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Current Neurologic Dx re: balance, n (%)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073ED44E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1063723B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5221F642" w14:textId="77777777" w:rsidR="002D4D7F" w:rsidRPr="003F5F1D" w:rsidRDefault="002D4D7F" w:rsidP="002D4D7F">
            <w:pPr>
              <w:spacing w:after="0" w:line="259" w:lineRule="auto"/>
              <w:ind w:left="3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BF11DFC" w14:textId="77777777" w:rsidR="002D4D7F" w:rsidRPr="003F5F1D" w:rsidRDefault="002D4D7F" w:rsidP="002D4D7F">
            <w:pPr>
              <w:spacing w:after="0" w:line="259" w:lineRule="auto"/>
              <w:ind w:left="4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C184ED8" w14:textId="77777777" w:rsidR="002D4D7F" w:rsidRPr="003F5F1D" w:rsidRDefault="002D4D7F" w:rsidP="002D4D7F">
            <w:pPr>
              <w:spacing w:after="0" w:line="259" w:lineRule="auto"/>
              <w:ind w:left="5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>0.0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2D4D7F" w:rsidRPr="003F5F1D" w14:paraId="18217BE8" w14:textId="77777777" w:rsidTr="00F741FD">
        <w:trPr>
          <w:trHeight w:val="30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38890482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Injury within 1 yr. re: balance/mobility, n (%)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B7ECADC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4A395FBE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161AE5C0" w14:textId="77777777" w:rsidR="002D4D7F" w:rsidRPr="003F5F1D" w:rsidRDefault="002D4D7F" w:rsidP="002D4D7F">
            <w:pPr>
              <w:spacing w:after="0" w:line="259" w:lineRule="auto"/>
              <w:ind w:left="3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0ECB58B" w14:textId="77777777" w:rsidR="002D4D7F" w:rsidRPr="003F5F1D" w:rsidRDefault="002D4D7F" w:rsidP="002D4D7F">
            <w:pPr>
              <w:spacing w:after="0" w:line="259" w:lineRule="auto"/>
              <w:ind w:left="36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3FD5137" w14:textId="77777777" w:rsidR="002D4D7F" w:rsidRPr="003F5F1D" w:rsidRDefault="002D4D7F" w:rsidP="002D4D7F">
            <w:pPr>
              <w:spacing w:after="0" w:line="259" w:lineRule="auto"/>
              <w:ind w:righ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.6</w:t>
            </w:r>
          </w:p>
        </w:tc>
      </w:tr>
      <w:tr w:rsidR="002D4D7F" w:rsidRPr="003F5F1D" w14:paraId="56AFCEFC" w14:textId="77777777" w:rsidTr="00F741FD">
        <w:trPr>
          <w:trHeight w:val="30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579B2D59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Falls within 12mos, n (%)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727A6C4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47359B93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6E9E1F4E" w14:textId="77777777" w:rsidR="002D4D7F" w:rsidRPr="003F5F1D" w:rsidRDefault="002D4D7F" w:rsidP="002D4D7F">
            <w:pPr>
              <w:spacing w:after="0" w:line="259" w:lineRule="auto"/>
              <w:ind w:left="3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323E96C" w14:textId="77777777" w:rsidR="002D4D7F" w:rsidRPr="003F5F1D" w:rsidRDefault="002D4D7F" w:rsidP="002D4D7F">
            <w:pPr>
              <w:spacing w:after="0" w:line="259" w:lineRule="auto"/>
              <w:ind w:left="3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3BEB843" w14:textId="77777777" w:rsidR="002D4D7F" w:rsidRPr="003F5F1D" w:rsidRDefault="002D4D7F" w:rsidP="002D4D7F">
            <w:pPr>
              <w:spacing w:after="0" w:line="259" w:lineRule="auto"/>
              <w:ind w:left="113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/>
                <w:sz w:val="20"/>
                <w:szCs w:val="20"/>
              </w:rPr>
              <w:t>.12</w:t>
            </w: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3ECB5AE1" w14:textId="77777777" w:rsidTr="00F741FD">
        <w:trPr>
          <w:trHeight w:val="36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31A481EC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    # falls, median (IQR)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0F19158D" w14:textId="77777777" w:rsidR="002D4D7F" w:rsidRPr="003F5F1D" w:rsidRDefault="002D4D7F" w:rsidP="002D4D7F">
            <w:pPr>
              <w:spacing w:after="0" w:line="259" w:lineRule="auto"/>
              <w:ind w:left="4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2(1-2)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505C7B64" w14:textId="77777777" w:rsidR="002D4D7F" w:rsidRPr="003F5F1D" w:rsidRDefault="002D4D7F" w:rsidP="002D4D7F">
            <w:pPr>
              <w:spacing w:after="0" w:line="259" w:lineRule="auto"/>
              <w:ind w:left="41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2(2-5)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06F69BE0" w14:textId="77777777" w:rsidR="002D4D7F" w:rsidRPr="003F5F1D" w:rsidRDefault="002D4D7F" w:rsidP="002D4D7F">
            <w:pPr>
              <w:spacing w:after="0" w:line="259" w:lineRule="auto"/>
              <w:ind w:left="25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2(1-4)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DC68D1C" w14:textId="77777777" w:rsidR="002D4D7F" w:rsidRPr="003F5F1D" w:rsidRDefault="002D4D7F" w:rsidP="002D4D7F">
            <w:pPr>
              <w:spacing w:after="0" w:line="259" w:lineRule="auto"/>
              <w:ind w:left="3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2(1-2)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5202F83" w14:textId="77777777" w:rsidR="002D4D7F" w:rsidRPr="003F5F1D" w:rsidRDefault="002D4D7F" w:rsidP="002D4D7F">
            <w:pPr>
              <w:spacing w:after="0" w:line="259" w:lineRule="auto"/>
              <w:ind w:right="2"/>
              <w:jc w:val="center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6C761355" w14:textId="77777777" w:rsidTr="00F741FD">
        <w:trPr>
          <w:trHeight w:val="443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A3C9D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Median Income ($K), median (IQR)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78A40276" w14:textId="77777777" w:rsidR="002D4D7F" w:rsidRPr="003F5F1D" w:rsidRDefault="002D4D7F" w:rsidP="002D4D7F">
            <w:pPr>
              <w:spacing w:after="0" w:line="259" w:lineRule="auto"/>
              <w:ind w:left="1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 K(46-67)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F683F" w14:textId="77777777" w:rsidR="002D4D7F" w:rsidRPr="003F5F1D" w:rsidRDefault="002D4D7F" w:rsidP="002D4D7F">
            <w:pPr>
              <w:spacing w:after="0" w:line="259" w:lineRule="auto"/>
              <w:ind w:left="1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46(46-46)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F0AA2" w14:textId="77777777" w:rsidR="002D4D7F" w:rsidRPr="003F5F1D" w:rsidRDefault="002D4D7F" w:rsidP="002D4D7F">
            <w:pPr>
              <w:spacing w:after="0" w:line="259" w:lineRule="auto"/>
              <w:ind w:left="25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103(61-103)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7C936" w14:textId="77777777" w:rsidR="002D4D7F" w:rsidRPr="003F5F1D" w:rsidRDefault="002D4D7F" w:rsidP="002D4D7F">
            <w:pPr>
              <w:spacing w:after="0" w:line="259" w:lineRule="auto"/>
              <w:ind w:left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80(61-103)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EE6B9" w14:textId="77777777" w:rsidR="002D4D7F" w:rsidRPr="003F5F1D" w:rsidRDefault="002D4D7F" w:rsidP="002D4D7F">
            <w:pPr>
              <w:spacing w:after="0"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&lt;0.001 </w:t>
            </w:r>
          </w:p>
        </w:tc>
      </w:tr>
      <w:tr w:rsidR="002D4D7F" w:rsidRPr="003F5F1D" w14:paraId="46053D5E" w14:textId="77777777" w:rsidTr="00F741FD">
        <w:trPr>
          <w:trHeight w:val="39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08D092B4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%HS or higher (%), median (IQR)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4498A961" w14:textId="77777777" w:rsidR="002D4D7F" w:rsidRPr="003F5F1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.95(.91-.95)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2FA6CB9A" w14:textId="77777777" w:rsidR="002D4D7F" w:rsidRPr="003F5F1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.95(.91-.95)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2CDD92DC" w14:textId="77777777" w:rsidR="002D4D7F" w:rsidRPr="003F5F1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.97(.9-.97)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B57D970" w14:textId="77777777" w:rsidR="002D4D7F" w:rsidRPr="003F5F1D" w:rsidRDefault="002D4D7F" w:rsidP="002D4D7F">
            <w:pPr>
              <w:spacing w:after="0" w:line="259" w:lineRule="auto"/>
              <w:ind w:left="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.9(.91-.95)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43D7D86" w14:textId="77777777" w:rsidR="002D4D7F" w:rsidRPr="003F5F1D" w:rsidRDefault="002D4D7F" w:rsidP="002D4D7F">
            <w:pPr>
              <w:spacing w:after="0" w:line="259" w:lineRule="auto"/>
              <w:ind w:left="113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/>
                <w:sz w:val="20"/>
                <w:szCs w:val="20"/>
              </w:rPr>
              <w:t>79</w:t>
            </w: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D4D7F" w:rsidRPr="003F5F1D" w14:paraId="7983A826" w14:textId="77777777" w:rsidTr="00F741FD">
        <w:trPr>
          <w:trHeight w:val="33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5210281F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Baseline ABC, median (IQR)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50E01975" w14:textId="77777777" w:rsidR="002D4D7F" w:rsidRPr="003F5F1D" w:rsidRDefault="002D4D7F" w:rsidP="002D4D7F">
            <w:pPr>
              <w:spacing w:after="0" w:line="259" w:lineRule="auto"/>
              <w:ind w:left="25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82.8(72-87.3)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403D826F" w14:textId="77777777" w:rsidR="002D4D7F" w:rsidRPr="003F5F1D" w:rsidRDefault="002D4D7F" w:rsidP="002D4D7F">
            <w:pPr>
              <w:spacing w:after="0" w:line="259" w:lineRule="auto"/>
              <w:ind w:left="25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76.9(66.3-86.6)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12C1A981" w14:textId="77777777" w:rsidR="002D4D7F" w:rsidRPr="003F5F1D" w:rsidRDefault="002D4D7F" w:rsidP="002D4D7F">
            <w:pPr>
              <w:spacing w:after="0" w:line="259" w:lineRule="auto"/>
              <w:ind w:left="25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93.7(83.3-97.5)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A9070CA" w14:textId="77777777" w:rsidR="002D4D7F" w:rsidRPr="003F5F1D" w:rsidRDefault="002D4D7F" w:rsidP="002D4D7F">
            <w:pPr>
              <w:spacing w:after="0" w:line="259" w:lineRule="auto"/>
              <w:ind w:left="2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87.5(82.6-96.4)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243AE55" w14:textId="77777777" w:rsidR="002D4D7F" w:rsidRPr="003F5F1D" w:rsidRDefault="002D4D7F" w:rsidP="002D4D7F">
            <w:pPr>
              <w:spacing w:after="0" w:line="259" w:lineRule="auto"/>
              <w:jc w:val="both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&lt;0.001 </w:t>
            </w:r>
          </w:p>
        </w:tc>
      </w:tr>
      <w:tr w:rsidR="002D4D7F" w:rsidRPr="003F5F1D" w14:paraId="57139D48" w14:textId="77777777" w:rsidTr="00F741FD">
        <w:trPr>
          <w:trHeight w:val="333"/>
        </w:trPr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D6BFA1" w14:textId="77777777" w:rsidR="002D4D7F" w:rsidRPr="003F5F1D" w:rsidRDefault="002D4D7F" w:rsidP="002D4D7F">
            <w:pPr>
              <w:spacing w:after="0" w:line="259" w:lineRule="auto"/>
              <w:ind w:left="108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 xml:space="preserve">Baseline CBMS, median (IQR)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825DC7" w14:textId="77777777" w:rsidR="002D4D7F" w:rsidRPr="003F5F1D" w:rsidRDefault="002D4D7F" w:rsidP="002D4D7F">
            <w:pPr>
              <w:spacing w:after="0" w:line="259" w:lineRule="auto"/>
              <w:ind w:left="25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47.6(31.6-57.9)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547069" w14:textId="77777777" w:rsidR="002D4D7F" w:rsidRPr="003F5F1D" w:rsidRDefault="002D4D7F" w:rsidP="002D4D7F">
            <w:pPr>
              <w:spacing w:after="0" w:line="259" w:lineRule="auto"/>
              <w:ind w:left="25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33.6(30.6-64.1)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69532C" w14:textId="77777777" w:rsidR="002D4D7F" w:rsidRPr="003F5F1D" w:rsidRDefault="002D4D7F" w:rsidP="002D4D7F">
            <w:pPr>
              <w:spacing w:after="0" w:line="259" w:lineRule="auto"/>
              <w:ind w:left="25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48.9(33.1-59.7)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A88F74" w14:textId="77777777" w:rsidR="002D4D7F" w:rsidRPr="003F5F1D" w:rsidRDefault="002D4D7F" w:rsidP="002D4D7F">
            <w:pPr>
              <w:spacing w:after="0" w:line="259" w:lineRule="auto"/>
              <w:ind w:left="2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38.9(29.4-57.3)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94587D" w14:textId="77777777" w:rsidR="002D4D7F" w:rsidRPr="003F5F1D" w:rsidRDefault="002D4D7F" w:rsidP="002D4D7F">
            <w:pPr>
              <w:spacing w:after="0" w:line="259" w:lineRule="auto"/>
              <w:ind w:left="113"/>
              <w:rPr>
                <w:rFonts w:cs="Times New Roman"/>
                <w:sz w:val="20"/>
                <w:szCs w:val="20"/>
              </w:rPr>
            </w:pPr>
            <w:r w:rsidRPr="003F5F1D">
              <w:rPr>
                <w:rFonts w:cs="Times New Roman"/>
                <w:sz w:val="20"/>
                <w:szCs w:val="20"/>
              </w:rPr>
              <w:t>0.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F5F1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2685C653" w14:textId="77777777" w:rsidR="002D4D7F" w:rsidRDefault="002D4D7F" w:rsidP="002D4D7F">
      <w:pPr>
        <w:spacing w:after="160" w:line="259" w:lineRule="auto"/>
        <w:rPr>
          <w:rFonts w:cs="Times New Roman"/>
        </w:rPr>
      </w:pPr>
      <w:r w:rsidRPr="00175D26">
        <w:rPr>
          <w:rFonts w:cs="Times New Roman"/>
          <w:sz w:val="20"/>
        </w:rPr>
        <w:t>SD indicates standard deviation; IQR, interquartile range (25%-75%); ABC, Activities-Specific Balance</w:t>
      </w:r>
    </w:p>
    <w:p w14:paraId="4366B668" w14:textId="2CAFF0CC" w:rsidR="002D4D7F" w:rsidRDefault="002D4D7F">
      <w:pPr>
        <w:spacing w:before="0" w:after="160" w:line="259" w:lineRule="auto"/>
      </w:pPr>
      <w:r>
        <w:br w:type="page"/>
      </w:r>
    </w:p>
    <w:p w14:paraId="3DAACAEB" w14:textId="77777777" w:rsidR="002D4D7F" w:rsidRPr="00175D26" w:rsidRDefault="002D4D7F" w:rsidP="002D4D7F">
      <w:pPr>
        <w:spacing w:after="0" w:line="259" w:lineRule="auto"/>
        <w:rPr>
          <w:rFonts w:cs="Times New Roman"/>
        </w:rPr>
      </w:pPr>
      <w:r w:rsidRPr="00175D26">
        <w:rPr>
          <w:rFonts w:eastAsia="Calibri" w:cs="Times New Roman"/>
          <w:b/>
        </w:rPr>
        <w:lastRenderedPageBreak/>
        <w:t xml:space="preserve">Table 3a. Change in scores compared with baseline for outcomes ABC and CBMS*†  </w:t>
      </w:r>
    </w:p>
    <w:tbl>
      <w:tblPr>
        <w:tblStyle w:val="TableGrid"/>
        <w:tblW w:w="9141" w:type="dxa"/>
        <w:tblInd w:w="-5" w:type="dxa"/>
        <w:tblCellMar>
          <w:top w:w="53" w:type="dxa"/>
          <w:bottom w:w="8" w:type="dxa"/>
          <w:right w:w="147" w:type="dxa"/>
        </w:tblCellMar>
        <w:tblLook w:val="04A0" w:firstRow="1" w:lastRow="0" w:firstColumn="1" w:lastColumn="0" w:noHBand="0" w:noVBand="1"/>
      </w:tblPr>
      <w:tblGrid>
        <w:gridCol w:w="1000"/>
        <w:gridCol w:w="1621"/>
        <w:gridCol w:w="2348"/>
        <w:gridCol w:w="852"/>
        <w:gridCol w:w="2379"/>
        <w:gridCol w:w="941"/>
      </w:tblGrid>
      <w:tr w:rsidR="002D4D7F" w:rsidRPr="00175D26" w14:paraId="291E914B" w14:textId="77777777" w:rsidTr="002D4D7F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7F0C" w14:textId="77777777" w:rsidR="002D4D7F" w:rsidRPr="00A6740D" w:rsidRDefault="002D4D7F" w:rsidP="002D4D7F">
            <w:pPr>
              <w:spacing w:after="650" w:line="259" w:lineRule="auto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  <w:p w14:paraId="5811DBDB" w14:textId="77777777" w:rsidR="002D4D7F" w:rsidRPr="00A6740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3AFF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Baseline </w:t>
            </w:r>
            <w:r>
              <w:rPr>
                <w:rFonts w:eastAsia="Calibri" w:cs="Times New Roman"/>
                <w:sz w:val="20"/>
                <w:szCs w:val="20"/>
              </w:rPr>
              <w:t>(t0)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2BB0" w14:textId="77777777" w:rsidR="002D4D7F" w:rsidRPr="00A6740D" w:rsidRDefault="002D4D7F" w:rsidP="002D4D7F">
            <w:pPr>
              <w:spacing w:after="16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Evaluation </w:t>
            </w:r>
            <w:r>
              <w:rPr>
                <w:rFonts w:eastAsia="Calibri" w:cs="Times New Roman"/>
                <w:sz w:val="20"/>
                <w:szCs w:val="20"/>
              </w:rPr>
              <w:t>(t1)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0415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Evaluation </w:t>
            </w:r>
            <w:r>
              <w:rPr>
                <w:rFonts w:eastAsia="Calibri" w:cs="Times New Roman"/>
                <w:sz w:val="20"/>
                <w:szCs w:val="20"/>
              </w:rPr>
              <w:t>(t2)</w:t>
            </w:r>
          </w:p>
        </w:tc>
      </w:tr>
      <w:tr w:rsidR="002D4D7F" w:rsidRPr="00175D26" w14:paraId="08C3E66F" w14:textId="77777777" w:rsidTr="002D4D7F">
        <w:trPr>
          <w:trHeight w:val="9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A0CC" w14:textId="77777777" w:rsidR="002D4D7F" w:rsidRPr="00A6740D" w:rsidRDefault="002D4D7F" w:rsidP="002D4D7F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D6E95" w14:textId="77777777" w:rsidR="002D4D7F" w:rsidRPr="00A6740D" w:rsidRDefault="002D4D7F" w:rsidP="002D4D7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</w:t>
            </w:r>
            <w:r w:rsidRPr="00A6740D">
              <w:rPr>
                <w:rFonts w:eastAsia="Calibri" w:cs="Times New Roman"/>
                <w:sz w:val="20"/>
                <w:szCs w:val="20"/>
              </w:rPr>
              <w:t xml:space="preserve">verall </w:t>
            </w:r>
            <w:r>
              <w:rPr>
                <w:rFonts w:eastAsia="Calibri" w:cs="Times New Roman"/>
                <w:sz w:val="20"/>
                <w:szCs w:val="20"/>
              </w:rPr>
              <w:t>M</w:t>
            </w:r>
            <w:r w:rsidRPr="00A6740D">
              <w:rPr>
                <w:rFonts w:eastAsia="Calibri" w:cs="Times New Roman"/>
                <w:sz w:val="20"/>
                <w:szCs w:val="20"/>
              </w:rPr>
              <w:t>ean</w:t>
            </w:r>
          </w:p>
          <w:p w14:paraId="5A87EDA5" w14:textId="77777777" w:rsidR="002D4D7F" w:rsidRPr="00A6740D" w:rsidRDefault="002D4D7F" w:rsidP="002D4D7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(SE)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B4B087" w14:textId="77777777" w:rsidR="002D4D7F" w:rsidRPr="00A6740D" w:rsidRDefault="002D4D7F" w:rsidP="002D4D7F">
            <w:pPr>
              <w:spacing w:before="0" w:after="0"/>
              <w:ind w:firstLine="228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Mean change in score compared with baseline (SE)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E4FFDC" w14:textId="77777777" w:rsidR="002D4D7F" w:rsidRPr="00A6740D" w:rsidRDefault="002D4D7F" w:rsidP="002D4D7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Pr="00A6740D">
              <w:rPr>
                <w:rFonts w:eastAsia="Calibri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388C70" w14:textId="77777777" w:rsidR="002D4D7F" w:rsidRPr="00A6740D" w:rsidRDefault="002D4D7F" w:rsidP="002D4D7F">
            <w:pPr>
              <w:spacing w:before="0" w:after="0"/>
              <w:ind w:right="24" w:firstLine="77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Mean change in score compared with baseline (SE)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7085A5" w14:textId="77777777" w:rsidR="002D4D7F" w:rsidRPr="00A6740D" w:rsidRDefault="002D4D7F" w:rsidP="002D4D7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Pr="00A6740D">
              <w:rPr>
                <w:rFonts w:eastAsia="Calibri" w:cs="Times New Roman"/>
                <w:sz w:val="20"/>
                <w:szCs w:val="20"/>
              </w:rPr>
              <w:t xml:space="preserve"> value</w:t>
            </w:r>
          </w:p>
        </w:tc>
      </w:tr>
      <w:tr w:rsidR="002D4D7F" w:rsidRPr="00175D26" w14:paraId="6B8D2686" w14:textId="77777777" w:rsidTr="002D4D7F">
        <w:trPr>
          <w:trHeight w:val="34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BDB7B" w14:textId="77777777" w:rsidR="002D4D7F" w:rsidRPr="00A6740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FEF7F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(n = 75)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623D7F8" w14:textId="77777777" w:rsidR="002D4D7F" w:rsidRPr="00A6740D" w:rsidRDefault="002D4D7F" w:rsidP="002D4D7F">
            <w:pPr>
              <w:spacing w:after="0" w:line="259" w:lineRule="auto"/>
              <w:ind w:right="58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(n = 75)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821103F" w14:textId="77777777" w:rsidR="002D4D7F" w:rsidRPr="00A6740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77921D8" w14:textId="77777777" w:rsidR="002D4D7F" w:rsidRPr="00A6740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(n = 57) 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1436F4" w14:textId="77777777" w:rsidR="002D4D7F" w:rsidRPr="00A6740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</w:tc>
      </w:tr>
      <w:tr w:rsidR="002D4D7F" w:rsidRPr="00175D26" w14:paraId="7E93F5A3" w14:textId="77777777" w:rsidTr="002D4D7F">
        <w:trPr>
          <w:trHeight w:val="335"/>
        </w:trPr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BD47F" w14:textId="77777777" w:rsidR="002D4D7F" w:rsidRPr="00A6740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ABC 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3E2AD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84.8 (1.4) 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7BFF30" w14:textId="77777777" w:rsidR="002D4D7F" w:rsidRPr="00A6740D" w:rsidRDefault="002D4D7F" w:rsidP="002D4D7F">
            <w:pPr>
              <w:spacing w:after="0" w:line="259" w:lineRule="auto"/>
              <w:ind w:right="61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-1.5 (1.1)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97CF9" w14:textId="77777777" w:rsidR="002D4D7F" w:rsidRPr="00A6740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0.19 </w:t>
            </w: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3C408F" w14:textId="77777777" w:rsidR="002D4D7F" w:rsidRPr="00A6740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0.9 (1.2)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85A191" w14:textId="77777777" w:rsidR="002D4D7F" w:rsidRPr="00A6740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0.48 </w:t>
            </w:r>
          </w:p>
        </w:tc>
      </w:tr>
      <w:tr w:rsidR="002D4D7F" w:rsidRPr="00175D26" w14:paraId="54D2F1E9" w14:textId="77777777" w:rsidTr="002D4D7F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76BD" w14:textId="77777777" w:rsidR="002D4D7F" w:rsidRPr="00A6740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CBMS  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EDB9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43.3 (1.7) </w:t>
            </w:r>
          </w:p>
        </w:tc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62D3D5" w14:textId="77777777" w:rsidR="002D4D7F" w:rsidRPr="00A6740D" w:rsidRDefault="002D4D7F" w:rsidP="002D4D7F">
            <w:pPr>
              <w:spacing w:after="0" w:line="259" w:lineRule="auto"/>
              <w:ind w:right="58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5.3 (0.8)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57583" w14:textId="77777777" w:rsidR="002D4D7F" w:rsidRPr="00A6740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b/>
                <w:sz w:val="20"/>
                <w:szCs w:val="20"/>
              </w:rPr>
              <w:t xml:space="preserve">&lt;0.001 </w:t>
            </w: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59E1FA" w14:textId="77777777" w:rsidR="002D4D7F" w:rsidRPr="00A6740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11.9 (0.9)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F274A" w14:textId="77777777" w:rsidR="002D4D7F" w:rsidRPr="00A6740D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b/>
                <w:sz w:val="20"/>
                <w:szCs w:val="20"/>
              </w:rPr>
              <w:t xml:space="preserve">&lt;0.001 </w:t>
            </w:r>
          </w:p>
        </w:tc>
      </w:tr>
    </w:tbl>
    <w:p w14:paraId="3B97620B" w14:textId="77777777" w:rsidR="002D4D7F" w:rsidRPr="00175D26" w:rsidRDefault="002D4D7F" w:rsidP="002D4D7F">
      <w:pPr>
        <w:spacing w:before="0" w:after="0"/>
        <w:ind w:right="940"/>
        <w:rPr>
          <w:rFonts w:cs="Times New Roman"/>
        </w:rPr>
      </w:pPr>
      <w:r w:rsidRPr="00175D26">
        <w:rPr>
          <w:rFonts w:eastAsia="Calibri" w:cs="Times New Roman"/>
          <w:sz w:val="20"/>
        </w:rPr>
        <w:t xml:space="preserve">*Scores are adjusted for age, gender, current TaiChi/ Martial Arts, current meditation, current gait training, group, baseline score (for ABC and CBMS), and location. </w:t>
      </w:r>
    </w:p>
    <w:p w14:paraId="39991723" w14:textId="77777777" w:rsidR="002D4D7F" w:rsidRPr="00175D26" w:rsidRDefault="002D4D7F" w:rsidP="002D4D7F">
      <w:pPr>
        <w:spacing w:before="0" w:after="0"/>
        <w:ind w:right="940"/>
        <w:rPr>
          <w:rFonts w:cs="Times New Roman"/>
        </w:rPr>
      </w:pPr>
      <w:r w:rsidRPr="00175D26">
        <w:rPr>
          <w:rFonts w:eastAsia="Calibri" w:cs="Times New Roman"/>
          <w:sz w:val="20"/>
        </w:rPr>
        <w:t xml:space="preserve">†Seventy-five participants who had at least one follow-up were in the outcome analysis with the use of mixed-effects longitudinal regression model.  </w:t>
      </w:r>
    </w:p>
    <w:p w14:paraId="41197D12" w14:textId="77777777" w:rsidR="002D4D7F" w:rsidRPr="00175D26" w:rsidRDefault="002D4D7F" w:rsidP="002D4D7F">
      <w:pPr>
        <w:spacing w:before="0" w:after="0"/>
        <w:ind w:right="940"/>
        <w:rPr>
          <w:rFonts w:cs="Times New Roman"/>
        </w:rPr>
      </w:pPr>
      <w:r w:rsidRPr="00175D26">
        <w:rPr>
          <w:rFonts w:eastAsia="Calibri" w:cs="Times New Roman"/>
          <w:sz w:val="20"/>
        </w:rPr>
        <w:t xml:space="preserve">SE indicates standard error; ABC, Activities-Specific Balance Confidence Scale; CBMS, Community Balance and Mobility Scale. </w:t>
      </w:r>
    </w:p>
    <w:p w14:paraId="09DFEFD6" w14:textId="77777777" w:rsidR="002D4D7F" w:rsidRPr="00175D26" w:rsidRDefault="002D4D7F" w:rsidP="002D4D7F">
      <w:pPr>
        <w:spacing w:before="0" w:after="0"/>
        <w:rPr>
          <w:rFonts w:cs="Times New Roman"/>
        </w:rPr>
      </w:pPr>
      <w:r w:rsidRPr="00175D26">
        <w:rPr>
          <w:rFonts w:eastAsia="Calibri" w:cs="Times New Roman"/>
        </w:rPr>
        <w:t xml:space="preserve"> </w:t>
      </w:r>
    </w:p>
    <w:p w14:paraId="6F00A57A" w14:textId="77777777" w:rsidR="002D4D7F" w:rsidRPr="00175D26" w:rsidRDefault="002D4D7F" w:rsidP="002D4D7F">
      <w:pPr>
        <w:spacing w:after="0" w:line="259" w:lineRule="auto"/>
        <w:ind w:left="1340"/>
        <w:rPr>
          <w:rFonts w:cs="Times New Roman"/>
        </w:rPr>
      </w:pPr>
      <w:r w:rsidRPr="00175D26">
        <w:rPr>
          <w:rFonts w:cs="Times New Roman"/>
          <w:sz w:val="20"/>
        </w:rPr>
        <w:t xml:space="preserve"> </w:t>
      </w:r>
      <w:r w:rsidRPr="00175D26">
        <w:rPr>
          <w:rFonts w:cs="Times New Roman"/>
        </w:rPr>
        <w:br w:type="page"/>
      </w:r>
    </w:p>
    <w:p w14:paraId="06D93721" w14:textId="77777777" w:rsidR="002D4D7F" w:rsidRPr="00175D26" w:rsidRDefault="002D4D7F" w:rsidP="002D4D7F">
      <w:pPr>
        <w:spacing w:after="0" w:line="259" w:lineRule="auto"/>
        <w:rPr>
          <w:rFonts w:eastAsia="Calibri" w:cs="Times New Roman"/>
          <w:b/>
        </w:rPr>
      </w:pPr>
      <w:r w:rsidRPr="00175D26">
        <w:rPr>
          <w:rFonts w:eastAsia="Calibri" w:cs="Times New Roman"/>
          <w:b/>
        </w:rPr>
        <w:lastRenderedPageBreak/>
        <w:t xml:space="preserve">Table 3b. Change scores and their differences ('group 1' minus 'group 2') for outcomes ABC and CBMS, according to group*†  </w:t>
      </w:r>
    </w:p>
    <w:tbl>
      <w:tblPr>
        <w:tblStyle w:val="TableGrid"/>
        <w:tblW w:w="0" w:type="auto"/>
        <w:tblInd w:w="0" w:type="dxa"/>
        <w:tblCellMar>
          <w:top w:w="44" w:type="dxa"/>
          <w:bottom w:w="4" w:type="dxa"/>
        </w:tblCellMar>
        <w:tblLook w:val="04A0" w:firstRow="1" w:lastRow="0" w:firstColumn="1" w:lastColumn="0" w:noHBand="0" w:noVBand="1"/>
      </w:tblPr>
      <w:tblGrid>
        <w:gridCol w:w="566"/>
        <w:gridCol w:w="1116"/>
        <w:gridCol w:w="1250"/>
        <w:gridCol w:w="1370"/>
        <w:gridCol w:w="1117"/>
        <w:gridCol w:w="1288"/>
        <w:gridCol w:w="1279"/>
        <w:gridCol w:w="1142"/>
        <w:gridCol w:w="16"/>
      </w:tblGrid>
      <w:tr w:rsidR="002D4D7F" w:rsidRPr="00175D26" w14:paraId="6632C44B" w14:textId="77777777" w:rsidTr="002D4D7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9F90" w14:textId="77777777" w:rsidR="002D4D7F" w:rsidRPr="00175D26" w:rsidRDefault="002D4D7F" w:rsidP="002D4D7F">
            <w:pPr>
              <w:spacing w:after="808" w:line="259" w:lineRule="auto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A4874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Baseline </w:t>
            </w:r>
            <w:r>
              <w:rPr>
                <w:rFonts w:eastAsia="Calibri" w:cs="Times New Roman"/>
                <w:sz w:val="20"/>
                <w:szCs w:val="20"/>
              </w:rPr>
              <w:t>(t0)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E9E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Evaluation </w:t>
            </w:r>
            <w:r>
              <w:rPr>
                <w:rFonts w:eastAsia="Calibri" w:cs="Times New Roman"/>
                <w:sz w:val="20"/>
                <w:szCs w:val="20"/>
              </w:rPr>
              <w:t>(t1)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937E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 xml:space="preserve">Evaluation </w:t>
            </w:r>
            <w:r>
              <w:rPr>
                <w:rFonts w:eastAsia="Calibri" w:cs="Times New Roman"/>
                <w:sz w:val="20"/>
                <w:szCs w:val="20"/>
              </w:rPr>
              <w:t>(t2)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1186C" w14:textId="77777777" w:rsidR="002D4D7F" w:rsidRPr="00A6740D" w:rsidRDefault="002D4D7F" w:rsidP="002D4D7F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D4D7F" w:rsidRPr="00175D26" w14:paraId="191D3CF0" w14:textId="77777777" w:rsidTr="002D4D7F">
        <w:trPr>
          <w:gridAfter w:val="1"/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16203" w14:textId="77777777" w:rsidR="002D4D7F" w:rsidRPr="00175D26" w:rsidRDefault="002D4D7F" w:rsidP="002D4D7F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9F516" w14:textId="77777777" w:rsidR="002D4D7F" w:rsidRPr="00A6740D" w:rsidRDefault="002D4D7F" w:rsidP="002D4D7F">
            <w:pPr>
              <w:spacing w:after="160" w:line="259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Overall Mean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C51B2" w14:textId="77777777" w:rsidR="002D4D7F" w:rsidRPr="00A6740D" w:rsidRDefault="002D4D7F" w:rsidP="002D4D7F">
            <w:pPr>
              <w:spacing w:after="0" w:line="259" w:lineRule="auto"/>
              <w:ind w:left="2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Mean change in score compared with baseline</w:t>
            </w:r>
          </w:p>
          <w:p w14:paraId="0C56C128" w14:textId="77777777" w:rsidR="002D4D7F" w:rsidRPr="00A6740D" w:rsidRDefault="002D4D7F" w:rsidP="002D4D7F">
            <w:pPr>
              <w:spacing w:after="0" w:line="259" w:lineRule="auto"/>
              <w:ind w:left="28" w:hanging="4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(SE)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CC470" w14:textId="77777777" w:rsidR="002D4D7F" w:rsidRPr="00A6740D" w:rsidRDefault="002D4D7F" w:rsidP="002D4D7F">
            <w:pPr>
              <w:spacing w:after="2" w:line="23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Mean change in score compared with baseline</w:t>
            </w:r>
          </w:p>
          <w:p w14:paraId="714903A1" w14:textId="77777777" w:rsidR="002D4D7F" w:rsidRPr="00A6740D" w:rsidRDefault="002D4D7F" w:rsidP="002D4D7F">
            <w:pPr>
              <w:spacing w:after="0" w:line="259" w:lineRule="auto"/>
              <w:ind w:right="79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(SE)</w:t>
            </w:r>
          </w:p>
        </w:tc>
      </w:tr>
      <w:tr w:rsidR="002D4D7F" w:rsidRPr="00175D26" w14:paraId="43456D2E" w14:textId="77777777" w:rsidTr="002D4D7F">
        <w:trPr>
          <w:gridAfter w:val="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89FF" w14:textId="77777777" w:rsidR="002D4D7F" w:rsidRPr="00175D26" w:rsidRDefault="002D4D7F" w:rsidP="002D4D7F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C810" w14:textId="77777777" w:rsidR="002D4D7F" w:rsidRPr="00A6740D" w:rsidRDefault="002D4D7F" w:rsidP="002D4D7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48F225" w14:textId="77777777" w:rsidR="002D4D7F" w:rsidRPr="00A6740D" w:rsidRDefault="002D4D7F" w:rsidP="002D4D7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Group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C7E313D" w14:textId="77777777" w:rsidR="002D4D7F" w:rsidRPr="00A6740D" w:rsidRDefault="002D4D7F" w:rsidP="002D4D7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Group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33A2B0" w14:textId="77777777" w:rsidR="002D4D7F" w:rsidRPr="00A6740D" w:rsidRDefault="002D4D7F" w:rsidP="002D4D7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i/>
                <w:sz w:val="20"/>
                <w:szCs w:val="20"/>
              </w:rPr>
              <w:t xml:space="preserve">P </w:t>
            </w:r>
            <w:r w:rsidRPr="00A6740D">
              <w:rPr>
                <w:rFonts w:eastAsia="Calibri" w:cs="Times New Roman"/>
                <w:sz w:val="20"/>
                <w:szCs w:val="2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F51640" w14:textId="77777777" w:rsidR="002D4D7F" w:rsidRPr="00A6740D" w:rsidRDefault="002D4D7F" w:rsidP="002D4D7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Group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06366B3" w14:textId="77777777" w:rsidR="002D4D7F" w:rsidRPr="00A6740D" w:rsidRDefault="002D4D7F" w:rsidP="002D4D7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Group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67A584" w14:textId="77777777" w:rsidR="002D4D7F" w:rsidRPr="00A6740D" w:rsidRDefault="002D4D7F" w:rsidP="002D4D7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i/>
                <w:sz w:val="20"/>
                <w:szCs w:val="20"/>
              </w:rPr>
              <w:t>P</w:t>
            </w:r>
            <w:r w:rsidRPr="00A6740D">
              <w:rPr>
                <w:rFonts w:eastAsia="Calibri" w:cs="Times New Roman"/>
                <w:sz w:val="20"/>
                <w:szCs w:val="20"/>
              </w:rPr>
              <w:t xml:space="preserve"> value</w:t>
            </w:r>
          </w:p>
        </w:tc>
      </w:tr>
      <w:tr w:rsidR="002D4D7F" w:rsidRPr="00175D26" w14:paraId="1F3B52E2" w14:textId="77777777" w:rsidTr="002D4D7F">
        <w:trPr>
          <w:gridAfter w:val="1"/>
          <w:trHeight w:val="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97A4857" w14:textId="77777777" w:rsidR="002D4D7F" w:rsidRPr="00175D26" w:rsidRDefault="002D4D7F" w:rsidP="002D4D7F">
            <w:pPr>
              <w:spacing w:after="0" w:line="259" w:lineRule="auto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3360826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(n = 75)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AE36BC8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(n = 37)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51AA8031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(n = 38)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1504BBE8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1A98088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(n = 29)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EB4C5AA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(n = 28)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480FBFBB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4D7F" w:rsidRPr="00175D26" w14:paraId="444E3992" w14:textId="77777777" w:rsidTr="002D4D7F">
        <w:trPr>
          <w:gridAfter w:val="1"/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1E77BCC" w14:textId="77777777" w:rsidR="002D4D7F" w:rsidRPr="00175D26" w:rsidRDefault="002D4D7F" w:rsidP="002D4D7F">
            <w:pPr>
              <w:spacing w:after="0" w:line="259" w:lineRule="auto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ABC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8516D3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84.8 (1.4)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4C99510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-2 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685CAE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-0.9 (1.6)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42B85F32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628CECA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1.3 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1FC1D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0.4 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981D17B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0.75</w:t>
            </w:r>
          </w:p>
        </w:tc>
      </w:tr>
      <w:tr w:rsidR="002D4D7F" w:rsidRPr="00175D26" w14:paraId="4FBAE885" w14:textId="77777777" w:rsidTr="002D4D7F">
        <w:trPr>
          <w:gridAfter w:val="1"/>
          <w:trHeight w:val="25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3605F" w14:textId="77777777" w:rsidR="002D4D7F" w:rsidRPr="00175D26" w:rsidRDefault="002D4D7F" w:rsidP="002D4D7F">
            <w:pPr>
              <w:spacing w:after="0" w:line="259" w:lineRule="auto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CBMS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4D72F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43.3 (1.7)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0FE22A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3.5 (1.2)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5645906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7.2 (1.2)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5B80702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b/>
                <w:sz w:val="20"/>
                <w:szCs w:val="20"/>
              </w:rPr>
              <w:t>0.035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F1AAAB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9.8 (1.3)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52D653F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sz w:val="20"/>
                <w:szCs w:val="20"/>
              </w:rPr>
              <w:t>14 (1.3)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91F6EE" w14:textId="77777777" w:rsidR="002D4D7F" w:rsidRPr="00A6740D" w:rsidRDefault="002D4D7F" w:rsidP="002D4D7F">
            <w:pPr>
              <w:spacing w:after="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40D">
              <w:rPr>
                <w:rFonts w:eastAsia="Calibri" w:cs="Times New Roman"/>
                <w:b/>
                <w:sz w:val="20"/>
                <w:szCs w:val="20"/>
              </w:rPr>
              <w:t>0.026</w:t>
            </w:r>
          </w:p>
        </w:tc>
      </w:tr>
    </w:tbl>
    <w:p w14:paraId="50770AE9" w14:textId="77777777" w:rsidR="002D4D7F" w:rsidRPr="00175D26" w:rsidRDefault="002D4D7F" w:rsidP="002D4D7F">
      <w:pPr>
        <w:spacing w:before="0" w:after="0"/>
        <w:rPr>
          <w:rFonts w:cs="Times New Roman"/>
        </w:rPr>
      </w:pPr>
      <w:r w:rsidRPr="00175D26">
        <w:rPr>
          <w:rFonts w:eastAsia="Calibri" w:cs="Times New Roman"/>
          <w:sz w:val="20"/>
        </w:rPr>
        <w:t xml:space="preserve">*Scores are adjusted for age, gender, current TaiChi/ Martial Arts, current meditation, current gait training, group, baseline score (for ABC and CBMS), and location. </w:t>
      </w:r>
    </w:p>
    <w:p w14:paraId="01EA6943" w14:textId="77777777" w:rsidR="002D4D7F" w:rsidRPr="00175D26" w:rsidRDefault="002D4D7F" w:rsidP="002D4D7F">
      <w:pPr>
        <w:spacing w:before="0" w:after="0"/>
        <w:rPr>
          <w:rFonts w:cs="Times New Roman"/>
        </w:rPr>
      </w:pPr>
      <w:r w:rsidRPr="00175D26">
        <w:rPr>
          <w:rFonts w:eastAsia="Calibri" w:cs="Times New Roman"/>
          <w:sz w:val="20"/>
        </w:rPr>
        <w:t xml:space="preserve">†Seventy-five participants who had at least one follow-up were in the outcome analysis with the use of mixed-effects longitudinal regression model.  </w:t>
      </w:r>
    </w:p>
    <w:p w14:paraId="18D4CFF0" w14:textId="77777777" w:rsidR="002D4D7F" w:rsidRPr="00175D26" w:rsidRDefault="002D4D7F" w:rsidP="002D4D7F">
      <w:pPr>
        <w:spacing w:before="0" w:after="0"/>
        <w:ind w:right="940"/>
        <w:rPr>
          <w:rFonts w:cs="Times New Roman"/>
        </w:rPr>
      </w:pPr>
      <w:r w:rsidRPr="00175D26">
        <w:rPr>
          <w:rFonts w:eastAsia="Calibri" w:cs="Times New Roman"/>
          <w:sz w:val="20"/>
        </w:rPr>
        <w:t>SE indicates standard error; ABC, Activities-Specific Balance Confidence Scale; CBMS, Community Balance and Mobility Scale</w:t>
      </w:r>
      <w:r w:rsidRPr="00175D26">
        <w:rPr>
          <w:rFonts w:eastAsia="Calibri" w:cs="Times New Roman"/>
        </w:rPr>
        <w:t xml:space="preserve">. </w:t>
      </w:r>
    </w:p>
    <w:p w14:paraId="3739DE31" w14:textId="77777777" w:rsidR="002D4D7F" w:rsidRPr="00175D26" w:rsidRDefault="002D4D7F" w:rsidP="002D4D7F">
      <w:pPr>
        <w:spacing w:after="0" w:line="259" w:lineRule="auto"/>
        <w:ind w:left="373"/>
        <w:rPr>
          <w:rFonts w:cs="Times New Roman"/>
        </w:rPr>
      </w:pPr>
      <w:r w:rsidRPr="00175D26">
        <w:rPr>
          <w:rFonts w:eastAsia="Calibri" w:cs="Times New Roman"/>
        </w:rPr>
        <w:t xml:space="preserve"> </w:t>
      </w:r>
    </w:p>
    <w:p w14:paraId="74B58AF0" w14:textId="00D5173A" w:rsidR="002D4D7F" w:rsidRDefault="002D4D7F">
      <w:pPr>
        <w:spacing w:before="0" w:after="160" w:line="259" w:lineRule="auto"/>
      </w:pPr>
      <w:r>
        <w:br w:type="page"/>
      </w:r>
    </w:p>
    <w:p w14:paraId="42F7994A" w14:textId="77777777" w:rsidR="002D4D7F" w:rsidRPr="00175D26" w:rsidRDefault="002D4D7F" w:rsidP="002D4D7F">
      <w:pPr>
        <w:spacing w:after="0" w:line="259" w:lineRule="auto"/>
        <w:ind w:left="1340"/>
        <w:rPr>
          <w:rFonts w:cs="Times New Roman"/>
        </w:rPr>
      </w:pPr>
    </w:p>
    <w:p w14:paraId="2FC07E7E" w14:textId="77777777" w:rsidR="002D4D7F" w:rsidRPr="00175D26" w:rsidRDefault="002D4D7F" w:rsidP="002D4D7F">
      <w:pPr>
        <w:spacing w:after="0" w:line="259" w:lineRule="auto"/>
        <w:ind w:right="1022"/>
        <w:rPr>
          <w:rFonts w:cs="Times New Roman"/>
        </w:rPr>
      </w:pPr>
      <w:r w:rsidRPr="00175D26">
        <w:rPr>
          <w:rFonts w:eastAsia="Calibri" w:cs="Times New Roman"/>
          <w:b/>
          <w:sz w:val="20"/>
        </w:rPr>
        <w:t xml:space="preserve">Table 3c. Change scores and their differences ("Arizona" minus "Massachusetts") for outcomes ABC and CBMS, according to location*†  </w:t>
      </w:r>
    </w:p>
    <w:tbl>
      <w:tblPr>
        <w:tblStyle w:val="TableGrid"/>
        <w:tblW w:w="10080" w:type="dxa"/>
        <w:tblInd w:w="-5" w:type="dxa"/>
        <w:tblCellMar>
          <w:top w:w="20" w:type="dxa"/>
          <w:bottom w:w="7" w:type="dxa"/>
          <w:right w:w="73" w:type="dxa"/>
        </w:tblCellMar>
        <w:tblLook w:val="04A0" w:firstRow="1" w:lastRow="0" w:firstColumn="1" w:lastColumn="0" w:noHBand="0" w:noVBand="1"/>
      </w:tblPr>
      <w:tblGrid>
        <w:gridCol w:w="810"/>
        <w:gridCol w:w="1258"/>
        <w:gridCol w:w="1082"/>
        <w:gridCol w:w="990"/>
        <w:gridCol w:w="1260"/>
        <w:gridCol w:w="554"/>
        <w:gridCol w:w="876"/>
        <w:gridCol w:w="1213"/>
        <w:gridCol w:w="1317"/>
        <w:gridCol w:w="720"/>
      </w:tblGrid>
      <w:tr w:rsidR="002D4D7F" w:rsidRPr="00175D26" w14:paraId="2A95CE7B" w14:textId="77777777" w:rsidTr="002D4D7F">
        <w:trPr>
          <w:trHeight w:val="30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7866" w14:textId="77777777" w:rsidR="002D4D7F" w:rsidRPr="00175D26" w:rsidRDefault="002D4D7F" w:rsidP="002D4D7F">
            <w:pPr>
              <w:spacing w:after="726" w:line="259" w:lineRule="auto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  </w:t>
            </w:r>
          </w:p>
          <w:p w14:paraId="4734A59D" w14:textId="77777777" w:rsidR="002D4D7F" w:rsidRPr="00175D26" w:rsidRDefault="002D4D7F" w:rsidP="002D4D7F">
            <w:pPr>
              <w:spacing w:after="378" w:line="259" w:lineRule="auto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  </w:t>
            </w:r>
          </w:p>
          <w:p w14:paraId="49C25997" w14:textId="77777777" w:rsidR="002D4D7F" w:rsidRPr="00175D26" w:rsidRDefault="002D4D7F" w:rsidP="002D4D7F">
            <w:pPr>
              <w:spacing w:after="0" w:line="259" w:lineRule="auto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  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E2BA" w14:textId="77777777" w:rsidR="002D4D7F" w:rsidRPr="00175D26" w:rsidRDefault="002D4D7F" w:rsidP="002D4D7F">
            <w:pPr>
              <w:spacing w:after="239" w:line="259" w:lineRule="auto"/>
              <w:jc w:val="center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  </w:t>
            </w:r>
          </w:p>
          <w:p w14:paraId="0A4DD07E" w14:textId="77777777" w:rsidR="002D4D7F" w:rsidRPr="00175D26" w:rsidRDefault="002D4D7F" w:rsidP="002D4D7F">
            <w:pPr>
              <w:spacing w:after="0" w:line="242" w:lineRule="auto"/>
              <w:jc w:val="center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Baseline overall </w:t>
            </w:r>
          </w:p>
          <w:p w14:paraId="664419DC" w14:textId="77777777" w:rsidR="002D4D7F" w:rsidRPr="00175D26" w:rsidRDefault="002D4D7F" w:rsidP="002D4D7F">
            <w:pPr>
              <w:spacing w:after="378" w:line="259" w:lineRule="auto"/>
              <w:jc w:val="center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>mean (SE)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0ED94" w14:textId="77777777" w:rsidR="002D4D7F" w:rsidRPr="00175D26" w:rsidRDefault="002D4D7F" w:rsidP="002D4D7F">
            <w:pPr>
              <w:spacing w:after="0" w:line="259" w:lineRule="auto"/>
              <w:jc w:val="center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Evaluation 2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72CBF" w14:textId="77777777" w:rsidR="002D4D7F" w:rsidRPr="00175D26" w:rsidRDefault="002D4D7F" w:rsidP="002D4D7F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C5707" w14:textId="77777777" w:rsidR="002D4D7F" w:rsidRPr="00175D26" w:rsidRDefault="002D4D7F" w:rsidP="002D4D7F">
            <w:pPr>
              <w:spacing w:after="0" w:line="259" w:lineRule="auto"/>
              <w:jc w:val="center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Evaluation 3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397DC" w14:textId="77777777" w:rsidR="002D4D7F" w:rsidRPr="00175D26" w:rsidRDefault="002D4D7F" w:rsidP="002D4D7F">
            <w:pPr>
              <w:spacing w:after="160" w:line="259" w:lineRule="auto"/>
              <w:rPr>
                <w:rFonts w:cs="Times New Roman"/>
              </w:rPr>
            </w:pPr>
          </w:p>
        </w:tc>
      </w:tr>
      <w:tr w:rsidR="002D4D7F" w:rsidRPr="00175D26" w14:paraId="55105E27" w14:textId="77777777" w:rsidTr="002D4D7F">
        <w:trPr>
          <w:trHeight w:val="989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F0C50" w14:textId="77777777" w:rsidR="002D4D7F" w:rsidRPr="00175D26" w:rsidRDefault="002D4D7F" w:rsidP="002D4D7F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84BC7" w14:textId="77777777" w:rsidR="002D4D7F" w:rsidRPr="00175D26" w:rsidRDefault="002D4D7F" w:rsidP="002D4D7F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EFEEA7" w14:textId="77777777" w:rsidR="002D4D7F" w:rsidRPr="00175D26" w:rsidRDefault="002D4D7F" w:rsidP="002D4D7F">
            <w:pPr>
              <w:spacing w:after="0" w:line="259" w:lineRule="auto"/>
              <w:jc w:val="center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>Mean change in score compared with baseline (SE)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5A362F3" w14:textId="77777777" w:rsidR="002D4D7F" w:rsidRPr="00175D26" w:rsidRDefault="002D4D7F" w:rsidP="002D4D7F">
            <w:pPr>
              <w:spacing w:after="133" w:line="259" w:lineRule="auto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 </w:t>
            </w:r>
          </w:p>
          <w:p w14:paraId="6817B581" w14:textId="77777777" w:rsidR="002D4D7F" w:rsidRPr="00175D26" w:rsidRDefault="002D4D7F" w:rsidP="002D4D7F">
            <w:pPr>
              <w:spacing w:after="0" w:line="259" w:lineRule="auto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Difference (95% CI) 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9AFCAA" w14:textId="77777777" w:rsidR="002D4D7F" w:rsidRPr="00175D26" w:rsidRDefault="002D4D7F" w:rsidP="002D4D7F">
            <w:pPr>
              <w:spacing w:after="133" w:line="259" w:lineRule="auto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  </w:t>
            </w:r>
          </w:p>
          <w:p w14:paraId="04DBE7B1" w14:textId="77777777" w:rsidR="002D4D7F" w:rsidRPr="00175D26" w:rsidRDefault="002D4D7F" w:rsidP="002D4D7F">
            <w:pPr>
              <w:spacing w:after="0" w:line="259" w:lineRule="auto"/>
              <w:ind w:firstLine="168"/>
              <w:rPr>
                <w:rFonts w:cs="Times New Roman"/>
              </w:rPr>
            </w:pPr>
            <w:r w:rsidRPr="00175D26">
              <w:rPr>
                <w:rFonts w:eastAsia="Calibri" w:cs="Times New Roman"/>
                <w:i/>
                <w:sz w:val="20"/>
              </w:rPr>
              <w:t xml:space="preserve">P </w:t>
            </w:r>
            <w:r w:rsidRPr="00175D26">
              <w:rPr>
                <w:rFonts w:eastAsia="Calibri" w:cs="Times New Roman"/>
                <w:sz w:val="20"/>
              </w:rPr>
              <w:t xml:space="preserve">value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54345E" w14:textId="77777777" w:rsidR="002D4D7F" w:rsidRPr="00175D26" w:rsidRDefault="002D4D7F" w:rsidP="002D4D7F">
            <w:pPr>
              <w:spacing w:after="0" w:line="259" w:lineRule="auto"/>
              <w:ind w:right="12"/>
              <w:jc w:val="center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>Mean change in score compared with baseline (SE)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0699D10" w14:textId="77777777" w:rsidR="002D4D7F" w:rsidRPr="00175D26" w:rsidRDefault="002D4D7F" w:rsidP="002D4D7F">
            <w:pPr>
              <w:spacing w:after="133" w:line="259" w:lineRule="auto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 </w:t>
            </w:r>
          </w:p>
          <w:p w14:paraId="7EBB6160" w14:textId="77777777" w:rsidR="002D4D7F" w:rsidRPr="00175D26" w:rsidRDefault="002D4D7F" w:rsidP="002D4D7F">
            <w:pPr>
              <w:spacing w:after="0" w:line="259" w:lineRule="auto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Difference (95% CI)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93ACAA" w14:textId="77777777" w:rsidR="002D4D7F" w:rsidRPr="00175D26" w:rsidRDefault="002D4D7F" w:rsidP="002D4D7F">
            <w:pPr>
              <w:spacing w:after="133" w:line="259" w:lineRule="auto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  </w:t>
            </w:r>
          </w:p>
          <w:p w14:paraId="3D53DB49" w14:textId="77777777" w:rsidR="002D4D7F" w:rsidRPr="00175D26" w:rsidRDefault="002D4D7F" w:rsidP="002D4D7F">
            <w:pPr>
              <w:spacing w:after="0" w:line="259" w:lineRule="auto"/>
              <w:ind w:firstLine="168"/>
              <w:rPr>
                <w:rFonts w:cs="Times New Roman"/>
              </w:rPr>
            </w:pPr>
            <w:r w:rsidRPr="00175D26">
              <w:rPr>
                <w:rFonts w:eastAsia="Calibri" w:cs="Times New Roman"/>
                <w:i/>
                <w:sz w:val="20"/>
              </w:rPr>
              <w:t>P</w:t>
            </w:r>
            <w:r w:rsidRPr="00175D26">
              <w:rPr>
                <w:rFonts w:eastAsia="Calibri" w:cs="Times New Roman"/>
                <w:sz w:val="20"/>
              </w:rPr>
              <w:t xml:space="preserve"> value </w:t>
            </w:r>
          </w:p>
        </w:tc>
      </w:tr>
      <w:tr w:rsidR="002D4D7F" w:rsidRPr="00175D26" w14:paraId="159D0BC1" w14:textId="77777777" w:rsidTr="002D4D7F">
        <w:trPr>
          <w:trHeight w:val="641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E7D0" w14:textId="77777777" w:rsidR="002D4D7F" w:rsidRPr="00175D26" w:rsidRDefault="002D4D7F" w:rsidP="002D4D7F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1B1C" w14:textId="77777777" w:rsidR="002D4D7F" w:rsidRPr="00175D26" w:rsidRDefault="002D4D7F" w:rsidP="002D4D7F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36E774" w14:textId="77777777" w:rsidR="002D4D7F" w:rsidRPr="00175D26" w:rsidRDefault="002D4D7F" w:rsidP="002D4D7F">
            <w:pPr>
              <w:spacing w:after="0" w:line="259" w:lineRule="auto"/>
              <w:ind w:right="10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sz w:val="20"/>
              </w:rPr>
              <w:t>AZ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859FE4B" w14:textId="77777777" w:rsidR="002D4D7F" w:rsidRPr="00175D26" w:rsidRDefault="002D4D7F" w:rsidP="002D4D7F">
            <w:pPr>
              <w:spacing w:after="0" w:line="259" w:lineRule="auto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sz w:val="20"/>
              </w:rPr>
              <w:t>MA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7D6314" w14:textId="77777777" w:rsidR="002D4D7F" w:rsidRPr="00175D26" w:rsidRDefault="002D4D7F" w:rsidP="002D4D7F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EDC51" w14:textId="77777777" w:rsidR="002D4D7F" w:rsidRPr="00175D26" w:rsidRDefault="002D4D7F" w:rsidP="002D4D7F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66F867" w14:textId="77777777" w:rsidR="002D4D7F" w:rsidRPr="00F142E0" w:rsidRDefault="002D4D7F" w:rsidP="002D4D7F">
            <w:pPr>
              <w:spacing w:after="0" w:line="259" w:lineRule="auto"/>
              <w:ind w:right="76"/>
              <w:rPr>
                <w:rFonts w:cs="Times New Roman"/>
                <w:sz w:val="20"/>
                <w:szCs w:val="20"/>
              </w:rPr>
            </w:pPr>
            <w:r w:rsidRPr="00F142E0">
              <w:rPr>
                <w:rFonts w:cs="Times New Roman"/>
                <w:sz w:val="20"/>
                <w:szCs w:val="20"/>
              </w:rPr>
              <w:t>AZ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D544D40" w14:textId="77777777" w:rsidR="002D4D7F" w:rsidRPr="00F142E0" w:rsidRDefault="002D4D7F" w:rsidP="002D4D7F">
            <w:pPr>
              <w:spacing w:after="0" w:line="259" w:lineRule="auto"/>
              <w:rPr>
                <w:rFonts w:cs="Times New Roman"/>
                <w:sz w:val="20"/>
                <w:szCs w:val="20"/>
              </w:rPr>
            </w:pPr>
            <w:r w:rsidRPr="00F142E0">
              <w:rPr>
                <w:rFonts w:eastAsia="Calibri" w:cs="Times New Roman"/>
                <w:sz w:val="20"/>
                <w:szCs w:val="20"/>
              </w:rPr>
              <w:t xml:space="preserve">MA </w:t>
            </w: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24752E" w14:textId="77777777" w:rsidR="002D4D7F" w:rsidRPr="00175D26" w:rsidRDefault="002D4D7F" w:rsidP="002D4D7F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032E3" w14:textId="77777777" w:rsidR="002D4D7F" w:rsidRPr="00175D26" w:rsidRDefault="002D4D7F" w:rsidP="002D4D7F">
            <w:pPr>
              <w:spacing w:after="160" w:line="259" w:lineRule="auto"/>
              <w:rPr>
                <w:rFonts w:cs="Times New Roman"/>
              </w:rPr>
            </w:pPr>
          </w:p>
        </w:tc>
      </w:tr>
      <w:tr w:rsidR="002D4D7F" w:rsidRPr="00175D26" w14:paraId="06EAADA1" w14:textId="77777777" w:rsidTr="002D4D7F">
        <w:trPr>
          <w:trHeight w:val="51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D8A40F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61AAF16" w14:textId="77777777" w:rsidR="002D4D7F" w:rsidRPr="00175D26" w:rsidRDefault="002D4D7F" w:rsidP="002D4D7F">
            <w:pPr>
              <w:spacing w:before="0" w:after="0"/>
              <w:jc w:val="center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>(n = 75)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8BBBE74" w14:textId="77777777" w:rsidR="002D4D7F" w:rsidRPr="00175D26" w:rsidRDefault="002D4D7F" w:rsidP="002D4D7F">
            <w:pPr>
              <w:spacing w:before="0" w:after="0"/>
              <w:jc w:val="center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>(n = 33)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5862B5A" w14:textId="77777777" w:rsidR="002D4D7F" w:rsidRPr="00175D26" w:rsidRDefault="002D4D7F" w:rsidP="002D4D7F">
            <w:pPr>
              <w:spacing w:before="0" w:after="0"/>
              <w:jc w:val="center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>(n = 42)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739F2EA" w14:textId="77777777" w:rsidR="002D4D7F" w:rsidRPr="00175D26" w:rsidRDefault="002D4D7F" w:rsidP="002D4D7F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7528BEF7" w14:textId="77777777" w:rsidR="002D4D7F" w:rsidRPr="00175D26" w:rsidRDefault="002D4D7F" w:rsidP="002D4D7F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7330045" w14:textId="77777777" w:rsidR="002D4D7F" w:rsidRPr="00175D26" w:rsidRDefault="002D4D7F" w:rsidP="002D4D7F">
            <w:pPr>
              <w:spacing w:before="0" w:after="0"/>
              <w:jc w:val="center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>(n = 21)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A9E1854" w14:textId="77777777" w:rsidR="002D4D7F" w:rsidRPr="00175D26" w:rsidRDefault="002D4D7F" w:rsidP="002D4D7F">
            <w:pPr>
              <w:spacing w:before="0" w:after="0"/>
              <w:jc w:val="center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>(n = 36)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E18305F" w14:textId="77777777" w:rsidR="002D4D7F" w:rsidRPr="00175D26" w:rsidRDefault="002D4D7F" w:rsidP="002D4D7F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61048EE4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  </w:t>
            </w:r>
          </w:p>
        </w:tc>
      </w:tr>
      <w:tr w:rsidR="002D4D7F" w:rsidRPr="00175D26" w14:paraId="2AF2029C" w14:textId="77777777" w:rsidTr="002D4D7F">
        <w:trPr>
          <w:trHeight w:val="489"/>
        </w:trPr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413A312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ABC 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63E27A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84.8 (1.4) 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2F41C65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-1.4 (2.1)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1F966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-1.5 (1.6)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9AC6E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0.1 (-5.6, 5.7)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F58B16E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0.99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89BAF04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2.1 (2.4)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60612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0.2 (1.7)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39D4E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1.9 (-4.4, 8.1)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B669F16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0.56 </w:t>
            </w:r>
          </w:p>
        </w:tc>
      </w:tr>
      <w:tr w:rsidR="002D4D7F" w:rsidRPr="00175D26" w14:paraId="0C3BB190" w14:textId="77777777" w:rsidTr="002D4D7F">
        <w:trPr>
          <w:trHeight w:val="473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AD8A4" w14:textId="77777777" w:rsidR="002D4D7F" w:rsidRPr="00175D26" w:rsidRDefault="002D4D7F" w:rsidP="002D4D7F">
            <w:pPr>
              <w:spacing w:before="0" w:after="0"/>
              <w:jc w:val="both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CBMS 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5C75F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43.3 (1.7) 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2E5F66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4.3 (1.6)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D0ECEBA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5.8 (1.2)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1DAD61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>-1.5 (-5.9,</w:t>
            </w:r>
            <w:r>
              <w:rPr>
                <w:rFonts w:eastAsia="Calibri" w:cs="Times New Roman"/>
                <w:sz w:val="20"/>
              </w:rPr>
              <w:t xml:space="preserve"> </w:t>
            </w:r>
            <w:r w:rsidRPr="00175D26">
              <w:rPr>
                <w:rFonts w:eastAsia="Calibri" w:cs="Times New Roman"/>
                <w:sz w:val="20"/>
              </w:rPr>
              <w:t xml:space="preserve">2.9)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914D29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0.50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49FF86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8.9 (1.8)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FDCAB85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13.3 (1.2)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CE01E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-4.4 (-9.1, 0.3)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1E875B" w14:textId="77777777" w:rsidR="002D4D7F" w:rsidRPr="00175D26" w:rsidRDefault="002D4D7F" w:rsidP="002D4D7F">
            <w:pPr>
              <w:spacing w:before="0" w:after="0"/>
              <w:rPr>
                <w:rFonts w:cs="Times New Roman"/>
              </w:rPr>
            </w:pPr>
            <w:r w:rsidRPr="00175D26">
              <w:rPr>
                <w:rFonts w:eastAsia="Calibri" w:cs="Times New Roman"/>
                <w:sz w:val="20"/>
              </w:rPr>
              <w:t xml:space="preserve">0.073 </w:t>
            </w:r>
          </w:p>
        </w:tc>
      </w:tr>
    </w:tbl>
    <w:p w14:paraId="69178C65" w14:textId="77777777" w:rsidR="002D4D7F" w:rsidRPr="00175D26" w:rsidRDefault="002D4D7F" w:rsidP="002D4D7F">
      <w:pPr>
        <w:spacing w:line="249" w:lineRule="auto"/>
        <w:ind w:right="940"/>
        <w:rPr>
          <w:rFonts w:cs="Times New Roman"/>
        </w:rPr>
      </w:pPr>
      <w:r w:rsidRPr="00175D26">
        <w:rPr>
          <w:rFonts w:eastAsia="Calibri" w:cs="Times New Roman"/>
          <w:sz w:val="20"/>
        </w:rPr>
        <w:t xml:space="preserve">*Scores are adjusted for age, gender, current TaiChi/ Martial Arts, current meditation, current gait training, group, baseline score (for ABC and CBMS), and location. </w:t>
      </w:r>
    </w:p>
    <w:p w14:paraId="4771E98A" w14:textId="77777777" w:rsidR="002D4D7F" w:rsidRPr="00175D26" w:rsidRDefault="002D4D7F" w:rsidP="002D4D7F">
      <w:pPr>
        <w:spacing w:line="249" w:lineRule="auto"/>
        <w:ind w:right="940"/>
        <w:rPr>
          <w:rFonts w:eastAsia="Calibri" w:cs="Times New Roman"/>
          <w:sz w:val="20"/>
        </w:rPr>
      </w:pPr>
      <w:r w:rsidRPr="00175D26">
        <w:rPr>
          <w:rFonts w:eastAsia="Calibri" w:cs="Times New Roman"/>
          <w:sz w:val="20"/>
        </w:rPr>
        <w:t xml:space="preserve">†Seventy-five participants who had at least one follow-up were in the outcome analysis with the use of mixed-effects longitudinal regression model.  </w:t>
      </w:r>
    </w:p>
    <w:p w14:paraId="78192DB8" w14:textId="77777777" w:rsidR="002D4D7F" w:rsidRPr="00175D26" w:rsidRDefault="002D4D7F" w:rsidP="002D4D7F">
      <w:pPr>
        <w:spacing w:line="249" w:lineRule="auto"/>
        <w:ind w:right="940"/>
        <w:rPr>
          <w:rFonts w:cs="Times New Roman"/>
        </w:rPr>
      </w:pPr>
      <w:r w:rsidRPr="00175D26">
        <w:rPr>
          <w:rFonts w:eastAsia="Calibri" w:cs="Times New Roman"/>
          <w:sz w:val="20"/>
        </w:rPr>
        <w:t xml:space="preserve">SE indicates standard error; ABC, Activities-Specific Balance Confidence Scale; CBMS, Community Balance and Mobility Scale. </w:t>
      </w:r>
    </w:p>
    <w:p w14:paraId="09E8CC70" w14:textId="77777777" w:rsidR="002D4D7F" w:rsidRDefault="002D4D7F"/>
    <w:sectPr w:rsidR="002D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A16631B8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7F"/>
    <w:rsid w:val="00093B05"/>
    <w:rsid w:val="002D4D7F"/>
    <w:rsid w:val="0071063B"/>
    <w:rsid w:val="008711CD"/>
    <w:rsid w:val="00D872C4"/>
    <w:rsid w:val="00F7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2D3C"/>
  <w15:chartTrackingRefBased/>
  <w15:docId w15:val="{F3700C0D-B8F4-4520-B4F4-D776C7E9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D7F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2D4D7F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D4D7F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2D4D7F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2D4D7F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2D4D7F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D4D7F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2D4D7F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2D4D7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2D4D7F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2D4D7F"/>
    <w:rPr>
      <w:rFonts w:ascii="Times New Roman" w:eastAsiaTheme="majorEastAsia" w:hAnsi="Times New Roman" w:cstheme="majorBidi"/>
      <w:b/>
      <w:iCs/>
      <w:sz w:val="24"/>
      <w:szCs w:val="24"/>
    </w:rPr>
  </w:style>
  <w:style w:type="numbering" w:customStyle="1" w:styleId="Headings">
    <w:name w:val="Headings"/>
    <w:uiPriority w:val="99"/>
    <w:rsid w:val="002D4D7F"/>
    <w:pPr>
      <w:numPr>
        <w:numId w:val="2"/>
      </w:numPr>
    </w:pPr>
  </w:style>
  <w:style w:type="table" w:customStyle="1" w:styleId="TableGrid">
    <w:name w:val="TableGrid"/>
    <w:rsid w:val="002D4D7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D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stahl</dc:creator>
  <cp:keywords/>
  <dc:description/>
  <cp:lastModifiedBy>james stahl</cp:lastModifiedBy>
  <cp:revision>3</cp:revision>
  <dcterms:created xsi:type="dcterms:W3CDTF">2020-08-11T15:35:00Z</dcterms:created>
  <dcterms:modified xsi:type="dcterms:W3CDTF">2020-08-11T18:48:00Z</dcterms:modified>
</cp:coreProperties>
</file>