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71" w:rsidRDefault="00131B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/>
          <w:b/>
          <w:bCs/>
          <w:sz w:val="24"/>
          <w:szCs w:val="24"/>
        </w:rPr>
        <w:t>S1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Oligonucleotide primers used in this study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3516"/>
        <w:gridCol w:w="1684"/>
        <w:gridCol w:w="967"/>
        <w:gridCol w:w="1276"/>
      </w:tblGrid>
      <w:tr w:rsidR="00455971">
        <w:tc>
          <w:tcPr>
            <w:tcW w:w="12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OLE_LINK3"/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Gene</w:t>
            </w:r>
            <w:bookmarkEnd w:id="0"/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Primer sequences(5'</w:t>
            </w:r>
            <w:r>
              <w:rPr>
                <w:rFonts w:ascii="Times New Roman" w:eastAsia="MS Gothic" w:hAnsi="Times New Roman"/>
                <w:b/>
                <w:bCs/>
                <w:kern w:val="0"/>
                <w:sz w:val="20"/>
                <w:szCs w:val="20"/>
              </w:rPr>
              <w:t>➔</w:t>
            </w: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3')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Annealing</w:t>
            </w:r>
          </w:p>
          <w:p w:rsidR="00455971" w:rsidRDefault="00131B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temperature(°C)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Product</w:t>
            </w:r>
          </w:p>
          <w:p w:rsidR="00455971" w:rsidRDefault="00131B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size (</w:t>
            </w:r>
            <w:proofErr w:type="spellStart"/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bp</w:t>
            </w:r>
            <w:proofErr w:type="spellEnd"/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References</w:t>
            </w:r>
          </w:p>
        </w:tc>
      </w:tr>
      <w:tr w:rsidR="00455971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csuE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971" w:rsidRDefault="00131B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  <w:shd w:val="clear" w:color="auto" w:fill="FFFFFF"/>
              </w:rPr>
              <w:t>TTGTGGGAATCGGGGTGTTCTTTG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45597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  <w:shd w:val="clear" w:color="auto" w:fill="FFFFFF"/>
              </w:rPr>
              <w:t>GAGAGTGAACCAAGCGAGTCTGC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97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bfmR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  <w:shd w:val="clear" w:color="auto" w:fill="FFFFFF"/>
              </w:rPr>
              <w:t>GTCGTGAAGTTCGCCCACACTATC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45597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  <w:shd w:val="clear" w:color="auto" w:fill="FFFFFF"/>
              </w:rPr>
              <w:t>GCACCCATTTCCAGACCAAGTACC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97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bfmS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  <w:shd w:val="clear" w:color="auto" w:fill="FFFFFF"/>
              </w:rPr>
              <w:t>GCAGAGCGTCGTTACCTTCACC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45597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  <w:shd w:val="clear" w:color="auto" w:fill="FFFFFF"/>
              </w:rPr>
              <w:t>ATACCGCCCGTAATCCGAACTTTG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97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abaI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  <w:shd w:val="clear" w:color="auto" w:fill="FFFFFF"/>
              </w:rPr>
              <w:t>AGACTACTACCCACCACACAACCC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45597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  <w:shd w:val="clear" w:color="auto" w:fill="FFFFFF"/>
              </w:rPr>
              <w:t>GACTGCTAGAGGAAGGCGGTTTTG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97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kern w:val="0"/>
                <w:sz w:val="20"/>
                <w:szCs w:val="20"/>
              </w:rPr>
              <w:t>bap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  <w:shd w:val="clear" w:color="auto" w:fill="FFFFFF"/>
              </w:rPr>
              <w:t>AACGACAGCACACCAGCACTTAC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45597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  <w:shd w:val="clear" w:color="auto" w:fill="FFFFFF"/>
              </w:rPr>
              <w:t>TGCCGTCACCATTGTTCACTGC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97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  <w:r w:rsidRPr="00844834">
              <w:rPr>
                <w:rFonts w:ascii="Times New Roman" w:hAnsi="Times New Roman"/>
                <w:i/>
                <w:kern w:val="0"/>
                <w:sz w:val="20"/>
                <w:szCs w:val="20"/>
              </w:rPr>
              <w:t xml:space="preserve">S </w:t>
            </w:r>
            <w:proofErr w:type="spellStart"/>
            <w:r w:rsidRPr="00844834">
              <w:rPr>
                <w:rFonts w:ascii="Times New Roman" w:hAnsi="Times New Roman"/>
                <w:i/>
                <w:kern w:val="0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  <w:shd w:val="clear" w:color="auto" w:fill="FFFFFF"/>
              </w:rPr>
              <w:t>TACACACCGCCCGTCACACC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55971" w:rsidRDefault="00131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This study</w:t>
            </w:r>
          </w:p>
        </w:tc>
      </w:tr>
      <w:tr w:rsidR="00455971"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5971" w:rsidRDefault="00131BD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kern w:val="0"/>
                <w:sz w:val="20"/>
                <w:szCs w:val="20"/>
                <w:shd w:val="clear" w:color="auto" w:fill="FFFFFF"/>
              </w:rPr>
              <w:t>CGGCTACCTTGTTACGACTTCACC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5971" w:rsidRDefault="00455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5971" w:rsidRDefault="00131BD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Primers were designed by </w:t>
      </w:r>
      <w:proofErr w:type="spellStart"/>
      <w:r>
        <w:rPr>
          <w:rFonts w:ascii="Times New Roman" w:hAnsi="Times New Roman"/>
          <w:sz w:val="20"/>
          <w:szCs w:val="20"/>
        </w:rPr>
        <w:t>Sangon</w:t>
      </w:r>
      <w:proofErr w:type="spellEnd"/>
      <w:r>
        <w:rPr>
          <w:rFonts w:ascii="Times New Roman" w:hAnsi="Times New Roman"/>
          <w:sz w:val="20"/>
          <w:szCs w:val="20"/>
        </w:rPr>
        <w:t xml:space="preserve"> Biotech (Shanghai) </w:t>
      </w:r>
    </w:p>
    <w:p w:rsidR="00455971" w:rsidRDefault="00455971">
      <w:bookmarkStart w:id="1" w:name="_GoBack"/>
      <w:bookmarkEnd w:id="1"/>
    </w:p>
    <w:sectPr w:rsidR="00455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D4" w:rsidRDefault="00131BD4" w:rsidP="00844834">
      <w:r>
        <w:separator/>
      </w:r>
    </w:p>
  </w:endnote>
  <w:endnote w:type="continuationSeparator" w:id="0">
    <w:p w:rsidR="00131BD4" w:rsidRDefault="00131BD4" w:rsidP="0084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D4" w:rsidRDefault="00131BD4" w:rsidP="00844834">
      <w:r>
        <w:separator/>
      </w:r>
    </w:p>
  </w:footnote>
  <w:footnote w:type="continuationSeparator" w:id="0">
    <w:p w:rsidR="00131BD4" w:rsidRDefault="00131BD4" w:rsidP="00844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DDA"/>
    <w:rsid w:val="00131BD4"/>
    <w:rsid w:val="00455971"/>
    <w:rsid w:val="00844834"/>
    <w:rsid w:val="009D760D"/>
    <w:rsid w:val="00FF3DDA"/>
    <w:rsid w:val="3ADE2C55"/>
    <w:rsid w:val="573C39B8"/>
    <w:rsid w:val="5C73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44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483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4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483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>HP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2020-02-09T07:15:00Z</dcterms:created>
  <dcterms:modified xsi:type="dcterms:W3CDTF">2020-08-02T15:27:00Z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