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63D7C2B0" w14:textId="77777777" w:rsidR="00994A3D" w:rsidRPr="001549D3" w:rsidRDefault="00994A3D" w:rsidP="00771D49">
      <w:pPr>
        <w:pStyle w:val="2"/>
        <w:numPr>
          <w:ilvl w:val="0"/>
          <w:numId w:val="0"/>
        </w:numPr>
        <w:ind w:left="567"/>
      </w:pPr>
      <w:r w:rsidRPr="0001436A">
        <w:t>Supplementary</w:t>
      </w:r>
      <w:r w:rsidRPr="001549D3">
        <w:t xml:space="preserve"> Figures</w:t>
      </w:r>
    </w:p>
    <w:p w14:paraId="74A01ED9" w14:textId="77777777" w:rsidR="00834EEA" w:rsidRDefault="00834EEA" w:rsidP="00834EEA">
      <w:pPr>
        <w:spacing w:before="240"/>
      </w:pPr>
    </w:p>
    <w:p w14:paraId="3DCC6390" w14:textId="77777777" w:rsidR="00834EEA" w:rsidRDefault="00834EEA" w:rsidP="00834EEA">
      <w:pPr>
        <w:keepNext/>
        <w:rPr>
          <w:rFonts w:cs="Times New Roman"/>
          <w:szCs w:val="24"/>
        </w:rPr>
      </w:pPr>
      <w:r>
        <w:rPr>
          <w:rFonts w:cs="Times New Roman"/>
          <w:b/>
          <w:noProof/>
          <w:szCs w:val="24"/>
          <w:lang w:eastAsia="zh-CN"/>
        </w:rPr>
        <w:drawing>
          <wp:inline distT="0" distB="0" distL="0" distR="0" wp14:anchorId="651465E6" wp14:editId="5A96198C">
            <wp:extent cx="6200775" cy="176212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CE1">
        <w:rPr>
          <w:rFonts w:cs="Times New Roman"/>
          <w:b/>
          <w:szCs w:val="24"/>
        </w:rPr>
        <w:t xml:space="preserve"> </w:t>
      </w:r>
      <w:r w:rsidRPr="0001436A">
        <w:rPr>
          <w:rFonts w:cs="Times New Roman"/>
          <w:b/>
          <w:szCs w:val="24"/>
        </w:rPr>
        <w:t xml:space="preserve">Supplementary Figure </w:t>
      </w:r>
      <w:r>
        <w:rPr>
          <w:rFonts w:cs="Times New Roman"/>
          <w:b/>
          <w:szCs w:val="24"/>
        </w:rPr>
        <w:t>1</w:t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X-</w:t>
      </w:r>
      <w:r w:rsidRPr="00AE3055">
        <w:rPr>
          <w:rFonts w:cs="Times New Roman"/>
          <w:szCs w:val="24"/>
        </w:rPr>
        <w:t xml:space="preserve">ray energy </w:t>
      </w:r>
      <w:r w:rsidRPr="00EB09A9">
        <w:rPr>
          <w:rFonts w:cs="Times New Roman"/>
          <w:szCs w:val="24"/>
        </w:rPr>
        <w:t>dispersive spectrum</w:t>
      </w:r>
      <w:r>
        <w:rPr>
          <w:rFonts w:cs="Times New Roman"/>
          <w:szCs w:val="24"/>
        </w:rPr>
        <w:t xml:space="preserve"> (EDS) of </w:t>
      </w:r>
      <w:r w:rsidRPr="00AE3055">
        <w:rPr>
          <w:rFonts w:cs="Times New Roman"/>
          <w:szCs w:val="24"/>
        </w:rPr>
        <w:t>MSNs-NH</w:t>
      </w:r>
      <w:r w:rsidRPr="00AE3055">
        <w:rPr>
          <w:rFonts w:cs="Times New Roman"/>
          <w:szCs w:val="24"/>
          <w:vertAlign w:val="subscript"/>
        </w:rPr>
        <w:t>2</w:t>
      </w:r>
      <w:r w:rsidRPr="00AE3055">
        <w:rPr>
          <w:rFonts w:cs="Times New Roman"/>
          <w:szCs w:val="24"/>
        </w:rPr>
        <w:t xml:space="preserve"> and </w:t>
      </w:r>
      <w:proofErr w:type="spellStart"/>
      <w:r w:rsidRPr="00AE3055">
        <w:rPr>
          <w:rFonts w:cs="Times New Roman"/>
          <w:szCs w:val="24"/>
        </w:rPr>
        <w:t>miR</w:t>
      </w:r>
      <w:proofErr w:type="spellEnd"/>
      <w:r w:rsidRPr="00AE3055">
        <w:rPr>
          <w:rFonts w:cs="Times New Roman"/>
          <w:szCs w:val="24"/>
        </w:rPr>
        <w:t>-MSNs</w:t>
      </w:r>
      <w:r>
        <w:rPr>
          <w:rFonts w:cs="Times New Roman"/>
          <w:szCs w:val="24"/>
        </w:rPr>
        <w:t xml:space="preserve">. (A) The </w:t>
      </w:r>
      <w:r>
        <w:rPr>
          <w:rFonts w:cs="Times New Roman"/>
          <w:szCs w:val="24"/>
          <w:lang w:eastAsia="zh-CN"/>
        </w:rPr>
        <w:t>p</w:t>
      </w:r>
      <w:r w:rsidRPr="00EB09A9">
        <w:rPr>
          <w:rFonts w:cs="Times New Roman"/>
          <w:szCs w:val="24"/>
        </w:rPr>
        <w:t xml:space="preserve">roportion </w:t>
      </w:r>
      <w:r>
        <w:rPr>
          <w:rFonts w:cs="Times New Roman"/>
          <w:szCs w:val="24"/>
        </w:rPr>
        <w:t xml:space="preserve">of O element. (B) The </w:t>
      </w:r>
      <w:r>
        <w:rPr>
          <w:rFonts w:cs="Times New Roman"/>
          <w:szCs w:val="24"/>
          <w:lang w:eastAsia="zh-CN"/>
        </w:rPr>
        <w:t>p</w:t>
      </w:r>
      <w:r w:rsidRPr="00EB09A9">
        <w:rPr>
          <w:rFonts w:cs="Times New Roman"/>
          <w:szCs w:val="24"/>
        </w:rPr>
        <w:t xml:space="preserve">roportion </w:t>
      </w:r>
      <w:r>
        <w:rPr>
          <w:rFonts w:cs="Times New Roman"/>
          <w:szCs w:val="24"/>
        </w:rPr>
        <w:t xml:space="preserve">of Si element. </w:t>
      </w:r>
      <w:r>
        <w:rPr>
          <w:rFonts w:cs="Times New Roman" w:hint="eastAsia"/>
          <w:szCs w:val="24"/>
          <w:lang w:eastAsia="zh-CN"/>
        </w:rPr>
        <w:t>(</w:t>
      </w:r>
      <w:r>
        <w:rPr>
          <w:rFonts w:cs="Times New Roman"/>
          <w:szCs w:val="24"/>
          <w:lang w:eastAsia="zh-CN"/>
        </w:rPr>
        <w:t xml:space="preserve">C) </w:t>
      </w:r>
      <w:r>
        <w:rPr>
          <w:rFonts w:cs="Times New Roman"/>
          <w:szCs w:val="24"/>
        </w:rPr>
        <w:t xml:space="preserve">The </w:t>
      </w:r>
      <w:r>
        <w:rPr>
          <w:rFonts w:cs="Times New Roman"/>
          <w:szCs w:val="24"/>
          <w:lang w:eastAsia="zh-CN"/>
        </w:rPr>
        <w:t>p</w:t>
      </w:r>
      <w:r w:rsidRPr="00EB09A9">
        <w:rPr>
          <w:rFonts w:cs="Times New Roman"/>
          <w:szCs w:val="24"/>
        </w:rPr>
        <w:t xml:space="preserve">roportion </w:t>
      </w:r>
      <w:r>
        <w:rPr>
          <w:rFonts w:cs="Times New Roman"/>
          <w:szCs w:val="24"/>
        </w:rPr>
        <w:t>of P element.</w:t>
      </w:r>
    </w:p>
    <w:p w14:paraId="6754D378" w14:textId="02E40DDB" w:rsidR="00994A3D" w:rsidRDefault="00994A3D" w:rsidP="00994A3D">
      <w:pPr>
        <w:keepNext/>
        <w:rPr>
          <w:rFonts w:cs="Times New Roman"/>
          <w:szCs w:val="24"/>
        </w:rPr>
      </w:pPr>
    </w:p>
    <w:p w14:paraId="01F447EE" w14:textId="13781FE0" w:rsidR="00834EEA" w:rsidRDefault="00834EEA" w:rsidP="00994A3D">
      <w:pPr>
        <w:keepNext/>
        <w:rPr>
          <w:rFonts w:cs="Times New Roman"/>
          <w:szCs w:val="24"/>
        </w:rPr>
      </w:pPr>
    </w:p>
    <w:p w14:paraId="026B9783" w14:textId="77777777" w:rsidR="00834EEA" w:rsidRPr="001549D3" w:rsidRDefault="00834EEA" w:rsidP="00994A3D">
      <w:pPr>
        <w:keepNext/>
        <w:rPr>
          <w:rFonts w:cs="Times New Roman"/>
          <w:szCs w:val="24"/>
        </w:rPr>
      </w:pPr>
    </w:p>
    <w:p w14:paraId="3C419443" w14:textId="6608A594" w:rsidR="00994A3D" w:rsidRPr="001549D3" w:rsidRDefault="005475E6" w:rsidP="00994A3D">
      <w:pPr>
        <w:keepNext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zh-CN"/>
        </w:rPr>
        <w:drawing>
          <wp:inline distT="0" distB="0" distL="0" distR="0" wp14:anchorId="5986C5E8" wp14:editId="49CA0402">
            <wp:extent cx="6200775" cy="261937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196DF" w14:textId="3CDB42F3" w:rsidR="00994A3D" w:rsidRDefault="00994A3D" w:rsidP="002B4A57">
      <w:pPr>
        <w:keepNext/>
        <w:rPr>
          <w:rFonts w:cs="Times New Roman"/>
          <w:szCs w:val="24"/>
        </w:rPr>
      </w:pPr>
      <w:r w:rsidRPr="0001436A">
        <w:rPr>
          <w:rFonts w:cs="Times New Roman"/>
          <w:b/>
          <w:szCs w:val="24"/>
        </w:rPr>
        <w:t xml:space="preserve">Supplementary Figure </w:t>
      </w:r>
      <w:r w:rsidR="00834EEA">
        <w:rPr>
          <w:rFonts w:cs="Times New Roman"/>
          <w:b/>
          <w:szCs w:val="24"/>
        </w:rPr>
        <w:t>2</w:t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="00AE3055" w:rsidRPr="00AE3055">
        <w:rPr>
          <w:rFonts w:cs="Times New Roman"/>
          <w:szCs w:val="24"/>
        </w:rPr>
        <w:t>Cytotoxicity of MSNs-NH</w:t>
      </w:r>
      <w:r w:rsidR="00AE3055" w:rsidRPr="00AE3055">
        <w:rPr>
          <w:rFonts w:cs="Times New Roman"/>
          <w:szCs w:val="24"/>
          <w:vertAlign w:val="subscript"/>
        </w:rPr>
        <w:t>2</w:t>
      </w:r>
      <w:r w:rsidR="00AE3055" w:rsidRPr="00AE3055">
        <w:rPr>
          <w:rFonts w:cs="Times New Roman"/>
          <w:szCs w:val="24"/>
        </w:rPr>
        <w:t xml:space="preserve"> and </w:t>
      </w:r>
      <w:proofErr w:type="spellStart"/>
      <w:r w:rsidR="00AE3055" w:rsidRPr="00AE3055">
        <w:rPr>
          <w:rFonts w:cs="Times New Roman"/>
          <w:szCs w:val="24"/>
        </w:rPr>
        <w:t>miR</w:t>
      </w:r>
      <w:proofErr w:type="spellEnd"/>
      <w:r w:rsidR="00AE3055" w:rsidRPr="00AE3055">
        <w:rPr>
          <w:rFonts w:cs="Times New Roman"/>
          <w:szCs w:val="24"/>
        </w:rPr>
        <w:t>-MSNs in LX02</w:t>
      </w:r>
      <w:r w:rsidR="00AE3055">
        <w:rPr>
          <w:rFonts w:cs="Times New Roman"/>
          <w:szCs w:val="24"/>
        </w:rPr>
        <w:t xml:space="preserve"> (A)</w:t>
      </w:r>
      <w:r w:rsidR="00AE3055" w:rsidRPr="00AE3055">
        <w:rPr>
          <w:rFonts w:cs="Times New Roman"/>
          <w:szCs w:val="24"/>
        </w:rPr>
        <w:t xml:space="preserve"> and </w:t>
      </w:r>
      <w:r w:rsidR="00AE3055">
        <w:rPr>
          <w:rFonts w:cs="Times New Roman"/>
          <w:szCs w:val="24"/>
        </w:rPr>
        <w:t>RAW</w:t>
      </w:r>
      <w:r w:rsidR="00AE3055" w:rsidRPr="00AE3055">
        <w:rPr>
          <w:rFonts w:cs="Times New Roman"/>
          <w:szCs w:val="24"/>
        </w:rPr>
        <w:t>264.7</w:t>
      </w:r>
      <w:r w:rsidR="00AE3055">
        <w:rPr>
          <w:rFonts w:cs="Times New Roman"/>
          <w:szCs w:val="24"/>
        </w:rPr>
        <w:t xml:space="preserve"> (B)</w:t>
      </w:r>
      <w:r w:rsidR="00AE3055" w:rsidRPr="00AE3055">
        <w:rPr>
          <w:rFonts w:cs="Times New Roman"/>
          <w:szCs w:val="24"/>
        </w:rPr>
        <w:t xml:space="preserve"> cell lines.</w:t>
      </w:r>
    </w:p>
    <w:p w14:paraId="523DFFB6" w14:textId="373AB1B4" w:rsidR="001C0CE1" w:rsidRPr="001549D3" w:rsidRDefault="001C0CE1" w:rsidP="00654E8F">
      <w:pPr>
        <w:spacing w:before="240"/>
      </w:pPr>
      <w:bookmarkStart w:id="0" w:name="_GoBack"/>
      <w:bookmarkEnd w:id="0"/>
    </w:p>
    <w:sectPr w:rsidR="001C0CE1" w:rsidRPr="001549D3" w:rsidSect="0093429D">
      <w:headerReference w:type="even" r:id="rId10"/>
      <w:footerReference w:type="even" r:id="rId11"/>
      <w:footerReference w:type="default" r:id="rId12"/>
      <w:headerReference w:type="first" r:id="rId13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057A7" w14:textId="77777777" w:rsidR="00240CF7" w:rsidRDefault="00240CF7" w:rsidP="00117666">
      <w:pPr>
        <w:spacing w:after="0"/>
      </w:pPr>
      <w:r>
        <w:separator/>
      </w:r>
    </w:p>
  </w:endnote>
  <w:endnote w:type="continuationSeparator" w:id="0">
    <w:p w14:paraId="3E18D581" w14:textId="77777777" w:rsidR="00240CF7" w:rsidRDefault="00240CF7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319B8B45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834EEA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319B8B45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834EEA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58C20B9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1C0CE1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58C20B9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1C0CE1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7D37C" w14:textId="77777777" w:rsidR="00240CF7" w:rsidRDefault="00240CF7" w:rsidP="00117666">
      <w:pPr>
        <w:spacing w:after="0"/>
      </w:pPr>
      <w:r>
        <w:separator/>
      </w:r>
    </w:p>
  </w:footnote>
  <w:footnote w:type="continuationSeparator" w:id="0">
    <w:p w14:paraId="066BFBBD" w14:textId="77777777" w:rsidR="00240CF7" w:rsidRDefault="00240CF7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eastAsia="zh-CN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65470"/>
    <w:rsid w:val="00077D53"/>
    <w:rsid w:val="00105FD9"/>
    <w:rsid w:val="00117666"/>
    <w:rsid w:val="001549D3"/>
    <w:rsid w:val="00160065"/>
    <w:rsid w:val="00177D84"/>
    <w:rsid w:val="001C0CE1"/>
    <w:rsid w:val="00240CF7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475E6"/>
    <w:rsid w:val="00593EEA"/>
    <w:rsid w:val="005A5EEE"/>
    <w:rsid w:val="006375C7"/>
    <w:rsid w:val="00654E8F"/>
    <w:rsid w:val="00660D05"/>
    <w:rsid w:val="0066253D"/>
    <w:rsid w:val="006820B1"/>
    <w:rsid w:val="006B7D14"/>
    <w:rsid w:val="006F5A30"/>
    <w:rsid w:val="00701727"/>
    <w:rsid w:val="0070566C"/>
    <w:rsid w:val="00714C50"/>
    <w:rsid w:val="00725A7D"/>
    <w:rsid w:val="007501BE"/>
    <w:rsid w:val="00771D49"/>
    <w:rsid w:val="00790BB3"/>
    <w:rsid w:val="007C206C"/>
    <w:rsid w:val="00817DD6"/>
    <w:rsid w:val="00834EEA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AE3055"/>
    <w:rsid w:val="00B1671E"/>
    <w:rsid w:val="00B2057B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B09A9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D9E7413-5E53-4147-BBCE-EBD38C2F1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68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陶 耀业</cp:lastModifiedBy>
  <cp:revision>7</cp:revision>
  <cp:lastPrinted>2013-10-03T12:51:00Z</cp:lastPrinted>
  <dcterms:created xsi:type="dcterms:W3CDTF">2018-11-23T08:58:00Z</dcterms:created>
  <dcterms:modified xsi:type="dcterms:W3CDTF">2020-05-21T11:29:00Z</dcterms:modified>
</cp:coreProperties>
</file>