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268EF" w14:textId="41A5B2C5" w:rsidR="00047734" w:rsidRPr="00387099" w:rsidRDefault="00B05240" w:rsidP="0004773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70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E0A65E" wp14:editId="5E3C12AF">
            <wp:extent cx="5633085" cy="151193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F5630F" w14:textId="20F894D5" w:rsidR="006F3E8B" w:rsidRPr="00387099" w:rsidRDefault="006F3E8B" w:rsidP="006F3E8B">
      <w:pPr>
        <w:rPr>
          <w:rFonts w:ascii="Times New Roman" w:hAnsi="Times New Roman" w:cs="Times New Roman"/>
          <w:b/>
          <w:sz w:val="24"/>
          <w:szCs w:val="24"/>
        </w:rPr>
      </w:pPr>
      <w:r w:rsidRPr="00387099"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</w:t>
      </w:r>
      <w:r w:rsidR="001257D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8709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7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5240" w:rsidRPr="00387099">
        <w:rPr>
          <w:rFonts w:ascii="Times New Roman" w:hAnsi="Times New Roman" w:cs="Times New Roman"/>
          <w:sz w:val="24"/>
          <w:szCs w:val="24"/>
        </w:rPr>
        <w:t>Representation of t</w:t>
      </w:r>
      <w:r w:rsidRPr="00387099">
        <w:rPr>
          <w:rFonts w:ascii="Times New Roman" w:hAnsi="Times New Roman" w:cs="Times New Roman"/>
          <w:sz w:val="24"/>
          <w:szCs w:val="24"/>
        </w:rPr>
        <w:t xml:space="preserve">umors that were resected from SCID/Beige mice at the time of survival surgery. MDA-MB-231-ERK5-ko cells were injected with PBS and high concentration Matrigel into the MFPs of mice. </w:t>
      </w:r>
    </w:p>
    <w:p w14:paraId="52A598FF" w14:textId="77648954" w:rsidR="00C07030" w:rsidRPr="00387099" w:rsidRDefault="00C07030" w:rsidP="006F3E8B">
      <w:pPr>
        <w:rPr>
          <w:rFonts w:ascii="Times New Roman" w:hAnsi="Times New Roman" w:cs="Times New Roman"/>
          <w:sz w:val="24"/>
          <w:szCs w:val="24"/>
        </w:rPr>
      </w:pPr>
    </w:p>
    <w:sectPr w:rsidR="00C07030" w:rsidRPr="00387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34"/>
    <w:rsid w:val="00047734"/>
    <w:rsid w:val="00050125"/>
    <w:rsid w:val="001257D8"/>
    <w:rsid w:val="00387099"/>
    <w:rsid w:val="003970AA"/>
    <w:rsid w:val="005D5CA8"/>
    <w:rsid w:val="006F3E8B"/>
    <w:rsid w:val="00AF769A"/>
    <w:rsid w:val="00B02935"/>
    <w:rsid w:val="00B05240"/>
    <w:rsid w:val="00BE2AA8"/>
    <w:rsid w:val="00C0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08FA"/>
  <w15:chartTrackingRefBased/>
  <w15:docId w15:val="{8EF1D34F-837A-465B-8FD2-0C3A96E6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Margarite Matossian</dc:creator>
  <cp:keywords/>
  <dc:description/>
  <cp:lastModifiedBy>Margarite Matossian</cp:lastModifiedBy>
  <cp:revision>6</cp:revision>
  <dcterms:created xsi:type="dcterms:W3CDTF">2019-12-19T22:12:00Z</dcterms:created>
  <dcterms:modified xsi:type="dcterms:W3CDTF">2020-05-01T17:16:00Z</dcterms:modified>
</cp:coreProperties>
</file>