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5B49B05C" w:rsidR="00994A3D" w:rsidRPr="001549D3" w:rsidRDefault="00994A3D" w:rsidP="003B2DC3">
      <w:pPr>
        <w:pStyle w:val="2"/>
        <w:numPr>
          <w:ilvl w:val="0"/>
          <w:numId w:val="0"/>
        </w:numPr>
        <w:ind w:left="567"/>
      </w:pPr>
      <w:r w:rsidRPr="0001436A">
        <w:t>Supplementary</w:t>
      </w:r>
      <w:r w:rsidRPr="001549D3">
        <w:t xml:space="preserve"> Figures</w:t>
      </w:r>
    </w:p>
    <w:p w14:paraId="3C419443" w14:textId="5EE51382" w:rsidR="00994A3D" w:rsidRPr="001549D3" w:rsidRDefault="00AD77C5" w:rsidP="00994A3D">
      <w:pPr>
        <w:keepNext/>
        <w:jc w:val="center"/>
        <w:rPr>
          <w:rFonts w:cs="Times New Roman"/>
          <w:szCs w:val="24"/>
        </w:rPr>
      </w:pPr>
      <w:r w:rsidRPr="00AD77C5">
        <w:rPr>
          <w:rFonts w:cs="Times New Roman"/>
          <w:szCs w:val="24"/>
        </w:rPr>
        <w:drawing>
          <wp:inline distT="0" distB="0" distL="0" distR="0" wp14:anchorId="152A5B17" wp14:editId="14F5344F">
            <wp:extent cx="5130800" cy="3822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59F9" w14:textId="78189A7E" w:rsidR="003B2DC3" w:rsidRDefault="00994A3D" w:rsidP="003B2DC3">
      <w:pPr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B2DC3" w:rsidRPr="00532009">
        <w:rPr>
          <w:szCs w:val="24"/>
        </w:rPr>
        <w:t xml:space="preserve">Gene Ontology (GO) annotation of </w:t>
      </w:r>
      <w:r w:rsidR="003B2DC3">
        <w:rPr>
          <w:szCs w:val="24"/>
        </w:rPr>
        <w:t>identified proteins and DEPs. (A,B</w:t>
      </w:r>
      <w:r w:rsidR="003B2DC3" w:rsidRPr="00532009">
        <w:rPr>
          <w:szCs w:val="24"/>
        </w:rPr>
        <w:t>) Functional clusters analysis according to GO, including molecular function(MF), biological process(BP) and cellular component (C</w:t>
      </w:r>
      <w:r w:rsidR="003B2DC3">
        <w:rPr>
          <w:szCs w:val="24"/>
        </w:rPr>
        <w:t>C) for all identified proteins(A) and DEPs (B</w:t>
      </w:r>
      <w:r w:rsidR="003B2DC3" w:rsidRPr="00532009">
        <w:rPr>
          <w:szCs w:val="24"/>
        </w:rPr>
        <w:t>), respectively.</w:t>
      </w:r>
    </w:p>
    <w:p w14:paraId="7B65BC41" w14:textId="63133D9D" w:rsidR="00DE23E8" w:rsidRDefault="009B09B4" w:rsidP="003B2DC3">
      <w:pPr>
        <w:keepNext/>
      </w:pPr>
      <w:r w:rsidRPr="009B09B4">
        <w:lastRenderedPageBreak/>
        <w:drawing>
          <wp:inline distT="0" distB="0" distL="0" distR="0" wp14:anchorId="742F9D81" wp14:editId="61BA4629">
            <wp:extent cx="3276600" cy="3276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EBC97C" w14:textId="6197573E" w:rsidR="003B2DC3" w:rsidRDefault="003B2DC3" w:rsidP="003B2DC3">
      <w:pPr>
        <w:keepNext/>
      </w:pPr>
    </w:p>
    <w:p w14:paraId="4F87FA21" w14:textId="598B00E7" w:rsidR="003B2DC3" w:rsidRDefault="003B2DC3" w:rsidP="003B2DC3">
      <w:pPr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32009">
        <w:rPr>
          <w:szCs w:val="24"/>
        </w:rPr>
        <w:t>Kyoto Encyclopedia of Genes and Genomes (KEGG) pathway analysis for DEPs</w:t>
      </w:r>
    </w:p>
    <w:p w14:paraId="712E0235" w14:textId="4D92A8F9" w:rsidR="003B2DC3" w:rsidRDefault="003B2DC3" w:rsidP="003B2DC3">
      <w:pPr>
        <w:rPr>
          <w:szCs w:val="24"/>
          <w:lang w:eastAsia="zh-CN"/>
        </w:rPr>
      </w:pPr>
    </w:p>
    <w:p w14:paraId="300C7EAD" w14:textId="72AA8042" w:rsidR="008E7174" w:rsidRDefault="008E7174" w:rsidP="003B2DC3">
      <w:pPr>
        <w:rPr>
          <w:szCs w:val="24"/>
          <w:lang w:eastAsia="zh-CN"/>
        </w:rPr>
      </w:pPr>
      <w:r w:rsidRPr="008E7174">
        <w:rPr>
          <w:noProof/>
          <w:szCs w:val="24"/>
          <w:lang w:eastAsia="zh-CN"/>
        </w:rPr>
        <w:drawing>
          <wp:inline distT="0" distB="0" distL="0" distR="0" wp14:anchorId="120758F1" wp14:editId="3EEBDDDB">
            <wp:extent cx="3759200" cy="2374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6EA3" w14:textId="71F23EAB" w:rsidR="003B2DC3" w:rsidRDefault="003B2DC3" w:rsidP="003D2A45">
      <w:pPr>
        <w:rPr>
          <w:szCs w:val="24"/>
        </w:rPr>
      </w:pPr>
      <w:r w:rsidRPr="003B2DC3">
        <w:rPr>
          <w:b/>
          <w:szCs w:val="24"/>
        </w:rPr>
        <w:t xml:space="preserve">Supplementary Table 1 and 2. </w:t>
      </w:r>
      <w:r w:rsidRPr="00532009">
        <w:rPr>
          <w:szCs w:val="24"/>
        </w:rPr>
        <w:t>Demographics of the proteomic study cohort.</w:t>
      </w:r>
      <w:r>
        <w:rPr>
          <w:rFonts w:hint="eastAsia"/>
          <w:szCs w:val="24"/>
        </w:rPr>
        <w:t xml:space="preserve"> </w:t>
      </w:r>
      <w:r w:rsidRPr="00532009">
        <w:rPr>
          <w:szCs w:val="24"/>
        </w:rPr>
        <w:t>Supplementary Table 1: Demographics of psoriasis patients</w:t>
      </w:r>
      <w:r>
        <w:rPr>
          <w:rFonts w:hint="eastAsia"/>
          <w:szCs w:val="24"/>
        </w:rPr>
        <w:t>;</w:t>
      </w:r>
      <w:r>
        <w:rPr>
          <w:szCs w:val="24"/>
        </w:rPr>
        <w:t xml:space="preserve"> </w:t>
      </w:r>
      <w:r w:rsidRPr="00532009">
        <w:rPr>
          <w:szCs w:val="24"/>
        </w:rPr>
        <w:t>Supplementary Table 2: Demographics of healthy control</w:t>
      </w:r>
    </w:p>
    <w:p w14:paraId="755B0BCC" w14:textId="77777777" w:rsidR="003D2A45" w:rsidRPr="003D2A45" w:rsidRDefault="003D2A45" w:rsidP="003D2A45">
      <w:pPr>
        <w:rPr>
          <w:szCs w:val="24"/>
        </w:rPr>
      </w:pPr>
    </w:p>
    <w:p w14:paraId="67911BE4" w14:textId="64DC5024" w:rsidR="003B2DC3" w:rsidRPr="0068177A" w:rsidRDefault="003B2DC3" w:rsidP="003B2DC3">
      <w:pPr>
        <w:rPr>
          <w:rFonts w:cs="Times New Roman"/>
        </w:rPr>
      </w:pPr>
      <w:r>
        <w:rPr>
          <w:rFonts w:cs="Times New Roman"/>
          <w:b/>
          <w:bCs/>
        </w:rPr>
        <w:t xml:space="preserve">Supplementary Table 3. </w:t>
      </w:r>
      <w:r w:rsidRPr="0068177A">
        <w:rPr>
          <w:rFonts w:cs="Times New Roman"/>
          <w:b/>
          <w:bCs/>
        </w:rPr>
        <w:t>The list of 269 DEPs.</w:t>
      </w:r>
    </w:p>
    <w:tbl>
      <w:tblPr>
        <w:tblStyle w:val="aff5"/>
        <w:tblW w:w="8982" w:type="dxa"/>
        <w:jc w:val="center"/>
        <w:tblLook w:val="04A0" w:firstRow="1" w:lastRow="0" w:firstColumn="1" w:lastColumn="0" w:noHBand="0" w:noVBand="1"/>
      </w:tblPr>
      <w:tblGrid>
        <w:gridCol w:w="1516"/>
        <w:gridCol w:w="2789"/>
        <w:gridCol w:w="1672"/>
        <w:gridCol w:w="1568"/>
        <w:gridCol w:w="1525"/>
      </w:tblGrid>
      <w:tr w:rsidR="003B2DC3" w:rsidRPr="004D1D2D" w14:paraId="0C3C2C9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4E7D757" w14:textId="77777777" w:rsidR="003B2DC3" w:rsidRPr="004D1D2D" w:rsidRDefault="003B2DC3" w:rsidP="00C84571">
            <w:pPr>
              <w:jc w:val="center"/>
              <w:rPr>
                <w:b/>
                <w:sz w:val="20"/>
              </w:rPr>
            </w:pPr>
            <w:r w:rsidRPr="004D1D2D">
              <w:rPr>
                <w:rFonts w:hint="eastAsia"/>
                <w:b/>
                <w:sz w:val="20"/>
              </w:rPr>
              <w:lastRenderedPageBreak/>
              <w:t>Protein</w:t>
            </w:r>
            <w:r w:rsidRPr="004D1D2D">
              <w:rPr>
                <w:b/>
                <w:sz w:val="20"/>
              </w:rPr>
              <w:t xml:space="preserve"> ID</w:t>
            </w:r>
          </w:p>
        </w:tc>
        <w:tc>
          <w:tcPr>
            <w:tcW w:w="2789" w:type="dxa"/>
            <w:noWrap/>
            <w:hideMark/>
          </w:tcPr>
          <w:p w14:paraId="0D3CF276" w14:textId="77777777" w:rsidR="003B2DC3" w:rsidRPr="004D1D2D" w:rsidRDefault="003B2DC3" w:rsidP="00C84571">
            <w:pPr>
              <w:jc w:val="center"/>
              <w:rPr>
                <w:b/>
                <w:sz w:val="20"/>
              </w:rPr>
            </w:pPr>
            <w:r w:rsidRPr="004D1D2D">
              <w:rPr>
                <w:rFonts w:hint="eastAsia"/>
                <w:b/>
                <w:sz w:val="20"/>
              </w:rPr>
              <w:t>Description</w:t>
            </w:r>
          </w:p>
        </w:tc>
        <w:tc>
          <w:tcPr>
            <w:tcW w:w="1641" w:type="dxa"/>
            <w:noWrap/>
            <w:hideMark/>
          </w:tcPr>
          <w:p w14:paraId="762E41C6" w14:textId="77777777" w:rsidR="003B2DC3" w:rsidRPr="004D1D2D" w:rsidRDefault="003B2DC3" w:rsidP="00C84571">
            <w:pPr>
              <w:jc w:val="center"/>
              <w:rPr>
                <w:b/>
                <w:sz w:val="20"/>
              </w:rPr>
            </w:pPr>
            <w:r w:rsidRPr="004D1D2D">
              <w:rPr>
                <w:rFonts w:hint="eastAsia"/>
                <w:b/>
                <w:sz w:val="20"/>
              </w:rPr>
              <w:t>Gene</w:t>
            </w:r>
          </w:p>
        </w:tc>
        <w:tc>
          <w:tcPr>
            <w:tcW w:w="1568" w:type="dxa"/>
            <w:noWrap/>
            <w:hideMark/>
          </w:tcPr>
          <w:p w14:paraId="679E4FE0" w14:textId="77777777" w:rsidR="003B2DC3" w:rsidRPr="004D1D2D" w:rsidRDefault="003B2DC3" w:rsidP="00C84571">
            <w:pPr>
              <w:jc w:val="center"/>
              <w:rPr>
                <w:b/>
                <w:sz w:val="20"/>
              </w:rPr>
            </w:pPr>
            <w:r w:rsidRPr="004D1D2D">
              <w:rPr>
                <w:rFonts w:hint="eastAsia"/>
                <w:b/>
                <w:sz w:val="20"/>
              </w:rPr>
              <w:t>Fold change (</w:t>
            </w:r>
            <w:proofErr w:type="spellStart"/>
            <w:r w:rsidRPr="004D1D2D">
              <w:rPr>
                <w:rFonts w:hint="eastAsia"/>
                <w:b/>
                <w:sz w:val="20"/>
              </w:rPr>
              <w:t>Pso</w:t>
            </w:r>
            <w:proofErr w:type="spellEnd"/>
            <w:r w:rsidRPr="004D1D2D">
              <w:rPr>
                <w:rFonts w:hint="eastAsia"/>
                <w:b/>
                <w:sz w:val="20"/>
              </w:rPr>
              <w:t>/HC)</w:t>
            </w:r>
          </w:p>
        </w:tc>
        <w:tc>
          <w:tcPr>
            <w:tcW w:w="1525" w:type="dxa"/>
            <w:noWrap/>
            <w:hideMark/>
          </w:tcPr>
          <w:p w14:paraId="3F6B2376" w14:textId="77777777" w:rsidR="003B2DC3" w:rsidRPr="004D1D2D" w:rsidRDefault="003B2DC3" w:rsidP="00C84571">
            <w:pPr>
              <w:jc w:val="center"/>
              <w:rPr>
                <w:b/>
                <w:sz w:val="20"/>
              </w:rPr>
            </w:pPr>
            <w:r w:rsidRPr="004D1D2D">
              <w:rPr>
                <w:rFonts w:hint="eastAsia"/>
                <w:b/>
                <w:i/>
                <w:iCs/>
                <w:sz w:val="20"/>
              </w:rPr>
              <w:t>P</w:t>
            </w:r>
            <w:r w:rsidRPr="004D1D2D">
              <w:rPr>
                <w:rFonts w:hint="eastAsia"/>
                <w:b/>
                <w:sz w:val="20"/>
              </w:rPr>
              <w:t xml:space="preserve"> </w:t>
            </w:r>
            <w:proofErr w:type="spellStart"/>
            <w:r w:rsidRPr="004D1D2D">
              <w:rPr>
                <w:rFonts w:hint="eastAsia"/>
                <w:b/>
                <w:sz w:val="20"/>
              </w:rPr>
              <w:t>vaule</w:t>
            </w:r>
            <w:proofErr w:type="spellEnd"/>
            <w:r w:rsidRPr="004D1D2D">
              <w:rPr>
                <w:rFonts w:hint="eastAsia"/>
                <w:b/>
                <w:sz w:val="20"/>
              </w:rPr>
              <w:t xml:space="preserve"> (</w:t>
            </w:r>
            <w:proofErr w:type="spellStart"/>
            <w:r w:rsidRPr="004D1D2D">
              <w:rPr>
                <w:rFonts w:hint="eastAsia"/>
                <w:b/>
                <w:sz w:val="20"/>
              </w:rPr>
              <w:t>Pso</w:t>
            </w:r>
            <w:proofErr w:type="spellEnd"/>
            <w:r w:rsidRPr="004D1D2D">
              <w:rPr>
                <w:rFonts w:hint="eastAsia"/>
                <w:b/>
                <w:sz w:val="20"/>
              </w:rPr>
              <w:t>/HC)</w:t>
            </w:r>
          </w:p>
        </w:tc>
      </w:tr>
      <w:tr w:rsidR="003B2DC3" w:rsidRPr="004D1D2D" w14:paraId="136E89F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B87D56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Q2M2I5</w:t>
            </w:r>
          </w:p>
        </w:tc>
        <w:tc>
          <w:tcPr>
            <w:tcW w:w="2789" w:type="dxa"/>
            <w:noWrap/>
            <w:hideMark/>
          </w:tcPr>
          <w:p w14:paraId="2512B8D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Keratin, type I cytoskeletal 24</w:t>
            </w:r>
          </w:p>
        </w:tc>
        <w:tc>
          <w:tcPr>
            <w:tcW w:w="1641" w:type="dxa"/>
            <w:noWrap/>
            <w:hideMark/>
          </w:tcPr>
          <w:p w14:paraId="5A4AFE9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KRT24</w:t>
            </w:r>
          </w:p>
        </w:tc>
        <w:tc>
          <w:tcPr>
            <w:tcW w:w="1568" w:type="dxa"/>
            <w:noWrap/>
            <w:hideMark/>
          </w:tcPr>
          <w:p w14:paraId="0A155D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0.115341239</w:t>
            </w:r>
          </w:p>
        </w:tc>
        <w:tc>
          <w:tcPr>
            <w:tcW w:w="1525" w:type="dxa"/>
            <w:noWrap/>
            <w:hideMark/>
          </w:tcPr>
          <w:p w14:paraId="70A20A3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0.03326267200</w:t>
            </w:r>
          </w:p>
        </w:tc>
      </w:tr>
      <w:tr w:rsidR="003B2DC3" w:rsidRPr="004D1D2D" w14:paraId="31EC2B0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2AEB19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Q15545</w:t>
            </w:r>
          </w:p>
        </w:tc>
        <w:tc>
          <w:tcPr>
            <w:tcW w:w="2789" w:type="dxa"/>
            <w:noWrap/>
            <w:hideMark/>
          </w:tcPr>
          <w:p w14:paraId="52E02C9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Transcription initiation factor TFIID subunit 7</w:t>
            </w:r>
          </w:p>
        </w:tc>
        <w:tc>
          <w:tcPr>
            <w:tcW w:w="1641" w:type="dxa"/>
            <w:noWrap/>
            <w:hideMark/>
          </w:tcPr>
          <w:p w14:paraId="7D1CBB2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TAF7</w:t>
            </w:r>
          </w:p>
        </w:tc>
        <w:tc>
          <w:tcPr>
            <w:tcW w:w="1568" w:type="dxa"/>
            <w:noWrap/>
            <w:hideMark/>
          </w:tcPr>
          <w:p w14:paraId="5243EC5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0.144100509</w:t>
            </w:r>
          </w:p>
        </w:tc>
        <w:tc>
          <w:tcPr>
            <w:tcW w:w="1525" w:type="dxa"/>
            <w:noWrap/>
            <w:hideMark/>
          </w:tcPr>
          <w:p w14:paraId="12CF333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0.00000003010</w:t>
            </w:r>
          </w:p>
        </w:tc>
      </w:tr>
      <w:tr w:rsidR="003B2DC3" w:rsidRPr="004D1D2D" w14:paraId="57D77C1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C3C97C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A0A1B0GUI1</w:t>
            </w:r>
          </w:p>
        </w:tc>
        <w:tc>
          <w:tcPr>
            <w:tcW w:w="2789" w:type="dxa"/>
            <w:noWrap/>
            <w:hideMark/>
          </w:tcPr>
          <w:p w14:paraId="4B9738A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Ral</w:t>
            </w:r>
            <w:proofErr w:type="spellEnd"/>
            <w:r w:rsidRPr="004D1D2D">
              <w:rPr>
                <w:rFonts w:hint="eastAsia"/>
                <w:sz w:val="20"/>
              </w:rPr>
              <w:t xml:space="preserve"> GTPase-activating protein subunit alpha-1</w:t>
            </w:r>
          </w:p>
        </w:tc>
        <w:tc>
          <w:tcPr>
            <w:tcW w:w="1641" w:type="dxa"/>
            <w:noWrap/>
            <w:hideMark/>
          </w:tcPr>
          <w:p w14:paraId="03665C6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RALGAPA1</w:t>
            </w:r>
          </w:p>
        </w:tc>
        <w:tc>
          <w:tcPr>
            <w:tcW w:w="1568" w:type="dxa"/>
            <w:noWrap/>
            <w:hideMark/>
          </w:tcPr>
          <w:p w14:paraId="08F4AD0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0.253627151</w:t>
            </w:r>
          </w:p>
        </w:tc>
        <w:tc>
          <w:tcPr>
            <w:tcW w:w="1525" w:type="dxa"/>
            <w:noWrap/>
            <w:hideMark/>
          </w:tcPr>
          <w:p w14:paraId="2D9F6AF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0.00053802000</w:t>
            </w:r>
          </w:p>
        </w:tc>
      </w:tr>
      <w:tr w:rsidR="003B2DC3" w:rsidRPr="004D1D2D" w14:paraId="097506A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0C1647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Q5JS54</w:t>
            </w:r>
          </w:p>
        </w:tc>
        <w:tc>
          <w:tcPr>
            <w:tcW w:w="2789" w:type="dxa"/>
            <w:noWrap/>
            <w:hideMark/>
          </w:tcPr>
          <w:p w14:paraId="1636F8D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Proteasome assembly chaperone 4</w:t>
            </w:r>
          </w:p>
        </w:tc>
        <w:tc>
          <w:tcPr>
            <w:tcW w:w="1641" w:type="dxa"/>
            <w:noWrap/>
            <w:hideMark/>
          </w:tcPr>
          <w:p w14:paraId="55F586B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PSMG4</w:t>
            </w:r>
          </w:p>
        </w:tc>
        <w:tc>
          <w:tcPr>
            <w:tcW w:w="1568" w:type="dxa"/>
            <w:noWrap/>
            <w:hideMark/>
          </w:tcPr>
          <w:p w14:paraId="473DA5F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0.259119007</w:t>
            </w:r>
          </w:p>
        </w:tc>
        <w:tc>
          <w:tcPr>
            <w:tcW w:w="1525" w:type="dxa"/>
            <w:noWrap/>
            <w:hideMark/>
          </w:tcPr>
          <w:p w14:paraId="231576A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0.00000846000</w:t>
            </w:r>
          </w:p>
        </w:tc>
      </w:tr>
      <w:tr w:rsidR="003B2DC3" w:rsidRPr="004D1D2D" w14:paraId="7BBC5EF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98C504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A0A024R2Z6</w:t>
            </w:r>
          </w:p>
        </w:tc>
        <w:tc>
          <w:tcPr>
            <w:tcW w:w="2789" w:type="dxa"/>
            <w:noWrap/>
            <w:hideMark/>
          </w:tcPr>
          <w:p w14:paraId="46F00B4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Guanine nucleotide binding protein-like 3 (Nucleolar), isoform </w:t>
            </w:r>
            <w:proofErr w:type="spellStart"/>
            <w:r w:rsidRPr="004D1D2D">
              <w:rPr>
                <w:rFonts w:hint="eastAsia"/>
                <w:sz w:val="20"/>
              </w:rPr>
              <w:t>CRA_b</w:t>
            </w:r>
            <w:proofErr w:type="spellEnd"/>
          </w:p>
        </w:tc>
        <w:tc>
          <w:tcPr>
            <w:tcW w:w="1641" w:type="dxa"/>
            <w:noWrap/>
            <w:hideMark/>
          </w:tcPr>
          <w:p w14:paraId="01ECB28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GNL3</w:t>
            </w:r>
          </w:p>
        </w:tc>
        <w:tc>
          <w:tcPr>
            <w:tcW w:w="1568" w:type="dxa"/>
            <w:noWrap/>
            <w:hideMark/>
          </w:tcPr>
          <w:p w14:paraId="708AA15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0.289382848</w:t>
            </w:r>
          </w:p>
        </w:tc>
        <w:tc>
          <w:tcPr>
            <w:tcW w:w="1525" w:type="dxa"/>
            <w:noWrap/>
            <w:hideMark/>
          </w:tcPr>
          <w:p w14:paraId="115B6EF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0.00019655900</w:t>
            </w:r>
          </w:p>
        </w:tc>
      </w:tr>
      <w:tr w:rsidR="003B2DC3" w:rsidRPr="004D1D2D" w14:paraId="6328EFC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494A2F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Q9BSK0</w:t>
            </w:r>
          </w:p>
        </w:tc>
        <w:tc>
          <w:tcPr>
            <w:tcW w:w="2789" w:type="dxa"/>
            <w:noWrap/>
            <w:hideMark/>
          </w:tcPr>
          <w:p w14:paraId="553BD6C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MARVEL domain-containing protein 1</w:t>
            </w:r>
          </w:p>
        </w:tc>
        <w:tc>
          <w:tcPr>
            <w:tcW w:w="1641" w:type="dxa"/>
            <w:noWrap/>
            <w:hideMark/>
          </w:tcPr>
          <w:p w14:paraId="73ABB1B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MARVELD1</w:t>
            </w:r>
          </w:p>
        </w:tc>
        <w:tc>
          <w:tcPr>
            <w:tcW w:w="1568" w:type="dxa"/>
            <w:noWrap/>
            <w:hideMark/>
          </w:tcPr>
          <w:p w14:paraId="1CCC908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0.298638728</w:t>
            </w:r>
          </w:p>
        </w:tc>
        <w:tc>
          <w:tcPr>
            <w:tcW w:w="1525" w:type="dxa"/>
            <w:noWrap/>
            <w:hideMark/>
          </w:tcPr>
          <w:p w14:paraId="6ED1013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0.00000256000</w:t>
            </w:r>
          </w:p>
        </w:tc>
      </w:tr>
      <w:tr w:rsidR="003B2DC3" w:rsidRPr="004D1D2D" w14:paraId="3ACECE3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48379B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Q9BTA9</w:t>
            </w:r>
          </w:p>
        </w:tc>
        <w:tc>
          <w:tcPr>
            <w:tcW w:w="2789" w:type="dxa"/>
            <w:noWrap/>
            <w:hideMark/>
          </w:tcPr>
          <w:p w14:paraId="32E2165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WW domain-containing adapter protein with coiled-coil</w:t>
            </w:r>
          </w:p>
        </w:tc>
        <w:tc>
          <w:tcPr>
            <w:tcW w:w="1641" w:type="dxa"/>
            <w:noWrap/>
            <w:hideMark/>
          </w:tcPr>
          <w:p w14:paraId="267FB07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WAC</w:t>
            </w:r>
          </w:p>
        </w:tc>
        <w:tc>
          <w:tcPr>
            <w:tcW w:w="1568" w:type="dxa"/>
            <w:noWrap/>
            <w:hideMark/>
          </w:tcPr>
          <w:p w14:paraId="0BA0B8A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0.304294705</w:t>
            </w:r>
          </w:p>
        </w:tc>
        <w:tc>
          <w:tcPr>
            <w:tcW w:w="1525" w:type="dxa"/>
            <w:noWrap/>
            <w:hideMark/>
          </w:tcPr>
          <w:p w14:paraId="2FD934E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0.00011811800</w:t>
            </w:r>
          </w:p>
        </w:tc>
      </w:tr>
      <w:tr w:rsidR="003B2DC3" w:rsidRPr="004D1D2D" w14:paraId="744CBA6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ACA07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Q03111</w:t>
            </w:r>
          </w:p>
        </w:tc>
        <w:tc>
          <w:tcPr>
            <w:tcW w:w="2789" w:type="dxa"/>
            <w:noWrap/>
            <w:hideMark/>
          </w:tcPr>
          <w:p w14:paraId="238C76B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ENL</w:t>
            </w:r>
          </w:p>
        </w:tc>
        <w:tc>
          <w:tcPr>
            <w:tcW w:w="1641" w:type="dxa"/>
            <w:noWrap/>
            <w:hideMark/>
          </w:tcPr>
          <w:p w14:paraId="5EB3C75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MLLT1</w:t>
            </w:r>
          </w:p>
        </w:tc>
        <w:tc>
          <w:tcPr>
            <w:tcW w:w="1568" w:type="dxa"/>
            <w:noWrap/>
            <w:hideMark/>
          </w:tcPr>
          <w:p w14:paraId="31F4160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0.305919733</w:t>
            </w:r>
          </w:p>
        </w:tc>
        <w:tc>
          <w:tcPr>
            <w:tcW w:w="1525" w:type="dxa"/>
            <w:noWrap/>
            <w:hideMark/>
          </w:tcPr>
          <w:p w14:paraId="7BFEAD5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0.00000000277</w:t>
            </w:r>
          </w:p>
        </w:tc>
      </w:tr>
      <w:tr w:rsidR="003B2DC3" w:rsidRPr="004D1D2D" w14:paraId="07A5765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E98969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Q9BTY2</w:t>
            </w:r>
          </w:p>
        </w:tc>
        <w:tc>
          <w:tcPr>
            <w:tcW w:w="2789" w:type="dxa"/>
            <w:noWrap/>
            <w:hideMark/>
          </w:tcPr>
          <w:p w14:paraId="7ED5816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Plasma alpha-L-</w:t>
            </w:r>
            <w:proofErr w:type="spellStart"/>
            <w:r w:rsidRPr="004D1D2D">
              <w:rPr>
                <w:rFonts w:hint="eastAsia"/>
                <w:sz w:val="20"/>
              </w:rPr>
              <w:t>fucosidase</w:t>
            </w:r>
            <w:proofErr w:type="spellEnd"/>
          </w:p>
        </w:tc>
        <w:tc>
          <w:tcPr>
            <w:tcW w:w="1641" w:type="dxa"/>
            <w:noWrap/>
            <w:hideMark/>
          </w:tcPr>
          <w:p w14:paraId="5FD2643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FUCA2</w:t>
            </w:r>
          </w:p>
        </w:tc>
        <w:tc>
          <w:tcPr>
            <w:tcW w:w="1568" w:type="dxa"/>
            <w:noWrap/>
            <w:hideMark/>
          </w:tcPr>
          <w:p w14:paraId="255BB8D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0.307878982</w:t>
            </w:r>
          </w:p>
        </w:tc>
        <w:tc>
          <w:tcPr>
            <w:tcW w:w="1525" w:type="dxa"/>
            <w:noWrap/>
            <w:hideMark/>
          </w:tcPr>
          <w:p w14:paraId="4ACF24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0.00000024800</w:t>
            </w:r>
          </w:p>
        </w:tc>
      </w:tr>
      <w:tr w:rsidR="003B2DC3" w:rsidRPr="004D1D2D" w14:paraId="51E19B9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1BA772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Q86TV6</w:t>
            </w:r>
          </w:p>
        </w:tc>
        <w:tc>
          <w:tcPr>
            <w:tcW w:w="2789" w:type="dxa"/>
            <w:noWrap/>
            <w:hideMark/>
          </w:tcPr>
          <w:p w14:paraId="1979AA7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Tetratricopeptide repeat protein 7B</w:t>
            </w:r>
          </w:p>
        </w:tc>
        <w:tc>
          <w:tcPr>
            <w:tcW w:w="1641" w:type="dxa"/>
            <w:noWrap/>
            <w:hideMark/>
          </w:tcPr>
          <w:p w14:paraId="6B8DAA5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TTC7B</w:t>
            </w:r>
          </w:p>
        </w:tc>
        <w:tc>
          <w:tcPr>
            <w:tcW w:w="1568" w:type="dxa"/>
            <w:noWrap/>
            <w:hideMark/>
          </w:tcPr>
          <w:p w14:paraId="34CBAE6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0.314153571</w:t>
            </w:r>
          </w:p>
        </w:tc>
        <w:tc>
          <w:tcPr>
            <w:tcW w:w="1525" w:type="dxa"/>
            <w:noWrap/>
            <w:hideMark/>
          </w:tcPr>
          <w:p w14:paraId="04EEA2A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0.00000110000</w:t>
            </w:r>
          </w:p>
        </w:tc>
      </w:tr>
      <w:tr w:rsidR="003B2DC3" w:rsidRPr="004D1D2D" w14:paraId="72ACCF8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71B6E1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D3DTX6</w:t>
            </w:r>
          </w:p>
        </w:tc>
        <w:tc>
          <w:tcPr>
            <w:tcW w:w="2789" w:type="dxa"/>
            <w:noWrap/>
            <w:hideMark/>
          </w:tcPr>
          <w:p w14:paraId="525B279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Neurabin-2</w:t>
            </w:r>
          </w:p>
        </w:tc>
        <w:tc>
          <w:tcPr>
            <w:tcW w:w="1641" w:type="dxa"/>
            <w:noWrap/>
            <w:hideMark/>
          </w:tcPr>
          <w:p w14:paraId="0E0AD7C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PPP1R9B</w:t>
            </w:r>
          </w:p>
        </w:tc>
        <w:tc>
          <w:tcPr>
            <w:tcW w:w="1568" w:type="dxa"/>
            <w:noWrap/>
            <w:hideMark/>
          </w:tcPr>
          <w:p w14:paraId="510398F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0.314210758</w:t>
            </w:r>
          </w:p>
        </w:tc>
        <w:tc>
          <w:tcPr>
            <w:tcW w:w="1525" w:type="dxa"/>
            <w:noWrap/>
            <w:hideMark/>
          </w:tcPr>
          <w:p w14:paraId="120F5E9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0.00000352000</w:t>
            </w:r>
          </w:p>
        </w:tc>
      </w:tr>
      <w:tr w:rsidR="003B2DC3" w:rsidRPr="004D1D2D" w14:paraId="7A03518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AA22D8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Q9H0V1</w:t>
            </w:r>
          </w:p>
        </w:tc>
        <w:tc>
          <w:tcPr>
            <w:tcW w:w="2789" w:type="dxa"/>
            <w:noWrap/>
            <w:hideMark/>
          </w:tcPr>
          <w:p w14:paraId="6AB8A85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Transmembrane protein 168</w:t>
            </w:r>
          </w:p>
        </w:tc>
        <w:tc>
          <w:tcPr>
            <w:tcW w:w="1641" w:type="dxa"/>
            <w:noWrap/>
            <w:hideMark/>
          </w:tcPr>
          <w:p w14:paraId="49201DA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TMEM168</w:t>
            </w:r>
          </w:p>
        </w:tc>
        <w:tc>
          <w:tcPr>
            <w:tcW w:w="1568" w:type="dxa"/>
            <w:noWrap/>
            <w:hideMark/>
          </w:tcPr>
          <w:p w14:paraId="701F558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0.333894582</w:t>
            </w:r>
          </w:p>
        </w:tc>
        <w:tc>
          <w:tcPr>
            <w:tcW w:w="1525" w:type="dxa"/>
            <w:noWrap/>
            <w:hideMark/>
          </w:tcPr>
          <w:p w14:paraId="7D211A8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0.00189214400</w:t>
            </w:r>
          </w:p>
        </w:tc>
      </w:tr>
      <w:tr w:rsidR="003B2DC3" w:rsidRPr="004D1D2D" w14:paraId="1FCF909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C5BB9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Q9BST9</w:t>
            </w:r>
          </w:p>
        </w:tc>
        <w:tc>
          <w:tcPr>
            <w:tcW w:w="2789" w:type="dxa"/>
            <w:noWrap/>
            <w:hideMark/>
          </w:tcPr>
          <w:p w14:paraId="15F8AC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Rhotekin</w:t>
            </w:r>
          </w:p>
        </w:tc>
        <w:tc>
          <w:tcPr>
            <w:tcW w:w="1641" w:type="dxa"/>
            <w:noWrap/>
            <w:hideMark/>
          </w:tcPr>
          <w:p w14:paraId="7FEFA77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RTKN</w:t>
            </w:r>
          </w:p>
        </w:tc>
        <w:tc>
          <w:tcPr>
            <w:tcW w:w="1568" w:type="dxa"/>
            <w:noWrap/>
            <w:hideMark/>
          </w:tcPr>
          <w:p w14:paraId="27F8F6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0.333996653</w:t>
            </w:r>
          </w:p>
        </w:tc>
        <w:tc>
          <w:tcPr>
            <w:tcW w:w="1525" w:type="dxa"/>
            <w:noWrap/>
            <w:hideMark/>
          </w:tcPr>
          <w:p w14:paraId="1513487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0.00063336000</w:t>
            </w:r>
          </w:p>
        </w:tc>
      </w:tr>
      <w:tr w:rsidR="003B2DC3" w:rsidRPr="004D1D2D" w14:paraId="4EF157B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8E9B8E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A0A0C4DG49</w:t>
            </w:r>
          </w:p>
        </w:tc>
        <w:tc>
          <w:tcPr>
            <w:tcW w:w="2789" w:type="dxa"/>
            <w:noWrap/>
            <w:hideMark/>
          </w:tcPr>
          <w:p w14:paraId="396778E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Poliovirus receptor</w:t>
            </w:r>
          </w:p>
        </w:tc>
        <w:tc>
          <w:tcPr>
            <w:tcW w:w="1641" w:type="dxa"/>
            <w:noWrap/>
            <w:hideMark/>
          </w:tcPr>
          <w:p w14:paraId="5195B02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PVR</w:t>
            </w:r>
          </w:p>
        </w:tc>
        <w:tc>
          <w:tcPr>
            <w:tcW w:w="1568" w:type="dxa"/>
            <w:noWrap/>
            <w:hideMark/>
          </w:tcPr>
          <w:p w14:paraId="76937C2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0.335624591</w:t>
            </w:r>
          </w:p>
        </w:tc>
        <w:tc>
          <w:tcPr>
            <w:tcW w:w="1525" w:type="dxa"/>
            <w:noWrap/>
            <w:hideMark/>
          </w:tcPr>
          <w:p w14:paraId="130F59B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0.00001040000</w:t>
            </w:r>
          </w:p>
        </w:tc>
      </w:tr>
      <w:tr w:rsidR="003B2DC3" w:rsidRPr="004D1D2D" w14:paraId="0E1AC7F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BBF9F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Q9H6F5</w:t>
            </w:r>
          </w:p>
        </w:tc>
        <w:tc>
          <w:tcPr>
            <w:tcW w:w="2789" w:type="dxa"/>
            <w:noWrap/>
            <w:hideMark/>
          </w:tcPr>
          <w:p w14:paraId="2147F0E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Coiled-coil domain-containing protein 86</w:t>
            </w:r>
          </w:p>
        </w:tc>
        <w:tc>
          <w:tcPr>
            <w:tcW w:w="1641" w:type="dxa"/>
            <w:noWrap/>
            <w:hideMark/>
          </w:tcPr>
          <w:p w14:paraId="5FF0BD4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CCDC86</w:t>
            </w:r>
          </w:p>
        </w:tc>
        <w:tc>
          <w:tcPr>
            <w:tcW w:w="1568" w:type="dxa"/>
            <w:noWrap/>
            <w:hideMark/>
          </w:tcPr>
          <w:p w14:paraId="319B43C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0.33892293</w:t>
            </w:r>
          </w:p>
        </w:tc>
        <w:tc>
          <w:tcPr>
            <w:tcW w:w="1525" w:type="dxa"/>
            <w:noWrap/>
            <w:hideMark/>
          </w:tcPr>
          <w:p w14:paraId="2C853A5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0.00006370000</w:t>
            </w:r>
          </w:p>
        </w:tc>
      </w:tr>
      <w:tr w:rsidR="003B2DC3" w:rsidRPr="004D1D2D" w14:paraId="720832D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474F07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Q9UQB3</w:t>
            </w:r>
          </w:p>
        </w:tc>
        <w:tc>
          <w:tcPr>
            <w:tcW w:w="2789" w:type="dxa"/>
            <w:noWrap/>
            <w:hideMark/>
          </w:tcPr>
          <w:p w14:paraId="053AF55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Catenin delta-2</w:t>
            </w:r>
          </w:p>
        </w:tc>
        <w:tc>
          <w:tcPr>
            <w:tcW w:w="1641" w:type="dxa"/>
            <w:noWrap/>
            <w:hideMark/>
          </w:tcPr>
          <w:p w14:paraId="41E366E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CTNND2</w:t>
            </w:r>
          </w:p>
        </w:tc>
        <w:tc>
          <w:tcPr>
            <w:tcW w:w="1568" w:type="dxa"/>
            <w:noWrap/>
            <w:hideMark/>
          </w:tcPr>
          <w:p w14:paraId="4BEF39E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0.341282763</w:t>
            </w:r>
          </w:p>
        </w:tc>
        <w:tc>
          <w:tcPr>
            <w:tcW w:w="1525" w:type="dxa"/>
            <w:noWrap/>
            <w:hideMark/>
          </w:tcPr>
          <w:p w14:paraId="338E380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0.00014799600</w:t>
            </w:r>
          </w:p>
        </w:tc>
      </w:tr>
      <w:tr w:rsidR="003B2DC3" w:rsidRPr="004D1D2D" w14:paraId="77BF280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F935B3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Q15700</w:t>
            </w:r>
          </w:p>
        </w:tc>
        <w:tc>
          <w:tcPr>
            <w:tcW w:w="2789" w:type="dxa"/>
            <w:noWrap/>
            <w:hideMark/>
          </w:tcPr>
          <w:p w14:paraId="131E2EA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Disks large homolog 2</w:t>
            </w:r>
          </w:p>
        </w:tc>
        <w:tc>
          <w:tcPr>
            <w:tcW w:w="1641" w:type="dxa"/>
            <w:noWrap/>
            <w:hideMark/>
          </w:tcPr>
          <w:p w14:paraId="07F0C44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DLG2</w:t>
            </w:r>
          </w:p>
        </w:tc>
        <w:tc>
          <w:tcPr>
            <w:tcW w:w="1568" w:type="dxa"/>
            <w:noWrap/>
            <w:hideMark/>
          </w:tcPr>
          <w:p w14:paraId="3AA71BE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0.355257159</w:t>
            </w:r>
          </w:p>
        </w:tc>
        <w:tc>
          <w:tcPr>
            <w:tcW w:w="1525" w:type="dxa"/>
            <w:noWrap/>
            <w:hideMark/>
          </w:tcPr>
          <w:p w14:paraId="37E56E2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0.01299907300</w:t>
            </w:r>
          </w:p>
        </w:tc>
      </w:tr>
      <w:tr w:rsidR="003B2DC3" w:rsidRPr="004D1D2D" w14:paraId="5B42EFC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B6F834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O60504</w:t>
            </w:r>
          </w:p>
        </w:tc>
        <w:tc>
          <w:tcPr>
            <w:tcW w:w="2789" w:type="dxa"/>
            <w:noWrap/>
            <w:hideMark/>
          </w:tcPr>
          <w:p w14:paraId="000C735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Vinexin</w:t>
            </w:r>
            <w:proofErr w:type="spellEnd"/>
          </w:p>
        </w:tc>
        <w:tc>
          <w:tcPr>
            <w:tcW w:w="1641" w:type="dxa"/>
            <w:noWrap/>
            <w:hideMark/>
          </w:tcPr>
          <w:p w14:paraId="78B1B92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SORBS3</w:t>
            </w:r>
          </w:p>
        </w:tc>
        <w:tc>
          <w:tcPr>
            <w:tcW w:w="1568" w:type="dxa"/>
            <w:noWrap/>
            <w:hideMark/>
          </w:tcPr>
          <w:p w14:paraId="55180FB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0.358725879</w:t>
            </w:r>
          </w:p>
        </w:tc>
        <w:tc>
          <w:tcPr>
            <w:tcW w:w="1525" w:type="dxa"/>
            <w:noWrap/>
            <w:hideMark/>
          </w:tcPr>
          <w:p w14:paraId="1720AAB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0.00196956100</w:t>
            </w:r>
          </w:p>
        </w:tc>
      </w:tr>
      <w:tr w:rsidR="003B2DC3" w:rsidRPr="004D1D2D" w14:paraId="0C05156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1F553F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Q86V87</w:t>
            </w:r>
          </w:p>
        </w:tc>
        <w:tc>
          <w:tcPr>
            <w:tcW w:w="2789" w:type="dxa"/>
            <w:noWrap/>
            <w:hideMark/>
          </w:tcPr>
          <w:p w14:paraId="2BA3578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FAM160B2</w:t>
            </w:r>
          </w:p>
        </w:tc>
        <w:tc>
          <w:tcPr>
            <w:tcW w:w="1641" w:type="dxa"/>
            <w:noWrap/>
            <w:hideMark/>
          </w:tcPr>
          <w:p w14:paraId="346137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FAM160B2</w:t>
            </w:r>
          </w:p>
        </w:tc>
        <w:tc>
          <w:tcPr>
            <w:tcW w:w="1568" w:type="dxa"/>
            <w:noWrap/>
            <w:hideMark/>
          </w:tcPr>
          <w:p w14:paraId="109CD27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0.379976818</w:t>
            </w:r>
          </w:p>
        </w:tc>
        <w:tc>
          <w:tcPr>
            <w:tcW w:w="1525" w:type="dxa"/>
            <w:noWrap/>
            <w:hideMark/>
          </w:tcPr>
          <w:p w14:paraId="6B4332E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0.00075124700</w:t>
            </w:r>
          </w:p>
        </w:tc>
      </w:tr>
      <w:tr w:rsidR="003B2DC3" w:rsidRPr="004D1D2D" w14:paraId="285D285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A11B9C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Q0MQR4</w:t>
            </w:r>
          </w:p>
        </w:tc>
        <w:tc>
          <w:tcPr>
            <w:tcW w:w="2789" w:type="dxa"/>
            <w:noWrap/>
            <w:hideMark/>
          </w:tcPr>
          <w:p w14:paraId="550FC53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Poly (ADP-ribose) </w:t>
            </w:r>
            <w:proofErr w:type="spellStart"/>
            <w:r w:rsidRPr="004D1D2D">
              <w:rPr>
                <w:rFonts w:hint="eastAsia"/>
                <w:sz w:val="20"/>
              </w:rPr>
              <w:t>glycohydrolase</w:t>
            </w:r>
            <w:proofErr w:type="spellEnd"/>
          </w:p>
        </w:tc>
        <w:tc>
          <w:tcPr>
            <w:tcW w:w="1641" w:type="dxa"/>
            <w:noWrap/>
            <w:hideMark/>
          </w:tcPr>
          <w:p w14:paraId="590E310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PARG</w:t>
            </w:r>
          </w:p>
        </w:tc>
        <w:tc>
          <w:tcPr>
            <w:tcW w:w="1568" w:type="dxa"/>
            <w:noWrap/>
            <w:hideMark/>
          </w:tcPr>
          <w:p w14:paraId="107C26D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0.384926994</w:t>
            </w:r>
          </w:p>
        </w:tc>
        <w:tc>
          <w:tcPr>
            <w:tcW w:w="1525" w:type="dxa"/>
            <w:noWrap/>
            <w:hideMark/>
          </w:tcPr>
          <w:p w14:paraId="05EB20F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0.00001260000</w:t>
            </w:r>
          </w:p>
        </w:tc>
      </w:tr>
      <w:tr w:rsidR="003B2DC3" w:rsidRPr="004D1D2D" w14:paraId="0D768B9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8E114F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Q13485</w:t>
            </w:r>
          </w:p>
        </w:tc>
        <w:tc>
          <w:tcPr>
            <w:tcW w:w="2789" w:type="dxa"/>
            <w:noWrap/>
            <w:hideMark/>
          </w:tcPr>
          <w:p w14:paraId="0DEE9B5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Mothers against decapentaplegic homolog 4</w:t>
            </w:r>
          </w:p>
        </w:tc>
        <w:tc>
          <w:tcPr>
            <w:tcW w:w="1641" w:type="dxa"/>
            <w:noWrap/>
            <w:hideMark/>
          </w:tcPr>
          <w:p w14:paraId="15C9BD8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SMAD4</w:t>
            </w:r>
          </w:p>
        </w:tc>
        <w:tc>
          <w:tcPr>
            <w:tcW w:w="1568" w:type="dxa"/>
            <w:noWrap/>
            <w:hideMark/>
          </w:tcPr>
          <w:p w14:paraId="7779DA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0.396912732</w:t>
            </w:r>
          </w:p>
        </w:tc>
        <w:tc>
          <w:tcPr>
            <w:tcW w:w="1525" w:type="dxa"/>
            <w:noWrap/>
            <w:hideMark/>
          </w:tcPr>
          <w:p w14:paraId="18CD0CF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0.00000937000</w:t>
            </w:r>
          </w:p>
        </w:tc>
      </w:tr>
      <w:tr w:rsidR="003B2DC3" w:rsidRPr="004D1D2D" w14:paraId="3B9A9D0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7D5D40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Q9NYQ8</w:t>
            </w:r>
          </w:p>
        </w:tc>
        <w:tc>
          <w:tcPr>
            <w:tcW w:w="2789" w:type="dxa"/>
            <w:noWrap/>
            <w:hideMark/>
          </w:tcPr>
          <w:p w14:paraId="0133146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Protocadherin Fat 2</w:t>
            </w:r>
          </w:p>
        </w:tc>
        <w:tc>
          <w:tcPr>
            <w:tcW w:w="1641" w:type="dxa"/>
            <w:noWrap/>
            <w:hideMark/>
          </w:tcPr>
          <w:p w14:paraId="1FA1F4A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FAT2</w:t>
            </w:r>
          </w:p>
        </w:tc>
        <w:tc>
          <w:tcPr>
            <w:tcW w:w="1568" w:type="dxa"/>
            <w:noWrap/>
            <w:hideMark/>
          </w:tcPr>
          <w:p w14:paraId="2332961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0.399991941</w:t>
            </w:r>
          </w:p>
        </w:tc>
        <w:tc>
          <w:tcPr>
            <w:tcW w:w="1525" w:type="dxa"/>
            <w:noWrap/>
            <w:hideMark/>
          </w:tcPr>
          <w:p w14:paraId="66B4A7E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0.00148270500</w:t>
            </w:r>
          </w:p>
        </w:tc>
      </w:tr>
      <w:tr w:rsidR="003B2DC3" w:rsidRPr="004D1D2D" w14:paraId="48669E6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585FB3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Q8NEY1</w:t>
            </w:r>
          </w:p>
        </w:tc>
        <w:tc>
          <w:tcPr>
            <w:tcW w:w="2789" w:type="dxa"/>
            <w:noWrap/>
            <w:hideMark/>
          </w:tcPr>
          <w:p w14:paraId="700259B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Neuron navigator 1</w:t>
            </w:r>
          </w:p>
        </w:tc>
        <w:tc>
          <w:tcPr>
            <w:tcW w:w="1641" w:type="dxa"/>
            <w:noWrap/>
            <w:hideMark/>
          </w:tcPr>
          <w:p w14:paraId="2539D12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NAV1</w:t>
            </w:r>
          </w:p>
        </w:tc>
        <w:tc>
          <w:tcPr>
            <w:tcW w:w="1568" w:type="dxa"/>
            <w:noWrap/>
            <w:hideMark/>
          </w:tcPr>
          <w:p w14:paraId="361973D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0.403116631</w:t>
            </w:r>
          </w:p>
        </w:tc>
        <w:tc>
          <w:tcPr>
            <w:tcW w:w="1525" w:type="dxa"/>
            <w:noWrap/>
            <w:hideMark/>
          </w:tcPr>
          <w:p w14:paraId="097E2BE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0.01633135300</w:t>
            </w:r>
          </w:p>
        </w:tc>
      </w:tr>
      <w:tr w:rsidR="003B2DC3" w:rsidRPr="004D1D2D" w14:paraId="4701490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3D871D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Q5W009</w:t>
            </w:r>
          </w:p>
        </w:tc>
        <w:tc>
          <w:tcPr>
            <w:tcW w:w="2789" w:type="dxa"/>
            <w:noWrap/>
            <w:hideMark/>
          </w:tcPr>
          <w:p w14:paraId="419458C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RNA binding motif protein 17,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731F17B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RBM17</w:t>
            </w:r>
          </w:p>
        </w:tc>
        <w:tc>
          <w:tcPr>
            <w:tcW w:w="1568" w:type="dxa"/>
            <w:noWrap/>
            <w:hideMark/>
          </w:tcPr>
          <w:p w14:paraId="0ADED67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0.403324881</w:t>
            </w:r>
          </w:p>
        </w:tc>
        <w:tc>
          <w:tcPr>
            <w:tcW w:w="1525" w:type="dxa"/>
            <w:noWrap/>
            <w:hideMark/>
          </w:tcPr>
          <w:p w14:paraId="21D6C2F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0.00000109000</w:t>
            </w:r>
          </w:p>
        </w:tc>
      </w:tr>
      <w:tr w:rsidR="003B2DC3" w:rsidRPr="004D1D2D" w14:paraId="3B5BC7D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75A80B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Q8N1A6</w:t>
            </w:r>
          </w:p>
        </w:tc>
        <w:tc>
          <w:tcPr>
            <w:tcW w:w="2789" w:type="dxa"/>
            <w:noWrap/>
            <w:hideMark/>
          </w:tcPr>
          <w:p w14:paraId="0608755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UPF0462 protein C4orf33</w:t>
            </w:r>
          </w:p>
        </w:tc>
        <w:tc>
          <w:tcPr>
            <w:tcW w:w="1641" w:type="dxa"/>
            <w:noWrap/>
            <w:hideMark/>
          </w:tcPr>
          <w:p w14:paraId="0D89B54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C4orf33</w:t>
            </w:r>
          </w:p>
        </w:tc>
        <w:tc>
          <w:tcPr>
            <w:tcW w:w="1568" w:type="dxa"/>
            <w:noWrap/>
            <w:hideMark/>
          </w:tcPr>
          <w:p w14:paraId="76FBA9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0.409029816</w:t>
            </w:r>
          </w:p>
        </w:tc>
        <w:tc>
          <w:tcPr>
            <w:tcW w:w="1525" w:type="dxa"/>
            <w:noWrap/>
            <w:hideMark/>
          </w:tcPr>
          <w:p w14:paraId="2FA080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0.00421218100</w:t>
            </w:r>
          </w:p>
        </w:tc>
      </w:tr>
      <w:tr w:rsidR="003B2DC3" w:rsidRPr="004D1D2D" w14:paraId="7C6E60F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B0E20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P07204</w:t>
            </w:r>
          </w:p>
        </w:tc>
        <w:tc>
          <w:tcPr>
            <w:tcW w:w="2789" w:type="dxa"/>
            <w:noWrap/>
            <w:hideMark/>
          </w:tcPr>
          <w:p w14:paraId="7812092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Thrombomodulin</w:t>
            </w:r>
          </w:p>
        </w:tc>
        <w:tc>
          <w:tcPr>
            <w:tcW w:w="1641" w:type="dxa"/>
            <w:noWrap/>
            <w:hideMark/>
          </w:tcPr>
          <w:p w14:paraId="66F6DE7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THBD</w:t>
            </w:r>
          </w:p>
        </w:tc>
        <w:tc>
          <w:tcPr>
            <w:tcW w:w="1568" w:type="dxa"/>
            <w:noWrap/>
            <w:hideMark/>
          </w:tcPr>
          <w:p w14:paraId="27C129E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0.41422205</w:t>
            </w:r>
          </w:p>
        </w:tc>
        <w:tc>
          <w:tcPr>
            <w:tcW w:w="1525" w:type="dxa"/>
            <w:noWrap/>
            <w:hideMark/>
          </w:tcPr>
          <w:p w14:paraId="3871AFB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0.00000157000</w:t>
            </w:r>
          </w:p>
        </w:tc>
      </w:tr>
      <w:tr w:rsidR="003B2DC3" w:rsidRPr="004D1D2D" w14:paraId="7EA5693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18B802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A0A024R0J7</w:t>
            </w:r>
          </w:p>
        </w:tc>
        <w:tc>
          <w:tcPr>
            <w:tcW w:w="2789" w:type="dxa"/>
            <w:noWrap/>
            <w:hideMark/>
          </w:tcPr>
          <w:p w14:paraId="4FC06BD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HCG1995540,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23F6649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hCG_1995540</w:t>
            </w:r>
          </w:p>
        </w:tc>
        <w:tc>
          <w:tcPr>
            <w:tcW w:w="1568" w:type="dxa"/>
            <w:noWrap/>
            <w:hideMark/>
          </w:tcPr>
          <w:p w14:paraId="3E7C9E0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0.42645478</w:t>
            </w:r>
          </w:p>
        </w:tc>
        <w:tc>
          <w:tcPr>
            <w:tcW w:w="1525" w:type="dxa"/>
            <w:noWrap/>
            <w:hideMark/>
          </w:tcPr>
          <w:p w14:paraId="4DC7A22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0.00012677000</w:t>
            </w:r>
          </w:p>
        </w:tc>
      </w:tr>
      <w:tr w:rsidR="003B2DC3" w:rsidRPr="004D1D2D" w14:paraId="6539CB2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AC17CA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Q86TW2</w:t>
            </w:r>
          </w:p>
        </w:tc>
        <w:tc>
          <w:tcPr>
            <w:tcW w:w="2789" w:type="dxa"/>
            <w:noWrap/>
            <w:hideMark/>
          </w:tcPr>
          <w:p w14:paraId="5BD701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Uncharacterized </w:t>
            </w:r>
            <w:proofErr w:type="spellStart"/>
            <w:r w:rsidRPr="004D1D2D">
              <w:rPr>
                <w:rFonts w:hint="eastAsia"/>
                <w:sz w:val="20"/>
              </w:rPr>
              <w:t>aarF</w:t>
            </w:r>
            <w:proofErr w:type="spellEnd"/>
            <w:r w:rsidRPr="004D1D2D">
              <w:rPr>
                <w:rFonts w:hint="eastAsia"/>
                <w:sz w:val="20"/>
              </w:rPr>
              <w:t xml:space="preserve"> domain-containing protein kinase 1</w:t>
            </w:r>
          </w:p>
        </w:tc>
        <w:tc>
          <w:tcPr>
            <w:tcW w:w="1641" w:type="dxa"/>
            <w:noWrap/>
            <w:hideMark/>
          </w:tcPr>
          <w:p w14:paraId="626E1DF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ADCK1</w:t>
            </w:r>
          </w:p>
        </w:tc>
        <w:tc>
          <w:tcPr>
            <w:tcW w:w="1568" w:type="dxa"/>
            <w:noWrap/>
            <w:hideMark/>
          </w:tcPr>
          <w:p w14:paraId="357FB76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0.431961654</w:t>
            </w:r>
          </w:p>
        </w:tc>
        <w:tc>
          <w:tcPr>
            <w:tcW w:w="1525" w:type="dxa"/>
            <w:noWrap/>
            <w:hideMark/>
          </w:tcPr>
          <w:p w14:paraId="7FAB2F1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0.00001400000</w:t>
            </w:r>
          </w:p>
        </w:tc>
      </w:tr>
      <w:tr w:rsidR="003B2DC3" w:rsidRPr="004D1D2D" w14:paraId="0FACA63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532D27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P05204</w:t>
            </w:r>
          </w:p>
        </w:tc>
        <w:tc>
          <w:tcPr>
            <w:tcW w:w="2789" w:type="dxa"/>
            <w:noWrap/>
            <w:hideMark/>
          </w:tcPr>
          <w:p w14:paraId="39C0BD0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Non-histone chromosomal protein HMG-17</w:t>
            </w:r>
          </w:p>
        </w:tc>
        <w:tc>
          <w:tcPr>
            <w:tcW w:w="1641" w:type="dxa"/>
            <w:noWrap/>
            <w:hideMark/>
          </w:tcPr>
          <w:p w14:paraId="322180F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HMGN2</w:t>
            </w:r>
          </w:p>
        </w:tc>
        <w:tc>
          <w:tcPr>
            <w:tcW w:w="1568" w:type="dxa"/>
            <w:noWrap/>
            <w:hideMark/>
          </w:tcPr>
          <w:p w14:paraId="4A5CD35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0.440509244</w:t>
            </w:r>
          </w:p>
        </w:tc>
        <w:tc>
          <w:tcPr>
            <w:tcW w:w="1525" w:type="dxa"/>
            <w:noWrap/>
            <w:hideMark/>
          </w:tcPr>
          <w:p w14:paraId="66240A5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0.01767203900</w:t>
            </w:r>
          </w:p>
        </w:tc>
      </w:tr>
      <w:tr w:rsidR="003B2DC3" w:rsidRPr="004D1D2D" w14:paraId="208C44A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D72195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P42773</w:t>
            </w:r>
          </w:p>
        </w:tc>
        <w:tc>
          <w:tcPr>
            <w:tcW w:w="2789" w:type="dxa"/>
            <w:noWrap/>
            <w:hideMark/>
          </w:tcPr>
          <w:p w14:paraId="4D43451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Cyclin-dependent kinase 4 inhibitor C</w:t>
            </w:r>
          </w:p>
        </w:tc>
        <w:tc>
          <w:tcPr>
            <w:tcW w:w="1641" w:type="dxa"/>
            <w:noWrap/>
            <w:hideMark/>
          </w:tcPr>
          <w:p w14:paraId="28BE9AF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CDKN2C</w:t>
            </w:r>
          </w:p>
        </w:tc>
        <w:tc>
          <w:tcPr>
            <w:tcW w:w="1568" w:type="dxa"/>
            <w:noWrap/>
            <w:hideMark/>
          </w:tcPr>
          <w:p w14:paraId="334AAE4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0.443430877</w:t>
            </w:r>
          </w:p>
        </w:tc>
        <w:tc>
          <w:tcPr>
            <w:tcW w:w="1525" w:type="dxa"/>
            <w:noWrap/>
            <w:hideMark/>
          </w:tcPr>
          <w:p w14:paraId="530C790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0.00000032300</w:t>
            </w:r>
          </w:p>
        </w:tc>
      </w:tr>
      <w:tr w:rsidR="003B2DC3" w:rsidRPr="004D1D2D" w14:paraId="7CCE17B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032BA9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A6NHB5</w:t>
            </w:r>
          </w:p>
        </w:tc>
        <w:tc>
          <w:tcPr>
            <w:tcW w:w="2789" w:type="dxa"/>
            <w:noWrap/>
            <w:hideMark/>
          </w:tcPr>
          <w:p w14:paraId="752C4F3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Zinc finger MYM-type protein 3</w:t>
            </w:r>
          </w:p>
        </w:tc>
        <w:tc>
          <w:tcPr>
            <w:tcW w:w="1641" w:type="dxa"/>
            <w:noWrap/>
            <w:hideMark/>
          </w:tcPr>
          <w:p w14:paraId="3FE7416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ZMYM3</w:t>
            </w:r>
          </w:p>
        </w:tc>
        <w:tc>
          <w:tcPr>
            <w:tcW w:w="1568" w:type="dxa"/>
            <w:noWrap/>
            <w:hideMark/>
          </w:tcPr>
          <w:p w14:paraId="25C4D93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0.446162114</w:t>
            </w:r>
          </w:p>
        </w:tc>
        <w:tc>
          <w:tcPr>
            <w:tcW w:w="1525" w:type="dxa"/>
            <w:noWrap/>
            <w:hideMark/>
          </w:tcPr>
          <w:p w14:paraId="0BCE1A2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0.00000001870</w:t>
            </w:r>
          </w:p>
        </w:tc>
      </w:tr>
      <w:tr w:rsidR="003B2DC3" w:rsidRPr="004D1D2D" w14:paraId="5A39A1B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970C79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Q5TZA2</w:t>
            </w:r>
          </w:p>
        </w:tc>
        <w:tc>
          <w:tcPr>
            <w:tcW w:w="2789" w:type="dxa"/>
            <w:noWrap/>
            <w:hideMark/>
          </w:tcPr>
          <w:p w14:paraId="46A6768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Rootletin</w:t>
            </w:r>
            <w:proofErr w:type="spellEnd"/>
          </w:p>
        </w:tc>
        <w:tc>
          <w:tcPr>
            <w:tcW w:w="1641" w:type="dxa"/>
            <w:noWrap/>
            <w:hideMark/>
          </w:tcPr>
          <w:p w14:paraId="7B1DDE2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CROCC</w:t>
            </w:r>
          </w:p>
        </w:tc>
        <w:tc>
          <w:tcPr>
            <w:tcW w:w="1568" w:type="dxa"/>
            <w:noWrap/>
            <w:hideMark/>
          </w:tcPr>
          <w:p w14:paraId="43DF5D9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0.446448842</w:t>
            </w:r>
          </w:p>
        </w:tc>
        <w:tc>
          <w:tcPr>
            <w:tcW w:w="1525" w:type="dxa"/>
            <w:noWrap/>
            <w:hideMark/>
          </w:tcPr>
          <w:p w14:paraId="6B1686A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0.00001440000</w:t>
            </w:r>
          </w:p>
        </w:tc>
      </w:tr>
      <w:tr w:rsidR="003B2DC3" w:rsidRPr="004D1D2D" w14:paraId="7244948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FFDE7E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A0A024R6E8</w:t>
            </w:r>
          </w:p>
        </w:tc>
        <w:tc>
          <w:tcPr>
            <w:tcW w:w="2789" w:type="dxa"/>
            <w:noWrap/>
            <w:hideMark/>
          </w:tcPr>
          <w:p w14:paraId="7AB5B35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Galactosylceramidase</w:t>
            </w:r>
            <w:proofErr w:type="spellEnd"/>
            <w:r w:rsidRPr="004D1D2D">
              <w:rPr>
                <w:rFonts w:hint="eastAsia"/>
                <w:sz w:val="20"/>
              </w:rPr>
              <w:t xml:space="preserve">, isoform </w:t>
            </w:r>
            <w:proofErr w:type="spellStart"/>
            <w:r w:rsidRPr="004D1D2D">
              <w:rPr>
                <w:rFonts w:hint="eastAsia"/>
                <w:sz w:val="20"/>
              </w:rPr>
              <w:t>CRA_c</w:t>
            </w:r>
            <w:proofErr w:type="spellEnd"/>
          </w:p>
        </w:tc>
        <w:tc>
          <w:tcPr>
            <w:tcW w:w="1641" w:type="dxa"/>
            <w:noWrap/>
            <w:hideMark/>
          </w:tcPr>
          <w:p w14:paraId="27AE4D0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GALC</w:t>
            </w:r>
          </w:p>
        </w:tc>
        <w:tc>
          <w:tcPr>
            <w:tcW w:w="1568" w:type="dxa"/>
            <w:noWrap/>
            <w:hideMark/>
          </w:tcPr>
          <w:p w14:paraId="64CEBEF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0.449944836</w:t>
            </w:r>
          </w:p>
        </w:tc>
        <w:tc>
          <w:tcPr>
            <w:tcW w:w="1525" w:type="dxa"/>
            <w:noWrap/>
            <w:hideMark/>
          </w:tcPr>
          <w:p w14:paraId="6A81025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0.00000000777</w:t>
            </w:r>
          </w:p>
        </w:tc>
      </w:tr>
      <w:tr w:rsidR="003B2DC3" w:rsidRPr="004D1D2D" w14:paraId="09EA65A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C04059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Q9Y5B8</w:t>
            </w:r>
          </w:p>
        </w:tc>
        <w:tc>
          <w:tcPr>
            <w:tcW w:w="2789" w:type="dxa"/>
            <w:noWrap/>
            <w:hideMark/>
          </w:tcPr>
          <w:p w14:paraId="515680C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Nucleoside diphosphate kinase 7</w:t>
            </w:r>
          </w:p>
        </w:tc>
        <w:tc>
          <w:tcPr>
            <w:tcW w:w="1641" w:type="dxa"/>
            <w:noWrap/>
            <w:hideMark/>
          </w:tcPr>
          <w:p w14:paraId="7E979B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NME7</w:t>
            </w:r>
          </w:p>
        </w:tc>
        <w:tc>
          <w:tcPr>
            <w:tcW w:w="1568" w:type="dxa"/>
            <w:noWrap/>
            <w:hideMark/>
          </w:tcPr>
          <w:p w14:paraId="193745B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0.45089196</w:t>
            </w:r>
          </w:p>
        </w:tc>
        <w:tc>
          <w:tcPr>
            <w:tcW w:w="1525" w:type="dxa"/>
            <w:noWrap/>
            <w:hideMark/>
          </w:tcPr>
          <w:p w14:paraId="787A610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0.00000400000</w:t>
            </w:r>
          </w:p>
        </w:tc>
      </w:tr>
      <w:tr w:rsidR="003B2DC3" w:rsidRPr="004D1D2D" w14:paraId="1AB0E02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04A6C0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A0A223LX15</w:t>
            </w:r>
          </w:p>
        </w:tc>
        <w:tc>
          <w:tcPr>
            <w:tcW w:w="2789" w:type="dxa"/>
            <w:noWrap/>
            <w:hideMark/>
          </w:tcPr>
          <w:p w14:paraId="421FBA9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Suppressor of fused</w:t>
            </w:r>
          </w:p>
        </w:tc>
        <w:tc>
          <w:tcPr>
            <w:tcW w:w="1641" w:type="dxa"/>
            <w:noWrap/>
            <w:hideMark/>
          </w:tcPr>
          <w:p w14:paraId="5644F49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SUFU</w:t>
            </w:r>
          </w:p>
        </w:tc>
        <w:tc>
          <w:tcPr>
            <w:tcW w:w="1568" w:type="dxa"/>
            <w:noWrap/>
            <w:hideMark/>
          </w:tcPr>
          <w:p w14:paraId="2E690C2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0.45591622</w:t>
            </w:r>
          </w:p>
        </w:tc>
        <w:tc>
          <w:tcPr>
            <w:tcW w:w="1525" w:type="dxa"/>
            <w:noWrap/>
            <w:hideMark/>
          </w:tcPr>
          <w:p w14:paraId="0F03AA8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0.00362557700</w:t>
            </w:r>
          </w:p>
        </w:tc>
      </w:tr>
      <w:tr w:rsidR="003B2DC3" w:rsidRPr="004D1D2D" w14:paraId="4746E7B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E93B7A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P15531</w:t>
            </w:r>
          </w:p>
        </w:tc>
        <w:tc>
          <w:tcPr>
            <w:tcW w:w="2789" w:type="dxa"/>
            <w:noWrap/>
            <w:hideMark/>
          </w:tcPr>
          <w:p w14:paraId="53F9045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Nucleoside diphosphate kinase A</w:t>
            </w:r>
          </w:p>
        </w:tc>
        <w:tc>
          <w:tcPr>
            <w:tcW w:w="1641" w:type="dxa"/>
            <w:noWrap/>
            <w:hideMark/>
          </w:tcPr>
          <w:p w14:paraId="1329524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NME1</w:t>
            </w:r>
          </w:p>
        </w:tc>
        <w:tc>
          <w:tcPr>
            <w:tcW w:w="1568" w:type="dxa"/>
            <w:noWrap/>
            <w:hideMark/>
          </w:tcPr>
          <w:p w14:paraId="3347511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0.457180167</w:t>
            </w:r>
          </w:p>
        </w:tc>
        <w:tc>
          <w:tcPr>
            <w:tcW w:w="1525" w:type="dxa"/>
            <w:noWrap/>
            <w:hideMark/>
          </w:tcPr>
          <w:p w14:paraId="51FF395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0.00009400000</w:t>
            </w:r>
          </w:p>
        </w:tc>
      </w:tr>
      <w:tr w:rsidR="003B2DC3" w:rsidRPr="004D1D2D" w14:paraId="1AF748E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633302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B4DY17</w:t>
            </w:r>
          </w:p>
        </w:tc>
        <w:tc>
          <w:tcPr>
            <w:tcW w:w="2789" w:type="dxa"/>
            <w:noWrap/>
            <w:hideMark/>
          </w:tcPr>
          <w:p w14:paraId="74CBA44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Methylthioribulose-1-phosphate dehydratase</w:t>
            </w:r>
          </w:p>
        </w:tc>
        <w:tc>
          <w:tcPr>
            <w:tcW w:w="1641" w:type="dxa"/>
            <w:noWrap/>
            <w:hideMark/>
          </w:tcPr>
          <w:p w14:paraId="436B378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APIP</w:t>
            </w:r>
          </w:p>
        </w:tc>
        <w:tc>
          <w:tcPr>
            <w:tcW w:w="1568" w:type="dxa"/>
            <w:noWrap/>
            <w:hideMark/>
          </w:tcPr>
          <w:p w14:paraId="033D0A6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0.463851489</w:t>
            </w:r>
          </w:p>
        </w:tc>
        <w:tc>
          <w:tcPr>
            <w:tcW w:w="1525" w:type="dxa"/>
            <w:noWrap/>
            <w:hideMark/>
          </w:tcPr>
          <w:p w14:paraId="57C4261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0.01414495500</w:t>
            </w:r>
          </w:p>
        </w:tc>
      </w:tr>
      <w:tr w:rsidR="003B2DC3" w:rsidRPr="004D1D2D" w14:paraId="6CAB5BB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BB4CE5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G5E9M7</w:t>
            </w:r>
          </w:p>
        </w:tc>
        <w:tc>
          <w:tcPr>
            <w:tcW w:w="2789" w:type="dxa"/>
            <w:noWrap/>
            <w:hideMark/>
          </w:tcPr>
          <w:p w14:paraId="025D96B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Transcription cofactor vestigial-like protein 4</w:t>
            </w:r>
          </w:p>
        </w:tc>
        <w:tc>
          <w:tcPr>
            <w:tcW w:w="1641" w:type="dxa"/>
            <w:noWrap/>
            <w:hideMark/>
          </w:tcPr>
          <w:p w14:paraId="5B6B7E2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VGLL4</w:t>
            </w:r>
          </w:p>
        </w:tc>
        <w:tc>
          <w:tcPr>
            <w:tcW w:w="1568" w:type="dxa"/>
            <w:noWrap/>
            <w:hideMark/>
          </w:tcPr>
          <w:p w14:paraId="45D4C88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0.470606546</w:t>
            </w:r>
          </w:p>
        </w:tc>
        <w:tc>
          <w:tcPr>
            <w:tcW w:w="1525" w:type="dxa"/>
            <w:noWrap/>
            <w:hideMark/>
          </w:tcPr>
          <w:p w14:paraId="0F1D289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0.00000146000</w:t>
            </w:r>
          </w:p>
        </w:tc>
      </w:tr>
      <w:tr w:rsidR="003B2DC3" w:rsidRPr="004D1D2D" w14:paraId="32C131B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4EA1EB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A6NKD9</w:t>
            </w:r>
          </w:p>
        </w:tc>
        <w:tc>
          <w:tcPr>
            <w:tcW w:w="2789" w:type="dxa"/>
            <w:noWrap/>
            <w:hideMark/>
          </w:tcPr>
          <w:p w14:paraId="24A87AE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Coiled-coil domain-containing protein 85C</w:t>
            </w:r>
          </w:p>
        </w:tc>
        <w:tc>
          <w:tcPr>
            <w:tcW w:w="1641" w:type="dxa"/>
            <w:noWrap/>
            <w:hideMark/>
          </w:tcPr>
          <w:p w14:paraId="6E7F49B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CCDC85C</w:t>
            </w:r>
          </w:p>
        </w:tc>
        <w:tc>
          <w:tcPr>
            <w:tcW w:w="1568" w:type="dxa"/>
            <w:noWrap/>
            <w:hideMark/>
          </w:tcPr>
          <w:p w14:paraId="243B662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0.472379877</w:t>
            </w:r>
          </w:p>
        </w:tc>
        <w:tc>
          <w:tcPr>
            <w:tcW w:w="1525" w:type="dxa"/>
            <w:noWrap/>
            <w:hideMark/>
          </w:tcPr>
          <w:p w14:paraId="15CB492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0.00155181500</w:t>
            </w:r>
          </w:p>
        </w:tc>
      </w:tr>
      <w:tr w:rsidR="003B2DC3" w:rsidRPr="004D1D2D" w14:paraId="3801031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89DBC5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B3KR97</w:t>
            </w:r>
          </w:p>
        </w:tc>
        <w:tc>
          <w:tcPr>
            <w:tcW w:w="4430" w:type="dxa"/>
            <w:gridSpan w:val="2"/>
            <w:noWrap/>
            <w:hideMark/>
          </w:tcPr>
          <w:p w14:paraId="164FDEB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cDNA FLJ33900 </w:t>
            </w:r>
            <w:proofErr w:type="spellStart"/>
            <w:r w:rsidRPr="004D1D2D">
              <w:rPr>
                <w:rFonts w:hint="eastAsia"/>
                <w:sz w:val="20"/>
              </w:rPr>
              <w:t>fis</w:t>
            </w:r>
            <w:proofErr w:type="spellEnd"/>
            <w:r w:rsidRPr="004D1D2D">
              <w:rPr>
                <w:rFonts w:hint="eastAsia"/>
                <w:sz w:val="20"/>
              </w:rPr>
              <w:t>, clone CTONG2008262, highly similar to Low density lipoprotein receptor adapter protein 1</w:t>
            </w:r>
          </w:p>
        </w:tc>
        <w:tc>
          <w:tcPr>
            <w:tcW w:w="1568" w:type="dxa"/>
            <w:noWrap/>
            <w:hideMark/>
          </w:tcPr>
          <w:p w14:paraId="111F6B9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0.475125882</w:t>
            </w:r>
          </w:p>
        </w:tc>
        <w:tc>
          <w:tcPr>
            <w:tcW w:w="1525" w:type="dxa"/>
            <w:noWrap/>
            <w:hideMark/>
          </w:tcPr>
          <w:p w14:paraId="7D6F75A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0.00000038200</w:t>
            </w:r>
          </w:p>
        </w:tc>
      </w:tr>
      <w:tr w:rsidR="003B2DC3" w:rsidRPr="004D1D2D" w14:paraId="01FDAE4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9E0AC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Q9NYQ6</w:t>
            </w:r>
          </w:p>
        </w:tc>
        <w:tc>
          <w:tcPr>
            <w:tcW w:w="2789" w:type="dxa"/>
            <w:noWrap/>
            <w:hideMark/>
          </w:tcPr>
          <w:p w14:paraId="5B56C79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Cadherin EGF LAG seven-pass G-type receptor 1</w:t>
            </w:r>
          </w:p>
        </w:tc>
        <w:tc>
          <w:tcPr>
            <w:tcW w:w="1641" w:type="dxa"/>
            <w:noWrap/>
            <w:hideMark/>
          </w:tcPr>
          <w:p w14:paraId="2B335D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CELSR1</w:t>
            </w:r>
          </w:p>
        </w:tc>
        <w:tc>
          <w:tcPr>
            <w:tcW w:w="1568" w:type="dxa"/>
            <w:noWrap/>
            <w:hideMark/>
          </w:tcPr>
          <w:p w14:paraId="6C98831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0.482946554</w:t>
            </w:r>
          </w:p>
        </w:tc>
        <w:tc>
          <w:tcPr>
            <w:tcW w:w="1525" w:type="dxa"/>
            <w:noWrap/>
            <w:hideMark/>
          </w:tcPr>
          <w:p w14:paraId="31EA3B9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0.00000004790</w:t>
            </w:r>
          </w:p>
        </w:tc>
      </w:tr>
      <w:tr w:rsidR="003B2DC3" w:rsidRPr="004D1D2D" w14:paraId="26163E2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C14CFF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A0A024QZI2</w:t>
            </w:r>
          </w:p>
        </w:tc>
        <w:tc>
          <w:tcPr>
            <w:tcW w:w="2789" w:type="dxa"/>
            <w:noWrap/>
            <w:hideMark/>
          </w:tcPr>
          <w:p w14:paraId="457BD4B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FCGRT</w:t>
            </w:r>
          </w:p>
        </w:tc>
        <w:tc>
          <w:tcPr>
            <w:tcW w:w="1641" w:type="dxa"/>
            <w:noWrap/>
            <w:hideMark/>
          </w:tcPr>
          <w:p w14:paraId="3A9D072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hCG_1998059</w:t>
            </w:r>
          </w:p>
        </w:tc>
        <w:tc>
          <w:tcPr>
            <w:tcW w:w="1568" w:type="dxa"/>
            <w:noWrap/>
            <w:hideMark/>
          </w:tcPr>
          <w:p w14:paraId="3527B79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0.486304429</w:t>
            </w:r>
          </w:p>
        </w:tc>
        <w:tc>
          <w:tcPr>
            <w:tcW w:w="1525" w:type="dxa"/>
            <w:noWrap/>
            <w:hideMark/>
          </w:tcPr>
          <w:p w14:paraId="4FB9CDB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0.00007180000</w:t>
            </w:r>
          </w:p>
        </w:tc>
      </w:tr>
      <w:tr w:rsidR="003B2DC3" w:rsidRPr="004D1D2D" w14:paraId="338086A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E5C038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P29372</w:t>
            </w:r>
          </w:p>
        </w:tc>
        <w:tc>
          <w:tcPr>
            <w:tcW w:w="2789" w:type="dxa"/>
            <w:noWrap/>
            <w:hideMark/>
          </w:tcPr>
          <w:p w14:paraId="6AFF972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DNA-3-methyladenine glycosylase</w:t>
            </w:r>
          </w:p>
        </w:tc>
        <w:tc>
          <w:tcPr>
            <w:tcW w:w="1641" w:type="dxa"/>
            <w:noWrap/>
            <w:hideMark/>
          </w:tcPr>
          <w:p w14:paraId="6A566F7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MPG</w:t>
            </w:r>
          </w:p>
        </w:tc>
        <w:tc>
          <w:tcPr>
            <w:tcW w:w="1568" w:type="dxa"/>
            <w:noWrap/>
            <w:hideMark/>
          </w:tcPr>
          <w:p w14:paraId="10FFCA6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0.493911416</w:t>
            </w:r>
          </w:p>
        </w:tc>
        <w:tc>
          <w:tcPr>
            <w:tcW w:w="1525" w:type="dxa"/>
            <w:noWrap/>
            <w:hideMark/>
          </w:tcPr>
          <w:p w14:paraId="4005A46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0.00830481700</w:t>
            </w:r>
          </w:p>
        </w:tc>
      </w:tr>
      <w:tr w:rsidR="003B2DC3" w:rsidRPr="004D1D2D" w14:paraId="28C4912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4BA142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Q8WXD5</w:t>
            </w:r>
          </w:p>
        </w:tc>
        <w:tc>
          <w:tcPr>
            <w:tcW w:w="2789" w:type="dxa"/>
            <w:noWrap/>
            <w:hideMark/>
          </w:tcPr>
          <w:p w14:paraId="51A3D61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Gem-associated protein 6</w:t>
            </w:r>
          </w:p>
        </w:tc>
        <w:tc>
          <w:tcPr>
            <w:tcW w:w="1641" w:type="dxa"/>
            <w:noWrap/>
            <w:hideMark/>
          </w:tcPr>
          <w:p w14:paraId="1558F37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GEMIN6</w:t>
            </w:r>
          </w:p>
        </w:tc>
        <w:tc>
          <w:tcPr>
            <w:tcW w:w="1568" w:type="dxa"/>
            <w:noWrap/>
            <w:hideMark/>
          </w:tcPr>
          <w:p w14:paraId="1081F90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0.499485661</w:t>
            </w:r>
          </w:p>
        </w:tc>
        <w:tc>
          <w:tcPr>
            <w:tcW w:w="1525" w:type="dxa"/>
            <w:noWrap/>
            <w:hideMark/>
          </w:tcPr>
          <w:p w14:paraId="653B234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0.00017316300</w:t>
            </w:r>
          </w:p>
        </w:tc>
      </w:tr>
      <w:tr w:rsidR="003B2DC3" w:rsidRPr="004D1D2D" w14:paraId="3F1820D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800D6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B4E368</w:t>
            </w:r>
          </w:p>
        </w:tc>
        <w:tc>
          <w:tcPr>
            <w:tcW w:w="4430" w:type="dxa"/>
            <w:gridSpan w:val="2"/>
            <w:noWrap/>
            <w:hideMark/>
          </w:tcPr>
          <w:p w14:paraId="7339ECA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FLJ60058, highly similar to Myosin light chain 1, slow-twitch muscle A isoform</w:t>
            </w:r>
          </w:p>
        </w:tc>
        <w:tc>
          <w:tcPr>
            <w:tcW w:w="1568" w:type="dxa"/>
            <w:noWrap/>
            <w:hideMark/>
          </w:tcPr>
          <w:p w14:paraId="1038385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0.505117156</w:t>
            </w:r>
          </w:p>
        </w:tc>
        <w:tc>
          <w:tcPr>
            <w:tcW w:w="1525" w:type="dxa"/>
            <w:noWrap/>
            <w:hideMark/>
          </w:tcPr>
          <w:p w14:paraId="57D5C5F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0.00000154000</w:t>
            </w:r>
          </w:p>
        </w:tc>
      </w:tr>
      <w:tr w:rsidR="003B2DC3" w:rsidRPr="004D1D2D" w14:paraId="65D8145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BB1CED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Q9BY89</w:t>
            </w:r>
          </w:p>
        </w:tc>
        <w:tc>
          <w:tcPr>
            <w:tcW w:w="2789" w:type="dxa"/>
            <w:noWrap/>
            <w:hideMark/>
          </w:tcPr>
          <w:p w14:paraId="0F5836E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Uncharacterized protein KIAA1671</w:t>
            </w:r>
          </w:p>
        </w:tc>
        <w:tc>
          <w:tcPr>
            <w:tcW w:w="1641" w:type="dxa"/>
            <w:noWrap/>
            <w:hideMark/>
          </w:tcPr>
          <w:p w14:paraId="463E922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KIAA1671</w:t>
            </w:r>
          </w:p>
        </w:tc>
        <w:tc>
          <w:tcPr>
            <w:tcW w:w="1568" w:type="dxa"/>
            <w:noWrap/>
            <w:hideMark/>
          </w:tcPr>
          <w:p w14:paraId="697AE83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0.505405679</w:t>
            </w:r>
          </w:p>
        </w:tc>
        <w:tc>
          <w:tcPr>
            <w:tcW w:w="1525" w:type="dxa"/>
            <w:noWrap/>
            <w:hideMark/>
          </w:tcPr>
          <w:p w14:paraId="2B2C843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0.00236110200</w:t>
            </w:r>
          </w:p>
        </w:tc>
      </w:tr>
      <w:tr w:rsidR="003B2DC3" w:rsidRPr="004D1D2D" w14:paraId="6AFE919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D90D42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A0A087WT59</w:t>
            </w:r>
          </w:p>
        </w:tc>
        <w:tc>
          <w:tcPr>
            <w:tcW w:w="2789" w:type="dxa"/>
            <w:noWrap/>
            <w:hideMark/>
          </w:tcPr>
          <w:p w14:paraId="2826A1E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Transthyretin</w:t>
            </w:r>
          </w:p>
        </w:tc>
        <w:tc>
          <w:tcPr>
            <w:tcW w:w="1641" w:type="dxa"/>
            <w:noWrap/>
            <w:hideMark/>
          </w:tcPr>
          <w:p w14:paraId="6D1DB8F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TTR</w:t>
            </w:r>
          </w:p>
        </w:tc>
        <w:tc>
          <w:tcPr>
            <w:tcW w:w="1568" w:type="dxa"/>
            <w:noWrap/>
            <w:hideMark/>
          </w:tcPr>
          <w:p w14:paraId="284DAF5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0.505997122</w:t>
            </w:r>
          </w:p>
        </w:tc>
        <w:tc>
          <w:tcPr>
            <w:tcW w:w="1525" w:type="dxa"/>
            <w:noWrap/>
            <w:hideMark/>
          </w:tcPr>
          <w:p w14:paraId="474CDE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0.00019377000</w:t>
            </w:r>
          </w:p>
        </w:tc>
      </w:tr>
      <w:tr w:rsidR="003B2DC3" w:rsidRPr="004D1D2D" w14:paraId="46617B8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323D69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A0A024R9B8</w:t>
            </w:r>
          </w:p>
        </w:tc>
        <w:tc>
          <w:tcPr>
            <w:tcW w:w="2789" w:type="dxa"/>
            <w:noWrap/>
            <w:hideMark/>
          </w:tcPr>
          <w:p w14:paraId="50ED755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Plasma glutamate carboxypeptidase,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40BB73C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PGCP</w:t>
            </w:r>
          </w:p>
        </w:tc>
        <w:tc>
          <w:tcPr>
            <w:tcW w:w="1568" w:type="dxa"/>
            <w:noWrap/>
            <w:hideMark/>
          </w:tcPr>
          <w:p w14:paraId="7256809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0.510260337</w:t>
            </w:r>
          </w:p>
        </w:tc>
        <w:tc>
          <w:tcPr>
            <w:tcW w:w="1525" w:type="dxa"/>
            <w:noWrap/>
            <w:hideMark/>
          </w:tcPr>
          <w:p w14:paraId="7B8F5FF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0.00000208000</w:t>
            </w:r>
          </w:p>
        </w:tc>
      </w:tr>
      <w:tr w:rsidR="003B2DC3" w:rsidRPr="004D1D2D" w14:paraId="7980FAE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4CD643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A0A0I9N852</w:t>
            </w:r>
          </w:p>
        </w:tc>
        <w:tc>
          <w:tcPr>
            <w:tcW w:w="2789" w:type="dxa"/>
            <w:noWrap/>
            <w:hideMark/>
          </w:tcPr>
          <w:p w14:paraId="768AF2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MHC class II antigen</w:t>
            </w:r>
          </w:p>
        </w:tc>
        <w:tc>
          <w:tcPr>
            <w:tcW w:w="1641" w:type="dxa"/>
            <w:noWrap/>
            <w:hideMark/>
          </w:tcPr>
          <w:p w14:paraId="4B73615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HLA-DQB1</w:t>
            </w:r>
          </w:p>
        </w:tc>
        <w:tc>
          <w:tcPr>
            <w:tcW w:w="1568" w:type="dxa"/>
            <w:noWrap/>
            <w:hideMark/>
          </w:tcPr>
          <w:p w14:paraId="246A11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0.512063465</w:t>
            </w:r>
          </w:p>
        </w:tc>
        <w:tc>
          <w:tcPr>
            <w:tcW w:w="1525" w:type="dxa"/>
            <w:noWrap/>
            <w:hideMark/>
          </w:tcPr>
          <w:p w14:paraId="141B61B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0.02597360500</w:t>
            </w:r>
          </w:p>
        </w:tc>
      </w:tr>
      <w:tr w:rsidR="003B2DC3" w:rsidRPr="004D1D2D" w14:paraId="684C208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426640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A1L0S7</w:t>
            </w:r>
          </w:p>
        </w:tc>
        <w:tc>
          <w:tcPr>
            <w:tcW w:w="2789" w:type="dxa"/>
            <w:noWrap/>
            <w:hideMark/>
          </w:tcPr>
          <w:p w14:paraId="2FD95BE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TNS1 protein (Fragment)</w:t>
            </w:r>
          </w:p>
        </w:tc>
        <w:tc>
          <w:tcPr>
            <w:tcW w:w="1641" w:type="dxa"/>
            <w:noWrap/>
            <w:hideMark/>
          </w:tcPr>
          <w:p w14:paraId="40A79F8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TNS1</w:t>
            </w:r>
          </w:p>
        </w:tc>
        <w:tc>
          <w:tcPr>
            <w:tcW w:w="1568" w:type="dxa"/>
            <w:noWrap/>
            <w:hideMark/>
          </w:tcPr>
          <w:p w14:paraId="79A1075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0.513333804</w:t>
            </w:r>
          </w:p>
        </w:tc>
        <w:tc>
          <w:tcPr>
            <w:tcW w:w="1525" w:type="dxa"/>
            <w:noWrap/>
            <w:hideMark/>
          </w:tcPr>
          <w:p w14:paraId="31A37F0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0.00032718600</w:t>
            </w:r>
          </w:p>
        </w:tc>
      </w:tr>
      <w:tr w:rsidR="003B2DC3" w:rsidRPr="004D1D2D" w14:paraId="48A9538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B87D83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B4DX19</w:t>
            </w:r>
          </w:p>
        </w:tc>
        <w:tc>
          <w:tcPr>
            <w:tcW w:w="4430" w:type="dxa"/>
            <w:gridSpan w:val="2"/>
            <w:noWrap/>
            <w:hideMark/>
          </w:tcPr>
          <w:p w14:paraId="357EB0A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cDNA FLJ57644, highly similar to Serum </w:t>
            </w:r>
            <w:proofErr w:type="spellStart"/>
            <w:r w:rsidRPr="004D1D2D">
              <w:rPr>
                <w:rFonts w:hint="eastAsia"/>
                <w:sz w:val="20"/>
              </w:rPr>
              <w:t>paraoxonase</w:t>
            </w:r>
            <w:proofErr w:type="spellEnd"/>
            <w:r w:rsidRPr="004D1D2D">
              <w:rPr>
                <w:rFonts w:hint="eastAsia"/>
                <w:sz w:val="20"/>
              </w:rPr>
              <w:t>/</w:t>
            </w:r>
            <w:proofErr w:type="spellStart"/>
            <w:r w:rsidRPr="004D1D2D">
              <w:rPr>
                <w:rFonts w:hint="eastAsia"/>
                <w:sz w:val="20"/>
              </w:rPr>
              <w:t>arylesterase</w:t>
            </w:r>
            <w:proofErr w:type="spellEnd"/>
            <w:r w:rsidRPr="004D1D2D">
              <w:rPr>
                <w:rFonts w:hint="eastAsia"/>
                <w:sz w:val="20"/>
              </w:rPr>
              <w:t xml:space="preserve"> 1 (EC 3.1.1.2)</w:t>
            </w:r>
          </w:p>
        </w:tc>
        <w:tc>
          <w:tcPr>
            <w:tcW w:w="1568" w:type="dxa"/>
            <w:noWrap/>
            <w:hideMark/>
          </w:tcPr>
          <w:p w14:paraId="584B445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0.513434315</w:t>
            </w:r>
          </w:p>
        </w:tc>
        <w:tc>
          <w:tcPr>
            <w:tcW w:w="1525" w:type="dxa"/>
            <w:noWrap/>
            <w:hideMark/>
          </w:tcPr>
          <w:p w14:paraId="5A88AED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0.02767136600</w:t>
            </w:r>
          </w:p>
        </w:tc>
      </w:tr>
      <w:tr w:rsidR="003B2DC3" w:rsidRPr="004D1D2D" w14:paraId="19E5167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2F5B2C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Q969S9</w:t>
            </w:r>
          </w:p>
        </w:tc>
        <w:tc>
          <w:tcPr>
            <w:tcW w:w="2789" w:type="dxa"/>
            <w:noWrap/>
            <w:hideMark/>
          </w:tcPr>
          <w:p w14:paraId="46D7CB7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Ribosome-releasing factor 2, mitochondrial</w:t>
            </w:r>
          </w:p>
        </w:tc>
        <w:tc>
          <w:tcPr>
            <w:tcW w:w="1641" w:type="dxa"/>
            <w:noWrap/>
            <w:hideMark/>
          </w:tcPr>
          <w:p w14:paraId="5FA4776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GFM2</w:t>
            </w:r>
          </w:p>
        </w:tc>
        <w:tc>
          <w:tcPr>
            <w:tcW w:w="1568" w:type="dxa"/>
            <w:noWrap/>
            <w:hideMark/>
          </w:tcPr>
          <w:p w14:paraId="4385A3F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0.513665405</w:t>
            </w:r>
          </w:p>
        </w:tc>
        <w:tc>
          <w:tcPr>
            <w:tcW w:w="1525" w:type="dxa"/>
            <w:noWrap/>
            <w:hideMark/>
          </w:tcPr>
          <w:p w14:paraId="78EF92F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0.00161558100</w:t>
            </w:r>
          </w:p>
        </w:tc>
      </w:tr>
      <w:tr w:rsidR="003B2DC3" w:rsidRPr="004D1D2D" w14:paraId="470C567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49AE6A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I0B0K5</w:t>
            </w:r>
          </w:p>
        </w:tc>
        <w:tc>
          <w:tcPr>
            <w:tcW w:w="2789" w:type="dxa"/>
            <w:noWrap/>
            <w:hideMark/>
          </w:tcPr>
          <w:p w14:paraId="458FB3A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Truncated </w:t>
            </w:r>
            <w:proofErr w:type="spellStart"/>
            <w:r w:rsidRPr="004D1D2D">
              <w:rPr>
                <w:rFonts w:hint="eastAsia"/>
                <w:sz w:val="20"/>
              </w:rPr>
              <w:t>profilaggrin</w:t>
            </w:r>
            <w:proofErr w:type="spellEnd"/>
          </w:p>
        </w:tc>
        <w:tc>
          <w:tcPr>
            <w:tcW w:w="1641" w:type="dxa"/>
            <w:noWrap/>
            <w:hideMark/>
          </w:tcPr>
          <w:p w14:paraId="34EC6B8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FLG</w:t>
            </w:r>
          </w:p>
        </w:tc>
        <w:tc>
          <w:tcPr>
            <w:tcW w:w="1568" w:type="dxa"/>
            <w:noWrap/>
            <w:hideMark/>
          </w:tcPr>
          <w:p w14:paraId="6CE6140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0.515812269</w:t>
            </w:r>
          </w:p>
        </w:tc>
        <w:tc>
          <w:tcPr>
            <w:tcW w:w="1525" w:type="dxa"/>
            <w:noWrap/>
            <w:hideMark/>
          </w:tcPr>
          <w:p w14:paraId="519B1F4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0.00072158700</w:t>
            </w:r>
          </w:p>
        </w:tc>
      </w:tr>
      <w:tr w:rsidR="003B2DC3" w:rsidRPr="004D1D2D" w14:paraId="66C3ACF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F5ED5D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P61244</w:t>
            </w:r>
          </w:p>
        </w:tc>
        <w:tc>
          <w:tcPr>
            <w:tcW w:w="2789" w:type="dxa"/>
            <w:noWrap/>
            <w:hideMark/>
          </w:tcPr>
          <w:p w14:paraId="343FAB6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max</w:t>
            </w:r>
          </w:p>
        </w:tc>
        <w:tc>
          <w:tcPr>
            <w:tcW w:w="1641" w:type="dxa"/>
            <w:noWrap/>
            <w:hideMark/>
          </w:tcPr>
          <w:p w14:paraId="099F244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MAX</w:t>
            </w:r>
          </w:p>
        </w:tc>
        <w:tc>
          <w:tcPr>
            <w:tcW w:w="1568" w:type="dxa"/>
            <w:noWrap/>
            <w:hideMark/>
          </w:tcPr>
          <w:p w14:paraId="394052F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0.515972351</w:t>
            </w:r>
          </w:p>
        </w:tc>
        <w:tc>
          <w:tcPr>
            <w:tcW w:w="1525" w:type="dxa"/>
            <w:noWrap/>
            <w:hideMark/>
          </w:tcPr>
          <w:p w14:paraId="73BAF7D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0.00002500000</w:t>
            </w:r>
          </w:p>
        </w:tc>
      </w:tr>
      <w:tr w:rsidR="003B2DC3" w:rsidRPr="004D1D2D" w14:paraId="1020A68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BCFEEF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Q9Y3E0</w:t>
            </w:r>
          </w:p>
        </w:tc>
        <w:tc>
          <w:tcPr>
            <w:tcW w:w="2789" w:type="dxa"/>
            <w:noWrap/>
            <w:hideMark/>
          </w:tcPr>
          <w:p w14:paraId="730FC5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Vesicle transport protein GOT1B</w:t>
            </w:r>
          </w:p>
        </w:tc>
        <w:tc>
          <w:tcPr>
            <w:tcW w:w="1641" w:type="dxa"/>
            <w:noWrap/>
            <w:hideMark/>
          </w:tcPr>
          <w:p w14:paraId="3F25747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GOLT1B</w:t>
            </w:r>
          </w:p>
        </w:tc>
        <w:tc>
          <w:tcPr>
            <w:tcW w:w="1568" w:type="dxa"/>
            <w:noWrap/>
            <w:hideMark/>
          </w:tcPr>
          <w:p w14:paraId="1AF2BFD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0.516066516</w:t>
            </w:r>
          </w:p>
        </w:tc>
        <w:tc>
          <w:tcPr>
            <w:tcW w:w="1525" w:type="dxa"/>
            <w:noWrap/>
            <w:hideMark/>
          </w:tcPr>
          <w:p w14:paraId="6DB6928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0.00816619800</w:t>
            </w:r>
          </w:p>
        </w:tc>
      </w:tr>
      <w:tr w:rsidR="003B2DC3" w:rsidRPr="004D1D2D" w14:paraId="2B08684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FA06BC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B4DRW4</w:t>
            </w:r>
          </w:p>
        </w:tc>
        <w:tc>
          <w:tcPr>
            <w:tcW w:w="4430" w:type="dxa"/>
            <w:gridSpan w:val="2"/>
            <w:noWrap/>
            <w:hideMark/>
          </w:tcPr>
          <w:p w14:paraId="5853344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cDNA FLJ59287, highly similar to Serine protease inhibitor </w:t>
            </w:r>
            <w:proofErr w:type="spellStart"/>
            <w:r w:rsidRPr="004D1D2D">
              <w:rPr>
                <w:rFonts w:hint="eastAsia"/>
                <w:sz w:val="20"/>
              </w:rPr>
              <w:t>Kazal</w:t>
            </w:r>
            <w:proofErr w:type="spellEnd"/>
            <w:r w:rsidRPr="004D1D2D">
              <w:rPr>
                <w:rFonts w:hint="eastAsia"/>
                <w:sz w:val="20"/>
              </w:rPr>
              <w:t>-type 5 (Fragment)</w:t>
            </w:r>
          </w:p>
        </w:tc>
        <w:tc>
          <w:tcPr>
            <w:tcW w:w="1568" w:type="dxa"/>
            <w:noWrap/>
            <w:hideMark/>
          </w:tcPr>
          <w:p w14:paraId="0B09DEE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0.516762517</w:t>
            </w:r>
          </w:p>
        </w:tc>
        <w:tc>
          <w:tcPr>
            <w:tcW w:w="1525" w:type="dxa"/>
            <w:noWrap/>
            <w:hideMark/>
          </w:tcPr>
          <w:p w14:paraId="14B97D4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0.00069350800</w:t>
            </w:r>
          </w:p>
        </w:tc>
      </w:tr>
      <w:tr w:rsidR="003B2DC3" w:rsidRPr="004D1D2D" w14:paraId="7AAD097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C9486C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Q8WU10</w:t>
            </w:r>
          </w:p>
        </w:tc>
        <w:tc>
          <w:tcPr>
            <w:tcW w:w="2789" w:type="dxa"/>
            <w:noWrap/>
            <w:hideMark/>
          </w:tcPr>
          <w:p w14:paraId="6903D2E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Pyridine nucleotide-disulfide oxidoreductase domain-containing protein 1</w:t>
            </w:r>
          </w:p>
        </w:tc>
        <w:tc>
          <w:tcPr>
            <w:tcW w:w="1641" w:type="dxa"/>
            <w:noWrap/>
            <w:hideMark/>
          </w:tcPr>
          <w:p w14:paraId="52BF4BA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PYROXD1</w:t>
            </w:r>
          </w:p>
        </w:tc>
        <w:tc>
          <w:tcPr>
            <w:tcW w:w="1568" w:type="dxa"/>
            <w:noWrap/>
            <w:hideMark/>
          </w:tcPr>
          <w:p w14:paraId="0FC5133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0.517032792</w:t>
            </w:r>
          </w:p>
        </w:tc>
        <w:tc>
          <w:tcPr>
            <w:tcW w:w="1525" w:type="dxa"/>
            <w:noWrap/>
            <w:hideMark/>
          </w:tcPr>
          <w:p w14:paraId="167DFF0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0.04611413500</w:t>
            </w:r>
          </w:p>
        </w:tc>
      </w:tr>
      <w:tr w:rsidR="003B2DC3" w:rsidRPr="004D1D2D" w14:paraId="7192A28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B51830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V9HWK4</w:t>
            </w:r>
          </w:p>
        </w:tc>
        <w:tc>
          <w:tcPr>
            <w:tcW w:w="2789" w:type="dxa"/>
            <w:noWrap/>
            <w:hideMark/>
          </w:tcPr>
          <w:p w14:paraId="611CB18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Epididymis luminal protein 162</w:t>
            </w:r>
          </w:p>
        </w:tc>
        <w:tc>
          <w:tcPr>
            <w:tcW w:w="1641" w:type="dxa"/>
            <w:noWrap/>
            <w:hideMark/>
          </w:tcPr>
          <w:p w14:paraId="24D3904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HEL162</w:t>
            </w:r>
          </w:p>
        </w:tc>
        <w:tc>
          <w:tcPr>
            <w:tcW w:w="1568" w:type="dxa"/>
            <w:noWrap/>
            <w:hideMark/>
          </w:tcPr>
          <w:p w14:paraId="63523CB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0.518203806</w:t>
            </w:r>
          </w:p>
        </w:tc>
        <w:tc>
          <w:tcPr>
            <w:tcW w:w="1525" w:type="dxa"/>
            <w:noWrap/>
            <w:hideMark/>
          </w:tcPr>
          <w:p w14:paraId="64F04BA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0.00000021700</w:t>
            </w:r>
          </w:p>
        </w:tc>
      </w:tr>
      <w:tr w:rsidR="003B2DC3" w:rsidRPr="004D1D2D" w14:paraId="5D62690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171E79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O43520</w:t>
            </w:r>
          </w:p>
        </w:tc>
        <w:tc>
          <w:tcPr>
            <w:tcW w:w="2789" w:type="dxa"/>
            <w:noWrap/>
            <w:hideMark/>
          </w:tcPr>
          <w:p w14:paraId="29CF527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Phospholipid-transporting ATPase IC</w:t>
            </w:r>
          </w:p>
        </w:tc>
        <w:tc>
          <w:tcPr>
            <w:tcW w:w="1641" w:type="dxa"/>
            <w:noWrap/>
            <w:hideMark/>
          </w:tcPr>
          <w:p w14:paraId="119B96A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ATP8B1</w:t>
            </w:r>
          </w:p>
        </w:tc>
        <w:tc>
          <w:tcPr>
            <w:tcW w:w="1568" w:type="dxa"/>
            <w:noWrap/>
            <w:hideMark/>
          </w:tcPr>
          <w:p w14:paraId="18EFE62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0.518230391</w:t>
            </w:r>
          </w:p>
        </w:tc>
        <w:tc>
          <w:tcPr>
            <w:tcW w:w="1525" w:type="dxa"/>
            <w:noWrap/>
            <w:hideMark/>
          </w:tcPr>
          <w:p w14:paraId="465C48D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0.00019437300</w:t>
            </w:r>
          </w:p>
        </w:tc>
      </w:tr>
      <w:tr w:rsidR="003B2DC3" w:rsidRPr="004D1D2D" w14:paraId="6E55A24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364B32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Q69YL0</w:t>
            </w:r>
          </w:p>
        </w:tc>
        <w:tc>
          <w:tcPr>
            <w:tcW w:w="2789" w:type="dxa"/>
            <w:noWrap/>
            <w:hideMark/>
          </w:tcPr>
          <w:p w14:paraId="69397EB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Uncharacterized protein NCBP2-AS2</w:t>
            </w:r>
          </w:p>
        </w:tc>
        <w:tc>
          <w:tcPr>
            <w:tcW w:w="1641" w:type="dxa"/>
            <w:noWrap/>
            <w:hideMark/>
          </w:tcPr>
          <w:p w14:paraId="5DBEF8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NCBP2-AS2</w:t>
            </w:r>
          </w:p>
        </w:tc>
        <w:tc>
          <w:tcPr>
            <w:tcW w:w="1568" w:type="dxa"/>
            <w:noWrap/>
            <w:hideMark/>
          </w:tcPr>
          <w:p w14:paraId="023D7A8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0.520501984</w:t>
            </w:r>
          </w:p>
        </w:tc>
        <w:tc>
          <w:tcPr>
            <w:tcW w:w="1525" w:type="dxa"/>
            <w:noWrap/>
            <w:hideMark/>
          </w:tcPr>
          <w:p w14:paraId="0B91AAE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0.00367920100</w:t>
            </w:r>
          </w:p>
        </w:tc>
      </w:tr>
      <w:tr w:rsidR="003B2DC3" w:rsidRPr="004D1D2D" w14:paraId="02CA8E6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63E75A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E9PIE3</w:t>
            </w:r>
          </w:p>
        </w:tc>
        <w:tc>
          <w:tcPr>
            <w:tcW w:w="2789" w:type="dxa"/>
            <w:noWrap/>
            <w:hideMark/>
          </w:tcPr>
          <w:p w14:paraId="0533DDA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Caveolae-associated protein 3</w:t>
            </w:r>
          </w:p>
        </w:tc>
        <w:tc>
          <w:tcPr>
            <w:tcW w:w="1641" w:type="dxa"/>
            <w:noWrap/>
            <w:hideMark/>
          </w:tcPr>
          <w:p w14:paraId="31CA6D8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CAVIN3</w:t>
            </w:r>
          </w:p>
        </w:tc>
        <w:tc>
          <w:tcPr>
            <w:tcW w:w="1568" w:type="dxa"/>
            <w:noWrap/>
            <w:hideMark/>
          </w:tcPr>
          <w:p w14:paraId="3DD8166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0.520600145</w:t>
            </w:r>
          </w:p>
        </w:tc>
        <w:tc>
          <w:tcPr>
            <w:tcW w:w="1525" w:type="dxa"/>
            <w:noWrap/>
            <w:hideMark/>
          </w:tcPr>
          <w:p w14:paraId="25DF4E4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0.01847596400</w:t>
            </w:r>
          </w:p>
        </w:tc>
      </w:tr>
      <w:tr w:rsidR="003B2DC3" w:rsidRPr="004D1D2D" w14:paraId="7E63B25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FC5B70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P35080</w:t>
            </w:r>
          </w:p>
        </w:tc>
        <w:tc>
          <w:tcPr>
            <w:tcW w:w="2789" w:type="dxa"/>
            <w:noWrap/>
            <w:hideMark/>
          </w:tcPr>
          <w:p w14:paraId="4F0B1E1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Profilin-2</w:t>
            </w:r>
          </w:p>
        </w:tc>
        <w:tc>
          <w:tcPr>
            <w:tcW w:w="1641" w:type="dxa"/>
            <w:noWrap/>
            <w:hideMark/>
          </w:tcPr>
          <w:p w14:paraId="788E896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PFN2</w:t>
            </w:r>
          </w:p>
        </w:tc>
        <w:tc>
          <w:tcPr>
            <w:tcW w:w="1568" w:type="dxa"/>
            <w:noWrap/>
            <w:hideMark/>
          </w:tcPr>
          <w:p w14:paraId="0F3A634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0.521376165</w:t>
            </w:r>
          </w:p>
        </w:tc>
        <w:tc>
          <w:tcPr>
            <w:tcW w:w="1525" w:type="dxa"/>
            <w:noWrap/>
            <w:hideMark/>
          </w:tcPr>
          <w:p w14:paraId="4E0059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0.00331642000</w:t>
            </w:r>
          </w:p>
        </w:tc>
      </w:tr>
      <w:tr w:rsidR="003B2DC3" w:rsidRPr="004D1D2D" w14:paraId="112671B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1BD7CC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Q9NV56</w:t>
            </w:r>
          </w:p>
        </w:tc>
        <w:tc>
          <w:tcPr>
            <w:tcW w:w="2789" w:type="dxa"/>
            <w:noWrap/>
            <w:hideMark/>
          </w:tcPr>
          <w:p w14:paraId="6D69FCD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MRG/MORF4L-binding protein</w:t>
            </w:r>
          </w:p>
        </w:tc>
        <w:tc>
          <w:tcPr>
            <w:tcW w:w="1641" w:type="dxa"/>
            <w:noWrap/>
            <w:hideMark/>
          </w:tcPr>
          <w:p w14:paraId="1616D18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MRGBP</w:t>
            </w:r>
          </w:p>
        </w:tc>
        <w:tc>
          <w:tcPr>
            <w:tcW w:w="1568" w:type="dxa"/>
            <w:noWrap/>
            <w:hideMark/>
          </w:tcPr>
          <w:p w14:paraId="0470EBB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0.523105492</w:t>
            </w:r>
          </w:p>
        </w:tc>
        <w:tc>
          <w:tcPr>
            <w:tcW w:w="1525" w:type="dxa"/>
            <w:noWrap/>
            <w:hideMark/>
          </w:tcPr>
          <w:p w14:paraId="7B0F330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0.00299602100</w:t>
            </w:r>
          </w:p>
        </w:tc>
      </w:tr>
      <w:tr w:rsidR="003B2DC3" w:rsidRPr="004D1D2D" w14:paraId="23889C3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AE4191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J3KQC6</w:t>
            </w:r>
          </w:p>
        </w:tc>
        <w:tc>
          <w:tcPr>
            <w:tcW w:w="2789" w:type="dxa"/>
            <w:noWrap/>
            <w:hideMark/>
          </w:tcPr>
          <w:p w14:paraId="6BA2A0D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Transmembrane protease serine 13</w:t>
            </w:r>
          </w:p>
        </w:tc>
        <w:tc>
          <w:tcPr>
            <w:tcW w:w="1641" w:type="dxa"/>
            <w:noWrap/>
            <w:hideMark/>
          </w:tcPr>
          <w:p w14:paraId="5901B8D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TMPRSS13</w:t>
            </w:r>
          </w:p>
        </w:tc>
        <w:tc>
          <w:tcPr>
            <w:tcW w:w="1568" w:type="dxa"/>
            <w:noWrap/>
            <w:hideMark/>
          </w:tcPr>
          <w:p w14:paraId="321BF9E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0.525027948</w:t>
            </w:r>
          </w:p>
        </w:tc>
        <w:tc>
          <w:tcPr>
            <w:tcW w:w="1525" w:type="dxa"/>
            <w:noWrap/>
            <w:hideMark/>
          </w:tcPr>
          <w:p w14:paraId="764DD8F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0.00007150000</w:t>
            </w:r>
          </w:p>
        </w:tc>
      </w:tr>
      <w:tr w:rsidR="003B2DC3" w:rsidRPr="004D1D2D" w14:paraId="587A484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ADD13B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B2RB24</w:t>
            </w:r>
          </w:p>
        </w:tc>
        <w:tc>
          <w:tcPr>
            <w:tcW w:w="2789" w:type="dxa"/>
            <w:noWrap/>
            <w:hideMark/>
          </w:tcPr>
          <w:p w14:paraId="1E4B10E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FLJ95266</w:t>
            </w:r>
          </w:p>
        </w:tc>
        <w:tc>
          <w:tcPr>
            <w:tcW w:w="1641" w:type="dxa"/>
            <w:noWrap/>
            <w:hideMark/>
          </w:tcPr>
          <w:p w14:paraId="40D34BB3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050BE23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0.527031351</w:t>
            </w:r>
          </w:p>
        </w:tc>
        <w:tc>
          <w:tcPr>
            <w:tcW w:w="1525" w:type="dxa"/>
            <w:noWrap/>
            <w:hideMark/>
          </w:tcPr>
          <w:p w14:paraId="33F1A60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0.00024311900</w:t>
            </w:r>
          </w:p>
        </w:tc>
      </w:tr>
      <w:tr w:rsidR="003B2DC3" w:rsidRPr="004D1D2D" w14:paraId="3334E8E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633DCC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Q96A08</w:t>
            </w:r>
          </w:p>
        </w:tc>
        <w:tc>
          <w:tcPr>
            <w:tcW w:w="2789" w:type="dxa"/>
            <w:noWrap/>
            <w:hideMark/>
          </w:tcPr>
          <w:p w14:paraId="6EA9AA5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Histone H2B type 1-A</w:t>
            </w:r>
          </w:p>
        </w:tc>
        <w:tc>
          <w:tcPr>
            <w:tcW w:w="1641" w:type="dxa"/>
            <w:noWrap/>
            <w:hideMark/>
          </w:tcPr>
          <w:p w14:paraId="7DF8A29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HIST1H2BA</w:t>
            </w:r>
          </w:p>
        </w:tc>
        <w:tc>
          <w:tcPr>
            <w:tcW w:w="1568" w:type="dxa"/>
            <w:noWrap/>
            <w:hideMark/>
          </w:tcPr>
          <w:p w14:paraId="46829D1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0.530304187</w:t>
            </w:r>
          </w:p>
        </w:tc>
        <w:tc>
          <w:tcPr>
            <w:tcW w:w="1525" w:type="dxa"/>
            <w:noWrap/>
            <w:hideMark/>
          </w:tcPr>
          <w:p w14:paraId="1BD0C57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0.01915602700</w:t>
            </w:r>
          </w:p>
        </w:tc>
      </w:tr>
      <w:tr w:rsidR="003B2DC3" w:rsidRPr="004D1D2D" w14:paraId="76F505F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FD700D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Q9UI09</w:t>
            </w:r>
          </w:p>
        </w:tc>
        <w:tc>
          <w:tcPr>
            <w:tcW w:w="2789" w:type="dxa"/>
            <w:noWrap/>
            <w:hideMark/>
          </w:tcPr>
          <w:p w14:paraId="464810A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NADH dehydrogenase [ubiquinone] 1 alpha subcomplex subunit 12</w:t>
            </w:r>
          </w:p>
        </w:tc>
        <w:tc>
          <w:tcPr>
            <w:tcW w:w="1641" w:type="dxa"/>
            <w:noWrap/>
            <w:hideMark/>
          </w:tcPr>
          <w:p w14:paraId="55B464C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NDUFA12</w:t>
            </w:r>
          </w:p>
        </w:tc>
        <w:tc>
          <w:tcPr>
            <w:tcW w:w="1568" w:type="dxa"/>
            <w:noWrap/>
            <w:hideMark/>
          </w:tcPr>
          <w:p w14:paraId="048B45B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0.531680146</w:t>
            </w:r>
          </w:p>
        </w:tc>
        <w:tc>
          <w:tcPr>
            <w:tcW w:w="1525" w:type="dxa"/>
            <w:noWrap/>
            <w:hideMark/>
          </w:tcPr>
          <w:p w14:paraId="6DFF51E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0.00117428100</w:t>
            </w:r>
          </w:p>
        </w:tc>
      </w:tr>
      <w:tr w:rsidR="003B2DC3" w:rsidRPr="004D1D2D" w14:paraId="3BF2B10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0F3D8C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Q7LFX5</w:t>
            </w:r>
          </w:p>
        </w:tc>
        <w:tc>
          <w:tcPr>
            <w:tcW w:w="2789" w:type="dxa"/>
            <w:noWrap/>
            <w:hideMark/>
          </w:tcPr>
          <w:p w14:paraId="15D0661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Carbohydrate sulfotransferase 15</w:t>
            </w:r>
          </w:p>
        </w:tc>
        <w:tc>
          <w:tcPr>
            <w:tcW w:w="1641" w:type="dxa"/>
            <w:noWrap/>
            <w:hideMark/>
          </w:tcPr>
          <w:p w14:paraId="76E88C3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CHST15</w:t>
            </w:r>
          </w:p>
        </w:tc>
        <w:tc>
          <w:tcPr>
            <w:tcW w:w="1568" w:type="dxa"/>
            <w:noWrap/>
            <w:hideMark/>
          </w:tcPr>
          <w:p w14:paraId="5258055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0.532637076</w:t>
            </w:r>
          </w:p>
        </w:tc>
        <w:tc>
          <w:tcPr>
            <w:tcW w:w="1525" w:type="dxa"/>
            <w:noWrap/>
            <w:hideMark/>
          </w:tcPr>
          <w:p w14:paraId="15D232C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0.03615774700</w:t>
            </w:r>
          </w:p>
        </w:tc>
      </w:tr>
      <w:tr w:rsidR="003B2DC3" w:rsidRPr="004D1D2D" w14:paraId="2F10053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87EC80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B9EH95</w:t>
            </w:r>
          </w:p>
        </w:tc>
        <w:tc>
          <w:tcPr>
            <w:tcW w:w="2789" w:type="dxa"/>
            <w:noWrap/>
            <w:hideMark/>
          </w:tcPr>
          <w:p w14:paraId="62CD07B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Armadillo repeat gene deletes in </w:t>
            </w:r>
            <w:proofErr w:type="spellStart"/>
            <w:r w:rsidRPr="004D1D2D">
              <w:rPr>
                <w:rFonts w:hint="eastAsia"/>
                <w:sz w:val="20"/>
              </w:rPr>
              <w:t>velocardiofacial</w:t>
            </w:r>
            <w:proofErr w:type="spellEnd"/>
            <w:r w:rsidRPr="004D1D2D">
              <w:rPr>
                <w:rFonts w:hint="eastAsia"/>
                <w:sz w:val="20"/>
              </w:rPr>
              <w:t xml:space="preserve"> syndrome</w:t>
            </w:r>
          </w:p>
        </w:tc>
        <w:tc>
          <w:tcPr>
            <w:tcW w:w="1641" w:type="dxa"/>
            <w:noWrap/>
            <w:hideMark/>
          </w:tcPr>
          <w:p w14:paraId="6EACE5E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ARVCF</w:t>
            </w:r>
          </w:p>
        </w:tc>
        <w:tc>
          <w:tcPr>
            <w:tcW w:w="1568" w:type="dxa"/>
            <w:noWrap/>
            <w:hideMark/>
          </w:tcPr>
          <w:p w14:paraId="79FC5EC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0.540554263</w:t>
            </w:r>
          </w:p>
        </w:tc>
        <w:tc>
          <w:tcPr>
            <w:tcW w:w="1525" w:type="dxa"/>
            <w:noWrap/>
            <w:hideMark/>
          </w:tcPr>
          <w:p w14:paraId="61CDCBC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0.00809199000</w:t>
            </w:r>
          </w:p>
        </w:tc>
      </w:tr>
      <w:tr w:rsidR="003B2DC3" w:rsidRPr="004D1D2D" w14:paraId="0AB15C2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4A3BF2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B2RC94</w:t>
            </w:r>
          </w:p>
        </w:tc>
        <w:tc>
          <w:tcPr>
            <w:tcW w:w="2789" w:type="dxa"/>
            <w:noWrap/>
            <w:hideMark/>
          </w:tcPr>
          <w:p w14:paraId="68E833C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FLJ95922</w:t>
            </w:r>
          </w:p>
        </w:tc>
        <w:tc>
          <w:tcPr>
            <w:tcW w:w="1641" w:type="dxa"/>
            <w:noWrap/>
            <w:hideMark/>
          </w:tcPr>
          <w:p w14:paraId="2F170427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2107221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0.543611891</w:t>
            </w:r>
          </w:p>
        </w:tc>
        <w:tc>
          <w:tcPr>
            <w:tcW w:w="1525" w:type="dxa"/>
            <w:noWrap/>
            <w:hideMark/>
          </w:tcPr>
          <w:p w14:paraId="29B4732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0.00001730000</w:t>
            </w:r>
          </w:p>
        </w:tc>
      </w:tr>
      <w:tr w:rsidR="003B2DC3" w:rsidRPr="004D1D2D" w14:paraId="3D6EAE3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1283F1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Q7Z4Q2</w:t>
            </w:r>
          </w:p>
        </w:tc>
        <w:tc>
          <w:tcPr>
            <w:tcW w:w="2789" w:type="dxa"/>
            <w:noWrap/>
            <w:hideMark/>
          </w:tcPr>
          <w:p w14:paraId="1009652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HEAT repeat-containing protein 3</w:t>
            </w:r>
          </w:p>
        </w:tc>
        <w:tc>
          <w:tcPr>
            <w:tcW w:w="1641" w:type="dxa"/>
            <w:noWrap/>
            <w:hideMark/>
          </w:tcPr>
          <w:p w14:paraId="537A05B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HEATR3</w:t>
            </w:r>
          </w:p>
        </w:tc>
        <w:tc>
          <w:tcPr>
            <w:tcW w:w="1568" w:type="dxa"/>
            <w:noWrap/>
            <w:hideMark/>
          </w:tcPr>
          <w:p w14:paraId="0B3A566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0.545795084</w:t>
            </w:r>
          </w:p>
        </w:tc>
        <w:tc>
          <w:tcPr>
            <w:tcW w:w="1525" w:type="dxa"/>
            <w:noWrap/>
            <w:hideMark/>
          </w:tcPr>
          <w:p w14:paraId="5811C99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0.00140942400</w:t>
            </w:r>
          </w:p>
        </w:tc>
      </w:tr>
      <w:tr w:rsidR="003B2DC3" w:rsidRPr="004D1D2D" w14:paraId="2C4E70C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A1D8AE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A0A024R4Z1</w:t>
            </w:r>
          </w:p>
        </w:tc>
        <w:tc>
          <w:tcPr>
            <w:tcW w:w="2789" w:type="dxa"/>
            <w:noWrap/>
            <w:hideMark/>
          </w:tcPr>
          <w:p w14:paraId="3A67B35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HCG2042749, isoform </w:t>
            </w:r>
            <w:proofErr w:type="spellStart"/>
            <w:r w:rsidRPr="004D1D2D">
              <w:rPr>
                <w:rFonts w:hint="eastAsia"/>
                <w:sz w:val="20"/>
              </w:rPr>
              <w:t>CRA_b</w:t>
            </w:r>
            <w:proofErr w:type="spellEnd"/>
          </w:p>
        </w:tc>
        <w:tc>
          <w:tcPr>
            <w:tcW w:w="1641" w:type="dxa"/>
            <w:noWrap/>
            <w:hideMark/>
          </w:tcPr>
          <w:p w14:paraId="3757D32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hCG_2042749</w:t>
            </w:r>
          </w:p>
        </w:tc>
        <w:tc>
          <w:tcPr>
            <w:tcW w:w="1568" w:type="dxa"/>
            <w:noWrap/>
            <w:hideMark/>
          </w:tcPr>
          <w:p w14:paraId="3F4BF14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0.550388411</w:t>
            </w:r>
          </w:p>
        </w:tc>
        <w:tc>
          <w:tcPr>
            <w:tcW w:w="1525" w:type="dxa"/>
            <w:noWrap/>
            <w:hideMark/>
          </w:tcPr>
          <w:p w14:paraId="5F75266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0.00004360000</w:t>
            </w:r>
          </w:p>
        </w:tc>
      </w:tr>
      <w:tr w:rsidR="003B2DC3" w:rsidRPr="004D1D2D" w14:paraId="2359529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848F00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A0A0K2GN21</w:t>
            </w:r>
          </w:p>
        </w:tc>
        <w:tc>
          <w:tcPr>
            <w:tcW w:w="2789" w:type="dxa"/>
            <w:noWrap/>
            <w:hideMark/>
          </w:tcPr>
          <w:p w14:paraId="012C70A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BCKDHB protein</w:t>
            </w:r>
          </w:p>
        </w:tc>
        <w:tc>
          <w:tcPr>
            <w:tcW w:w="1641" w:type="dxa"/>
            <w:noWrap/>
            <w:hideMark/>
          </w:tcPr>
          <w:p w14:paraId="20EA1D5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BCKDHB</w:t>
            </w:r>
          </w:p>
        </w:tc>
        <w:tc>
          <w:tcPr>
            <w:tcW w:w="1568" w:type="dxa"/>
            <w:noWrap/>
            <w:hideMark/>
          </w:tcPr>
          <w:p w14:paraId="507483A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0.551586401</w:t>
            </w:r>
          </w:p>
        </w:tc>
        <w:tc>
          <w:tcPr>
            <w:tcW w:w="1525" w:type="dxa"/>
            <w:noWrap/>
            <w:hideMark/>
          </w:tcPr>
          <w:p w14:paraId="20EC468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0.00380709300</w:t>
            </w:r>
          </w:p>
        </w:tc>
      </w:tr>
      <w:tr w:rsidR="003B2DC3" w:rsidRPr="004D1D2D" w14:paraId="493F3D1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4C296F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A6NL88</w:t>
            </w:r>
          </w:p>
        </w:tc>
        <w:tc>
          <w:tcPr>
            <w:tcW w:w="2789" w:type="dxa"/>
            <w:noWrap/>
            <w:hideMark/>
          </w:tcPr>
          <w:p w14:paraId="2826645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shisa-7</w:t>
            </w:r>
          </w:p>
        </w:tc>
        <w:tc>
          <w:tcPr>
            <w:tcW w:w="1641" w:type="dxa"/>
            <w:noWrap/>
            <w:hideMark/>
          </w:tcPr>
          <w:p w14:paraId="63E4129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SHISA7</w:t>
            </w:r>
          </w:p>
        </w:tc>
        <w:tc>
          <w:tcPr>
            <w:tcW w:w="1568" w:type="dxa"/>
            <w:noWrap/>
            <w:hideMark/>
          </w:tcPr>
          <w:p w14:paraId="3FA9A1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0.552741263</w:t>
            </w:r>
          </w:p>
        </w:tc>
        <w:tc>
          <w:tcPr>
            <w:tcW w:w="1525" w:type="dxa"/>
            <w:noWrap/>
            <w:hideMark/>
          </w:tcPr>
          <w:p w14:paraId="69ADBD2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0.04742727500</w:t>
            </w:r>
          </w:p>
        </w:tc>
      </w:tr>
      <w:tr w:rsidR="003B2DC3" w:rsidRPr="004D1D2D" w14:paraId="52BB673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A16873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A6XGP7</w:t>
            </w:r>
          </w:p>
        </w:tc>
        <w:tc>
          <w:tcPr>
            <w:tcW w:w="2789" w:type="dxa"/>
            <w:noWrap/>
            <w:hideMark/>
          </w:tcPr>
          <w:p w14:paraId="6D4E6B9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Reticulon</w:t>
            </w:r>
          </w:p>
        </w:tc>
        <w:tc>
          <w:tcPr>
            <w:tcW w:w="1641" w:type="dxa"/>
            <w:noWrap/>
            <w:hideMark/>
          </w:tcPr>
          <w:p w14:paraId="7481C66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NOGOC</w:t>
            </w:r>
          </w:p>
        </w:tc>
        <w:tc>
          <w:tcPr>
            <w:tcW w:w="1568" w:type="dxa"/>
            <w:noWrap/>
            <w:hideMark/>
          </w:tcPr>
          <w:p w14:paraId="31A491A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0.555328859</w:t>
            </w:r>
          </w:p>
        </w:tc>
        <w:tc>
          <w:tcPr>
            <w:tcW w:w="1525" w:type="dxa"/>
            <w:noWrap/>
            <w:hideMark/>
          </w:tcPr>
          <w:p w14:paraId="11750E8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0.00165608000</w:t>
            </w:r>
          </w:p>
        </w:tc>
      </w:tr>
      <w:tr w:rsidR="003B2DC3" w:rsidRPr="004D1D2D" w14:paraId="413A74C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A72E9A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Q96RT7</w:t>
            </w:r>
          </w:p>
        </w:tc>
        <w:tc>
          <w:tcPr>
            <w:tcW w:w="2789" w:type="dxa"/>
            <w:noWrap/>
            <w:hideMark/>
          </w:tcPr>
          <w:p w14:paraId="257B0C4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Gamma-tubulin complex component 6</w:t>
            </w:r>
          </w:p>
        </w:tc>
        <w:tc>
          <w:tcPr>
            <w:tcW w:w="1641" w:type="dxa"/>
            <w:noWrap/>
            <w:hideMark/>
          </w:tcPr>
          <w:p w14:paraId="7C93D56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TUBGCP6</w:t>
            </w:r>
          </w:p>
        </w:tc>
        <w:tc>
          <w:tcPr>
            <w:tcW w:w="1568" w:type="dxa"/>
            <w:noWrap/>
            <w:hideMark/>
          </w:tcPr>
          <w:p w14:paraId="4E6E3AF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0.560868711</w:t>
            </w:r>
          </w:p>
        </w:tc>
        <w:tc>
          <w:tcPr>
            <w:tcW w:w="1525" w:type="dxa"/>
            <w:noWrap/>
            <w:hideMark/>
          </w:tcPr>
          <w:p w14:paraId="75D9D7D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0.00049785600</w:t>
            </w:r>
          </w:p>
        </w:tc>
      </w:tr>
      <w:tr w:rsidR="003B2DC3" w:rsidRPr="004D1D2D" w14:paraId="2AE1064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A9FB5B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Q9NWY4</w:t>
            </w:r>
          </w:p>
        </w:tc>
        <w:tc>
          <w:tcPr>
            <w:tcW w:w="2789" w:type="dxa"/>
            <w:noWrap/>
            <w:hideMark/>
          </w:tcPr>
          <w:p w14:paraId="5C0AEDC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Histone </w:t>
            </w:r>
            <w:proofErr w:type="spellStart"/>
            <w:r w:rsidRPr="004D1D2D">
              <w:rPr>
                <w:rFonts w:hint="eastAsia"/>
                <w:sz w:val="20"/>
              </w:rPr>
              <w:t>PARylation</w:t>
            </w:r>
            <w:proofErr w:type="spellEnd"/>
            <w:r w:rsidRPr="004D1D2D">
              <w:rPr>
                <w:rFonts w:hint="eastAsia"/>
                <w:sz w:val="20"/>
              </w:rPr>
              <w:t xml:space="preserve"> factor 1</w:t>
            </w:r>
          </w:p>
        </w:tc>
        <w:tc>
          <w:tcPr>
            <w:tcW w:w="1641" w:type="dxa"/>
            <w:noWrap/>
            <w:hideMark/>
          </w:tcPr>
          <w:p w14:paraId="2A5072B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HPF1</w:t>
            </w:r>
          </w:p>
        </w:tc>
        <w:tc>
          <w:tcPr>
            <w:tcW w:w="1568" w:type="dxa"/>
            <w:noWrap/>
            <w:hideMark/>
          </w:tcPr>
          <w:p w14:paraId="6B4D894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0.561146689</w:t>
            </w:r>
          </w:p>
        </w:tc>
        <w:tc>
          <w:tcPr>
            <w:tcW w:w="1525" w:type="dxa"/>
            <w:noWrap/>
            <w:hideMark/>
          </w:tcPr>
          <w:p w14:paraId="18986ED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0.00004530000</w:t>
            </w:r>
          </w:p>
        </w:tc>
      </w:tr>
      <w:tr w:rsidR="003B2DC3" w:rsidRPr="004D1D2D" w14:paraId="1732EB7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5BB636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Q75T13</w:t>
            </w:r>
          </w:p>
        </w:tc>
        <w:tc>
          <w:tcPr>
            <w:tcW w:w="2789" w:type="dxa"/>
            <w:noWrap/>
            <w:hideMark/>
          </w:tcPr>
          <w:p w14:paraId="50E25A4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GPI inositol-</w:t>
            </w:r>
            <w:proofErr w:type="spellStart"/>
            <w:r w:rsidRPr="004D1D2D">
              <w:rPr>
                <w:rFonts w:hint="eastAsia"/>
                <w:sz w:val="20"/>
              </w:rPr>
              <w:t>deacylase</w:t>
            </w:r>
            <w:proofErr w:type="spellEnd"/>
          </w:p>
        </w:tc>
        <w:tc>
          <w:tcPr>
            <w:tcW w:w="1641" w:type="dxa"/>
            <w:noWrap/>
            <w:hideMark/>
          </w:tcPr>
          <w:p w14:paraId="16AE8ED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PGAP1</w:t>
            </w:r>
          </w:p>
        </w:tc>
        <w:tc>
          <w:tcPr>
            <w:tcW w:w="1568" w:type="dxa"/>
            <w:noWrap/>
            <w:hideMark/>
          </w:tcPr>
          <w:p w14:paraId="41ABA72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0.562811323</w:t>
            </w:r>
          </w:p>
        </w:tc>
        <w:tc>
          <w:tcPr>
            <w:tcW w:w="1525" w:type="dxa"/>
            <w:noWrap/>
            <w:hideMark/>
          </w:tcPr>
          <w:p w14:paraId="7138481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0.00199324700</w:t>
            </w:r>
          </w:p>
        </w:tc>
      </w:tr>
      <w:tr w:rsidR="003B2DC3" w:rsidRPr="004D1D2D" w14:paraId="559439E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780A60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A0A024R0T1</w:t>
            </w:r>
          </w:p>
        </w:tc>
        <w:tc>
          <w:tcPr>
            <w:tcW w:w="2789" w:type="dxa"/>
            <w:noWrap/>
            <w:hideMark/>
          </w:tcPr>
          <w:p w14:paraId="3D6E13F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Short-chain dehydrogenase/reductase, isoform </w:t>
            </w:r>
            <w:proofErr w:type="spellStart"/>
            <w:r w:rsidRPr="004D1D2D">
              <w:rPr>
                <w:rFonts w:hint="eastAsia"/>
                <w:sz w:val="20"/>
              </w:rPr>
              <w:t>CRA_b</w:t>
            </w:r>
            <w:proofErr w:type="spellEnd"/>
          </w:p>
        </w:tc>
        <w:tc>
          <w:tcPr>
            <w:tcW w:w="1641" w:type="dxa"/>
            <w:noWrap/>
            <w:hideMark/>
          </w:tcPr>
          <w:p w14:paraId="42FFBD4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MGC4172</w:t>
            </w:r>
          </w:p>
        </w:tc>
        <w:tc>
          <w:tcPr>
            <w:tcW w:w="1568" w:type="dxa"/>
            <w:noWrap/>
            <w:hideMark/>
          </w:tcPr>
          <w:p w14:paraId="680CED2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0.563396115</w:t>
            </w:r>
          </w:p>
        </w:tc>
        <w:tc>
          <w:tcPr>
            <w:tcW w:w="1525" w:type="dxa"/>
            <w:noWrap/>
            <w:hideMark/>
          </w:tcPr>
          <w:p w14:paraId="52F329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0.00001660000</w:t>
            </w:r>
          </w:p>
        </w:tc>
      </w:tr>
      <w:tr w:rsidR="003B2DC3" w:rsidRPr="004D1D2D" w14:paraId="04E6417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27F413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Q59ET9</w:t>
            </w:r>
          </w:p>
        </w:tc>
        <w:tc>
          <w:tcPr>
            <w:tcW w:w="2789" w:type="dxa"/>
            <w:noWrap/>
            <w:hideMark/>
          </w:tcPr>
          <w:p w14:paraId="56F6C2E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Mevalonate kinase (Fragment)</w:t>
            </w:r>
          </w:p>
        </w:tc>
        <w:tc>
          <w:tcPr>
            <w:tcW w:w="1641" w:type="dxa"/>
            <w:noWrap/>
            <w:hideMark/>
          </w:tcPr>
          <w:p w14:paraId="53A13BBE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6B7DB79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0.563935446</w:t>
            </w:r>
          </w:p>
        </w:tc>
        <w:tc>
          <w:tcPr>
            <w:tcW w:w="1525" w:type="dxa"/>
            <w:noWrap/>
            <w:hideMark/>
          </w:tcPr>
          <w:p w14:paraId="50F93EA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0.00121523700</w:t>
            </w:r>
          </w:p>
        </w:tc>
      </w:tr>
      <w:tr w:rsidR="003B2DC3" w:rsidRPr="004D1D2D" w14:paraId="3DE6EE4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069A1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Q9H0X9</w:t>
            </w:r>
          </w:p>
        </w:tc>
        <w:tc>
          <w:tcPr>
            <w:tcW w:w="2789" w:type="dxa"/>
            <w:noWrap/>
            <w:hideMark/>
          </w:tcPr>
          <w:p w14:paraId="3F52A77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Oxysterol-binding protein-related protein 5</w:t>
            </w:r>
          </w:p>
        </w:tc>
        <w:tc>
          <w:tcPr>
            <w:tcW w:w="1641" w:type="dxa"/>
            <w:noWrap/>
            <w:hideMark/>
          </w:tcPr>
          <w:p w14:paraId="60EF3C9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OSBPL5</w:t>
            </w:r>
          </w:p>
        </w:tc>
        <w:tc>
          <w:tcPr>
            <w:tcW w:w="1568" w:type="dxa"/>
            <w:noWrap/>
            <w:hideMark/>
          </w:tcPr>
          <w:p w14:paraId="54F5890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0.564381602</w:t>
            </w:r>
          </w:p>
        </w:tc>
        <w:tc>
          <w:tcPr>
            <w:tcW w:w="1525" w:type="dxa"/>
            <w:noWrap/>
            <w:hideMark/>
          </w:tcPr>
          <w:p w14:paraId="6A96FFF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0.00017637400</w:t>
            </w:r>
          </w:p>
        </w:tc>
      </w:tr>
      <w:tr w:rsidR="003B2DC3" w:rsidRPr="004D1D2D" w14:paraId="025118A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F4F756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B5BU44</w:t>
            </w:r>
          </w:p>
        </w:tc>
        <w:tc>
          <w:tcPr>
            <w:tcW w:w="2789" w:type="dxa"/>
            <w:noWrap/>
            <w:hideMark/>
          </w:tcPr>
          <w:p w14:paraId="0656D97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CASP2 and RIPK1 domain containing adaptor with death domain</w:t>
            </w:r>
          </w:p>
        </w:tc>
        <w:tc>
          <w:tcPr>
            <w:tcW w:w="1641" w:type="dxa"/>
            <w:noWrap/>
            <w:hideMark/>
          </w:tcPr>
          <w:p w14:paraId="4CE0774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CRADD</w:t>
            </w:r>
          </w:p>
        </w:tc>
        <w:tc>
          <w:tcPr>
            <w:tcW w:w="1568" w:type="dxa"/>
            <w:noWrap/>
            <w:hideMark/>
          </w:tcPr>
          <w:p w14:paraId="5A4DA81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0.568277241</w:t>
            </w:r>
          </w:p>
        </w:tc>
        <w:tc>
          <w:tcPr>
            <w:tcW w:w="1525" w:type="dxa"/>
            <w:noWrap/>
            <w:hideMark/>
          </w:tcPr>
          <w:p w14:paraId="7036D33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0.00007500000</w:t>
            </w:r>
          </w:p>
        </w:tc>
      </w:tr>
      <w:tr w:rsidR="003B2DC3" w:rsidRPr="004D1D2D" w14:paraId="2A61359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C2AAEE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O94887</w:t>
            </w:r>
          </w:p>
        </w:tc>
        <w:tc>
          <w:tcPr>
            <w:tcW w:w="2789" w:type="dxa"/>
            <w:noWrap/>
            <w:hideMark/>
          </w:tcPr>
          <w:p w14:paraId="0C83D82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FERM, </w:t>
            </w:r>
            <w:proofErr w:type="spellStart"/>
            <w:r w:rsidRPr="004D1D2D">
              <w:rPr>
                <w:rFonts w:hint="eastAsia"/>
                <w:sz w:val="20"/>
              </w:rPr>
              <w:t>RhoGEF</w:t>
            </w:r>
            <w:proofErr w:type="spellEnd"/>
            <w:r w:rsidRPr="004D1D2D">
              <w:rPr>
                <w:rFonts w:hint="eastAsia"/>
                <w:sz w:val="20"/>
              </w:rPr>
              <w:t xml:space="preserve"> and </w:t>
            </w:r>
            <w:proofErr w:type="spellStart"/>
            <w:r w:rsidRPr="004D1D2D">
              <w:rPr>
                <w:rFonts w:hint="eastAsia"/>
                <w:sz w:val="20"/>
              </w:rPr>
              <w:t>pleckstrin</w:t>
            </w:r>
            <w:proofErr w:type="spellEnd"/>
            <w:r w:rsidRPr="004D1D2D">
              <w:rPr>
                <w:rFonts w:hint="eastAsia"/>
                <w:sz w:val="20"/>
              </w:rPr>
              <w:t xml:space="preserve"> domain-containing protein 2</w:t>
            </w:r>
          </w:p>
        </w:tc>
        <w:tc>
          <w:tcPr>
            <w:tcW w:w="1641" w:type="dxa"/>
            <w:noWrap/>
            <w:hideMark/>
          </w:tcPr>
          <w:p w14:paraId="3907A4E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FARP2</w:t>
            </w:r>
          </w:p>
        </w:tc>
        <w:tc>
          <w:tcPr>
            <w:tcW w:w="1568" w:type="dxa"/>
            <w:noWrap/>
            <w:hideMark/>
          </w:tcPr>
          <w:p w14:paraId="754F461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0.569163823</w:t>
            </w:r>
          </w:p>
        </w:tc>
        <w:tc>
          <w:tcPr>
            <w:tcW w:w="1525" w:type="dxa"/>
            <w:noWrap/>
            <w:hideMark/>
          </w:tcPr>
          <w:p w14:paraId="7D40649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0.00114326700</w:t>
            </w:r>
          </w:p>
        </w:tc>
      </w:tr>
      <w:tr w:rsidR="003B2DC3" w:rsidRPr="004D1D2D" w14:paraId="20427E6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E5228F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O14524</w:t>
            </w:r>
          </w:p>
        </w:tc>
        <w:tc>
          <w:tcPr>
            <w:tcW w:w="2789" w:type="dxa"/>
            <w:noWrap/>
            <w:hideMark/>
          </w:tcPr>
          <w:p w14:paraId="60F970C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Nuclear envelope integral membrane protein 1</w:t>
            </w:r>
          </w:p>
        </w:tc>
        <w:tc>
          <w:tcPr>
            <w:tcW w:w="1641" w:type="dxa"/>
            <w:noWrap/>
            <w:hideMark/>
          </w:tcPr>
          <w:p w14:paraId="5C686A3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NEMP1</w:t>
            </w:r>
          </w:p>
        </w:tc>
        <w:tc>
          <w:tcPr>
            <w:tcW w:w="1568" w:type="dxa"/>
            <w:noWrap/>
            <w:hideMark/>
          </w:tcPr>
          <w:p w14:paraId="2CBFBDB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0.56956678</w:t>
            </w:r>
          </w:p>
        </w:tc>
        <w:tc>
          <w:tcPr>
            <w:tcW w:w="1525" w:type="dxa"/>
            <w:noWrap/>
            <w:hideMark/>
          </w:tcPr>
          <w:p w14:paraId="52DDC1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0.01167679600</w:t>
            </w:r>
          </w:p>
        </w:tc>
      </w:tr>
      <w:tr w:rsidR="003B2DC3" w:rsidRPr="004D1D2D" w14:paraId="237707A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1F75DD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A8K0T6</w:t>
            </w:r>
          </w:p>
        </w:tc>
        <w:tc>
          <w:tcPr>
            <w:tcW w:w="4430" w:type="dxa"/>
            <w:gridSpan w:val="2"/>
            <w:noWrap/>
            <w:hideMark/>
          </w:tcPr>
          <w:p w14:paraId="79D75AE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FLJ76736, highly similar to Homo sapiens sphingomyelin phosphodiesterase 3, neutral membrane (neutral sphingomyelinase II) (SMPD3), mRNA</w:t>
            </w:r>
          </w:p>
        </w:tc>
        <w:tc>
          <w:tcPr>
            <w:tcW w:w="1568" w:type="dxa"/>
            <w:noWrap/>
            <w:hideMark/>
          </w:tcPr>
          <w:p w14:paraId="55C6C49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0.570601564</w:t>
            </w:r>
          </w:p>
        </w:tc>
        <w:tc>
          <w:tcPr>
            <w:tcW w:w="1525" w:type="dxa"/>
            <w:noWrap/>
            <w:hideMark/>
          </w:tcPr>
          <w:p w14:paraId="457137D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0.02380569500</w:t>
            </w:r>
          </w:p>
        </w:tc>
      </w:tr>
      <w:tr w:rsidR="003B2DC3" w:rsidRPr="004D1D2D" w14:paraId="3F25914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86E14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Q9H6K4</w:t>
            </w:r>
          </w:p>
        </w:tc>
        <w:tc>
          <w:tcPr>
            <w:tcW w:w="2789" w:type="dxa"/>
            <w:noWrap/>
            <w:hideMark/>
          </w:tcPr>
          <w:p w14:paraId="2217082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Optic atrophy 3 protein</w:t>
            </w:r>
          </w:p>
        </w:tc>
        <w:tc>
          <w:tcPr>
            <w:tcW w:w="1641" w:type="dxa"/>
            <w:noWrap/>
            <w:hideMark/>
          </w:tcPr>
          <w:p w14:paraId="68A0194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OPA3</w:t>
            </w:r>
          </w:p>
        </w:tc>
        <w:tc>
          <w:tcPr>
            <w:tcW w:w="1568" w:type="dxa"/>
            <w:noWrap/>
            <w:hideMark/>
          </w:tcPr>
          <w:p w14:paraId="60F6AE9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0.570861497</w:t>
            </w:r>
          </w:p>
        </w:tc>
        <w:tc>
          <w:tcPr>
            <w:tcW w:w="1525" w:type="dxa"/>
            <w:noWrap/>
            <w:hideMark/>
          </w:tcPr>
          <w:p w14:paraId="7294524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0.00000699000</w:t>
            </w:r>
          </w:p>
        </w:tc>
      </w:tr>
      <w:tr w:rsidR="003B2DC3" w:rsidRPr="004D1D2D" w14:paraId="0B956E9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F4384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Q9NSB2</w:t>
            </w:r>
          </w:p>
        </w:tc>
        <w:tc>
          <w:tcPr>
            <w:tcW w:w="2789" w:type="dxa"/>
            <w:noWrap/>
            <w:hideMark/>
          </w:tcPr>
          <w:p w14:paraId="7C40BF5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Keratin, type II cuticular Hb4</w:t>
            </w:r>
          </w:p>
        </w:tc>
        <w:tc>
          <w:tcPr>
            <w:tcW w:w="1641" w:type="dxa"/>
            <w:noWrap/>
            <w:hideMark/>
          </w:tcPr>
          <w:p w14:paraId="5AF8FCD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KRT84</w:t>
            </w:r>
          </w:p>
        </w:tc>
        <w:tc>
          <w:tcPr>
            <w:tcW w:w="1568" w:type="dxa"/>
            <w:noWrap/>
            <w:hideMark/>
          </w:tcPr>
          <w:p w14:paraId="1D09942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0.571351499</w:t>
            </w:r>
          </w:p>
        </w:tc>
        <w:tc>
          <w:tcPr>
            <w:tcW w:w="1525" w:type="dxa"/>
            <w:noWrap/>
            <w:hideMark/>
          </w:tcPr>
          <w:p w14:paraId="1385B5A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0.04839156300</w:t>
            </w:r>
          </w:p>
        </w:tc>
      </w:tr>
      <w:tr w:rsidR="003B2DC3" w:rsidRPr="004D1D2D" w14:paraId="6896457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EC0DB9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Q5T200</w:t>
            </w:r>
          </w:p>
        </w:tc>
        <w:tc>
          <w:tcPr>
            <w:tcW w:w="2789" w:type="dxa"/>
            <w:noWrap/>
            <w:hideMark/>
          </w:tcPr>
          <w:p w14:paraId="47B615C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Zinc finger CCCH domain-containing protein 13</w:t>
            </w:r>
          </w:p>
        </w:tc>
        <w:tc>
          <w:tcPr>
            <w:tcW w:w="1641" w:type="dxa"/>
            <w:noWrap/>
            <w:hideMark/>
          </w:tcPr>
          <w:p w14:paraId="2F6EB4A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ZC3H13</w:t>
            </w:r>
          </w:p>
        </w:tc>
        <w:tc>
          <w:tcPr>
            <w:tcW w:w="1568" w:type="dxa"/>
            <w:noWrap/>
            <w:hideMark/>
          </w:tcPr>
          <w:p w14:paraId="4516704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0.573556872</w:t>
            </w:r>
          </w:p>
        </w:tc>
        <w:tc>
          <w:tcPr>
            <w:tcW w:w="1525" w:type="dxa"/>
            <w:noWrap/>
            <w:hideMark/>
          </w:tcPr>
          <w:p w14:paraId="08DEDB7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0.02682526800</w:t>
            </w:r>
          </w:p>
        </w:tc>
      </w:tr>
      <w:tr w:rsidR="003B2DC3" w:rsidRPr="004D1D2D" w14:paraId="254E074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7F49D6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A0A1K0GXZ1</w:t>
            </w:r>
          </w:p>
        </w:tc>
        <w:tc>
          <w:tcPr>
            <w:tcW w:w="2789" w:type="dxa"/>
            <w:noWrap/>
            <w:hideMark/>
          </w:tcPr>
          <w:p w14:paraId="2E47862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Globin C1</w:t>
            </w:r>
          </w:p>
        </w:tc>
        <w:tc>
          <w:tcPr>
            <w:tcW w:w="1641" w:type="dxa"/>
            <w:noWrap/>
            <w:hideMark/>
          </w:tcPr>
          <w:p w14:paraId="08F3860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GLNC1</w:t>
            </w:r>
          </w:p>
        </w:tc>
        <w:tc>
          <w:tcPr>
            <w:tcW w:w="1568" w:type="dxa"/>
            <w:noWrap/>
            <w:hideMark/>
          </w:tcPr>
          <w:p w14:paraId="016982E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0.576425311</w:t>
            </w:r>
          </w:p>
        </w:tc>
        <w:tc>
          <w:tcPr>
            <w:tcW w:w="1525" w:type="dxa"/>
            <w:noWrap/>
            <w:hideMark/>
          </w:tcPr>
          <w:p w14:paraId="47D0836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0.02057211300</w:t>
            </w:r>
          </w:p>
        </w:tc>
      </w:tr>
      <w:tr w:rsidR="003B2DC3" w:rsidRPr="004D1D2D" w14:paraId="73497BB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D7ABDB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Q92752</w:t>
            </w:r>
          </w:p>
        </w:tc>
        <w:tc>
          <w:tcPr>
            <w:tcW w:w="2789" w:type="dxa"/>
            <w:noWrap/>
            <w:hideMark/>
          </w:tcPr>
          <w:p w14:paraId="28CDA7F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Tenascin-R</w:t>
            </w:r>
          </w:p>
        </w:tc>
        <w:tc>
          <w:tcPr>
            <w:tcW w:w="1641" w:type="dxa"/>
            <w:noWrap/>
            <w:hideMark/>
          </w:tcPr>
          <w:p w14:paraId="74B0AFC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TNR</w:t>
            </w:r>
          </w:p>
        </w:tc>
        <w:tc>
          <w:tcPr>
            <w:tcW w:w="1568" w:type="dxa"/>
            <w:noWrap/>
            <w:hideMark/>
          </w:tcPr>
          <w:p w14:paraId="395530D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0.577233007</w:t>
            </w:r>
          </w:p>
        </w:tc>
        <w:tc>
          <w:tcPr>
            <w:tcW w:w="1525" w:type="dxa"/>
            <w:noWrap/>
            <w:hideMark/>
          </w:tcPr>
          <w:p w14:paraId="143FEBE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0.02463760700</w:t>
            </w:r>
          </w:p>
        </w:tc>
      </w:tr>
      <w:tr w:rsidR="003B2DC3" w:rsidRPr="004D1D2D" w14:paraId="79E7F53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51C1F4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P31025</w:t>
            </w:r>
          </w:p>
        </w:tc>
        <w:tc>
          <w:tcPr>
            <w:tcW w:w="2789" w:type="dxa"/>
            <w:noWrap/>
            <w:hideMark/>
          </w:tcPr>
          <w:p w14:paraId="02E8D4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Lipocalin-1</w:t>
            </w:r>
          </w:p>
        </w:tc>
        <w:tc>
          <w:tcPr>
            <w:tcW w:w="1641" w:type="dxa"/>
            <w:noWrap/>
            <w:hideMark/>
          </w:tcPr>
          <w:p w14:paraId="391E36E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LCN1</w:t>
            </w:r>
          </w:p>
        </w:tc>
        <w:tc>
          <w:tcPr>
            <w:tcW w:w="1568" w:type="dxa"/>
            <w:noWrap/>
            <w:hideMark/>
          </w:tcPr>
          <w:p w14:paraId="572CF1A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0.577981925</w:t>
            </w:r>
          </w:p>
        </w:tc>
        <w:tc>
          <w:tcPr>
            <w:tcW w:w="1525" w:type="dxa"/>
            <w:noWrap/>
            <w:hideMark/>
          </w:tcPr>
          <w:p w14:paraId="723F1A7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0.00269540900</w:t>
            </w:r>
          </w:p>
        </w:tc>
      </w:tr>
      <w:tr w:rsidR="003B2DC3" w:rsidRPr="004D1D2D" w14:paraId="3446ADB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2B6333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B2RBM8</w:t>
            </w:r>
          </w:p>
        </w:tc>
        <w:tc>
          <w:tcPr>
            <w:tcW w:w="4430" w:type="dxa"/>
            <w:gridSpan w:val="2"/>
            <w:noWrap/>
            <w:hideMark/>
          </w:tcPr>
          <w:p w14:paraId="32D88E4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FLJ95596, highly similar to Homo sapiens activity-dependent neuroprotector (ADNP), mRNA</w:t>
            </w:r>
          </w:p>
        </w:tc>
        <w:tc>
          <w:tcPr>
            <w:tcW w:w="1568" w:type="dxa"/>
            <w:noWrap/>
            <w:hideMark/>
          </w:tcPr>
          <w:p w14:paraId="38D792A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0.578947988</w:t>
            </w:r>
          </w:p>
        </w:tc>
        <w:tc>
          <w:tcPr>
            <w:tcW w:w="1525" w:type="dxa"/>
            <w:noWrap/>
            <w:hideMark/>
          </w:tcPr>
          <w:p w14:paraId="4121445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0.00064672000</w:t>
            </w:r>
          </w:p>
        </w:tc>
      </w:tr>
      <w:tr w:rsidR="003B2DC3" w:rsidRPr="004D1D2D" w14:paraId="664650A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684357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Q7RTP6</w:t>
            </w:r>
          </w:p>
        </w:tc>
        <w:tc>
          <w:tcPr>
            <w:tcW w:w="2789" w:type="dxa"/>
            <w:noWrap/>
            <w:hideMark/>
          </w:tcPr>
          <w:p w14:paraId="69037E6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[F-actin]-monooxygenase MICAL3</w:t>
            </w:r>
          </w:p>
        </w:tc>
        <w:tc>
          <w:tcPr>
            <w:tcW w:w="1641" w:type="dxa"/>
            <w:noWrap/>
            <w:hideMark/>
          </w:tcPr>
          <w:p w14:paraId="4615186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MICAL3</w:t>
            </w:r>
          </w:p>
        </w:tc>
        <w:tc>
          <w:tcPr>
            <w:tcW w:w="1568" w:type="dxa"/>
            <w:noWrap/>
            <w:hideMark/>
          </w:tcPr>
          <w:p w14:paraId="3255D8D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0.579990892</w:t>
            </w:r>
          </w:p>
        </w:tc>
        <w:tc>
          <w:tcPr>
            <w:tcW w:w="1525" w:type="dxa"/>
            <w:noWrap/>
            <w:hideMark/>
          </w:tcPr>
          <w:p w14:paraId="226DB85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0.00895086500</w:t>
            </w:r>
          </w:p>
        </w:tc>
      </w:tr>
      <w:tr w:rsidR="003B2DC3" w:rsidRPr="004D1D2D" w14:paraId="2E60904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28FF49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B4E3D4</w:t>
            </w:r>
          </w:p>
        </w:tc>
        <w:tc>
          <w:tcPr>
            <w:tcW w:w="4430" w:type="dxa"/>
            <w:gridSpan w:val="2"/>
            <w:noWrap/>
            <w:hideMark/>
          </w:tcPr>
          <w:p w14:paraId="57A76FB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FLJ56293, highly similar to Transmembrane glycoprotein NMB</w:t>
            </w:r>
          </w:p>
        </w:tc>
        <w:tc>
          <w:tcPr>
            <w:tcW w:w="1568" w:type="dxa"/>
            <w:noWrap/>
            <w:hideMark/>
          </w:tcPr>
          <w:p w14:paraId="4D74B88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0.580992657</w:t>
            </w:r>
          </w:p>
        </w:tc>
        <w:tc>
          <w:tcPr>
            <w:tcW w:w="1525" w:type="dxa"/>
            <w:noWrap/>
            <w:hideMark/>
          </w:tcPr>
          <w:p w14:paraId="11D8347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0.00049786700</w:t>
            </w:r>
          </w:p>
        </w:tc>
      </w:tr>
      <w:tr w:rsidR="003B2DC3" w:rsidRPr="004D1D2D" w14:paraId="193A6F8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98B69E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Q96BW5</w:t>
            </w:r>
          </w:p>
        </w:tc>
        <w:tc>
          <w:tcPr>
            <w:tcW w:w="2789" w:type="dxa"/>
            <w:noWrap/>
            <w:hideMark/>
          </w:tcPr>
          <w:p w14:paraId="046A9DA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Phosphotriesterase</w:t>
            </w:r>
            <w:proofErr w:type="spellEnd"/>
            <w:r w:rsidRPr="004D1D2D">
              <w:rPr>
                <w:rFonts w:hint="eastAsia"/>
                <w:sz w:val="20"/>
              </w:rPr>
              <w:t>-related protein</w:t>
            </w:r>
          </w:p>
        </w:tc>
        <w:tc>
          <w:tcPr>
            <w:tcW w:w="1641" w:type="dxa"/>
            <w:noWrap/>
            <w:hideMark/>
          </w:tcPr>
          <w:p w14:paraId="092F0E9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PTER</w:t>
            </w:r>
          </w:p>
        </w:tc>
        <w:tc>
          <w:tcPr>
            <w:tcW w:w="1568" w:type="dxa"/>
            <w:noWrap/>
            <w:hideMark/>
          </w:tcPr>
          <w:p w14:paraId="6D4FD1E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0.586259561</w:t>
            </w:r>
          </w:p>
        </w:tc>
        <w:tc>
          <w:tcPr>
            <w:tcW w:w="1525" w:type="dxa"/>
            <w:noWrap/>
            <w:hideMark/>
          </w:tcPr>
          <w:p w14:paraId="2A339DD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0.00017213600</w:t>
            </w:r>
          </w:p>
        </w:tc>
      </w:tr>
      <w:tr w:rsidR="003B2DC3" w:rsidRPr="004D1D2D" w14:paraId="7A0E38A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1D4AF7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Q96T46</w:t>
            </w:r>
          </w:p>
        </w:tc>
        <w:tc>
          <w:tcPr>
            <w:tcW w:w="2789" w:type="dxa"/>
            <w:noWrap/>
            <w:hideMark/>
          </w:tcPr>
          <w:p w14:paraId="075CF90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Hemoglobin alpha 2 (Fragment)</w:t>
            </w:r>
          </w:p>
        </w:tc>
        <w:tc>
          <w:tcPr>
            <w:tcW w:w="1641" w:type="dxa"/>
            <w:noWrap/>
            <w:hideMark/>
          </w:tcPr>
          <w:p w14:paraId="14CB027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HBA2</w:t>
            </w:r>
          </w:p>
        </w:tc>
        <w:tc>
          <w:tcPr>
            <w:tcW w:w="1568" w:type="dxa"/>
            <w:noWrap/>
            <w:hideMark/>
          </w:tcPr>
          <w:p w14:paraId="4B2AAFE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0.586564227</w:t>
            </w:r>
          </w:p>
        </w:tc>
        <w:tc>
          <w:tcPr>
            <w:tcW w:w="1525" w:type="dxa"/>
            <w:noWrap/>
            <w:hideMark/>
          </w:tcPr>
          <w:p w14:paraId="3FAA0F0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0.01914620300</w:t>
            </w:r>
          </w:p>
        </w:tc>
      </w:tr>
      <w:tr w:rsidR="003B2DC3" w:rsidRPr="004D1D2D" w14:paraId="272D271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EA1689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P19012</w:t>
            </w:r>
          </w:p>
        </w:tc>
        <w:tc>
          <w:tcPr>
            <w:tcW w:w="2789" w:type="dxa"/>
            <w:noWrap/>
            <w:hideMark/>
          </w:tcPr>
          <w:p w14:paraId="6135582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Keratin, type I cytoskeletal 15</w:t>
            </w:r>
          </w:p>
        </w:tc>
        <w:tc>
          <w:tcPr>
            <w:tcW w:w="1641" w:type="dxa"/>
            <w:noWrap/>
            <w:hideMark/>
          </w:tcPr>
          <w:p w14:paraId="56844D2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KRT15</w:t>
            </w:r>
          </w:p>
        </w:tc>
        <w:tc>
          <w:tcPr>
            <w:tcW w:w="1568" w:type="dxa"/>
            <w:noWrap/>
            <w:hideMark/>
          </w:tcPr>
          <w:p w14:paraId="2C8FA6D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0.588253078</w:t>
            </w:r>
          </w:p>
        </w:tc>
        <w:tc>
          <w:tcPr>
            <w:tcW w:w="1525" w:type="dxa"/>
            <w:noWrap/>
            <w:hideMark/>
          </w:tcPr>
          <w:p w14:paraId="1E00FE6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0.00802055700</w:t>
            </w:r>
          </w:p>
        </w:tc>
      </w:tr>
      <w:tr w:rsidR="003B2DC3" w:rsidRPr="004D1D2D" w14:paraId="4B155E9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A4062A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Q494U1</w:t>
            </w:r>
          </w:p>
        </w:tc>
        <w:tc>
          <w:tcPr>
            <w:tcW w:w="2789" w:type="dxa"/>
            <w:noWrap/>
            <w:hideMark/>
          </w:tcPr>
          <w:p w14:paraId="6314C82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Pleckstrin</w:t>
            </w:r>
            <w:proofErr w:type="spellEnd"/>
            <w:r w:rsidRPr="004D1D2D">
              <w:rPr>
                <w:rFonts w:hint="eastAsia"/>
                <w:sz w:val="20"/>
              </w:rPr>
              <w:t xml:space="preserve"> homology domain-containing family N member 1</w:t>
            </w:r>
          </w:p>
        </w:tc>
        <w:tc>
          <w:tcPr>
            <w:tcW w:w="1641" w:type="dxa"/>
            <w:noWrap/>
            <w:hideMark/>
          </w:tcPr>
          <w:p w14:paraId="2F5052B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PLEKHN1</w:t>
            </w:r>
          </w:p>
        </w:tc>
        <w:tc>
          <w:tcPr>
            <w:tcW w:w="1568" w:type="dxa"/>
            <w:noWrap/>
            <w:hideMark/>
          </w:tcPr>
          <w:p w14:paraId="3781432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0.588656039</w:t>
            </w:r>
          </w:p>
        </w:tc>
        <w:tc>
          <w:tcPr>
            <w:tcW w:w="1525" w:type="dxa"/>
            <w:noWrap/>
            <w:hideMark/>
          </w:tcPr>
          <w:p w14:paraId="74FA8D8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0.00028509700</w:t>
            </w:r>
          </w:p>
        </w:tc>
      </w:tr>
      <w:tr w:rsidR="003B2DC3" w:rsidRPr="004D1D2D" w14:paraId="65F2B87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DDBD21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J3KQR7</w:t>
            </w:r>
          </w:p>
        </w:tc>
        <w:tc>
          <w:tcPr>
            <w:tcW w:w="2789" w:type="dxa"/>
            <w:noWrap/>
            <w:hideMark/>
          </w:tcPr>
          <w:p w14:paraId="45180F3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Centrosomal</w:t>
            </w:r>
            <w:proofErr w:type="spellEnd"/>
            <w:r w:rsidRPr="004D1D2D">
              <w:rPr>
                <w:rFonts w:hint="eastAsia"/>
                <w:sz w:val="20"/>
              </w:rPr>
              <w:t xml:space="preserve"> protein of 170 </w:t>
            </w:r>
            <w:proofErr w:type="spellStart"/>
            <w:r w:rsidRPr="004D1D2D">
              <w:rPr>
                <w:rFonts w:hint="eastAsia"/>
                <w:sz w:val="20"/>
              </w:rPr>
              <w:t>kDa</w:t>
            </w:r>
            <w:proofErr w:type="spellEnd"/>
            <w:r w:rsidRPr="004D1D2D">
              <w:rPr>
                <w:rFonts w:hint="eastAsia"/>
                <w:sz w:val="20"/>
              </w:rPr>
              <w:t xml:space="preserve"> protein B</w:t>
            </w:r>
          </w:p>
        </w:tc>
        <w:tc>
          <w:tcPr>
            <w:tcW w:w="1641" w:type="dxa"/>
            <w:noWrap/>
            <w:hideMark/>
          </w:tcPr>
          <w:p w14:paraId="470C1CF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CEP170B</w:t>
            </w:r>
          </w:p>
        </w:tc>
        <w:tc>
          <w:tcPr>
            <w:tcW w:w="1568" w:type="dxa"/>
            <w:noWrap/>
            <w:hideMark/>
          </w:tcPr>
          <w:p w14:paraId="36C0698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0.589032744</w:t>
            </w:r>
          </w:p>
        </w:tc>
        <w:tc>
          <w:tcPr>
            <w:tcW w:w="1525" w:type="dxa"/>
            <w:noWrap/>
            <w:hideMark/>
          </w:tcPr>
          <w:p w14:paraId="0E9E320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0.00064739600</w:t>
            </w:r>
          </w:p>
        </w:tc>
      </w:tr>
      <w:tr w:rsidR="003B2DC3" w:rsidRPr="004D1D2D" w14:paraId="3DC9260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B9ACF3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A0A024R8Y2</w:t>
            </w:r>
          </w:p>
        </w:tc>
        <w:tc>
          <w:tcPr>
            <w:tcW w:w="2789" w:type="dxa"/>
            <w:noWrap/>
            <w:hideMark/>
          </w:tcPr>
          <w:p w14:paraId="6D0B8C9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POU domain protein</w:t>
            </w:r>
          </w:p>
        </w:tc>
        <w:tc>
          <w:tcPr>
            <w:tcW w:w="1641" w:type="dxa"/>
            <w:noWrap/>
            <w:hideMark/>
          </w:tcPr>
          <w:p w14:paraId="6F1CD45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POU2F1</w:t>
            </w:r>
          </w:p>
        </w:tc>
        <w:tc>
          <w:tcPr>
            <w:tcW w:w="1568" w:type="dxa"/>
            <w:noWrap/>
            <w:hideMark/>
          </w:tcPr>
          <w:p w14:paraId="400A1D7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0.594024627</w:t>
            </w:r>
          </w:p>
        </w:tc>
        <w:tc>
          <w:tcPr>
            <w:tcW w:w="1525" w:type="dxa"/>
            <w:noWrap/>
            <w:hideMark/>
          </w:tcPr>
          <w:p w14:paraId="5F182ED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0.03955634700</w:t>
            </w:r>
          </w:p>
        </w:tc>
      </w:tr>
      <w:tr w:rsidR="003B2DC3" w:rsidRPr="004D1D2D" w14:paraId="6591E0E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8C4980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Q969M7</w:t>
            </w:r>
          </w:p>
        </w:tc>
        <w:tc>
          <w:tcPr>
            <w:tcW w:w="2789" w:type="dxa"/>
            <w:noWrap/>
            <w:hideMark/>
          </w:tcPr>
          <w:p w14:paraId="590A562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NEDD8-conjugating enzyme UBE2F</w:t>
            </w:r>
          </w:p>
        </w:tc>
        <w:tc>
          <w:tcPr>
            <w:tcW w:w="1641" w:type="dxa"/>
            <w:noWrap/>
            <w:hideMark/>
          </w:tcPr>
          <w:p w14:paraId="7C982D2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UBE2F</w:t>
            </w:r>
          </w:p>
        </w:tc>
        <w:tc>
          <w:tcPr>
            <w:tcW w:w="1568" w:type="dxa"/>
            <w:noWrap/>
            <w:hideMark/>
          </w:tcPr>
          <w:p w14:paraId="7508E4D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0.598632275</w:t>
            </w:r>
          </w:p>
        </w:tc>
        <w:tc>
          <w:tcPr>
            <w:tcW w:w="1525" w:type="dxa"/>
            <w:noWrap/>
            <w:hideMark/>
          </w:tcPr>
          <w:p w14:paraId="7140FF5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0.00065027000</w:t>
            </w:r>
          </w:p>
        </w:tc>
      </w:tr>
      <w:tr w:rsidR="003B2DC3" w:rsidRPr="004D1D2D" w14:paraId="249BD67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86E3F2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A0A024RB84</w:t>
            </w:r>
          </w:p>
        </w:tc>
        <w:tc>
          <w:tcPr>
            <w:tcW w:w="2789" w:type="dxa"/>
            <w:noWrap/>
            <w:hideMark/>
          </w:tcPr>
          <w:p w14:paraId="2879CCA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V-erb-b2 erythroblastic leukemia viral oncogene homolog 3 (Avian),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63ADFF4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ERBB3</w:t>
            </w:r>
          </w:p>
        </w:tc>
        <w:tc>
          <w:tcPr>
            <w:tcW w:w="1568" w:type="dxa"/>
            <w:noWrap/>
            <w:hideMark/>
          </w:tcPr>
          <w:p w14:paraId="25285A3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0.598993795</w:t>
            </w:r>
          </w:p>
        </w:tc>
        <w:tc>
          <w:tcPr>
            <w:tcW w:w="1525" w:type="dxa"/>
            <w:noWrap/>
            <w:hideMark/>
          </w:tcPr>
          <w:p w14:paraId="18197B4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0.00001340000</w:t>
            </w:r>
          </w:p>
        </w:tc>
      </w:tr>
      <w:tr w:rsidR="003B2DC3" w:rsidRPr="004D1D2D" w14:paraId="0C29A23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9808F5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Q96N95</w:t>
            </w:r>
          </w:p>
        </w:tc>
        <w:tc>
          <w:tcPr>
            <w:tcW w:w="2789" w:type="dxa"/>
            <w:noWrap/>
            <w:hideMark/>
          </w:tcPr>
          <w:p w14:paraId="2407E83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Zinc finger protein 396</w:t>
            </w:r>
          </w:p>
        </w:tc>
        <w:tc>
          <w:tcPr>
            <w:tcW w:w="1641" w:type="dxa"/>
            <w:noWrap/>
            <w:hideMark/>
          </w:tcPr>
          <w:p w14:paraId="5E63E66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ZNF396</w:t>
            </w:r>
          </w:p>
        </w:tc>
        <w:tc>
          <w:tcPr>
            <w:tcW w:w="1568" w:type="dxa"/>
            <w:noWrap/>
            <w:hideMark/>
          </w:tcPr>
          <w:p w14:paraId="398C1E7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0.599148367</w:t>
            </w:r>
          </w:p>
        </w:tc>
        <w:tc>
          <w:tcPr>
            <w:tcW w:w="1525" w:type="dxa"/>
            <w:noWrap/>
            <w:hideMark/>
          </w:tcPr>
          <w:p w14:paraId="4F79BBE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0.00366947500</w:t>
            </w:r>
          </w:p>
        </w:tc>
      </w:tr>
      <w:tr w:rsidR="003B2DC3" w:rsidRPr="004D1D2D" w14:paraId="30A1DC0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441255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D3DTX7</w:t>
            </w:r>
          </w:p>
        </w:tc>
        <w:tc>
          <w:tcPr>
            <w:tcW w:w="2789" w:type="dxa"/>
            <w:noWrap/>
            <w:hideMark/>
          </w:tcPr>
          <w:p w14:paraId="42437DF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Collagen, type I, alpha 1,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3245098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COL1A1</w:t>
            </w:r>
          </w:p>
        </w:tc>
        <w:tc>
          <w:tcPr>
            <w:tcW w:w="1568" w:type="dxa"/>
            <w:noWrap/>
            <w:hideMark/>
          </w:tcPr>
          <w:p w14:paraId="1D8B903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0.600245414</w:t>
            </w:r>
          </w:p>
        </w:tc>
        <w:tc>
          <w:tcPr>
            <w:tcW w:w="1525" w:type="dxa"/>
            <w:noWrap/>
            <w:hideMark/>
          </w:tcPr>
          <w:p w14:paraId="0E28070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0.00158859600</w:t>
            </w:r>
          </w:p>
        </w:tc>
      </w:tr>
      <w:tr w:rsidR="003B2DC3" w:rsidRPr="004D1D2D" w14:paraId="217430E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C83B00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P81605</w:t>
            </w:r>
          </w:p>
        </w:tc>
        <w:tc>
          <w:tcPr>
            <w:tcW w:w="2789" w:type="dxa"/>
            <w:noWrap/>
            <w:hideMark/>
          </w:tcPr>
          <w:p w14:paraId="73048CB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Dermcidin</w:t>
            </w:r>
          </w:p>
        </w:tc>
        <w:tc>
          <w:tcPr>
            <w:tcW w:w="1641" w:type="dxa"/>
            <w:noWrap/>
            <w:hideMark/>
          </w:tcPr>
          <w:p w14:paraId="10979E6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DCD</w:t>
            </w:r>
          </w:p>
        </w:tc>
        <w:tc>
          <w:tcPr>
            <w:tcW w:w="1568" w:type="dxa"/>
            <w:noWrap/>
            <w:hideMark/>
          </w:tcPr>
          <w:p w14:paraId="23A49F6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0.600521848</w:t>
            </w:r>
          </w:p>
        </w:tc>
        <w:tc>
          <w:tcPr>
            <w:tcW w:w="1525" w:type="dxa"/>
            <w:noWrap/>
            <w:hideMark/>
          </w:tcPr>
          <w:p w14:paraId="7D82E41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0.02046683200</w:t>
            </w:r>
          </w:p>
        </w:tc>
      </w:tr>
      <w:tr w:rsidR="003B2DC3" w:rsidRPr="004D1D2D" w14:paraId="3BFBEBF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183CCF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P68431</w:t>
            </w:r>
          </w:p>
        </w:tc>
        <w:tc>
          <w:tcPr>
            <w:tcW w:w="2789" w:type="dxa"/>
            <w:noWrap/>
            <w:hideMark/>
          </w:tcPr>
          <w:p w14:paraId="385B773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Histone H3.1</w:t>
            </w:r>
          </w:p>
        </w:tc>
        <w:tc>
          <w:tcPr>
            <w:tcW w:w="1641" w:type="dxa"/>
            <w:noWrap/>
            <w:hideMark/>
          </w:tcPr>
          <w:p w14:paraId="27F9AED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HIST1H3A</w:t>
            </w:r>
          </w:p>
        </w:tc>
        <w:tc>
          <w:tcPr>
            <w:tcW w:w="1568" w:type="dxa"/>
            <w:noWrap/>
            <w:hideMark/>
          </w:tcPr>
          <w:p w14:paraId="30B5009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0.601727231</w:t>
            </w:r>
          </w:p>
        </w:tc>
        <w:tc>
          <w:tcPr>
            <w:tcW w:w="1525" w:type="dxa"/>
            <w:noWrap/>
            <w:hideMark/>
          </w:tcPr>
          <w:p w14:paraId="2AE55BB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0.00068832000</w:t>
            </w:r>
          </w:p>
        </w:tc>
      </w:tr>
      <w:tr w:rsidR="003B2DC3" w:rsidRPr="004D1D2D" w14:paraId="3C6CA41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A98724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Q7L3T8</w:t>
            </w:r>
          </w:p>
        </w:tc>
        <w:tc>
          <w:tcPr>
            <w:tcW w:w="2789" w:type="dxa"/>
            <w:noWrap/>
            <w:hideMark/>
          </w:tcPr>
          <w:p w14:paraId="556581F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Probable proline--</w:t>
            </w:r>
            <w:proofErr w:type="spellStart"/>
            <w:r w:rsidRPr="004D1D2D">
              <w:rPr>
                <w:rFonts w:hint="eastAsia"/>
                <w:sz w:val="20"/>
              </w:rPr>
              <w:t>tRNA</w:t>
            </w:r>
            <w:proofErr w:type="spellEnd"/>
            <w:r w:rsidRPr="004D1D2D">
              <w:rPr>
                <w:rFonts w:hint="eastAsia"/>
                <w:sz w:val="20"/>
              </w:rPr>
              <w:t xml:space="preserve"> ligase, mitochondrial</w:t>
            </w:r>
          </w:p>
        </w:tc>
        <w:tc>
          <w:tcPr>
            <w:tcW w:w="1641" w:type="dxa"/>
            <w:noWrap/>
            <w:hideMark/>
          </w:tcPr>
          <w:p w14:paraId="3238791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PARS2</w:t>
            </w:r>
          </w:p>
        </w:tc>
        <w:tc>
          <w:tcPr>
            <w:tcW w:w="1568" w:type="dxa"/>
            <w:noWrap/>
            <w:hideMark/>
          </w:tcPr>
          <w:p w14:paraId="3B8B1BD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0.602061112</w:t>
            </w:r>
          </w:p>
        </w:tc>
        <w:tc>
          <w:tcPr>
            <w:tcW w:w="1525" w:type="dxa"/>
            <w:noWrap/>
            <w:hideMark/>
          </w:tcPr>
          <w:p w14:paraId="62B7B37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0.00066851900</w:t>
            </w:r>
          </w:p>
        </w:tc>
      </w:tr>
      <w:tr w:rsidR="003B2DC3" w:rsidRPr="004D1D2D" w14:paraId="72454B1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EDFC14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Q9UJC5</w:t>
            </w:r>
          </w:p>
        </w:tc>
        <w:tc>
          <w:tcPr>
            <w:tcW w:w="2789" w:type="dxa"/>
            <w:noWrap/>
            <w:hideMark/>
          </w:tcPr>
          <w:p w14:paraId="5905853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SH3 domain-binding glutamic acid-rich-like protein 2</w:t>
            </w:r>
          </w:p>
        </w:tc>
        <w:tc>
          <w:tcPr>
            <w:tcW w:w="1641" w:type="dxa"/>
            <w:noWrap/>
            <w:hideMark/>
          </w:tcPr>
          <w:p w14:paraId="43D5A94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SH3BGRL2</w:t>
            </w:r>
          </w:p>
        </w:tc>
        <w:tc>
          <w:tcPr>
            <w:tcW w:w="1568" w:type="dxa"/>
            <w:noWrap/>
            <w:hideMark/>
          </w:tcPr>
          <w:p w14:paraId="76CC48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0.602184627</w:t>
            </w:r>
          </w:p>
        </w:tc>
        <w:tc>
          <w:tcPr>
            <w:tcW w:w="1525" w:type="dxa"/>
            <w:noWrap/>
            <w:hideMark/>
          </w:tcPr>
          <w:p w14:paraId="1613022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0.00004750000</w:t>
            </w:r>
          </w:p>
        </w:tc>
      </w:tr>
      <w:tr w:rsidR="003B2DC3" w:rsidRPr="004D1D2D" w14:paraId="66328F9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75E4D1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P22415</w:t>
            </w:r>
          </w:p>
        </w:tc>
        <w:tc>
          <w:tcPr>
            <w:tcW w:w="2789" w:type="dxa"/>
            <w:noWrap/>
            <w:hideMark/>
          </w:tcPr>
          <w:p w14:paraId="27BFDA3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Upstream stimulatory factor 1</w:t>
            </w:r>
          </w:p>
        </w:tc>
        <w:tc>
          <w:tcPr>
            <w:tcW w:w="1641" w:type="dxa"/>
            <w:noWrap/>
            <w:hideMark/>
          </w:tcPr>
          <w:p w14:paraId="0622998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USF1</w:t>
            </w:r>
          </w:p>
        </w:tc>
        <w:tc>
          <w:tcPr>
            <w:tcW w:w="1568" w:type="dxa"/>
            <w:noWrap/>
            <w:hideMark/>
          </w:tcPr>
          <w:p w14:paraId="78681F4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0.602698608</w:t>
            </w:r>
          </w:p>
        </w:tc>
        <w:tc>
          <w:tcPr>
            <w:tcW w:w="1525" w:type="dxa"/>
            <w:noWrap/>
            <w:hideMark/>
          </w:tcPr>
          <w:p w14:paraId="4D84440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0.00071592500</w:t>
            </w:r>
          </w:p>
        </w:tc>
      </w:tr>
      <w:tr w:rsidR="003B2DC3" w:rsidRPr="004D1D2D" w14:paraId="572971C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CBB85E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Q96ME1</w:t>
            </w:r>
          </w:p>
        </w:tc>
        <w:tc>
          <w:tcPr>
            <w:tcW w:w="2789" w:type="dxa"/>
            <w:noWrap/>
            <w:hideMark/>
          </w:tcPr>
          <w:p w14:paraId="010C8D9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F-box/LRR-repeat protein 18</w:t>
            </w:r>
          </w:p>
        </w:tc>
        <w:tc>
          <w:tcPr>
            <w:tcW w:w="1641" w:type="dxa"/>
            <w:noWrap/>
            <w:hideMark/>
          </w:tcPr>
          <w:p w14:paraId="599FB25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FBXL18</w:t>
            </w:r>
          </w:p>
        </w:tc>
        <w:tc>
          <w:tcPr>
            <w:tcW w:w="1568" w:type="dxa"/>
            <w:noWrap/>
            <w:hideMark/>
          </w:tcPr>
          <w:p w14:paraId="5E88A19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0.60285629</w:t>
            </w:r>
          </w:p>
        </w:tc>
        <w:tc>
          <w:tcPr>
            <w:tcW w:w="1525" w:type="dxa"/>
            <w:noWrap/>
            <w:hideMark/>
          </w:tcPr>
          <w:p w14:paraId="3AAB42A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0.00101215500</w:t>
            </w:r>
          </w:p>
        </w:tc>
      </w:tr>
      <w:tr w:rsidR="003B2DC3" w:rsidRPr="004D1D2D" w14:paraId="328B76C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BFF19C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A0A024RDT3</w:t>
            </w:r>
          </w:p>
        </w:tc>
        <w:tc>
          <w:tcPr>
            <w:tcW w:w="2789" w:type="dxa"/>
            <w:noWrap/>
            <w:hideMark/>
          </w:tcPr>
          <w:p w14:paraId="348D383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Calcium binding protein 39-like,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28B1998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CAB39L</w:t>
            </w:r>
          </w:p>
        </w:tc>
        <w:tc>
          <w:tcPr>
            <w:tcW w:w="1568" w:type="dxa"/>
            <w:noWrap/>
            <w:hideMark/>
          </w:tcPr>
          <w:p w14:paraId="405B8E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0.60314133</w:t>
            </w:r>
          </w:p>
        </w:tc>
        <w:tc>
          <w:tcPr>
            <w:tcW w:w="1525" w:type="dxa"/>
            <w:noWrap/>
            <w:hideMark/>
          </w:tcPr>
          <w:p w14:paraId="1383637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0.01772136400</w:t>
            </w:r>
          </w:p>
        </w:tc>
      </w:tr>
      <w:tr w:rsidR="003B2DC3" w:rsidRPr="004D1D2D" w14:paraId="51993E8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B5903D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A0A087X266</w:t>
            </w:r>
          </w:p>
        </w:tc>
        <w:tc>
          <w:tcPr>
            <w:tcW w:w="2789" w:type="dxa"/>
            <w:noWrap/>
            <w:hideMark/>
          </w:tcPr>
          <w:p w14:paraId="10F43A0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Transmembrane protein 120A</w:t>
            </w:r>
          </w:p>
        </w:tc>
        <w:tc>
          <w:tcPr>
            <w:tcW w:w="1641" w:type="dxa"/>
            <w:noWrap/>
            <w:hideMark/>
          </w:tcPr>
          <w:p w14:paraId="0461DA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TMEM120A</w:t>
            </w:r>
          </w:p>
        </w:tc>
        <w:tc>
          <w:tcPr>
            <w:tcW w:w="1568" w:type="dxa"/>
            <w:noWrap/>
            <w:hideMark/>
          </w:tcPr>
          <w:p w14:paraId="38F5478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0.604908437</w:t>
            </w:r>
          </w:p>
        </w:tc>
        <w:tc>
          <w:tcPr>
            <w:tcW w:w="1525" w:type="dxa"/>
            <w:noWrap/>
            <w:hideMark/>
          </w:tcPr>
          <w:p w14:paraId="34C701B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0.00019622100</w:t>
            </w:r>
          </w:p>
        </w:tc>
      </w:tr>
      <w:tr w:rsidR="003B2DC3" w:rsidRPr="004D1D2D" w14:paraId="021B0B9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F01206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Q86SQ8</w:t>
            </w:r>
          </w:p>
        </w:tc>
        <w:tc>
          <w:tcPr>
            <w:tcW w:w="2789" w:type="dxa"/>
            <w:noWrap/>
            <w:hideMark/>
          </w:tcPr>
          <w:p w14:paraId="6944FB5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Beta-defensin-1 (Fragment)</w:t>
            </w:r>
          </w:p>
        </w:tc>
        <w:tc>
          <w:tcPr>
            <w:tcW w:w="1641" w:type="dxa"/>
            <w:noWrap/>
            <w:hideMark/>
          </w:tcPr>
          <w:p w14:paraId="166A1B7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HBD1</w:t>
            </w:r>
          </w:p>
        </w:tc>
        <w:tc>
          <w:tcPr>
            <w:tcW w:w="1568" w:type="dxa"/>
            <w:noWrap/>
            <w:hideMark/>
          </w:tcPr>
          <w:p w14:paraId="7FAD1B5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0.604913798</w:t>
            </w:r>
          </w:p>
        </w:tc>
        <w:tc>
          <w:tcPr>
            <w:tcW w:w="1525" w:type="dxa"/>
            <w:noWrap/>
            <w:hideMark/>
          </w:tcPr>
          <w:p w14:paraId="2EFEDAC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0.00000019700</w:t>
            </w:r>
          </w:p>
        </w:tc>
      </w:tr>
      <w:tr w:rsidR="003B2DC3" w:rsidRPr="004D1D2D" w14:paraId="777055C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2983B6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O43312</w:t>
            </w:r>
          </w:p>
        </w:tc>
        <w:tc>
          <w:tcPr>
            <w:tcW w:w="2789" w:type="dxa"/>
            <w:noWrap/>
            <w:hideMark/>
          </w:tcPr>
          <w:p w14:paraId="052CBED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Metastasis suppressor protein 1</w:t>
            </w:r>
          </w:p>
        </w:tc>
        <w:tc>
          <w:tcPr>
            <w:tcW w:w="1641" w:type="dxa"/>
            <w:noWrap/>
            <w:hideMark/>
          </w:tcPr>
          <w:p w14:paraId="20A0DF7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MTSS1</w:t>
            </w:r>
          </w:p>
        </w:tc>
        <w:tc>
          <w:tcPr>
            <w:tcW w:w="1568" w:type="dxa"/>
            <w:noWrap/>
            <w:hideMark/>
          </w:tcPr>
          <w:p w14:paraId="56AACBE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0.609741724</w:t>
            </w:r>
          </w:p>
        </w:tc>
        <w:tc>
          <w:tcPr>
            <w:tcW w:w="1525" w:type="dxa"/>
            <w:noWrap/>
            <w:hideMark/>
          </w:tcPr>
          <w:p w14:paraId="715C27D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0.00008040000</w:t>
            </w:r>
          </w:p>
        </w:tc>
      </w:tr>
      <w:tr w:rsidR="003B2DC3" w:rsidRPr="004D1D2D" w14:paraId="377E5C9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B9810B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O60245</w:t>
            </w:r>
          </w:p>
        </w:tc>
        <w:tc>
          <w:tcPr>
            <w:tcW w:w="2789" w:type="dxa"/>
            <w:noWrap/>
            <w:hideMark/>
          </w:tcPr>
          <w:p w14:paraId="03C5C00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Protocadherin-7</w:t>
            </w:r>
          </w:p>
        </w:tc>
        <w:tc>
          <w:tcPr>
            <w:tcW w:w="1641" w:type="dxa"/>
            <w:noWrap/>
            <w:hideMark/>
          </w:tcPr>
          <w:p w14:paraId="5463AE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PCDH7</w:t>
            </w:r>
          </w:p>
        </w:tc>
        <w:tc>
          <w:tcPr>
            <w:tcW w:w="1568" w:type="dxa"/>
            <w:noWrap/>
            <w:hideMark/>
          </w:tcPr>
          <w:p w14:paraId="0F281B3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0.60986708</w:t>
            </w:r>
          </w:p>
        </w:tc>
        <w:tc>
          <w:tcPr>
            <w:tcW w:w="1525" w:type="dxa"/>
            <w:noWrap/>
            <w:hideMark/>
          </w:tcPr>
          <w:p w14:paraId="10A8D19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0.00017495800</w:t>
            </w:r>
          </w:p>
        </w:tc>
      </w:tr>
      <w:tr w:rsidR="003B2DC3" w:rsidRPr="004D1D2D" w14:paraId="67B1C18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5B1C2B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A8K4L6</w:t>
            </w:r>
          </w:p>
        </w:tc>
        <w:tc>
          <w:tcPr>
            <w:tcW w:w="2789" w:type="dxa"/>
            <w:noWrap/>
            <w:hideMark/>
          </w:tcPr>
          <w:p w14:paraId="0F87245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Vang</w:t>
            </w:r>
            <w:proofErr w:type="spellEnd"/>
            <w:r w:rsidRPr="004D1D2D">
              <w:rPr>
                <w:rFonts w:hint="eastAsia"/>
                <w:sz w:val="20"/>
              </w:rPr>
              <w:t>-like protein</w:t>
            </w:r>
          </w:p>
        </w:tc>
        <w:tc>
          <w:tcPr>
            <w:tcW w:w="1641" w:type="dxa"/>
            <w:noWrap/>
            <w:hideMark/>
          </w:tcPr>
          <w:p w14:paraId="4E8928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7EEBE6E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0.609933559</w:t>
            </w:r>
          </w:p>
        </w:tc>
        <w:tc>
          <w:tcPr>
            <w:tcW w:w="1525" w:type="dxa"/>
            <w:noWrap/>
            <w:hideMark/>
          </w:tcPr>
          <w:p w14:paraId="3B05C70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0.00334542400</w:t>
            </w:r>
          </w:p>
        </w:tc>
      </w:tr>
      <w:tr w:rsidR="003B2DC3" w:rsidRPr="004D1D2D" w14:paraId="0C1EA42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95AD57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Q9NR33</w:t>
            </w:r>
          </w:p>
        </w:tc>
        <w:tc>
          <w:tcPr>
            <w:tcW w:w="2789" w:type="dxa"/>
            <w:noWrap/>
            <w:hideMark/>
          </w:tcPr>
          <w:p w14:paraId="1CBB827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DNA polymerase epsilon subunit 4</w:t>
            </w:r>
          </w:p>
        </w:tc>
        <w:tc>
          <w:tcPr>
            <w:tcW w:w="1641" w:type="dxa"/>
            <w:noWrap/>
            <w:hideMark/>
          </w:tcPr>
          <w:p w14:paraId="608888A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POLE4</w:t>
            </w:r>
          </w:p>
        </w:tc>
        <w:tc>
          <w:tcPr>
            <w:tcW w:w="1568" w:type="dxa"/>
            <w:noWrap/>
            <w:hideMark/>
          </w:tcPr>
          <w:p w14:paraId="70EEAFA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0.611986926</w:t>
            </w:r>
          </w:p>
        </w:tc>
        <w:tc>
          <w:tcPr>
            <w:tcW w:w="1525" w:type="dxa"/>
            <w:noWrap/>
            <w:hideMark/>
          </w:tcPr>
          <w:p w14:paraId="0FD57CB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0.02371915400</w:t>
            </w:r>
          </w:p>
        </w:tc>
      </w:tr>
      <w:tr w:rsidR="003B2DC3" w:rsidRPr="004D1D2D" w14:paraId="1EC95AE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E8BD83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Q9BWH6</w:t>
            </w:r>
          </w:p>
        </w:tc>
        <w:tc>
          <w:tcPr>
            <w:tcW w:w="2789" w:type="dxa"/>
            <w:noWrap/>
            <w:hideMark/>
          </w:tcPr>
          <w:p w14:paraId="25F369D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RNA polymerase II-associated protein 1</w:t>
            </w:r>
          </w:p>
        </w:tc>
        <w:tc>
          <w:tcPr>
            <w:tcW w:w="1641" w:type="dxa"/>
            <w:noWrap/>
            <w:hideMark/>
          </w:tcPr>
          <w:p w14:paraId="063104A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RPAP1</w:t>
            </w:r>
          </w:p>
        </w:tc>
        <w:tc>
          <w:tcPr>
            <w:tcW w:w="1568" w:type="dxa"/>
            <w:noWrap/>
            <w:hideMark/>
          </w:tcPr>
          <w:p w14:paraId="218B309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0.612434709</w:t>
            </w:r>
          </w:p>
        </w:tc>
        <w:tc>
          <w:tcPr>
            <w:tcW w:w="1525" w:type="dxa"/>
            <w:noWrap/>
            <w:hideMark/>
          </w:tcPr>
          <w:p w14:paraId="73D3C8C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0.00242997200</w:t>
            </w:r>
          </w:p>
        </w:tc>
      </w:tr>
      <w:tr w:rsidR="003B2DC3" w:rsidRPr="004D1D2D" w14:paraId="1068A0C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DB1DC3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Q96RN5</w:t>
            </w:r>
          </w:p>
        </w:tc>
        <w:tc>
          <w:tcPr>
            <w:tcW w:w="2789" w:type="dxa"/>
            <w:noWrap/>
            <w:hideMark/>
          </w:tcPr>
          <w:p w14:paraId="1B5AD51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Mediator of RNA polymerase II transcription subunit 15</w:t>
            </w:r>
          </w:p>
        </w:tc>
        <w:tc>
          <w:tcPr>
            <w:tcW w:w="1641" w:type="dxa"/>
            <w:noWrap/>
            <w:hideMark/>
          </w:tcPr>
          <w:p w14:paraId="06ADD7C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MED15</w:t>
            </w:r>
          </w:p>
        </w:tc>
        <w:tc>
          <w:tcPr>
            <w:tcW w:w="1568" w:type="dxa"/>
            <w:noWrap/>
            <w:hideMark/>
          </w:tcPr>
          <w:p w14:paraId="563ADF6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0.61258271</w:t>
            </w:r>
          </w:p>
        </w:tc>
        <w:tc>
          <w:tcPr>
            <w:tcW w:w="1525" w:type="dxa"/>
            <w:noWrap/>
            <w:hideMark/>
          </w:tcPr>
          <w:p w14:paraId="2B98650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0.01457844700</w:t>
            </w:r>
          </w:p>
        </w:tc>
      </w:tr>
      <w:tr w:rsidR="003B2DC3" w:rsidRPr="004D1D2D" w14:paraId="7DE6BE0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8EBAC1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B4DP06</w:t>
            </w:r>
          </w:p>
        </w:tc>
        <w:tc>
          <w:tcPr>
            <w:tcW w:w="4430" w:type="dxa"/>
            <w:gridSpan w:val="2"/>
            <w:noWrap/>
            <w:hideMark/>
          </w:tcPr>
          <w:p w14:paraId="2436772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FLJ57133, highly similar to Bifunctional purine biosynthesis protein PURH</w:t>
            </w:r>
          </w:p>
        </w:tc>
        <w:tc>
          <w:tcPr>
            <w:tcW w:w="1568" w:type="dxa"/>
            <w:noWrap/>
            <w:hideMark/>
          </w:tcPr>
          <w:p w14:paraId="5885E9D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0.617421431</w:t>
            </w:r>
          </w:p>
        </w:tc>
        <w:tc>
          <w:tcPr>
            <w:tcW w:w="1525" w:type="dxa"/>
            <w:noWrap/>
            <w:hideMark/>
          </w:tcPr>
          <w:p w14:paraId="24697C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0.01933341700</w:t>
            </w:r>
          </w:p>
        </w:tc>
      </w:tr>
      <w:tr w:rsidR="003B2DC3" w:rsidRPr="004D1D2D" w14:paraId="4F66F63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815442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P07205</w:t>
            </w:r>
          </w:p>
        </w:tc>
        <w:tc>
          <w:tcPr>
            <w:tcW w:w="2789" w:type="dxa"/>
            <w:noWrap/>
            <w:hideMark/>
          </w:tcPr>
          <w:p w14:paraId="02E345F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Phosphoglycerate kinase 2</w:t>
            </w:r>
          </w:p>
        </w:tc>
        <w:tc>
          <w:tcPr>
            <w:tcW w:w="1641" w:type="dxa"/>
            <w:noWrap/>
            <w:hideMark/>
          </w:tcPr>
          <w:p w14:paraId="64009D8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PGK2</w:t>
            </w:r>
          </w:p>
        </w:tc>
        <w:tc>
          <w:tcPr>
            <w:tcW w:w="1568" w:type="dxa"/>
            <w:noWrap/>
            <w:hideMark/>
          </w:tcPr>
          <w:p w14:paraId="06A81AB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0.620916844</w:t>
            </w:r>
          </w:p>
        </w:tc>
        <w:tc>
          <w:tcPr>
            <w:tcW w:w="1525" w:type="dxa"/>
            <w:noWrap/>
            <w:hideMark/>
          </w:tcPr>
          <w:p w14:paraId="7A16953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0.00824663200</w:t>
            </w:r>
          </w:p>
        </w:tc>
      </w:tr>
      <w:tr w:rsidR="003B2DC3" w:rsidRPr="004D1D2D" w14:paraId="3C2FDB2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C00351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Q9NP61</w:t>
            </w:r>
          </w:p>
        </w:tc>
        <w:tc>
          <w:tcPr>
            <w:tcW w:w="2789" w:type="dxa"/>
            <w:noWrap/>
            <w:hideMark/>
          </w:tcPr>
          <w:p w14:paraId="6F013AB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ADP-ribosylation factor GTPase-activating protein 3</w:t>
            </w:r>
          </w:p>
        </w:tc>
        <w:tc>
          <w:tcPr>
            <w:tcW w:w="1641" w:type="dxa"/>
            <w:noWrap/>
            <w:hideMark/>
          </w:tcPr>
          <w:p w14:paraId="1D35B73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ARFGAP3</w:t>
            </w:r>
          </w:p>
        </w:tc>
        <w:tc>
          <w:tcPr>
            <w:tcW w:w="1568" w:type="dxa"/>
            <w:noWrap/>
            <w:hideMark/>
          </w:tcPr>
          <w:p w14:paraId="30C2E99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0.621160757</w:t>
            </w:r>
          </w:p>
        </w:tc>
        <w:tc>
          <w:tcPr>
            <w:tcW w:w="1525" w:type="dxa"/>
            <w:noWrap/>
            <w:hideMark/>
          </w:tcPr>
          <w:p w14:paraId="4087FE3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0.00000721000</w:t>
            </w:r>
          </w:p>
        </w:tc>
      </w:tr>
      <w:tr w:rsidR="003B2DC3" w:rsidRPr="004D1D2D" w14:paraId="7183CFD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2F6F48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Q9BY12</w:t>
            </w:r>
          </w:p>
        </w:tc>
        <w:tc>
          <w:tcPr>
            <w:tcW w:w="2789" w:type="dxa"/>
            <w:noWrap/>
            <w:hideMark/>
          </w:tcPr>
          <w:p w14:paraId="270EDF7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 phase cyclin A-associated protein in the endoplasmic reticulum</w:t>
            </w:r>
          </w:p>
        </w:tc>
        <w:tc>
          <w:tcPr>
            <w:tcW w:w="1641" w:type="dxa"/>
            <w:noWrap/>
            <w:hideMark/>
          </w:tcPr>
          <w:p w14:paraId="009EBF1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SCAPER</w:t>
            </w:r>
          </w:p>
        </w:tc>
        <w:tc>
          <w:tcPr>
            <w:tcW w:w="1568" w:type="dxa"/>
            <w:noWrap/>
            <w:hideMark/>
          </w:tcPr>
          <w:p w14:paraId="6515319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0.621673252</w:t>
            </w:r>
          </w:p>
        </w:tc>
        <w:tc>
          <w:tcPr>
            <w:tcW w:w="1525" w:type="dxa"/>
            <w:noWrap/>
            <w:hideMark/>
          </w:tcPr>
          <w:p w14:paraId="791D3B9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0.00154843300</w:t>
            </w:r>
          </w:p>
        </w:tc>
      </w:tr>
      <w:tr w:rsidR="003B2DC3" w:rsidRPr="004D1D2D" w14:paraId="6988C26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8C9701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Q658Y4</w:t>
            </w:r>
          </w:p>
        </w:tc>
        <w:tc>
          <w:tcPr>
            <w:tcW w:w="2789" w:type="dxa"/>
            <w:noWrap/>
            <w:hideMark/>
          </w:tcPr>
          <w:p w14:paraId="12DE7F2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FAM91A1</w:t>
            </w:r>
          </w:p>
        </w:tc>
        <w:tc>
          <w:tcPr>
            <w:tcW w:w="1641" w:type="dxa"/>
            <w:noWrap/>
            <w:hideMark/>
          </w:tcPr>
          <w:p w14:paraId="7CC179C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FAM91A1</w:t>
            </w:r>
          </w:p>
        </w:tc>
        <w:tc>
          <w:tcPr>
            <w:tcW w:w="1568" w:type="dxa"/>
            <w:noWrap/>
            <w:hideMark/>
          </w:tcPr>
          <w:p w14:paraId="256983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0.622246066</w:t>
            </w:r>
          </w:p>
        </w:tc>
        <w:tc>
          <w:tcPr>
            <w:tcW w:w="1525" w:type="dxa"/>
            <w:noWrap/>
            <w:hideMark/>
          </w:tcPr>
          <w:p w14:paraId="5BD3DB1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0.00202790100</w:t>
            </w:r>
          </w:p>
        </w:tc>
      </w:tr>
      <w:tr w:rsidR="003B2DC3" w:rsidRPr="004D1D2D" w14:paraId="416E9D1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E9669A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Q8WZ64</w:t>
            </w:r>
          </w:p>
        </w:tc>
        <w:tc>
          <w:tcPr>
            <w:tcW w:w="2789" w:type="dxa"/>
            <w:noWrap/>
            <w:hideMark/>
          </w:tcPr>
          <w:p w14:paraId="2B5FA75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Arf</w:t>
            </w:r>
            <w:proofErr w:type="spellEnd"/>
            <w:r w:rsidRPr="004D1D2D">
              <w:rPr>
                <w:rFonts w:hint="eastAsia"/>
                <w:sz w:val="20"/>
              </w:rPr>
              <w:t>-GAP with Rho-GAP domain, ANK repeat and PH domain-containing protein 2</w:t>
            </w:r>
          </w:p>
        </w:tc>
        <w:tc>
          <w:tcPr>
            <w:tcW w:w="1641" w:type="dxa"/>
            <w:noWrap/>
            <w:hideMark/>
          </w:tcPr>
          <w:p w14:paraId="0FA2E07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ARAP2</w:t>
            </w:r>
          </w:p>
        </w:tc>
        <w:tc>
          <w:tcPr>
            <w:tcW w:w="1568" w:type="dxa"/>
            <w:noWrap/>
            <w:hideMark/>
          </w:tcPr>
          <w:p w14:paraId="7689E96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0.62332886</w:t>
            </w:r>
          </w:p>
        </w:tc>
        <w:tc>
          <w:tcPr>
            <w:tcW w:w="1525" w:type="dxa"/>
            <w:noWrap/>
            <w:hideMark/>
          </w:tcPr>
          <w:p w14:paraId="23CB184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0.00340826300</w:t>
            </w:r>
          </w:p>
        </w:tc>
      </w:tr>
      <w:tr w:rsidR="003B2DC3" w:rsidRPr="004D1D2D" w14:paraId="7F64AA9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B8CE0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P21359</w:t>
            </w:r>
          </w:p>
        </w:tc>
        <w:tc>
          <w:tcPr>
            <w:tcW w:w="2789" w:type="dxa"/>
            <w:noWrap/>
            <w:hideMark/>
          </w:tcPr>
          <w:p w14:paraId="769A19A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Neurofibromin</w:t>
            </w:r>
          </w:p>
        </w:tc>
        <w:tc>
          <w:tcPr>
            <w:tcW w:w="1641" w:type="dxa"/>
            <w:noWrap/>
            <w:hideMark/>
          </w:tcPr>
          <w:p w14:paraId="10D7FAE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NF1</w:t>
            </w:r>
          </w:p>
        </w:tc>
        <w:tc>
          <w:tcPr>
            <w:tcW w:w="1568" w:type="dxa"/>
            <w:noWrap/>
            <w:hideMark/>
          </w:tcPr>
          <w:p w14:paraId="48C26AA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0.62424244</w:t>
            </w:r>
          </w:p>
        </w:tc>
        <w:tc>
          <w:tcPr>
            <w:tcW w:w="1525" w:type="dxa"/>
            <w:noWrap/>
            <w:hideMark/>
          </w:tcPr>
          <w:p w14:paraId="6583767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0.00411337400</w:t>
            </w:r>
          </w:p>
        </w:tc>
      </w:tr>
      <w:tr w:rsidR="003B2DC3" w:rsidRPr="004D1D2D" w14:paraId="5F8D2BD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3F14A4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Q96GL3</w:t>
            </w:r>
          </w:p>
        </w:tc>
        <w:tc>
          <w:tcPr>
            <w:tcW w:w="2789" w:type="dxa"/>
            <w:noWrap/>
            <w:hideMark/>
          </w:tcPr>
          <w:p w14:paraId="6ABA92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IRF3 protein</w:t>
            </w:r>
          </w:p>
        </w:tc>
        <w:tc>
          <w:tcPr>
            <w:tcW w:w="1641" w:type="dxa"/>
            <w:noWrap/>
            <w:hideMark/>
          </w:tcPr>
          <w:p w14:paraId="12A37CD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IRF3</w:t>
            </w:r>
          </w:p>
        </w:tc>
        <w:tc>
          <w:tcPr>
            <w:tcW w:w="1568" w:type="dxa"/>
            <w:noWrap/>
            <w:hideMark/>
          </w:tcPr>
          <w:p w14:paraId="24F92FC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0.624593073</w:t>
            </w:r>
          </w:p>
        </w:tc>
        <w:tc>
          <w:tcPr>
            <w:tcW w:w="1525" w:type="dxa"/>
            <w:noWrap/>
            <w:hideMark/>
          </w:tcPr>
          <w:p w14:paraId="06AABFC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0.01614666000</w:t>
            </w:r>
          </w:p>
        </w:tc>
      </w:tr>
      <w:tr w:rsidR="003B2DC3" w:rsidRPr="004D1D2D" w14:paraId="3D7A6D8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5D8719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Q6NSJ5</w:t>
            </w:r>
          </w:p>
        </w:tc>
        <w:tc>
          <w:tcPr>
            <w:tcW w:w="2789" w:type="dxa"/>
            <w:noWrap/>
            <w:hideMark/>
          </w:tcPr>
          <w:p w14:paraId="1B8A591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Volume-regulated anion channel subunit LRRC8E</w:t>
            </w:r>
          </w:p>
        </w:tc>
        <w:tc>
          <w:tcPr>
            <w:tcW w:w="1641" w:type="dxa"/>
            <w:noWrap/>
            <w:hideMark/>
          </w:tcPr>
          <w:p w14:paraId="258899C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LRRC8E</w:t>
            </w:r>
          </w:p>
        </w:tc>
        <w:tc>
          <w:tcPr>
            <w:tcW w:w="1568" w:type="dxa"/>
            <w:noWrap/>
            <w:hideMark/>
          </w:tcPr>
          <w:p w14:paraId="048039A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0.627197713</w:t>
            </w:r>
          </w:p>
        </w:tc>
        <w:tc>
          <w:tcPr>
            <w:tcW w:w="1525" w:type="dxa"/>
            <w:noWrap/>
            <w:hideMark/>
          </w:tcPr>
          <w:p w14:paraId="463013F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0.00208822100</w:t>
            </w:r>
          </w:p>
        </w:tc>
      </w:tr>
      <w:tr w:rsidR="003B2DC3" w:rsidRPr="004D1D2D" w14:paraId="3830A70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CC7BCF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A0A024R926</w:t>
            </w:r>
          </w:p>
        </w:tc>
        <w:tc>
          <w:tcPr>
            <w:tcW w:w="2789" w:type="dxa"/>
            <w:noWrap/>
            <w:hideMark/>
          </w:tcPr>
          <w:p w14:paraId="35AA088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Chromosome 1 open reading frame 21,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571716D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C1orf21</w:t>
            </w:r>
          </w:p>
        </w:tc>
        <w:tc>
          <w:tcPr>
            <w:tcW w:w="1568" w:type="dxa"/>
            <w:noWrap/>
            <w:hideMark/>
          </w:tcPr>
          <w:p w14:paraId="2BD3F51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0.627590368</w:t>
            </w:r>
          </w:p>
        </w:tc>
        <w:tc>
          <w:tcPr>
            <w:tcW w:w="1525" w:type="dxa"/>
            <w:noWrap/>
            <w:hideMark/>
          </w:tcPr>
          <w:p w14:paraId="7D6F76E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0.00584788900</w:t>
            </w:r>
          </w:p>
        </w:tc>
      </w:tr>
      <w:tr w:rsidR="003B2DC3" w:rsidRPr="004D1D2D" w14:paraId="2CF62F2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D8472D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B2RB94</w:t>
            </w:r>
          </w:p>
        </w:tc>
        <w:tc>
          <w:tcPr>
            <w:tcW w:w="4430" w:type="dxa"/>
            <w:gridSpan w:val="2"/>
            <w:noWrap/>
            <w:hideMark/>
          </w:tcPr>
          <w:p w14:paraId="1D35630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FLJ95380, highly similar to Homo sapiens vacuolar protein sorting 41 (yeast) (VPS41), transcript variant 1, mRNA</w:t>
            </w:r>
          </w:p>
        </w:tc>
        <w:tc>
          <w:tcPr>
            <w:tcW w:w="1568" w:type="dxa"/>
            <w:noWrap/>
            <w:hideMark/>
          </w:tcPr>
          <w:p w14:paraId="2425496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0.6282495</w:t>
            </w:r>
          </w:p>
        </w:tc>
        <w:tc>
          <w:tcPr>
            <w:tcW w:w="1525" w:type="dxa"/>
            <w:noWrap/>
            <w:hideMark/>
          </w:tcPr>
          <w:p w14:paraId="457ECFC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0.03732233500</w:t>
            </w:r>
          </w:p>
        </w:tc>
      </w:tr>
      <w:tr w:rsidR="003B2DC3" w:rsidRPr="004D1D2D" w14:paraId="57A967B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B7BE2E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A0A024RDS2</w:t>
            </w:r>
          </w:p>
        </w:tc>
        <w:tc>
          <w:tcPr>
            <w:tcW w:w="2789" w:type="dxa"/>
            <w:noWrap/>
            <w:hideMark/>
          </w:tcPr>
          <w:p w14:paraId="5ABC9BC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Periostin</w:t>
            </w:r>
            <w:proofErr w:type="spellEnd"/>
            <w:r w:rsidRPr="004D1D2D">
              <w:rPr>
                <w:rFonts w:hint="eastAsia"/>
                <w:sz w:val="20"/>
              </w:rPr>
              <w:t xml:space="preserve">, osteoblast specific factor, isoform </w:t>
            </w:r>
            <w:proofErr w:type="spellStart"/>
            <w:r w:rsidRPr="004D1D2D">
              <w:rPr>
                <w:rFonts w:hint="eastAsia"/>
                <w:sz w:val="20"/>
              </w:rPr>
              <w:t>CRA_c</w:t>
            </w:r>
            <w:proofErr w:type="spellEnd"/>
          </w:p>
        </w:tc>
        <w:tc>
          <w:tcPr>
            <w:tcW w:w="1641" w:type="dxa"/>
            <w:noWrap/>
            <w:hideMark/>
          </w:tcPr>
          <w:p w14:paraId="10B1BFE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POSTN</w:t>
            </w:r>
          </w:p>
        </w:tc>
        <w:tc>
          <w:tcPr>
            <w:tcW w:w="1568" w:type="dxa"/>
            <w:noWrap/>
            <w:hideMark/>
          </w:tcPr>
          <w:p w14:paraId="0E1B856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0.630336939</w:t>
            </w:r>
          </w:p>
        </w:tc>
        <w:tc>
          <w:tcPr>
            <w:tcW w:w="1525" w:type="dxa"/>
            <w:noWrap/>
            <w:hideMark/>
          </w:tcPr>
          <w:p w14:paraId="50DA097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0.00161715300</w:t>
            </w:r>
          </w:p>
        </w:tc>
      </w:tr>
      <w:tr w:rsidR="003B2DC3" w:rsidRPr="004D1D2D" w14:paraId="16FC9DE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8FD3A7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B4E1Z4</w:t>
            </w:r>
          </w:p>
        </w:tc>
        <w:tc>
          <w:tcPr>
            <w:tcW w:w="4430" w:type="dxa"/>
            <w:gridSpan w:val="2"/>
            <w:noWrap/>
            <w:hideMark/>
          </w:tcPr>
          <w:p w14:paraId="45B7BBC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FLJ55673, highly similar to Complement factor B (EC 3.4.21.47)</w:t>
            </w:r>
          </w:p>
        </w:tc>
        <w:tc>
          <w:tcPr>
            <w:tcW w:w="1568" w:type="dxa"/>
            <w:noWrap/>
            <w:hideMark/>
          </w:tcPr>
          <w:p w14:paraId="34AC442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0.630395597</w:t>
            </w:r>
          </w:p>
        </w:tc>
        <w:tc>
          <w:tcPr>
            <w:tcW w:w="1525" w:type="dxa"/>
            <w:noWrap/>
            <w:hideMark/>
          </w:tcPr>
          <w:p w14:paraId="4FC0154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0.00149884600</w:t>
            </w:r>
          </w:p>
        </w:tc>
      </w:tr>
      <w:tr w:rsidR="003B2DC3" w:rsidRPr="004D1D2D" w14:paraId="0C4DB19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4429CB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A8K701</w:t>
            </w:r>
          </w:p>
        </w:tc>
        <w:tc>
          <w:tcPr>
            <w:tcW w:w="4430" w:type="dxa"/>
            <w:gridSpan w:val="2"/>
            <w:noWrap/>
            <w:hideMark/>
          </w:tcPr>
          <w:p w14:paraId="3A8293E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cDNA FLJ77574, highly similar to Homo sapiens </w:t>
            </w:r>
            <w:proofErr w:type="spellStart"/>
            <w:r w:rsidRPr="004D1D2D">
              <w:rPr>
                <w:rFonts w:hint="eastAsia"/>
                <w:sz w:val="20"/>
              </w:rPr>
              <w:t>iduronidase</w:t>
            </w:r>
            <w:proofErr w:type="spellEnd"/>
            <w:r w:rsidRPr="004D1D2D">
              <w:rPr>
                <w:rFonts w:hint="eastAsia"/>
                <w:sz w:val="20"/>
              </w:rPr>
              <w:t>, alpha-L- (IDUA), mRNA</w:t>
            </w:r>
          </w:p>
        </w:tc>
        <w:tc>
          <w:tcPr>
            <w:tcW w:w="1568" w:type="dxa"/>
            <w:noWrap/>
            <w:hideMark/>
          </w:tcPr>
          <w:p w14:paraId="3E71287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0.631160932</w:t>
            </w:r>
          </w:p>
        </w:tc>
        <w:tc>
          <w:tcPr>
            <w:tcW w:w="1525" w:type="dxa"/>
            <w:noWrap/>
            <w:hideMark/>
          </w:tcPr>
          <w:p w14:paraId="162B0AE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0.01370578400</w:t>
            </w:r>
          </w:p>
        </w:tc>
      </w:tr>
      <w:tr w:rsidR="003B2DC3" w:rsidRPr="004D1D2D" w14:paraId="037FEC8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BA36CE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F5H5R8</w:t>
            </w:r>
          </w:p>
        </w:tc>
        <w:tc>
          <w:tcPr>
            <w:tcW w:w="2789" w:type="dxa"/>
            <w:noWrap/>
            <w:hideMark/>
          </w:tcPr>
          <w:p w14:paraId="67960C2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Arylamine</w:t>
            </w:r>
            <w:proofErr w:type="spellEnd"/>
            <w:r w:rsidRPr="004D1D2D">
              <w:rPr>
                <w:rFonts w:hint="eastAsia"/>
                <w:sz w:val="20"/>
              </w:rPr>
              <w:t xml:space="preserve"> N-acetyltransferase 1</w:t>
            </w:r>
          </w:p>
        </w:tc>
        <w:tc>
          <w:tcPr>
            <w:tcW w:w="1641" w:type="dxa"/>
            <w:noWrap/>
            <w:hideMark/>
          </w:tcPr>
          <w:p w14:paraId="025DD2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NAT1</w:t>
            </w:r>
          </w:p>
        </w:tc>
        <w:tc>
          <w:tcPr>
            <w:tcW w:w="1568" w:type="dxa"/>
            <w:noWrap/>
            <w:hideMark/>
          </w:tcPr>
          <w:p w14:paraId="6463012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0.631677855</w:t>
            </w:r>
          </w:p>
        </w:tc>
        <w:tc>
          <w:tcPr>
            <w:tcW w:w="1525" w:type="dxa"/>
            <w:noWrap/>
            <w:hideMark/>
          </w:tcPr>
          <w:p w14:paraId="4530FDA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0.00020583700</w:t>
            </w:r>
          </w:p>
        </w:tc>
      </w:tr>
      <w:tr w:rsidR="003B2DC3" w:rsidRPr="004D1D2D" w14:paraId="14B527D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DA0B58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Q17R23</w:t>
            </w:r>
          </w:p>
        </w:tc>
        <w:tc>
          <w:tcPr>
            <w:tcW w:w="2789" w:type="dxa"/>
            <w:noWrap/>
            <w:hideMark/>
          </w:tcPr>
          <w:p w14:paraId="795FE8E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Stonin</w:t>
            </w:r>
            <w:proofErr w:type="spellEnd"/>
            <w:r w:rsidRPr="004D1D2D">
              <w:rPr>
                <w:rFonts w:hint="eastAsia"/>
                <w:sz w:val="20"/>
              </w:rPr>
              <w:t xml:space="preserve"> 2</w:t>
            </w:r>
          </w:p>
        </w:tc>
        <w:tc>
          <w:tcPr>
            <w:tcW w:w="1641" w:type="dxa"/>
            <w:noWrap/>
            <w:hideMark/>
          </w:tcPr>
          <w:p w14:paraId="6F7609D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STON2</w:t>
            </w:r>
          </w:p>
        </w:tc>
        <w:tc>
          <w:tcPr>
            <w:tcW w:w="1568" w:type="dxa"/>
            <w:noWrap/>
            <w:hideMark/>
          </w:tcPr>
          <w:p w14:paraId="1E64013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0.632527479</w:t>
            </w:r>
          </w:p>
        </w:tc>
        <w:tc>
          <w:tcPr>
            <w:tcW w:w="1525" w:type="dxa"/>
            <w:noWrap/>
            <w:hideMark/>
          </w:tcPr>
          <w:p w14:paraId="7D8FE79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0.03843468700</w:t>
            </w:r>
          </w:p>
        </w:tc>
      </w:tr>
      <w:tr w:rsidR="003B2DC3" w:rsidRPr="004D1D2D" w14:paraId="2449AC1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4C6006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B2R533</w:t>
            </w:r>
          </w:p>
        </w:tc>
        <w:tc>
          <w:tcPr>
            <w:tcW w:w="4430" w:type="dxa"/>
            <w:gridSpan w:val="2"/>
            <w:noWrap/>
            <w:hideMark/>
          </w:tcPr>
          <w:p w14:paraId="3B0A4A1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FLJ92320, highly similar to Homo sapiens glutathione S-transferase theta 2 (GSTT2), mRNA</w:t>
            </w:r>
          </w:p>
        </w:tc>
        <w:tc>
          <w:tcPr>
            <w:tcW w:w="1568" w:type="dxa"/>
            <w:noWrap/>
            <w:hideMark/>
          </w:tcPr>
          <w:p w14:paraId="14C8D93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0.634187584</w:t>
            </w:r>
          </w:p>
        </w:tc>
        <w:tc>
          <w:tcPr>
            <w:tcW w:w="1525" w:type="dxa"/>
            <w:noWrap/>
            <w:hideMark/>
          </w:tcPr>
          <w:p w14:paraId="7842587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0.00151684500</w:t>
            </w:r>
          </w:p>
        </w:tc>
      </w:tr>
      <w:tr w:rsidR="003B2DC3" w:rsidRPr="004D1D2D" w14:paraId="39D1560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95CEC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Q2NL82</w:t>
            </w:r>
          </w:p>
        </w:tc>
        <w:tc>
          <w:tcPr>
            <w:tcW w:w="2789" w:type="dxa"/>
            <w:noWrap/>
            <w:hideMark/>
          </w:tcPr>
          <w:p w14:paraId="3CF1FEF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Pre-rRNA-processing protein TSR1 homolog</w:t>
            </w:r>
          </w:p>
        </w:tc>
        <w:tc>
          <w:tcPr>
            <w:tcW w:w="1641" w:type="dxa"/>
            <w:noWrap/>
            <w:hideMark/>
          </w:tcPr>
          <w:p w14:paraId="2ACE7B4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TSR1</w:t>
            </w:r>
          </w:p>
        </w:tc>
        <w:tc>
          <w:tcPr>
            <w:tcW w:w="1568" w:type="dxa"/>
            <w:noWrap/>
            <w:hideMark/>
          </w:tcPr>
          <w:p w14:paraId="4E5C4C2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0.634333516</w:t>
            </w:r>
          </w:p>
        </w:tc>
        <w:tc>
          <w:tcPr>
            <w:tcW w:w="1525" w:type="dxa"/>
            <w:noWrap/>
            <w:hideMark/>
          </w:tcPr>
          <w:p w14:paraId="45E33E1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0.00197175400</w:t>
            </w:r>
          </w:p>
        </w:tc>
      </w:tr>
      <w:tr w:rsidR="003B2DC3" w:rsidRPr="004D1D2D" w14:paraId="2EC36F3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EDE902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E9LUH4</w:t>
            </w:r>
          </w:p>
        </w:tc>
        <w:tc>
          <w:tcPr>
            <w:tcW w:w="2789" w:type="dxa"/>
            <w:noWrap/>
            <w:hideMark/>
          </w:tcPr>
          <w:p w14:paraId="2B4C1B4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Methyl-CpG-binding protein 2</w:t>
            </w:r>
          </w:p>
        </w:tc>
        <w:tc>
          <w:tcPr>
            <w:tcW w:w="1641" w:type="dxa"/>
            <w:noWrap/>
            <w:hideMark/>
          </w:tcPr>
          <w:p w14:paraId="21C0469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MECP2</w:t>
            </w:r>
          </w:p>
        </w:tc>
        <w:tc>
          <w:tcPr>
            <w:tcW w:w="1568" w:type="dxa"/>
            <w:noWrap/>
            <w:hideMark/>
          </w:tcPr>
          <w:p w14:paraId="6861051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0.635440698</w:t>
            </w:r>
          </w:p>
        </w:tc>
        <w:tc>
          <w:tcPr>
            <w:tcW w:w="1525" w:type="dxa"/>
            <w:noWrap/>
            <w:hideMark/>
          </w:tcPr>
          <w:p w14:paraId="6D0D355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0.01638520000</w:t>
            </w:r>
          </w:p>
        </w:tc>
      </w:tr>
      <w:tr w:rsidR="003B2DC3" w:rsidRPr="004D1D2D" w14:paraId="5CBD81B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A8D93E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Q6NUJ1</w:t>
            </w:r>
          </w:p>
        </w:tc>
        <w:tc>
          <w:tcPr>
            <w:tcW w:w="2789" w:type="dxa"/>
            <w:noWrap/>
            <w:hideMark/>
          </w:tcPr>
          <w:p w14:paraId="4470BED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Proactivator</w:t>
            </w:r>
            <w:proofErr w:type="spellEnd"/>
            <w:r w:rsidRPr="004D1D2D">
              <w:rPr>
                <w:rFonts w:hint="eastAsia"/>
                <w:sz w:val="20"/>
              </w:rPr>
              <w:t xml:space="preserve"> polypeptide-like 1</w:t>
            </w:r>
          </w:p>
        </w:tc>
        <w:tc>
          <w:tcPr>
            <w:tcW w:w="1641" w:type="dxa"/>
            <w:noWrap/>
            <w:hideMark/>
          </w:tcPr>
          <w:p w14:paraId="3457275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PSAPL1</w:t>
            </w:r>
          </w:p>
        </w:tc>
        <w:tc>
          <w:tcPr>
            <w:tcW w:w="1568" w:type="dxa"/>
            <w:noWrap/>
            <w:hideMark/>
          </w:tcPr>
          <w:p w14:paraId="0E8CDC2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0.635549717</w:t>
            </w:r>
          </w:p>
        </w:tc>
        <w:tc>
          <w:tcPr>
            <w:tcW w:w="1525" w:type="dxa"/>
            <w:noWrap/>
            <w:hideMark/>
          </w:tcPr>
          <w:p w14:paraId="4CE733D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0.00553787700</w:t>
            </w:r>
          </w:p>
        </w:tc>
      </w:tr>
      <w:tr w:rsidR="003B2DC3" w:rsidRPr="004D1D2D" w14:paraId="111A779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D275BC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O75382</w:t>
            </w:r>
          </w:p>
        </w:tc>
        <w:tc>
          <w:tcPr>
            <w:tcW w:w="2789" w:type="dxa"/>
            <w:noWrap/>
            <w:hideMark/>
          </w:tcPr>
          <w:p w14:paraId="19F8772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Tripartite motif-containing protein 3</w:t>
            </w:r>
          </w:p>
        </w:tc>
        <w:tc>
          <w:tcPr>
            <w:tcW w:w="1641" w:type="dxa"/>
            <w:noWrap/>
            <w:hideMark/>
          </w:tcPr>
          <w:p w14:paraId="6C00AE5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TRIM3</w:t>
            </w:r>
          </w:p>
        </w:tc>
        <w:tc>
          <w:tcPr>
            <w:tcW w:w="1568" w:type="dxa"/>
            <w:noWrap/>
            <w:hideMark/>
          </w:tcPr>
          <w:p w14:paraId="712C69B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0.635727699</w:t>
            </w:r>
          </w:p>
        </w:tc>
        <w:tc>
          <w:tcPr>
            <w:tcW w:w="1525" w:type="dxa"/>
            <w:noWrap/>
            <w:hideMark/>
          </w:tcPr>
          <w:p w14:paraId="4FE14B8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0.00594391200</w:t>
            </w:r>
          </w:p>
        </w:tc>
      </w:tr>
      <w:tr w:rsidR="003B2DC3" w:rsidRPr="004D1D2D" w14:paraId="37E8FA6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F6AD2F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Q6P9B9</w:t>
            </w:r>
          </w:p>
        </w:tc>
        <w:tc>
          <w:tcPr>
            <w:tcW w:w="2789" w:type="dxa"/>
            <w:noWrap/>
            <w:hideMark/>
          </w:tcPr>
          <w:p w14:paraId="002D2CC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Integrator complex subunit 5</w:t>
            </w:r>
          </w:p>
        </w:tc>
        <w:tc>
          <w:tcPr>
            <w:tcW w:w="1641" w:type="dxa"/>
            <w:noWrap/>
            <w:hideMark/>
          </w:tcPr>
          <w:p w14:paraId="601B5AE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INTS5</w:t>
            </w:r>
          </w:p>
        </w:tc>
        <w:tc>
          <w:tcPr>
            <w:tcW w:w="1568" w:type="dxa"/>
            <w:noWrap/>
            <w:hideMark/>
          </w:tcPr>
          <w:p w14:paraId="147A575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0.636987824</w:t>
            </w:r>
          </w:p>
        </w:tc>
        <w:tc>
          <w:tcPr>
            <w:tcW w:w="1525" w:type="dxa"/>
            <w:noWrap/>
            <w:hideMark/>
          </w:tcPr>
          <w:p w14:paraId="347642A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0.00285574500</w:t>
            </w:r>
          </w:p>
        </w:tc>
      </w:tr>
      <w:tr w:rsidR="003B2DC3" w:rsidRPr="004D1D2D" w14:paraId="3F898A7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FDA4E0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Q96P48</w:t>
            </w:r>
          </w:p>
        </w:tc>
        <w:tc>
          <w:tcPr>
            <w:tcW w:w="2789" w:type="dxa"/>
            <w:noWrap/>
            <w:hideMark/>
          </w:tcPr>
          <w:p w14:paraId="74F046D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Arf</w:t>
            </w:r>
            <w:proofErr w:type="spellEnd"/>
            <w:r w:rsidRPr="004D1D2D">
              <w:rPr>
                <w:rFonts w:hint="eastAsia"/>
                <w:sz w:val="20"/>
              </w:rPr>
              <w:t>-GAP with Rho-GAP domain, ANK repeat and PH domain-containing protein 1</w:t>
            </w:r>
          </w:p>
        </w:tc>
        <w:tc>
          <w:tcPr>
            <w:tcW w:w="1641" w:type="dxa"/>
            <w:noWrap/>
            <w:hideMark/>
          </w:tcPr>
          <w:p w14:paraId="40DBBB3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ARAP1</w:t>
            </w:r>
          </w:p>
        </w:tc>
        <w:tc>
          <w:tcPr>
            <w:tcW w:w="1568" w:type="dxa"/>
            <w:noWrap/>
            <w:hideMark/>
          </w:tcPr>
          <w:p w14:paraId="48AB187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0.637881399</w:t>
            </w:r>
          </w:p>
        </w:tc>
        <w:tc>
          <w:tcPr>
            <w:tcW w:w="1525" w:type="dxa"/>
            <w:noWrap/>
            <w:hideMark/>
          </w:tcPr>
          <w:p w14:paraId="66D61FA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0.00011265400</w:t>
            </w:r>
          </w:p>
        </w:tc>
      </w:tr>
      <w:tr w:rsidR="003B2DC3" w:rsidRPr="004D1D2D" w14:paraId="1E9C65C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A91923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B4DKM0</w:t>
            </w:r>
          </w:p>
        </w:tc>
        <w:tc>
          <w:tcPr>
            <w:tcW w:w="4430" w:type="dxa"/>
            <w:gridSpan w:val="2"/>
            <w:noWrap/>
            <w:hideMark/>
          </w:tcPr>
          <w:p w14:paraId="5DA2BD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FLJ51883, highly similar to Mitochondrial 39S ribosomal protein L3</w:t>
            </w:r>
          </w:p>
        </w:tc>
        <w:tc>
          <w:tcPr>
            <w:tcW w:w="1568" w:type="dxa"/>
            <w:noWrap/>
            <w:hideMark/>
          </w:tcPr>
          <w:p w14:paraId="4754F3B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0.638408374</w:t>
            </w:r>
          </w:p>
        </w:tc>
        <w:tc>
          <w:tcPr>
            <w:tcW w:w="1525" w:type="dxa"/>
            <w:noWrap/>
            <w:hideMark/>
          </w:tcPr>
          <w:p w14:paraId="211786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0.01028404900</w:t>
            </w:r>
          </w:p>
        </w:tc>
      </w:tr>
      <w:tr w:rsidR="003B2DC3" w:rsidRPr="004D1D2D" w14:paraId="5DEBCB8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0FA742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A8K4I8</w:t>
            </w:r>
          </w:p>
        </w:tc>
        <w:tc>
          <w:tcPr>
            <w:tcW w:w="4430" w:type="dxa"/>
            <w:gridSpan w:val="2"/>
            <w:noWrap/>
            <w:hideMark/>
          </w:tcPr>
          <w:p w14:paraId="5347516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cDNA FLJ78131, highly similar to Homo sapiens </w:t>
            </w:r>
            <w:proofErr w:type="spellStart"/>
            <w:r w:rsidRPr="004D1D2D">
              <w:rPr>
                <w:rFonts w:hint="eastAsia"/>
                <w:sz w:val="20"/>
              </w:rPr>
              <w:t>nipsnap</w:t>
            </w:r>
            <w:proofErr w:type="spellEnd"/>
            <w:r w:rsidRPr="004D1D2D">
              <w:rPr>
                <w:rFonts w:hint="eastAsia"/>
                <w:sz w:val="20"/>
              </w:rPr>
              <w:t xml:space="preserve"> homolog 1 (C. </w:t>
            </w:r>
            <w:proofErr w:type="spellStart"/>
            <w:r w:rsidRPr="004D1D2D">
              <w:rPr>
                <w:rFonts w:hint="eastAsia"/>
                <w:sz w:val="20"/>
              </w:rPr>
              <w:t>elegans</w:t>
            </w:r>
            <w:proofErr w:type="spellEnd"/>
            <w:r w:rsidRPr="004D1D2D">
              <w:rPr>
                <w:rFonts w:hint="eastAsia"/>
                <w:sz w:val="20"/>
              </w:rPr>
              <w:t>) (NIPSNAP1), mRNA</w:t>
            </w:r>
          </w:p>
        </w:tc>
        <w:tc>
          <w:tcPr>
            <w:tcW w:w="1568" w:type="dxa"/>
            <w:noWrap/>
            <w:hideMark/>
          </w:tcPr>
          <w:p w14:paraId="720B27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0.641095729</w:t>
            </w:r>
          </w:p>
        </w:tc>
        <w:tc>
          <w:tcPr>
            <w:tcW w:w="1525" w:type="dxa"/>
            <w:noWrap/>
            <w:hideMark/>
          </w:tcPr>
          <w:p w14:paraId="30F9101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0.00234116500</w:t>
            </w:r>
          </w:p>
        </w:tc>
      </w:tr>
      <w:tr w:rsidR="003B2DC3" w:rsidRPr="004D1D2D" w14:paraId="6657D28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9EBCD3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Q8NHP6</w:t>
            </w:r>
          </w:p>
        </w:tc>
        <w:tc>
          <w:tcPr>
            <w:tcW w:w="2789" w:type="dxa"/>
            <w:noWrap/>
            <w:hideMark/>
          </w:tcPr>
          <w:p w14:paraId="262C824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Motile sperm domain-containing protein 2</w:t>
            </w:r>
          </w:p>
        </w:tc>
        <w:tc>
          <w:tcPr>
            <w:tcW w:w="1641" w:type="dxa"/>
            <w:noWrap/>
            <w:hideMark/>
          </w:tcPr>
          <w:p w14:paraId="148EF30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MOSPD2</w:t>
            </w:r>
          </w:p>
        </w:tc>
        <w:tc>
          <w:tcPr>
            <w:tcW w:w="1568" w:type="dxa"/>
            <w:noWrap/>
            <w:hideMark/>
          </w:tcPr>
          <w:p w14:paraId="4B0F0CF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0.642873873</w:t>
            </w:r>
          </w:p>
        </w:tc>
        <w:tc>
          <w:tcPr>
            <w:tcW w:w="1525" w:type="dxa"/>
            <w:noWrap/>
            <w:hideMark/>
          </w:tcPr>
          <w:p w14:paraId="1B71585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0.01618181400</w:t>
            </w:r>
          </w:p>
        </w:tc>
      </w:tr>
      <w:tr w:rsidR="003B2DC3" w:rsidRPr="004D1D2D" w14:paraId="14B5679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2358B9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Q7Z3Z0</w:t>
            </w:r>
          </w:p>
        </w:tc>
        <w:tc>
          <w:tcPr>
            <w:tcW w:w="2789" w:type="dxa"/>
            <w:noWrap/>
            <w:hideMark/>
          </w:tcPr>
          <w:p w14:paraId="6B382EC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Keratin, type I cytoskeletal 25</w:t>
            </w:r>
          </w:p>
        </w:tc>
        <w:tc>
          <w:tcPr>
            <w:tcW w:w="1641" w:type="dxa"/>
            <w:noWrap/>
            <w:hideMark/>
          </w:tcPr>
          <w:p w14:paraId="6567D1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KRT25</w:t>
            </w:r>
          </w:p>
        </w:tc>
        <w:tc>
          <w:tcPr>
            <w:tcW w:w="1568" w:type="dxa"/>
            <w:noWrap/>
            <w:hideMark/>
          </w:tcPr>
          <w:p w14:paraId="5ADEE3D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0.644109634</w:t>
            </w:r>
          </w:p>
        </w:tc>
        <w:tc>
          <w:tcPr>
            <w:tcW w:w="1525" w:type="dxa"/>
            <w:noWrap/>
            <w:hideMark/>
          </w:tcPr>
          <w:p w14:paraId="33D886B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0.01401810700</w:t>
            </w:r>
          </w:p>
        </w:tc>
      </w:tr>
      <w:tr w:rsidR="003B2DC3" w:rsidRPr="004D1D2D" w14:paraId="7145F1C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E52B89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Q9BQP7</w:t>
            </w:r>
          </w:p>
        </w:tc>
        <w:tc>
          <w:tcPr>
            <w:tcW w:w="2789" w:type="dxa"/>
            <w:noWrap/>
            <w:hideMark/>
          </w:tcPr>
          <w:p w14:paraId="167F171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Mitochondrial genome maintenance exonuclease 1</w:t>
            </w:r>
          </w:p>
        </w:tc>
        <w:tc>
          <w:tcPr>
            <w:tcW w:w="1641" w:type="dxa"/>
            <w:noWrap/>
            <w:hideMark/>
          </w:tcPr>
          <w:p w14:paraId="24A5E90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MGME1</w:t>
            </w:r>
          </w:p>
        </w:tc>
        <w:tc>
          <w:tcPr>
            <w:tcW w:w="1568" w:type="dxa"/>
            <w:noWrap/>
            <w:hideMark/>
          </w:tcPr>
          <w:p w14:paraId="0BEAA92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0.644508337</w:t>
            </w:r>
          </w:p>
        </w:tc>
        <w:tc>
          <w:tcPr>
            <w:tcW w:w="1525" w:type="dxa"/>
            <w:noWrap/>
            <w:hideMark/>
          </w:tcPr>
          <w:p w14:paraId="4468530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0.00147150600</w:t>
            </w:r>
          </w:p>
        </w:tc>
      </w:tr>
      <w:tr w:rsidR="003B2DC3" w:rsidRPr="004D1D2D" w14:paraId="51E16CB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35A69D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A8K9X0</w:t>
            </w:r>
          </w:p>
        </w:tc>
        <w:tc>
          <w:tcPr>
            <w:tcW w:w="2789" w:type="dxa"/>
            <w:noWrap/>
            <w:hideMark/>
          </w:tcPr>
          <w:p w14:paraId="5E9C313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YIPF</w:t>
            </w:r>
          </w:p>
        </w:tc>
        <w:tc>
          <w:tcPr>
            <w:tcW w:w="1641" w:type="dxa"/>
            <w:noWrap/>
            <w:hideMark/>
          </w:tcPr>
          <w:p w14:paraId="291883A4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2C7EE5B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0.645441354</w:t>
            </w:r>
          </w:p>
        </w:tc>
        <w:tc>
          <w:tcPr>
            <w:tcW w:w="1525" w:type="dxa"/>
            <w:noWrap/>
            <w:hideMark/>
          </w:tcPr>
          <w:p w14:paraId="1B3EC39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0.00066491600</w:t>
            </w:r>
          </w:p>
        </w:tc>
      </w:tr>
      <w:tr w:rsidR="003B2DC3" w:rsidRPr="004D1D2D" w14:paraId="0F11CA9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014768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A0A024R6D1</w:t>
            </w:r>
          </w:p>
        </w:tc>
        <w:tc>
          <w:tcPr>
            <w:tcW w:w="2789" w:type="dxa"/>
            <w:noWrap/>
            <w:hideMark/>
          </w:tcPr>
          <w:p w14:paraId="3C1509C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NIMA (Never in mitosis gene a)-related kinase 9,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0E24786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NEK9</w:t>
            </w:r>
          </w:p>
        </w:tc>
        <w:tc>
          <w:tcPr>
            <w:tcW w:w="1568" w:type="dxa"/>
            <w:noWrap/>
            <w:hideMark/>
          </w:tcPr>
          <w:p w14:paraId="282CA75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0.645750023</w:t>
            </w:r>
          </w:p>
        </w:tc>
        <w:tc>
          <w:tcPr>
            <w:tcW w:w="1525" w:type="dxa"/>
            <w:noWrap/>
            <w:hideMark/>
          </w:tcPr>
          <w:p w14:paraId="541D9CB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0.00006610000</w:t>
            </w:r>
          </w:p>
        </w:tc>
      </w:tr>
      <w:tr w:rsidR="003B2DC3" w:rsidRPr="004D1D2D" w14:paraId="288CF8B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8968A0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Q9HCC8</w:t>
            </w:r>
          </w:p>
        </w:tc>
        <w:tc>
          <w:tcPr>
            <w:tcW w:w="2789" w:type="dxa"/>
            <w:noWrap/>
            <w:hideMark/>
          </w:tcPr>
          <w:p w14:paraId="02391F3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Glycerophosphoinositol</w:t>
            </w:r>
            <w:proofErr w:type="spellEnd"/>
            <w:r w:rsidRPr="004D1D2D">
              <w:rPr>
                <w:rFonts w:hint="eastAsia"/>
                <w:sz w:val="20"/>
              </w:rPr>
              <w:t xml:space="preserve"> </w:t>
            </w:r>
            <w:proofErr w:type="spellStart"/>
            <w:r w:rsidRPr="004D1D2D">
              <w:rPr>
                <w:rFonts w:hint="eastAsia"/>
                <w:sz w:val="20"/>
              </w:rPr>
              <w:t>inositolphosphodiesterase</w:t>
            </w:r>
            <w:proofErr w:type="spellEnd"/>
            <w:r w:rsidRPr="004D1D2D">
              <w:rPr>
                <w:rFonts w:hint="eastAsia"/>
                <w:sz w:val="20"/>
              </w:rPr>
              <w:t xml:space="preserve"> GDPD2</w:t>
            </w:r>
          </w:p>
        </w:tc>
        <w:tc>
          <w:tcPr>
            <w:tcW w:w="1641" w:type="dxa"/>
            <w:noWrap/>
            <w:hideMark/>
          </w:tcPr>
          <w:p w14:paraId="646EFBB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GDPD2</w:t>
            </w:r>
          </w:p>
        </w:tc>
        <w:tc>
          <w:tcPr>
            <w:tcW w:w="1568" w:type="dxa"/>
            <w:noWrap/>
            <w:hideMark/>
          </w:tcPr>
          <w:p w14:paraId="10BC401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0.646018933</w:t>
            </w:r>
          </w:p>
        </w:tc>
        <w:tc>
          <w:tcPr>
            <w:tcW w:w="1525" w:type="dxa"/>
            <w:noWrap/>
            <w:hideMark/>
          </w:tcPr>
          <w:p w14:paraId="20F3158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0.01280223900</w:t>
            </w:r>
          </w:p>
        </w:tc>
      </w:tr>
      <w:tr w:rsidR="003B2DC3" w:rsidRPr="004D1D2D" w14:paraId="6030254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32D575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Q6IEH8</w:t>
            </w:r>
          </w:p>
        </w:tc>
        <w:tc>
          <w:tcPr>
            <w:tcW w:w="2789" w:type="dxa"/>
            <w:noWrap/>
            <w:hideMark/>
          </w:tcPr>
          <w:p w14:paraId="3D7BC76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Nipped-B protein</w:t>
            </w:r>
          </w:p>
        </w:tc>
        <w:tc>
          <w:tcPr>
            <w:tcW w:w="1641" w:type="dxa"/>
            <w:noWrap/>
            <w:hideMark/>
          </w:tcPr>
          <w:p w14:paraId="509D490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NIPBL</w:t>
            </w:r>
          </w:p>
        </w:tc>
        <w:tc>
          <w:tcPr>
            <w:tcW w:w="1568" w:type="dxa"/>
            <w:noWrap/>
            <w:hideMark/>
          </w:tcPr>
          <w:p w14:paraId="3D077B7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0.647402654</w:t>
            </w:r>
          </w:p>
        </w:tc>
        <w:tc>
          <w:tcPr>
            <w:tcW w:w="1525" w:type="dxa"/>
            <w:noWrap/>
            <w:hideMark/>
          </w:tcPr>
          <w:p w14:paraId="6319647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0.01083248700</w:t>
            </w:r>
          </w:p>
        </w:tc>
      </w:tr>
      <w:tr w:rsidR="003B2DC3" w:rsidRPr="004D1D2D" w14:paraId="3B66FB9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214401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Q5D862</w:t>
            </w:r>
          </w:p>
        </w:tc>
        <w:tc>
          <w:tcPr>
            <w:tcW w:w="2789" w:type="dxa"/>
            <w:noWrap/>
            <w:hideMark/>
          </w:tcPr>
          <w:p w14:paraId="4DEC480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Filaggrin-2</w:t>
            </w:r>
          </w:p>
        </w:tc>
        <w:tc>
          <w:tcPr>
            <w:tcW w:w="1641" w:type="dxa"/>
            <w:noWrap/>
            <w:hideMark/>
          </w:tcPr>
          <w:p w14:paraId="7C94879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FLG2</w:t>
            </w:r>
          </w:p>
        </w:tc>
        <w:tc>
          <w:tcPr>
            <w:tcW w:w="1568" w:type="dxa"/>
            <w:noWrap/>
            <w:hideMark/>
          </w:tcPr>
          <w:p w14:paraId="6923860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0.648586513</w:t>
            </w:r>
          </w:p>
        </w:tc>
        <w:tc>
          <w:tcPr>
            <w:tcW w:w="1525" w:type="dxa"/>
            <w:noWrap/>
            <w:hideMark/>
          </w:tcPr>
          <w:p w14:paraId="12D974E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0.03875871300</w:t>
            </w:r>
          </w:p>
        </w:tc>
      </w:tr>
      <w:tr w:rsidR="003B2DC3" w:rsidRPr="004D1D2D" w14:paraId="47DBE3B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8CEADB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Q9BT40</w:t>
            </w:r>
          </w:p>
        </w:tc>
        <w:tc>
          <w:tcPr>
            <w:tcW w:w="2789" w:type="dxa"/>
            <w:noWrap/>
            <w:hideMark/>
          </w:tcPr>
          <w:p w14:paraId="2BEC1C5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Inositol polyphosphate 5-phosphatase K</w:t>
            </w:r>
          </w:p>
        </w:tc>
        <w:tc>
          <w:tcPr>
            <w:tcW w:w="1641" w:type="dxa"/>
            <w:noWrap/>
            <w:hideMark/>
          </w:tcPr>
          <w:p w14:paraId="1C0889B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INPP5K</w:t>
            </w:r>
          </w:p>
        </w:tc>
        <w:tc>
          <w:tcPr>
            <w:tcW w:w="1568" w:type="dxa"/>
            <w:noWrap/>
            <w:hideMark/>
          </w:tcPr>
          <w:p w14:paraId="0E98870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0.650325973</w:t>
            </w:r>
          </w:p>
        </w:tc>
        <w:tc>
          <w:tcPr>
            <w:tcW w:w="1525" w:type="dxa"/>
            <w:noWrap/>
            <w:hideMark/>
          </w:tcPr>
          <w:p w14:paraId="0C80E4F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0.00009350000</w:t>
            </w:r>
          </w:p>
        </w:tc>
      </w:tr>
      <w:tr w:rsidR="003B2DC3" w:rsidRPr="004D1D2D" w14:paraId="61D7173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9BCC2F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Q9Y2H0</w:t>
            </w:r>
          </w:p>
        </w:tc>
        <w:tc>
          <w:tcPr>
            <w:tcW w:w="2789" w:type="dxa"/>
            <w:noWrap/>
            <w:hideMark/>
          </w:tcPr>
          <w:p w14:paraId="399080D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Disks large-associated protein 4</w:t>
            </w:r>
          </w:p>
        </w:tc>
        <w:tc>
          <w:tcPr>
            <w:tcW w:w="1641" w:type="dxa"/>
            <w:noWrap/>
            <w:hideMark/>
          </w:tcPr>
          <w:p w14:paraId="77AC267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DLGAP4</w:t>
            </w:r>
          </w:p>
        </w:tc>
        <w:tc>
          <w:tcPr>
            <w:tcW w:w="1568" w:type="dxa"/>
            <w:noWrap/>
            <w:hideMark/>
          </w:tcPr>
          <w:p w14:paraId="224C024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0.650394098</w:t>
            </w:r>
          </w:p>
        </w:tc>
        <w:tc>
          <w:tcPr>
            <w:tcW w:w="1525" w:type="dxa"/>
            <w:noWrap/>
            <w:hideMark/>
          </w:tcPr>
          <w:p w14:paraId="58FFA12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0.00509914000</w:t>
            </w:r>
          </w:p>
        </w:tc>
      </w:tr>
      <w:tr w:rsidR="003B2DC3" w:rsidRPr="004D1D2D" w14:paraId="382B5E2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3A2409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P48067</w:t>
            </w:r>
          </w:p>
        </w:tc>
        <w:tc>
          <w:tcPr>
            <w:tcW w:w="2789" w:type="dxa"/>
            <w:noWrap/>
            <w:hideMark/>
          </w:tcPr>
          <w:p w14:paraId="5295CA9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Sodium- and chloride-dependent glycine transporter 1</w:t>
            </w:r>
          </w:p>
        </w:tc>
        <w:tc>
          <w:tcPr>
            <w:tcW w:w="1641" w:type="dxa"/>
            <w:noWrap/>
            <w:hideMark/>
          </w:tcPr>
          <w:p w14:paraId="578A9B0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SLC6A9</w:t>
            </w:r>
          </w:p>
        </w:tc>
        <w:tc>
          <w:tcPr>
            <w:tcW w:w="1568" w:type="dxa"/>
            <w:noWrap/>
            <w:hideMark/>
          </w:tcPr>
          <w:p w14:paraId="7B69A1D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0.651066277</w:t>
            </w:r>
          </w:p>
        </w:tc>
        <w:tc>
          <w:tcPr>
            <w:tcW w:w="1525" w:type="dxa"/>
            <w:noWrap/>
            <w:hideMark/>
          </w:tcPr>
          <w:p w14:paraId="1E72E0E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0.01056429700</w:t>
            </w:r>
          </w:p>
        </w:tc>
      </w:tr>
      <w:tr w:rsidR="003B2DC3" w:rsidRPr="004D1D2D" w14:paraId="31D65F3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2C8D72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Q14657</w:t>
            </w:r>
          </w:p>
        </w:tc>
        <w:tc>
          <w:tcPr>
            <w:tcW w:w="2789" w:type="dxa"/>
            <w:noWrap/>
            <w:hideMark/>
          </w:tcPr>
          <w:p w14:paraId="1DF23E0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EKC/KEOPS complex subunit LAGE3</w:t>
            </w:r>
          </w:p>
        </w:tc>
        <w:tc>
          <w:tcPr>
            <w:tcW w:w="1641" w:type="dxa"/>
            <w:noWrap/>
            <w:hideMark/>
          </w:tcPr>
          <w:p w14:paraId="71430E3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LAGE3</w:t>
            </w:r>
          </w:p>
        </w:tc>
        <w:tc>
          <w:tcPr>
            <w:tcW w:w="1568" w:type="dxa"/>
            <w:noWrap/>
            <w:hideMark/>
          </w:tcPr>
          <w:p w14:paraId="3485A5E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0.651895412</w:t>
            </w:r>
          </w:p>
        </w:tc>
        <w:tc>
          <w:tcPr>
            <w:tcW w:w="1525" w:type="dxa"/>
            <w:noWrap/>
            <w:hideMark/>
          </w:tcPr>
          <w:p w14:paraId="063B73C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0.00732014000</w:t>
            </w:r>
          </w:p>
        </w:tc>
      </w:tr>
      <w:tr w:rsidR="003B2DC3" w:rsidRPr="004D1D2D" w14:paraId="4290774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810398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O94913</w:t>
            </w:r>
          </w:p>
        </w:tc>
        <w:tc>
          <w:tcPr>
            <w:tcW w:w="2789" w:type="dxa"/>
            <w:noWrap/>
            <w:hideMark/>
          </w:tcPr>
          <w:p w14:paraId="717B6A0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Pre-mRNA cleavage complex 2 protein Pcf11</w:t>
            </w:r>
          </w:p>
        </w:tc>
        <w:tc>
          <w:tcPr>
            <w:tcW w:w="1641" w:type="dxa"/>
            <w:noWrap/>
            <w:hideMark/>
          </w:tcPr>
          <w:p w14:paraId="26A03A2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PCF11</w:t>
            </w:r>
          </w:p>
        </w:tc>
        <w:tc>
          <w:tcPr>
            <w:tcW w:w="1568" w:type="dxa"/>
            <w:noWrap/>
            <w:hideMark/>
          </w:tcPr>
          <w:p w14:paraId="6BE4DF3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0.653000881</w:t>
            </w:r>
          </w:p>
        </w:tc>
        <w:tc>
          <w:tcPr>
            <w:tcW w:w="1525" w:type="dxa"/>
            <w:noWrap/>
            <w:hideMark/>
          </w:tcPr>
          <w:p w14:paraId="4654E9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0.00137505200</w:t>
            </w:r>
          </w:p>
        </w:tc>
      </w:tr>
      <w:tr w:rsidR="003B2DC3" w:rsidRPr="004D1D2D" w14:paraId="0A3755C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B3D9DD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A0A0A0MSZ4</w:t>
            </w:r>
          </w:p>
        </w:tc>
        <w:tc>
          <w:tcPr>
            <w:tcW w:w="2789" w:type="dxa"/>
            <w:noWrap/>
            <w:hideMark/>
          </w:tcPr>
          <w:p w14:paraId="45DD04E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NADPH:adrenodoxin</w:t>
            </w:r>
            <w:proofErr w:type="spellEnd"/>
            <w:r w:rsidRPr="004D1D2D">
              <w:rPr>
                <w:rFonts w:hint="eastAsia"/>
                <w:sz w:val="20"/>
              </w:rPr>
              <w:t xml:space="preserve"> oxidoreductase, mitochondrial</w:t>
            </w:r>
          </w:p>
        </w:tc>
        <w:tc>
          <w:tcPr>
            <w:tcW w:w="1641" w:type="dxa"/>
            <w:noWrap/>
            <w:hideMark/>
          </w:tcPr>
          <w:p w14:paraId="4B126D9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FDXR</w:t>
            </w:r>
          </w:p>
        </w:tc>
        <w:tc>
          <w:tcPr>
            <w:tcW w:w="1568" w:type="dxa"/>
            <w:noWrap/>
            <w:hideMark/>
          </w:tcPr>
          <w:p w14:paraId="1D03C30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0.65336043</w:t>
            </w:r>
          </w:p>
        </w:tc>
        <w:tc>
          <w:tcPr>
            <w:tcW w:w="1525" w:type="dxa"/>
            <w:noWrap/>
            <w:hideMark/>
          </w:tcPr>
          <w:p w14:paraId="345DB6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0.00002020000</w:t>
            </w:r>
          </w:p>
        </w:tc>
      </w:tr>
      <w:tr w:rsidR="003B2DC3" w:rsidRPr="004D1D2D" w14:paraId="5D9ED64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7E2C88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Q13445</w:t>
            </w:r>
          </w:p>
        </w:tc>
        <w:tc>
          <w:tcPr>
            <w:tcW w:w="2789" w:type="dxa"/>
            <w:noWrap/>
            <w:hideMark/>
          </w:tcPr>
          <w:p w14:paraId="22349C7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Transmembrane emp24 domain-containing protein 1</w:t>
            </w:r>
          </w:p>
        </w:tc>
        <w:tc>
          <w:tcPr>
            <w:tcW w:w="1641" w:type="dxa"/>
            <w:noWrap/>
            <w:hideMark/>
          </w:tcPr>
          <w:p w14:paraId="576379D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TMED1</w:t>
            </w:r>
          </w:p>
        </w:tc>
        <w:tc>
          <w:tcPr>
            <w:tcW w:w="1568" w:type="dxa"/>
            <w:noWrap/>
            <w:hideMark/>
          </w:tcPr>
          <w:p w14:paraId="1E46FE0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0.653464131</w:t>
            </w:r>
          </w:p>
        </w:tc>
        <w:tc>
          <w:tcPr>
            <w:tcW w:w="1525" w:type="dxa"/>
            <w:noWrap/>
            <w:hideMark/>
          </w:tcPr>
          <w:p w14:paraId="248D591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0.00106319000</w:t>
            </w:r>
          </w:p>
        </w:tc>
      </w:tr>
      <w:tr w:rsidR="003B2DC3" w:rsidRPr="004D1D2D" w14:paraId="2CC529A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18FAB0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B3KM74</w:t>
            </w:r>
          </w:p>
        </w:tc>
        <w:tc>
          <w:tcPr>
            <w:tcW w:w="4430" w:type="dxa"/>
            <w:gridSpan w:val="2"/>
            <w:noWrap/>
            <w:hideMark/>
          </w:tcPr>
          <w:p w14:paraId="6FA1E73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cDNA FLJ10425 </w:t>
            </w:r>
            <w:proofErr w:type="spellStart"/>
            <w:r w:rsidRPr="004D1D2D">
              <w:rPr>
                <w:rFonts w:hint="eastAsia"/>
                <w:sz w:val="20"/>
              </w:rPr>
              <w:t>fis</w:t>
            </w:r>
            <w:proofErr w:type="spellEnd"/>
            <w:r w:rsidRPr="004D1D2D">
              <w:rPr>
                <w:rFonts w:hint="eastAsia"/>
                <w:sz w:val="20"/>
              </w:rPr>
              <w:t>, clone NT2RP1000326, highly similar to Metaxin-2</w:t>
            </w:r>
          </w:p>
        </w:tc>
        <w:tc>
          <w:tcPr>
            <w:tcW w:w="1568" w:type="dxa"/>
            <w:noWrap/>
            <w:hideMark/>
          </w:tcPr>
          <w:p w14:paraId="31300C7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0.654197607</w:t>
            </w:r>
          </w:p>
        </w:tc>
        <w:tc>
          <w:tcPr>
            <w:tcW w:w="1525" w:type="dxa"/>
            <w:noWrap/>
            <w:hideMark/>
          </w:tcPr>
          <w:p w14:paraId="1B5BD34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0.01293011400</w:t>
            </w:r>
          </w:p>
        </w:tc>
      </w:tr>
      <w:tr w:rsidR="003B2DC3" w:rsidRPr="004D1D2D" w14:paraId="0F6F866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2DBC3D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Q6UXB8</w:t>
            </w:r>
          </w:p>
        </w:tc>
        <w:tc>
          <w:tcPr>
            <w:tcW w:w="2789" w:type="dxa"/>
            <w:noWrap/>
            <w:hideMark/>
          </w:tcPr>
          <w:p w14:paraId="63F5A0B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Peptidase inhibitor 16</w:t>
            </w:r>
          </w:p>
        </w:tc>
        <w:tc>
          <w:tcPr>
            <w:tcW w:w="1641" w:type="dxa"/>
            <w:noWrap/>
            <w:hideMark/>
          </w:tcPr>
          <w:p w14:paraId="6124805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PI16</w:t>
            </w:r>
          </w:p>
        </w:tc>
        <w:tc>
          <w:tcPr>
            <w:tcW w:w="1568" w:type="dxa"/>
            <w:noWrap/>
            <w:hideMark/>
          </w:tcPr>
          <w:p w14:paraId="505CC2A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0.65465509</w:t>
            </w:r>
          </w:p>
        </w:tc>
        <w:tc>
          <w:tcPr>
            <w:tcW w:w="1525" w:type="dxa"/>
            <w:noWrap/>
            <w:hideMark/>
          </w:tcPr>
          <w:p w14:paraId="11A559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0.00619256400</w:t>
            </w:r>
          </w:p>
        </w:tc>
      </w:tr>
      <w:tr w:rsidR="003B2DC3" w:rsidRPr="004D1D2D" w14:paraId="1A080D0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4846E8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B7Z6H5</w:t>
            </w:r>
          </w:p>
        </w:tc>
        <w:tc>
          <w:tcPr>
            <w:tcW w:w="4430" w:type="dxa"/>
            <w:gridSpan w:val="2"/>
            <w:noWrap/>
            <w:hideMark/>
          </w:tcPr>
          <w:p w14:paraId="2791A2C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FLJ55938, highly similar to Dedicator of cytokinesis protein 9</w:t>
            </w:r>
          </w:p>
        </w:tc>
        <w:tc>
          <w:tcPr>
            <w:tcW w:w="1568" w:type="dxa"/>
            <w:noWrap/>
            <w:hideMark/>
          </w:tcPr>
          <w:p w14:paraId="191DEBA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0.654763683</w:t>
            </w:r>
          </w:p>
        </w:tc>
        <w:tc>
          <w:tcPr>
            <w:tcW w:w="1525" w:type="dxa"/>
            <w:noWrap/>
            <w:hideMark/>
          </w:tcPr>
          <w:p w14:paraId="2BE562B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0.00062887200</w:t>
            </w:r>
          </w:p>
        </w:tc>
      </w:tr>
      <w:tr w:rsidR="003B2DC3" w:rsidRPr="004D1D2D" w14:paraId="7EF8DCA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1E8682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B2RE11</w:t>
            </w:r>
          </w:p>
        </w:tc>
        <w:tc>
          <w:tcPr>
            <w:tcW w:w="2789" w:type="dxa"/>
            <w:noWrap/>
            <w:hideMark/>
          </w:tcPr>
          <w:p w14:paraId="0BF0C39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FLJ96865</w:t>
            </w:r>
          </w:p>
        </w:tc>
        <w:tc>
          <w:tcPr>
            <w:tcW w:w="1641" w:type="dxa"/>
            <w:noWrap/>
            <w:hideMark/>
          </w:tcPr>
          <w:p w14:paraId="2E8C3167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5350031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0.656749175</w:t>
            </w:r>
          </w:p>
        </w:tc>
        <w:tc>
          <w:tcPr>
            <w:tcW w:w="1525" w:type="dxa"/>
            <w:noWrap/>
            <w:hideMark/>
          </w:tcPr>
          <w:p w14:paraId="3F92D4C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0.00006150000</w:t>
            </w:r>
          </w:p>
        </w:tc>
      </w:tr>
      <w:tr w:rsidR="003B2DC3" w:rsidRPr="004D1D2D" w14:paraId="443CA7B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C3706F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A0A024R1X5</w:t>
            </w:r>
          </w:p>
        </w:tc>
        <w:tc>
          <w:tcPr>
            <w:tcW w:w="2789" w:type="dxa"/>
            <w:noWrap/>
            <w:hideMark/>
          </w:tcPr>
          <w:p w14:paraId="5613AA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Beclin</w:t>
            </w:r>
            <w:proofErr w:type="spellEnd"/>
            <w:r w:rsidRPr="004D1D2D">
              <w:rPr>
                <w:rFonts w:hint="eastAsia"/>
                <w:sz w:val="20"/>
              </w:rPr>
              <w:t xml:space="preserve"> 1 (Coiled-coil, myosin-like BCL2 interacting protein), isoform </w:t>
            </w:r>
            <w:proofErr w:type="spellStart"/>
            <w:r w:rsidRPr="004D1D2D">
              <w:rPr>
                <w:rFonts w:hint="eastAsia"/>
                <w:sz w:val="20"/>
              </w:rPr>
              <w:t>CRA_b</w:t>
            </w:r>
            <w:proofErr w:type="spellEnd"/>
          </w:p>
        </w:tc>
        <w:tc>
          <w:tcPr>
            <w:tcW w:w="1641" w:type="dxa"/>
            <w:noWrap/>
            <w:hideMark/>
          </w:tcPr>
          <w:p w14:paraId="4B72200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BECN1</w:t>
            </w:r>
          </w:p>
        </w:tc>
        <w:tc>
          <w:tcPr>
            <w:tcW w:w="1568" w:type="dxa"/>
            <w:noWrap/>
            <w:hideMark/>
          </w:tcPr>
          <w:p w14:paraId="7444AD2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0.65738771</w:t>
            </w:r>
          </w:p>
        </w:tc>
        <w:tc>
          <w:tcPr>
            <w:tcW w:w="1525" w:type="dxa"/>
            <w:noWrap/>
            <w:hideMark/>
          </w:tcPr>
          <w:p w14:paraId="09B3728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0.00006300000</w:t>
            </w:r>
          </w:p>
        </w:tc>
      </w:tr>
      <w:tr w:rsidR="003B2DC3" w:rsidRPr="004D1D2D" w14:paraId="7F8A50B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5F9E93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P62745</w:t>
            </w:r>
          </w:p>
        </w:tc>
        <w:tc>
          <w:tcPr>
            <w:tcW w:w="2789" w:type="dxa"/>
            <w:noWrap/>
            <w:hideMark/>
          </w:tcPr>
          <w:p w14:paraId="3F74105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Rho-related GTP-binding protein </w:t>
            </w:r>
            <w:proofErr w:type="spellStart"/>
            <w:r w:rsidRPr="004D1D2D">
              <w:rPr>
                <w:rFonts w:hint="eastAsia"/>
                <w:sz w:val="20"/>
              </w:rPr>
              <w:t>RhoB</w:t>
            </w:r>
            <w:proofErr w:type="spellEnd"/>
          </w:p>
        </w:tc>
        <w:tc>
          <w:tcPr>
            <w:tcW w:w="1641" w:type="dxa"/>
            <w:noWrap/>
            <w:hideMark/>
          </w:tcPr>
          <w:p w14:paraId="62A37FA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RHOB</w:t>
            </w:r>
          </w:p>
        </w:tc>
        <w:tc>
          <w:tcPr>
            <w:tcW w:w="1568" w:type="dxa"/>
            <w:noWrap/>
            <w:hideMark/>
          </w:tcPr>
          <w:p w14:paraId="3565A77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0.660853531</w:t>
            </w:r>
          </w:p>
        </w:tc>
        <w:tc>
          <w:tcPr>
            <w:tcW w:w="1525" w:type="dxa"/>
            <w:noWrap/>
            <w:hideMark/>
          </w:tcPr>
          <w:p w14:paraId="17D5C8F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0.04451639300</w:t>
            </w:r>
          </w:p>
        </w:tc>
      </w:tr>
      <w:tr w:rsidR="003B2DC3" w:rsidRPr="004D1D2D" w14:paraId="7102070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84758C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Q9UPP1</w:t>
            </w:r>
          </w:p>
        </w:tc>
        <w:tc>
          <w:tcPr>
            <w:tcW w:w="2789" w:type="dxa"/>
            <w:noWrap/>
            <w:hideMark/>
          </w:tcPr>
          <w:p w14:paraId="6426353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Histone lysine demethylase PHF8</w:t>
            </w:r>
          </w:p>
        </w:tc>
        <w:tc>
          <w:tcPr>
            <w:tcW w:w="1641" w:type="dxa"/>
            <w:noWrap/>
            <w:hideMark/>
          </w:tcPr>
          <w:p w14:paraId="28D383B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PHF8</w:t>
            </w:r>
          </w:p>
        </w:tc>
        <w:tc>
          <w:tcPr>
            <w:tcW w:w="1568" w:type="dxa"/>
            <w:noWrap/>
            <w:hideMark/>
          </w:tcPr>
          <w:p w14:paraId="557131C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0.661845125</w:t>
            </w:r>
          </w:p>
        </w:tc>
        <w:tc>
          <w:tcPr>
            <w:tcW w:w="1525" w:type="dxa"/>
            <w:noWrap/>
            <w:hideMark/>
          </w:tcPr>
          <w:p w14:paraId="728EF2B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0.01216252800</w:t>
            </w:r>
          </w:p>
        </w:tc>
      </w:tr>
      <w:tr w:rsidR="003B2DC3" w:rsidRPr="004D1D2D" w14:paraId="5F16816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5D4B2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B2R6J3</w:t>
            </w:r>
          </w:p>
        </w:tc>
        <w:tc>
          <w:tcPr>
            <w:tcW w:w="4430" w:type="dxa"/>
            <w:gridSpan w:val="2"/>
            <w:noWrap/>
            <w:hideMark/>
          </w:tcPr>
          <w:p w14:paraId="7BD91D9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FLJ92974, highly similar to Homo sapiens methylmalonic aciduria (cobalamin deficiency) type B(MMAB), mRNA</w:t>
            </w:r>
          </w:p>
        </w:tc>
        <w:tc>
          <w:tcPr>
            <w:tcW w:w="1568" w:type="dxa"/>
            <w:noWrap/>
            <w:hideMark/>
          </w:tcPr>
          <w:p w14:paraId="53507D6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0.662001203</w:t>
            </w:r>
          </w:p>
        </w:tc>
        <w:tc>
          <w:tcPr>
            <w:tcW w:w="1525" w:type="dxa"/>
            <w:noWrap/>
            <w:hideMark/>
          </w:tcPr>
          <w:p w14:paraId="51E87D2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0.00139469100</w:t>
            </w:r>
          </w:p>
        </w:tc>
      </w:tr>
      <w:tr w:rsidR="003B2DC3" w:rsidRPr="004D1D2D" w14:paraId="46CB1E5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D705C9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A0A087X1U0</w:t>
            </w:r>
          </w:p>
        </w:tc>
        <w:tc>
          <w:tcPr>
            <w:tcW w:w="2789" w:type="dxa"/>
            <w:noWrap/>
            <w:hideMark/>
          </w:tcPr>
          <w:p w14:paraId="5A9DABF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Tryptase</w:t>
            </w:r>
            <w:proofErr w:type="spellEnd"/>
            <w:r w:rsidRPr="004D1D2D">
              <w:rPr>
                <w:rFonts w:hint="eastAsia"/>
                <w:sz w:val="20"/>
              </w:rPr>
              <w:t xml:space="preserve"> beta-2</w:t>
            </w:r>
          </w:p>
        </w:tc>
        <w:tc>
          <w:tcPr>
            <w:tcW w:w="1641" w:type="dxa"/>
            <w:noWrap/>
            <w:hideMark/>
          </w:tcPr>
          <w:p w14:paraId="6DDB97D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TPSB2</w:t>
            </w:r>
          </w:p>
        </w:tc>
        <w:tc>
          <w:tcPr>
            <w:tcW w:w="1568" w:type="dxa"/>
            <w:noWrap/>
            <w:hideMark/>
          </w:tcPr>
          <w:p w14:paraId="1C5C32C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0.662698038</w:t>
            </w:r>
          </w:p>
        </w:tc>
        <w:tc>
          <w:tcPr>
            <w:tcW w:w="1525" w:type="dxa"/>
            <w:noWrap/>
            <w:hideMark/>
          </w:tcPr>
          <w:p w14:paraId="1813B31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0.04585841100</w:t>
            </w:r>
          </w:p>
        </w:tc>
      </w:tr>
      <w:tr w:rsidR="003B2DC3" w:rsidRPr="004D1D2D" w14:paraId="72E6AAD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957383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Q6ZNJ1</w:t>
            </w:r>
          </w:p>
        </w:tc>
        <w:tc>
          <w:tcPr>
            <w:tcW w:w="2789" w:type="dxa"/>
            <w:noWrap/>
            <w:hideMark/>
          </w:tcPr>
          <w:p w14:paraId="221526B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Neurobeachin</w:t>
            </w:r>
            <w:proofErr w:type="spellEnd"/>
            <w:r w:rsidRPr="004D1D2D">
              <w:rPr>
                <w:rFonts w:hint="eastAsia"/>
                <w:sz w:val="20"/>
              </w:rPr>
              <w:t>-like protein 2</w:t>
            </w:r>
          </w:p>
        </w:tc>
        <w:tc>
          <w:tcPr>
            <w:tcW w:w="1641" w:type="dxa"/>
            <w:noWrap/>
            <w:hideMark/>
          </w:tcPr>
          <w:p w14:paraId="207B414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NBEAL2</w:t>
            </w:r>
          </w:p>
        </w:tc>
        <w:tc>
          <w:tcPr>
            <w:tcW w:w="1568" w:type="dxa"/>
            <w:noWrap/>
            <w:hideMark/>
          </w:tcPr>
          <w:p w14:paraId="338411D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0.663857346</w:t>
            </w:r>
          </w:p>
        </w:tc>
        <w:tc>
          <w:tcPr>
            <w:tcW w:w="1525" w:type="dxa"/>
            <w:noWrap/>
            <w:hideMark/>
          </w:tcPr>
          <w:p w14:paraId="6CAE39A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0.00512496000</w:t>
            </w:r>
          </w:p>
        </w:tc>
      </w:tr>
      <w:tr w:rsidR="003B2DC3" w:rsidRPr="004D1D2D" w14:paraId="0F16055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635A90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L7RRS0</w:t>
            </w:r>
          </w:p>
        </w:tc>
        <w:tc>
          <w:tcPr>
            <w:tcW w:w="2789" w:type="dxa"/>
            <w:noWrap/>
            <w:hideMark/>
          </w:tcPr>
          <w:p w14:paraId="23A2CCD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Phosphatidylinositol-4-phosphate 3-kinase, catalytic subunit type 2 alpha</w:t>
            </w:r>
          </w:p>
        </w:tc>
        <w:tc>
          <w:tcPr>
            <w:tcW w:w="1641" w:type="dxa"/>
            <w:noWrap/>
            <w:hideMark/>
          </w:tcPr>
          <w:p w14:paraId="3799E0C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PIK3C2A</w:t>
            </w:r>
          </w:p>
        </w:tc>
        <w:tc>
          <w:tcPr>
            <w:tcW w:w="1568" w:type="dxa"/>
            <w:noWrap/>
            <w:hideMark/>
          </w:tcPr>
          <w:p w14:paraId="2551D9E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0.665237216</w:t>
            </w:r>
          </w:p>
        </w:tc>
        <w:tc>
          <w:tcPr>
            <w:tcW w:w="1525" w:type="dxa"/>
            <w:noWrap/>
            <w:hideMark/>
          </w:tcPr>
          <w:p w14:paraId="5020A2E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0.00565124700</w:t>
            </w:r>
          </w:p>
        </w:tc>
      </w:tr>
      <w:tr w:rsidR="003B2DC3" w:rsidRPr="004D1D2D" w14:paraId="728B06A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AD7550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A1L4H1</w:t>
            </w:r>
          </w:p>
        </w:tc>
        <w:tc>
          <w:tcPr>
            <w:tcW w:w="2789" w:type="dxa"/>
            <w:noWrap/>
            <w:hideMark/>
          </w:tcPr>
          <w:p w14:paraId="11E70FB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Soluble scavenger receptor cysteine-rich domain-containing protein SSC5D</w:t>
            </w:r>
          </w:p>
        </w:tc>
        <w:tc>
          <w:tcPr>
            <w:tcW w:w="1641" w:type="dxa"/>
            <w:noWrap/>
            <w:hideMark/>
          </w:tcPr>
          <w:p w14:paraId="6852D59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SSC5D</w:t>
            </w:r>
          </w:p>
        </w:tc>
        <w:tc>
          <w:tcPr>
            <w:tcW w:w="1568" w:type="dxa"/>
            <w:noWrap/>
            <w:hideMark/>
          </w:tcPr>
          <w:p w14:paraId="4CD7FFB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0.666152545</w:t>
            </w:r>
          </w:p>
        </w:tc>
        <w:tc>
          <w:tcPr>
            <w:tcW w:w="1525" w:type="dxa"/>
            <w:noWrap/>
            <w:hideMark/>
          </w:tcPr>
          <w:p w14:paraId="1579890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0.00259850300</w:t>
            </w:r>
          </w:p>
        </w:tc>
      </w:tr>
      <w:tr w:rsidR="003B2DC3" w:rsidRPr="004D1D2D" w14:paraId="414480D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A8AC2C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P09758</w:t>
            </w:r>
          </w:p>
        </w:tc>
        <w:tc>
          <w:tcPr>
            <w:tcW w:w="2789" w:type="dxa"/>
            <w:noWrap/>
            <w:hideMark/>
          </w:tcPr>
          <w:p w14:paraId="185E45A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Tumor-associated calcium signal transducer 2</w:t>
            </w:r>
          </w:p>
        </w:tc>
        <w:tc>
          <w:tcPr>
            <w:tcW w:w="1641" w:type="dxa"/>
            <w:noWrap/>
            <w:hideMark/>
          </w:tcPr>
          <w:p w14:paraId="73A2BB7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TACSTD2</w:t>
            </w:r>
          </w:p>
        </w:tc>
        <w:tc>
          <w:tcPr>
            <w:tcW w:w="1568" w:type="dxa"/>
            <w:noWrap/>
            <w:hideMark/>
          </w:tcPr>
          <w:p w14:paraId="44FF572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0.666473668</w:t>
            </w:r>
          </w:p>
        </w:tc>
        <w:tc>
          <w:tcPr>
            <w:tcW w:w="1525" w:type="dxa"/>
            <w:noWrap/>
            <w:hideMark/>
          </w:tcPr>
          <w:p w14:paraId="12BEEAD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0.00024819600</w:t>
            </w:r>
          </w:p>
        </w:tc>
      </w:tr>
      <w:tr w:rsidR="003B2DC3" w:rsidRPr="004D1D2D" w14:paraId="2BC6DBB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C0EA0A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A0A024R0X0</w:t>
            </w:r>
          </w:p>
        </w:tc>
        <w:tc>
          <w:tcPr>
            <w:tcW w:w="2789" w:type="dxa"/>
            <w:noWrap/>
            <w:hideMark/>
          </w:tcPr>
          <w:p w14:paraId="5836E30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AP1 gamma subunit binding protein 1, isoform </w:t>
            </w:r>
            <w:proofErr w:type="spellStart"/>
            <w:r w:rsidRPr="004D1D2D">
              <w:rPr>
                <w:rFonts w:hint="eastAsia"/>
                <w:sz w:val="20"/>
              </w:rPr>
              <w:t>CRA_d</w:t>
            </w:r>
            <w:proofErr w:type="spellEnd"/>
          </w:p>
        </w:tc>
        <w:tc>
          <w:tcPr>
            <w:tcW w:w="1641" w:type="dxa"/>
            <w:noWrap/>
            <w:hideMark/>
          </w:tcPr>
          <w:p w14:paraId="4CAFE61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AP1GBP1</w:t>
            </w:r>
          </w:p>
        </w:tc>
        <w:tc>
          <w:tcPr>
            <w:tcW w:w="1568" w:type="dxa"/>
            <w:noWrap/>
            <w:hideMark/>
          </w:tcPr>
          <w:p w14:paraId="131B182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0.666655289</w:t>
            </w:r>
          </w:p>
        </w:tc>
        <w:tc>
          <w:tcPr>
            <w:tcW w:w="1525" w:type="dxa"/>
            <w:noWrap/>
            <w:hideMark/>
          </w:tcPr>
          <w:p w14:paraId="117AB6E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0.00370168500</w:t>
            </w:r>
          </w:p>
        </w:tc>
      </w:tr>
      <w:tr w:rsidR="003B2DC3" w:rsidRPr="004D1D2D" w14:paraId="25CAF29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6E7A64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O00755</w:t>
            </w:r>
          </w:p>
        </w:tc>
        <w:tc>
          <w:tcPr>
            <w:tcW w:w="2789" w:type="dxa"/>
            <w:noWrap/>
            <w:hideMark/>
          </w:tcPr>
          <w:p w14:paraId="7FE24DA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Wnt-7a</w:t>
            </w:r>
          </w:p>
        </w:tc>
        <w:tc>
          <w:tcPr>
            <w:tcW w:w="1641" w:type="dxa"/>
            <w:noWrap/>
            <w:hideMark/>
          </w:tcPr>
          <w:p w14:paraId="27CAD0E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WNT7A</w:t>
            </w:r>
          </w:p>
        </w:tc>
        <w:tc>
          <w:tcPr>
            <w:tcW w:w="1568" w:type="dxa"/>
            <w:noWrap/>
            <w:hideMark/>
          </w:tcPr>
          <w:p w14:paraId="2ABDB6F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3.847494846</w:t>
            </w:r>
          </w:p>
        </w:tc>
        <w:tc>
          <w:tcPr>
            <w:tcW w:w="1525" w:type="dxa"/>
            <w:noWrap/>
            <w:hideMark/>
          </w:tcPr>
          <w:p w14:paraId="4B2000C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0.00001260000</w:t>
            </w:r>
          </w:p>
        </w:tc>
      </w:tr>
      <w:tr w:rsidR="003B2DC3" w:rsidRPr="004D1D2D" w14:paraId="01A158F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5C86C7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Q7Z7N9</w:t>
            </w:r>
          </w:p>
        </w:tc>
        <w:tc>
          <w:tcPr>
            <w:tcW w:w="2789" w:type="dxa"/>
            <w:noWrap/>
            <w:hideMark/>
          </w:tcPr>
          <w:p w14:paraId="24F59EC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Transmembrane protein 179B</w:t>
            </w:r>
          </w:p>
        </w:tc>
        <w:tc>
          <w:tcPr>
            <w:tcW w:w="1641" w:type="dxa"/>
            <w:noWrap/>
            <w:hideMark/>
          </w:tcPr>
          <w:p w14:paraId="7DD9A6F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TMEM179B</w:t>
            </w:r>
          </w:p>
        </w:tc>
        <w:tc>
          <w:tcPr>
            <w:tcW w:w="1568" w:type="dxa"/>
            <w:noWrap/>
            <w:hideMark/>
          </w:tcPr>
          <w:p w14:paraId="21E6332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3.723506051</w:t>
            </w:r>
          </w:p>
        </w:tc>
        <w:tc>
          <w:tcPr>
            <w:tcW w:w="1525" w:type="dxa"/>
            <w:noWrap/>
            <w:hideMark/>
          </w:tcPr>
          <w:p w14:paraId="17465E6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0.00000350000</w:t>
            </w:r>
          </w:p>
        </w:tc>
      </w:tr>
      <w:tr w:rsidR="003B2DC3" w:rsidRPr="004D1D2D" w14:paraId="1763F39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5DE954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Q86SG5</w:t>
            </w:r>
          </w:p>
        </w:tc>
        <w:tc>
          <w:tcPr>
            <w:tcW w:w="2789" w:type="dxa"/>
            <w:noWrap/>
            <w:hideMark/>
          </w:tcPr>
          <w:p w14:paraId="6711C2A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S100-A7A</w:t>
            </w:r>
          </w:p>
        </w:tc>
        <w:tc>
          <w:tcPr>
            <w:tcW w:w="1641" w:type="dxa"/>
            <w:noWrap/>
            <w:hideMark/>
          </w:tcPr>
          <w:p w14:paraId="2F662BD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S100A7A</w:t>
            </w:r>
          </w:p>
        </w:tc>
        <w:tc>
          <w:tcPr>
            <w:tcW w:w="1568" w:type="dxa"/>
            <w:noWrap/>
            <w:hideMark/>
          </w:tcPr>
          <w:p w14:paraId="7DABE5A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3.545246343</w:t>
            </w:r>
          </w:p>
        </w:tc>
        <w:tc>
          <w:tcPr>
            <w:tcW w:w="1525" w:type="dxa"/>
            <w:noWrap/>
            <w:hideMark/>
          </w:tcPr>
          <w:p w14:paraId="469684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0.00002090000</w:t>
            </w:r>
          </w:p>
        </w:tc>
      </w:tr>
      <w:tr w:rsidR="003B2DC3" w:rsidRPr="004D1D2D" w14:paraId="4CFBBB3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084AA1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P06702</w:t>
            </w:r>
          </w:p>
        </w:tc>
        <w:tc>
          <w:tcPr>
            <w:tcW w:w="2789" w:type="dxa"/>
            <w:noWrap/>
            <w:hideMark/>
          </w:tcPr>
          <w:p w14:paraId="2C7E241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S100-A9</w:t>
            </w:r>
          </w:p>
        </w:tc>
        <w:tc>
          <w:tcPr>
            <w:tcW w:w="1641" w:type="dxa"/>
            <w:noWrap/>
            <w:hideMark/>
          </w:tcPr>
          <w:p w14:paraId="7E3AC02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S100A9</w:t>
            </w:r>
          </w:p>
        </w:tc>
        <w:tc>
          <w:tcPr>
            <w:tcW w:w="1568" w:type="dxa"/>
            <w:noWrap/>
            <w:hideMark/>
          </w:tcPr>
          <w:p w14:paraId="2EEA441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3.485090794</w:t>
            </w:r>
          </w:p>
        </w:tc>
        <w:tc>
          <w:tcPr>
            <w:tcW w:w="1525" w:type="dxa"/>
            <w:noWrap/>
            <w:hideMark/>
          </w:tcPr>
          <w:p w14:paraId="6C4277D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0.02372586600</w:t>
            </w:r>
          </w:p>
        </w:tc>
      </w:tr>
      <w:tr w:rsidR="003B2DC3" w:rsidRPr="004D1D2D" w14:paraId="777265C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049CD4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Q9Y3A6</w:t>
            </w:r>
          </w:p>
        </w:tc>
        <w:tc>
          <w:tcPr>
            <w:tcW w:w="2789" w:type="dxa"/>
            <w:noWrap/>
            <w:hideMark/>
          </w:tcPr>
          <w:p w14:paraId="5A54DB4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Transmembrane emp24 domain-containing protein 5</w:t>
            </w:r>
          </w:p>
        </w:tc>
        <w:tc>
          <w:tcPr>
            <w:tcW w:w="1641" w:type="dxa"/>
            <w:noWrap/>
            <w:hideMark/>
          </w:tcPr>
          <w:p w14:paraId="046D45E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TMED5</w:t>
            </w:r>
          </w:p>
        </w:tc>
        <w:tc>
          <w:tcPr>
            <w:tcW w:w="1568" w:type="dxa"/>
            <w:noWrap/>
            <w:hideMark/>
          </w:tcPr>
          <w:p w14:paraId="6F1E91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3.467998851</w:t>
            </w:r>
          </w:p>
        </w:tc>
        <w:tc>
          <w:tcPr>
            <w:tcW w:w="1525" w:type="dxa"/>
            <w:noWrap/>
            <w:hideMark/>
          </w:tcPr>
          <w:p w14:paraId="02C9168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0.00006150000</w:t>
            </w:r>
          </w:p>
        </w:tc>
      </w:tr>
      <w:tr w:rsidR="003B2DC3" w:rsidRPr="004D1D2D" w14:paraId="292E190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AB66AB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Q9NVJ2</w:t>
            </w:r>
          </w:p>
        </w:tc>
        <w:tc>
          <w:tcPr>
            <w:tcW w:w="2789" w:type="dxa"/>
            <w:noWrap/>
            <w:hideMark/>
          </w:tcPr>
          <w:p w14:paraId="4329CC7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ADP-ribosylation factor-like protein 8B</w:t>
            </w:r>
          </w:p>
        </w:tc>
        <w:tc>
          <w:tcPr>
            <w:tcW w:w="1641" w:type="dxa"/>
            <w:noWrap/>
            <w:hideMark/>
          </w:tcPr>
          <w:p w14:paraId="3596028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ARL8B</w:t>
            </w:r>
          </w:p>
        </w:tc>
        <w:tc>
          <w:tcPr>
            <w:tcW w:w="1568" w:type="dxa"/>
            <w:noWrap/>
            <w:hideMark/>
          </w:tcPr>
          <w:p w14:paraId="56EB638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2.825262969</w:t>
            </w:r>
          </w:p>
        </w:tc>
        <w:tc>
          <w:tcPr>
            <w:tcW w:w="1525" w:type="dxa"/>
            <w:noWrap/>
            <w:hideMark/>
          </w:tcPr>
          <w:p w14:paraId="1F555F1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0.00001560000</w:t>
            </w:r>
          </w:p>
        </w:tc>
      </w:tr>
      <w:tr w:rsidR="003B2DC3" w:rsidRPr="004D1D2D" w14:paraId="79763C4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881E37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Q5U7J2</w:t>
            </w:r>
          </w:p>
        </w:tc>
        <w:tc>
          <w:tcPr>
            <w:tcW w:w="2789" w:type="dxa"/>
            <w:noWrap/>
            <w:hideMark/>
          </w:tcPr>
          <w:p w14:paraId="59FF936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Beta-defensin 3 (Fragment)</w:t>
            </w:r>
          </w:p>
        </w:tc>
        <w:tc>
          <w:tcPr>
            <w:tcW w:w="1641" w:type="dxa"/>
            <w:noWrap/>
            <w:hideMark/>
          </w:tcPr>
          <w:p w14:paraId="3CC7EF4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DEFB103A</w:t>
            </w:r>
          </w:p>
        </w:tc>
        <w:tc>
          <w:tcPr>
            <w:tcW w:w="1568" w:type="dxa"/>
            <w:noWrap/>
            <w:hideMark/>
          </w:tcPr>
          <w:p w14:paraId="5D343EF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2.542675982</w:t>
            </w:r>
          </w:p>
        </w:tc>
        <w:tc>
          <w:tcPr>
            <w:tcW w:w="1525" w:type="dxa"/>
            <w:noWrap/>
            <w:hideMark/>
          </w:tcPr>
          <w:p w14:paraId="3860ED2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0.00001400000</w:t>
            </w:r>
          </w:p>
        </w:tc>
      </w:tr>
      <w:tr w:rsidR="003B2DC3" w:rsidRPr="004D1D2D" w14:paraId="3E9F6C9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7F2F3C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P48594</w:t>
            </w:r>
          </w:p>
        </w:tc>
        <w:tc>
          <w:tcPr>
            <w:tcW w:w="2789" w:type="dxa"/>
            <w:noWrap/>
            <w:hideMark/>
          </w:tcPr>
          <w:p w14:paraId="4E7E71C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Serpin B4</w:t>
            </w:r>
          </w:p>
        </w:tc>
        <w:tc>
          <w:tcPr>
            <w:tcW w:w="1641" w:type="dxa"/>
            <w:noWrap/>
            <w:hideMark/>
          </w:tcPr>
          <w:p w14:paraId="63E0D03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SERPINB4</w:t>
            </w:r>
          </w:p>
        </w:tc>
        <w:tc>
          <w:tcPr>
            <w:tcW w:w="1568" w:type="dxa"/>
            <w:noWrap/>
            <w:hideMark/>
          </w:tcPr>
          <w:p w14:paraId="42A19D4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2.41391581</w:t>
            </w:r>
          </w:p>
        </w:tc>
        <w:tc>
          <w:tcPr>
            <w:tcW w:w="1525" w:type="dxa"/>
            <w:noWrap/>
            <w:hideMark/>
          </w:tcPr>
          <w:p w14:paraId="4D1BCD4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0.00054016500</w:t>
            </w:r>
          </w:p>
        </w:tc>
      </w:tr>
      <w:tr w:rsidR="003B2DC3" w:rsidRPr="004D1D2D" w14:paraId="6D7C312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514EAF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P29508</w:t>
            </w:r>
          </w:p>
        </w:tc>
        <w:tc>
          <w:tcPr>
            <w:tcW w:w="2789" w:type="dxa"/>
            <w:noWrap/>
            <w:hideMark/>
          </w:tcPr>
          <w:p w14:paraId="0E86DBF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Serpin B3</w:t>
            </w:r>
          </w:p>
        </w:tc>
        <w:tc>
          <w:tcPr>
            <w:tcW w:w="1641" w:type="dxa"/>
            <w:noWrap/>
            <w:hideMark/>
          </w:tcPr>
          <w:p w14:paraId="66B1BBE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SERPINB3</w:t>
            </w:r>
          </w:p>
        </w:tc>
        <w:tc>
          <w:tcPr>
            <w:tcW w:w="1568" w:type="dxa"/>
            <w:noWrap/>
            <w:hideMark/>
          </w:tcPr>
          <w:p w14:paraId="4B8305C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2.300585581</w:t>
            </w:r>
          </w:p>
        </w:tc>
        <w:tc>
          <w:tcPr>
            <w:tcW w:w="1525" w:type="dxa"/>
            <w:noWrap/>
            <w:hideMark/>
          </w:tcPr>
          <w:p w14:paraId="7C809F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0.00023540800</w:t>
            </w:r>
          </w:p>
        </w:tc>
      </w:tr>
      <w:tr w:rsidR="003B2DC3" w:rsidRPr="004D1D2D" w14:paraId="6A42FDB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0779BB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K7ENW6</w:t>
            </w:r>
          </w:p>
        </w:tc>
        <w:tc>
          <w:tcPr>
            <w:tcW w:w="2789" w:type="dxa"/>
            <w:noWrap/>
            <w:hideMark/>
          </w:tcPr>
          <w:p w14:paraId="179E560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Keratin, type I cytoskeletal 16 (Fragment)</w:t>
            </w:r>
          </w:p>
        </w:tc>
        <w:tc>
          <w:tcPr>
            <w:tcW w:w="1641" w:type="dxa"/>
            <w:noWrap/>
            <w:hideMark/>
          </w:tcPr>
          <w:p w14:paraId="30576FD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KRT16</w:t>
            </w:r>
          </w:p>
        </w:tc>
        <w:tc>
          <w:tcPr>
            <w:tcW w:w="1568" w:type="dxa"/>
            <w:noWrap/>
            <w:hideMark/>
          </w:tcPr>
          <w:p w14:paraId="256A330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2.277768911</w:t>
            </w:r>
          </w:p>
        </w:tc>
        <w:tc>
          <w:tcPr>
            <w:tcW w:w="1525" w:type="dxa"/>
            <w:noWrap/>
            <w:hideMark/>
          </w:tcPr>
          <w:p w14:paraId="7634FF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0.04416345800</w:t>
            </w:r>
          </w:p>
        </w:tc>
      </w:tr>
      <w:tr w:rsidR="003B2DC3" w:rsidRPr="004D1D2D" w14:paraId="07FADE2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70B9D5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P19957</w:t>
            </w:r>
          </w:p>
        </w:tc>
        <w:tc>
          <w:tcPr>
            <w:tcW w:w="2789" w:type="dxa"/>
            <w:noWrap/>
            <w:hideMark/>
          </w:tcPr>
          <w:p w14:paraId="03A0AA6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Elafin</w:t>
            </w:r>
            <w:proofErr w:type="spellEnd"/>
          </w:p>
        </w:tc>
        <w:tc>
          <w:tcPr>
            <w:tcW w:w="1641" w:type="dxa"/>
            <w:noWrap/>
            <w:hideMark/>
          </w:tcPr>
          <w:p w14:paraId="45B57B3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PI3</w:t>
            </w:r>
          </w:p>
        </w:tc>
        <w:tc>
          <w:tcPr>
            <w:tcW w:w="1568" w:type="dxa"/>
            <w:noWrap/>
            <w:hideMark/>
          </w:tcPr>
          <w:p w14:paraId="5E45ED3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2.260225878</w:t>
            </w:r>
          </w:p>
        </w:tc>
        <w:tc>
          <w:tcPr>
            <w:tcW w:w="1525" w:type="dxa"/>
            <w:noWrap/>
            <w:hideMark/>
          </w:tcPr>
          <w:p w14:paraId="3BAA1BD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0.00017405100</w:t>
            </w:r>
          </w:p>
        </w:tc>
      </w:tr>
      <w:tr w:rsidR="003B2DC3" w:rsidRPr="004D1D2D" w14:paraId="2418440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E2A1A5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H0YDF6</w:t>
            </w:r>
          </w:p>
        </w:tc>
        <w:tc>
          <w:tcPr>
            <w:tcW w:w="2789" w:type="dxa"/>
            <w:noWrap/>
            <w:hideMark/>
          </w:tcPr>
          <w:p w14:paraId="704286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NHS-like protein 1 (Fragment)</w:t>
            </w:r>
          </w:p>
        </w:tc>
        <w:tc>
          <w:tcPr>
            <w:tcW w:w="1641" w:type="dxa"/>
            <w:noWrap/>
            <w:hideMark/>
          </w:tcPr>
          <w:p w14:paraId="433F18D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NHSL1</w:t>
            </w:r>
          </w:p>
        </w:tc>
        <w:tc>
          <w:tcPr>
            <w:tcW w:w="1568" w:type="dxa"/>
            <w:noWrap/>
            <w:hideMark/>
          </w:tcPr>
          <w:p w14:paraId="66A831B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2.191082686</w:t>
            </w:r>
          </w:p>
        </w:tc>
        <w:tc>
          <w:tcPr>
            <w:tcW w:w="1525" w:type="dxa"/>
            <w:noWrap/>
            <w:hideMark/>
          </w:tcPr>
          <w:p w14:paraId="5D87216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0.00010886900</w:t>
            </w:r>
          </w:p>
        </w:tc>
      </w:tr>
      <w:tr w:rsidR="003B2DC3" w:rsidRPr="004D1D2D" w14:paraId="0A57F06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1F7A14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Q5QPA5</w:t>
            </w:r>
          </w:p>
        </w:tc>
        <w:tc>
          <w:tcPr>
            <w:tcW w:w="2789" w:type="dxa"/>
            <w:noWrap/>
            <w:hideMark/>
          </w:tcPr>
          <w:p w14:paraId="23F40D7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39S ribosomal protein S18a, mitochondrial (Fragment)</w:t>
            </w:r>
          </w:p>
        </w:tc>
        <w:tc>
          <w:tcPr>
            <w:tcW w:w="1641" w:type="dxa"/>
            <w:noWrap/>
            <w:hideMark/>
          </w:tcPr>
          <w:p w14:paraId="64B5902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MRPS18A</w:t>
            </w:r>
          </w:p>
        </w:tc>
        <w:tc>
          <w:tcPr>
            <w:tcW w:w="1568" w:type="dxa"/>
            <w:noWrap/>
            <w:hideMark/>
          </w:tcPr>
          <w:p w14:paraId="2468270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2.159497413</w:t>
            </w:r>
          </w:p>
        </w:tc>
        <w:tc>
          <w:tcPr>
            <w:tcW w:w="1525" w:type="dxa"/>
            <w:noWrap/>
            <w:hideMark/>
          </w:tcPr>
          <w:p w14:paraId="4AADD88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0.00079206900</w:t>
            </w:r>
          </w:p>
        </w:tc>
      </w:tr>
      <w:tr w:rsidR="003B2DC3" w:rsidRPr="004D1D2D" w14:paraId="091B27D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AAF99C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P31151</w:t>
            </w:r>
          </w:p>
        </w:tc>
        <w:tc>
          <w:tcPr>
            <w:tcW w:w="2789" w:type="dxa"/>
            <w:noWrap/>
            <w:hideMark/>
          </w:tcPr>
          <w:p w14:paraId="6DAC589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S100-A7</w:t>
            </w:r>
          </w:p>
        </w:tc>
        <w:tc>
          <w:tcPr>
            <w:tcW w:w="1641" w:type="dxa"/>
            <w:noWrap/>
            <w:hideMark/>
          </w:tcPr>
          <w:p w14:paraId="07D064A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S100A7</w:t>
            </w:r>
          </w:p>
        </w:tc>
        <w:tc>
          <w:tcPr>
            <w:tcW w:w="1568" w:type="dxa"/>
            <w:noWrap/>
            <w:hideMark/>
          </w:tcPr>
          <w:p w14:paraId="60B1A6B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2.087368329</w:t>
            </w:r>
          </w:p>
        </w:tc>
        <w:tc>
          <w:tcPr>
            <w:tcW w:w="1525" w:type="dxa"/>
            <w:noWrap/>
            <w:hideMark/>
          </w:tcPr>
          <w:p w14:paraId="1A56A59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0.00584507800</w:t>
            </w:r>
          </w:p>
        </w:tc>
      </w:tr>
      <w:tr w:rsidR="003B2DC3" w:rsidRPr="004D1D2D" w14:paraId="0E5770E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1D3128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Q9BYN8</w:t>
            </w:r>
          </w:p>
        </w:tc>
        <w:tc>
          <w:tcPr>
            <w:tcW w:w="2789" w:type="dxa"/>
            <w:noWrap/>
            <w:hideMark/>
          </w:tcPr>
          <w:p w14:paraId="4979C4B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28S ribosomal protein S26, mitochondrial</w:t>
            </w:r>
          </w:p>
        </w:tc>
        <w:tc>
          <w:tcPr>
            <w:tcW w:w="1641" w:type="dxa"/>
            <w:noWrap/>
            <w:hideMark/>
          </w:tcPr>
          <w:p w14:paraId="5F7B8E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MRPS26</w:t>
            </w:r>
          </w:p>
        </w:tc>
        <w:tc>
          <w:tcPr>
            <w:tcW w:w="1568" w:type="dxa"/>
            <w:noWrap/>
            <w:hideMark/>
          </w:tcPr>
          <w:p w14:paraId="2214849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2.080820048</w:t>
            </w:r>
          </w:p>
        </w:tc>
        <w:tc>
          <w:tcPr>
            <w:tcW w:w="1525" w:type="dxa"/>
            <w:noWrap/>
            <w:hideMark/>
          </w:tcPr>
          <w:p w14:paraId="082F017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0.00000519000</w:t>
            </w:r>
          </w:p>
        </w:tc>
      </w:tr>
      <w:tr w:rsidR="003B2DC3" w:rsidRPr="004D1D2D" w14:paraId="04B6562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B92CC0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A0A075B6R9</w:t>
            </w:r>
          </w:p>
        </w:tc>
        <w:tc>
          <w:tcPr>
            <w:tcW w:w="2789" w:type="dxa"/>
            <w:noWrap/>
            <w:hideMark/>
          </w:tcPr>
          <w:p w14:paraId="59AAAD7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Immunoglobulin kappa variable 2D-24 (non-functional) (Fragment)</w:t>
            </w:r>
          </w:p>
        </w:tc>
        <w:tc>
          <w:tcPr>
            <w:tcW w:w="1641" w:type="dxa"/>
            <w:noWrap/>
            <w:hideMark/>
          </w:tcPr>
          <w:p w14:paraId="03CCB40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IGKV2D-24</w:t>
            </w:r>
          </w:p>
        </w:tc>
        <w:tc>
          <w:tcPr>
            <w:tcW w:w="1568" w:type="dxa"/>
            <w:noWrap/>
            <w:hideMark/>
          </w:tcPr>
          <w:p w14:paraId="5F231A3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2.072378579</w:t>
            </w:r>
          </w:p>
        </w:tc>
        <w:tc>
          <w:tcPr>
            <w:tcW w:w="1525" w:type="dxa"/>
            <w:noWrap/>
            <w:hideMark/>
          </w:tcPr>
          <w:p w14:paraId="60B1166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0.00109807300</w:t>
            </w:r>
          </w:p>
        </w:tc>
      </w:tr>
      <w:tr w:rsidR="003B2DC3" w:rsidRPr="004D1D2D" w14:paraId="12C1CBC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212CD2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I3VM53</w:t>
            </w:r>
          </w:p>
        </w:tc>
        <w:tc>
          <w:tcPr>
            <w:tcW w:w="2789" w:type="dxa"/>
            <w:noWrap/>
            <w:hideMark/>
          </w:tcPr>
          <w:p w14:paraId="065484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F-box and leucine-rich repeat protein 11,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7369BCE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KDM2A</w:t>
            </w:r>
          </w:p>
        </w:tc>
        <w:tc>
          <w:tcPr>
            <w:tcW w:w="1568" w:type="dxa"/>
            <w:noWrap/>
            <w:hideMark/>
          </w:tcPr>
          <w:p w14:paraId="3A80488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2.035174281</w:t>
            </w:r>
          </w:p>
        </w:tc>
        <w:tc>
          <w:tcPr>
            <w:tcW w:w="1525" w:type="dxa"/>
            <w:noWrap/>
            <w:hideMark/>
          </w:tcPr>
          <w:p w14:paraId="666A300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0.00002700000</w:t>
            </w:r>
          </w:p>
        </w:tc>
      </w:tr>
      <w:tr w:rsidR="003B2DC3" w:rsidRPr="004D1D2D" w14:paraId="73D249E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FB4149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A0A024R1C1</w:t>
            </w:r>
          </w:p>
        </w:tc>
        <w:tc>
          <w:tcPr>
            <w:tcW w:w="2789" w:type="dxa"/>
            <w:noWrap/>
            <w:hideMark/>
          </w:tcPr>
          <w:p w14:paraId="2A87E47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Peptidylprolyl isomerase (Cyclophilin)-like 2, isoform </w:t>
            </w:r>
            <w:proofErr w:type="spellStart"/>
            <w:r w:rsidRPr="004D1D2D">
              <w:rPr>
                <w:rFonts w:hint="eastAsia"/>
                <w:sz w:val="20"/>
              </w:rPr>
              <w:t>CRA_b</w:t>
            </w:r>
            <w:proofErr w:type="spellEnd"/>
          </w:p>
        </w:tc>
        <w:tc>
          <w:tcPr>
            <w:tcW w:w="1641" w:type="dxa"/>
            <w:noWrap/>
            <w:hideMark/>
          </w:tcPr>
          <w:p w14:paraId="3A55694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PPIL2</w:t>
            </w:r>
          </w:p>
        </w:tc>
        <w:tc>
          <w:tcPr>
            <w:tcW w:w="1568" w:type="dxa"/>
            <w:noWrap/>
            <w:hideMark/>
          </w:tcPr>
          <w:p w14:paraId="79B38DE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2.030948135</w:t>
            </w:r>
          </w:p>
        </w:tc>
        <w:tc>
          <w:tcPr>
            <w:tcW w:w="1525" w:type="dxa"/>
            <w:noWrap/>
            <w:hideMark/>
          </w:tcPr>
          <w:p w14:paraId="7858701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0.00045802800</w:t>
            </w:r>
          </w:p>
        </w:tc>
      </w:tr>
      <w:tr w:rsidR="003B2DC3" w:rsidRPr="004D1D2D" w14:paraId="602C935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56ADBE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Q9H1A3</w:t>
            </w:r>
          </w:p>
        </w:tc>
        <w:tc>
          <w:tcPr>
            <w:tcW w:w="2789" w:type="dxa"/>
            <w:noWrap/>
            <w:hideMark/>
          </w:tcPr>
          <w:p w14:paraId="4F82AF1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Methyltransferase-like protein 9</w:t>
            </w:r>
          </w:p>
        </w:tc>
        <w:tc>
          <w:tcPr>
            <w:tcW w:w="1641" w:type="dxa"/>
            <w:noWrap/>
            <w:hideMark/>
          </w:tcPr>
          <w:p w14:paraId="6383E97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METTL9</w:t>
            </w:r>
          </w:p>
        </w:tc>
        <w:tc>
          <w:tcPr>
            <w:tcW w:w="1568" w:type="dxa"/>
            <w:noWrap/>
            <w:hideMark/>
          </w:tcPr>
          <w:p w14:paraId="56A021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1.997460292</w:t>
            </w:r>
          </w:p>
        </w:tc>
        <w:tc>
          <w:tcPr>
            <w:tcW w:w="1525" w:type="dxa"/>
            <w:noWrap/>
            <w:hideMark/>
          </w:tcPr>
          <w:p w14:paraId="5823602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0.03058221300</w:t>
            </w:r>
          </w:p>
        </w:tc>
      </w:tr>
      <w:tr w:rsidR="003B2DC3" w:rsidRPr="004D1D2D" w14:paraId="3DDB412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91DE61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A0A125QYY5</w:t>
            </w:r>
          </w:p>
        </w:tc>
        <w:tc>
          <w:tcPr>
            <w:tcW w:w="2789" w:type="dxa"/>
            <w:noWrap/>
            <w:hideMark/>
          </w:tcPr>
          <w:p w14:paraId="7B101C7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GCT-A9 light chain variable region (Fragment)</w:t>
            </w:r>
          </w:p>
        </w:tc>
        <w:tc>
          <w:tcPr>
            <w:tcW w:w="1641" w:type="dxa"/>
            <w:noWrap/>
            <w:hideMark/>
          </w:tcPr>
          <w:p w14:paraId="3421494A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7C0575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1.976130682</w:t>
            </w:r>
          </w:p>
        </w:tc>
        <w:tc>
          <w:tcPr>
            <w:tcW w:w="1525" w:type="dxa"/>
            <w:noWrap/>
            <w:hideMark/>
          </w:tcPr>
          <w:p w14:paraId="786B0CE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0.00850739600</w:t>
            </w:r>
          </w:p>
        </w:tc>
      </w:tr>
      <w:tr w:rsidR="003B2DC3" w:rsidRPr="004D1D2D" w14:paraId="58C77A9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F5F4E6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A0A024QYX0</w:t>
            </w:r>
          </w:p>
        </w:tc>
        <w:tc>
          <w:tcPr>
            <w:tcW w:w="2789" w:type="dxa"/>
            <w:noWrap/>
            <w:hideMark/>
          </w:tcPr>
          <w:p w14:paraId="264FD26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Emopamil</w:t>
            </w:r>
            <w:proofErr w:type="spellEnd"/>
            <w:r w:rsidRPr="004D1D2D">
              <w:rPr>
                <w:rFonts w:hint="eastAsia"/>
                <w:sz w:val="20"/>
              </w:rPr>
              <w:t xml:space="preserve"> binding protein</w:t>
            </w:r>
          </w:p>
        </w:tc>
        <w:tc>
          <w:tcPr>
            <w:tcW w:w="1641" w:type="dxa"/>
            <w:noWrap/>
            <w:hideMark/>
          </w:tcPr>
          <w:p w14:paraId="5F48C05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EBP</w:t>
            </w:r>
          </w:p>
        </w:tc>
        <w:tc>
          <w:tcPr>
            <w:tcW w:w="1568" w:type="dxa"/>
            <w:noWrap/>
            <w:hideMark/>
          </w:tcPr>
          <w:p w14:paraId="0506D50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1.943404878</w:t>
            </w:r>
          </w:p>
        </w:tc>
        <w:tc>
          <w:tcPr>
            <w:tcW w:w="1525" w:type="dxa"/>
            <w:noWrap/>
            <w:hideMark/>
          </w:tcPr>
          <w:p w14:paraId="7226E26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0.00360894100</w:t>
            </w:r>
          </w:p>
        </w:tc>
      </w:tr>
      <w:tr w:rsidR="003B2DC3" w:rsidRPr="004D1D2D" w14:paraId="120AE05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7B75E5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Q5T765</w:t>
            </w:r>
          </w:p>
        </w:tc>
        <w:tc>
          <w:tcPr>
            <w:tcW w:w="2789" w:type="dxa"/>
            <w:noWrap/>
            <w:hideMark/>
          </w:tcPr>
          <w:p w14:paraId="50AB9E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Interferon-induced protein with tetratricopeptide repeats 3, isoform </w:t>
            </w:r>
            <w:proofErr w:type="spellStart"/>
            <w:r w:rsidRPr="004D1D2D">
              <w:rPr>
                <w:rFonts w:hint="eastAsia"/>
                <w:sz w:val="20"/>
              </w:rPr>
              <w:t>CRA_a</w:t>
            </w:r>
            <w:proofErr w:type="spellEnd"/>
          </w:p>
        </w:tc>
        <w:tc>
          <w:tcPr>
            <w:tcW w:w="1641" w:type="dxa"/>
            <w:noWrap/>
            <w:hideMark/>
          </w:tcPr>
          <w:p w14:paraId="62FCCA3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IFIT3</w:t>
            </w:r>
          </w:p>
        </w:tc>
        <w:tc>
          <w:tcPr>
            <w:tcW w:w="1568" w:type="dxa"/>
            <w:noWrap/>
            <w:hideMark/>
          </w:tcPr>
          <w:p w14:paraId="16E7150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1.912811311</w:t>
            </w:r>
          </w:p>
        </w:tc>
        <w:tc>
          <w:tcPr>
            <w:tcW w:w="1525" w:type="dxa"/>
            <w:noWrap/>
            <w:hideMark/>
          </w:tcPr>
          <w:p w14:paraId="3A1D532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0.00000398000</w:t>
            </w:r>
          </w:p>
        </w:tc>
      </w:tr>
      <w:tr w:rsidR="003B2DC3" w:rsidRPr="004D1D2D" w14:paraId="199602B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64C80A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P29373</w:t>
            </w:r>
          </w:p>
        </w:tc>
        <w:tc>
          <w:tcPr>
            <w:tcW w:w="2789" w:type="dxa"/>
            <w:noWrap/>
            <w:hideMark/>
          </w:tcPr>
          <w:p w14:paraId="7FEF8E5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Cellular retinoic acid-binding protein 2</w:t>
            </w:r>
          </w:p>
        </w:tc>
        <w:tc>
          <w:tcPr>
            <w:tcW w:w="1641" w:type="dxa"/>
            <w:noWrap/>
            <w:hideMark/>
          </w:tcPr>
          <w:p w14:paraId="243437A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CRABP2</w:t>
            </w:r>
          </w:p>
        </w:tc>
        <w:tc>
          <w:tcPr>
            <w:tcW w:w="1568" w:type="dxa"/>
            <w:noWrap/>
            <w:hideMark/>
          </w:tcPr>
          <w:p w14:paraId="02480D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1.891725132</w:t>
            </w:r>
          </w:p>
        </w:tc>
        <w:tc>
          <w:tcPr>
            <w:tcW w:w="1525" w:type="dxa"/>
            <w:noWrap/>
            <w:hideMark/>
          </w:tcPr>
          <w:p w14:paraId="2142C54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0.00051298600</w:t>
            </w:r>
          </w:p>
        </w:tc>
      </w:tr>
      <w:tr w:rsidR="003B2DC3" w:rsidRPr="004D1D2D" w14:paraId="22672A1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AF213F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L0R819</w:t>
            </w:r>
          </w:p>
        </w:tc>
        <w:tc>
          <w:tcPr>
            <w:tcW w:w="2789" w:type="dxa"/>
            <w:noWrap/>
            <w:hideMark/>
          </w:tcPr>
          <w:p w14:paraId="23F5F35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Alternative protein ASNSD1</w:t>
            </w:r>
          </w:p>
        </w:tc>
        <w:tc>
          <w:tcPr>
            <w:tcW w:w="1641" w:type="dxa"/>
            <w:noWrap/>
            <w:hideMark/>
          </w:tcPr>
          <w:p w14:paraId="2D85BC1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ASNSD1</w:t>
            </w:r>
          </w:p>
        </w:tc>
        <w:tc>
          <w:tcPr>
            <w:tcW w:w="1568" w:type="dxa"/>
            <w:noWrap/>
            <w:hideMark/>
          </w:tcPr>
          <w:p w14:paraId="7E8E2DA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1.887880406</w:t>
            </w:r>
          </w:p>
        </w:tc>
        <w:tc>
          <w:tcPr>
            <w:tcW w:w="1525" w:type="dxa"/>
            <w:noWrap/>
            <w:hideMark/>
          </w:tcPr>
          <w:p w14:paraId="2F7B25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0.00757019100</w:t>
            </w:r>
          </w:p>
        </w:tc>
      </w:tr>
      <w:tr w:rsidR="003B2DC3" w:rsidRPr="004D1D2D" w14:paraId="4F378AE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AC628F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A0A0A0MQX1</w:t>
            </w:r>
          </w:p>
        </w:tc>
        <w:tc>
          <w:tcPr>
            <w:tcW w:w="2789" w:type="dxa"/>
            <w:noWrap/>
            <w:hideMark/>
          </w:tcPr>
          <w:p w14:paraId="4F1E748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Unconventional myosin-X</w:t>
            </w:r>
          </w:p>
        </w:tc>
        <w:tc>
          <w:tcPr>
            <w:tcW w:w="1641" w:type="dxa"/>
            <w:noWrap/>
            <w:hideMark/>
          </w:tcPr>
          <w:p w14:paraId="5E6A49E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MYO10</w:t>
            </w:r>
          </w:p>
        </w:tc>
        <w:tc>
          <w:tcPr>
            <w:tcW w:w="1568" w:type="dxa"/>
            <w:noWrap/>
            <w:hideMark/>
          </w:tcPr>
          <w:p w14:paraId="2EA2B08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1.857125066</w:t>
            </w:r>
          </w:p>
        </w:tc>
        <w:tc>
          <w:tcPr>
            <w:tcW w:w="1525" w:type="dxa"/>
            <w:noWrap/>
            <w:hideMark/>
          </w:tcPr>
          <w:p w14:paraId="325A59E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0.03572034300</w:t>
            </w:r>
          </w:p>
        </w:tc>
      </w:tr>
      <w:tr w:rsidR="003B2DC3" w:rsidRPr="004D1D2D" w14:paraId="051F41D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0D851D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B2R6A9</w:t>
            </w:r>
          </w:p>
        </w:tc>
        <w:tc>
          <w:tcPr>
            <w:tcW w:w="4430" w:type="dxa"/>
            <w:gridSpan w:val="2"/>
            <w:noWrap/>
            <w:hideMark/>
          </w:tcPr>
          <w:p w14:paraId="25C7F54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FLJ92868, highly similar to Homo sapiens HIRA interacting protein 3 (HIRIP3), mRNA</w:t>
            </w:r>
          </w:p>
        </w:tc>
        <w:tc>
          <w:tcPr>
            <w:tcW w:w="1568" w:type="dxa"/>
            <w:noWrap/>
            <w:hideMark/>
          </w:tcPr>
          <w:p w14:paraId="031A692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1.853678284</w:t>
            </w:r>
          </w:p>
        </w:tc>
        <w:tc>
          <w:tcPr>
            <w:tcW w:w="1525" w:type="dxa"/>
            <w:noWrap/>
            <w:hideMark/>
          </w:tcPr>
          <w:p w14:paraId="274109B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0.00003780000</w:t>
            </w:r>
          </w:p>
        </w:tc>
      </w:tr>
      <w:tr w:rsidR="003B2DC3" w:rsidRPr="004D1D2D" w14:paraId="3AB1F7C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B2DF66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O75298</w:t>
            </w:r>
          </w:p>
        </w:tc>
        <w:tc>
          <w:tcPr>
            <w:tcW w:w="2789" w:type="dxa"/>
            <w:noWrap/>
            <w:hideMark/>
          </w:tcPr>
          <w:p w14:paraId="4D53903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Reticulon-2</w:t>
            </w:r>
          </w:p>
        </w:tc>
        <w:tc>
          <w:tcPr>
            <w:tcW w:w="1641" w:type="dxa"/>
            <w:noWrap/>
            <w:hideMark/>
          </w:tcPr>
          <w:p w14:paraId="19D02E9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RTN2</w:t>
            </w:r>
          </w:p>
        </w:tc>
        <w:tc>
          <w:tcPr>
            <w:tcW w:w="1568" w:type="dxa"/>
            <w:noWrap/>
            <w:hideMark/>
          </w:tcPr>
          <w:p w14:paraId="629797C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1.850649551</w:t>
            </w:r>
          </w:p>
        </w:tc>
        <w:tc>
          <w:tcPr>
            <w:tcW w:w="1525" w:type="dxa"/>
            <w:noWrap/>
            <w:hideMark/>
          </w:tcPr>
          <w:p w14:paraId="6CA6164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0.02394338700</w:t>
            </w:r>
          </w:p>
        </w:tc>
      </w:tr>
      <w:tr w:rsidR="003B2DC3" w:rsidRPr="004D1D2D" w14:paraId="18157B0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87BD13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Q9UKY7</w:t>
            </w:r>
          </w:p>
        </w:tc>
        <w:tc>
          <w:tcPr>
            <w:tcW w:w="2789" w:type="dxa"/>
            <w:noWrap/>
            <w:hideMark/>
          </w:tcPr>
          <w:p w14:paraId="21169DE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CDV3 homolog</w:t>
            </w:r>
          </w:p>
        </w:tc>
        <w:tc>
          <w:tcPr>
            <w:tcW w:w="1641" w:type="dxa"/>
            <w:noWrap/>
            <w:hideMark/>
          </w:tcPr>
          <w:p w14:paraId="7BB455B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CDV3</w:t>
            </w:r>
          </w:p>
        </w:tc>
        <w:tc>
          <w:tcPr>
            <w:tcW w:w="1568" w:type="dxa"/>
            <w:noWrap/>
            <w:hideMark/>
          </w:tcPr>
          <w:p w14:paraId="504A6E6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1.838721982</w:t>
            </w:r>
          </w:p>
        </w:tc>
        <w:tc>
          <w:tcPr>
            <w:tcW w:w="1525" w:type="dxa"/>
            <w:noWrap/>
            <w:hideMark/>
          </w:tcPr>
          <w:p w14:paraId="527971F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0.01280086900</w:t>
            </w:r>
          </w:p>
        </w:tc>
      </w:tr>
      <w:tr w:rsidR="003B2DC3" w:rsidRPr="004D1D2D" w14:paraId="26BBAA4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B1C954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A8K7T0</w:t>
            </w:r>
          </w:p>
        </w:tc>
        <w:tc>
          <w:tcPr>
            <w:tcW w:w="2789" w:type="dxa"/>
            <w:noWrap/>
            <w:hideMark/>
          </w:tcPr>
          <w:p w14:paraId="62979C4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Kynureninase</w:t>
            </w:r>
            <w:proofErr w:type="spellEnd"/>
          </w:p>
        </w:tc>
        <w:tc>
          <w:tcPr>
            <w:tcW w:w="1641" w:type="dxa"/>
            <w:noWrap/>
            <w:hideMark/>
          </w:tcPr>
          <w:p w14:paraId="6D54628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KYNU</w:t>
            </w:r>
          </w:p>
        </w:tc>
        <w:tc>
          <w:tcPr>
            <w:tcW w:w="1568" w:type="dxa"/>
            <w:noWrap/>
            <w:hideMark/>
          </w:tcPr>
          <w:p w14:paraId="5954E17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1.824291689</w:t>
            </w:r>
          </w:p>
        </w:tc>
        <w:tc>
          <w:tcPr>
            <w:tcW w:w="1525" w:type="dxa"/>
            <w:noWrap/>
            <w:hideMark/>
          </w:tcPr>
          <w:p w14:paraId="285A2EA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0.00002670000</w:t>
            </w:r>
          </w:p>
        </w:tc>
      </w:tr>
      <w:tr w:rsidR="003B2DC3" w:rsidRPr="004D1D2D" w14:paraId="0D8473A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87F82A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A0A087X0V5</w:t>
            </w:r>
          </w:p>
        </w:tc>
        <w:tc>
          <w:tcPr>
            <w:tcW w:w="2789" w:type="dxa"/>
            <w:noWrap/>
            <w:hideMark/>
          </w:tcPr>
          <w:p w14:paraId="1EC481B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2-5-oligoadenylate synthase 2</w:t>
            </w:r>
          </w:p>
        </w:tc>
        <w:tc>
          <w:tcPr>
            <w:tcW w:w="1641" w:type="dxa"/>
            <w:noWrap/>
            <w:hideMark/>
          </w:tcPr>
          <w:p w14:paraId="73AFECD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OAS2</w:t>
            </w:r>
          </w:p>
        </w:tc>
        <w:tc>
          <w:tcPr>
            <w:tcW w:w="1568" w:type="dxa"/>
            <w:noWrap/>
            <w:hideMark/>
          </w:tcPr>
          <w:p w14:paraId="3F1CEA6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1.823237843</w:t>
            </w:r>
          </w:p>
        </w:tc>
        <w:tc>
          <w:tcPr>
            <w:tcW w:w="1525" w:type="dxa"/>
            <w:noWrap/>
            <w:hideMark/>
          </w:tcPr>
          <w:p w14:paraId="5358B77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0.00001810000</w:t>
            </w:r>
          </w:p>
        </w:tc>
      </w:tr>
      <w:tr w:rsidR="003B2DC3" w:rsidRPr="004D1D2D" w14:paraId="2B03155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D56AD4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Q8WU76</w:t>
            </w:r>
          </w:p>
        </w:tc>
        <w:tc>
          <w:tcPr>
            <w:tcW w:w="2789" w:type="dxa"/>
            <w:noWrap/>
            <w:hideMark/>
          </w:tcPr>
          <w:p w14:paraId="7143740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Sec1 family domain-containing protein 2</w:t>
            </w:r>
          </w:p>
        </w:tc>
        <w:tc>
          <w:tcPr>
            <w:tcW w:w="1641" w:type="dxa"/>
            <w:noWrap/>
            <w:hideMark/>
          </w:tcPr>
          <w:p w14:paraId="43C749E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SCFD2</w:t>
            </w:r>
          </w:p>
        </w:tc>
        <w:tc>
          <w:tcPr>
            <w:tcW w:w="1568" w:type="dxa"/>
            <w:noWrap/>
            <w:hideMark/>
          </w:tcPr>
          <w:p w14:paraId="4F6BB5A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1.815284157</w:t>
            </w:r>
          </w:p>
        </w:tc>
        <w:tc>
          <w:tcPr>
            <w:tcW w:w="1525" w:type="dxa"/>
            <w:noWrap/>
            <w:hideMark/>
          </w:tcPr>
          <w:p w14:paraId="7225B0F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0.00126886000</w:t>
            </w:r>
          </w:p>
        </w:tc>
      </w:tr>
      <w:tr w:rsidR="003B2DC3" w:rsidRPr="004D1D2D" w14:paraId="2B0CD21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056EFE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Q9UKQ9</w:t>
            </w:r>
          </w:p>
        </w:tc>
        <w:tc>
          <w:tcPr>
            <w:tcW w:w="2789" w:type="dxa"/>
            <w:noWrap/>
            <w:hideMark/>
          </w:tcPr>
          <w:p w14:paraId="123DE1A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Kallikrein-9</w:t>
            </w:r>
          </w:p>
        </w:tc>
        <w:tc>
          <w:tcPr>
            <w:tcW w:w="1641" w:type="dxa"/>
            <w:noWrap/>
            <w:hideMark/>
          </w:tcPr>
          <w:p w14:paraId="6B05DB9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KLK9</w:t>
            </w:r>
          </w:p>
        </w:tc>
        <w:tc>
          <w:tcPr>
            <w:tcW w:w="1568" w:type="dxa"/>
            <w:noWrap/>
            <w:hideMark/>
          </w:tcPr>
          <w:p w14:paraId="5AC6249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1.80447757</w:t>
            </w:r>
          </w:p>
        </w:tc>
        <w:tc>
          <w:tcPr>
            <w:tcW w:w="1525" w:type="dxa"/>
            <w:noWrap/>
            <w:hideMark/>
          </w:tcPr>
          <w:p w14:paraId="7E76B50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0.00390496200</w:t>
            </w:r>
          </w:p>
        </w:tc>
      </w:tr>
      <w:tr w:rsidR="003B2DC3" w:rsidRPr="004D1D2D" w14:paraId="491F985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5E5C8C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Q9ULI0</w:t>
            </w:r>
          </w:p>
        </w:tc>
        <w:tc>
          <w:tcPr>
            <w:tcW w:w="2789" w:type="dxa"/>
            <w:noWrap/>
            <w:hideMark/>
          </w:tcPr>
          <w:p w14:paraId="7B553CA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ATPase family AAA domain-containing protein 2B</w:t>
            </w:r>
          </w:p>
        </w:tc>
        <w:tc>
          <w:tcPr>
            <w:tcW w:w="1641" w:type="dxa"/>
            <w:noWrap/>
            <w:hideMark/>
          </w:tcPr>
          <w:p w14:paraId="1003FCB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ATAD2B</w:t>
            </w:r>
          </w:p>
        </w:tc>
        <w:tc>
          <w:tcPr>
            <w:tcW w:w="1568" w:type="dxa"/>
            <w:noWrap/>
            <w:hideMark/>
          </w:tcPr>
          <w:p w14:paraId="0403386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1.780046414</w:t>
            </w:r>
          </w:p>
        </w:tc>
        <w:tc>
          <w:tcPr>
            <w:tcW w:w="1525" w:type="dxa"/>
            <w:noWrap/>
            <w:hideMark/>
          </w:tcPr>
          <w:p w14:paraId="0A96755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0.00003700000</w:t>
            </w:r>
          </w:p>
        </w:tc>
      </w:tr>
      <w:tr w:rsidR="003B2DC3" w:rsidRPr="004D1D2D" w14:paraId="0006D2A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C241B5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Q8IWR0</w:t>
            </w:r>
          </w:p>
        </w:tc>
        <w:tc>
          <w:tcPr>
            <w:tcW w:w="2789" w:type="dxa"/>
            <w:noWrap/>
            <w:hideMark/>
          </w:tcPr>
          <w:p w14:paraId="703AD63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Zinc finger CCCH domain-containing protein 7A</w:t>
            </w:r>
          </w:p>
        </w:tc>
        <w:tc>
          <w:tcPr>
            <w:tcW w:w="1641" w:type="dxa"/>
            <w:noWrap/>
            <w:hideMark/>
          </w:tcPr>
          <w:p w14:paraId="1C38D97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ZC3H7A</w:t>
            </w:r>
          </w:p>
        </w:tc>
        <w:tc>
          <w:tcPr>
            <w:tcW w:w="1568" w:type="dxa"/>
            <w:noWrap/>
            <w:hideMark/>
          </w:tcPr>
          <w:p w14:paraId="4BFC84A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1.771068448</w:t>
            </w:r>
          </w:p>
        </w:tc>
        <w:tc>
          <w:tcPr>
            <w:tcW w:w="1525" w:type="dxa"/>
            <w:noWrap/>
            <w:hideMark/>
          </w:tcPr>
          <w:p w14:paraId="3178BD6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0.00000419000</w:t>
            </w:r>
          </w:p>
        </w:tc>
      </w:tr>
      <w:tr w:rsidR="003B2DC3" w:rsidRPr="004D1D2D" w14:paraId="39AC946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0CB963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Q6MZM0</w:t>
            </w:r>
          </w:p>
        </w:tc>
        <w:tc>
          <w:tcPr>
            <w:tcW w:w="2789" w:type="dxa"/>
            <w:noWrap/>
            <w:hideMark/>
          </w:tcPr>
          <w:p w14:paraId="3D4EEED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Hephaestin</w:t>
            </w:r>
            <w:proofErr w:type="spellEnd"/>
            <w:r w:rsidRPr="004D1D2D">
              <w:rPr>
                <w:rFonts w:hint="eastAsia"/>
                <w:sz w:val="20"/>
              </w:rPr>
              <w:t>-like protein 1</w:t>
            </w:r>
          </w:p>
        </w:tc>
        <w:tc>
          <w:tcPr>
            <w:tcW w:w="1641" w:type="dxa"/>
            <w:noWrap/>
            <w:hideMark/>
          </w:tcPr>
          <w:p w14:paraId="182D5EF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HEPHL1</w:t>
            </w:r>
          </w:p>
        </w:tc>
        <w:tc>
          <w:tcPr>
            <w:tcW w:w="1568" w:type="dxa"/>
            <w:noWrap/>
            <w:hideMark/>
          </w:tcPr>
          <w:p w14:paraId="1FA0C75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1.761108078</w:t>
            </w:r>
          </w:p>
        </w:tc>
        <w:tc>
          <w:tcPr>
            <w:tcW w:w="1525" w:type="dxa"/>
            <w:noWrap/>
            <w:hideMark/>
          </w:tcPr>
          <w:p w14:paraId="760BB1B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0.00001060000</w:t>
            </w:r>
          </w:p>
        </w:tc>
      </w:tr>
      <w:tr w:rsidR="003B2DC3" w:rsidRPr="004D1D2D" w14:paraId="5DBD807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CC67A8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P05109</w:t>
            </w:r>
          </w:p>
        </w:tc>
        <w:tc>
          <w:tcPr>
            <w:tcW w:w="2789" w:type="dxa"/>
            <w:noWrap/>
            <w:hideMark/>
          </w:tcPr>
          <w:p w14:paraId="5556721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S100-A8</w:t>
            </w:r>
          </w:p>
        </w:tc>
        <w:tc>
          <w:tcPr>
            <w:tcW w:w="1641" w:type="dxa"/>
            <w:noWrap/>
            <w:hideMark/>
          </w:tcPr>
          <w:p w14:paraId="7063C44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S100A8</w:t>
            </w:r>
          </w:p>
        </w:tc>
        <w:tc>
          <w:tcPr>
            <w:tcW w:w="1568" w:type="dxa"/>
            <w:noWrap/>
            <w:hideMark/>
          </w:tcPr>
          <w:p w14:paraId="3E6DD58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1.75504946</w:t>
            </w:r>
          </w:p>
        </w:tc>
        <w:tc>
          <w:tcPr>
            <w:tcW w:w="1525" w:type="dxa"/>
            <w:noWrap/>
            <w:hideMark/>
          </w:tcPr>
          <w:p w14:paraId="16A547B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0.00527256700</w:t>
            </w:r>
          </w:p>
        </w:tc>
      </w:tr>
      <w:tr w:rsidR="003B2DC3" w:rsidRPr="004D1D2D" w14:paraId="7E3ECC2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9F528A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B4DS41</w:t>
            </w:r>
          </w:p>
        </w:tc>
        <w:tc>
          <w:tcPr>
            <w:tcW w:w="4430" w:type="dxa"/>
            <w:gridSpan w:val="2"/>
            <w:noWrap/>
            <w:hideMark/>
          </w:tcPr>
          <w:p w14:paraId="5D261C1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cDNA FLJ55173, highly similar to Nuclear distribution protein </w:t>
            </w:r>
            <w:proofErr w:type="spellStart"/>
            <w:r w:rsidRPr="004D1D2D">
              <w:rPr>
                <w:rFonts w:hint="eastAsia"/>
                <w:sz w:val="20"/>
              </w:rPr>
              <w:t>nudE</w:t>
            </w:r>
            <w:proofErr w:type="spellEnd"/>
            <w:r w:rsidRPr="004D1D2D">
              <w:rPr>
                <w:rFonts w:hint="eastAsia"/>
                <w:sz w:val="20"/>
              </w:rPr>
              <w:t>-like 1</w:t>
            </w:r>
          </w:p>
        </w:tc>
        <w:tc>
          <w:tcPr>
            <w:tcW w:w="1568" w:type="dxa"/>
            <w:noWrap/>
            <w:hideMark/>
          </w:tcPr>
          <w:p w14:paraId="1A113EE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1.739427232</w:t>
            </w:r>
          </w:p>
        </w:tc>
        <w:tc>
          <w:tcPr>
            <w:tcW w:w="1525" w:type="dxa"/>
            <w:noWrap/>
            <w:hideMark/>
          </w:tcPr>
          <w:p w14:paraId="22A710D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0.00000193000</w:t>
            </w:r>
          </w:p>
        </w:tc>
      </w:tr>
      <w:tr w:rsidR="003B2DC3" w:rsidRPr="004D1D2D" w14:paraId="734CA7B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A2B7E5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Q5U0I6</w:t>
            </w:r>
          </w:p>
        </w:tc>
        <w:tc>
          <w:tcPr>
            <w:tcW w:w="2789" w:type="dxa"/>
            <w:noWrap/>
            <w:hideMark/>
          </w:tcPr>
          <w:p w14:paraId="0199A41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H.sapiens</w:t>
            </w:r>
            <w:proofErr w:type="spellEnd"/>
            <w:r w:rsidRPr="004D1D2D">
              <w:rPr>
                <w:rFonts w:hint="eastAsia"/>
                <w:sz w:val="20"/>
              </w:rPr>
              <w:t xml:space="preserve"> </w:t>
            </w:r>
            <w:proofErr w:type="spellStart"/>
            <w:r w:rsidRPr="004D1D2D">
              <w:rPr>
                <w:rFonts w:hint="eastAsia"/>
                <w:sz w:val="20"/>
              </w:rPr>
              <w:t>ras</w:t>
            </w:r>
            <w:proofErr w:type="spellEnd"/>
            <w:r w:rsidRPr="004D1D2D">
              <w:rPr>
                <w:rFonts w:hint="eastAsia"/>
                <w:sz w:val="20"/>
              </w:rPr>
              <w:t>-related Hrab1A protein</w:t>
            </w:r>
          </w:p>
        </w:tc>
        <w:tc>
          <w:tcPr>
            <w:tcW w:w="1641" w:type="dxa"/>
            <w:noWrap/>
            <w:hideMark/>
          </w:tcPr>
          <w:p w14:paraId="7E390F2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RAB1A</w:t>
            </w:r>
          </w:p>
        </w:tc>
        <w:tc>
          <w:tcPr>
            <w:tcW w:w="1568" w:type="dxa"/>
            <w:noWrap/>
            <w:hideMark/>
          </w:tcPr>
          <w:p w14:paraId="6E07FEB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1.734159279</w:t>
            </w:r>
          </w:p>
        </w:tc>
        <w:tc>
          <w:tcPr>
            <w:tcW w:w="1525" w:type="dxa"/>
            <w:noWrap/>
            <w:hideMark/>
          </w:tcPr>
          <w:p w14:paraId="43C4E33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0.00018868800</w:t>
            </w:r>
          </w:p>
        </w:tc>
      </w:tr>
      <w:tr w:rsidR="003B2DC3" w:rsidRPr="004D1D2D" w14:paraId="4CD1843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ECBEEC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P30260</w:t>
            </w:r>
          </w:p>
        </w:tc>
        <w:tc>
          <w:tcPr>
            <w:tcW w:w="2789" w:type="dxa"/>
            <w:noWrap/>
            <w:hideMark/>
          </w:tcPr>
          <w:p w14:paraId="5095131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Cell division cycle protein 27 homolog</w:t>
            </w:r>
          </w:p>
        </w:tc>
        <w:tc>
          <w:tcPr>
            <w:tcW w:w="1641" w:type="dxa"/>
            <w:noWrap/>
            <w:hideMark/>
          </w:tcPr>
          <w:p w14:paraId="020AA4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CDC27</w:t>
            </w:r>
          </w:p>
        </w:tc>
        <w:tc>
          <w:tcPr>
            <w:tcW w:w="1568" w:type="dxa"/>
            <w:noWrap/>
            <w:hideMark/>
          </w:tcPr>
          <w:p w14:paraId="6D46B3F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1.730149606</w:t>
            </w:r>
          </w:p>
        </w:tc>
        <w:tc>
          <w:tcPr>
            <w:tcW w:w="1525" w:type="dxa"/>
            <w:noWrap/>
            <w:hideMark/>
          </w:tcPr>
          <w:p w14:paraId="4C72025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0.00137271300</w:t>
            </w:r>
          </w:p>
        </w:tc>
      </w:tr>
      <w:tr w:rsidR="003B2DC3" w:rsidRPr="004D1D2D" w14:paraId="2200E41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CCA61C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O14933</w:t>
            </w:r>
          </w:p>
        </w:tc>
        <w:tc>
          <w:tcPr>
            <w:tcW w:w="2789" w:type="dxa"/>
            <w:noWrap/>
            <w:hideMark/>
          </w:tcPr>
          <w:p w14:paraId="1B1554A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Ubiquitin/ISG15-conjugating enzyme E2 L6</w:t>
            </w:r>
          </w:p>
        </w:tc>
        <w:tc>
          <w:tcPr>
            <w:tcW w:w="1641" w:type="dxa"/>
            <w:noWrap/>
            <w:hideMark/>
          </w:tcPr>
          <w:p w14:paraId="1C5C4F5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UBE2L6</w:t>
            </w:r>
          </w:p>
        </w:tc>
        <w:tc>
          <w:tcPr>
            <w:tcW w:w="1568" w:type="dxa"/>
            <w:noWrap/>
            <w:hideMark/>
          </w:tcPr>
          <w:p w14:paraId="1C5CDF4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1.727264772</w:t>
            </w:r>
          </w:p>
        </w:tc>
        <w:tc>
          <w:tcPr>
            <w:tcW w:w="1525" w:type="dxa"/>
            <w:noWrap/>
            <w:hideMark/>
          </w:tcPr>
          <w:p w14:paraId="31EE676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0.00111375200</w:t>
            </w:r>
          </w:p>
        </w:tc>
      </w:tr>
      <w:tr w:rsidR="003B2DC3" w:rsidRPr="004D1D2D" w14:paraId="7F90159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73BC0E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P78362</w:t>
            </w:r>
          </w:p>
        </w:tc>
        <w:tc>
          <w:tcPr>
            <w:tcW w:w="2789" w:type="dxa"/>
            <w:noWrap/>
            <w:hideMark/>
          </w:tcPr>
          <w:p w14:paraId="6A64BA6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SRSF protein kinase 2</w:t>
            </w:r>
          </w:p>
        </w:tc>
        <w:tc>
          <w:tcPr>
            <w:tcW w:w="1641" w:type="dxa"/>
            <w:noWrap/>
            <w:hideMark/>
          </w:tcPr>
          <w:p w14:paraId="3550FD9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SRPK2</w:t>
            </w:r>
          </w:p>
        </w:tc>
        <w:tc>
          <w:tcPr>
            <w:tcW w:w="1568" w:type="dxa"/>
            <w:noWrap/>
            <w:hideMark/>
          </w:tcPr>
          <w:p w14:paraId="7F1DEF8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1.724174338</w:t>
            </w:r>
          </w:p>
        </w:tc>
        <w:tc>
          <w:tcPr>
            <w:tcW w:w="1525" w:type="dxa"/>
            <w:noWrap/>
            <w:hideMark/>
          </w:tcPr>
          <w:p w14:paraId="3A7A440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0.00171911800</w:t>
            </w:r>
          </w:p>
        </w:tc>
      </w:tr>
      <w:tr w:rsidR="003B2DC3" w:rsidRPr="004D1D2D" w14:paraId="04EB58D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599D87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Q8IZ81</w:t>
            </w:r>
          </w:p>
        </w:tc>
        <w:tc>
          <w:tcPr>
            <w:tcW w:w="2789" w:type="dxa"/>
            <w:noWrap/>
            <w:hideMark/>
          </w:tcPr>
          <w:p w14:paraId="0A1127B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ELMO domain-containing protein 2</w:t>
            </w:r>
          </w:p>
        </w:tc>
        <w:tc>
          <w:tcPr>
            <w:tcW w:w="1641" w:type="dxa"/>
            <w:noWrap/>
            <w:hideMark/>
          </w:tcPr>
          <w:p w14:paraId="4F2D67F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ELMOD2</w:t>
            </w:r>
          </w:p>
        </w:tc>
        <w:tc>
          <w:tcPr>
            <w:tcW w:w="1568" w:type="dxa"/>
            <w:noWrap/>
            <w:hideMark/>
          </w:tcPr>
          <w:p w14:paraId="1BF9D8A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1.719945908</w:t>
            </w:r>
          </w:p>
        </w:tc>
        <w:tc>
          <w:tcPr>
            <w:tcW w:w="1525" w:type="dxa"/>
            <w:noWrap/>
            <w:hideMark/>
          </w:tcPr>
          <w:p w14:paraId="5AF85BE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0.00037927100</w:t>
            </w:r>
          </w:p>
        </w:tc>
      </w:tr>
      <w:tr w:rsidR="003B2DC3" w:rsidRPr="004D1D2D" w14:paraId="6E4D622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3BCA78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Q9H814</w:t>
            </w:r>
          </w:p>
        </w:tc>
        <w:tc>
          <w:tcPr>
            <w:tcW w:w="2789" w:type="dxa"/>
            <w:noWrap/>
            <w:hideMark/>
          </w:tcPr>
          <w:p w14:paraId="07736A9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Phosphorylated adapter RNA export protein</w:t>
            </w:r>
          </w:p>
        </w:tc>
        <w:tc>
          <w:tcPr>
            <w:tcW w:w="1641" w:type="dxa"/>
            <w:noWrap/>
            <w:hideMark/>
          </w:tcPr>
          <w:p w14:paraId="71CDE5F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PHAX</w:t>
            </w:r>
          </w:p>
        </w:tc>
        <w:tc>
          <w:tcPr>
            <w:tcW w:w="1568" w:type="dxa"/>
            <w:noWrap/>
            <w:hideMark/>
          </w:tcPr>
          <w:p w14:paraId="02FB57C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1.713058655</w:t>
            </w:r>
          </w:p>
        </w:tc>
        <w:tc>
          <w:tcPr>
            <w:tcW w:w="1525" w:type="dxa"/>
            <w:noWrap/>
            <w:hideMark/>
          </w:tcPr>
          <w:p w14:paraId="7F62045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0.00012562700</w:t>
            </w:r>
          </w:p>
        </w:tc>
      </w:tr>
      <w:tr w:rsidR="003B2DC3" w:rsidRPr="004D1D2D" w14:paraId="70E7DF0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9BBA6A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C9K0J5</w:t>
            </w:r>
          </w:p>
        </w:tc>
        <w:tc>
          <w:tcPr>
            <w:tcW w:w="2789" w:type="dxa"/>
            <w:noWrap/>
            <w:hideMark/>
          </w:tcPr>
          <w:p w14:paraId="1EF5DDF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Ras association (</w:t>
            </w:r>
            <w:proofErr w:type="spellStart"/>
            <w:r w:rsidRPr="004D1D2D">
              <w:rPr>
                <w:rFonts w:hint="eastAsia"/>
                <w:sz w:val="20"/>
              </w:rPr>
              <w:t>RalGDS</w:t>
            </w:r>
            <w:proofErr w:type="spellEnd"/>
            <w:r w:rsidRPr="004D1D2D">
              <w:rPr>
                <w:rFonts w:hint="eastAsia"/>
                <w:sz w:val="20"/>
              </w:rPr>
              <w:t xml:space="preserve">/AF-6) and </w:t>
            </w:r>
            <w:proofErr w:type="spellStart"/>
            <w:r w:rsidRPr="004D1D2D">
              <w:rPr>
                <w:rFonts w:hint="eastAsia"/>
                <w:sz w:val="20"/>
              </w:rPr>
              <w:t>pleckstrin</w:t>
            </w:r>
            <w:proofErr w:type="spellEnd"/>
            <w:r w:rsidRPr="004D1D2D">
              <w:rPr>
                <w:rFonts w:hint="eastAsia"/>
                <w:sz w:val="20"/>
              </w:rPr>
              <w:t xml:space="preserve"> homology domains 1, isoform </w:t>
            </w:r>
            <w:proofErr w:type="spellStart"/>
            <w:r w:rsidRPr="004D1D2D">
              <w:rPr>
                <w:rFonts w:hint="eastAsia"/>
                <w:sz w:val="20"/>
              </w:rPr>
              <w:t>CRA_b</w:t>
            </w:r>
            <w:proofErr w:type="spellEnd"/>
          </w:p>
        </w:tc>
        <w:tc>
          <w:tcPr>
            <w:tcW w:w="1641" w:type="dxa"/>
            <w:noWrap/>
            <w:hideMark/>
          </w:tcPr>
          <w:p w14:paraId="5952140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RAPH1</w:t>
            </w:r>
          </w:p>
        </w:tc>
        <w:tc>
          <w:tcPr>
            <w:tcW w:w="1568" w:type="dxa"/>
            <w:noWrap/>
            <w:hideMark/>
          </w:tcPr>
          <w:p w14:paraId="3CD6C6E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1.710043603</w:t>
            </w:r>
          </w:p>
        </w:tc>
        <w:tc>
          <w:tcPr>
            <w:tcW w:w="1525" w:type="dxa"/>
            <w:noWrap/>
            <w:hideMark/>
          </w:tcPr>
          <w:p w14:paraId="16986F0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0.00393421400</w:t>
            </w:r>
          </w:p>
        </w:tc>
      </w:tr>
      <w:tr w:rsidR="003B2DC3" w:rsidRPr="004D1D2D" w14:paraId="7549088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A63923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X6R8F3</w:t>
            </w:r>
          </w:p>
        </w:tc>
        <w:tc>
          <w:tcPr>
            <w:tcW w:w="2789" w:type="dxa"/>
            <w:noWrap/>
            <w:hideMark/>
          </w:tcPr>
          <w:p w14:paraId="28EE1CA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Neutrophil gelatinase-associated lipocalin</w:t>
            </w:r>
          </w:p>
        </w:tc>
        <w:tc>
          <w:tcPr>
            <w:tcW w:w="1641" w:type="dxa"/>
            <w:noWrap/>
            <w:hideMark/>
          </w:tcPr>
          <w:p w14:paraId="51CF15F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LCN2</w:t>
            </w:r>
          </w:p>
        </w:tc>
        <w:tc>
          <w:tcPr>
            <w:tcW w:w="1568" w:type="dxa"/>
            <w:noWrap/>
            <w:hideMark/>
          </w:tcPr>
          <w:p w14:paraId="108AFEB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1.706051915</w:t>
            </w:r>
          </w:p>
        </w:tc>
        <w:tc>
          <w:tcPr>
            <w:tcW w:w="1525" w:type="dxa"/>
            <w:noWrap/>
            <w:hideMark/>
          </w:tcPr>
          <w:p w14:paraId="3F59DB9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0.00613259400</w:t>
            </w:r>
          </w:p>
        </w:tc>
      </w:tr>
      <w:tr w:rsidR="003B2DC3" w:rsidRPr="004D1D2D" w14:paraId="05070B3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DD97F3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P42695</w:t>
            </w:r>
          </w:p>
        </w:tc>
        <w:tc>
          <w:tcPr>
            <w:tcW w:w="2789" w:type="dxa"/>
            <w:noWrap/>
            <w:hideMark/>
          </w:tcPr>
          <w:p w14:paraId="6BF0FB0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Condensin-2 complex subunit D3</w:t>
            </w:r>
          </w:p>
        </w:tc>
        <w:tc>
          <w:tcPr>
            <w:tcW w:w="1641" w:type="dxa"/>
            <w:noWrap/>
            <w:hideMark/>
          </w:tcPr>
          <w:p w14:paraId="16DB03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NCAPD3</w:t>
            </w:r>
          </w:p>
        </w:tc>
        <w:tc>
          <w:tcPr>
            <w:tcW w:w="1568" w:type="dxa"/>
            <w:noWrap/>
            <w:hideMark/>
          </w:tcPr>
          <w:p w14:paraId="6B32608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1.704518027</w:t>
            </w:r>
          </w:p>
        </w:tc>
        <w:tc>
          <w:tcPr>
            <w:tcW w:w="1525" w:type="dxa"/>
            <w:noWrap/>
            <w:hideMark/>
          </w:tcPr>
          <w:p w14:paraId="06AF100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0.00093156100</w:t>
            </w:r>
          </w:p>
        </w:tc>
      </w:tr>
      <w:tr w:rsidR="003B2DC3" w:rsidRPr="004D1D2D" w14:paraId="39A276D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A458CE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A0A024R518</w:t>
            </w:r>
          </w:p>
        </w:tc>
        <w:tc>
          <w:tcPr>
            <w:tcW w:w="2789" w:type="dxa"/>
            <w:noWrap/>
            <w:hideMark/>
          </w:tcPr>
          <w:p w14:paraId="593A560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Interleukin-1</w:t>
            </w:r>
          </w:p>
        </w:tc>
        <w:tc>
          <w:tcPr>
            <w:tcW w:w="1641" w:type="dxa"/>
            <w:noWrap/>
            <w:hideMark/>
          </w:tcPr>
          <w:p w14:paraId="2E04011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IL1F5</w:t>
            </w:r>
          </w:p>
        </w:tc>
        <w:tc>
          <w:tcPr>
            <w:tcW w:w="1568" w:type="dxa"/>
            <w:noWrap/>
            <w:hideMark/>
          </w:tcPr>
          <w:p w14:paraId="6AABD84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1.693103646</w:t>
            </w:r>
          </w:p>
        </w:tc>
        <w:tc>
          <w:tcPr>
            <w:tcW w:w="1525" w:type="dxa"/>
            <w:noWrap/>
            <w:hideMark/>
          </w:tcPr>
          <w:p w14:paraId="5D9509B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0.00055184900</w:t>
            </w:r>
          </w:p>
        </w:tc>
      </w:tr>
      <w:tr w:rsidR="003B2DC3" w:rsidRPr="004D1D2D" w14:paraId="565E591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8B6DDC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Q01469</w:t>
            </w:r>
          </w:p>
        </w:tc>
        <w:tc>
          <w:tcPr>
            <w:tcW w:w="2789" w:type="dxa"/>
            <w:noWrap/>
            <w:hideMark/>
          </w:tcPr>
          <w:p w14:paraId="0A668E1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Fatty acid-binding protein, epidermal</w:t>
            </w:r>
          </w:p>
        </w:tc>
        <w:tc>
          <w:tcPr>
            <w:tcW w:w="1641" w:type="dxa"/>
            <w:noWrap/>
            <w:hideMark/>
          </w:tcPr>
          <w:p w14:paraId="1B667CD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FABP5</w:t>
            </w:r>
          </w:p>
        </w:tc>
        <w:tc>
          <w:tcPr>
            <w:tcW w:w="1568" w:type="dxa"/>
            <w:noWrap/>
            <w:hideMark/>
          </w:tcPr>
          <w:p w14:paraId="45D05EE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1.685854013</w:t>
            </w:r>
          </w:p>
        </w:tc>
        <w:tc>
          <w:tcPr>
            <w:tcW w:w="1525" w:type="dxa"/>
            <w:noWrap/>
            <w:hideMark/>
          </w:tcPr>
          <w:p w14:paraId="65D5CE7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0.00048525300</w:t>
            </w:r>
          </w:p>
        </w:tc>
      </w:tr>
      <w:tr w:rsidR="003B2DC3" w:rsidRPr="004D1D2D" w14:paraId="2F8AACB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C8C811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Q4TZM4</w:t>
            </w:r>
          </w:p>
        </w:tc>
        <w:tc>
          <w:tcPr>
            <w:tcW w:w="2789" w:type="dxa"/>
            <w:noWrap/>
            <w:hideMark/>
          </w:tcPr>
          <w:p w14:paraId="3542843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Hemoglobin beta chain (Fragment)</w:t>
            </w:r>
          </w:p>
        </w:tc>
        <w:tc>
          <w:tcPr>
            <w:tcW w:w="1641" w:type="dxa"/>
            <w:noWrap/>
            <w:hideMark/>
          </w:tcPr>
          <w:p w14:paraId="53D5FE1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HBB</w:t>
            </w:r>
          </w:p>
        </w:tc>
        <w:tc>
          <w:tcPr>
            <w:tcW w:w="1568" w:type="dxa"/>
            <w:noWrap/>
            <w:hideMark/>
          </w:tcPr>
          <w:p w14:paraId="53811A8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1.674257458</w:t>
            </w:r>
          </w:p>
        </w:tc>
        <w:tc>
          <w:tcPr>
            <w:tcW w:w="1525" w:type="dxa"/>
            <w:noWrap/>
            <w:hideMark/>
          </w:tcPr>
          <w:p w14:paraId="1AE3C85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0.02651287800</w:t>
            </w:r>
          </w:p>
        </w:tc>
      </w:tr>
      <w:tr w:rsidR="003B2DC3" w:rsidRPr="004D1D2D" w14:paraId="3256FB2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611D2C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P20591</w:t>
            </w:r>
          </w:p>
        </w:tc>
        <w:tc>
          <w:tcPr>
            <w:tcW w:w="2789" w:type="dxa"/>
            <w:noWrap/>
            <w:hideMark/>
          </w:tcPr>
          <w:p w14:paraId="24CF3F3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Interferon-induced GTP-binding protein Mx1</w:t>
            </w:r>
          </w:p>
        </w:tc>
        <w:tc>
          <w:tcPr>
            <w:tcW w:w="1641" w:type="dxa"/>
            <w:noWrap/>
            <w:hideMark/>
          </w:tcPr>
          <w:p w14:paraId="3DB9A3D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MX1</w:t>
            </w:r>
          </w:p>
        </w:tc>
        <w:tc>
          <w:tcPr>
            <w:tcW w:w="1568" w:type="dxa"/>
            <w:noWrap/>
            <w:hideMark/>
          </w:tcPr>
          <w:p w14:paraId="15CFF83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1.663041523</w:t>
            </w:r>
          </w:p>
        </w:tc>
        <w:tc>
          <w:tcPr>
            <w:tcW w:w="1525" w:type="dxa"/>
            <w:noWrap/>
            <w:hideMark/>
          </w:tcPr>
          <w:p w14:paraId="6671AF1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0.00011528100</w:t>
            </w:r>
          </w:p>
        </w:tc>
      </w:tr>
      <w:tr w:rsidR="003B2DC3" w:rsidRPr="004D1D2D" w14:paraId="4DDD6DB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DED829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B2R914</w:t>
            </w:r>
          </w:p>
        </w:tc>
        <w:tc>
          <w:tcPr>
            <w:tcW w:w="2789" w:type="dxa"/>
            <w:noWrap/>
            <w:hideMark/>
          </w:tcPr>
          <w:p w14:paraId="2BB7FE5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Gap junction protein</w:t>
            </w:r>
          </w:p>
        </w:tc>
        <w:tc>
          <w:tcPr>
            <w:tcW w:w="1641" w:type="dxa"/>
            <w:noWrap/>
            <w:hideMark/>
          </w:tcPr>
          <w:p w14:paraId="4CA58335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04A7712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1.651962889</w:t>
            </w:r>
          </w:p>
        </w:tc>
        <w:tc>
          <w:tcPr>
            <w:tcW w:w="1525" w:type="dxa"/>
            <w:noWrap/>
            <w:hideMark/>
          </w:tcPr>
          <w:p w14:paraId="26ACCA6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0.00173609500</w:t>
            </w:r>
          </w:p>
        </w:tc>
      </w:tr>
      <w:tr w:rsidR="003B2DC3" w:rsidRPr="004D1D2D" w14:paraId="395C22E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2C7DED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A8K4D5</w:t>
            </w:r>
          </w:p>
        </w:tc>
        <w:tc>
          <w:tcPr>
            <w:tcW w:w="2789" w:type="dxa"/>
            <w:noWrap/>
            <w:hideMark/>
          </w:tcPr>
          <w:p w14:paraId="08BC257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Kynureninase</w:t>
            </w:r>
            <w:proofErr w:type="spellEnd"/>
          </w:p>
        </w:tc>
        <w:tc>
          <w:tcPr>
            <w:tcW w:w="1641" w:type="dxa"/>
            <w:noWrap/>
            <w:hideMark/>
          </w:tcPr>
          <w:p w14:paraId="34F5ED6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KYNU</w:t>
            </w:r>
          </w:p>
        </w:tc>
        <w:tc>
          <w:tcPr>
            <w:tcW w:w="1568" w:type="dxa"/>
            <w:noWrap/>
            <w:hideMark/>
          </w:tcPr>
          <w:p w14:paraId="59A1FBA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1.647414593</w:t>
            </w:r>
          </w:p>
        </w:tc>
        <w:tc>
          <w:tcPr>
            <w:tcW w:w="1525" w:type="dxa"/>
            <w:noWrap/>
            <w:hideMark/>
          </w:tcPr>
          <w:p w14:paraId="363F66E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0.00555612000</w:t>
            </w:r>
          </w:p>
        </w:tc>
      </w:tr>
      <w:tr w:rsidR="003B2DC3" w:rsidRPr="004D1D2D" w14:paraId="6D34BC1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EB305F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A0A0S2Z428</w:t>
            </w:r>
          </w:p>
        </w:tc>
        <w:tc>
          <w:tcPr>
            <w:tcW w:w="2789" w:type="dxa"/>
            <w:noWrap/>
            <w:hideMark/>
          </w:tcPr>
          <w:p w14:paraId="54F830E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HCG2039812, isoform </w:t>
            </w:r>
            <w:proofErr w:type="spellStart"/>
            <w:r w:rsidRPr="004D1D2D">
              <w:rPr>
                <w:rFonts w:hint="eastAsia"/>
                <w:sz w:val="20"/>
              </w:rPr>
              <w:t>CRA_b</w:t>
            </w:r>
            <w:proofErr w:type="spellEnd"/>
            <w:r w:rsidRPr="004D1D2D">
              <w:rPr>
                <w:rFonts w:hint="eastAsia"/>
                <w:sz w:val="20"/>
              </w:rPr>
              <w:t xml:space="preserve"> (Fragment)</w:t>
            </w:r>
          </w:p>
        </w:tc>
        <w:tc>
          <w:tcPr>
            <w:tcW w:w="1641" w:type="dxa"/>
            <w:noWrap/>
            <w:hideMark/>
          </w:tcPr>
          <w:p w14:paraId="5079619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KRT6A</w:t>
            </w:r>
          </w:p>
        </w:tc>
        <w:tc>
          <w:tcPr>
            <w:tcW w:w="1568" w:type="dxa"/>
            <w:noWrap/>
            <w:hideMark/>
          </w:tcPr>
          <w:p w14:paraId="5BA1BCD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1.64475672</w:t>
            </w:r>
          </w:p>
        </w:tc>
        <w:tc>
          <w:tcPr>
            <w:tcW w:w="1525" w:type="dxa"/>
            <w:noWrap/>
            <w:hideMark/>
          </w:tcPr>
          <w:p w14:paraId="66D7506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0.00057614300</w:t>
            </w:r>
          </w:p>
        </w:tc>
      </w:tr>
      <w:tr w:rsidR="003B2DC3" w:rsidRPr="004D1D2D" w14:paraId="044A42C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B20801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P22760</w:t>
            </w:r>
          </w:p>
        </w:tc>
        <w:tc>
          <w:tcPr>
            <w:tcW w:w="2789" w:type="dxa"/>
            <w:noWrap/>
            <w:hideMark/>
          </w:tcPr>
          <w:p w14:paraId="48DDF18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Arylacetamide deacetylase</w:t>
            </w:r>
          </w:p>
        </w:tc>
        <w:tc>
          <w:tcPr>
            <w:tcW w:w="1641" w:type="dxa"/>
            <w:noWrap/>
            <w:hideMark/>
          </w:tcPr>
          <w:p w14:paraId="0588A53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AADAC</w:t>
            </w:r>
          </w:p>
        </w:tc>
        <w:tc>
          <w:tcPr>
            <w:tcW w:w="1568" w:type="dxa"/>
            <w:noWrap/>
            <w:hideMark/>
          </w:tcPr>
          <w:p w14:paraId="6636CD2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1.641243299</w:t>
            </w:r>
          </w:p>
        </w:tc>
        <w:tc>
          <w:tcPr>
            <w:tcW w:w="1525" w:type="dxa"/>
            <w:noWrap/>
            <w:hideMark/>
          </w:tcPr>
          <w:p w14:paraId="5F6A18E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0.00019931000</w:t>
            </w:r>
          </w:p>
        </w:tc>
      </w:tr>
      <w:tr w:rsidR="003B2DC3" w:rsidRPr="004D1D2D" w14:paraId="5E6F05D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FF1164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B2R6A5</w:t>
            </w:r>
          </w:p>
        </w:tc>
        <w:tc>
          <w:tcPr>
            <w:tcW w:w="4430" w:type="dxa"/>
            <w:gridSpan w:val="2"/>
            <w:noWrap/>
            <w:hideMark/>
          </w:tcPr>
          <w:p w14:paraId="4EF1566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FLJ92862, highly similar to Homo sapiens solute carrier family 16 (monocarboxylic acid transporters), member 1 (SLC16A1), mRNA</w:t>
            </w:r>
          </w:p>
        </w:tc>
        <w:tc>
          <w:tcPr>
            <w:tcW w:w="1568" w:type="dxa"/>
            <w:noWrap/>
            <w:hideMark/>
          </w:tcPr>
          <w:p w14:paraId="1B8D4DE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1.638740736</w:t>
            </w:r>
          </w:p>
        </w:tc>
        <w:tc>
          <w:tcPr>
            <w:tcW w:w="1525" w:type="dxa"/>
            <w:noWrap/>
            <w:hideMark/>
          </w:tcPr>
          <w:p w14:paraId="16F209C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0.02918861100</w:t>
            </w:r>
          </w:p>
        </w:tc>
      </w:tr>
      <w:tr w:rsidR="003B2DC3" w:rsidRPr="004D1D2D" w14:paraId="217D2F0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43FF96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Q7L5D6</w:t>
            </w:r>
          </w:p>
        </w:tc>
        <w:tc>
          <w:tcPr>
            <w:tcW w:w="2789" w:type="dxa"/>
            <w:noWrap/>
            <w:hideMark/>
          </w:tcPr>
          <w:p w14:paraId="055088C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Golgi to ER traffic protein 4 homolog</w:t>
            </w:r>
          </w:p>
        </w:tc>
        <w:tc>
          <w:tcPr>
            <w:tcW w:w="1641" w:type="dxa"/>
            <w:noWrap/>
            <w:hideMark/>
          </w:tcPr>
          <w:p w14:paraId="7D9C7E1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GET4</w:t>
            </w:r>
          </w:p>
        </w:tc>
        <w:tc>
          <w:tcPr>
            <w:tcW w:w="1568" w:type="dxa"/>
            <w:noWrap/>
            <w:hideMark/>
          </w:tcPr>
          <w:p w14:paraId="779DB72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1.638389238</w:t>
            </w:r>
          </w:p>
        </w:tc>
        <w:tc>
          <w:tcPr>
            <w:tcW w:w="1525" w:type="dxa"/>
            <w:noWrap/>
            <w:hideMark/>
          </w:tcPr>
          <w:p w14:paraId="788856F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0.00068252700</w:t>
            </w:r>
          </w:p>
        </w:tc>
      </w:tr>
      <w:tr w:rsidR="003B2DC3" w:rsidRPr="004D1D2D" w14:paraId="0BC4C4A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A82E02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O14519</w:t>
            </w:r>
          </w:p>
        </w:tc>
        <w:tc>
          <w:tcPr>
            <w:tcW w:w="2789" w:type="dxa"/>
            <w:noWrap/>
            <w:hideMark/>
          </w:tcPr>
          <w:p w14:paraId="69DE67F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Cyclin-dependent kinase 2-associated protein 1</w:t>
            </w:r>
          </w:p>
        </w:tc>
        <w:tc>
          <w:tcPr>
            <w:tcW w:w="1641" w:type="dxa"/>
            <w:noWrap/>
            <w:hideMark/>
          </w:tcPr>
          <w:p w14:paraId="1446B41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CDK2AP1</w:t>
            </w:r>
          </w:p>
        </w:tc>
        <w:tc>
          <w:tcPr>
            <w:tcW w:w="1568" w:type="dxa"/>
            <w:noWrap/>
            <w:hideMark/>
          </w:tcPr>
          <w:p w14:paraId="77769B0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1.635814654</w:t>
            </w:r>
          </w:p>
        </w:tc>
        <w:tc>
          <w:tcPr>
            <w:tcW w:w="1525" w:type="dxa"/>
            <w:noWrap/>
            <w:hideMark/>
          </w:tcPr>
          <w:p w14:paraId="1C267E3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0.00923362800</w:t>
            </w:r>
          </w:p>
        </w:tc>
      </w:tr>
      <w:tr w:rsidR="003B2DC3" w:rsidRPr="004D1D2D" w14:paraId="6607B7D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6B8BE6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B0AZP3</w:t>
            </w:r>
          </w:p>
        </w:tc>
        <w:tc>
          <w:tcPr>
            <w:tcW w:w="4430" w:type="dxa"/>
            <w:gridSpan w:val="2"/>
            <w:noWrap/>
            <w:hideMark/>
          </w:tcPr>
          <w:p w14:paraId="486DC57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cDNA, FLJ79483, highly similar to Homo sapiens guanylate binding protein family, member 6 (GBP6), mRNA</w:t>
            </w:r>
          </w:p>
        </w:tc>
        <w:tc>
          <w:tcPr>
            <w:tcW w:w="1568" w:type="dxa"/>
            <w:noWrap/>
            <w:hideMark/>
          </w:tcPr>
          <w:p w14:paraId="363E5C9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1.613752737</w:t>
            </w:r>
          </w:p>
        </w:tc>
        <w:tc>
          <w:tcPr>
            <w:tcW w:w="1525" w:type="dxa"/>
            <w:noWrap/>
            <w:hideMark/>
          </w:tcPr>
          <w:p w14:paraId="1172392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0.00160018000</w:t>
            </w:r>
          </w:p>
        </w:tc>
      </w:tr>
      <w:tr w:rsidR="003B2DC3" w:rsidRPr="004D1D2D" w14:paraId="06BDB51B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1251DD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O60248</w:t>
            </w:r>
          </w:p>
        </w:tc>
        <w:tc>
          <w:tcPr>
            <w:tcW w:w="2789" w:type="dxa"/>
            <w:noWrap/>
            <w:hideMark/>
          </w:tcPr>
          <w:p w14:paraId="17F7377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SOX-15</w:t>
            </w:r>
          </w:p>
        </w:tc>
        <w:tc>
          <w:tcPr>
            <w:tcW w:w="1641" w:type="dxa"/>
            <w:noWrap/>
            <w:hideMark/>
          </w:tcPr>
          <w:p w14:paraId="0217D96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SOX15</w:t>
            </w:r>
          </w:p>
        </w:tc>
        <w:tc>
          <w:tcPr>
            <w:tcW w:w="1568" w:type="dxa"/>
            <w:noWrap/>
            <w:hideMark/>
          </w:tcPr>
          <w:p w14:paraId="67FCF47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1.613497603</w:t>
            </w:r>
          </w:p>
        </w:tc>
        <w:tc>
          <w:tcPr>
            <w:tcW w:w="1525" w:type="dxa"/>
            <w:noWrap/>
            <w:hideMark/>
          </w:tcPr>
          <w:p w14:paraId="6E3BC9E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0.00001090000</w:t>
            </w:r>
          </w:p>
        </w:tc>
      </w:tr>
      <w:tr w:rsidR="003B2DC3" w:rsidRPr="004D1D2D" w14:paraId="07D68E41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6D98EF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I3NI25</w:t>
            </w:r>
          </w:p>
        </w:tc>
        <w:tc>
          <w:tcPr>
            <w:tcW w:w="2789" w:type="dxa"/>
            <w:noWrap/>
            <w:hideMark/>
          </w:tcPr>
          <w:p w14:paraId="534EA8D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LisH</w:t>
            </w:r>
            <w:proofErr w:type="spellEnd"/>
            <w:r w:rsidRPr="004D1D2D">
              <w:rPr>
                <w:rFonts w:hint="eastAsia"/>
                <w:sz w:val="20"/>
              </w:rPr>
              <w:t xml:space="preserve"> domain-containing protein FOPNL</w:t>
            </w:r>
          </w:p>
        </w:tc>
        <w:tc>
          <w:tcPr>
            <w:tcW w:w="1641" w:type="dxa"/>
            <w:noWrap/>
            <w:hideMark/>
          </w:tcPr>
          <w:p w14:paraId="0BB03DC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FOPNL</w:t>
            </w:r>
          </w:p>
        </w:tc>
        <w:tc>
          <w:tcPr>
            <w:tcW w:w="1568" w:type="dxa"/>
            <w:noWrap/>
            <w:hideMark/>
          </w:tcPr>
          <w:p w14:paraId="033E2CC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1.6115454</w:t>
            </w:r>
          </w:p>
        </w:tc>
        <w:tc>
          <w:tcPr>
            <w:tcW w:w="1525" w:type="dxa"/>
            <w:noWrap/>
            <w:hideMark/>
          </w:tcPr>
          <w:p w14:paraId="03484D9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0.03316652100</w:t>
            </w:r>
          </w:p>
        </w:tc>
      </w:tr>
      <w:tr w:rsidR="003B2DC3" w:rsidRPr="004D1D2D" w14:paraId="69834C97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D1C14A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Q8TF71</w:t>
            </w:r>
          </w:p>
        </w:tc>
        <w:tc>
          <w:tcPr>
            <w:tcW w:w="2789" w:type="dxa"/>
            <w:noWrap/>
            <w:hideMark/>
          </w:tcPr>
          <w:p w14:paraId="4950E9A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Monocarboxylate transporter 10</w:t>
            </w:r>
          </w:p>
        </w:tc>
        <w:tc>
          <w:tcPr>
            <w:tcW w:w="1641" w:type="dxa"/>
            <w:noWrap/>
            <w:hideMark/>
          </w:tcPr>
          <w:p w14:paraId="401FBE7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SLC16A10</w:t>
            </w:r>
          </w:p>
        </w:tc>
        <w:tc>
          <w:tcPr>
            <w:tcW w:w="1568" w:type="dxa"/>
            <w:noWrap/>
            <w:hideMark/>
          </w:tcPr>
          <w:p w14:paraId="1CDBF56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1.603123794</w:t>
            </w:r>
          </w:p>
        </w:tc>
        <w:tc>
          <w:tcPr>
            <w:tcW w:w="1525" w:type="dxa"/>
            <w:noWrap/>
            <w:hideMark/>
          </w:tcPr>
          <w:p w14:paraId="3D61BC5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0.04818059200</w:t>
            </w:r>
          </w:p>
        </w:tc>
      </w:tr>
      <w:tr w:rsidR="003B2DC3" w:rsidRPr="004D1D2D" w14:paraId="1B89E6F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D1E27C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A0A087WZV0</w:t>
            </w:r>
          </w:p>
        </w:tc>
        <w:tc>
          <w:tcPr>
            <w:tcW w:w="2789" w:type="dxa"/>
            <w:noWrap/>
            <w:hideMark/>
          </w:tcPr>
          <w:p w14:paraId="38E8DED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Inositol </w:t>
            </w:r>
            <w:proofErr w:type="spellStart"/>
            <w:r w:rsidRPr="004D1D2D">
              <w:rPr>
                <w:rFonts w:hint="eastAsia"/>
                <w:sz w:val="20"/>
              </w:rPr>
              <w:t>hexakisphosphate</w:t>
            </w:r>
            <w:proofErr w:type="spellEnd"/>
            <w:r w:rsidRPr="004D1D2D">
              <w:rPr>
                <w:rFonts w:hint="eastAsia"/>
                <w:sz w:val="20"/>
              </w:rPr>
              <w:t xml:space="preserve"> and </w:t>
            </w:r>
            <w:proofErr w:type="spellStart"/>
            <w:r w:rsidRPr="004D1D2D">
              <w:rPr>
                <w:rFonts w:hint="eastAsia"/>
                <w:sz w:val="20"/>
              </w:rPr>
              <w:t>diphosphoinositol-pentakisphosphate</w:t>
            </w:r>
            <w:proofErr w:type="spellEnd"/>
            <w:r w:rsidRPr="004D1D2D">
              <w:rPr>
                <w:rFonts w:hint="eastAsia"/>
                <w:sz w:val="20"/>
              </w:rPr>
              <w:t xml:space="preserve"> kinase 2</w:t>
            </w:r>
          </w:p>
        </w:tc>
        <w:tc>
          <w:tcPr>
            <w:tcW w:w="1641" w:type="dxa"/>
            <w:noWrap/>
            <w:hideMark/>
          </w:tcPr>
          <w:p w14:paraId="58BA17D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PPIP5K2</w:t>
            </w:r>
          </w:p>
        </w:tc>
        <w:tc>
          <w:tcPr>
            <w:tcW w:w="1568" w:type="dxa"/>
            <w:noWrap/>
            <w:hideMark/>
          </w:tcPr>
          <w:p w14:paraId="7631EB0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1.592215349</w:t>
            </w:r>
          </w:p>
        </w:tc>
        <w:tc>
          <w:tcPr>
            <w:tcW w:w="1525" w:type="dxa"/>
            <w:noWrap/>
            <w:hideMark/>
          </w:tcPr>
          <w:p w14:paraId="741317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0.01077322000</w:t>
            </w:r>
          </w:p>
        </w:tc>
      </w:tr>
      <w:tr w:rsidR="003B2DC3" w:rsidRPr="004D1D2D" w14:paraId="1369F92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46D918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B3VMW0</w:t>
            </w:r>
          </w:p>
        </w:tc>
        <w:tc>
          <w:tcPr>
            <w:tcW w:w="2789" w:type="dxa"/>
            <w:noWrap/>
            <w:hideMark/>
          </w:tcPr>
          <w:p w14:paraId="4A74CA0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Lactoferrin</w:t>
            </w:r>
          </w:p>
        </w:tc>
        <w:tc>
          <w:tcPr>
            <w:tcW w:w="1641" w:type="dxa"/>
            <w:noWrap/>
            <w:hideMark/>
          </w:tcPr>
          <w:p w14:paraId="7D781EAC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043DB76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1.586665893</w:t>
            </w:r>
          </w:p>
        </w:tc>
        <w:tc>
          <w:tcPr>
            <w:tcW w:w="1525" w:type="dxa"/>
            <w:noWrap/>
            <w:hideMark/>
          </w:tcPr>
          <w:p w14:paraId="4EB1BB4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0.01722695400</w:t>
            </w:r>
          </w:p>
        </w:tc>
      </w:tr>
      <w:tr w:rsidR="003B2DC3" w:rsidRPr="004D1D2D" w14:paraId="2DBC962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388BBD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Q12830</w:t>
            </w:r>
          </w:p>
        </w:tc>
        <w:tc>
          <w:tcPr>
            <w:tcW w:w="2789" w:type="dxa"/>
            <w:noWrap/>
            <w:hideMark/>
          </w:tcPr>
          <w:p w14:paraId="0F9A088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Nucleosome-remodeling factor subunit BPTF</w:t>
            </w:r>
          </w:p>
        </w:tc>
        <w:tc>
          <w:tcPr>
            <w:tcW w:w="1641" w:type="dxa"/>
            <w:noWrap/>
            <w:hideMark/>
          </w:tcPr>
          <w:p w14:paraId="2347224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BPTF</w:t>
            </w:r>
          </w:p>
        </w:tc>
        <w:tc>
          <w:tcPr>
            <w:tcW w:w="1568" w:type="dxa"/>
            <w:noWrap/>
            <w:hideMark/>
          </w:tcPr>
          <w:p w14:paraId="7AFBC15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1.586294564</w:t>
            </w:r>
          </w:p>
        </w:tc>
        <w:tc>
          <w:tcPr>
            <w:tcW w:w="1525" w:type="dxa"/>
            <w:noWrap/>
            <w:hideMark/>
          </w:tcPr>
          <w:p w14:paraId="2734C02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0.00007430000</w:t>
            </w:r>
          </w:p>
        </w:tc>
      </w:tr>
      <w:tr w:rsidR="003B2DC3" w:rsidRPr="004D1D2D" w14:paraId="4FF794E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6D80A1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Q96JK2</w:t>
            </w:r>
          </w:p>
        </w:tc>
        <w:tc>
          <w:tcPr>
            <w:tcW w:w="2789" w:type="dxa"/>
            <w:noWrap/>
            <w:hideMark/>
          </w:tcPr>
          <w:p w14:paraId="1906E9B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DDB1- and CUL4-associated factor 5</w:t>
            </w:r>
          </w:p>
        </w:tc>
        <w:tc>
          <w:tcPr>
            <w:tcW w:w="1641" w:type="dxa"/>
            <w:noWrap/>
            <w:hideMark/>
          </w:tcPr>
          <w:p w14:paraId="3942076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DCAF5</w:t>
            </w:r>
          </w:p>
        </w:tc>
        <w:tc>
          <w:tcPr>
            <w:tcW w:w="1568" w:type="dxa"/>
            <w:noWrap/>
            <w:hideMark/>
          </w:tcPr>
          <w:p w14:paraId="3521B03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1.582498926</w:t>
            </w:r>
          </w:p>
        </w:tc>
        <w:tc>
          <w:tcPr>
            <w:tcW w:w="1525" w:type="dxa"/>
            <w:noWrap/>
            <w:hideMark/>
          </w:tcPr>
          <w:p w14:paraId="6870F1C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0.00015745700</w:t>
            </w:r>
          </w:p>
        </w:tc>
      </w:tr>
      <w:tr w:rsidR="003B2DC3" w:rsidRPr="004D1D2D" w14:paraId="0E78EA2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817BA8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Q9Y2I8</w:t>
            </w:r>
          </w:p>
        </w:tc>
        <w:tc>
          <w:tcPr>
            <w:tcW w:w="2789" w:type="dxa"/>
            <w:noWrap/>
            <w:hideMark/>
          </w:tcPr>
          <w:p w14:paraId="715AD23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WD repeat-containing protein 37</w:t>
            </w:r>
          </w:p>
        </w:tc>
        <w:tc>
          <w:tcPr>
            <w:tcW w:w="1641" w:type="dxa"/>
            <w:noWrap/>
            <w:hideMark/>
          </w:tcPr>
          <w:p w14:paraId="44402CC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WDR37</w:t>
            </w:r>
          </w:p>
        </w:tc>
        <w:tc>
          <w:tcPr>
            <w:tcW w:w="1568" w:type="dxa"/>
            <w:noWrap/>
            <w:hideMark/>
          </w:tcPr>
          <w:p w14:paraId="6D03889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1.579297246</w:t>
            </w:r>
          </w:p>
        </w:tc>
        <w:tc>
          <w:tcPr>
            <w:tcW w:w="1525" w:type="dxa"/>
            <w:noWrap/>
            <w:hideMark/>
          </w:tcPr>
          <w:p w14:paraId="3B9CEE9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0.00123021500</w:t>
            </w:r>
          </w:p>
        </w:tc>
      </w:tr>
      <w:tr w:rsidR="003B2DC3" w:rsidRPr="004D1D2D" w14:paraId="61C2EC4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FBB737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P29034</w:t>
            </w:r>
          </w:p>
        </w:tc>
        <w:tc>
          <w:tcPr>
            <w:tcW w:w="2789" w:type="dxa"/>
            <w:noWrap/>
            <w:hideMark/>
          </w:tcPr>
          <w:p w14:paraId="654A91B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S100-A2</w:t>
            </w:r>
          </w:p>
        </w:tc>
        <w:tc>
          <w:tcPr>
            <w:tcW w:w="1641" w:type="dxa"/>
            <w:noWrap/>
            <w:hideMark/>
          </w:tcPr>
          <w:p w14:paraId="78C6389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S100A2</w:t>
            </w:r>
          </w:p>
        </w:tc>
        <w:tc>
          <w:tcPr>
            <w:tcW w:w="1568" w:type="dxa"/>
            <w:noWrap/>
            <w:hideMark/>
          </w:tcPr>
          <w:p w14:paraId="6775910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1.572962486</w:t>
            </w:r>
          </w:p>
        </w:tc>
        <w:tc>
          <w:tcPr>
            <w:tcW w:w="1525" w:type="dxa"/>
            <w:noWrap/>
            <w:hideMark/>
          </w:tcPr>
          <w:p w14:paraId="244AB9B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0.00362158300</w:t>
            </w:r>
          </w:p>
        </w:tc>
      </w:tr>
      <w:tr w:rsidR="003B2DC3" w:rsidRPr="004D1D2D" w14:paraId="23F9CC79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DEF615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Q03164</w:t>
            </w:r>
          </w:p>
        </w:tc>
        <w:tc>
          <w:tcPr>
            <w:tcW w:w="2789" w:type="dxa"/>
            <w:noWrap/>
            <w:hideMark/>
          </w:tcPr>
          <w:p w14:paraId="337648F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Histone-lysine N-methyltransferase 2A</w:t>
            </w:r>
          </w:p>
        </w:tc>
        <w:tc>
          <w:tcPr>
            <w:tcW w:w="1641" w:type="dxa"/>
            <w:noWrap/>
            <w:hideMark/>
          </w:tcPr>
          <w:p w14:paraId="5BDAA11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KMT2A</w:t>
            </w:r>
          </w:p>
        </w:tc>
        <w:tc>
          <w:tcPr>
            <w:tcW w:w="1568" w:type="dxa"/>
            <w:noWrap/>
            <w:hideMark/>
          </w:tcPr>
          <w:p w14:paraId="6D63F73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1.570684008</w:t>
            </w:r>
          </w:p>
        </w:tc>
        <w:tc>
          <w:tcPr>
            <w:tcW w:w="1525" w:type="dxa"/>
            <w:noWrap/>
            <w:hideMark/>
          </w:tcPr>
          <w:p w14:paraId="2F106B8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0.00865164700</w:t>
            </w:r>
          </w:p>
        </w:tc>
      </w:tr>
      <w:tr w:rsidR="003B2DC3" w:rsidRPr="004D1D2D" w14:paraId="2D2AA813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125FAC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A8K7D9</w:t>
            </w:r>
          </w:p>
        </w:tc>
        <w:tc>
          <w:tcPr>
            <w:tcW w:w="2789" w:type="dxa"/>
            <w:noWrap/>
            <w:hideMark/>
          </w:tcPr>
          <w:p w14:paraId="691350D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Importin subunit alpha</w:t>
            </w:r>
          </w:p>
        </w:tc>
        <w:tc>
          <w:tcPr>
            <w:tcW w:w="1641" w:type="dxa"/>
            <w:noWrap/>
            <w:hideMark/>
          </w:tcPr>
          <w:p w14:paraId="2510C45C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0F49D4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1.567074408</w:t>
            </w:r>
          </w:p>
        </w:tc>
        <w:tc>
          <w:tcPr>
            <w:tcW w:w="1525" w:type="dxa"/>
            <w:noWrap/>
            <w:hideMark/>
          </w:tcPr>
          <w:p w14:paraId="1E5B3C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0.00000002830</w:t>
            </w:r>
          </w:p>
        </w:tc>
      </w:tr>
      <w:tr w:rsidR="003B2DC3" w:rsidRPr="004D1D2D" w14:paraId="4D28FA0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87E9F6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Q6NUL7</w:t>
            </w:r>
          </w:p>
        </w:tc>
        <w:tc>
          <w:tcPr>
            <w:tcW w:w="2789" w:type="dxa"/>
            <w:noWrap/>
            <w:hideMark/>
          </w:tcPr>
          <w:p w14:paraId="0CB5ABE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SPTLC1 protein</w:t>
            </w:r>
          </w:p>
        </w:tc>
        <w:tc>
          <w:tcPr>
            <w:tcW w:w="1641" w:type="dxa"/>
            <w:noWrap/>
            <w:hideMark/>
          </w:tcPr>
          <w:p w14:paraId="309077F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SPTLC1</w:t>
            </w:r>
          </w:p>
        </w:tc>
        <w:tc>
          <w:tcPr>
            <w:tcW w:w="1568" w:type="dxa"/>
            <w:noWrap/>
            <w:hideMark/>
          </w:tcPr>
          <w:p w14:paraId="3156F74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1.565735806</w:t>
            </w:r>
          </w:p>
        </w:tc>
        <w:tc>
          <w:tcPr>
            <w:tcW w:w="1525" w:type="dxa"/>
            <w:noWrap/>
            <w:hideMark/>
          </w:tcPr>
          <w:p w14:paraId="705A242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0.00858600700</w:t>
            </w:r>
          </w:p>
        </w:tc>
      </w:tr>
      <w:tr w:rsidR="003B2DC3" w:rsidRPr="004D1D2D" w14:paraId="20DC86C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80DAC8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A8K6I5</w:t>
            </w:r>
          </w:p>
        </w:tc>
        <w:tc>
          <w:tcPr>
            <w:tcW w:w="2789" w:type="dxa"/>
            <w:noWrap/>
            <w:hideMark/>
          </w:tcPr>
          <w:p w14:paraId="7F9F73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Signal transducer and activator of transcription</w:t>
            </w:r>
          </w:p>
        </w:tc>
        <w:tc>
          <w:tcPr>
            <w:tcW w:w="1641" w:type="dxa"/>
            <w:noWrap/>
            <w:hideMark/>
          </w:tcPr>
          <w:p w14:paraId="232F4B9A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68741A3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1.56563568</w:t>
            </w:r>
          </w:p>
        </w:tc>
        <w:tc>
          <w:tcPr>
            <w:tcW w:w="1525" w:type="dxa"/>
            <w:noWrap/>
            <w:hideMark/>
          </w:tcPr>
          <w:p w14:paraId="491E0CC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0.00563922200</w:t>
            </w:r>
          </w:p>
        </w:tc>
      </w:tr>
      <w:tr w:rsidR="003B2DC3" w:rsidRPr="004D1D2D" w14:paraId="73C6E8F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72C713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Q9UEK9</w:t>
            </w:r>
          </w:p>
        </w:tc>
        <w:tc>
          <w:tcPr>
            <w:tcW w:w="2789" w:type="dxa"/>
            <w:noWrap/>
            <w:hideMark/>
          </w:tcPr>
          <w:p w14:paraId="0F011A4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Keratin (Fragment)</w:t>
            </w:r>
          </w:p>
        </w:tc>
        <w:tc>
          <w:tcPr>
            <w:tcW w:w="1641" w:type="dxa"/>
            <w:noWrap/>
            <w:hideMark/>
          </w:tcPr>
          <w:p w14:paraId="385A364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KRT5</w:t>
            </w:r>
          </w:p>
        </w:tc>
        <w:tc>
          <w:tcPr>
            <w:tcW w:w="1568" w:type="dxa"/>
            <w:noWrap/>
            <w:hideMark/>
          </w:tcPr>
          <w:p w14:paraId="77E1919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1.560788528</w:t>
            </w:r>
          </w:p>
        </w:tc>
        <w:tc>
          <w:tcPr>
            <w:tcW w:w="1525" w:type="dxa"/>
            <w:noWrap/>
            <w:hideMark/>
          </w:tcPr>
          <w:p w14:paraId="239A5BF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0.04789069100</w:t>
            </w:r>
          </w:p>
        </w:tc>
      </w:tr>
      <w:tr w:rsidR="003B2DC3" w:rsidRPr="004D1D2D" w14:paraId="53AE69D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0E474E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P04259</w:t>
            </w:r>
          </w:p>
        </w:tc>
        <w:tc>
          <w:tcPr>
            <w:tcW w:w="2789" w:type="dxa"/>
            <w:noWrap/>
            <w:hideMark/>
          </w:tcPr>
          <w:p w14:paraId="47663AE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Keratin, type II cytoskeletal 6B</w:t>
            </w:r>
          </w:p>
        </w:tc>
        <w:tc>
          <w:tcPr>
            <w:tcW w:w="1641" w:type="dxa"/>
            <w:noWrap/>
            <w:hideMark/>
          </w:tcPr>
          <w:p w14:paraId="37EEA07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KRT6B</w:t>
            </w:r>
          </w:p>
        </w:tc>
        <w:tc>
          <w:tcPr>
            <w:tcW w:w="1568" w:type="dxa"/>
            <w:noWrap/>
            <w:hideMark/>
          </w:tcPr>
          <w:p w14:paraId="588EA1F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1.560444531</w:t>
            </w:r>
          </w:p>
        </w:tc>
        <w:tc>
          <w:tcPr>
            <w:tcW w:w="1525" w:type="dxa"/>
            <w:noWrap/>
            <w:hideMark/>
          </w:tcPr>
          <w:p w14:paraId="72E8451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0.00112305100</w:t>
            </w:r>
          </w:p>
        </w:tc>
      </w:tr>
      <w:tr w:rsidR="003B2DC3" w:rsidRPr="004D1D2D" w14:paraId="1E51EB8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51EBCF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A8K5A6</w:t>
            </w:r>
          </w:p>
        </w:tc>
        <w:tc>
          <w:tcPr>
            <w:tcW w:w="4430" w:type="dxa"/>
            <w:gridSpan w:val="2"/>
            <w:noWrap/>
            <w:hideMark/>
          </w:tcPr>
          <w:p w14:paraId="6744062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FLJ76827, highly similar to Homo sapiens BUB1 budding uninhibited by benzimidazoles 1 homolog (yeast) (BUB1), mRNA</w:t>
            </w:r>
          </w:p>
        </w:tc>
        <w:tc>
          <w:tcPr>
            <w:tcW w:w="1568" w:type="dxa"/>
            <w:noWrap/>
            <w:hideMark/>
          </w:tcPr>
          <w:p w14:paraId="37ABF4E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1.552340121</w:t>
            </w:r>
          </w:p>
        </w:tc>
        <w:tc>
          <w:tcPr>
            <w:tcW w:w="1525" w:type="dxa"/>
            <w:noWrap/>
            <w:hideMark/>
          </w:tcPr>
          <w:p w14:paraId="5ADE543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0.03748642500</w:t>
            </w:r>
          </w:p>
        </w:tc>
      </w:tr>
      <w:tr w:rsidR="003B2DC3" w:rsidRPr="004D1D2D" w14:paraId="4ABE8418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7C60F5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A0A1R3UCE8</w:t>
            </w:r>
          </w:p>
        </w:tc>
        <w:tc>
          <w:tcPr>
            <w:tcW w:w="2789" w:type="dxa"/>
            <w:noWrap/>
            <w:hideMark/>
          </w:tcPr>
          <w:p w14:paraId="14480A6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Kallikrein I</w:t>
            </w:r>
          </w:p>
        </w:tc>
        <w:tc>
          <w:tcPr>
            <w:tcW w:w="1641" w:type="dxa"/>
            <w:noWrap/>
            <w:hideMark/>
          </w:tcPr>
          <w:p w14:paraId="2AC4AE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KLNI</w:t>
            </w:r>
          </w:p>
        </w:tc>
        <w:tc>
          <w:tcPr>
            <w:tcW w:w="1568" w:type="dxa"/>
            <w:noWrap/>
            <w:hideMark/>
          </w:tcPr>
          <w:p w14:paraId="566523C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1.549751289</w:t>
            </w:r>
          </w:p>
        </w:tc>
        <w:tc>
          <w:tcPr>
            <w:tcW w:w="1525" w:type="dxa"/>
            <w:noWrap/>
            <w:hideMark/>
          </w:tcPr>
          <w:p w14:paraId="011982E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0.02032462900</w:t>
            </w:r>
          </w:p>
        </w:tc>
      </w:tr>
      <w:tr w:rsidR="003B2DC3" w:rsidRPr="004D1D2D" w14:paraId="7C8DCDC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9DE79D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Q8IY21</w:t>
            </w:r>
          </w:p>
        </w:tc>
        <w:tc>
          <w:tcPr>
            <w:tcW w:w="2789" w:type="dxa"/>
            <w:noWrap/>
            <w:hideMark/>
          </w:tcPr>
          <w:p w14:paraId="36F417D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Probable ATP-dependent RNA helicase DDX60</w:t>
            </w:r>
          </w:p>
        </w:tc>
        <w:tc>
          <w:tcPr>
            <w:tcW w:w="1641" w:type="dxa"/>
            <w:noWrap/>
            <w:hideMark/>
          </w:tcPr>
          <w:p w14:paraId="4D43C04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DDX60</w:t>
            </w:r>
          </w:p>
        </w:tc>
        <w:tc>
          <w:tcPr>
            <w:tcW w:w="1568" w:type="dxa"/>
            <w:noWrap/>
            <w:hideMark/>
          </w:tcPr>
          <w:p w14:paraId="3B33C1C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1.548235474</w:t>
            </w:r>
          </w:p>
        </w:tc>
        <w:tc>
          <w:tcPr>
            <w:tcW w:w="1525" w:type="dxa"/>
            <w:noWrap/>
            <w:hideMark/>
          </w:tcPr>
          <w:p w14:paraId="4B9DB74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0.00001080000</w:t>
            </w:r>
          </w:p>
        </w:tc>
      </w:tr>
      <w:tr w:rsidR="003B2DC3" w:rsidRPr="004D1D2D" w14:paraId="00013ED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671D209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Q6ZNF0</w:t>
            </w:r>
          </w:p>
        </w:tc>
        <w:tc>
          <w:tcPr>
            <w:tcW w:w="2789" w:type="dxa"/>
            <w:noWrap/>
            <w:hideMark/>
          </w:tcPr>
          <w:p w14:paraId="6378291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Acid phosphatase type 7</w:t>
            </w:r>
          </w:p>
        </w:tc>
        <w:tc>
          <w:tcPr>
            <w:tcW w:w="1641" w:type="dxa"/>
            <w:noWrap/>
            <w:hideMark/>
          </w:tcPr>
          <w:p w14:paraId="13CCD78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ACP7</w:t>
            </w:r>
          </w:p>
        </w:tc>
        <w:tc>
          <w:tcPr>
            <w:tcW w:w="1568" w:type="dxa"/>
            <w:noWrap/>
            <w:hideMark/>
          </w:tcPr>
          <w:p w14:paraId="347457A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1.545178641</w:t>
            </w:r>
          </w:p>
        </w:tc>
        <w:tc>
          <w:tcPr>
            <w:tcW w:w="1525" w:type="dxa"/>
            <w:noWrap/>
            <w:hideMark/>
          </w:tcPr>
          <w:p w14:paraId="6E52F80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0.00563248200</w:t>
            </w:r>
          </w:p>
        </w:tc>
      </w:tr>
      <w:tr w:rsidR="003B2DC3" w:rsidRPr="004D1D2D" w14:paraId="2F89016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4AD591E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A8KA05</w:t>
            </w:r>
          </w:p>
        </w:tc>
        <w:tc>
          <w:tcPr>
            <w:tcW w:w="2789" w:type="dxa"/>
            <w:noWrap/>
            <w:hideMark/>
          </w:tcPr>
          <w:p w14:paraId="7E4B412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Protein argonaute-3</w:t>
            </w:r>
          </w:p>
        </w:tc>
        <w:tc>
          <w:tcPr>
            <w:tcW w:w="1641" w:type="dxa"/>
            <w:noWrap/>
            <w:hideMark/>
          </w:tcPr>
          <w:p w14:paraId="280F74F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EIF2C3</w:t>
            </w:r>
          </w:p>
        </w:tc>
        <w:tc>
          <w:tcPr>
            <w:tcW w:w="1568" w:type="dxa"/>
            <w:noWrap/>
            <w:hideMark/>
          </w:tcPr>
          <w:p w14:paraId="74082FF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1.545043799</w:t>
            </w:r>
          </w:p>
        </w:tc>
        <w:tc>
          <w:tcPr>
            <w:tcW w:w="1525" w:type="dxa"/>
            <w:noWrap/>
            <w:hideMark/>
          </w:tcPr>
          <w:p w14:paraId="792585C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0.00430182700</w:t>
            </w:r>
          </w:p>
        </w:tc>
      </w:tr>
      <w:tr w:rsidR="003B2DC3" w:rsidRPr="004D1D2D" w14:paraId="60AE9C7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60685A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Q13427</w:t>
            </w:r>
          </w:p>
        </w:tc>
        <w:tc>
          <w:tcPr>
            <w:tcW w:w="2789" w:type="dxa"/>
            <w:noWrap/>
            <w:hideMark/>
          </w:tcPr>
          <w:p w14:paraId="334175D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Peptidyl-prolyl cis-trans isomerase G</w:t>
            </w:r>
          </w:p>
        </w:tc>
        <w:tc>
          <w:tcPr>
            <w:tcW w:w="1641" w:type="dxa"/>
            <w:noWrap/>
            <w:hideMark/>
          </w:tcPr>
          <w:p w14:paraId="71517DD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PPIG</w:t>
            </w:r>
          </w:p>
        </w:tc>
        <w:tc>
          <w:tcPr>
            <w:tcW w:w="1568" w:type="dxa"/>
            <w:noWrap/>
            <w:hideMark/>
          </w:tcPr>
          <w:p w14:paraId="5E563DD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1.543672665</w:t>
            </w:r>
          </w:p>
        </w:tc>
        <w:tc>
          <w:tcPr>
            <w:tcW w:w="1525" w:type="dxa"/>
            <w:noWrap/>
            <w:hideMark/>
          </w:tcPr>
          <w:p w14:paraId="2D8EF73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0.00069777300</w:t>
            </w:r>
          </w:p>
        </w:tc>
      </w:tr>
      <w:tr w:rsidR="003B2DC3" w:rsidRPr="004D1D2D" w14:paraId="75860EC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5B691B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Q9NZH8</w:t>
            </w:r>
          </w:p>
        </w:tc>
        <w:tc>
          <w:tcPr>
            <w:tcW w:w="2789" w:type="dxa"/>
            <w:noWrap/>
            <w:hideMark/>
          </w:tcPr>
          <w:p w14:paraId="68013B0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Interleukin-36 gamma</w:t>
            </w:r>
          </w:p>
        </w:tc>
        <w:tc>
          <w:tcPr>
            <w:tcW w:w="1641" w:type="dxa"/>
            <w:noWrap/>
            <w:hideMark/>
          </w:tcPr>
          <w:p w14:paraId="124246B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IL36G</w:t>
            </w:r>
          </w:p>
        </w:tc>
        <w:tc>
          <w:tcPr>
            <w:tcW w:w="1568" w:type="dxa"/>
            <w:noWrap/>
            <w:hideMark/>
          </w:tcPr>
          <w:p w14:paraId="139EFBA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1.541039529</w:t>
            </w:r>
          </w:p>
        </w:tc>
        <w:tc>
          <w:tcPr>
            <w:tcW w:w="1525" w:type="dxa"/>
            <w:noWrap/>
            <w:hideMark/>
          </w:tcPr>
          <w:p w14:paraId="5527DE4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0.00018167700</w:t>
            </w:r>
          </w:p>
        </w:tc>
      </w:tr>
      <w:tr w:rsidR="003B2DC3" w:rsidRPr="004D1D2D" w14:paraId="70CF537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2F18D6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Q5HYI4</w:t>
            </w:r>
          </w:p>
        </w:tc>
        <w:tc>
          <w:tcPr>
            <w:tcW w:w="2789" w:type="dxa"/>
            <w:noWrap/>
            <w:hideMark/>
          </w:tcPr>
          <w:p w14:paraId="77C9BF2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Uncharacterized protein DKFZp686B0215</w:t>
            </w:r>
          </w:p>
        </w:tc>
        <w:tc>
          <w:tcPr>
            <w:tcW w:w="1641" w:type="dxa"/>
            <w:noWrap/>
            <w:hideMark/>
          </w:tcPr>
          <w:p w14:paraId="11B6C06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DKFZp686B0215</w:t>
            </w:r>
          </w:p>
        </w:tc>
        <w:tc>
          <w:tcPr>
            <w:tcW w:w="1568" w:type="dxa"/>
            <w:noWrap/>
            <w:hideMark/>
          </w:tcPr>
          <w:p w14:paraId="2B00718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1.53820316</w:t>
            </w:r>
          </w:p>
        </w:tc>
        <w:tc>
          <w:tcPr>
            <w:tcW w:w="1525" w:type="dxa"/>
            <w:noWrap/>
            <w:hideMark/>
          </w:tcPr>
          <w:p w14:paraId="4B1146A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0.02505885400</w:t>
            </w:r>
          </w:p>
        </w:tc>
      </w:tr>
      <w:tr w:rsidR="003B2DC3" w:rsidRPr="004D1D2D" w14:paraId="2FF6AD62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CC3142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Q9BV10</w:t>
            </w:r>
          </w:p>
        </w:tc>
        <w:tc>
          <w:tcPr>
            <w:tcW w:w="2789" w:type="dxa"/>
            <w:noWrap/>
            <w:hideMark/>
          </w:tcPr>
          <w:p w14:paraId="42E87D3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proofErr w:type="spellStart"/>
            <w:r w:rsidRPr="004D1D2D">
              <w:rPr>
                <w:rFonts w:hint="eastAsia"/>
                <w:sz w:val="20"/>
              </w:rPr>
              <w:t>Dol-P-Man:Man</w:t>
            </w:r>
            <w:proofErr w:type="spellEnd"/>
            <w:r w:rsidRPr="004D1D2D">
              <w:rPr>
                <w:rFonts w:hint="eastAsia"/>
                <w:sz w:val="20"/>
              </w:rPr>
              <w:t>(7)</w:t>
            </w:r>
            <w:proofErr w:type="spellStart"/>
            <w:r w:rsidRPr="004D1D2D">
              <w:rPr>
                <w:rFonts w:hint="eastAsia"/>
                <w:sz w:val="20"/>
              </w:rPr>
              <w:t>GlcNAc</w:t>
            </w:r>
            <w:proofErr w:type="spellEnd"/>
            <w:r w:rsidRPr="004D1D2D">
              <w:rPr>
                <w:rFonts w:hint="eastAsia"/>
                <w:sz w:val="20"/>
              </w:rPr>
              <w:t>(2)-PP-</w:t>
            </w:r>
            <w:proofErr w:type="spellStart"/>
            <w:r w:rsidRPr="004D1D2D">
              <w:rPr>
                <w:rFonts w:hint="eastAsia"/>
                <w:sz w:val="20"/>
              </w:rPr>
              <w:t>Dol</w:t>
            </w:r>
            <w:proofErr w:type="spellEnd"/>
            <w:r w:rsidRPr="004D1D2D">
              <w:rPr>
                <w:rFonts w:hint="eastAsia"/>
                <w:sz w:val="20"/>
              </w:rPr>
              <w:t xml:space="preserve"> alpha-1,6-mannosyltransferase</w:t>
            </w:r>
          </w:p>
        </w:tc>
        <w:tc>
          <w:tcPr>
            <w:tcW w:w="1641" w:type="dxa"/>
            <w:noWrap/>
            <w:hideMark/>
          </w:tcPr>
          <w:p w14:paraId="6C18CCD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ALG12</w:t>
            </w:r>
          </w:p>
        </w:tc>
        <w:tc>
          <w:tcPr>
            <w:tcW w:w="1568" w:type="dxa"/>
            <w:noWrap/>
            <w:hideMark/>
          </w:tcPr>
          <w:p w14:paraId="0E7866B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1.537522412</w:t>
            </w:r>
          </w:p>
        </w:tc>
        <w:tc>
          <w:tcPr>
            <w:tcW w:w="1525" w:type="dxa"/>
            <w:noWrap/>
            <w:hideMark/>
          </w:tcPr>
          <w:p w14:paraId="3C0892D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0.00000047100</w:t>
            </w:r>
          </w:p>
        </w:tc>
      </w:tr>
      <w:tr w:rsidR="003B2DC3" w:rsidRPr="004D1D2D" w14:paraId="629F4EA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566499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A0A087X0R6</w:t>
            </w:r>
          </w:p>
        </w:tc>
        <w:tc>
          <w:tcPr>
            <w:tcW w:w="2789" w:type="dxa"/>
            <w:noWrap/>
            <w:hideMark/>
          </w:tcPr>
          <w:p w14:paraId="602105A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Sorting nexin-12</w:t>
            </w:r>
          </w:p>
        </w:tc>
        <w:tc>
          <w:tcPr>
            <w:tcW w:w="1641" w:type="dxa"/>
            <w:noWrap/>
            <w:hideMark/>
          </w:tcPr>
          <w:p w14:paraId="6DE2F0E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SNX12</w:t>
            </w:r>
          </w:p>
        </w:tc>
        <w:tc>
          <w:tcPr>
            <w:tcW w:w="1568" w:type="dxa"/>
            <w:noWrap/>
            <w:hideMark/>
          </w:tcPr>
          <w:p w14:paraId="36406C7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1.536677672</w:t>
            </w:r>
          </w:p>
        </w:tc>
        <w:tc>
          <w:tcPr>
            <w:tcW w:w="1525" w:type="dxa"/>
            <w:noWrap/>
            <w:hideMark/>
          </w:tcPr>
          <w:p w14:paraId="608ED57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0.00289311400</w:t>
            </w:r>
          </w:p>
        </w:tc>
      </w:tr>
      <w:tr w:rsidR="003B2DC3" w:rsidRPr="004D1D2D" w14:paraId="11EE556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49A420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O75452</w:t>
            </w:r>
          </w:p>
        </w:tc>
        <w:tc>
          <w:tcPr>
            <w:tcW w:w="2789" w:type="dxa"/>
            <w:noWrap/>
            <w:hideMark/>
          </w:tcPr>
          <w:p w14:paraId="7CE2DD3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Retinol dehydrogenase 16</w:t>
            </w:r>
          </w:p>
        </w:tc>
        <w:tc>
          <w:tcPr>
            <w:tcW w:w="1641" w:type="dxa"/>
            <w:noWrap/>
            <w:hideMark/>
          </w:tcPr>
          <w:p w14:paraId="264D009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RDH16</w:t>
            </w:r>
          </w:p>
        </w:tc>
        <w:tc>
          <w:tcPr>
            <w:tcW w:w="1568" w:type="dxa"/>
            <w:noWrap/>
            <w:hideMark/>
          </w:tcPr>
          <w:p w14:paraId="731D501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1.530232956</w:t>
            </w:r>
          </w:p>
        </w:tc>
        <w:tc>
          <w:tcPr>
            <w:tcW w:w="1525" w:type="dxa"/>
            <w:noWrap/>
            <w:hideMark/>
          </w:tcPr>
          <w:p w14:paraId="4696600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0.00013548300</w:t>
            </w:r>
          </w:p>
        </w:tc>
      </w:tr>
      <w:tr w:rsidR="003B2DC3" w:rsidRPr="004D1D2D" w14:paraId="7D99E0B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F4EB24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A8KA76</w:t>
            </w:r>
          </w:p>
        </w:tc>
        <w:tc>
          <w:tcPr>
            <w:tcW w:w="4430" w:type="dxa"/>
            <w:gridSpan w:val="2"/>
            <w:noWrap/>
            <w:hideMark/>
          </w:tcPr>
          <w:p w14:paraId="091AE6B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FLJ78660, highly similar to Homo sapiens interferon induced with helicase C domain 1 (IFIH1), mRNA</w:t>
            </w:r>
          </w:p>
        </w:tc>
        <w:tc>
          <w:tcPr>
            <w:tcW w:w="1568" w:type="dxa"/>
            <w:noWrap/>
            <w:hideMark/>
          </w:tcPr>
          <w:p w14:paraId="681139D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1.529133657</w:t>
            </w:r>
          </w:p>
        </w:tc>
        <w:tc>
          <w:tcPr>
            <w:tcW w:w="1525" w:type="dxa"/>
            <w:noWrap/>
            <w:hideMark/>
          </w:tcPr>
          <w:p w14:paraId="77E3EA2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0.00265276500</w:t>
            </w:r>
          </w:p>
        </w:tc>
      </w:tr>
      <w:tr w:rsidR="003B2DC3" w:rsidRPr="004D1D2D" w14:paraId="2096364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134E6F2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B4DHD2</w:t>
            </w:r>
          </w:p>
        </w:tc>
        <w:tc>
          <w:tcPr>
            <w:tcW w:w="4430" w:type="dxa"/>
            <w:gridSpan w:val="2"/>
            <w:noWrap/>
            <w:hideMark/>
          </w:tcPr>
          <w:p w14:paraId="430BC8B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FLJ55458, highly similar to Programmed cell death 6-interacting protein</w:t>
            </w:r>
          </w:p>
        </w:tc>
        <w:tc>
          <w:tcPr>
            <w:tcW w:w="1568" w:type="dxa"/>
            <w:noWrap/>
            <w:hideMark/>
          </w:tcPr>
          <w:p w14:paraId="36201D9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1.525848297</w:t>
            </w:r>
          </w:p>
        </w:tc>
        <w:tc>
          <w:tcPr>
            <w:tcW w:w="1525" w:type="dxa"/>
            <w:noWrap/>
            <w:hideMark/>
          </w:tcPr>
          <w:p w14:paraId="091C5FD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0.01371952900</w:t>
            </w:r>
          </w:p>
        </w:tc>
      </w:tr>
      <w:tr w:rsidR="003B2DC3" w:rsidRPr="004D1D2D" w14:paraId="3EB14080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DACA32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B2RDU6</w:t>
            </w:r>
          </w:p>
        </w:tc>
        <w:tc>
          <w:tcPr>
            <w:tcW w:w="2789" w:type="dxa"/>
            <w:noWrap/>
            <w:hideMark/>
          </w:tcPr>
          <w:p w14:paraId="22FBB77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Mevalonate kinase</w:t>
            </w:r>
          </w:p>
        </w:tc>
        <w:tc>
          <w:tcPr>
            <w:tcW w:w="1641" w:type="dxa"/>
            <w:noWrap/>
            <w:hideMark/>
          </w:tcPr>
          <w:p w14:paraId="2DBAB8E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MVK</w:t>
            </w:r>
          </w:p>
        </w:tc>
        <w:tc>
          <w:tcPr>
            <w:tcW w:w="1568" w:type="dxa"/>
            <w:noWrap/>
            <w:hideMark/>
          </w:tcPr>
          <w:p w14:paraId="6F538FB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1.524332252</w:t>
            </w:r>
          </w:p>
        </w:tc>
        <w:tc>
          <w:tcPr>
            <w:tcW w:w="1525" w:type="dxa"/>
            <w:noWrap/>
            <w:hideMark/>
          </w:tcPr>
          <w:p w14:paraId="73BD429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0.00007420000</w:t>
            </w:r>
          </w:p>
        </w:tc>
      </w:tr>
      <w:tr w:rsidR="003B2DC3" w:rsidRPr="004D1D2D" w14:paraId="448E6EAE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10442A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B3KUB6</w:t>
            </w:r>
          </w:p>
        </w:tc>
        <w:tc>
          <w:tcPr>
            <w:tcW w:w="4430" w:type="dxa"/>
            <w:gridSpan w:val="2"/>
            <w:noWrap/>
            <w:hideMark/>
          </w:tcPr>
          <w:p w14:paraId="0B7D8D1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cDNA FLJ39529 </w:t>
            </w:r>
            <w:proofErr w:type="spellStart"/>
            <w:r w:rsidRPr="004D1D2D">
              <w:rPr>
                <w:rFonts w:hint="eastAsia"/>
                <w:sz w:val="20"/>
              </w:rPr>
              <w:t>fis</w:t>
            </w:r>
            <w:proofErr w:type="spellEnd"/>
            <w:r w:rsidRPr="004D1D2D">
              <w:rPr>
                <w:rFonts w:hint="eastAsia"/>
                <w:sz w:val="20"/>
              </w:rPr>
              <w:t>, clone PUAEN2004067, highly similar to Band 4.1-like protein 1</w:t>
            </w:r>
          </w:p>
        </w:tc>
        <w:tc>
          <w:tcPr>
            <w:tcW w:w="1568" w:type="dxa"/>
            <w:noWrap/>
            <w:hideMark/>
          </w:tcPr>
          <w:p w14:paraId="6A9B247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1.521621588</w:t>
            </w:r>
          </w:p>
        </w:tc>
        <w:tc>
          <w:tcPr>
            <w:tcW w:w="1525" w:type="dxa"/>
            <w:noWrap/>
            <w:hideMark/>
          </w:tcPr>
          <w:p w14:paraId="5CD3CDE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0.03056412600</w:t>
            </w:r>
          </w:p>
        </w:tc>
      </w:tr>
      <w:tr w:rsidR="003B2DC3" w:rsidRPr="004D1D2D" w14:paraId="09791F0F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738F4A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A0A024R912</w:t>
            </w:r>
          </w:p>
        </w:tc>
        <w:tc>
          <w:tcPr>
            <w:tcW w:w="2789" w:type="dxa"/>
            <w:noWrap/>
            <w:hideMark/>
          </w:tcPr>
          <w:p w14:paraId="4F0EBD0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Uridine-cytidine kinase</w:t>
            </w:r>
          </w:p>
        </w:tc>
        <w:tc>
          <w:tcPr>
            <w:tcW w:w="1641" w:type="dxa"/>
            <w:noWrap/>
            <w:hideMark/>
          </w:tcPr>
          <w:p w14:paraId="03759F64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UCK2</w:t>
            </w:r>
          </w:p>
        </w:tc>
        <w:tc>
          <w:tcPr>
            <w:tcW w:w="1568" w:type="dxa"/>
            <w:noWrap/>
            <w:hideMark/>
          </w:tcPr>
          <w:p w14:paraId="5270728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1.520295148</w:t>
            </w:r>
          </w:p>
        </w:tc>
        <w:tc>
          <w:tcPr>
            <w:tcW w:w="1525" w:type="dxa"/>
            <w:noWrap/>
            <w:hideMark/>
          </w:tcPr>
          <w:p w14:paraId="3EE59B0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0.00020020300</w:t>
            </w:r>
          </w:p>
        </w:tc>
      </w:tr>
      <w:tr w:rsidR="003B2DC3" w:rsidRPr="004D1D2D" w14:paraId="21CE10B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06A928D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Q86Y56</w:t>
            </w:r>
          </w:p>
        </w:tc>
        <w:tc>
          <w:tcPr>
            <w:tcW w:w="2789" w:type="dxa"/>
            <w:noWrap/>
            <w:hideMark/>
          </w:tcPr>
          <w:p w14:paraId="228F8D6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Dynein assembly factor 5, axonemal</w:t>
            </w:r>
          </w:p>
        </w:tc>
        <w:tc>
          <w:tcPr>
            <w:tcW w:w="1641" w:type="dxa"/>
            <w:noWrap/>
            <w:hideMark/>
          </w:tcPr>
          <w:p w14:paraId="78307A1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DNAAF5</w:t>
            </w:r>
          </w:p>
        </w:tc>
        <w:tc>
          <w:tcPr>
            <w:tcW w:w="1568" w:type="dxa"/>
            <w:noWrap/>
            <w:hideMark/>
          </w:tcPr>
          <w:p w14:paraId="76C89DB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1.513815283</w:t>
            </w:r>
          </w:p>
        </w:tc>
        <w:tc>
          <w:tcPr>
            <w:tcW w:w="1525" w:type="dxa"/>
            <w:noWrap/>
            <w:hideMark/>
          </w:tcPr>
          <w:p w14:paraId="095876B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0.00276132400</w:t>
            </w:r>
          </w:p>
        </w:tc>
      </w:tr>
      <w:tr w:rsidR="003B2DC3" w:rsidRPr="004D1D2D" w14:paraId="2C55CC5D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964CB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lastRenderedPageBreak/>
              <w:t>P28288</w:t>
            </w:r>
          </w:p>
        </w:tc>
        <w:tc>
          <w:tcPr>
            <w:tcW w:w="2789" w:type="dxa"/>
            <w:noWrap/>
            <w:hideMark/>
          </w:tcPr>
          <w:p w14:paraId="2AD1416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ATP-binding cassette sub-family D member 3</w:t>
            </w:r>
          </w:p>
        </w:tc>
        <w:tc>
          <w:tcPr>
            <w:tcW w:w="1641" w:type="dxa"/>
            <w:noWrap/>
            <w:hideMark/>
          </w:tcPr>
          <w:p w14:paraId="38C6B78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ABCD3</w:t>
            </w:r>
          </w:p>
        </w:tc>
        <w:tc>
          <w:tcPr>
            <w:tcW w:w="1568" w:type="dxa"/>
            <w:noWrap/>
            <w:hideMark/>
          </w:tcPr>
          <w:p w14:paraId="3A7A9459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1.512501853</w:t>
            </w:r>
          </w:p>
        </w:tc>
        <w:tc>
          <w:tcPr>
            <w:tcW w:w="1525" w:type="dxa"/>
            <w:noWrap/>
            <w:hideMark/>
          </w:tcPr>
          <w:p w14:paraId="0B99F4E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0.00945155300</w:t>
            </w:r>
          </w:p>
        </w:tc>
      </w:tr>
      <w:tr w:rsidR="003B2DC3" w:rsidRPr="004D1D2D" w14:paraId="67202AA6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728DE25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Q6FI30</w:t>
            </w:r>
          </w:p>
        </w:tc>
        <w:tc>
          <w:tcPr>
            <w:tcW w:w="2789" w:type="dxa"/>
            <w:noWrap/>
            <w:hideMark/>
          </w:tcPr>
          <w:p w14:paraId="4830827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Nuclear factor 1</w:t>
            </w:r>
          </w:p>
        </w:tc>
        <w:tc>
          <w:tcPr>
            <w:tcW w:w="1641" w:type="dxa"/>
            <w:noWrap/>
            <w:hideMark/>
          </w:tcPr>
          <w:p w14:paraId="080AC477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NFIC</w:t>
            </w:r>
          </w:p>
        </w:tc>
        <w:tc>
          <w:tcPr>
            <w:tcW w:w="1568" w:type="dxa"/>
            <w:noWrap/>
            <w:hideMark/>
          </w:tcPr>
          <w:p w14:paraId="201FAE8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1.510100188</w:t>
            </w:r>
          </w:p>
        </w:tc>
        <w:tc>
          <w:tcPr>
            <w:tcW w:w="1525" w:type="dxa"/>
            <w:noWrap/>
            <w:hideMark/>
          </w:tcPr>
          <w:p w14:paraId="7A77F5DD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0.04558225100</w:t>
            </w:r>
          </w:p>
        </w:tc>
      </w:tr>
      <w:tr w:rsidR="003B2DC3" w:rsidRPr="004D1D2D" w14:paraId="7290828A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58111CD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Q8TDZ2</w:t>
            </w:r>
          </w:p>
        </w:tc>
        <w:tc>
          <w:tcPr>
            <w:tcW w:w="2789" w:type="dxa"/>
            <w:noWrap/>
            <w:hideMark/>
          </w:tcPr>
          <w:p w14:paraId="238B30B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[F-actin]-monooxygenase MICAL1</w:t>
            </w:r>
          </w:p>
        </w:tc>
        <w:tc>
          <w:tcPr>
            <w:tcW w:w="1641" w:type="dxa"/>
            <w:noWrap/>
            <w:hideMark/>
          </w:tcPr>
          <w:p w14:paraId="2DD92F41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MICAL1</w:t>
            </w:r>
          </w:p>
        </w:tc>
        <w:tc>
          <w:tcPr>
            <w:tcW w:w="1568" w:type="dxa"/>
            <w:noWrap/>
            <w:hideMark/>
          </w:tcPr>
          <w:p w14:paraId="7FF6A8B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1.509571496</w:t>
            </w:r>
          </w:p>
        </w:tc>
        <w:tc>
          <w:tcPr>
            <w:tcW w:w="1525" w:type="dxa"/>
            <w:noWrap/>
            <w:hideMark/>
          </w:tcPr>
          <w:p w14:paraId="34B3D8C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0.02148891500</w:t>
            </w:r>
          </w:p>
        </w:tc>
      </w:tr>
      <w:tr w:rsidR="003B2DC3" w:rsidRPr="004D1D2D" w14:paraId="2E4FA0EC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CECDB13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A0A024R1I5</w:t>
            </w:r>
          </w:p>
        </w:tc>
        <w:tc>
          <w:tcPr>
            <w:tcW w:w="2789" w:type="dxa"/>
            <w:noWrap/>
            <w:hideMark/>
          </w:tcPr>
          <w:p w14:paraId="159D33F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 xml:space="preserve">SEC14-like 2 (S. cerevisiae), isoform </w:t>
            </w:r>
            <w:proofErr w:type="spellStart"/>
            <w:r w:rsidRPr="004D1D2D">
              <w:rPr>
                <w:rFonts w:hint="eastAsia"/>
                <w:sz w:val="20"/>
              </w:rPr>
              <w:t>CRA_b</w:t>
            </w:r>
            <w:proofErr w:type="spellEnd"/>
          </w:p>
        </w:tc>
        <w:tc>
          <w:tcPr>
            <w:tcW w:w="1641" w:type="dxa"/>
            <w:noWrap/>
            <w:hideMark/>
          </w:tcPr>
          <w:p w14:paraId="4ADEFF7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SEC14L2</w:t>
            </w:r>
          </w:p>
        </w:tc>
        <w:tc>
          <w:tcPr>
            <w:tcW w:w="1568" w:type="dxa"/>
            <w:noWrap/>
            <w:hideMark/>
          </w:tcPr>
          <w:p w14:paraId="67FC552B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1.504151501</w:t>
            </w:r>
          </w:p>
        </w:tc>
        <w:tc>
          <w:tcPr>
            <w:tcW w:w="1525" w:type="dxa"/>
            <w:noWrap/>
            <w:hideMark/>
          </w:tcPr>
          <w:p w14:paraId="565C4F00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0.03264781700</w:t>
            </w:r>
          </w:p>
        </w:tc>
      </w:tr>
      <w:tr w:rsidR="003B2DC3" w:rsidRPr="004D1D2D" w14:paraId="2D72AE24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3FDD431E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Q96EM0</w:t>
            </w:r>
          </w:p>
        </w:tc>
        <w:tc>
          <w:tcPr>
            <w:tcW w:w="2789" w:type="dxa"/>
            <w:noWrap/>
            <w:hideMark/>
          </w:tcPr>
          <w:p w14:paraId="2664B762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Trans-3-hydroxy-L-proline dehydratase</w:t>
            </w:r>
          </w:p>
        </w:tc>
        <w:tc>
          <w:tcPr>
            <w:tcW w:w="1641" w:type="dxa"/>
            <w:noWrap/>
            <w:hideMark/>
          </w:tcPr>
          <w:p w14:paraId="00DBEA25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L3HYPDH</w:t>
            </w:r>
          </w:p>
        </w:tc>
        <w:tc>
          <w:tcPr>
            <w:tcW w:w="1568" w:type="dxa"/>
            <w:noWrap/>
            <w:hideMark/>
          </w:tcPr>
          <w:p w14:paraId="0FB2421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1.503214248</w:t>
            </w:r>
          </w:p>
        </w:tc>
        <w:tc>
          <w:tcPr>
            <w:tcW w:w="1525" w:type="dxa"/>
            <w:noWrap/>
            <w:hideMark/>
          </w:tcPr>
          <w:p w14:paraId="449F46FA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0.00046147900</w:t>
            </w:r>
          </w:p>
        </w:tc>
      </w:tr>
      <w:tr w:rsidR="003B2DC3" w:rsidRPr="004D1D2D" w14:paraId="31919625" w14:textId="77777777" w:rsidTr="00C84571">
        <w:trPr>
          <w:trHeight w:val="320"/>
          <w:jc w:val="center"/>
        </w:trPr>
        <w:tc>
          <w:tcPr>
            <w:tcW w:w="1459" w:type="dxa"/>
            <w:noWrap/>
            <w:hideMark/>
          </w:tcPr>
          <w:p w14:paraId="238F579F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B4E2S3</w:t>
            </w:r>
          </w:p>
        </w:tc>
        <w:tc>
          <w:tcPr>
            <w:tcW w:w="2789" w:type="dxa"/>
            <w:noWrap/>
            <w:hideMark/>
          </w:tcPr>
          <w:p w14:paraId="4D213F9C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cDNA FLJ56561</w:t>
            </w:r>
          </w:p>
        </w:tc>
        <w:tc>
          <w:tcPr>
            <w:tcW w:w="1641" w:type="dxa"/>
            <w:noWrap/>
            <w:hideMark/>
          </w:tcPr>
          <w:p w14:paraId="0F921D24" w14:textId="77777777" w:rsidR="003B2DC3" w:rsidRPr="004D1D2D" w:rsidRDefault="003B2DC3" w:rsidP="00C84571">
            <w:pPr>
              <w:jc w:val="center"/>
              <w:rPr>
                <w:sz w:val="20"/>
              </w:rPr>
            </w:pPr>
          </w:p>
        </w:tc>
        <w:tc>
          <w:tcPr>
            <w:tcW w:w="1568" w:type="dxa"/>
            <w:noWrap/>
            <w:hideMark/>
          </w:tcPr>
          <w:p w14:paraId="73749CE8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1.502281304</w:t>
            </w:r>
          </w:p>
        </w:tc>
        <w:tc>
          <w:tcPr>
            <w:tcW w:w="1525" w:type="dxa"/>
            <w:noWrap/>
            <w:hideMark/>
          </w:tcPr>
          <w:p w14:paraId="5BB45E46" w14:textId="77777777" w:rsidR="003B2DC3" w:rsidRPr="004D1D2D" w:rsidRDefault="003B2DC3" w:rsidP="00C84571">
            <w:pPr>
              <w:jc w:val="center"/>
              <w:rPr>
                <w:sz w:val="20"/>
              </w:rPr>
            </w:pPr>
            <w:r w:rsidRPr="004D1D2D">
              <w:rPr>
                <w:rFonts w:hint="eastAsia"/>
                <w:sz w:val="20"/>
              </w:rPr>
              <w:t>0.00086782500</w:t>
            </w:r>
          </w:p>
        </w:tc>
      </w:tr>
    </w:tbl>
    <w:p w14:paraId="7D582CBF" w14:textId="77777777" w:rsidR="003B2DC3" w:rsidRDefault="003B2DC3" w:rsidP="003B2DC3">
      <w:pPr>
        <w:rPr>
          <w:szCs w:val="24"/>
        </w:rPr>
      </w:pPr>
    </w:p>
    <w:p w14:paraId="3AB99944" w14:textId="7EE6459B" w:rsidR="003B2DC3" w:rsidRPr="000B5D2E" w:rsidRDefault="003B2DC3" w:rsidP="003B2DC3">
      <w:pPr>
        <w:rPr>
          <w:szCs w:val="24"/>
        </w:rPr>
      </w:pPr>
      <w:r w:rsidRPr="003B2DC3">
        <w:rPr>
          <w:b/>
          <w:szCs w:val="24"/>
        </w:rPr>
        <w:t xml:space="preserve">Supplementary Table 3. </w:t>
      </w:r>
      <w:r w:rsidRPr="00532009">
        <w:rPr>
          <w:szCs w:val="24"/>
        </w:rPr>
        <w:t xml:space="preserve">The list of 269 DEPs in psoriatic </w:t>
      </w:r>
      <w:proofErr w:type="spellStart"/>
      <w:r w:rsidRPr="00532009">
        <w:rPr>
          <w:szCs w:val="24"/>
        </w:rPr>
        <w:t>epidemis</w:t>
      </w:r>
      <w:proofErr w:type="spellEnd"/>
    </w:p>
    <w:p w14:paraId="4E532A78" w14:textId="77777777" w:rsidR="003B2DC3" w:rsidRPr="001549D3" w:rsidRDefault="003B2DC3" w:rsidP="003B2DC3">
      <w:pPr>
        <w:keepNext/>
      </w:pPr>
    </w:p>
    <w:sectPr w:rsidR="003B2DC3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E8A99" w14:textId="77777777" w:rsidR="00192F6D" w:rsidRDefault="00192F6D" w:rsidP="00117666">
      <w:pPr>
        <w:spacing w:after="0"/>
      </w:pPr>
      <w:r>
        <w:separator/>
      </w:r>
    </w:p>
  </w:endnote>
  <w:endnote w:type="continuationSeparator" w:id="0">
    <w:p w14:paraId="7FC1F8ED" w14:textId="77777777" w:rsidR="00192F6D" w:rsidRDefault="00192F6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8A955" w14:textId="77777777" w:rsidR="00192F6D" w:rsidRDefault="00192F6D" w:rsidP="00117666">
      <w:pPr>
        <w:spacing w:after="0"/>
      </w:pPr>
      <w:r>
        <w:separator/>
      </w:r>
    </w:p>
  </w:footnote>
  <w:footnote w:type="continuationSeparator" w:id="0">
    <w:p w14:paraId="3F8F8F52" w14:textId="77777777" w:rsidR="00192F6D" w:rsidRDefault="00192F6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2D740DBE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7" w15:restartNumberingAfterBreak="0">
    <w:nsid w:val="7DBC6F29"/>
    <w:multiLevelType w:val="multilevel"/>
    <w:tmpl w:val="2D740DBE"/>
    <w:numStyleLink w:val="Headings"/>
  </w:abstractNum>
  <w:abstractNum w:abstractNumId="18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6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0"/>
  </w:num>
  <w:num w:numId="21">
    <w:abstractNumId w:val="8"/>
  </w:num>
  <w:num w:numId="22">
    <w:abstractNumId w:val="6"/>
  </w:num>
  <w:num w:numId="23">
    <w:abstractNumId w:val="9"/>
  </w:num>
  <w:num w:numId="24">
    <w:abstractNumId w:val="7"/>
  </w:num>
  <w:num w:numId="25">
    <w:abstractNumId w:val="2"/>
  </w:num>
  <w:num w:numId="26">
    <w:abstractNumId w:val="18"/>
  </w:num>
  <w:num w:numId="27">
    <w:abstractNumId w:val="12"/>
  </w:num>
  <w:num w:numId="28">
    <w:abstractNumId w:val="11"/>
  </w:num>
  <w:num w:numId="29">
    <w:abstractNumId w:val="14"/>
  </w:num>
  <w:num w:numId="30">
    <w:abstractNumId w:val="3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17"/>
  </w:num>
  <w:num w:numId="34">
    <w:abstractNumId w:val="3"/>
    <w:lvlOverride w:ilvl="0">
      <w:startOverride w:val="1"/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6A79"/>
    <w:rsid w:val="00105FD9"/>
    <w:rsid w:val="00117666"/>
    <w:rsid w:val="001549D3"/>
    <w:rsid w:val="00160065"/>
    <w:rsid w:val="00177D84"/>
    <w:rsid w:val="00192F6D"/>
    <w:rsid w:val="00267D18"/>
    <w:rsid w:val="00274347"/>
    <w:rsid w:val="00284EBE"/>
    <w:rsid w:val="002868E2"/>
    <w:rsid w:val="002869C3"/>
    <w:rsid w:val="002936E4"/>
    <w:rsid w:val="002B4A57"/>
    <w:rsid w:val="002C74CA"/>
    <w:rsid w:val="003123F4"/>
    <w:rsid w:val="003544FB"/>
    <w:rsid w:val="003B2DC3"/>
    <w:rsid w:val="003D2A45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8357B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E7174"/>
    <w:rsid w:val="00913B0E"/>
    <w:rsid w:val="009151AA"/>
    <w:rsid w:val="0093429D"/>
    <w:rsid w:val="00943573"/>
    <w:rsid w:val="00943BD6"/>
    <w:rsid w:val="00964134"/>
    <w:rsid w:val="00970F7D"/>
    <w:rsid w:val="00994A3D"/>
    <w:rsid w:val="009B09B4"/>
    <w:rsid w:val="009C2B12"/>
    <w:rsid w:val="00A174D9"/>
    <w:rsid w:val="00AA4D24"/>
    <w:rsid w:val="00AB6715"/>
    <w:rsid w:val="00AD77C5"/>
    <w:rsid w:val="00B1671E"/>
    <w:rsid w:val="00B25EB8"/>
    <w:rsid w:val="00B37F4D"/>
    <w:rsid w:val="00C52A7B"/>
    <w:rsid w:val="00C56BAF"/>
    <w:rsid w:val="00C679AA"/>
    <w:rsid w:val="00C75972"/>
    <w:rsid w:val="00C92B9B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3B2DC3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3B2DC3"/>
    <w:rPr>
      <w:color w:val="605E5C"/>
      <w:shd w:val="clear" w:color="auto" w:fill="E1DFDD"/>
    </w:rPr>
  </w:style>
  <w:style w:type="paragraph" w:customStyle="1" w:styleId="21">
    <w:name w:val="正文 2"/>
    <w:link w:val="22"/>
    <w:rsid w:val="003B2DC3"/>
    <w:pPr>
      <w:spacing w:after="80" w:line="288" w:lineRule="auto"/>
    </w:pPr>
    <w:rPr>
      <w:rFonts w:ascii="Baskerville" w:hAnsi="Baskerville" w:cs="Arial Unicode MS"/>
      <w:color w:val="434343"/>
      <w:sz w:val="24"/>
      <w:szCs w:val="24"/>
      <w:u w:color="434343"/>
      <w:lang w:eastAsia="zh-CN"/>
    </w:rPr>
  </w:style>
  <w:style w:type="character" w:customStyle="1" w:styleId="22">
    <w:name w:val="正文 2 字符"/>
    <w:basedOn w:val="a1"/>
    <w:link w:val="21"/>
    <w:rsid w:val="003B2DC3"/>
    <w:rPr>
      <w:rFonts w:ascii="Baskerville" w:hAnsi="Baskerville" w:cs="Arial Unicode MS"/>
      <w:color w:val="434343"/>
      <w:sz w:val="24"/>
      <w:szCs w:val="24"/>
      <w:u w:color="434343"/>
      <w:lang w:eastAsia="zh-CN"/>
    </w:rPr>
  </w:style>
  <w:style w:type="paragraph" w:customStyle="1" w:styleId="EndNoteBibliographyTitle">
    <w:name w:val="EndNote Bibliography Title"/>
    <w:basedOn w:val="a0"/>
    <w:link w:val="EndNoteBibliographyTitle0"/>
    <w:rsid w:val="003B2DC3"/>
    <w:pPr>
      <w:spacing w:after="0"/>
      <w:jc w:val="center"/>
    </w:pPr>
    <w:rPr>
      <w:rFonts w:cs="Times New Roman"/>
    </w:rPr>
  </w:style>
  <w:style w:type="character" w:customStyle="1" w:styleId="EndNoteBibliographyTitle0">
    <w:name w:val="EndNote Bibliography Title 字符"/>
    <w:basedOn w:val="a1"/>
    <w:link w:val="EndNoteBibliographyTitle"/>
    <w:rsid w:val="003B2DC3"/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a0"/>
    <w:link w:val="EndNoteBibliography0"/>
    <w:rsid w:val="003B2DC3"/>
    <w:rPr>
      <w:rFonts w:cs="Times New Roman"/>
    </w:rPr>
  </w:style>
  <w:style w:type="character" w:customStyle="1" w:styleId="EndNoteBibliography0">
    <w:name w:val="EndNote Bibliography 字符"/>
    <w:basedOn w:val="a1"/>
    <w:link w:val="EndNoteBibliography"/>
    <w:rsid w:val="003B2DC3"/>
    <w:rPr>
      <w:rFonts w:ascii="Times New Roman" w:hAnsi="Times New Roman" w:cs="Times New Roman"/>
      <w:sz w:val="24"/>
    </w:rPr>
  </w:style>
  <w:style w:type="character" w:customStyle="1" w:styleId="1Char">
    <w:name w:val="正文1 Char"/>
    <w:basedOn w:val="a1"/>
    <w:link w:val="11"/>
    <w:locked/>
    <w:rsid w:val="003B2DC3"/>
    <w:rPr>
      <w:rFonts w:ascii="Arial Unicode MS" w:eastAsia="Arial Unicode MS" w:hAnsi="Arial Unicode MS" w:cs="Arial Unicode MS"/>
      <w:color w:val="000000"/>
      <w:sz w:val="24"/>
      <w:u w:color="000000"/>
    </w:rPr>
  </w:style>
  <w:style w:type="paragraph" w:customStyle="1" w:styleId="11">
    <w:name w:val="正文1"/>
    <w:link w:val="1Char"/>
    <w:rsid w:val="003B2DC3"/>
    <w:pPr>
      <w:spacing w:after="80" w:line="480" w:lineRule="auto"/>
    </w:pPr>
    <w:rPr>
      <w:rFonts w:ascii="Arial Unicode MS" w:eastAsia="Arial Unicode MS" w:hAnsi="Arial Unicode MS" w:cs="Arial Unicode MS"/>
      <w:color w:val="000000"/>
      <w:sz w:val="24"/>
      <w:u w:color="000000"/>
    </w:rPr>
  </w:style>
  <w:style w:type="character" w:customStyle="1" w:styleId="affa">
    <w:name w:val="无"/>
    <w:rsid w:val="003B2DC3"/>
  </w:style>
  <w:style w:type="paragraph" w:customStyle="1" w:styleId="Affb">
    <w:name w:val="小标题 A"/>
    <w:next w:val="21"/>
    <w:rsid w:val="003B2DC3"/>
    <w:pPr>
      <w:spacing w:after="0" w:line="312" w:lineRule="auto"/>
      <w:outlineLvl w:val="0"/>
    </w:pPr>
    <w:rPr>
      <w:rFonts w:ascii="Baskerville" w:eastAsia="Baskerville" w:hAnsi="Baskerville" w:cs="Baskerville"/>
      <w:color w:val="000000"/>
      <w:sz w:val="26"/>
      <w:szCs w:val="26"/>
      <w:u w:color="000000"/>
      <w:lang w:eastAsia="zh-CN"/>
    </w:rPr>
  </w:style>
  <w:style w:type="paragraph" w:customStyle="1" w:styleId="msonormal0">
    <w:name w:val="msonormal"/>
    <w:basedOn w:val="a0"/>
    <w:rsid w:val="003B2DC3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0">
    <w:name w:val="font0"/>
    <w:basedOn w:val="a0"/>
    <w:rsid w:val="003B2DC3"/>
    <w:pPr>
      <w:spacing w:before="100" w:beforeAutospacing="1" w:after="100" w:afterAutospacing="1"/>
    </w:pPr>
    <w:rPr>
      <w:rFonts w:ascii="DengXian" w:eastAsia="DengXian" w:hAnsi="DengXian" w:cs="宋体"/>
      <w:color w:val="000000"/>
      <w:szCs w:val="24"/>
      <w:lang w:eastAsia="zh-CN"/>
    </w:rPr>
  </w:style>
  <w:style w:type="paragraph" w:customStyle="1" w:styleId="font5">
    <w:name w:val="font5"/>
    <w:basedOn w:val="a0"/>
    <w:rsid w:val="003B2DC3"/>
    <w:pPr>
      <w:spacing w:before="100" w:beforeAutospacing="1" w:after="100" w:afterAutospacing="1"/>
    </w:pPr>
    <w:rPr>
      <w:rFonts w:ascii="DengXian" w:eastAsia="DengXian" w:hAnsi="DengXian" w:cs="宋体"/>
      <w:sz w:val="18"/>
      <w:szCs w:val="18"/>
      <w:lang w:eastAsia="zh-CN"/>
    </w:rPr>
  </w:style>
  <w:style w:type="paragraph" w:customStyle="1" w:styleId="font6">
    <w:name w:val="font6"/>
    <w:basedOn w:val="a0"/>
    <w:rsid w:val="003B2DC3"/>
    <w:pPr>
      <w:spacing w:before="100" w:beforeAutospacing="1" w:after="100" w:afterAutospacing="1"/>
    </w:pPr>
    <w:rPr>
      <w:rFonts w:ascii="DengXian" w:eastAsia="DengXian" w:hAnsi="DengXian" w:cs="宋体"/>
      <w:i/>
      <w:iCs/>
      <w:color w:val="000000"/>
      <w:szCs w:val="24"/>
      <w:lang w:eastAsia="zh-CN"/>
    </w:rPr>
  </w:style>
  <w:style w:type="paragraph" w:customStyle="1" w:styleId="xl65">
    <w:name w:val="xl65"/>
    <w:basedOn w:val="a0"/>
    <w:rsid w:val="003B2DC3"/>
    <w:pPr>
      <w:shd w:val="clear" w:color="000000" w:fill="DDEBF7"/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0"/>
    <w:rsid w:val="003B2DC3"/>
    <w:pPr>
      <w:shd w:val="clear" w:color="000000" w:fill="DDEBF7"/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  <w:style w:type="paragraph" w:customStyle="1" w:styleId="xl67">
    <w:name w:val="xl67"/>
    <w:basedOn w:val="a0"/>
    <w:rsid w:val="003B2DC3"/>
    <w:pPr>
      <w:shd w:val="clear" w:color="000000" w:fill="DDEBF7"/>
      <w:spacing w:before="100" w:beforeAutospacing="1" w:after="100" w:afterAutospacing="1"/>
      <w:jc w:val="center"/>
    </w:pPr>
    <w:rPr>
      <w:rFonts w:ascii="宋体" w:eastAsia="宋体" w:hAnsi="宋体" w:cs="宋体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4BD2016-ECC1-6240-9A34-84F1C3AA1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10</TotalTime>
  <Pages>18</Pages>
  <Words>3284</Words>
  <Characters>18721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Yuan Zhou</cp:lastModifiedBy>
  <cp:revision>12</cp:revision>
  <cp:lastPrinted>2013-10-03T12:51:00Z</cp:lastPrinted>
  <dcterms:created xsi:type="dcterms:W3CDTF">2018-11-23T08:58:00Z</dcterms:created>
  <dcterms:modified xsi:type="dcterms:W3CDTF">2020-02-23T18:10:00Z</dcterms:modified>
</cp:coreProperties>
</file>