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9E" w:rsidRPr="00F248AF" w:rsidRDefault="00ED739E" w:rsidP="00ED739E">
      <w:pPr>
        <w:spacing w:line="360" w:lineRule="exact"/>
        <w:jc w:val="left"/>
        <w:rPr>
          <w:sz w:val="20"/>
          <w:szCs w:val="20"/>
        </w:rPr>
      </w:pPr>
      <w:r w:rsidRPr="00F248AF">
        <w:rPr>
          <w:b/>
          <w:sz w:val="20"/>
          <w:szCs w:val="20"/>
        </w:rPr>
        <w:t xml:space="preserve">Table </w:t>
      </w:r>
      <w:r w:rsidRPr="00F248AF">
        <w:rPr>
          <w:rFonts w:hint="eastAsia"/>
          <w:b/>
          <w:sz w:val="20"/>
          <w:szCs w:val="20"/>
        </w:rPr>
        <w:t>S1</w:t>
      </w:r>
      <w:r w:rsidRPr="00F248AF">
        <w:rPr>
          <w:sz w:val="20"/>
          <w:szCs w:val="20"/>
        </w:rPr>
        <w:t xml:space="preserve"> Primers for SNPs based on Tetra-AMRS PCR </w:t>
      </w:r>
    </w:p>
    <w:p w:rsidR="00ED739E" w:rsidRPr="00F248AF" w:rsidRDefault="00ED739E" w:rsidP="00ED739E">
      <w:pPr>
        <w:rPr>
          <w:sz w:val="20"/>
          <w:szCs w:val="20"/>
        </w:rPr>
      </w:pPr>
    </w:p>
    <w:tbl>
      <w:tblPr>
        <w:tblW w:w="13436" w:type="dxa"/>
        <w:jc w:val="center"/>
        <w:tblLook w:val="04A0" w:firstRow="1" w:lastRow="0" w:firstColumn="1" w:lastColumn="0" w:noHBand="0" w:noVBand="1"/>
      </w:tblPr>
      <w:tblGrid>
        <w:gridCol w:w="1090"/>
        <w:gridCol w:w="1145"/>
        <w:gridCol w:w="1685"/>
        <w:gridCol w:w="1201"/>
        <w:gridCol w:w="1096"/>
        <w:gridCol w:w="2955"/>
        <w:gridCol w:w="4264"/>
      </w:tblGrid>
      <w:tr w:rsidR="00ED739E" w:rsidRPr="00F248AF" w:rsidTr="00F248AF">
        <w:trPr>
          <w:trHeight w:val="621"/>
          <w:jc w:val="center"/>
        </w:trPr>
        <w:tc>
          <w:tcPr>
            <w:tcW w:w="109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Name</w:t>
            </w:r>
          </w:p>
        </w:tc>
        <w:tc>
          <w:tcPr>
            <w:tcW w:w="114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Position</w:t>
            </w:r>
          </w:p>
        </w:tc>
        <w:tc>
          <w:tcPr>
            <w:tcW w:w="168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Reference genome</w:t>
            </w:r>
          </w:p>
        </w:tc>
        <w:tc>
          <w:tcPr>
            <w:tcW w:w="120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Yudou25</w:t>
            </w:r>
          </w:p>
        </w:tc>
        <w:tc>
          <w:tcPr>
            <w:tcW w:w="109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Zaoshu18</w:t>
            </w:r>
          </w:p>
        </w:tc>
        <w:tc>
          <w:tcPr>
            <w:tcW w:w="7219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Primer sequence</w:t>
            </w:r>
          </w:p>
        </w:tc>
      </w:tr>
      <w:tr w:rsidR="00ED739E" w:rsidRPr="00F248AF" w:rsidTr="00F248AF">
        <w:trPr>
          <w:trHeight w:val="102"/>
          <w:jc w:val="center"/>
        </w:trPr>
        <w:tc>
          <w:tcPr>
            <w:tcW w:w="1090" w:type="dxa"/>
            <w:shd w:val="clear" w:color="auto" w:fill="FFFFFF"/>
            <w:noWrap/>
            <w:vAlign w:val="center"/>
            <w:hideMark/>
          </w:tcPr>
          <w:p w:rsidR="00ED739E" w:rsidRPr="00F248AF" w:rsidRDefault="00030B0B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YZ</w:t>
            </w:r>
            <w:r w:rsidR="00ED739E" w:rsidRPr="00F248AF">
              <w:rPr>
                <w:kern w:val="0"/>
                <w:sz w:val="20"/>
                <w:szCs w:val="20"/>
              </w:rPr>
              <w:t>Snp2</w:t>
            </w:r>
          </w:p>
        </w:tc>
        <w:tc>
          <w:tcPr>
            <w:tcW w:w="1145" w:type="dxa"/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4038036</w:t>
            </w:r>
          </w:p>
        </w:tc>
        <w:tc>
          <w:tcPr>
            <w:tcW w:w="1685" w:type="dxa"/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1201" w:type="dxa"/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1096" w:type="dxa"/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2955" w:type="dxa"/>
            <w:noWrap/>
            <w:vAlign w:val="center"/>
            <w:hideMark/>
          </w:tcPr>
          <w:p w:rsidR="00ED739E" w:rsidRPr="00F248AF" w:rsidRDefault="00ED739E" w:rsidP="00AE64C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 xml:space="preserve"> Forward inner primer (A allele)</w:t>
            </w:r>
          </w:p>
        </w:tc>
        <w:tc>
          <w:tcPr>
            <w:tcW w:w="4264" w:type="dxa"/>
            <w:noWrap/>
            <w:vAlign w:val="bottom"/>
            <w:hideMark/>
          </w:tcPr>
          <w:p w:rsidR="00ED739E" w:rsidRPr="00F248AF" w:rsidRDefault="00ED739E" w:rsidP="00AE64C8">
            <w:pPr>
              <w:rPr>
                <w:rFonts w:ascii="宋体" w:hAnsi="宋体" w:cs="宋体"/>
                <w:sz w:val="20"/>
                <w:szCs w:val="20"/>
              </w:rPr>
            </w:pPr>
            <w:r w:rsidRPr="00F248AF">
              <w:rPr>
                <w:sz w:val="20"/>
                <w:szCs w:val="20"/>
              </w:rPr>
              <w:t>TCATATATTTTTTGGTTTAATGAGGGT</w:t>
            </w:r>
          </w:p>
        </w:tc>
      </w:tr>
      <w:tr w:rsidR="00ED739E" w:rsidRPr="00F248AF" w:rsidTr="00F248AF">
        <w:trPr>
          <w:trHeight w:val="102"/>
          <w:jc w:val="center"/>
        </w:trPr>
        <w:tc>
          <w:tcPr>
            <w:tcW w:w="1090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55" w:type="dxa"/>
            <w:noWrap/>
            <w:vAlign w:val="center"/>
            <w:hideMark/>
          </w:tcPr>
          <w:p w:rsidR="00ED739E" w:rsidRPr="00F248AF" w:rsidRDefault="00ED739E" w:rsidP="00AE64C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Reverse inner primer (C allele)</w:t>
            </w:r>
          </w:p>
        </w:tc>
        <w:tc>
          <w:tcPr>
            <w:tcW w:w="4264" w:type="dxa"/>
            <w:noWrap/>
            <w:vAlign w:val="bottom"/>
            <w:hideMark/>
          </w:tcPr>
          <w:p w:rsidR="00ED739E" w:rsidRPr="00F248AF" w:rsidRDefault="00ED739E" w:rsidP="00AE64C8">
            <w:pPr>
              <w:rPr>
                <w:rFonts w:ascii="宋体" w:hAnsi="宋体" w:cs="宋体"/>
                <w:sz w:val="20"/>
                <w:szCs w:val="20"/>
              </w:rPr>
            </w:pPr>
            <w:r w:rsidRPr="00F248AF">
              <w:rPr>
                <w:sz w:val="20"/>
                <w:szCs w:val="20"/>
              </w:rPr>
              <w:t>AATAAAATGGTGATCAAATCTTCAGTT</w:t>
            </w:r>
          </w:p>
        </w:tc>
      </w:tr>
      <w:tr w:rsidR="00ED739E" w:rsidRPr="00F248AF" w:rsidTr="00F248AF">
        <w:trPr>
          <w:trHeight w:val="102"/>
          <w:jc w:val="center"/>
        </w:trPr>
        <w:tc>
          <w:tcPr>
            <w:tcW w:w="1090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55" w:type="dxa"/>
            <w:noWrap/>
            <w:vAlign w:val="center"/>
            <w:hideMark/>
          </w:tcPr>
          <w:p w:rsidR="00ED739E" w:rsidRPr="00F248AF" w:rsidRDefault="00ED739E" w:rsidP="00AE64C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Forward outer primer (5’ – 3’)</w:t>
            </w:r>
          </w:p>
        </w:tc>
        <w:tc>
          <w:tcPr>
            <w:tcW w:w="4264" w:type="dxa"/>
            <w:noWrap/>
            <w:vAlign w:val="bottom"/>
            <w:hideMark/>
          </w:tcPr>
          <w:p w:rsidR="00ED739E" w:rsidRPr="00F248AF" w:rsidRDefault="00ED739E" w:rsidP="00AE64C8">
            <w:pPr>
              <w:rPr>
                <w:rFonts w:ascii="宋体" w:hAnsi="宋体" w:cs="宋体"/>
                <w:sz w:val="20"/>
                <w:szCs w:val="20"/>
              </w:rPr>
            </w:pPr>
            <w:r w:rsidRPr="00F248AF">
              <w:rPr>
                <w:sz w:val="20"/>
                <w:szCs w:val="20"/>
              </w:rPr>
              <w:t>CCTGATAGTTTGTACCTTAGAAAGTGAG</w:t>
            </w:r>
          </w:p>
        </w:tc>
      </w:tr>
      <w:tr w:rsidR="00ED739E" w:rsidRPr="00F248AF" w:rsidTr="00F248AF">
        <w:trPr>
          <w:trHeight w:val="102"/>
          <w:jc w:val="center"/>
        </w:trPr>
        <w:tc>
          <w:tcPr>
            <w:tcW w:w="1090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55" w:type="dxa"/>
            <w:noWrap/>
            <w:vAlign w:val="center"/>
            <w:hideMark/>
          </w:tcPr>
          <w:p w:rsidR="00ED739E" w:rsidRPr="00F248AF" w:rsidRDefault="00ED739E" w:rsidP="00AE64C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Reverse outer primer (5’ – 3’)</w:t>
            </w:r>
          </w:p>
        </w:tc>
        <w:tc>
          <w:tcPr>
            <w:tcW w:w="4264" w:type="dxa"/>
            <w:noWrap/>
            <w:vAlign w:val="bottom"/>
            <w:hideMark/>
          </w:tcPr>
          <w:p w:rsidR="00ED739E" w:rsidRPr="00F248AF" w:rsidRDefault="00ED739E" w:rsidP="00AE64C8">
            <w:pPr>
              <w:rPr>
                <w:rFonts w:ascii="宋体" w:hAnsi="宋体" w:cs="宋体"/>
                <w:sz w:val="20"/>
                <w:szCs w:val="20"/>
              </w:rPr>
            </w:pPr>
            <w:r w:rsidRPr="00F248AF">
              <w:rPr>
                <w:sz w:val="20"/>
                <w:szCs w:val="20"/>
              </w:rPr>
              <w:t>ACTTCTCCTAACTCTATTTCAGAAATGG</w:t>
            </w:r>
          </w:p>
        </w:tc>
      </w:tr>
      <w:tr w:rsidR="00ED739E" w:rsidRPr="00F248AF" w:rsidTr="00F248AF">
        <w:trPr>
          <w:trHeight w:val="102"/>
          <w:jc w:val="center"/>
        </w:trPr>
        <w:tc>
          <w:tcPr>
            <w:tcW w:w="1090" w:type="dxa"/>
            <w:noWrap/>
            <w:vAlign w:val="center"/>
            <w:hideMark/>
          </w:tcPr>
          <w:p w:rsidR="00ED739E" w:rsidRPr="00F248AF" w:rsidRDefault="00030B0B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YZ</w:t>
            </w:r>
            <w:bookmarkStart w:id="0" w:name="_GoBack"/>
            <w:bookmarkEnd w:id="0"/>
            <w:r w:rsidR="00ED739E" w:rsidRPr="00F248AF">
              <w:rPr>
                <w:kern w:val="0"/>
                <w:sz w:val="20"/>
                <w:szCs w:val="20"/>
              </w:rPr>
              <w:t>Snp7</w:t>
            </w:r>
          </w:p>
        </w:tc>
        <w:tc>
          <w:tcPr>
            <w:tcW w:w="1145" w:type="dxa"/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4223193</w:t>
            </w:r>
          </w:p>
        </w:tc>
        <w:tc>
          <w:tcPr>
            <w:tcW w:w="1685" w:type="dxa"/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201" w:type="dxa"/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1096" w:type="dxa"/>
            <w:shd w:val="clear" w:color="auto" w:fill="FFFFFF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2955" w:type="dxa"/>
            <w:noWrap/>
            <w:vAlign w:val="center"/>
            <w:hideMark/>
          </w:tcPr>
          <w:p w:rsidR="00ED739E" w:rsidRPr="00F248AF" w:rsidRDefault="00ED739E" w:rsidP="00AE64C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Forward inner primer (T allele):</w:t>
            </w:r>
          </w:p>
        </w:tc>
        <w:tc>
          <w:tcPr>
            <w:tcW w:w="4264" w:type="dxa"/>
            <w:noWrap/>
            <w:vAlign w:val="bottom"/>
            <w:hideMark/>
          </w:tcPr>
          <w:p w:rsidR="00ED739E" w:rsidRPr="00F248AF" w:rsidRDefault="00ED739E" w:rsidP="00AE64C8">
            <w:pPr>
              <w:rPr>
                <w:rFonts w:ascii="宋体" w:hAnsi="宋体" w:cs="宋体"/>
                <w:sz w:val="20"/>
                <w:szCs w:val="20"/>
              </w:rPr>
            </w:pPr>
            <w:r w:rsidRPr="00F248AF">
              <w:rPr>
                <w:sz w:val="20"/>
                <w:szCs w:val="20"/>
              </w:rPr>
              <w:t>CCTTTAGACCTCTTAAATTGACGATCGA</w:t>
            </w:r>
          </w:p>
        </w:tc>
      </w:tr>
      <w:tr w:rsidR="00ED739E" w:rsidRPr="00F248AF" w:rsidTr="00F248AF">
        <w:trPr>
          <w:trHeight w:val="102"/>
          <w:jc w:val="center"/>
        </w:trPr>
        <w:tc>
          <w:tcPr>
            <w:tcW w:w="1090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55" w:type="dxa"/>
            <w:noWrap/>
            <w:vAlign w:val="center"/>
            <w:hideMark/>
          </w:tcPr>
          <w:p w:rsidR="00ED739E" w:rsidRPr="00F248AF" w:rsidRDefault="00ED739E" w:rsidP="00AE64C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 xml:space="preserve"> Reverse inner primer (A allele):</w:t>
            </w:r>
          </w:p>
        </w:tc>
        <w:tc>
          <w:tcPr>
            <w:tcW w:w="4264" w:type="dxa"/>
            <w:noWrap/>
            <w:vAlign w:val="bottom"/>
            <w:hideMark/>
          </w:tcPr>
          <w:p w:rsidR="00ED739E" w:rsidRPr="00F248AF" w:rsidRDefault="00ED739E" w:rsidP="00AE64C8">
            <w:pPr>
              <w:rPr>
                <w:rFonts w:ascii="宋体" w:hAnsi="宋体" w:cs="宋体"/>
                <w:sz w:val="20"/>
                <w:szCs w:val="20"/>
              </w:rPr>
            </w:pPr>
            <w:r w:rsidRPr="00F248AF">
              <w:rPr>
                <w:sz w:val="20"/>
                <w:szCs w:val="20"/>
              </w:rPr>
              <w:t>ATTTTACGGTAGCAACACATGATACGTG</w:t>
            </w:r>
          </w:p>
        </w:tc>
      </w:tr>
      <w:tr w:rsidR="00ED739E" w:rsidRPr="00F248AF" w:rsidTr="00F248AF">
        <w:trPr>
          <w:trHeight w:val="102"/>
          <w:jc w:val="center"/>
        </w:trPr>
        <w:tc>
          <w:tcPr>
            <w:tcW w:w="1090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55" w:type="dxa"/>
            <w:noWrap/>
            <w:vAlign w:val="center"/>
            <w:hideMark/>
          </w:tcPr>
          <w:p w:rsidR="00ED739E" w:rsidRPr="00F248AF" w:rsidRDefault="00ED739E" w:rsidP="00AE64C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Forward outer primer (5’ – 3’):</w:t>
            </w:r>
          </w:p>
        </w:tc>
        <w:tc>
          <w:tcPr>
            <w:tcW w:w="4264" w:type="dxa"/>
            <w:noWrap/>
            <w:vAlign w:val="bottom"/>
            <w:hideMark/>
          </w:tcPr>
          <w:p w:rsidR="00ED739E" w:rsidRPr="00F248AF" w:rsidRDefault="00ED739E" w:rsidP="00AE64C8">
            <w:pPr>
              <w:rPr>
                <w:rFonts w:ascii="宋体" w:hAnsi="宋体" w:cs="宋体"/>
                <w:sz w:val="20"/>
                <w:szCs w:val="20"/>
              </w:rPr>
            </w:pPr>
            <w:r w:rsidRPr="00F248AF">
              <w:rPr>
                <w:sz w:val="20"/>
                <w:szCs w:val="20"/>
              </w:rPr>
              <w:t>TCATTTGAAAATCCATTTTTTTGGATTC</w:t>
            </w:r>
          </w:p>
        </w:tc>
      </w:tr>
      <w:tr w:rsidR="00ED739E" w:rsidRPr="00F248AF" w:rsidTr="00F248AF">
        <w:trPr>
          <w:trHeight w:val="102"/>
          <w:jc w:val="center"/>
        </w:trPr>
        <w:tc>
          <w:tcPr>
            <w:tcW w:w="109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D739E" w:rsidRPr="00F248AF" w:rsidRDefault="00ED739E" w:rsidP="00ED739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ED739E" w:rsidRPr="00F248AF" w:rsidRDefault="00ED739E" w:rsidP="00AE64C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248AF">
              <w:rPr>
                <w:kern w:val="0"/>
                <w:sz w:val="20"/>
                <w:szCs w:val="20"/>
              </w:rPr>
              <w:t>Reverse outer primer (5’ – 3’):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ED739E" w:rsidRPr="00F248AF" w:rsidRDefault="00ED739E" w:rsidP="00AE64C8">
            <w:pPr>
              <w:rPr>
                <w:rFonts w:ascii="宋体" w:hAnsi="宋体" w:cs="宋体"/>
                <w:sz w:val="20"/>
                <w:szCs w:val="20"/>
              </w:rPr>
            </w:pPr>
            <w:r w:rsidRPr="00F248AF">
              <w:rPr>
                <w:sz w:val="20"/>
                <w:szCs w:val="20"/>
              </w:rPr>
              <w:t>ATCAATTGTATCATCAAAAGCAGTCCAA</w:t>
            </w:r>
          </w:p>
        </w:tc>
      </w:tr>
    </w:tbl>
    <w:p w:rsidR="0008444F" w:rsidRDefault="0008444F"/>
    <w:sectPr w:rsidR="0008444F" w:rsidSect="00ED73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2C" w:rsidRDefault="0041302C" w:rsidP="00ED739E">
      <w:r>
        <w:separator/>
      </w:r>
    </w:p>
  </w:endnote>
  <w:endnote w:type="continuationSeparator" w:id="0">
    <w:p w:rsidR="0041302C" w:rsidRDefault="0041302C" w:rsidP="00ED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2C" w:rsidRDefault="0041302C" w:rsidP="00ED739E">
      <w:r>
        <w:separator/>
      </w:r>
    </w:p>
  </w:footnote>
  <w:footnote w:type="continuationSeparator" w:id="0">
    <w:p w:rsidR="0041302C" w:rsidRDefault="0041302C" w:rsidP="00ED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C1"/>
    <w:rsid w:val="00030B0B"/>
    <w:rsid w:val="0008444F"/>
    <w:rsid w:val="001B2E56"/>
    <w:rsid w:val="0041302C"/>
    <w:rsid w:val="00ED739E"/>
    <w:rsid w:val="00F248AF"/>
    <w:rsid w:val="00F4014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3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2018-09-20T02:36:00Z</dcterms:created>
  <dcterms:modified xsi:type="dcterms:W3CDTF">2018-11-06T02:21:00Z</dcterms:modified>
</cp:coreProperties>
</file>