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2" w:rsidRDefault="00B55692" w:rsidP="00B55692">
      <w:pPr>
        <w:spacing w:after="120"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 w:hint="eastAsia"/>
          <w:sz w:val="20"/>
          <w:lang w:val="en-US"/>
        </w:rPr>
        <w:t xml:space="preserve">Table S1. List of primers </w:t>
      </w:r>
      <w:r w:rsidR="008F3381">
        <w:rPr>
          <w:rFonts w:ascii="Arial" w:hAnsi="Arial" w:cs="Arial" w:hint="eastAsia"/>
          <w:sz w:val="20"/>
          <w:lang w:val="en-US"/>
        </w:rPr>
        <w:t>information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1"/>
        <w:gridCol w:w="5877"/>
      </w:tblGrid>
      <w:tr w:rsidR="00B55692" w:rsidTr="008B71C3">
        <w:tc>
          <w:tcPr>
            <w:tcW w:w="2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Gene</w:t>
            </w:r>
          </w:p>
        </w:tc>
        <w:tc>
          <w:tcPr>
            <w:tcW w:w="58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8B71C3">
              <w:rPr>
                <w:rFonts w:ascii="Arial" w:hAnsi="Arial" w:cs="Arial" w:hint="eastAsia"/>
                <w:sz w:val="20"/>
                <w:lang w:val="en-US"/>
              </w:rPr>
              <w:t>Sequence (</w:t>
            </w:r>
            <w:r w:rsidRPr="008B71C3">
              <w:rPr>
                <w:rFonts w:ascii="Arial" w:hAnsi="Arial" w:cs="Arial"/>
                <w:sz w:val="20"/>
                <w:lang w:val="en-US"/>
              </w:rPr>
              <w:t>5’</w:t>
            </w:r>
            <w:r w:rsidRPr="008B71C3">
              <w:rPr>
                <w:rFonts w:ascii="Arial" w:hAnsi="Arial" w:cs="Arial" w:hint="eastAsia"/>
                <w:sz w:val="20"/>
                <w:lang w:val="en-US"/>
              </w:rPr>
              <w:t>-</w:t>
            </w:r>
            <w:r w:rsidRPr="008B71C3">
              <w:rPr>
                <w:rFonts w:ascii="Arial" w:hAnsi="Arial" w:cs="Arial"/>
                <w:sz w:val="20"/>
                <w:lang w:val="en-US"/>
              </w:rPr>
              <w:t>3’</w:t>
            </w:r>
            <w:r w:rsidRPr="008B71C3">
              <w:rPr>
                <w:rFonts w:ascii="Arial" w:hAnsi="Arial" w:cs="Arial" w:hint="eastAsia"/>
                <w:sz w:val="20"/>
                <w:lang w:val="en-US"/>
              </w:rPr>
              <w:t>)</w:t>
            </w:r>
          </w:p>
        </w:tc>
      </w:tr>
      <w:tr w:rsidR="00B55692" w:rsidTr="008B71C3"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NRF2</w:t>
            </w:r>
          </w:p>
        </w:tc>
        <w:tc>
          <w:tcPr>
            <w:tcW w:w="5877" w:type="dxa"/>
            <w:tcBorders>
              <w:top w:val="single" w:sz="8" w:space="0" w:color="auto"/>
            </w:tcBorders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F: </w:t>
            </w:r>
            <w:r w:rsidRPr="008B71C3">
              <w:rPr>
                <w:rFonts w:ascii="Arial" w:hAnsi="Arial" w:cs="Arial"/>
                <w:sz w:val="20"/>
                <w:lang w:val="en-US"/>
              </w:rPr>
              <w:t>ACGGTATGCAACAGGACATTGAGC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R: </w:t>
            </w:r>
            <w:r w:rsidRPr="008B71C3">
              <w:rPr>
                <w:rFonts w:ascii="Arial" w:hAnsi="Arial" w:cs="Arial"/>
                <w:sz w:val="20"/>
                <w:lang w:val="en-US"/>
              </w:rPr>
              <w:t>TTGGCTTCTGGACTTGGAACCATG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HO1</w:t>
            </w: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F: </w:t>
            </w:r>
            <w:r w:rsidRPr="008B71C3">
              <w:rPr>
                <w:rFonts w:ascii="Arial" w:hAnsi="Arial" w:cs="Arial"/>
                <w:sz w:val="20"/>
                <w:lang w:val="en-US"/>
              </w:rPr>
              <w:t>CCTCCCTGTACCACATCTATGT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R: </w:t>
            </w:r>
            <w:r w:rsidRPr="008B71C3">
              <w:rPr>
                <w:rFonts w:ascii="Arial" w:hAnsi="Arial" w:cs="Arial"/>
                <w:sz w:val="20"/>
                <w:lang w:val="en-US"/>
              </w:rPr>
              <w:t>GCTCTTCTGGGAAGTAGACAG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SOD1</w:t>
            </w: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F: </w:t>
            </w:r>
            <w:r w:rsidRPr="008B71C3">
              <w:rPr>
                <w:rFonts w:ascii="Arial" w:hAnsi="Arial" w:cs="Arial"/>
                <w:sz w:val="20"/>
                <w:lang w:val="en-US"/>
              </w:rPr>
              <w:t>ATCCTCTATCCAGAAAACACGG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R: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/>
                <w:sz w:val="20"/>
                <w:lang w:val="en-US"/>
              </w:rPr>
              <w:t>GCGTTTCCTGTCTTTGTACTTT</w:t>
            </w:r>
          </w:p>
        </w:tc>
      </w:tr>
      <w:tr w:rsidR="008F3381" w:rsidTr="008B71C3">
        <w:tc>
          <w:tcPr>
            <w:tcW w:w="2311" w:type="dxa"/>
            <w:vAlign w:val="center"/>
          </w:tcPr>
          <w:p w:rsidR="008F3381" w:rsidRDefault="008F3381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GST</w:t>
            </w:r>
          </w:p>
        </w:tc>
        <w:tc>
          <w:tcPr>
            <w:tcW w:w="5877" w:type="dxa"/>
            <w:vAlign w:val="center"/>
          </w:tcPr>
          <w:p w:rsidR="008F3381" w:rsidRDefault="008F3381" w:rsidP="008B71C3">
            <w:pPr>
              <w:spacing w:after="120" w:line="240" w:lineRule="atLeast"/>
              <w:rPr>
                <w:rFonts w:ascii="Arial" w:hAnsi="Arial" w:cs="Arial" w:hint="eastAsia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F: </w:t>
            </w:r>
            <w:r w:rsidRPr="008F3381">
              <w:rPr>
                <w:rFonts w:ascii="Arial" w:hAnsi="Arial" w:cs="Arial"/>
                <w:sz w:val="20"/>
                <w:lang w:val="en-US"/>
              </w:rPr>
              <w:t>TCTCCAGATTCCCATCCACTTCCC</w:t>
            </w:r>
          </w:p>
        </w:tc>
      </w:tr>
      <w:tr w:rsidR="008F3381" w:rsidTr="008B71C3">
        <w:tc>
          <w:tcPr>
            <w:tcW w:w="2311" w:type="dxa"/>
            <w:vAlign w:val="center"/>
          </w:tcPr>
          <w:p w:rsidR="008F3381" w:rsidRDefault="008F3381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8F3381" w:rsidRDefault="008F3381" w:rsidP="008B71C3">
            <w:pPr>
              <w:spacing w:after="120" w:line="240" w:lineRule="atLeast"/>
              <w:rPr>
                <w:rFonts w:ascii="Arial" w:hAnsi="Arial" w:cs="Arial" w:hint="eastAsia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R: </w:t>
            </w:r>
            <w:r w:rsidRPr="008F3381">
              <w:rPr>
                <w:rFonts w:ascii="Arial" w:hAnsi="Arial" w:cs="Arial"/>
                <w:sz w:val="20"/>
                <w:lang w:val="en-US"/>
              </w:rPr>
              <w:t>CTGCGGCTCGGTGATGTCTTC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NRF2_M1</w:t>
            </w: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 xml:space="preserve">F: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TTATTATGATGGATTTGGAGTTGTC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R: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CTAACCAAACGTAAAAAAAACCG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NRF2_U1</w:t>
            </w: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F: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ATTATGATGGATTTGGAGTTGTTGT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R: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CTAACCAAACATAAAAAAAACCAAT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NRF2_M2</w:t>
            </w: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F: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TGTCGGTAAAAATGTGTTTAGTTAC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R: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CTCAAAACTACCAAAAAATAATCCG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NRF2_U2</w:t>
            </w: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F: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TTGGTAAAAATGTGTTTAGTTATGG</w:t>
            </w:r>
          </w:p>
        </w:tc>
      </w:tr>
      <w:tr w:rsidR="00B55692" w:rsidTr="008B71C3">
        <w:tc>
          <w:tcPr>
            <w:tcW w:w="2311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877" w:type="dxa"/>
            <w:vAlign w:val="center"/>
          </w:tcPr>
          <w:p w:rsidR="00B55692" w:rsidRDefault="00B55692" w:rsidP="008B71C3">
            <w:pPr>
              <w:spacing w:after="120" w:line="240" w:lineRule="atLeas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R:</w:t>
            </w:r>
            <w:r w:rsidR="008B71C3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8B71C3" w:rsidRPr="008B71C3">
              <w:rPr>
                <w:rFonts w:ascii="Arial" w:hAnsi="Arial" w:cs="Arial" w:hint="eastAsia"/>
                <w:sz w:val="20"/>
                <w:lang w:val="en-US"/>
              </w:rPr>
              <w:t>AAAACTACCAAAAAATAATCCAAA</w:t>
            </w:r>
          </w:p>
        </w:tc>
      </w:tr>
    </w:tbl>
    <w:p w:rsidR="00B55692" w:rsidRDefault="00B55692" w:rsidP="00B55692">
      <w:pPr>
        <w:spacing w:after="120" w:line="240" w:lineRule="atLeast"/>
        <w:jc w:val="center"/>
        <w:rPr>
          <w:rFonts w:ascii="Arial" w:hAnsi="Arial" w:cs="Arial"/>
          <w:sz w:val="20"/>
          <w:lang w:val="en-US"/>
        </w:rPr>
      </w:pPr>
    </w:p>
    <w:p w:rsidR="00B55692" w:rsidRDefault="00B55692">
      <w:pPr>
        <w:rPr>
          <w:rFonts w:ascii="Arial" w:hAnsi="Arial" w:cs="Arial"/>
          <w:sz w:val="20"/>
          <w:lang w:val="en-US"/>
        </w:rPr>
      </w:pPr>
    </w:p>
    <w:p w:rsidR="000C057E" w:rsidRDefault="000C057E">
      <w:pPr>
        <w:rPr>
          <w:rFonts w:ascii="Arial" w:hAnsi="Arial" w:cs="Arial"/>
          <w:sz w:val="20"/>
          <w:lang w:val="en-US"/>
        </w:rPr>
      </w:pPr>
    </w:p>
    <w:p w:rsidR="000C057E" w:rsidRDefault="000C057E">
      <w:pPr>
        <w:rPr>
          <w:rFonts w:ascii="Arial" w:hAnsi="Arial" w:cs="Arial"/>
          <w:sz w:val="20"/>
          <w:lang w:val="en-US"/>
        </w:rPr>
      </w:pPr>
    </w:p>
    <w:p w:rsidR="000C057E" w:rsidRDefault="000C057E">
      <w:pPr>
        <w:rPr>
          <w:rFonts w:ascii="Arial" w:hAnsi="Arial" w:cs="Arial"/>
          <w:sz w:val="20"/>
          <w:lang w:val="en-US"/>
        </w:rPr>
      </w:pPr>
    </w:p>
    <w:p w:rsidR="008B71C3" w:rsidRDefault="008B71C3" w:rsidP="008B71C3">
      <w:r>
        <w:rPr>
          <w:noProof/>
        </w:rPr>
        <w:lastRenderedPageBreak/>
        <w:drawing>
          <wp:inline distT="0" distB="0" distL="0" distR="0">
            <wp:extent cx="5504233" cy="3919404"/>
            <wp:effectExtent l="0" t="0" r="1217" b="0"/>
            <wp:docPr id="2" name="图片 0" descr="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233" cy="39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C3" w:rsidRDefault="008B71C3" w:rsidP="008B71C3">
      <w:pPr>
        <w:rPr>
          <w:rFonts w:ascii="Arial" w:hAnsi="Arial" w:cs="Arial"/>
          <w:sz w:val="20"/>
          <w:lang w:val="en-US"/>
        </w:rPr>
      </w:pPr>
      <w:r w:rsidRPr="00D44C08">
        <w:rPr>
          <w:rFonts w:ascii="Arial" w:hAnsi="Arial" w:cs="Arial" w:hint="eastAsia"/>
          <w:sz w:val="20"/>
        </w:rPr>
        <w:t xml:space="preserve">Figure S1. </w:t>
      </w:r>
      <w:proofErr w:type="gramStart"/>
      <w:r w:rsidRPr="00D44C08">
        <w:rPr>
          <w:rFonts w:ascii="Arial" w:hAnsi="Arial" w:cs="Arial" w:hint="eastAsia"/>
          <w:sz w:val="20"/>
        </w:rPr>
        <w:t xml:space="preserve">Knockdown and overexpression of </w:t>
      </w:r>
      <w:r w:rsidRPr="00D44C08">
        <w:rPr>
          <w:rFonts w:ascii="Arial" w:hAnsi="Arial" w:cs="Arial" w:hint="eastAsia"/>
          <w:i/>
          <w:sz w:val="20"/>
        </w:rPr>
        <w:t>NRF2</w:t>
      </w:r>
      <w:r w:rsidRPr="00D44C08">
        <w:rPr>
          <w:rFonts w:ascii="Arial" w:hAnsi="Arial" w:cs="Arial" w:hint="eastAsia"/>
          <w:sz w:val="20"/>
        </w:rPr>
        <w:t xml:space="preserve"> in </w:t>
      </w:r>
      <w:r>
        <w:rPr>
          <w:rFonts w:ascii="Arial" w:hAnsi="Arial" w:cs="Arial"/>
          <w:sz w:val="20"/>
        </w:rPr>
        <w:t xml:space="preserve">human </w:t>
      </w:r>
      <w:r w:rsidRPr="00A20888">
        <w:rPr>
          <w:rFonts w:ascii="Arial" w:hAnsi="Arial" w:cs="Arial"/>
          <w:sz w:val="20"/>
        </w:rPr>
        <w:t>bronchial epithelial cells</w:t>
      </w:r>
      <w:r w:rsidRPr="00D44C08">
        <w:rPr>
          <w:rFonts w:ascii="Arial" w:hAnsi="Arial" w:cs="Arial" w:hint="eastAsia"/>
          <w:sz w:val="20"/>
        </w:rPr>
        <w:t>.</w:t>
      </w:r>
      <w:proofErr w:type="gramEnd"/>
      <w:r w:rsidRPr="00D44C08">
        <w:rPr>
          <w:rFonts w:ascii="Arial" w:hAnsi="Arial" w:cs="Arial" w:hint="eastAsia"/>
          <w:sz w:val="20"/>
        </w:rPr>
        <w:t xml:space="preserve"> Expression of NRF2 protein was identified in 16HBE cells (A and C) and BEAS-2B cells (B and D) by Western blotting.</w:t>
      </w:r>
      <w:r w:rsidRPr="00D44C08">
        <w:rPr>
          <w:rFonts w:ascii="Arial" w:hAnsi="Arial" w:cs="Arial" w:hint="eastAsia"/>
          <w:sz w:val="20"/>
          <w:lang w:val="en-US"/>
        </w:rPr>
        <w:t xml:space="preserve"> </w:t>
      </w:r>
      <w:r>
        <w:rPr>
          <w:rFonts w:ascii="Arial" w:hAnsi="Arial" w:cs="Arial" w:hint="eastAsia"/>
          <w:sz w:val="20"/>
          <w:lang w:val="en-US"/>
        </w:rPr>
        <w:t>GAPDH</w:t>
      </w:r>
      <w:r w:rsidRPr="00821190">
        <w:rPr>
          <w:rFonts w:ascii="Arial" w:hAnsi="Arial" w:cs="Arial"/>
          <w:sz w:val="20"/>
          <w:lang w:val="en-US"/>
        </w:rPr>
        <w:t xml:space="preserve"> was used as the internal control for normalization.</w:t>
      </w:r>
      <w:r>
        <w:rPr>
          <w:rFonts w:ascii="Arial" w:hAnsi="Arial" w:cs="Arial" w:hint="eastAsia"/>
          <w:sz w:val="20"/>
          <w:lang w:val="en-US"/>
        </w:rPr>
        <w:t xml:space="preserve"> (E-F) </w:t>
      </w:r>
      <w:proofErr w:type="gramStart"/>
      <w:r>
        <w:rPr>
          <w:rFonts w:ascii="Arial" w:hAnsi="Arial" w:cs="Arial" w:hint="eastAsia"/>
          <w:sz w:val="20"/>
          <w:lang w:val="en-US"/>
        </w:rPr>
        <w:t xml:space="preserve">Line plots showing that either knockdown or overexpression of </w:t>
      </w:r>
      <w:r w:rsidRPr="00D44C08">
        <w:rPr>
          <w:rFonts w:ascii="Arial" w:hAnsi="Arial" w:cs="Arial" w:hint="eastAsia"/>
          <w:i/>
          <w:sz w:val="20"/>
          <w:lang w:val="en-US"/>
        </w:rPr>
        <w:t xml:space="preserve">NRF2 </w:t>
      </w:r>
      <w:r>
        <w:rPr>
          <w:rFonts w:ascii="Arial" w:hAnsi="Arial" w:cs="Arial" w:hint="eastAsia"/>
          <w:sz w:val="20"/>
          <w:lang w:val="en-US"/>
        </w:rPr>
        <w:t xml:space="preserve">has no effects on cell growth curve </w:t>
      </w:r>
      <w:r>
        <w:rPr>
          <w:rFonts w:ascii="Arial" w:hAnsi="Arial" w:cs="Arial"/>
          <w:sz w:val="20"/>
          <w:lang w:val="en-US"/>
        </w:rPr>
        <w:t>when</w:t>
      </w:r>
      <w:r>
        <w:rPr>
          <w:rFonts w:ascii="Arial" w:hAnsi="Arial" w:cs="Arial" w:hint="eastAsia"/>
          <w:sz w:val="20"/>
          <w:lang w:val="en-US"/>
        </w:rPr>
        <w:t xml:space="preserve"> compared with the normal cells (16HBE-N or BEAS-2B-N).</w:t>
      </w:r>
      <w:proofErr w:type="gramEnd"/>
    </w:p>
    <w:p w:rsidR="00B55692" w:rsidRDefault="00B55692">
      <w:pPr>
        <w:rPr>
          <w:rFonts w:ascii="Arial" w:hAnsi="Arial" w:cs="Arial"/>
          <w:sz w:val="20"/>
          <w:lang w:val="en-US"/>
        </w:rPr>
      </w:pPr>
    </w:p>
    <w:p w:rsidR="00B55692" w:rsidRPr="00B55692" w:rsidRDefault="00B55692">
      <w:pPr>
        <w:rPr>
          <w:rFonts w:ascii="Arial" w:hAnsi="Arial" w:cs="Arial"/>
          <w:sz w:val="20"/>
        </w:rPr>
      </w:pPr>
    </w:p>
    <w:p w:rsidR="00C51222" w:rsidRDefault="00C51222">
      <w:pPr>
        <w:rPr>
          <w:rFonts w:ascii="Arial" w:hAnsi="Arial" w:cs="Arial"/>
          <w:sz w:val="20"/>
        </w:rPr>
      </w:pPr>
    </w:p>
    <w:p w:rsidR="00C51222" w:rsidRDefault="00C51222">
      <w:pPr>
        <w:rPr>
          <w:rFonts w:ascii="Arial" w:hAnsi="Arial" w:cs="Arial"/>
          <w:sz w:val="20"/>
        </w:rPr>
      </w:pPr>
    </w:p>
    <w:p w:rsidR="00C51222" w:rsidRDefault="00C51222">
      <w:pPr>
        <w:rPr>
          <w:rFonts w:ascii="Arial" w:hAnsi="Arial" w:cs="Arial"/>
          <w:sz w:val="20"/>
        </w:rPr>
      </w:pPr>
    </w:p>
    <w:p w:rsidR="00C51222" w:rsidRPr="00D44C08" w:rsidRDefault="00C51222">
      <w:pPr>
        <w:rPr>
          <w:rFonts w:ascii="Arial" w:hAnsi="Arial" w:cs="Arial"/>
          <w:sz w:val="20"/>
        </w:rPr>
      </w:pPr>
    </w:p>
    <w:sectPr w:rsidR="00C51222" w:rsidRPr="00D44C08" w:rsidSect="0047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CB" w:rsidRDefault="00E173CB" w:rsidP="00C51222">
      <w:pPr>
        <w:spacing w:after="0" w:line="240" w:lineRule="auto"/>
      </w:pPr>
      <w:r>
        <w:separator/>
      </w:r>
    </w:p>
  </w:endnote>
  <w:endnote w:type="continuationSeparator" w:id="0">
    <w:p w:rsidR="00E173CB" w:rsidRDefault="00E173CB" w:rsidP="00C5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CB" w:rsidRDefault="00E173CB" w:rsidP="00C51222">
      <w:pPr>
        <w:spacing w:after="0" w:line="240" w:lineRule="auto"/>
      </w:pPr>
      <w:r>
        <w:separator/>
      </w:r>
    </w:p>
  </w:footnote>
  <w:footnote w:type="continuationSeparator" w:id="0">
    <w:p w:rsidR="00E173CB" w:rsidRDefault="00E173CB" w:rsidP="00C51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jQytDA1MzUwMDY2sjRS0lEKTi0uzszPAykwqQUAK4DuUCwAAAA="/>
  </w:docVars>
  <w:rsids>
    <w:rsidRoot w:val="00D44C08"/>
    <w:rsid w:val="000C057E"/>
    <w:rsid w:val="001549DB"/>
    <w:rsid w:val="001C670B"/>
    <w:rsid w:val="002F2CE7"/>
    <w:rsid w:val="00302466"/>
    <w:rsid w:val="004749CE"/>
    <w:rsid w:val="004B01B3"/>
    <w:rsid w:val="005E75B2"/>
    <w:rsid w:val="007B7E2F"/>
    <w:rsid w:val="008B71C3"/>
    <w:rsid w:val="008F3381"/>
    <w:rsid w:val="00B55692"/>
    <w:rsid w:val="00C51222"/>
    <w:rsid w:val="00D44C08"/>
    <w:rsid w:val="00E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4C08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C08"/>
    <w:rPr>
      <w:rFonts w:ascii="Microsoft YaHei" w:eastAsia="Microsoft YaHe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C51222"/>
  </w:style>
  <w:style w:type="paragraph" w:styleId="a5">
    <w:name w:val="footer"/>
    <w:basedOn w:val="a"/>
    <w:link w:val="Char1"/>
    <w:uiPriority w:val="99"/>
    <w:semiHidden/>
    <w:unhideWhenUsed/>
    <w:rsid w:val="00C5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C51222"/>
  </w:style>
  <w:style w:type="paragraph" w:styleId="a6">
    <w:name w:val="List Paragraph"/>
    <w:basedOn w:val="a"/>
    <w:uiPriority w:val="34"/>
    <w:qFormat/>
    <w:rsid w:val="00C51222"/>
    <w:pPr>
      <w:ind w:left="720"/>
      <w:contextualSpacing/>
    </w:pPr>
  </w:style>
  <w:style w:type="table" w:styleId="a7">
    <w:name w:val="Table Grid"/>
    <w:basedOn w:val="a1"/>
    <w:uiPriority w:val="59"/>
    <w:rsid w:val="00B5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abygrp</dc:creator>
  <cp:lastModifiedBy>DanLou</cp:lastModifiedBy>
  <cp:revision>5</cp:revision>
  <dcterms:created xsi:type="dcterms:W3CDTF">2019-12-19T08:42:00Z</dcterms:created>
  <dcterms:modified xsi:type="dcterms:W3CDTF">2020-02-17T08:16:00Z</dcterms:modified>
</cp:coreProperties>
</file>