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072" w:rsidRPr="00911B18" w:rsidRDefault="006E5072" w:rsidP="006E5072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>Supplemental material.</w:t>
      </w:r>
    </w:p>
    <w:p w:rsidR="006E5072" w:rsidRPr="00911B18" w:rsidRDefault="006E5072" w:rsidP="006E50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1S. </w:t>
      </w:r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Correlations between PVT</w:t>
      </w:r>
      <w:r w:rsidR="004170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KSS,</w:t>
      </w:r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ROBoT</w:t>
      </w:r>
      <w:proofErr w:type="spellEnd"/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-r Outcomes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337"/>
        <w:gridCol w:w="2037"/>
        <w:gridCol w:w="3078"/>
      </w:tblGrid>
      <w:tr w:rsidR="006E5072" w:rsidRPr="00911B18" w:rsidTr="00E10DAF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Alignment Reversal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Efficiency to Capture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Percentage of Successful Captures</w:t>
            </w:r>
          </w:p>
        </w:tc>
      </w:tr>
      <w:tr w:rsidR="006E5072" w:rsidRPr="00911B18" w:rsidTr="00E10DAF">
        <w:tc>
          <w:tcPr>
            <w:tcW w:w="1908" w:type="dxa"/>
            <w:tcBorders>
              <w:top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RT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6E5072" w:rsidRPr="00911B18" w:rsidTr="00E10DAF">
        <w:tc>
          <w:tcPr>
            <w:tcW w:w="1908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1/RT</w:t>
            </w:r>
          </w:p>
        </w:tc>
        <w:tc>
          <w:tcPr>
            <w:tcW w:w="2337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-.10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-.05</w:t>
            </w:r>
          </w:p>
        </w:tc>
      </w:tr>
      <w:tr w:rsidR="006E5072" w:rsidRPr="00911B18" w:rsidTr="00E10DAF">
        <w:tc>
          <w:tcPr>
            <w:tcW w:w="1908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Lapses </w:t>
            </w:r>
          </w:p>
        </w:tc>
        <w:tc>
          <w:tcPr>
            <w:tcW w:w="2337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-.21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6E5072" w:rsidRPr="00911B18" w:rsidTr="00E10DAF">
        <w:tc>
          <w:tcPr>
            <w:tcW w:w="1908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Slowest 10% RT</w:t>
            </w:r>
          </w:p>
        </w:tc>
        <w:tc>
          <w:tcPr>
            <w:tcW w:w="2337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-.18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-.01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6E5072" w:rsidRPr="00911B18" w:rsidTr="00E10DAF">
        <w:tc>
          <w:tcPr>
            <w:tcW w:w="1908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Fastest 10% RT</w:t>
            </w:r>
          </w:p>
        </w:tc>
        <w:tc>
          <w:tcPr>
            <w:tcW w:w="2337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-.09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-.03</w:t>
            </w:r>
          </w:p>
        </w:tc>
      </w:tr>
      <w:tr w:rsidR="006E5072" w:rsidRPr="00911B18" w:rsidTr="00E10DAF">
        <w:tc>
          <w:tcPr>
            <w:tcW w:w="1908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KSS</w:t>
            </w:r>
          </w:p>
        </w:tc>
        <w:tc>
          <w:tcPr>
            <w:tcW w:w="2337" w:type="dxa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-.09</w:t>
            </w:r>
          </w:p>
        </w:tc>
        <w:tc>
          <w:tcPr>
            <w:tcW w:w="0" w:type="auto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.24*</w:t>
            </w:r>
          </w:p>
        </w:tc>
      </w:tr>
    </w:tbl>
    <w:p w:rsidR="006E5072" w:rsidRPr="00911B18" w:rsidRDefault="006E5072" w:rsidP="006E50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>. *</w:t>
      </w:r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.05. </w:t>
      </w:r>
      <w:r w:rsidR="0041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PVT = psychomotor vigilance test; 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>RT = reaction time; KSS = Karolinska Sleepiness Scale</w:t>
      </w:r>
    </w:p>
    <w:p w:rsidR="006E5072" w:rsidRPr="00911B18" w:rsidRDefault="006E5072" w:rsidP="006E5072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072" w:rsidRPr="00911B18" w:rsidRDefault="006E5072" w:rsidP="006E5072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072" w:rsidRPr="00911B18" w:rsidRDefault="006E5072" w:rsidP="006E50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2S. 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Mixed-Effects Polynomial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Regression Models for </w:t>
      </w:r>
      <w:proofErr w:type="spellStart"/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ROBoT</w:t>
      </w:r>
      <w:proofErr w:type="spellEnd"/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-r Outcomes Controlling for Learning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656"/>
        <w:gridCol w:w="404"/>
        <w:gridCol w:w="425"/>
        <w:gridCol w:w="441"/>
        <w:gridCol w:w="222"/>
        <w:gridCol w:w="656"/>
        <w:gridCol w:w="479"/>
        <w:gridCol w:w="425"/>
        <w:gridCol w:w="441"/>
        <w:gridCol w:w="222"/>
        <w:gridCol w:w="656"/>
        <w:gridCol w:w="404"/>
        <w:gridCol w:w="425"/>
        <w:gridCol w:w="441"/>
        <w:gridCol w:w="222"/>
        <w:gridCol w:w="656"/>
        <w:gridCol w:w="404"/>
        <w:gridCol w:w="425"/>
        <w:gridCol w:w="441"/>
      </w:tblGrid>
      <w:tr w:rsidR="006E5072" w:rsidRPr="00911B18" w:rsidTr="00E10DAF"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gridSpan w:val="19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Trial Difficulty</w:t>
            </w:r>
          </w:p>
        </w:tc>
      </w:tr>
      <w:tr w:rsidR="006E5072" w:rsidRPr="00911B18" w:rsidTr="00E10DAF"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Easy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Medium-Easy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Medium-Hard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Hard</w:t>
            </w:r>
          </w:p>
        </w:tc>
      </w:tr>
      <w:tr w:rsidR="006E5072" w:rsidRPr="00911B18" w:rsidTr="00E10DA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b</w:t>
            </w:r>
          </w:p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SE</w:t>
            </w: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b</w:t>
            </w:r>
          </w:p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SE</w:t>
            </w: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b</w:t>
            </w:r>
          </w:p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SE</w:t>
            </w: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b</w:t>
            </w:r>
          </w:p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SE</w:t>
            </w: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</w:rPr>
              <w:t>R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911B18">
              <w:rPr>
                <w:rFonts w:ascii="Times New Roman" w:hAnsi="Times New Roman" w:cs="Times New Roman"/>
                <w:i/>
                <w:iCs/>
                <w:color w:val="000000" w:themeColor="text1"/>
                <w:sz w:val="15"/>
                <w:szCs w:val="15"/>
                <w:vertAlign w:val="subscript"/>
              </w:rPr>
              <w:t>M</w:t>
            </w:r>
          </w:p>
        </w:tc>
      </w:tr>
      <w:tr w:rsidR="006E5072" w:rsidRPr="00911B18" w:rsidTr="00E10DA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Alignment-Reversal Score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-0.79 (0.82)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-2.03 (1.11)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-0.51 (1.39)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0.12 (1.58)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.02</w:t>
            </w:r>
          </w:p>
        </w:tc>
      </w:tr>
      <w:tr w:rsidR="006E5072" w:rsidRPr="00911B18" w:rsidTr="00E10DAF"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Efficiency to Capture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-7.21 (14.44)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.62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.39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36.53 (16.94)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.03*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12.28 (18.75)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.51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.24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30.67 (18.05)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.09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.32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</w:tr>
      <w:tr w:rsidR="006E5072" w:rsidRPr="00911B18" w:rsidTr="00E10DAF"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Percentage of Successful Captures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51.42 (42.52)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.23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.96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.95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-4.40 (4.30)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.15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1.10 (3.37)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.74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.09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.05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-1.21 (2.79)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.66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.20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</w:tr>
      <w:tr w:rsidR="006E5072" w:rsidRPr="00911B18" w:rsidTr="00E10DAF"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Overall Success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-1.53 (2.70)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.57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-2.25 (2.33)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.34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.06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.08 (2.11)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.97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.04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.01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0.55 (2.16)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.80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.16</w:t>
            </w:r>
          </w:p>
        </w:tc>
        <w:tc>
          <w:tcPr>
            <w:tcW w:w="0" w:type="auto"/>
            <w:vAlign w:val="center"/>
          </w:tcPr>
          <w:p w:rsidR="006E5072" w:rsidRPr="00911B18" w:rsidRDefault="006E5072" w:rsidP="00E10DA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</w:pPr>
            <w:r w:rsidRPr="00911B18">
              <w:rPr>
                <w:rFonts w:ascii="Times New Roman" w:hAnsi="Times New Roman" w:cs="Times New Roman"/>
                <w:iCs/>
                <w:color w:val="000000" w:themeColor="text1"/>
                <w:sz w:val="15"/>
                <w:szCs w:val="15"/>
              </w:rPr>
              <w:t>.03</w:t>
            </w:r>
          </w:p>
        </w:tc>
      </w:tr>
    </w:tbl>
    <w:p w:rsidR="006E5072" w:rsidRPr="00911B18" w:rsidRDefault="006E5072" w:rsidP="006E507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Note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Statistical results for quadratic function of time awake reported. SE = Standard Error of the Mean. 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C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Conditional Pseudo-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M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Marginal Pseudo-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>. *</w:t>
      </w:r>
      <w:r w:rsidRPr="00911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91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.05.</w:t>
      </w:r>
    </w:p>
    <w:p w:rsidR="000E1461" w:rsidRDefault="000E1461"/>
    <w:sectPr w:rsidR="000E1461" w:rsidSect="009D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D72" w:rsidRDefault="00495D72" w:rsidP="006E5072">
      <w:pPr>
        <w:spacing w:after="0" w:line="240" w:lineRule="auto"/>
      </w:pPr>
      <w:r>
        <w:separator/>
      </w:r>
    </w:p>
  </w:endnote>
  <w:endnote w:type="continuationSeparator" w:id="0">
    <w:p w:rsidR="00495D72" w:rsidRDefault="00495D72" w:rsidP="006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408" w:rsidRDefault="006D1822" w:rsidP="00201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408" w:rsidRDefault="00495D72" w:rsidP="00574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408" w:rsidRDefault="00495D72" w:rsidP="005744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408" w:rsidRPr="00E70FB5" w:rsidRDefault="00495D72" w:rsidP="00E70FB5">
    <w:pPr>
      <w:autoSpaceDE w:val="0"/>
      <w:autoSpaceDN w:val="0"/>
      <w:adjustRightInd w:val="0"/>
      <w:spacing w:after="0" w:line="240" w:lineRule="auto"/>
      <w:contextualSpacing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D72" w:rsidRDefault="00495D72" w:rsidP="006E5072">
      <w:pPr>
        <w:spacing w:after="0" w:line="240" w:lineRule="auto"/>
      </w:pPr>
      <w:r>
        <w:separator/>
      </w:r>
    </w:p>
  </w:footnote>
  <w:footnote w:type="continuationSeparator" w:id="0">
    <w:p w:rsidR="00495D72" w:rsidRDefault="00495D72" w:rsidP="006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95930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A7408" w:rsidRDefault="006D1822" w:rsidP="00EE67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A7408" w:rsidRDefault="00495D72" w:rsidP="006A6B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408" w:rsidRPr="006A6BDC" w:rsidRDefault="00495D72" w:rsidP="001330C6">
    <w:pPr>
      <w:pStyle w:val="Header"/>
      <w:ind w:right="360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7408" w:rsidRDefault="00495D72" w:rsidP="00EE67C0">
    <w:pPr>
      <w:pStyle w:val="Header"/>
      <w:framePr w:wrap="none" w:vAnchor="text" w:hAnchor="margin" w:xAlign="right" w:y="1"/>
      <w:rPr>
        <w:rStyle w:val="PageNumber"/>
      </w:rPr>
    </w:pPr>
  </w:p>
  <w:p w:rsidR="008A7408" w:rsidRPr="006A6BDC" w:rsidRDefault="00495D72" w:rsidP="006A6BDC">
    <w:pPr>
      <w:pStyle w:val="Header"/>
      <w:ind w:right="360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72"/>
    <w:rsid w:val="000147F1"/>
    <w:rsid w:val="000E1461"/>
    <w:rsid w:val="00417017"/>
    <w:rsid w:val="00495D72"/>
    <w:rsid w:val="006D1822"/>
    <w:rsid w:val="006E5072"/>
    <w:rsid w:val="009D63B5"/>
    <w:rsid w:val="00A53F67"/>
    <w:rsid w:val="00A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626C5"/>
  <w15:chartTrackingRefBased/>
  <w15:docId w15:val="{ADDA9A1B-04DB-C746-8C1C-D0F911F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72"/>
    <w:pPr>
      <w:spacing w:after="16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0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5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7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5072"/>
  </w:style>
  <w:style w:type="paragraph" w:styleId="Header">
    <w:name w:val="header"/>
    <w:basedOn w:val="Normal"/>
    <w:link w:val="HeaderChar"/>
    <w:uiPriority w:val="99"/>
    <w:unhideWhenUsed/>
    <w:rsid w:val="006E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72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6E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Flynn-evans, Erin E. (ARC-TH)</dc:creator>
  <cp:keywords/>
  <dc:description/>
  <cp:lastModifiedBy>Flynn-evans, Erin E. (ARC-TH)</cp:lastModifiedBy>
  <cp:revision>3</cp:revision>
  <dcterms:created xsi:type="dcterms:W3CDTF">2020-06-30T04:29:00Z</dcterms:created>
  <dcterms:modified xsi:type="dcterms:W3CDTF">2020-06-30T04:41:00Z</dcterms:modified>
</cp:coreProperties>
</file>