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57904" w14:textId="77777777" w:rsidR="00C719EF" w:rsidRDefault="00176EB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Table</w:t>
      </w:r>
      <w:r>
        <w:rPr>
          <w:rFonts w:ascii="Times New Roman" w:hAnsi="Times New Roman" w:hint="eastAsia"/>
          <w:sz w:val="20"/>
          <w:szCs w:val="20"/>
        </w:rPr>
        <w:t xml:space="preserve"> S</w:t>
      </w:r>
      <w:r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 w:hint="eastAsia"/>
          <w:sz w:val="20"/>
          <w:szCs w:val="20"/>
        </w:rPr>
        <w:t>.</w:t>
      </w:r>
      <w:r>
        <w:rPr>
          <w:rFonts w:ascii="Times New Roman" w:hAnsi="Times New Roman"/>
          <w:i/>
          <w:iCs/>
          <w:sz w:val="20"/>
          <w:szCs w:val="20"/>
        </w:rPr>
        <w:t>Fagopyrum</w:t>
      </w:r>
      <w:r>
        <w:rPr>
          <w:rFonts w:ascii="Times New Roman" w:hAnsi="Times New Roman"/>
          <w:sz w:val="20"/>
          <w:szCs w:val="20"/>
        </w:rPr>
        <w:t xml:space="preserve"> species used in this study</w:t>
      </w:r>
    </w:p>
    <w:tbl>
      <w:tblPr>
        <w:tblW w:w="988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3119"/>
        <w:gridCol w:w="2126"/>
      </w:tblGrid>
      <w:tr w:rsidR="00AA12D6" w14:paraId="227366D6" w14:textId="7BCDEAEA" w:rsidTr="00D3141D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5077B9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wild species number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0DFC47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Latin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4043D" w14:textId="77777777" w:rsidR="00AA12D6" w:rsidRDefault="00AA12D6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Collection place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5BA17EF" w14:textId="2176ADDA" w:rsidR="00AA12D6" w:rsidRDefault="006045D8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  <w:lang w:eastAsia="zh-CN"/>
              </w:rPr>
              <w:t>D</w:t>
            </w:r>
            <w:r w:rsidRPr="006045D8">
              <w:rPr>
                <w:rFonts w:ascii="Times New Roman" w:hAnsi="Times New Roman"/>
                <w:color w:val="000000"/>
                <w:sz w:val="20"/>
                <w:szCs w:val="20"/>
              </w:rPr>
              <w:t>eposited location</w:t>
            </w:r>
          </w:p>
        </w:tc>
      </w:tr>
      <w:tr w:rsidR="00AA12D6" w14:paraId="17D506CC" w14:textId="6F34E84A" w:rsidTr="00D3141D">
        <w:tc>
          <w:tcPr>
            <w:tcW w:w="1809" w:type="dxa"/>
            <w:tcBorders>
              <w:top w:val="single" w:sz="4" w:space="0" w:color="auto"/>
            </w:tcBorders>
            <w:shd w:val="clear" w:color="auto" w:fill="auto"/>
          </w:tcPr>
          <w:p w14:paraId="403CEEF1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CA76D29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  <w:lang w:eastAsia="zh-CN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esculentum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ssp.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ancestrale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3E13C763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Lijiang County, Yunnan Province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BC04F20" w14:textId="3087901C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7B648DEA" w14:textId="7BA85C5B" w:rsidTr="00D3141D">
        <w:tc>
          <w:tcPr>
            <w:tcW w:w="1809" w:type="dxa"/>
            <w:shd w:val="clear" w:color="auto" w:fill="auto"/>
          </w:tcPr>
          <w:p w14:paraId="62726DD0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5AEBBD1F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cymosum-Jianshui</w:t>
            </w:r>
          </w:p>
        </w:tc>
        <w:tc>
          <w:tcPr>
            <w:tcW w:w="3119" w:type="dxa"/>
            <w:shd w:val="clear" w:color="auto" w:fill="auto"/>
          </w:tcPr>
          <w:p w14:paraId="20C33212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Jianshui County, Yunnan Province</w:t>
            </w:r>
          </w:p>
        </w:tc>
        <w:tc>
          <w:tcPr>
            <w:tcW w:w="2126" w:type="dxa"/>
          </w:tcPr>
          <w:p w14:paraId="04EC182E" w14:textId="52422ACF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58D4C390" w14:textId="70685FC5" w:rsidTr="00D3141D">
        <w:tc>
          <w:tcPr>
            <w:tcW w:w="1809" w:type="dxa"/>
            <w:shd w:val="clear" w:color="auto" w:fill="auto"/>
          </w:tcPr>
          <w:p w14:paraId="5BA53EBF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6D64FF39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cymosum-Hutiaoxia</w:t>
            </w:r>
          </w:p>
        </w:tc>
        <w:tc>
          <w:tcPr>
            <w:tcW w:w="3119" w:type="dxa"/>
            <w:shd w:val="clear" w:color="auto" w:fill="auto"/>
          </w:tcPr>
          <w:p w14:paraId="56A025BE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Shangri-La City, Yunnan Province</w:t>
            </w:r>
          </w:p>
        </w:tc>
        <w:tc>
          <w:tcPr>
            <w:tcW w:w="2126" w:type="dxa"/>
          </w:tcPr>
          <w:p w14:paraId="6F2EF835" w14:textId="4F71187F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4875A385" w14:textId="77F4FBF7" w:rsidTr="00D3141D">
        <w:tc>
          <w:tcPr>
            <w:tcW w:w="1809" w:type="dxa"/>
            <w:shd w:val="clear" w:color="auto" w:fill="auto"/>
          </w:tcPr>
          <w:p w14:paraId="755F4779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345D6D4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cymosum-Lijiang</w:t>
            </w:r>
          </w:p>
        </w:tc>
        <w:tc>
          <w:tcPr>
            <w:tcW w:w="3119" w:type="dxa"/>
            <w:shd w:val="clear" w:color="auto" w:fill="auto"/>
          </w:tcPr>
          <w:p w14:paraId="094F762F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Lijiang City, Yunnan Province</w:t>
            </w:r>
          </w:p>
        </w:tc>
        <w:tc>
          <w:tcPr>
            <w:tcW w:w="2126" w:type="dxa"/>
          </w:tcPr>
          <w:p w14:paraId="0C733688" w14:textId="40C59D0C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12E41621" w14:textId="3AFFC65D" w:rsidTr="00D3141D">
        <w:tc>
          <w:tcPr>
            <w:tcW w:w="1809" w:type="dxa"/>
            <w:shd w:val="clear" w:color="auto" w:fill="auto"/>
          </w:tcPr>
          <w:p w14:paraId="640EF2DE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C88086A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cymosum-Luojishan</w:t>
            </w:r>
          </w:p>
        </w:tc>
        <w:tc>
          <w:tcPr>
            <w:tcW w:w="3119" w:type="dxa"/>
            <w:shd w:val="clear" w:color="auto" w:fill="auto"/>
          </w:tcPr>
          <w:p w14:paraId="79B79535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Liangshan Prefecture, Sichuan Province</w:t>
            </w:r>
          </w:p>
        </w:tc>
        <w:tc>
          <w:tcPr>
            <w:tcW w:w="2126" w:type="dxa"/>
          </w:tcPr>
          <w:p w14:paraId="0169B827" w14:textId="7826B830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15DDAC4D" w14:textId="4FCA65E4" w:rsidTr="00D3141D">
        <w:tc>
          <w:tcPr>
            <w:tcW w:w="1809" w:type="dxa"/>
            <w:shd w:val="clear" w:color="auto" w:fill="auto"/>
          </w:tcPr>
          <w:p w14:paraId="5331BDD7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64CB061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cymosum-Dali</w:t>
            </w:r>
          </w:p>
        </w:tc>
        <w:tc>
          <w:tcPr>
            <w:tcW w:w="3119" w:type="dxa"/>
            <w:shd w:val="clear" w:color="auto" w:fill="auto"/>
          </w:tcPr>
          <w:p w14:paraId="371759D2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Dali City, Yunnan Province</w:t>
            </w:r>
          </w:p>
        </w:tc>
        <w:tc>
          <w:tcPr>
            <w:tcW w:w="2126" w:type="dxa"/>
          </w:tcPr>
          <w:p w14:paraId="22B3BEBD" w14:textId="0074F9AF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7E87D3D6" w14:textId="64A90E9B" w:rsidTr="00D3141D">
        <w:tc>
          <w:tcPr>
            <w:tcW w:w="1809" w:type="dxa"/>
            <w:shd w:val="clear" w:color="auto" w:fill="auto"/>
          </w:tcPr>
          <w:p w14:paraId="7427C5BC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34D9AD3E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cymosum-Sun</w:t>
            </w:r>
          </w:p>
        </w:tc>
        <w:tc>
          <w:tcPr>
            <w:tcW w:w="3119" w:type="dxa"/>
            <w:shd w:val="clear" w:color="auto" w:fill="auto"/>
          </w:tcPr>
          <w:p w14:paraId="1DD7E563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Dali City, Yunnan Province</w:t>
            </w:r>
          </w:p>
        </w:tc>
        <w:tc>
          <w:tcPr>
            <w:tcW w:w="2126" w:type="dxa"/>
          </w:tcPr>
          <w:p w14:paraId="44A2481E" w14:textId="229B65F3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5D0A97EE" w14:textId="20B591C0" w:rsidTr="00D3141D">
        <w:tc>
          <w:tcPr>
            <w:tcW w:w="1809" w:type="dxa"/>
            <w:shd w:val="clear" w:color="auto" w:fill="auto"/>
          </w:tcPr>
          <w:p w14:paraId="3BD6C6E2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3998959B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esculentum-Yuqiao</w:t>
            </w:r>
          </w:p>
        </w:tc>
        <w:tc>
          <w:tcPr>
            <w:tcW w:w="3119" w:type="dxa"/>
            <w:shd w:val="clear" w:color="auto" w:fill="auto"/>
          </w:tcPr>
          <w:p w14:paraId="2DB03C6B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Yulin City, Shanxi Province</w:t>
            </w:r>
          </w:p>
        </w:tc>
        <w:tc>
          <w:tcPr>
            <w:tcW w:w="2126" w:type="dxa"/>
          </w:tcPr>
          <w:p w14:paraId="70A526F9" w14:textId="3EA2D7AC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451B4AFB" w14:textId="0AD50F74" w:rsidTr="00D3141D">
        <w:tc>
          <w:tcPr>
            <w:tcW w:w="1809" w:type="dxa"/>
            <w:shd w:val="clear" w:color="auto" w:fill="auto"/>
          </w:tcPr>
          <w:p w14:paraId="7A73751A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3A605903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esculentum-Zhongqiao Number One</w:t>
            </w:r>
            <w:r>
              <w:rPr>
                <w:rFonts w:ascii="Times New Roman" w:hAnsi="Times New Roman" w:hint="eastAsia"/>
                <w:i/>
                <w:iCs/>
                <w:color w:val="000000"/>
                <w:sz w:val="20"/>
                <w:szCs w:val="20"/>
              </w:rPr>
              <w:t>.01</w:t>
            </w:r>
          </w:p>
        </w:tc>
        <w:tc>
          <w:tcPr>
            <w:tcW w:w="3119" w:type="dxa"/>
            <w:shd w:val="clear" w:color="auto" w:fill="auto"/>
          </w:tcPr>
          <w:p w14:paraId="1D439797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Beijing</w:t>
            </w:r>
          </w:p>
        </w:tc>
        <w:tc>
          <w:tcPr>
            <w:tcW w:w="2126" w:type="dxa"/>
          </w:tcPr>
          <w:p w14:paraId="2ABE8552" w14:textId="0838AFE7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16879541" w14:textId="6A0D6CC2" w:rsidTr="00D3141D">
        <w:tc>
          <w:tcPr>
            <w:tcW w:w="1809" w:type="dxa"/>
            <w:shd w:val="clear" w:color="auto" w:fill="auto"/>
          </w:tcPr>
          <w:p w14:paraId="431851D4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17081945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tartaricum</w:t>
            </w:r>
          </w:p>
        </w:tc>
        <w:tc>
          <w:tcPr>
            <w:tcW w:w="3119" w:type="dxa"/>
            <w:shd w:val="clear" w:color="auto" w:fill="auto"/>
          </w:tcPr>
          <w:p w14:paraId="2CBE2B15" w14:textId="77777777" w:rsidR="00AA12D6" w:rsidRDefault="00AA12D6">
            <w:pPr>
              <w:spacing w:line="240" w:lineRule="auto"/>
              <w:rPr>
                <w:rFonts w:ascii="Times New Roman" w:hAnsi="Times New Roman"/>
                <w:color w:val="00B0F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Liangshan Prefecture, Sichuan Province</w:t>
            </w:r>
          </w:p>
        </w:tc>
        <w:tc>
          <w:tcPr>
            <w:tcW w:w="2126" w:type="dxa"/>
          </w:tcPr>
          <w:p w14:paraId="201243BE" w14:textId="01C0D497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31877C48" w14:textId="77BD8DC3" w:rsidTr="00D3141D">
        <w:tc>
          <w:tcPr>
            <w:tcW w:w="1809" w:type="dxa"/>
            <w:shd w:val="clear" w:color="auto" w:fill="auto"/>
          </w:tcPr>
          <w:p w14:paraId="6A75A32C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14:paraId="3E01B08B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Wild tataricum</w:t>
            </w:r>
          </w:p>
        </w:tc>
        <w:tc>
          <w:tcPr>
            <w:tcW w:w="3119" w:type="dxa"/>
            <w:shd w:val="clear" w:color="auto" w:fill="auto"/>
          </w:tcPr>
          <w:p w14:paraId="61DE8B00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Aba Prefecture, Sichuan Province</w:t>
            </w:r>
          </w:p>
        </w:tc>
        <w:tc>
          <w:tcPr>
            <w:tcW w:w="2126" w:type="dxa"/>
          </w:tcPr>
          <w:p w14:paraId="3DF46574" w14:textId="5DA843A6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722044C2" w14:textId="63E4F778" w:rsidTr="00D3141D">
        <w:tc>
          <w:tcPr>
            <w:tcW w:w="1809" w:type="dxa"/>
            <w:shd w:val="clear" w:color="auto" w:fill="auto"/>
          </w:tcPr>
          <w:p w14:paraId="35B7A49B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14:paraId="6132AEF7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wenchuanense</w:t>
            </w:r>
          </w:p>
        </w:tc>
        <w:tc>
          <w:tcPr>
            <w:tcW w:w="3119" w:type="dxa"/>
            <w:shd w:val="clear" w:color="auto" w:fill="auto"/>
          </w:tcPr>
          <w:p w14:paraId="706F1FB5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Aba Prefecture, Sichuan Province</w:t>
            </w:r>
          </w:p>
        </w:tc>
        <w:tc>
          <w:tcPr>
            <w:tcW w:w="2126" w:type="dxa"/>
          </w:tcPr>
          <w:p w14:paraId="61F698C0" w14:textId="1B382A40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24C90BE8" w14:textId="4C4ED5A4" w:rsidTr="00D3141D">
        <w:tc>
          <w:tcPr>
            <w:tcW w:w="1809" w:type="dxa"/>
            <w:shd w:val="clear" w:color="auto" w:fill="auto"/>
          </w:tcPr>
          <w:p w14:paraId="5AFAB6CB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14:paraId="5F436E60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gracilipes var. odontopterum</w:t>
            </w:r>
          </w:p>
        </w:tc>
        <w:tc>
          <w:tcPr>
            <w:tcW w:w="3119" w:type="dxa"/>
            <w:shd w:val="clear" w:color="auto" w:fill="auto"/>
          </w:tcPr>
          <w:p w14:paraId="38EE308B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Liangshan Prefecture, Sichuan Province</w:t>
            </w:r>
          </w:p>
        </w:tc>
        <w:tc>
          <w:tcPr>
            <w:tcW w:w="2126" w:type="dxa"/>
          </w:tcPr>
          <w:p w14:paraId="0766D0E5" w14:textId="54B995CB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3AEBB823" w14:textId="0E688C47" w:rsidTr="00D3141D">
        <w:tc>
          <w:tcPr>
            <w:tcW w:w="1809" w:type="dxa"/>
            <w:shd w:val="clear" w:color="auto" w:fill="auto"/>
          </w:tcPr>
          <w:p w14:paraId="4FDA7ABA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0BA31B4C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luojishanense</w:t>
            </w:r>
          </w:p>
        </w:tc>
        <w:tc>
          <w:tcPr>
            <w:tcW w:w="3119" w:type="dxa"/>
            <w:shd w:val="clear" w:color="auto" w:fill="auto"/>
          </w:tcPr>
          <w:p w14:paraId="0B5AF167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Liangshan Prefecture, Sichuan Province</w:t>
            </w:r>
          </w:p>
        </w:tc>
        <w:tc>
          <w:tcPr>
            <w:tcW w:w="2126" w:type="dxa"/>
          </w:tcPr>
          <w:p w14:paraId="5BDA4447" w14:textId="6EB45D97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4EC0A411" w14:textId="5F7A3261" w:rsidTr="00D3141D">
        <w:tc>
          <w:tcPr>
            <w:tcW w:w="1809" w:type="dxa"/>
            <w:shd w:val="clear" w:color="auto" w:fill="auto"/>
          </w:tcPr>
          <w:p w14:paraId="0003E7A4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14:paraId="30DA38A6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rubifolium</w:t>
            </w:r>
          </w:p>
        </w:tc>
        <w:tc>
          <w:tcPr>
            <w:tcW w:w="3119" w:type="dxa"/>
            <w:shd w:val="clear" w:color="auto" w:fill="auto"/>
          </w:tcPr>
          <w:p w14:paraId="3EBC0961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Aba Prefecture, Sichuan Province</w:t>
            </w:r>
          </w:p>
        </w:tc>
        <w:tc>
          <w:tcPr>
            <w:tcW w:w="2126" w:type="dxa"/>
          </w:tcPr>
          <w:p w14:paraId="6DEBA43A" w14:textId="187769B0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377A68AF" w14:textId="040841FB" w:rsidTr="00D3141D">
        <w:tc>
          <w:tcPr>
            <w:tcW w:w="1809" w:type="dxa"/>
            <w:shd w:val="clear" w:color="auto" w:fill="auto"/>
          </w:tcPr>
          <w:p w14:paraId="4F630FD1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14:paraId="2662B77E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capillatum</w:t>
            </w:r>
          </w:p>
        </w:tc>
        <w:tc>
          <w:tcPr>
            <w:tcW w:w="3119" w:type="dxa"/>
            <w:shd w:val="clear" w:color="auto" w:fill="auto"/>
          </w:tcPr>
          <w:p w14:paraId="34262C33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Aba Prefecture, Sichuan Province</w:t>
            </w:r>
          </w:p>
        </w:tc>
        <w:tc>
          <w:tcPr>
            <w:tcW w:w="2126" w:type="dxa"/>
          </w:tcPr>
          <w:p w14:paraId="4BD7E5DE" w14:textId="381E33EB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610A5C3A" w14:textId="349A4B84" w:rsidTr="00D3141D">
        <w:tc>
          <w:tcPr>
            <w:tcW w:w="1809" w:type="dxa"/>
            <w:shd w:val="clear" w:color="auto" w:fill="auto"/>
          </w:tcPr>
          <w:p w14:paraId="6E0ED857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14:paraId="4A8E687B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macrocarpum</w:t>
            </w:r>
          </w:p>
        </w:tc>
        <w:tc>
          <w:tcPr>
            <w:tcW w:w="3119" w:type="dxa"/>
            <w:shd w:val="clear" w:color="auto" w:fill="auto"/>
          </w:tcPr>
          <w:p w14:paraId="544B1FA8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Aba Prefecture, Sichuan Province</w:t>
            </w:r>
          </w:p>
        </w:tc>
        <w:tc>
          <w:tcPr>
            <w:tcW w:w="2126" w:type="dxa"/>
          </w:tcPr>
          <w:p w14:paraId="1E4FE6F0" w14:textId="79BA93F0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68C17428" w14:textId="7A5B52CF" w:rsidTr="00D3141D">
        <w:tc>
          <w:tcPr>
            <w:tcW w:w="1809" w:type="dxa"/>
            <w:shd w:val="clear" w:color="auto" w:fill="auto"/>
          </w:tcPr>
          <w:p w14:paraId="658101FF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14:paraId="2136872E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lineare</w:t>
            </w:r>
          </w:p>
        </w:tc>
        <w:tc>
          <w:tcPr>
            <w:tcW w:w="3119" w:type="dxa"/>
            <w:shd w:val="clear" w:color="auto" w:fill="auto"/>
          </w:tcPr>
          <w:p w14:paraId="43ECA6A2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Dali City, Yunnan Province</w:t>
            </w:r>
          </w:p>
        </w:tc>
        <w:tc>
          <w:tcPr>
            <w:tcW w:w="2126" w:type="dxa"/>
          </w:tcPr>
          <w:p w14:paraId="1C84D64C" w14:textId="05CA48AA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24464E24" w14:textId="2F1DE845" w:rsidTr="00D3141D">
        <w:tc>
          <w:tcPr>
            <w:tcW w:w="1809" w:type="dxa"/>
            <w:shd w:val="clear" w:color="auto" w:fill="auto"/>
          </w:tcPr>
          <w:p w14:paraId="60922488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14:paraId="619054DD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urophyllum</w:t>
            </w:r>
          </w:p>
        </w:tc>
        <w:tc>
          <w:tcPr>
            <w:tcW w:w="3119" w:type="dxa"/>
            <w:shd w:val="clear" w:color="auto" w:fill="auto"/>
          </w:tcPr>
          <w:p w14:paraId="79148BDB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Lijiang City, Yunnan Province</w:t>
            </w:r>
          </w:p>
        </w:tc>
        <w:tc>
          <w:tcPr>
            <w:tcW w:w="2126" w:type="dxa"/>
          </w:tcPr>
          <w:p w14:paraId="29645D8F" w14:textId="3C525994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621D40FB" w14:textId="0A65FD29" w:rsidTr="00D3141D">
        <w:tc>
          <w:tcPr>
            <w:tcW w:w="1809" w:type="dxa"/>
            <w:shd w:val="clear" w:color="auto" w:fill="auto"/>
          </w:tcPr>
          <w:p w14:paraId="38307F0A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14:paraId="378672CF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leptopodum</w:t>
            </w:r>
          </w:p>
        </w:tc>
        <w:tc>
          <w:tcPr>
            <w:tcW w:w="3119" w:type="dxa"/>
            <w:shd w:val="clear" w:color="auto" w:fill="auto"/>
          </w:tcPr>
          <w:p w14:paraId="3BEF3050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Liangshan Prefecture, Sichuan Province</w:t>
            </w:r>
          </w:p>
        </w:tc>
        <w:tc>
          <w:tcPr>
            <w:tcW w:w="2126" w:type="dxa"/>
          </w:tcPr>
          <w:p w14:paraId="05ADC8F1" w14:textId="3E4368F8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6E7FAC22" w14:textId="77027E1E" w:rsidTr="00D3141D">
        <w:tc>
          <w:tcPr>
            <w:tcW w:w="1809" w:type="dxa"/>
            <w:shd w:val="clear" w:color="auto" w:fill="auto"/>
          </w:tcPr>
          <w:p w14:paraId="1752C7CF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35" w:type="dxa"/>
            <w:shd w:val="clear" w:color="auto" w:fill="auto"/>
          </w:tcPr>
          <w:p w14:paraId="5DC815E2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jinshaense</w:t>
            </w:r>
          </w:p>
        </w:tc>
        <w:tc>
          <w:tcPr>
            <w:tcW w:w="3119" w:type="dxa"/>
            <w:shd w:val="clear" w:color="auto" w:fill="auto"/>
          </w:tcPr>
          <w:p w14:paraId="5FFC5617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Lijiang City, Yunnan Province</w:t>
            </w:r>
          </w:p>
        </w:tc>
        <w:tc>
          <w:tcPr>
            <w:tcW w:w="2126" w:type="dxa"/>
          </w:tcPr>
          <w:p w14:paraId="35AD4A6C" w14:textId="3B1EC2A4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  <w:tr w:rsidR="00AA12D6" w14:paraId="5F31C3B6" w14:textId="540CDF15" w:rsidTr="00D3141D">
        <w:tc>
          <w:tcPr>
            <w:tcW w:w="1809" w:type="dxa"/>
            <w:shd w:val="clear" w:color="auto" w:fill="auto"/>
          </w:tcPr>
          <w:p w14:paraId="32FB9741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14:paraId="78E658AC" w14:textId="77777777" w:rsidR="00AA12D6" w:rsidRDefault="00AA12D6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F. gracilipes</w:t>
            </w:r>
          </w:p>
        </w:tc>
        <w:tc>
          <w:tcPr>
            <w:tcW w:w="3119" w:type="dxa"/>
            <w:shd w:val="clear" w:color="auto" w:fill="auto"/>
          </w:tcPr>
          <w:p w14:paraId="37E4CA4D" w14:textId="77777777" w:rsidR="00AA12D6" w:rsidRDefault="00AA12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Liangshan Prefecture, Sichuan Province</w:t>
            </w:r>
          </w:p>
        </w:tc>
        <w:tc>
          <w:tcPr>
            <w:tcW w:w="2126" w:type="dxa"/>
          </w:tcPr>
          <w:p w14:paraId="0CD71E45" w14:textId="261DF189" w:rsidR="00AA12D6" w:rsidRDefault="006045D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45D8">
              <w:rPr>
                <w:rFonts w:ascii="Times New Roman" w:hAnsi="Times New Roman"/>
                <w:sz w:val="20"/>
                <w:szCs w:val="20"/>
              </w:rPr>
              <w:t>ICS, CAAS, BEIJING</w:t>
            </w:r>
          </w:p>
        </w:tc>
      </w:tr>
    </w:tbl>
    <w:p w14:paraId="132E11DC" w14:textId="77777777" w:rsidR="00C719EF" w:rsidRDefault="00C719EF">
      <w:pPr>
        <w:rPr>
          <w:rFonts w:ascii="Times New Roman" w:hAnsi="Times New Roman"/>
          <w:sz w:val="20"/>
          <w:szCs w:val="20"/>
        </w:rPr>
      </w:pPr>
    </w:p>
    <w:p w14:paraId="62C7D586" w14:textId="77777777" w:rsidR="00C22C4C" w:rsidRDefault="00C22C4C">
      <w:pPr>
        <w:rPr>
          <w:rFonts w:ascii="Times New Roman" w:hAnsi="Times New Roman"/>
          <w:sz w:val="20"/>
          <w:szCs w:val="20"/>
          <w:lang w:eastAsia="zh-CN"/>
        </w:rPr>
        <w:sectPr w:rsidR="00C22C4C" w:rsidSect="00C719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508215" w14:textId="77777777" w:rsidR="00C719EF" w:rsidRDefault="00C719EF">
      <w:pPr>
        <w:rPr>
          <w:rFonts w:ascii="Times New Roman" w:hAnsi="Times New Roman"/>
          <w:sz w:val="20"/>
          <w:szCs w:val="20"/>
          <w:lang w:eastAsia="zh-CN"/>
        </w:rPr>
      </w:pPr>
    </w:p>
    <w:p w14:paraId="7E9B5351" w14:textId="1111A202" w:rsidR="00C719EF" w:rsidRDefault="00176EB2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Table S2. Primers </w:t>
      </w:r>
      <w:r w:rsidR="00B94A1B">
        <w:rPr>
          <w:rFonts w:ascii="Times New Roman" w:hAnsi="Times New Roman"/>
          <w:sz w:val="20"/>
        </w:rPr>
        <w:t xml:space="preserve">nucleotide sequences </w:t>
      </w:r>
      <w:r>
        <w:rPr>
          <w:rFonts w:ascii="Times New Roman" w:hAnsi="Times New Roman"/>
          <w:sz w:val="20"/>
        </w:rPr>
        <w:t>and cycling conditions used for DNA analysis</w:t>
      </w:r>
    </w:p>
    <w:tbl>
      <w:tblPr>
        <w:tblW w:w="1364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6"/>
        <w:gridCol w:w="4394"/>
        <w:gridCol w:w="1276"/>
        <w:gridCol w:w="829"/>
        <w:gridCol w:w="21"/>
        <w:gridCol w:w="1276"/>
        <w:gridCol w:w="1276"/>
        <w:gridCol w:w="1134"/>
        <w:gridCol w:w="992"/>
        <w:gridCol w:w="1255"/>
      </w:tblGrid>
      <w:tr w:rsidR="00C22C4C" w14:paraId="5925994C" w14:textId="77777777" w:rsidTr="00D3141D">
        <w:trPr>
          <w:trHeight w:val="259"/>
          <w:jc w:val="center"/>
        </w:trPr>
        <w:tc>
          <w:tcPr>
            <w:tcW w:w="1196" w:type="dxa"/>
            <w:vMerge w:val="restart"/>
            <w:tcBorders>
              <w:top w:val="single" w:sz="4" w:space="0" w:color="auto"/>
              <w:bottom w:val="nil"/>
            </w:tcBorders>
          </w:tcPr>
          <w:p w14:paraId="27D835A6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PCR region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bottom w:val="nil"/>
            </w:tcBorders>
          </w:tcPr>
          <w:p w14:paraId="0EB521AF" w14:textId="7AD93420" w:rsidR="00C22C4C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>Primer</w:t>
            </w:r>
            <w:r>
              <w:rPr>
                <w:rFonts w:ascii="Times New Roman" w:hAnsi="Times New Roman"/>
                <w:sz w:val="20"/>
                <w:szCs w:val="18"/>
                <w:lang w:eastAsia="zh-CN"/>
              </w:rPr>
              <w:t xml:space="preserve"> Sequences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</w:tcPr>
          <w:p w14:paraId="2C8EF873" w14:textId="55A0A3B4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Initial</w:t>
            </w:r>
            <w:r>
              <w:rPr>
                <w:rFonts w:ascii="Times New Roman" w:hAnsi="Times New Roman"/>
                <w:sz w:val="20"/>
                <w:szCs w:val="18"/>
              </w:rPr>
              <w:br/>
              <w:t>denaturation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DE10C6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No. of</w:t>
            </w:r>
            <w:r>
              <w:rPr>
                <w:rFonts w:ascii="Times New Roman" w:hAnsi="Times New Roman"/>
                <w:sz w:val="20"/>
                <w:szCs w:val="18"/>
              </w:rPr>
              <w:br/>
              <w:t>cycles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3629DC" w14:textId="77777777" w:rsidR="00C22C4C" w:rsidRDefault="00C22C4C">
            <w:pPr>
              <w:spacing w:line="240" w:lineRule="auto"/>
              <w:jc w:val="center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Cycling parameters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</w:tcBorders>
          </w:tcPr>
          <w:p w14:paraId="2DF0C406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Final extension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bottom w:val="nil"/>
            </w:tcBorders>
          </w:tcPr>
          <w:p w14:paraId="089CF1A0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References </w:t>
            </w:r>
          </w:p>
          <w:p w14:paraId="07EE39A1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</w:tr>
      <w:tr w:rsidR="00873B95" w14:paraId="21E0ECA0" w14:textId="77777777" w:rsidTr="00D3141D">
        <w:trPr>
          <w:trHeight w:val="259"/>
          <w:jc w:val="center"/>
        </w:trPr>
        <w:tc>
          <w:tcPr>
            <w:tcW w:w="1196" w:type="dxa"/>
            <w:vMerge/>
            <w:tcBorders>
              <w:top w:val="nil"/>
              <w:bottom w:val="single" w:sz="4" w:space="0" w:color="auto"/>
            </w:tcBorders>
          </w:tcPr>
          <w:p w14:paraId="1276E136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  <w:tc>
          <w:tcPr>
            <w:tcW w:w="4394" w:type="dxa"/>
            <w:vMerge/>
            <w:tcBorders>
              <w:top w:val="nil"/>
              <w:bottom w:val="single" w:sz="4" w:space="0" w:color="auto"/>
            </w:tcBorders>
          </w:tcPr>
          <w:p w14:paraId="27A39BFA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14:paraId="75AA9DF8" w14:textId="55DA02A0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14:paraId="2D7B2CA1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6BE7F0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Denaturation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BADDF04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Denaturation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8518DD3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Extension</w:t>
            </w: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</w:tcPr>
          <w:p w14:paraId="3BBA8463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  <w:tc>
          <w:tcPr>
            <w:tcW w:w="1255" w:type="dxa"/>
            <w:vMerge/>
            <w:tcBorders>
              <w:top w:val="nil"/>
              <w:bottom w:val="single" w:sz="4" w:space="0" w:color="auto"/>
            </w:tcBorders>
          </w:tcPr>
          <w:p w14:paraId="7D758E4C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</w:p>
        </w:tc>
      </w:tr>
      <w:tr w:rsidR="00C22C4C" w14:paraId="256993D5" w14:textId="77777777" w:rsidTr="00D3141D">
        <w:trPr>
          <w:trHeight w:val="465"/>
          <w:jc w:val="center"/>
        </w:trPr>
        <w:tc>
          <w:tcPr>
            <w:tcW w:w="1196" w:type="dxa"/>
            <w:tcBorders>
              <w:top w:val="single" w:sz="4" w:space="0" w:color="auto"/>
            </w:tcBorders>
          </w:tcPr>
          <w:p w14:paraId="4CE28912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ITS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390B8A0" w14:textId="77777777" w:rsidR="00C22C4C" w:rsidRPr="00C22C4C" w:rsidRDefault="00C22C4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F: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TCC TCC GCT TAT TGA TAT GC</w:t>
            </w:r>
          </w:p>
          <w:p w14:paraId="00C6B85E" w14:textId="2E458E34" w:rsidR="00C22C4C" w:rsidRP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R: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TCC GTA GGT GAA CCT GCG G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9B1544D" w14:textId="4AA39638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94 °C</w:t>
            </w:r>
          </w:p>
          <w:p w14:paraId="12FBE2DF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>5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min)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14:paraId="643B30C5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35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</w:tcBorders>
          </w:tcPr>
          <w:p w14:paraId="7F57B067" w14:textId="77777777" w:rsidR="00D3141D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94 °C </w:t>
            </w:r>
          </w:p>
          <w:p w14:paraId="4DCAD267" w14:textId="5131D225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(30 s)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8F69547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>
              <w:rPr>
                <w:rFonts w:ascii="Times New Roman" w:hAnsi="Times New Roman" w:hint="eastAsia"/>
                <w:sz w:val="20"/>
                <w:szCs w:val="18"/>
              </w:rPr>
              <w:t>2.5</w:t>
            </w:r>
            <w:r>
              <w:rPr>
                <w:rFonts w:ascii="Times New Roman" w:hAnsi="Times New Roman"/>
                <w:sz w:val="20"/>
                <w:szCs w:val="18"/>
              </w:rPr>
              <w:t>°C</w:t>
            </w:r>
          </w:p>
          <w:p w14:paraId="26C9B929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>45 s</w:t>
            </w:r>
            <w:r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3D110D2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72°C</w:t>
            </w:r>
          </w:p>
          <w:p w14:paraId="267F013D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(1 min)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5F366E" w14:textId="77777777" w:rsidR="00C22C4C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72 °C </w:t>
            </w:r>
          </w:p>
          <w:p w14:paraId="6CB81FC8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(</w:t>
            </w:r>
            <w:r>
              <w:rPr>
                <w:rFonts w:ascii="Times New Roman" w:hAnsi="Times New Roman" w:hint="eastAsia"/>
                <w:sz w:val="20"/>
                <w:szCs w:val="18"/>
              </w:rPr>
              <w:t xml:space="preserve"> 8 </w:t>
            </w:r>
            <w:r>
              <w:rPr>
                <w:rFonts w:ascii="Times New Roman" w:hAnsi="Times New Roman"/>
                <w:sz w:val="20"/>
                <w:szCs w:val="18"/>
              </w:rPr>
              <w:t>min)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</w:tcBorders>
            <w:vAlign w:val="center"/>
          </w:tcPr>
          <w:p w14:paraId="26BFC15B" w14:textId="06EA6807" w:rsidR="00C22C4C" w:rsidRDefault="00C22C4C" w:rsidP="00462158">
            <w:pPr>
              <w:spacing w:line="240" w:lineRule="auto"/>
              <w:jc w:val="center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 xml:space="preserve">Zheng et al. </w:t>
            </w:r>
            <w:r w:rsidR="00AB778D"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C22C4C" w14:paraId="6BE19569" w14:textId="77777777" w:rsidTr="00D3141D">
        <w:trPr>
          <w:trHeight w:val="438"/>
          <w:jc w:val="center"/>
        </w:trPr>
        <w:tc>
          <w:tcPr>
            <w:tcW w:w="1196" w:type="dxa"/>
          </w:tcPr>
          <w:p w14:paraId="5E5908B3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 w:rsidRPr="00873B95">
              <w:rPr>
                <w:rFonts w:ascii="Times New Roman" w:hAnsi="Times New Roman"/>
                <w:i/>
                <w:iCs/>
                <w:sz w:val="20"/>
                <w:szCs w:val="18"/>
              </w:rPr>
              <w:t>mat</w:t>
            </w:r>
            <w:r>
              <w:rPr>
                <w:rFonts w:ascii="Times New Roman" w:hAnsi="Times New Roman"/>
                <w:sz w:val="20"/>
                <w:szCs w:val="18"/>
              </w:rPr>
              <w:t>K</w:t>
            </w:r>
          </w:p>
        </w:tc>
        <w:tc>
          <w:tcPr>
            <w:tcW w:w="4394" w:type="dxa"/>
          </w:tcPr>
          <w:p w14:paraId="06BC66C4" w14:textId="77777777" w:rsidR="00C22C4C" w:rsidRPr="00873B95" w:rsidRDefault="00C22C4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F: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ATG GAG GAA TTC CAA GGA TAT TTA</w:t>
            </w:r>
          </w:p>
          <w:p w14:paraId="04D6E85C" w14:textId="2E0A8D86" w:rsidR="00C22C4C" w:rsidRP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R: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TCA ATC ATT ATG ACT GGC CAA A</w:t>
            </w:r>
          </w:p>
        </w:tc>
        <w:tc>
          <w:tcPr>
            <w:tcW w:w="1276" w:type="dxa"/>
          </w:tcPr>
          <w:p w14:paraId="18AFAF52" w14:textId="629B8F5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94 °C</w:t>
            </w:r>
          </w:p>
          <w:p w14:paraId="26E58CAC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>5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min)</w:t>
            </w:r>
          </w:p>
        </w:tc>
        <w:tc>
          <w:tcPr>
            <w:tcW w:w="829" w:type="dxa"/>
          </w:tcPr>
          <w:p w14:paraId="4F525895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35</w:t>
            </w:r>
          </w:p>
        </w:tc>
        <w:tc>
          <w:tcPr>
            <w:tcW w:w="1297" w:type="dxa"/>
            <w:gridSpan w:val="2"/>
          </w:tcPr>
          <w:p w14:paraId="4A9BAC67" w14:textId="77777777" w:rsidR="00D3141D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94 °C</w:t>
            </w:r>
          </w:p>
          <w:p w14:paraId="251D2B84" w14:textId="290F4A21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(30 s)</w:t>
            </w:r>
          </w:p>
        </w:tc>
        <w:tc>
          <w:tcPr>
            <w:tcW w:w="1276" w:type="dxa"/>
          </w:tcPr>
          <w:p w14:paraId="6B1B2331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>
              <w:rPr>
                <w:rFonts w:ascii="Times New Roman" w:hAnsi="Times New Roman" w:hint="eastAsia"/>
                <w:sz w:val="20"/>
                <w:szCs w:val="18"/>
              </w:rPr>
              <w:t>5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°C</w:t>
            </w:r>
          </w:p>
          <w:p w14:paraId="0B221081" w14:textId="4AA1FE8A" w:rsidR="00C22C4C" w:rsidRDefault="00873B95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 xml:space="preserve"> </w:t>
            </w:r>
            <w:r w:rsidR="00C22C4C">
              <w:rPr>
                <w:rFonts w:ascii="Times New Roman" w:hAnsi="Times New Roman"/>
                <w:sz w:val="20"/>
                <w:szCs w:val="18"/>
              </w:rPr>
              <w:t>(</w:t>
            </w:r>
            <w:r w:rsidR="00C22C4C">
              <w:rPr>
                <w:rFonts w:ascii="Times New Roman" w:hAnsi="Times New Roman" w:hint="eastAsia"/>
                <w:sz w:val="20"/>
                <w:szCs w:val="18"/>
              </w:rPr>
              <w:t>45 s</w:t>
            </w:r>
            <w:r w:rsidR="00C22C4C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1134" w:type="dxa"/>
          </w:tcPr>
          <w:p w14:paraId="34DFE886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72°C</w:t>
            </w:r>
          </w:p>
          <w:p w14:paraId="0CE83759" w14:textId="29B7B400" w:rsidR="00C22C4C" w:rsidRDefault="00873B95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 xml:space="preserve"> </w:t>
            </w:r>
            <w:r w:rsidR="00C22C4C">
              <w:rPr>
                <w:rFonts w:ascii="Times New Roman" w:hAnsi="Times New Roman"/>
                <w:sz w:val="20"/>
                <w:szCs w:val="18"/>
              </w:rPr>
              <w:t>(</w:t>
            </w:r>
            <w:r w:rsidR="00C22C4C">
              <w:rPr>
                <w:rFonts w:ascii="Times New Roman" w:hAnsi="Times New Roman" w:hint="eastAsia"/>
                <w:sz w:val="20"/>
                <w:szCs w:val="18"/>
              </w:rPr>
              <w:t xml:space="preserve">90 s </w:t>
            </w:r>
            <w:r w:rsidR="00C22C4C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992" w:type="dxa"/>
          </w:tcPr>
          <w:p w14:paraId="439FFC91" w14:textId="77777777" w:rsidR="00C22C4C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 °C</w:t>
            </w:r>
          </w:p>
          <w:p w14:paraId="6BA91918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 xml:space="preserve"> 8 </w:t>
            </w:r>
            <w:r>
              <w:rPr>
                <w:rFonts w:ascii="Times New Roman" w:hAnsi="Times New Roman"/>
                <w:sz w:val="20"/>
                <w:szCs w:val="18"/>
              </w:rPr>
              <w:t>min)</w:t>
            </w:r>
          </w:p>
        </w:tc>
        <w:tc>
          <w:tcPr>
            <w:tcW w:w="1255" w:type="dxa"/>
            <w:vMerge/>
            <w:vAlign w:val="center"/>
          </w:tcPr>
          <w:p w14:paraId="5134A66D" w14:textId="77777777" w:rsidR="00C22C4C" w:rsidRDefault="00C22C4C">
            <w:pPr>
              <w:spacing w:line="240" w:lineRule="auto"/>
              <w:jc w:val="center"/>
              <w:rPr>
                <w:sz w:val="20"/>
                <w:szCs w:val="18"/>
              </w:rPr>
            </w:pPr>
          </w:p>
        </w:tc>
      </w:tr>
      <w:tr w:rsidR="00C22C4C" w14:paraId="081FFDAC" w14:textId="77777777" w:rsidTr="00D3141D">
        <w:trPr>
          <w:trHeight w:val="375"/>
          <w:jc w:val="center"/>
        </w:trPr>
        <w:tc>
          <w:tcPr>
            <w:tcW w:w="1196" w:type="dxa"/>
          </w:tcPr>
          <w:p w14:paraId="482DD9FA" w14:textId="77777777" w:rsidR="00C22C4C" w:rsidRPr="00873B95" w:rsidRDefault="00C22C4C">
            <w:pPr>
              <w:spacing w:line="240" w:lineRule="auto"/>
              <w:rPr>
                <w:i/>
                <w:iCs/>
                <w:sz w:val="20"/>
                <w:szCs w:val="18"/>
              </w:rPr>
            </w:pPr>
            <w:r w:rsidRPr="00873B95">
              <w:rPr>
                <w:rFonts w:ascii="Times New Roman" w:hAnsi="Times New Roman"/>
                <w:i/>
                <w:iCs/>
                <w:sz w:val="20"/>
                <w:szCs w:val="18"/>
              </w:rPr>
              <w:t>trnH-psbA</w:t>
            </w:r>
          </w:p>
        </w:tc>
        <w:tc>
          <w:tcPr>
            <w:tcW w:w="4394" w:type="dxa"/>
          </w:tcPr>
          <w:p w14:paraId="7D4FB23F" w14:textId="77777777" w:rsidR="00C22C4C" w:rsidRPr="00873B95" w:rsidRDefault="00C22C4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22C4C">
              <w:rPr>
                <w:rFonts w:ascii="Times New Roman" w:hAnsi="Times New Roman" w:hint="eastAsia"/>
                <w:sz w:val="20"/>
                <w:szCs w:val="20"/>
                <w:lang w:eastAsia="zh-CN"/>
              </w:rPr>
              <w:t>F</w:t>
            </w: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CGC GCA TGG TGG ATT CAC AAT CC</w:t>
            </w:r>
          </w:p>
          <w:p w14:paraId="6D57BE76" w14:textId="44BE3BDC" w:rsidR="00C22C4C" w:rsidRP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R: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GTT ATG CAT GAA CGT AAT GCT C</w:t>
            </w:r>
          </w:p>
        </w:tc>
        <w:tc>
          <w:tcPr>
            <w:tcW w:w="1276" w:type="dxa"/>
          </w:tcPr>
          <w:p w14:paraId="221016FA" w14:textId="439CB1A4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94 °C</w:t>
            </w:r>
          </w:p>
          <w:p w14:paraId="5E4E2F6A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>5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min)</w:t>
            </w:r>
          </w:p>
        </w:tc>
        <w:tc>
          <w:tcPr>
            <w:tcW w:w="829" w:type="dxa"/>
          </w:tcPr>
          <w:p w14:paraId="787DD0FE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35</w:t>
            </w:r>
          </w:p>
        </w:tc>
        <w:tc>
          <w:tcPr>
            <w:tcW w:w="1297" w:type="dxa"/>
            <w:gridSpan w:val="2"/>
          </w:tcPr>
          <w:p w14:paraId="0F0E0CD7" w14:textId="77777777" w:rsidR="00D3141D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94 °C </w:t>
            </w:r>
          </w:p>
          <w:p w14:paraId="0DC79829" w14:textId="31B88689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(</w:t>
            </w:r>
            <w:r>
              <w:rPr>
                <w:rFonts w:ascii="Times New Roman" w:hAnsi="Times New Roman" w:hint="eastAsia"/>
                <w:sz w:val="20"/>
                <w:szCs w:val="18"/>
              </w:rPr>
              <w:t>1 min</w:t>
            </w:r>
            <w:r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1276" w:type="dxa"/>
          </w:tcPr>
          <w:p w14:paraId="3D252859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>
              <w:rPr>
                <w:rFonts w:ascii="Times New Roman" w:hAnsi="Times New Roman" w:hint="eastAsia"/>
                <w:sz w:val="20"/>
                <w:szCs w:val="18"/>
              </w:rPr>
              <w:t>9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°C</w:t>
            </w:r>
          </w:p>
          <w:p w14:paraId="5589B4CC" w14:textId="43AEC761" w:rsidR="00C22C4C" w:rsidRDefault="00873B95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 xml:space="preserve"> </w:t>
            </w:r>
            <w:r w:rsidR="00C22C4C">
              <w:rPr>
                <w:rFonts w:ascii="Times New Roman" w:hAnsi="Times New Roman"/>
                <w:sz w:val="20"/>
                <w:szCs w:val="18"/>
              </w:rPr>
              <w:t>(1 min)</w:t>
            </w:r>
          </w:p>
        </w:tc>
        <w:tc>
          <w:tcPr>
            <w:tcW w:w="1134" w:type="dxa"/>
          </w:tcPr>
          <w:p w14:paraId="1EE9E77A" w14:textId="77777777" w:rsidR="00C22C4C" w:rsidRDefault="00C22C4C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72°C</w:t>
            </w:r>
          </w:p>
          <w:p w14:paraId="0E620658" w14:textId="2323A683" w:rsidR="00C22C4C" w:rsidRDefault="00873B95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 xml:space="preserve"> </w:t>
            </w:r>
            <w:r w:rsidR="00C22C4C">
              <w:rPr>
                <w:rFonts w:ascii="Times New Roman" w:hAnsi="Times New Roman"/>
                <w:sz w:val="20"/>
                <w:szCs w:val="18"/>
              </w:rPr>
              <w:t>(1 min)</w:t>
            </w:r>
          </w:p>
        </w:tc>
        <w:tc>
          <w:tcPr>
            <w:tcW w:w="992" w:type="dxa"/>
          </w:tcPr>
          <w:p w14:paraId="619A1B55" w14:textId="77777777" w:rsidR="00C22C4C" w:rsidRDefault="00C22C4C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 °C</w:t>
            </w:r>
          </w:p>
          <w:p w14:paraId="70178303" w14:textId="77777777" w:rsidR="00C22C4C" w:rsidRDefault="00C22C4C">
            <w:pPr>
              <w:spacing w:line="240" w:lineRule="auto"/>
              <w:rPr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 xml:space="preserve"> 8 </w:t>
            </w:r>
            <w:r>
              <w:rPr>
                <w:rFonts w:ascii="Times New Roman" w:hAnsi="Times New Roman"/>
                <w:sz w:val="20"/>
                <w:szCs w:val="18"/>
              </w:rPr>
              <w:t>min)</w:t>
            </w:r>
          </w:p>
        </w:tc>
        <w:tc>
          <w:tcPr>
            <w:tcW w:w="1255" w:type="dxa"/>
            <w:vMerge/>
            <w:vAlign w:val="center"/>
          </w:tcPr>
          <w:p w14:paraId="510A02F3" w14:textId="77777777" w:rsidR="00C22C4C" w:rsidRDefault="00C22C4C">
            <w:pPr>
              <w:spacing w:line="240" w:lineRule="auto"/>
              <w:jc w:val="center"/>
              <w:rPr>
                <w:sz w:val="20"/>
                <w:szCs w:val="18"/>
              </w:rPr>
            </w:pPr>
          </w:p>
        </w:tc>
      </w:tr>
      <w:tr w:rsidR="00873B95" w14:paraId="00810805" w14:textId="77777777" w:rsidTr="00D3141D">
        <w:trPr>
          <w:trHeight w:val="962"/>
          <w:jc w:val="center"/>
        </w:trPr>
        <w:tc>
          <w:tcPr>
            <w:tcW w:w="1196" w:type="dxa"/>
          </w:tcPr>
          <w:p w14:paraId="4444C0F8" w14:textId="4EA0FD78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BM463</w:t>
            </w:r>
          </w:p>
        </w:tc>
        <w:tc>
          <w:tcPr>
            <w:tcW w:w="4394" w:type="dxa"/>
          </w:tcPr>
          <w:p w14:paraId="1128BEA9" w14:textId="77777777" w:rsidR="00873B95" w:rsidRP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22C4C">
              <w:rPr>
                <w:rFonts w:ascii="Times New Roman" w:hAnsi="Times New Roman" w:hint="eastAsia"/>
                <w:sz w:val="20"/>
                <w:szCs w:val="20"/>
                <w:lang w:eastAsia="zh-CN"/>
              </w:rPr>
              <w:t>F</w:t>
            </w: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AAA GAT GCC GAG ATA CAA CAG A</w:t>
            </w:r>
          </w:p>
          <w:p w14:paraId="64063FFB" w14:textId="6327199B" w:rsidR="00873B95" w:rsidRPr="00C22C4C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22C4C">
              <w:rPr>
                <w:rFonts w:ascii="Times New Roman" w:hAnsi="Times New Roman"/>
                <w:sz w:val="20"/>
                <w:szCs w:val="20"/>
                <w:lang w:eastAsia="zh-CN"/>
              </w:rPr>
              <w:t>R: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AGA AAT CGT GGA TGG GAG TTG G</w:t>
            </w:r>
          </w:p>
        </w:tc>
        <w:tc>
          <w:tcPr>
            <w:tcW w:w="1276" w:type="dxa"/>
            <w:vMerge w:val="restart"/>
            <w:vAlign w:val="center"/>
          </w:tcPr>
          <w:p w14:paraId="1CABCB21" w14:textId="5A32A58F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94 °C</w:t>
            </w:r>
          </w:p>
          <w:p w14:paraId="059C6D16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>5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min)</w:t>
            </w:r>
          </w:p>
        </w:tc>
        <w:tc>
          <w:tcPr>
            <w:tcW w:w="829" w:type="dxa"/>
            <w:vMerge w:val="restart"/>
            <w:vAlign w:val="center"/>
          </w:tcPr>
          <w:p w14:paraId="5D118C07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30</w:t>
            </w:r>
          </w:p>
        </w:tc>
        <w:tc>
          <w:tcPr>
            <w:tcW w:w="1297" w:type="dxa"/>
            <w:gridSpan w:val="2"/>
            <w:vMerge w:val="restart"/>
            <w:vAlign w:val="center"/>
          </w:tcPr>
          <w:p w14:paraId="0535DABD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94 °C (30 s)</w:t>
            </w:r>
          </w:p>
        </w:tc>
        <w:tc>
          <w:tcPr>
            <w:tcW w:w="1276" w:type="dxa"/>
            <w:vMerge w:val="restart"/>
            <w:vAlign w:val="center"/>
          </w:tcPr>
          <w:p w14:paraId="7E15313D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5</w:t>
            </w:r>
            <w:r>
              <w:rPr>
                <w:rFonts w:ascii="Times New Roman" w:hAnsi="Times New Roman" w:hint="eastAsia"/>
                <w:sz w:val="20"/>
                <w:szCs w:val="18"/>
              </w:rPr>
              <w:t>5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°C</w:t>
            </w:r>
          </w:p>
          <w:p w14:paraId="0E0EF44A" w14:textId="078137A0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18"/>
              </w:rPr>
              <w:t>(</w:t>
            </w:r>
            <w:r>
              <w:rPr>
                <w:rFonts w:ascii="Times New Roman" w:hAnsi="Times New Roman" w:hint="eastAsia"/>
                <w:sz w:val="20"/>
                <w:szCs w:val="18"/>
              </w:rPr>
              <w:t>30 s</w:t>
            </w:r>
            <w:r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6EBE6990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72°C</w:t>
            </w:r>
          </w:p>
          <w:p w14:paraId="19E49960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(1 min)</w:t>
            </w:r>
          </w:p>
        </w:tc>
        <w:tc>
          <w:tcPr>
            <w:tcW w:w="992" w:type="dxa"/>
            <w:vMerge w:val="restart"/>
            <w:vAlign w:val="center"/>
          </w:tcPr>
          <w:p w14:paraId="71DCA641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72 °C</w:t>
            </w:r>
          </w:p>
          <w:p w14:paraId="38E2F629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>
              <w:rPr>
                <w:rFonts w:ascii="Times New Roman" w:hAnsi="Times New Roman" w:hint="eastAsia"/>
                <w:sz w:val="20"/>
                <w:szCs w:val="18"/>
              </w:rPr>
              <w:t xml:space="preserve"> 7 </w:t>
            </w:r>
            <w:r>
              <w:rPr>
                <w:rFonts w:ascii="Times New Roman" w:hAnsi="Times New Roman"/>
                <w:sz w:val="20"/>
                <w:szCs w:val="18"/>
              </w:rPr>
              <w:t>min)</w:t>
            </w:r>
          </w:p>
        </w:tc>
        <w:tc>
          <w:tcPr>
            <w:tcW w:w="1255" w:type="dxa"/>
            <w:vMerge w:val="restart"/>
            <w:vAlign w:val="center"/>
          </w:tcPr>
          <w:p w14:paraId="760A681F" w14:textId="77777777" w:rsidR="00873B95" w:rsidRDefault="00873B95" w:rsidP="00873B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Shi et al.</w:t>
            </w:r>
          </w:p>
          <w:p w14:paraId="08495651" w14:textId="77777777" w:rsidR="00873B95" w:rsidRDefault="00873B95" w:rsidP="00873B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873B95" w14:paraId="5162CD79" w14:textId="77777777" w:rsidTr="00D3141D">
        <w:trPr>
          <w:trHeight w:val="375"/>
          <w:jc w:val="center"/>
        </w:trPr>
        <w:tc>
          <w:tcPr>
            <w:tcW w:w="1196" w:type="dxa"/>
          </w:tcPr>
          <w:p w14:paraId="590D14DD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BM469</w:t>
            </w:r>
          </w:p>
          <w:p w14:paraId="21D24B99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4394" w:type="dxa"/>
          </w:tcPr>
          <w:p w14:paraId="680F11DD" w14:textId="77777777" w:rsidR="00873B95" w:rsidRP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EF7999">
              <w:rPr>
                <w:rFonts w:ascii="Times New Roman" w:hAnsi="Times New Roman" w:hint="eastAsia"/>
                <w:sz w:val="20"/>
                <w:szCs w:val="20"/>
                <w:lang w:eastAsia="zh-CN"/>
              </w:rPr>
              <w:t>F</w:t>
            </w:r>
            <w:r w:rsidRPr="00EF7999">
              <w:rPr>
                <w:rFonts w:ascii="Times New Roman" w:hAnsi="Times New Roman"/>
                <w:sz w:val="20"/>
                <w:szCs w:val="20"/>
                <w:lang w:eastAsia="zh-CN"/>
              </w:rPr>
              <w:t>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AGT CCC AGT CAT GGT CTC AAG C</w:t>
            </w:r>
          </w:p>
          <w:p w14:paraId="1BAAF437" w14:textId="63E7B3AD" w:rsidR="00873B95" w:rsidRPr="00EF7999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EF7999">
              <w:rPr>
                <w:rFonts w:ascii="Times New Roman" w:hAnsi="Times New Roman"/>
                <w:sz w:val="20"/>
                <w:szCs w:val="20"/>
                <w:lang w:eastAsia="zh-CN"/>
              </w:rPr>
              <w:t>R: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TAC AAC AAG AAT GGA GGG AGG A</w:t>
            </w:r>
          </w:p>
        </w:tc>
        <w:tc>
          <w:tcPr>
            <w:tcW w:w="1276" w:type="dxa"/>
            <w:vMerge/>
          </w:tcPr>
          <w:p w14:paraId="0867AE56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829" w:type="dxa"/>
            <w:vMerge/>
          </w:tcPr>
          <w:p w14:paraId="0C97D03E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97" w:type="dxa"/>
            <w:gridSpan w:val="2"/>
            <w:vMerge/>
          </w:tcPr>
          <w:p w14:paraId="371C9A70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76" w:type="dxa"/>
            <w:vMerge/>
          </w:tcPr>
          <w:p w14:paraId="5F5D9234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134" w:type="dxa"/>
            <w:vMerge/>
          </w:tcPr>
          <w:p w14:paraId="23BEB4BA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2" w:type="dxa"/>
            <w:vMerge/>
          </w:tcPr>
          <w:p w14:paraId="66280342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55" w:type="dxa"/>
            <w:vMerge/>
          </w:tcPr>
          <w:p w14:paraId="2811E3F4" w14:textId="77777777" w:rsidR="00873B95" w:rsidRDefault="00873B95" w:rsidP="00873B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873B95" w14:paraId="4A264E28" w14:textId="77777777" w:rsidTr="00D3141D">
        <w:trPr>
          <w:trHeight w:val="375"/>
          <w:jc w:val="center"/>
        </w:trPr>
        <w:tc>
          <w:tcPr>
            <w:tcW w:w="1196" w:type="dxa"/>
          </w:tcPr>
          <w:p w14:paraId="2D964F36" w14:textId="6E174AE8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BM517</w:t>
            </w:r>
          </w:p>
        </w:tc>
        <w:tc>
          <w:tcPr>
            <w:tcW w:w="4394" w:type="dxa"/>
          </w:tcPr>
          <w:p w14:paraId="423E9198" w14:textId="77777777" w:rsidR="00873B95" w:rsidRP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EF7999">
              <w:rPr>
                <w:rFonts w:ascii="Times New Roman" w:hAnsi="Times New Roman" w:hint="eastAsia"/>
                <w:sz w:val="20"/>
                <w:szCs w:val="20"/>
                <w:lang w:eastAsia="zh-CN"/>
              </w:rPr>
              <w:t>F</w:t>
            </w:r>
            <w:r w:rsidRPr="00EF7999">
              <w:rPr>
                <w:rFonts w:ascii="Times New Roman" w:hAnsi="Times New Roman"/>
                <w:sz w:val="20"/>
                <w:szCs w:val="20"/>
                <w:lang w:eastAsia="zh-CN"/>
              </w:rPr>
              <w:t>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TGG GAC CAA CAA GAG TGA CAA C</w:t>
            </w:r>
          </w:p>
          <w:p w14:paraId="7A698CC7" w14:textId="778783BC" w:rsidR="00873B95" w:rsidRPr="00EF7999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EF7999">
              <w:rPr>
                <w:rFonts w:ascii="Times New Roman" w:hAnsi="Times New Roman" w:hint="eastAsia"/>
                <w:sz w:val="20"/>
                <w:szCs w:val="20"/>
                <w:lang w:eastAsia="zh-CN"/>
              </w:rPr>
              <w:t>R</w:t>
            </w:r>
            <w:r w:rsidRPr="00EF7999">
              <w:rPr>
                <w:rFonts w:ascii="Times New Roman" w:hAnsi="Times New Roman"/>
                <w:sz w:val="20"/>
                <w:szCs w:val="20"/>
                <w:lang w:eastAsia="zh-CN"/>
              </w:rPr>
              <w:t>:</w:t>
            </w:r>
            <w:r w:rsidRPr="00873B95">
              <w:rPr>
                <w:rFonts w:ascii="Times New Roman" w:hAnsi="Times New Roman" w:cs="Times New Roman"/>
                <w:sz w:val="20"/>
                <w:szCs w:val="20"/>
              </w:rPr>
              <w:t xml:space="preserve"> GAC CCG TGC TTT ACT CTT TAC C.</w:t>
            </w:r>
          </w:p>
        </w:tc>
        <w:tc>
          <w:tcPr>
            <w:tcW w:w="1276" w:type="dxa"/>
            <w:vMerge/>
          </w:tcPr>
          <w:p w14:paraId="3E4A970B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829" w:type="dxa"/>
            <w:vMerge/>
          </w:tcPr>
          <w:p w14:paraId="4E915870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97" w:type="dxa"/>
            <w:gridSpan w:val="2"/>
            <w:vMerge/>
          </w:tcPr>
          <w:p w14:paraId="38FA998E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76" w:type="dxa"/>
            <w:vMerge/>
          </w:tcPr>
          <w:p w14:paraId="00E1A066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134" w:type="dxa"/>
            <w:vMerge/>
          </w:tcPr>
          <w:p w14:paraId="6AD32B4A" w14:textId="77777777" w:rsidR="00873B95" w:rsidRDefault="00873B95" w:rsidP="00873B95">
            <w:pPr>
              <w:spacing w:line="240" w:lineRule="auto"/>
              <w:ind w:left="113" w:right="113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2" w:type="dxa"/>
            <w:vMerge/>
          </w:tcPr>
          <w:p w14:paraId="4230A59A" w14:textId="77777777" w:rsidR="00873B95" w:rsidRDefault="00873B95" w:rsidP="00873B95">
            <w:pPr>
              <w:spacing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55" w:type="dxa"/>
            <w:vMerge/>
          </w:tcPr>
          <w:p w14:paraId="5F4DE3BA" w14:textId="77777777" w:rsidR="00873B95" w:rsidRDefault="00873B95" w:rsidP="00873B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</w:tbl>
    <w:p w14:paraId="5BCED045" w14:textId="77777777" w:rsidR="00C22C4C" w:rsidRDefault="00C22C4C">
      <w:pPr>
        <w:rPr>
          <w:rFonts w:ascii="Times New Roman" w:hAnsi="Times New Roman"/>
          <w:sz w:val="20"/>
          <w:szCs w:val="20"/>
          <w:lang w:eastAsia="zh-CN"/>
        </w:rPr>
        <w:sectPr w:rsidR="00C22C4C" w:rsidSect="00C22C4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3610DD6" w14:textId="1772794A" w:rsidR="00C719EF" w:rsidRDefault="00C719EF" w:rsidP="00873B95">
      <w:pPr>
        <w:rPr>
          <w:rFonts w:ascii="Times New Roman" w:hAnsi="Times New Roman"/>
          <w:sz w:val="20"/>
          <w:szCs w:val="20"/>
        </w:rPr>
      </w:pPr>
    </w:p>
    <w:p w14:paraId="1DA3B7A5" w14:textId="2CC8EB6A" w:rsidR="00D3141D" w:rsidRDefault="00D3141D" w:rsidP="00873B95">
      <w:pPr>
        <w:rPr>
          <w:rFonts w:ascii="Times New Roman" w:hAnsi="Times New Roman"/>
          <w:sz w:val="20"/>
          <w:szCs w:val="20"/>
        </w:rPr>
      </w:pPr>
    </w:p>
    <w:p w14:paraId="32FC1D5F" w14:textId="0CFF9384" w:rsidR="00D3141D" w:rsidRDefault="00D3141D" w:rsidP="00873B95">
      <w:pPr>
        <w:rPr>
          <w:rFonts w:ascii="Times New Roman" w:hAnsi="Times New Roman"/>
          <w:sz w:val="20"/>
          <w:szCs w:val="20"/>
        </w:rPr>
      </w:pPr>
    </w:p>
    <w:p w14:paraId="43CAE5CD" w14:textId="59DEC1D0" w:rsidR="00D3141D" w:rsidRDefault="00D3141D" w:rsidP="00873B95">
      <w:pPr>
        <w:rPr>
          <w:rFonts w:ascii="Times New Roman" w:hAnsi="Times New Roman"/>
          <w:sz w:val="20"/>
          <w:szCs w:val="20"/>
        </w:rPr>
      </w:pPr>
    </w:p>
    <w:p w14:paraId="51BE2852" w14:textId="071DB0E0" w:rsidR="00D3141D" w:rsidRDefault="00D3141D" w:rsidP="00873B95">
      <w:pPr>
        <w:rPr>
          <w:rFonts w:ascii="Times New Roman" w:hAnsi="Times New Roman"/>
          <w:sz w:val="20"/>
          <w:szCs w:val="20"/>
        </w:rPr>
      </w:pPr>
    </w:p>
    <w:p w14:paraId="1917481C" w14:textId="77777777" w:rsidR="00D3141D" w:rsidRDefault="00D3141D" w:rsidP="00873B95">
      <w:pPr>
        <w:rPr>
          <w:rFonts w:ascii="Times New Roman" w:hAnsi="Times New Roman"/>
          <w:sz w:val="20"/>
          <w:szCs w:val="20"/>
        </w:rPr>
      </w:pPr>
    </w:p>
    <w:p w14:paraId="3D5C7C6C" w14:textId="77777777" w:rsidR="00C719EF" w:rsidRDefault="00176EB2">
      <w:pPr>
        <w:ind w:firstLineChars="300" w:firstLine="60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eastAsia"/>
          <w:sz w:val="20"/>
          <w:szCs w:val="20"/>
        </w:rPr>
        <w:t>Table S</w:t>
      </w:r>
      <w:r>
        <w:rPr>
          <w:rFonts w:ascii="Times New Roman" w:hAnsi="Times New Roman"/>
          <w:sz w:val="20"/>
          <w:szCs w:val="20"/>
        </w:rPr>
        <w:t xml:space="preserve">3. </w:t>
      </w:r>
      <w:r>
        <w:rPr>
          <w:rFonts w:ascii="Times New Roman" w:hAnsi="Times New Roman" w:hint="eastAsia"/>
          <w:sz w:val="20"/>
          <w:szCs w:val="20"/>
        </w:rPr>
        <w:t>Genomic information used in phylogenetic analysis based on chloroplast genome</w:t>
      </w:r>
    </w:p>
    <w:tbl>
      <w:tblPr>
        <w:tblW w:w="843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8"/>
        <w:gridCol w:w="2972"/>
        <w:gridCol w:w="1910"/>
      </w:tblGrid>
      <w:tr w:rsidR="00AA1A34" w14:paraId="738BB18F" w14:textId="77777777" w:rsidTr="00A35EAC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01DFF1F" w14:textId="77777777" w:rsidR="00AA1A34" w:rsidRDefault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Section name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14:paraId="17B6229C" w14:textId="352A9669" w:rsidR="00AA1A34" w:rsidRDefault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Genus</w:t>
            </w:r>
            <w:r>
              <w:rPr>
                <w:rFonts w:ascii="Times New Roman" w:hAnsi="Times New Roman" w:hint="eastAsia"/>
                <w:sz w:val="20"/>
                <w:szCs w:val="20"/>
                <w:lang w:eastAsia="zh-CN"/>
              </w:rPr>
              <w:t xml:space="preserve"> name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39D11178" w14:textId="405F0100" w:rsidR="00AA1A34" w:rsidRDefault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Species name</w:t>
            </w: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</w:tcPr>
          <w:p w14:paraId="2497EDD4" w14:textId="77777777" w:rsidR="00AA1A34" w:rsidRDefault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GeneBanK Number</w:t>
            </w:r>
          </w:p>
        </w:tc>
      </w:tr>
      <w:tr w:rsidR="00AA1A34" w14:paraId="7A6BF865" w14:textId="77777777" w:rsidTr="00A35EAC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</w:tcPr>
          <w:p w14:paraId="45A5D08F" w14:textId="27CB7F52" w:rsidR="00AA1A34" w:rsidRDefault="00AA1A34" w:rsidP="00D3141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  <w:tcBorders>
              <w:top w:val="single" w:sz="4" w:space="0" w:color="auto"/>
            </w:tcBorders>
          </w:tcPr>
          <w:p w14:paraId="4987A834" w14:textId="37AC73CA" w:rsidR="00AA1A34" w:rsidRPr="00AA1A34" w:rsidRDefault="00AA1A34" w:rsidP="00D3141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Fagopyrum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14:paraId="053ED937" w14:textId="415A8AB2" w:rsidR="00AA1A34" w:rsidRDefault="00AA1A34" w:rsidP="00D3141D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Fagopyrum esculentum</w:t>
            </w:r>
          </w:p>
        </w:tc>
        <w:tc>
          <w:tcPr>
            <w:tcW w:w="1910" w:type="dxa"/>
            <w:tcBorders>
              <w:top w:val="single" w:sz="4" w:space="0" w:color="auto"/>
            </w:tcBorders>
          </w:tcPr>
          <w:p w14:paraId="571FCF99" w14:textId="65EC3ABE" w:rsidR="00AA1A34" w:rsidRDefault="00AA1A34" w:rsidP="00D3141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EU254477</w:t>
            </w:r>
          </w:p>
        </w:tc>
      </w:tr>
      <w:tr w:rsidR="00AA1A34" w14:paraId="630CE7F2" w14:textId="77777777" w:rsidTr="00A35EAC">
        <w:trPr>
          <w:jc w:val="center"/>
        </w:trPr>
        <w:tc>
          <w:tcPr>
            <w:tcW w:w="1843" w:type="dxa"/>
          </w:tcPr>
          <w:p w14:paraId="1B253667" w14:textId="32967DD1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3CE46F99" w14:textId="1E0A688B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Fagopyrum</w:t>
            </w:r>
          </w:p>
        </w:tc>
        <w:tc>
          <w:tcPr>
            <w:tcW w:w="2972" w:type="dxa"/>
          </w:tcPr>
          <w:p w14:paraId="7DA4BCB2" w14:textId="744CAF0D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Fagopyrum tataricum</w:t>
            </w:r>
          </w:p>
        </w:tc>
        <w:tc>
          <w:tcPr>
            <w:tcW w:w="1910" w:type="dxa"/>
          </w:tcPr>
          <w:p w14:paraId="33E7EA1B" w14:textId="19DBA4FD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KM201427</w:t>
            </w:r>
          </w:p>
        </w:tc>
      </w:tr>
      <w:tr w:rsidR="00AA1A34" w14:paraId="2154A03D" w14:textId="77777777" w:rsidTr="00A35EAC">
        <w:trPr>
          <w:jc w:val="center"/>
        </w:trPr>
        <w:tc>
          <w:tcPr>
            <w:tcW w:w="1843" w:type="dxa"/>
          </w:tcPr>
          <w:p w14:paraId="012B1C77" w14:textId="1A552F71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0B00496A" w14:textId="380FB506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Fagopyrum</w:t>
            </w:r>
          </w:p>
        </w:tc>
        <w:tc>
          <w:tcPr>
            <w:tcW w:w="2972" w:type="dxa"/>
          </w:tcPr>
          <w:p w14:paraId="6DEFA3C5" w14:textId="229A0D63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F. cymosum</w:t>
            </w:r>
          </w:p>
        </w:tc>
        <w:tc>
          <w:tcPr>
            <w:tcW w:w="1910" w:type="dxa"/>
          </w:tcPr>
          <w:p w14:paraId="1D6AB2A8" w14:textId="7CE4A972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KY275181</w:t>
            </w:r>
          </w:p>
        </w:tc>
      </w:tr>
      <w:tr w:rsidR="00AA1A34" w14:paraId="1D87A9D8" w14:textId="77777777" w:rsidTr="00A35EAC">
        <w:trPr>
          <w:jc w:val="center"/>
        </w:trPr>
        <w:tc>
          <w:tcPr>
            <w:tcW w:w="1843" w:type="dxa"/>
          </w:tcPr>
          <w:p w14:paraId="46940965" w14:textId="6B456542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00F99C6F" w14:textId="34D910F7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Fagopyrum</w:t>
            </w:r>
          </w:p>
        </w:tc>
        <w:tc>
          <w:tcPr>
            <w:tcW w:w="2972" w:type="dxa"/>
          </w:tcPr>
          <w:p w14:paraId="38393B3D" w14:textId="250D0EB3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F. luojishannse</w:t>
            </w:r>
          </w:p>
        </w:tc>
        <w:tc>
          <w:tcPr>
            <w:tcW w:w="1910" w:type="dxa"/>
          </w:tcPr>
          <w:p w14:paraId="06A25AF2" w14:textId="286C55E8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KY275182</w:t>
            </w:r>
          </w:p>
        </w:tc>
      </w:tr>
      <w:tr w:rsidR="00AA1A34" w14:paraId="3784C16D" w14:textId="77777777" w:rsidTr="00A35EAC">
        <w:trPr>
          <w:jc w:val="center"/>
        </w:trPr>
        <w:tc>
          <w:tcPr>
            <w:tcW w:w="1843" w:type="dxa"/>
          </w:tcPr>
          <w:p w14:paraId="788B7239" w14:textId="5F287A8C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3D544145" w14:textId="08A182A9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Rheum</w:t>
            </w:r>
          </w:p>
        </w:tc>
        <w:tc>
          <w:tcPr>
            <w:tcW w:w="2972" w:type="dxa"/>
          </w:tcPr>
          <w:p w14:paraId="18A9DBBC" w14:textId="02F2F2AB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Rheum palmatum </w:t>
            </w:r>
          </w:p>
        </w:tc>
        <w:tc>
          <w:tcPr>
            <w:tcW w:w="1910" w:type="dxa"/>
          </w:tcPr>
          <w:p w14:paraId="475F8BD8" w14:textId="1ED403E3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KR816224</w:t>
            </w:r>
          </w:p>
        </w:tc>
      </w:tr>
      <w:tr w:rsidR="00AA1A34" w14:paraId="51A05202" w14:textId="77777777" w:rsidTr="00A35EAC">
        <w:trPr>
          <w:jc w:val="center"/>
        </w:trPr>
        <w:tc>
          <w:tcPr>
            <w:tcW w:w="1843" w:type="dxa"/>
          </w:tcPr>
          <w:p w14:paraId="7AFD31E9" w14:textId="46A5D2D6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3DCD48D4" w14:textId="4E95CABC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Rumex</w:t>
            </w:r>
          </w:p>
        </w:tc>
        <w:tc>
          <w:tcPr>
            <w:tcW w:w="2972" w:type="dxa"/>
          </w:tcPr>
          <w:p w14:paraId="5E70A424" w14:textId="6458CD6A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Rumex acetosa </w:t>
            </w:r>
          </w:p>
        </w:tc>
        <w:tc>
          <w:tcPr>
            <w:tcW w:w="1910" w:type="dxa"/>
          </w:tcPr>
          <w:p w14:paraId="2255D385" w14:textId="38E87769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KC817303</w:t>
            </w:r>
          </w:p>
        </w:tc>
      </w:tr>
      <w:tr w:rsidR="00AA1A34" w14:paraId="77A0E3D0" w14:textId="77777777" w:rsidTr="00A35EAC">
        <w:trPr>
          <w:jc w:val="center"/>
        </w:trPr>
        <w:tc>
          <w:tcPr>
            <w:tcW w:w="1843" w:type="dxa"/>
          </w:tcPr>
          <w:p w14:paraId="0E76F584" w14:textId="790E0BB2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6640B053" w14:textId="74F97645" w:rsidR="00AA1A34" w:rsidRPr="00D3141D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Rheum</w:t>
            </w:r>
          </w:p>
        </w:tc>
        <w:tc>
          <w:tcPr>
            <w:tcW w:w="2972" w:type="dxa"/>
          </w:tcPr>
          <w:p w14:paraId="04B573D1" w14:textId="076FC762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3141D">
              <w:rPr>
                <w:rFonts w:ascii="Times New Roman" w:hAnsi="Times New Roman"/>
                <w:i/>
                <w:iCs/>
                <w:sz w:val="20"/>
                <w:szCs w:val="20"/>
              </w:rPr>
              <w:t>Rheum nobile</w:t>
            </w:r>
          </w:p>
        </w:tc>
        <w:tc>
          <w:tcPr>
            <w:tcW w:w="1910" w:type="dxa"/>
          </w:tcPr>
          <w:p w14:paraId="4028C881" w14:textId="795BCC32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0DF">
              <w:rPr>
                <w:rFonts w:ascii="Times New Roman" w:hAnsi="Times New Roman"/>
                <w:sz w:val="20"/>
                <w:szCs w:val="20"/>
              </w:rPr>
              <w:t>NC_046506.1</w:t>
            </w:r>
          </w:p>
        </w:tc>
      </w:tr>
      <w:tr w:rsidR="00AA1A34" w14:paraId="07C286FE" w14:textId="77777777" w:rsidTr="00A35EAC">
        <w:trPr>
          <w:jc w:val="center"/>
        </w:trPr>
        <w:tc>
          <w:tcPr>
            <w:tcW w:w="1843" w:type="dxa"/>
          </w:tcPr>
          <w:p w14:paraId="7250926D" w14:textId="2AE3A7BF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Polygonaceae</w:t>
            </w:r>
          </w:p>
        </w:tc>
        <w:tc>
          <w:tcPr>
            <w:tcW w:w="1708" w:type="dxa"/>
          </w:tcPr>
          <w:p w14:paraId="104E674D" w14:textId="6DAE2EED" w:rsidR="00AA1A34" w:rsidRPr="00D3141D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A1A34">
              <w:rPr>
                <w:rFonts w:ascii="Times New Roman" w:hAnsi="Times New Roman"/>
                <w:sz w:val="20"/>
                <w:szCs w:val="20"/>
              </w:rPr>
              <w:t>Rheum</w:t>
            </w:r>
          </w:p>
        </w:tc>
        <w:tc>
          <w:tcPr>
            <w:tcW w:w="2972" w:type="dxa"/>
          </w:tcPr>
          <w:p w14:paraId="180E6725" w14:textId="5AB9430E" w:rsidR="00AA1A34" w:rsidRDefault="00AA1A34" w:rsidP="00AA1A34">
            <w:pPr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3141D">
              <w:rPr>
                <w:rFonts w:ascii="Times New Roman" w:hAnsi="Times New Roman"/>
                <w:i/>
                <w:iCs/>
                <w:sz w:val="20"/>
                <w:szCs w:val="20"/>
              </w:rPr>
              <w:t>Rheum acuminatum</w:t>
            </w:r>
          </w:p>
        </w:tc>
        <w:tc>
          <w:tcPr>
            <w:tcW w:w="1910" w:type="dxa"/>
          </w:tcPr>
          <w:p w14:paraId="7B97C08B" w14:textId="563CE64C" w:rsidR="00AA1A34" w:rsidRDefault="00AA1A34" w:rsidP="00AA1A3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7A7F">
              <w:rPr>
                <w:rFonts w:ascii="Times New Roman" w:hAnsi="Times New Roman"/>
                <w:sz w:val="20"/>
                <w:szCs w:val="20"/>
              </w:rPr>
              <w:t>MN514858.1</w:t>
            </w:r>
          </w:p>
        </w:tc>
      </w:tr>
    </w:tbl>
    <w:p w14:paraId="4CC1605E" w14:textId="77777777" w:rsidR="00C719EF" w:rsidRDefault="00C719EF">
      <w:pPr>
        <w:rPr>
          <w:rFonts w:ascii="Times New Roman" w:hAnsi="Times New Roman"/>
          <w:sz w:val="20"/>
          <w:szCs w:val="20"/>
        </w:rPr>
      </w:pPr>
    </w:p>
    <w:p w14:paraId="319AC26D" w14:textId="77777777" w:rsidR="00C719EF" w:rsidRDefault="00C719EF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1921A5FE" w14:textId="77777777" w:rsidR="00C719EF" w:rsidRDefault="00C719EF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3AE9C54F" w14:textId="7CDE8D54" w:rsidR="00C719EF" w:rsidRDefault="00C719EF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00E0D03F" w14:textId="4BA1B6C3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15ED2153" w14:textId="45241ADC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15273C1F" w14:textId="1D3A2EB5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5C1E8721" w14:textId="1A32F1BB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2F704643" w14:textId="01443C14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31C18689" w14:textId="6853033F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53B0662F" w14:textId="314CF696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709CA657" w14:textId="44A64D3E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68056E75" w14:textId="336B7890" w:rsidR="0059763D" w:rsidRDefault="0059763D" w:rsidP="00D50AB0">
      <w:pPr>
        <w:spacing w:line="240" w:lineRule="auto"/>
        <w:rPr>
          <w:rFonts w:ascii="Times New Roman" w:hAnsi="Times New Roman"/>
          <w:iCs/>
          <w:sz w:val="20"/>
          <w:szCs w:val="20"/>
        </w:rPr>
      </w:pPr>
    </w:p>
    <w:p w14:paraId="3CFD0208" w14:textId="08445F85" w:rsidR="0059763D" w:rsidRPr="00A51869" w:rsidRDefault="0059763D" w:rsidP="0059763D">
      <w:pPr>
        <w:ind w:firstLineChars="300" w:firstLine="600"/>
        <w:rPr>
          <w:rFonts w:ascii="Times New Roman" w:hAnsi="Times New Roman"/>
          <w:color w:val="FF0000"/>
          <w:sz w:val="20"/>
          <w:szCs w:val="20"/>
        </w:rPr>
      </w:pPr>
      <w:r w:rsidRPr="00A51869">
        <w:rPr>
          <w:rFonts w:ascii="Times New Roman" w:hAnsi="Times New Roman" w:hint="eastAsia"/>
          <w:color w:val="FF0000"/>
          <w:sz w:val="20"/>
          <w:szCs w:val="20"/>
        </w:rPr>
        <w:lastRenderedPageBreak/>
        <w:t>Table S</w:t>
      </w:r>
      <w:r w:rsidRPr="00A51869">
        <w:rPr>
          <w:rFonts w:ascii="Times New Roman" w:hAnsi="Times New Roman" w:hint="eastAsia"/>
          <w:color w:val="FF0000"/>
          <w:sz w:val="20"/>
          <w:szCs w:val="20"/>
          <w:lang w:eastAsia="zh-CN"/>
        </w:rPr>
        <w:t>4</w:t>
      </w:r>
      <w:r w:rsidRPr="00A51869">
        <w:rPr>
          <w:rFonts w:ascii="Times New Roman" w:hAnsi="Times New Roman"/>
          <w:color w:val="FF0000"/>
          <w:sz w:val="20"/>
          <w:szCs w:val="20"/>
        </w:rPr>
        <w:t xml:space="preserve">. </w:t>
      </w:r>
      <w:r w:rsidRPr="00A51869">
        <w:rPr>
          <w:rFonts w:ascii="Times New Roman" w:hAnsi="Times New Roman" w:hint="eastAsia"/>
          <w:color w:val="FF0000"/>
          <w:sz w:val="20"/>
          <w:szCs w:val="20"/>
        </w:rPr>
        <w:t xml:space="preserve">Genomic information used in </w:t>
      </w:r>
      <w:r w:rsidRPr="00A51869">
        <w:rPr>
          <w:rFonts w:ascii="Times New Roman" w:hAnsi="Times New Roman"/>
          <w:color w:val="FF0000"/>
          <w:sz w:val="20"/>
          <w:szCs w:val="20"/>
        </w:rPr>
        <w:t>hierarchical cluster analysis</w:t>
      </w:r>
      <w:r w:rsidRPr="00A51869">
        <w:rPr>
          <w:rFonts w:ascii="Times New Roman" w:hAnsi="Times New Roman" w:hint="eastAsia"/>
          <w:color w:val="FF0000"/>
          <w:sz w:val="20"/>
          <w:szCs w:val="20"/>
        </w:rPr>
        <w:t xml:space="preserve"> based on </w:t>
      </w:r>
      <w:r w:rsidRPr="00A51869">
        <w:rPr>
          <w:rFonts w:ascii="Times New Roman" w:hAnsi="Times New Roman" w:hint="eastAsia"/>
          <w:color w:val="FF0000"/>
          <w:sz w:val="20"/>
          <w:szCs w:val="20"/>
          <w:lang w:eastAsia="zh-CN"/>
        </w:rPr>
        <w:t>ITS</w:t>
      </w:r>
      <w:r w:rsidRPr="00A51869">
        <w:rPr>
          <w:rFonts w:ascii="Times New Roman" w:hAnsi="Times New Roman"/>
          <w:color w:val="FF0000"/>
          <w:sz w:val="20"/>
          <w:szCs w:val="20"/>
          <w:lang w:eastAsia="zh-CN"/>
        </w:rPr>
        <w:t xml:space="preserve">, </w:t>
      </w:r>
      <w:r w:rsidRPr="00A35EAC">
        <w:rPr>
          <w:rFonts w:ascii="Times New Roman" w:hAnsi="Times New Roman"/>
          <w:i/>
          <w:iCs/>
          <w:color w:val="FF0000"/>
          <w:sz w:val="20"/>
          <w:szCs w:val="20"/>
          <w:lang w:eastAsia="zh-CN"/>
        </w:rPr>
        <w:t>mat</w:t>
      </w:r>
      <w:r w:rsidRPr="00A51869">
        <w:rPr>
          <w:rFonts w:ascii="Times New Roman" w:hAnsi="Times New Roman"/>
          <w:color w:val="FF0000"/>
          <w:sz w:val="20"/>
          <w:szCs w:val="20"/>
          <w:lang w:eastAsia="zh-CN"/>
        </w:rPr>
        <w:t>K,</w:t>
      </w:r>
      <w:r w:rsidRPr="00A51869">
        <w:rPr>
          <w:rFonts w:ascii="Times New Roman" w:hAnsi="Times New Roman"/>
          <w:i/>
          <w:iCs/>
          <w:color w:val="FF0000"/>
        </w:rPr>
        <w:t xml:space="preserve"> trnhH-psbA</w:t>
      </w:r>
      <w:r w:rsidRPr="00A51869">
        <w:rPr>
          <w:rFonts w:ascii="Times New Roman" w:hAnsi="Times New Roman"/>
          <w:color w:val="FF0000"/>
        </w:rPr>
        <w:t>.</w:t>
      </w:r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2814"/>
        <w:gridCol w:w="1712"/>
        <w:gridCol w:w="1743"/>
        <w:gridCol w:w="2053"/>
      </w:tblGrid>
      <w:tr w:rsidR="0059763D" w:rsidRPr="00546CD4" w14:paraId="6E58B7C9" w14:textId="77777777" w:rsidTr="00A35EAC">
        <w:trPr>
          <w:trHeight w:hRule="exact" w:val="5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FEAD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wild species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06E5B" w14:textId="77777777" w:rsidR="0059763D" w:rsidRPr="00546CD4" w:rsidRDefault="0059763D" w:rsidP="00D50AB0">
            <w:pPr>
              <w:jc w:val="center"/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Latin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65A6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sz w:val="20"/>
                <w:szCs w:val="20"/>
              </w:rPr>
              <w:t>ITS GeneBanK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6BD84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i/>
                <w:iCs/>
                <w:sz w:val="20"/>
                <w:szCs w:val="20"/>
              </w:rPr>
              <w:t>mat</w:t>
            </w:r>
            <w:r w:rsidRPr="00A35EAC">
              <w:rPr>
                <w:rFonts w:ascii="Times New Roman" w:hAnsi="Times New Roman"/>
                <w:sz w:val="20"/>
                <w:szCs w:val="20"/>
              </w:rPr>
              <w:t>K</w:t>
            </w:r>
            <w:r w:rsidRPr="00546CD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546CD4">
              <w:rPr>
                <w:rFonts w:ascii="Times New Roman" w:hAnsi="Times New Roman"/>
                <w:sz w:val="20"/>
                <w:szCs w:val="20"/>
              </w:rPr>
              <w:t>GeneBanK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</w:t>
            </w:r>
            <w:r w:rsidRPr="00546CD4">
              <w:rPr>
                <w:rFonts w:ascii="Times New Roman" w:hAnsi="Times New Roman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14F3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i/>
                <w:iCs/>
              </w:rPr>
              <w:t>trnhH-psbA</w:t>
            </w:r>
            <w:r w:rsidRPr="00546CD4">
              <w:rPr>
                <w:rFonts w:ascii="Times New Roman" w:hAnsi="Times New Roman"/>
                <w:sz w:val="20"/>
                <w:szCs w:val="20"/>
              </w:rPr>
              <w:t xml:space="preserve"> GeneBanK Number</w:t>
            </w:r>
          </w:p>
        </w:tc>
        <w:bookmarkStart w:id="0" w:name="_GoBack"/>
        <w:bookmarkEnd w:id="0"/>
      </w:tr>
      <w:tr w:rsidR="0059763D" w:rsidRPr="00546CD4" w14:paraId="7ED3E9CB" w14:textId="77777777" w:rsidTr="00A35EAC">
        <w:trPr>
          <w:trHeight w:hRule="exact" w:val="51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C8F8CE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A1CA57A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sz w:val="21"/>
                <w:szCs w:val="21"/>
              </w:rPr>
              <w:t>F. esculentum</w:t>
            </w:r>
            <w:r w:rsidRPr="0059763D">
              <w:rPr>
                <w:rFonts w:ascii="Times New Roman" w:hAnsi="Times New Roman"/>
                <w:sz w:val="21"/>
                <w:szCs w:val="21"/>
              </w:rPr>
              <w:t xml:space="preserve"> ssp.</w:t>
            </w:r>
            <w:r w:rsidRPr="0059763D">
              <w:rPr>
                <w:rFonts w:ascii="Times New Roman" w:hAnsi="Times New Roman"/>
                <w:i/>
                <w:sz w:val="21"/>
                <w:szCs w:val="21"/>
              </w:rPr>
              <w:t xml:space="preserve"> ancestrale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804F7F7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041FDA">
              <w:rPr>
                <w:rFonts w:ascii="Times New Roman" w:hAnsi="Times New Roman"/>
              </w:rPr>
              <w:t>MT644598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A96C83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BB4B6C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25</w:t>
            </w:r>
          </w:p>
        </w:tc>
      </w:tr>
      <w:tr w:rsidR="0059763D" w:rsidRPr="00546CD4" w14:paraId="15D11720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22BD0F3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49FDEEEC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cymosum-Jianshui</w:t>
            </w:r>
          </w:p>
        </w:tc>
        <w:tc>
          <w:tcPr>
            <w:tcW w:w="0" w:type="auto"/>
            <w:vAlign w:val="center"/>
          </w:tcPr>
          <w:p w14:paraId="2DC3BF2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HM357907.1</w:t>
            </w:r>
          </w:p>
        </w:tc>
        <w:tc>
          <w:tcPr>
            <w:tcW w:w="0" w:type="auto"/>
            <w:vAlign w:val="center"/>
          </w:tcPr>
          <w:p w14:paraId="498A33A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AB093078.1</w:t>
            </w:r>
          </w:p>
        </w:tc>
        <w:tc>
          <w:tcPr>
            <w:tcW w:w="0" w:type="auto"/>
            <w:vAlign w:val="center"/>
          </w:tcPr>
          <w:p w14:paraId="55ED9099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NC_037705.1</w:t>
            </w:r>
          </w:p>
        </w:tc>
      </w:tr>
      <w:tr w:rsidR="0059763D" w:rsidRPr="00546CD4" w14:paraId="7F11F10B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1170DC6D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31C5051C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cymosum-Hutiaoxia</w:t>
            </w:r>
          </w:p>
        </w:tc>
        <w:tc>
          <w:tcPr>
            <w:tcW w:w="0" w:type="auto"/>
            <w:vAlign w:val="center"/>
          </w:tcPr>
          <w:p w14:paraId="6E61CFE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B3744A">
              <w:rPr>
                <w:rFonts w:ascii="Times New Roman" w:hAnsi="Times New Roman"/>
              </w:rPr>
              <w:t>JF708196.1</w:t>
            </w:r>
          </w:p>
        </w:tc>
        <w:tc>
          <w:tcPr>
            <w:tcW w:w="0" w:type="auto"/>
            <w:vAlign w:val="center"/>
          </w:tcPr>
          <w:p w14:paraId="3971846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AB093074.1</w:t>
            </w:r>
          </w:p>
        </w:tc>
        <w:tc>
          <w:tcPr>
            <w:tcW w:w="0" w:type="auto"/>
            <w:vAlign w:val="center"/>
          </w:tcPr>
          <w:p w14:paraId="52F0E870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MF491390.1</w:t>
            </w:r>
          </w:p>
        </w:tc>
      </w:tr>
      <w:tr w:rsidR="0059763D" w:rsidRPr="00546CD4" w14:paraId="5B847E54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6E59237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6CB2586E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cymosum-Lijiang</w:t>
            </w:r>
          </w:p>
        </w:tc>
        <w:tc>
          <w:tcPr>
            <w:tcW w:w="0" w:type="auto"/>
            <w:vAlign w:val="center"/>
          </w:tcPr>
          <w:p w14:paraId="10F769D4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AB000327.1</w:t>
            </w:r>
          </w:p>
        </w:tc>
        <w:tc>
          <w:tcPr>
            <w:tcW w:w="0" w:type="auto"/>
            <w:vAlign w:val="center"/>
          </w:tcPr>
          <w:p w14:paraId="7EA392D9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JF829983.1</w:t>
            </w:r>
          </w:p>
        </w:tc>
        <w:tc>
          <w:tcPr>
            <w:tcW w:w="0" w:type="auto"/>
            <w:vAlign w:val="center"/>
          </w:tcPr>
          <w:p w14:paraId="64458EC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KY206921.1</w:t>
            </w:r>
          </w:p>
        </w:tc>
      </w:tr>
      <w:tr w:rsidR="0059763D" w:rsidRPr="00546CD4" w14:paraId="1F19A987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04EF424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69CE1E2A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cymosum-Luojishan</w:t>
            </w:r>
          </w:p>
        </w:tc>
        <w:tc>
          <w:tcPr>
            <w:tcW w:w="0" w:type="auto"/>
            <w:vAlign w:val="center"/>
          </w:tcPr>
          <w:p w14:paraId="23682DF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B3744A">
              <w:rPr>
                <w:rFonts w:ascii="Times New Roman" w:hAnsi="Times New Roman"/>
              </w:rPr>
              <w:t>JN083791.1</w:t>
            </w:r>
          </w:p>
        </w:tc>
        <w:tc>
          <w:tcPr>
            <w:tcW w:w="0" w:type="auto"/>
            <w:vAlign w:val="center"/>
          </w:tcPr>
          <w:p w14:paraId="6EB7339D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JN012073.1</w:t>
            </w:r>
          </w:p>
        </w:tc>
        <w:tc>
          <w:tcPr>
            <w:tcW w:w="0" w:type="auto"/>
            <w:vAlign w:val="center"/>
          </w:tcPr>
          <w:p w14:paraId="05440FA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KY275181.1</w:t>
            </w:r>
          </w:p>
        </w:tc>
      </w:tr>
      <w:tr w:rsidR="0059763D" w:rsidRPr="00546CD4" w14:paraId="34C06121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36895F6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4F1EF26D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cymosum-Dali</w:t>
            </w:r>
          </w:p>
        </w:tc>
        <w:tc>
          <w:tcPr>
            <w:tcW w:w="0" w:type="auto"/>
            <w:vAlign w:val="center"/>
          </w:tcPr>
          <w:p w14:paraId="714715E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B3744A">
              <w:rPr>
                <w:rFonts w:ascii="Times New Roman" w:hAnsi="Times New Roman"/>
              </w:rPr>
              <w:t>FJ503008.1</w:t>
            </w:r>
          </w:p>
        </w:tc>
        <w:tc>
          <w:tcPr>
            <w:tcW w:w="0" w:type="auto"/>
            <w:vAlign w:val="center"/>
          </w:tcPr>
          <w:p w14:paraId="4F209570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AB093081.1</w:t>
            </w:r>
          </w:p>
        </w:tc>
        <w:tc>
          <w:tcPr>
            <w:tcW w:w="0" w:type="auto"/>
            <w:vAlign w:val="center"/>
          </w:tcPr>
          <w:p w14:paraId="3011C507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MH196562.1</w:t>
            </w:r>
          </w:p>
        </w:tc>
      </w:tr>
      <w:tr w:rsidR="0059763D" w:rsidRPr="00546CD4" w14:paraId="067562F2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535B02A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6582C94A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cymosum-Sun</w:t>
            </w:r>
          </w:p>
        </w:tc>
        <w:tc>
          <w:tcPr>
            <w:tcW w:w="0" w:type="auto"/>
            <w:vAlign w:val="center"/>
          </w:tcPr>
          <w:p w14:paraId="6571144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AB000324.1</w:t>
            </w:r>
          </w:p>
        </w:tc>
        <w:tc>
          <w:tcPr>
            <w:tcW w:w="0" w:type="auto"/>
            <w:vAlign w:val="center"/>
          </w:tcPr>
          <w:p w14:paraId="3E24571D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AB093075.1</w:t>
            </w:r>
          </w:p>
        </w:tc>
        <w:tc>
          <w:tcPr>
            <w:tcW w:w="0" w:type="auto"/>
            <w:vAlign w:val="center"/>
          </w:tcPr>
          <w:p w14:paraId="132ED38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EU554044.1</w:t>
            </w:r>
          </w:p>
        </w:tc>
      </w:tr>
      <w:tr w:rsidR="0059763D" w:rsidRPr="00546CD4" w14:paraId="792D09F9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6061984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1B1BEF1B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esculentum-Yuqiao</w:t>
            </w:r>
          </w:p>
        </w:tc>
        <w:tc>
          <w:tcPr>
            <w:tcW w:w="0" w:type="auto"/>
            <w:vAlign w:val="center"/>
          </w:tcPr>
          <w:p w14:paraId="19B0965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KY945281.1</w:t>
            </w:r>
          </w:p>
        </w:tc>
        <w:tc>
          <w:tcPr>
            <w:tcW w:w="0" w:type="auto"/>
            <w:vAlign w:val="center"/>
          </w:tcPr>
          <w:p w14:paraId="2684053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JN012075.1</w:t>
            </w:r>
          </w:p>
        </w:tc>
        <w:tc>
          <w:tcPr>
            <w:tcW w:w="0" w:type="auto"/>
            <w:vAlign w:val="center"/>
          </w:tcPr>
          <w:p w14:paraId="31C8A34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EF653736.1</w:t>
            </w:r>
          </w:p>
        </w:tc>
      </w:tr>
      <w:tr w:rsidR="0059763D" w:rsidRPr="00546CD4" w14:paraId="6812135C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4FE4893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0D711B9D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esculentum-Zhongqiao Number One.01</w:t>
            </w:r>
          </w:p>
        </w:tc>
        <w:tc>
          <w:tcPr>
            <w:tcW w:w="0" w:type="auto"/>
            <w:vAlign w:val="center"/>
          </w:tcPr>
          <w:p w14:paraId="473D099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KY945315.1</w:t>
            </w:r>
          </w:p>
        </w:tc>
        <w:tc>
          <w:tcPr>
            <w:tcW w:w="0" w:type="auto"/>
            <w:vAlign w:val="center"/>
          </w:tcPr>
          <w:p w14:paraId="0BA59823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EU840460.1</w:t>
            </w:r>
          </w:p>
        </w:tc>
        <w:tc>
          <w:tcPr>
            <w:tcW w:w="0" w:type="auto"/>
            <w:vAlign w:val="center"/>
          </w:tcPr>
          <w:p w14:paraId="6ACA259E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KY206922.1</w:t>
            </w:r>
          </w:p>
        </w:tc>
      </w:tr>
      <w:tr w:rsidR="0059763D" w:rsidRPr="00546CD4" w14:paraId="56BA90C3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187D9F1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264D1A10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tartaricum</w:t>
            </w:r>
          </w:p>
        </w:tc>
        <w:tc>
          <w:tcPr>
            <w:tcW w:w="0" w:type="auto"/>
            <w:vAlign w:val="center"/>
          </w:tcPr>
          <w:p w14:paraId="76ED901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KY945293.1</w:t>
            </w:r>
          </w:p>
        </w:tc>
        <w:tc>
          <w:tcPr>
            <w:tcW w:w="0" w:type="auto"/>
            <w:vAlign w:val="center"/>
          </w:tcPr>
          <w:p w14:paraId="12BD5F4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078A7">
              <w:rPr>
                <w:rFonts w:ascii="Times New Roman" w:hAnsi="Times New Roman"/>
              </w:rPr>
              <w:t>JN012074.1</w:t>
            </w:r>
          </w:p>
        </w:tc>
        <w:tc>
          <w:tcPr>
            <w:tcW w:w="0" w:type="auto"/>
            <w:vAlign w:val="center"/>
          </w:tcPr>
          <w:p w14:paraId="05FD052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KX085498.1</w:t>
            </w:r>
          </w:p>
        </w:tc>
      </w:tr>
      <w:tr w:rsidR="0059763D" w:rsidRPr="00546CD4" w14:paraId="47A66807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4E50778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00059AEF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Wild tataricum</w:t>
            </w:r>
          </w:p>
        </w:tc>
        <w:tc>
          <w:tcPr>
            <w:tcW w:w="0" w:type="auto"/>
            <w:vAlign w:val="center"/>
          </w:tcPr>
          <w:p w14:paraId="72157B1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894190">
              <w:rPr>
                <w:rFonts w:ascii="Times New Roman" w:hAnsi="Times New Roman"/>
              </w:rPr>
              <w:t>KY945296.1</w:t>
            </w:r>
          </w:p>
        </w:tc>
        <w:tc>
          <w:tcPr>
            <w:tcW w:w="0" w:type="auto"/>
            <w:vAlign w:val="center"/>
          </w:tcPr>
          <w:p w14:paraId="3D20315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JF829984.1</w:t>
            </w:r>
          </w:p>
        </w:tc>
        <w:tc>
          <w:tcPr>
            <w:tcW w:w="0" w:type="auto"/>
            <w:vAlign w:val="center"/>
          </w:tcPr>
          <w:p w14:paraId="1712CF4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KY206928.1</w:t>
            </w:r>
          </w:p>
        </w:tc>
      </w:tr>
      <w:tr w:rsidR="0059763D" w:rsidRPr="00546CD4" w14:paraId="153C9266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55F1A5D7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32740605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wenchuanense</w:t>
            </w:r>
          </w:p>
        </w:tc>
        <w:tc>
          <w:tcPr>
            <w:tcW w:w="0" w:type="auto"/>
            <w:vAlign w:val="center"/>
          </w:tcPr>
          <w:p w14:paraId="2817AA49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JF829996.1</w:t>
            </w:r>
          </w:p>
        </w:tc>
        <w:tc>
          <w:tcPr>
            <w:tcW w:w="0" w:type="auto"/>
            <w:vAlign w:val="center"/>
          </w:tcPr>
          <w:p w14:paraId="2EEC7C6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JF829982.1</w:t>
            </w:r>
          </w:p>
        </w:tc>
        <w:tc>
          <w:tcPr>
            <w:tcW w:w="0" w:type="auto"/>
            <w:vAlign w:val="center"/>
          </w:tcPr>
          <w:p w14:paraId="416D32A4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JQ807576.1</w:t>
            </w:r>
          </w:p>
        </w:tc>
      </w:tr>
      <w:tr w:rsidR="0059763D" w:rsidRPr="00546CD4" w14:paraId="2033E13D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4FC91E3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7198B835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gracilipes var. odontopterum</w:t>
            </w:r>
          </w:p>
        </w:tc>
        <w:tc>
          <w:tcPr>
            <w:tcW w:w="0" w:type="auto"/>
            <w:vAlign w:val="center"/>
          </w:tcPr>
          <w:p w14:paraId="0ADFCB1C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CC3C43">
              <w:rPr>
                <w:rFonts w:ascii="Times New Roman" w:hAnsi="Times New Roman"/>
              </w:rPr>
              <w:t>MT672487</w:t>
            </w:r>
          </w:p>
        </w:tc>
        <w:tc>
          <w:tcPr>
            <w:tcW w:w="0" w:type="auto"/>
            <w:vAlign w:val="center"/>
          </w:tcPr>
          <w:p w14:paraId="467F9C6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JF829974.1</w:t>
            </w:r>
          </w:p>
        </w:tc>
        <w:tc>
          <w:tcPr>
            <w:tcW w:w="0" w:type="auto"/>
            <w:vAlign w:val="center"/>
          </w:tcPr>
          <w:p w14:paraId="28A01434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27</w:t>
            </w:r>
          </w:p>
        </w:tc>
      </w:tr>
      <w:tr w:rsidR="0059763D" w:rsidRPr="00546CD4" w14:paraId="76429136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0154AC8B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286BF9A2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luojishanense</w:t>
            </w:r>
          </w:p>
        </w:tc>
        <w:tc>
          <w:tcPr>
            <w:tcW w:w="0" w:type="auto"/>
            <w:vAlign w:val="center"/>
          </w:tcPr>
          <w:p w14:paraId="51548AF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041FDA">
              <w:rPr>
                <w:rFonts w:ascii="Times New Roman" w:hAnsi="Times New Roman"/>
              </w:rPr>
              <w:t>MT644599</w:t>
            </w:r>
          </w:p>
        </w:tc>
        <w:tc>
          <w:tcPr>
            <w:tcW w:w="0" w:type="auto"/>
            <w:vAlign w:val="center"/>
          </w:tcPr>
          <w:p w14:paraId="336476F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23</w:t>
            </w:r>
          </w:p>
        </w:tc>
        <w:tc>
          <w:tcPr>
            <w:tcW w:w="0" w:type="auto"/>
            <w:vAlign w:val="center"/>
          </w:tcPr>
          <w:p w14:paraId="3034D7AB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28</w:t>
            </w:r>
          </w:p>
        </w:tc>
      </w:tr>
      <w:tr w:rsidR="0059763D" w:rsidRPr="00546CD4" w14:paraId="36683CC0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72C9B98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3FDE717D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rubifolium</w:t>
            </w:r>
          </w:p>
        </w:tc>
        <w:tc>
          <w:tcPr>
            <w:tcW w:w="0" w:type="auto"/>
            <w:vAlign w:val="center"/>
          </w:tcPr>
          <w:p w14:paraId="53B4AA57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041FDA">
              <w:rPr>
                <w:rFonts w:ascii="Times New Roman" w:hAnsi="Times New Roman"/>
              </w:rPr>
              <w:t>MT644600</w:t>
            </w:r>
          </w:p>
        </w:tc>
        <w:tc>
          <w:tcPr>
            <w:tcW w:w="0" w:type="auto"/>
            <w:vAlign w:val="center"/>
          </w:tcPr>
          <w:p w14:paraId="54F7B4F4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24</w:t>
            </w:r>
          </w:p>
        </w:tc>
        <w:tc>
          <w:tcPr>
            <w:tcW w:w="0" w:type="auto"/>
            <w:vAlign w:val="center"/>
          </w:tcPr>
          <w:p w14:paraId="3DE5DD5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29</w:t>
            </w:r>
          </w:p>
        </w:tc>
      </w:tr>
      <w:tr w:rsidR="0059763D" w:rsidRPr="00546CD4" w14:paraId="5721D145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57EF60CC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15616427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capillatum</w:t>
            </w:r>
          </w:p>
        </w:tc>
        <w:tc>
          <w:tcPr>
            <w:tcW w:w="0" w:type="auto"/>
            <w:vAlign w:val="center"/>
          </w:tcPr>
          <w:p w14:paraId="544BF12D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2559D9">
              <w:rPr>
                <w:rFonts w:ascii="Times New Roman" w:hAnsi="Times New Roman"/>
              </w:rPr>
              <w:t>AB000323.1</w:t>
            </w:r>
          </w:p>
        </w:tc>
        <w:tc>
          <w:tcPr>
            <w:tcW w:w="0" w:type="auto"/>
            <w:vAlign w:val="center"/>
          </w:tcPr>
          <w:p w14:paraId="0070305B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0" w:type="auto"/>
            <w:vAlign w:val="center"/>
          </w:tcPr>
          <w:p w14:paraId="6AFBC0D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30</w:t>
            </w:r>
          </w:p>
        </w:tc>
      </w:tr>
      <w:tr w:rsidR="0059763D" w:rsidRPr="00546CD4" w14:paraId="4D38A714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47662F4A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363100F3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macrocarpum</w:t>
            </w:r>
          </w:p>
        </w:tc>
        <w:tc>
          <w:tcPr>
            <w:tcW w:w="0" w:type="auto"/>
            <w:vAlign w:val="center"/>
          </w:tcPr>
          <w:p w14:paraId="10FE46AB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041FDA">
              <w:rPr>
                <w:rFonts w:ascii="Times New Roman" w:hAnsi="Times New Roman"/>
              </w:rPr>
              <w:t>MT644601</w:t>
            </w:r>
          </w:p>
        </w:tc>
        <w:tc>
          <w:tcPr>
            <w:tcW w:w="0" w:type="auto"/>
            <w:vAlign w:val="center"/>
          </w:tcPr>
          <w:p w14:paraId="05E9C02D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0" w:type="auto"/>
            <w:vAlign w:val="center"/>
          </w:tcPr>
          <w:p w14:paraId="737E3EB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31</w:t>
            </w:r>
          </w:p>
        </w:tc>
      </w:tr>
      <w:tr w:rsidR="0059763D" w:rsidRPr="00546CD4" w14:paraId="787F154C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116E97E4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5AC5AF56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lineare</w:t>
            </w:r>
          </w:p>
        </w:tc>
        <w:tc>
          <w:tcPr>
            <w:tcW w:w="0" w:type="auto"/>
            <w:vAlign w:val="center"/>
          </w:tcPr>
          <w:p w14:paraId="6CE46835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AB000335.1</w:t>
            </w:r>
          </w:p>
        </w:tc>
        <w:tc>
          <w:tcPr>
            <w:tcW w:w="0" w:type="auto"/>
            <w:vAlign w:val="center"/>
          </w:tcPr>
          <w:p w14:paraId="117E9DA9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22</w:t>
            </w:r>
          </w:p>
        </w:tc>
        <w:tc>
          <w:tcPr>
            <w:tcW w:w="0" w:type="auto"/>
            <w:vAlign w:val="center"/>
          </w:tcPr>
          <w:p w14:paraId="41731F2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KY206926.1</w:t>
            </w:r>
          </w:p>
        </w:tc>
      </w:tr>
      <w:tr w:rsidR="0059763D" w:rsidRPr="00546CD4" w14:paraId="37E7CF54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3E6107A9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2B6FAC65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urophyllum</w:t>
            </w:r>
          </w:p>
        </w:tc>
        <w:tc>
          <w:tcPr>
            <w:tcW w:w="0" w:type="auto"/>
            <w:vAlign w:val="center"/>
          </w:tcPr>
          <w:p w14:paraId="76357BE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B3744A">
              <w:rPr>
                <w:rFonts w:ascii="Times New Roman" w:hAnsi="Times New Roman"/>
              </w:rPr>
              <w:t>AB000342.1</w:t>
            </w:r>
          </w:p>
        </w:tc>
        <w:tc>
          <w:tcPr>
            <w:tcW w:w="0" w:type="auto"/>
            <w:vAlign w:val="center"/>
          </w:tcPr>
          <w:p w14:paraId="7CDF254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MT66891</w:t>
            </w: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0" w:type="auto"/>
            <w:vAlign w:val="center"/>
          </w:tcPr>
          <w:p w14:paraId="17A534D0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KY206929.1</w:t>
            </w:r>
          </w:p>
        </w:tc>
      </w:tr>
      <w:tr w:rsidR="0059763D" w:rsidRPr="00546CD4" w14:paraId="156A4D8E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53099318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315CE7CC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leptopodum</w:t>
            </w:r>
          </w:p>
        </w:tc>
        <w:tc>
          <w:tcPr>
            <w:tcW w:w="0" w:type="auto"/>
            <w:vAlign w:val="center"/>
          </w:tcPr>
          <w:p w14:paraId="54353C0C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B3744A">
              <w:rPr>
                <w:rFonts w:ascii="Times New Roman" w:hAnsi="Times New Roman"/>
              </w:rPr>
              <w:t>AB000334.1</w:t>
            </w:r>
          </w:p>
        </w:tc>
        <w:tc>
          <w:tcPr>
            <w:tcW w:w="0" w:type="auto"/>
            <w:vAlign w:val="center"/>
          </w:tcPr>
          <w:p w14:paraId="194D886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JF829978.1</w:t>
            </w:r>
          </w:p>
        </w:tc>
        <w:tc>
          <w:tcPr>
            <w:tcW w:w="0" w:type="auto"/>
            <w:vAlign w:val="center"/>
          </w:tcPr>
          <w:p w14:paraId="4E75B9EB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KY206925.1</w:t>
            </w:r>
          </w:p>
        </w:tc>
      </w:tr>
      <w:tr w:rsidR="0059763D" w:rsidRPr="00546CD4" w14:paraId="3C423287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2A2E0A9E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435A148F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jinshaense</w:t>
            </w:r>
          </w:p>
        </w:tc>
        <w:tc>
          <w:tcPr>
            <w:tcW w:w="0" w:type="auto"/>
            <w:vAlign w:val="center"/>
          </w:tcPr>
          <w:p w14:paraId="71D37E8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041FDA">
              <w:rPr>
                <w:rFonts w:ascii="Times New Roman" w:hAnsi="Times New Roman"/>
              </w:rPr>
              <w:t>MT644602</w:t>
            </w:r>
          </w:p>
        </w:tc>
        <w:tc>
          <w:tcPr>
            <w:tcW w:w="0" w:type="auto"/>
            <w:vAlign w:val="center"/>
          </w:tcPr>
          <w:p w14:paraId="59A9CCF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MT66891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0" w:type="auto"/>
            <w:vAlign w:val="center"/>
          </w:tcPr>
          <w:p w14:paraId="622839E7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9F2276">
              <w:rPr>
                <w:rFonts w:ascii="Times New Roman" w:hAnsi="Times New Roman"/>
              </w:rPr>
              <w:t>MT6689</w:t>
            </w:r>
            <w:r>
              <w:rPr>
                <w:rFonts w:ascii="Times New Roman" w:hAnsi="Times New Roman" w:hint="eastAsia"/>
              </w:rPr>
              <w:t>26</w:t>
            </w:r>
          </w:p>
        </w:tc>
      </w:tr>
      <w:tr w:rsidR="0059763D" w:rsidRPr="00546CD4" w14:paraId="30AED316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5299363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14:paraId="5AC0C4C6" w14:textId="77777777" w:rsidR="0059763D" w:rsidRPr="0059763D" w:rsidRDefault="0059763D" w:rsidP="008451B6">
            <w:pPr>
              <w:rPr>
                <w:rFonts w:ascii="Times New Roman" w:hAnsi="Times New Roman"/>
                <w:sz w:val="21"/>
                <w:szCs w:val="21"/>
              </w:rPr>
            </w:pPr>
            <w:r w:rsidRPr="0059763D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F. gracilipes</w:t>
            </w:r>
          </w:p>
        </w:tc>
        <w:tc>
          <w:tcPr>
            <w:tcW w:w="0" w:type="auto"/>
            <w:vAlign w:val="center"/>
          </w:tcPr>
          <w:p w14:paraId="3049CB0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B3744A">
              <w:rPr>
                <w:rFonts w:ascii="Times New Roman" w:hAnsi="Times New Roman"/>
              </w:rPr>
              <w:t>AB000332.1</w:t>
            </w:r>
          </w:p>
        </w:tc>
        <w:tc>
          <w:tcPr>
            <w:tcW w:w="0" w:type="auto"/>
            <w:vAlign w:val="center"/>
          </w:tcPr>
          <w:p w14:paraId="19FDAE7F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796AB6">
              <w:rPr>
                <w:rFonts w:ascii="Times New Roman" w:hAnsi="Times New Roman"/>
              </w:rPr>
              <w:t>JN012076.1</w:t>
            </w:r>
          </w:p>
        </w:tc>
        <w:tc>
          <w:tcPr>
            <w:tcW w:w="0" w:type="auto"/>
            <w:vAlign w:val="center"/>
          </w:tcPr>
          <w:p w14:paraId="341BFC67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359AB">
              <w:rPr>
                <w:rFonts w:ascii="Times New Roman" w:hAnsi="Times New Roman"/>
              </w:rPr>
              <w:t>KY206924.1</w:t>
            </w:r>
          </w:p>
        </w:tc>
      </w:tr>
      <w:tr w:rsidR="0059763D" w:rsidRPr="00546CD4" w14:paraId="6C1BB749" w14:textId="77777777" w:rsidTr="00A35EAC">
        <w:trPr>
          <w:trHeight w:hRule="exact" w:val="510"/>
          <w:jc w:val="center"/>
        </w:trPr>
        <w:tc>
          <w:tcPr>
            <w:tcW w:w="0" w:type="auto"/>
            <w:vAlign w:val="center"/>
          </w:tcPr>
          <w:p w14:paraId="3DE4BA66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Align w:val="center"/>
          </w:tcPr>
          <w:p w14:paraId="0ACFB8DE" w14:textId="77777777" w:rsidR="0059763D" w:rsidRPr="00546CD4" w:rsidRDefault="0059763D" w:rsidP="008451B6">
            <w:pPr>
              <w:rPr>
                <w:rFonts w:ascii="Times New Roman" w:hAnsi="Times New Roman"/>
                <w:i/>
                <w:iCs/>
              </w:rPr>
            </w:pPr>
            <w:r w:rsidRPr="00546CD4">
              <w:rPr>
                <w:rFonts w:ascii="Times New Roman" w:hAnsi="Times New Roman"/>
                <w:i/>
                <w:iCs/>
              </w:rPr>
              <w:t>Polygonum bistorta</w:t>
            </w:r>
          </w:p>
        </w:tc>
        <w:tc>
          <w:tcPr>
            <w:tcW w:w="0" w:type="auto"/>
            <w:vAlign w:val="center"/>
          </w:tcPr>
          <w:p w14:paraId="5DF3E00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</w:rPr>
              <w:t>FJ503009.1</w:t>
            </w:r>
          </w:p>
        </w:tc>
        <w:tc>
          <w:tcPr>
            <w:tcW w:w="0" w:type="auto"/>
            <w:vAlign w:val="center"/>
          </w:tcPr>
          <w:p w14:paraId="6FE591E1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546CD4">
              <w:rPr>
                <w:rFonts w:ascii="Times New Roman" w:hAnsi="Times New Roman"/>
              </w:rPr>
              <w:t>AF204859.1</w:t>
            </w:r>
          </w:p>
        </w:tc>
        <w:tc>
          <w:tcPr>
            <w:tcW w:w="0" w:type="auto"/>
            <w:vAlign w:val="center"/>
          </w:tcPr>
          <w:p w14:paraId="551A46D2" w14:textId="77777777" w:rsidR="0059763D" w:rsidRPr="00546CD4" w:rsidRDefault="0059763D" w:rsidP="008451B6">
            <w:pPr>
              <w:rPr>
                <w:rFonts w:ascii="Times New Roman" w:hAnsi="Times New Roman"/>
              </w:rPr>
            </w:pPr>
            <w:r w:rsidRPr="006078A7">
              <w:rPr>
                <w:rFonts w:ascii="Times New Roman" w:hAnsi="Times New Roman"/>
              </w:rPr>
              <w:t>EU554046.1</w:t>
            </w:r>
          </w:p>
        </w:tc>
      </w:tr>
    </w:tbl>
    <w:p w14:paraId="412851D6" w14:textId="42D84912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7E781891" w14:textId="60537B7E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7DB584AF" w14:textId="37B02DB4" w:rsidR="0059763D" w:rsidRDefault="0059763D">
      <w:pPr>
        <w:spacing w:line="240" w:lineRule="auto"/>
        <w:jc w:val="center"/>
        <w:rPr>
          <w:rFonts w:ascii="Times New Roman" w:hAnsi="Times New Roman"/>
          <w:iCs/>
          <w:sz w:val="20"/>
          <w:szCs w:val="20"/>
        </w:rPr>
      </w:pPr>
    </w:p>
    <w:p w14:paraId="03B1E7F9" w14:textId="77777777" w:rsidR="0059763D" w:rsidRDefault="0059763D" w:rsidP="0059763D">
      <w:pPr>
        <w:spacing w:line="240" w:lineRule="auto"/>
        <w:rPr>
          <w:rFonts w:ascii="Times New Roman" w:hAnsi="Times New Roman"/>
          <w:iCs/>
          <w:sz w:val="20"/>
          <w:szCs w:val="20"/>
        </w:rPr>
      </w:pPr>
    </w:p>
    <w:p w14:paraId="35433ED8" w14:textId="77777777" w:rsidR="00C719EF" w:rsidRDefault="00176EB2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E5F141B" wp14:editId="40931CFC">
            <wp:extent cx="4916170" cy="4993640"/>
            <wp:effectExtent l="0" t="0" r="0" b="0"/>
            <wp:docPr id="5" name="图片 5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A175" w14:textId="77777777" w:rsidR="00C719EF" w:rsidRDefault="00176EB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ig </w:t>
      </w:r>
      <w:r>
        <w:rPr>
          <w:rFonts w:ascii="Times New Roman" w:hAnsi="Times New Roman"/>
        </w:rPr>
        <w:t>S1.</w:t>
      </w:r>
      <w:r>
        <w:rPr>
          <w:rFonts w:ascii="Times New Roman" w:hAnsi="Times New Roman" w:cs="Times New Roman"/>
          <w:sz w:val="20"/>
          <w:szCs w:val="20"/>
        </w:rPr>
        <w:t xml:space="preserve"> Gene map of </w:t>
      </w:r>
      <w:r>
        <w:rPr>
          <w:rFonts w:ascii="Times New Roman" w:hAnsi="Times New Roman" w:cs="Times New Roman"/>
          <w:i/>
          <w:iCs/>
          <w:sz w:val="20"/>
          <w:szCs w:val="20"/>
        </w:rPr>
        <w:t>F</w:t>
      </w:r>
      <w:r>
        <w:rPr>
          <w:rFonts w:ascii="Times New Roman" w:hAnsi="Times New Roman" w:cs="Times New Roman" w:hint="eastAsia"/>
          <w:i/>
          <w:iCs/>
          <w:sz w:val="20"/>
          <w:szCs w:val="20"/>
          <w:lang w:eastAsia="zh-CN"/>
        </w:rPr>
        <w:t>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esculentum</w:t>
      </w:r>
      <w:r>
        <w:rPr>
          <w:rFonts w:ascii="Times New Roman" w:hAnsi="Times New Roman" w:cs="Times New Roman"/>
          <w:sz w:val="20"/>
          <w:szCs w:val="20"/>
        </w:rPr>
        <w:t>. The genes shown outside of the circle are transcribed clockwise, while those inside are counte clockwise.</w:t>
      </w:r>
    </w:p>
    <w:p w14:paraId="65150029" w14:textId="77777777" w:rsidR="00C719EF" w:rsidRDefault="00C719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B40C11" w14:textId="77777777" w:rsidR="00C719EF" w:rsidRDefault="00C719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33FECF3" w14:textId="77777777" w:rsidR="00C719EF" w:rsidRDefault="00C719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71FB05" w14:textId="77777777" w:rsidR="00C719EF" w:rsidRDefault="00C719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B7D95D" w14:textId="77777777" w:rsidR="00C719EF" w:rsidRDefault="00C719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1AA9DD" w14:textId="77777777" w:rsidR="00C719EF" w:rsidRDefault="00C719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6F35E67" w14:textId="77777777" w:rsidR="00C719EF" w:rsidRDefault="00C719EF">
      <w:pPr>
        <w:tabs>
          <w:tab w:val="left" w:pos="1413"/>
        </w:tabs>
      </w:pPr>
    </w:p>
    <w:p w14:paraId="41794419" w14:textId="77777777" w:rsidR="00C719EF" w:rsidRDefault="00C719EF">
      <w:pPr>
        <w:tabs>
          <w:tab w:val="left" w:pos="1413"/>
        </w:tabs>
      </w:pPr>
    </w:p>
    <w:p w14:paraId="64365323" w14:textId="77777777" w:rsidR="00C719EF" w:rsidRDefault="00C719EF">
      <w:pPr>
        <w:tabs>
          <w:tab w:val="left" w:pos="1413"/>
        </w:tabs>
      </w:pPr>
    </w:p>
    <w:p w14:paraId="132060AD" w14:textId="77777777" w:rsidR="00C719EF" w:rsidRDefault="00C719EF">
      <w:pPr>
        <w:tabs>
          <w:tab w:val="left" w:pos="1413"/>
        </w:tabs>
      </w:pPr>
    </w:p>
    <w:p w14:paraId="5C298318" w14:textId="77777777" w:rsidR="00C719EF" w:rsidRDefault="00C719EF">
      <w:pPr>
        <w:tabs>
          <w:tab w:val="left" w:pos="1413"/>
        </w:tabs>
      </w:pPr>
    </w:p>
    <w:p w14:paraId="3F971D0A" w14:textId="77777777" w:rsidR="00C719EF" w:rsidRDefault="00C719EF">
      <w:pPr>
        <w:tabs>
          <w:tab w:val="left" w:pos="1413"/>
        </w:tabs>
        <w:jc w:val="center"/>
      </w:pPr>
    </w:p>
    <w:p w14:paraId="2341E300" w14:textId="77777777" w:rsidR="00C719EF" w:rsidRDefault="00C719EF">
      <w:pPr>
        <w:tabs>
          <w:tab w:val="left" w:pos="1413"/>
        </w:tabs>
        <w:jc w:val="center"/>
      </w:pPr>
    </w:p>
    <w:p w14:paraId="31AE2CBA" w14:textId="77777777" w:rsidR="00C719EF" w:rsidRDefault="00176EB2">
      <w:pPr>
        <w:jc w:val="center"/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66CBCCD5" wp14:editId="337DE6B0">
            <wp:extent cx="4227830" cy="3509010"/>
            <wp:effectExtent l="0" t="0" r="1270" b="0"/>
            <wp:docPr id="4" name="图片 4" descr="C:\Users\Essam\Desktop\First paper\Fig\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Essam\Desktop\First paper\Fig\Fig5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981E" w14:textId="372C87D5" w:rsidR="00C719EF" w:rsidRDefault="00176EB2">
      <w:pPr>
        <w:tabs>
          <w:tab w:val="left" w:pos="2160"/>
        </w:tabs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 S</w:t>
      </w:r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bidi="ar-EG"/>
        </w:rPr>
        <w:t xml:space="preserve">Dendrogram of 23 </w:t>
      </w:r>
      <w:r>
        <w:rPr>
          <w:rStyle w:val="a4"/>
          <w:rFonts w:ascii="Times New Roman" w:hAnsi="Times New Roman"/>
        </w:rPr>
        <w:t>Fagopyrum species</w:t>
      </w:r>
      <w:r>
        <w:rPr>
          <w:rFonts w:ascii="Times New Roman" w:hAnsi="Times New Roman"/>
          <w:lang w:bidi="ar-EG"/>
        </w:rPr>
        <w:t xml:space="preserve"> based on </w:t>
      </w:r>
      <w:r>
        <w:rPr>
          <w:rStyle w:val="a4"/>
          <w:rFonts w:ascii="Times New Roman" w:hAnsi="Times New Roman" w:cs="Times New Roman" w:hint="eastAsia"/>
          <w:i w:val="0"/>
          <w:iCs w:val="0"/>
          <w:lang w:eastAsia="zh-CN"/>
        </w:rPr>
        <w:t>ITS</w:t>
      </w:r>
      <w:r>
        <w:rPr>
          <w:rFonts w:ascii="Times New Roman" w:hAnsi="Times New Roman"/>
          <w:lang w:bidi="ar-EG"/>
        </w:rPr>
        <w:t xml:space="preserve"> using </w:t>
      </w:r>
      <w:bookmarkStart w:id="1" w:name="_Hlk44160988"/>
      <w:r>
        <w:rPr>
          <w:rFonts w:ascii="Times New Roman" w:hAnsi="Times New Roman"/>
          <w:lang w:bidi="ar-EG"/>
        </w:rPr>
        <w:t>hierarchical cluster analysis</w:t>
      </w:r>
      <w:bookmarkEnd w:id="1"/>
    </w:p>
    <w:p w14:paraId="6C366161" w14:textId="77777777" w:rsidR="00C719EF" w:rsidRDefault="00C719EF"/>
    <w:p w14:paraId="7D42C611" w14:textId="77777777" w:rsidR="00C719EF" w:rsidRDefault="00C719EF"/>
    <w:p w14:paraId="05B56673" w14:textId="77777777" w:rsidR="00C719EF" w:rsidRDefault="00C719EF"/>
    <w:p w14:paraId="1B280F63" w14:textId="77777777" w:rsidR="00C719EF" w:rsidRDefault="00C719EF"/>
    <w:p w14:paraId="6AE318FC" w14:textId="77777777" w:rsidR="00C719EF" w:rsidRDefault="00C719EF"/>
    <w:p w14:paraId="25427B74" w14:textId="77777777" w:rsidR="00C719EF" w:rsidRDefault="00C719EF"/>
    <w:p w14:paraId="0286C705" w14:textId="77777777" w:rsidR="00C719EF" w:rsidRDefault="00C719EF"/>
    <w:p w14:paraId="078DAEF0" w14:textId="77777777" w:rsidR="00C719EF" w:rsidRDefault="00C719EF"/>
    <w:p w14:paraId="617CCF6E" w14:textId="77777777" w:rsidR="00C719EF" w:rsidRDefault="00C719EF"/>
    <w:p w14:paraId="0C2EA02C" w14:textId="77777777" w:rsidR="00C719EF" w:rsidRDefault="00C719EF"/>
    <w:p w14:paraId="73C36DC8" w14:textId="77777777" w:rsidR="00C719EF" w:rsidRDefault="00C719EF"/>
    <w:p w14:paraId="2B577B88" w14:textId="77777777" w:rsidR="00C719EF" w:rsidRDefault="00C719EF"/>
    <w:p w14:paraId="562ADD35" w14:textId="77777777" w:rsidR="00C719EF" w:rsidRDefault="00C719EF"/>
    <w:p w14:paraId="45751B10" w14:textId="77777777" w:rsidR="00C719EF" w:rsidRDefault="00C719EF"/>
    <w:p w14:paraId="389C025D" w14:textId="77777777" w:rsidR="00C719EF" w:rsidRDefault="00176EB2">
      <w:pPr>
        <w:jc w:val="center"/>
      </w:pPr>
      <w:r>
        <w:rPr>
          <w:rFonts w:ascii="Times New Roman" w:hAnsi="Times New Roman" w:cs="Times New Roman"/>
          <w:noProof/>
          <w:kern w:val="2"/>
          <w:sz w:val="24"/>
          <w:szCs w:val="28"/>
        </w:rPr>
        <w:drawing>
          <wp:inline distT="0" distB="0" distL="0" distR="0" wp14:anchorId="0007C994" wp14:editId="447E6C9C">
            <wp:extent cx="4088910" cy="3357677"/>
            <wp:effectExtent l="0" t="0" r="0" b="0"/>
            <wp:docPr id="3" name="图片 3" descr="C:\Users\Essam\Desktop\First paper\Fig\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Essam\Desktop\First paper\Fig\FIg6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827" cy="3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838C" w14:textId="77777777" w:rsidR="00C719EF" w:rsidRDefault="00176EB2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  <w:r>
        <w:rPr>
          <w:rFonts w:ascii="Times New Roman" w:hAnsi="Times New Roman"/>
          <w:szCs w:val="24"/>
        </w:rPr>
        <w:t>Fig S</w:t>
      </w:r>
      <w:r>
        <w:rPr>
          <w:rFonts w:ascii="Times New Roman" w:hAnsi="Times New Roman" w:hint="eastAsia"/>
          <w:szCs w:val="24"/>
          <w:lang w:eastAsia="zh-CN"/>
        </w:rPr>
        <w:t>3</w:t>
      </w:r>
      <w:r>
        <w:rPr>
          <w:rFonts w:ascii="Times New Roman" w:hAnsi="Times New Roman"/>
          <w:szCs w:val="24"/>
        </w:rPr>
        <w:t xml:space="preserve">.  </w:t>
      </w:r>
      <w:r>
        <w:rPr>
          <w:rFonts w:ascii="Times New Roman" w:hAnsi="Times New Roman"/>
          <w:lang w:bidi="ar-EG"/>
        </w:rPr>
        <w:t xml:space="preserve">Dendrogram of 23 </w:t>
      </w:r>
      <w:r>
        <w:rPr>
          <w:rStyle w:val="a4"/>
          <w:rFonts w:ascii="Times New Roman" w:hAnsi="Times New Roman"/>
        </w:rPr>
        <w:t>Fagopyrum species</w:t>
      </w:r>
      <w:r>
        <w:rPr>
          <w:rFonts w:ascii="Times New Roman" w:hAnsi="Times New Roman"/>
          <w:lang w:bidi="ar-EG"/>
        </w:rPr>
        <w:t xml:space="preserve"> based on </w:t>
      </w:r>
      <w:r w:rsidRPr="00873B95">
        <w:rPr>
          <w:rFonts w:ascii="Times New Roman" w:hAnsi="Times New Roman" w:cs="Times New Roman"/>
          <w:i/>
          <w:iCs/>
          <w:lang w:eastAsia="zh-CN"/>
        </w:rPr>
        <w:t>mat</w:t>
      </w:r>
      <w:r>
        <w:rPr>
          <w:rFonts w:ascii="Times New Roman" w:hAnsi="Times New Roman" w:cs="Times New Roman" w:hint="eastAsia"/>
          <w:lang w:eastAsia="zh-CN"/>
        </w:rPr>
        <w:t>K</w:t>
      </w:r>
      <w:r>
        <w:rPr>
          <w:rFonts w:ascii="Times New Roman" w:hAnsi="Times New Roman"/>
          <w:lang w:bidi="ar-EG"/>
        </w:rPr>
        <w:t xml:space="preserve"> using hierarchical cluster analysis</w:t>
      </w:r>
    </w:p>
    <w:p w14:paraId="0BAA82EE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276D9B9C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32F77D86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5B974CF4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56700D39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23B822B8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6A18AC9B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4FA2A640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2DD0CD54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3E61CE75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493A2828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57237593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06626997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08796986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34D1FED7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szCs w:val="24"/>
        </w:rPr>
      </w:pPr>
    </w:p>
    <w:p w14:paraId="772A4AAE" w14:textId="77777777" w:rsidR="00C719EF" w:rsidRDefault="00176EB2">
      <w:pPr>
        <w:jc w:val="center"/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6181407F" wp14:editId="36942CFE">
            <wp:extent cx="4423410" cy="3580130"/>
            <wp:effectExtent l="0" t="0" r="0" b="1270"/>
            <wp:docPr id="2" name="图片 2" descr="C:\Users\Essam\Desktop\First paper\Fig\Fig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Essam\Desktop\First paper\Fig\Fig7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E77A" w14:textId="77777777" w:rsidR="00C719EF" w:rsidRDefault="00176EB2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Fig</w:t>
      </w:r>
      <w:r>
        <w:rPr>
          <w:rFonts w:ascii="Times New Roman" w:hAnsi="Times New Roman"/>
          <w:szCs w:val="24"/>
          <w:lang w:eastAsia="zh-CN"/>
        </w:rPr>
        <w:t>S</w:t>
      </w:r>
      <w:r>
        <w:rPr>
          <w:rFonts w:ascii="Times New Roman" w:hAnsi="Times New Roman" w:hint="eastAsia"/>
          <w:szCs w:val="24"/>
          <w:lang w:eastAsia="zh-CN"/>
        </w:rPr>
        <w:t>4</w:t>
      </w:r>
      <w:r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lang w:bidi="ar-EG"/>
        </w:rPr>
        <w:t xml:space="preserve">Dendrogram of 23 </w:t>
      </w:r>
      <w:r>
        <w:rPr>
          <w:rStyle w:val="a4"/>
          <w:rFonts w:ascii="Times New Roman" w:hAnsi="Times New Roman"/>
        </w:rPr>
        <w:t>Fagopyrum species</w:t>
      </w:r>
      <w:r>
        <w:rPr>
          <w:rFonts w:ascii="Times New Roman" w:hAnsi="Times New Roman"/>
          <w:lang w:bidi="ar-EG"/>
        </w:rPr>
        <w:t xml:space="preserve"> based on </w:t>
      </w:r>
      <w:r w:rsidRPr="00873B95">
        <w:rPr>
          <w:rFonts w:ascii="Times New Roman" w:hAnsi="Times New Roman" w:cs="Times New Roman"/>
          <w:i/>
          <w:iCs/>
          <w:lang w:eastAsia="zh-CN"/>
        </w:rPr>
        <w:t>trnhH-psbA</w:t>
      </w:r>
      <w:r>
        <w:rPr>
          <w:rFonts w:ascii="Times New Roman" w:hAnsi="Times New Roman"/>
          <w:lang w:bidi="ar-EG"/>
        </w:rPr>
        <w:t xml:space="preserve"> using hierarchical cluster analysis</w:t>
      </w:r>
    </w:p>
    <w:p w14:paraId="41E00D4F" w14:textId="77777777" w:rsidR="00C719EF" w:rsidRDefault="00C719EF">
      <w:pPr>
        <w:tabs>
          <w:tab w:val="left" w:pos="1413"/>
        </w:tabs>
        <w:jc w:val="center"/>
      </w:pPr>
    </w:p>
    <w:p w14:paraId="4B6B6F4F" w14:textId="77777777" w:rsidR="00C719EF" w:rsidRDefault="00C719EF">
      <w:pPr>
        <w:tabs>
          <w:tab w:val="left" w:pos="1413"/>
        </w:tabs>
        <w:jc w:val="center"/>
      </w:pPr>
    </w:p>
    <w:p w14:paraId="7399FAD8" w14:textId="77777777" w:rsidR="00C719EF" w:rsidRDefault="00C719EF">
      <w:pPr>
        <w:tabs>
          <w:tab w:val="left" w:pos="1413"/>
        </w:tabs>
        <w:jc w:val="center"/>
      </w:pPr>
    </w:p>
    <w:p w14:paraId="753925CE" w14:textId="77777777" w:rsidR="00C719EF" w:rsidRDefault="00C719EF">
      <w:pPr>
        <w:tabs>
          <w:tab w:val="left" w:pos="1413"/>
        </w:tabs>
        <w:jc w:val="center"/>
      </w:pPr>
    </w:p>
    <w:p w14:paraId="2C6C3B0F" w14:textId="77777777" w:rsidR="00C719EF" w:rsidRDefault="00C719EF">
      <w:pPr>
        <w:tabs>
          <w:tab w:val="left" w:pos="1413"/>
        </w:tabs>
        <w:jc w:val="center"/>
      </w:pPr>
    </w:p>
    <w:p w14:paraId="4F228597" w14:textId="77777777" w:rsidR="00C719EF" w:rsidRDefault="00C719EF">
      <w:pPr>
        <w:tabs>
          <w:tab w:val="left" w:pos="1413"/>
        </w:tabs>
        <w:jc w:val="center"/>
      </w:pPr>
    </w:p>
    <w:p w14:paraId="7A6BD535" w14:textId="77777777" w:rsidR="00C719EF" w:rsidRDefault="00C719EF">
      <w:pPr>
        <w:tabs>
          <w:tab w:val="left" w:pos="1413"/>
        </w:tabs>
        <w:jc w:val="center"/>
      </w:pPr>
    </w:p>
    <w:p w14:paraId="15DF4CEA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32966DD2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4FFFEFB3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289B7AC6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6FC1C21D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7740B79C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08D0DD3A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4FC3AFCB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213BE1A7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114C9485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41EA656B" w14:textId="77777777" w:rsidR="00C719EF" w:rsidRDefault="00C719EF">
      <w:pPr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58418F10" w14:textId="77777777" w:rsidR="00C719EF" w:rsidRDefault="00176EB2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  <w:r>
        <w:rPr>
          <w:rStyle w:val="a5"/>
          <w:noProof/>
        </w:rPr>
        <w:drawing>
          <wp:inline distT="0" distB="0" distL="0" distR="0" wp14:anchorId="6D8ED27B" wp14:editId="1B2D9A18">
            <wp:extent cx="5741670" cy="2856230"/>
            <wp:effectExtent l="0" t="0" r="0" b="1270"/>
            <wp:docPr id="1" name="图片 1" descr="未标2ti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2tif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46CE" w14:textId="127398D3" w:rsidR="00C719EF" w:rsidRDefault="00176EB2">
      <w:pPr>
        <w:spacing w:before="120" w:after="12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 w:hint="eastAsia"/>
          <w:sz w:val="20"/>
          <w:lang w:eastAsia="zh-CN"/>
        </w:rPr>
        <w:t>ig</w:t>
      </w:r>
      <w:r>
        <w:rPr>
          <w:rFonts w:ascii="Times New Roman" w:hAnsi="Times New Roman"/>
          <w:sz w:val="20"/>
          <w:lang w:eastAsia="zh-CN"/>
        </w:rPr>
        <w:t xml:space="preserve"> S5</w:t>
      </w:r>
      <w:r>
        <w:rPr>
          <w:rFonts w:ascii="Times New Roman" w:hAnsi="Times New Roman"/>
          <w:sz w:val="20"/>
        </w:rPr>
        <w:t>. Polymorphism between</w:t>
      </w:r>
      <w:r w:rsidR="00C83BAD">
        <w:rPr>
          <w:rFonts w:ascii="Times New Roman" w:hAnsi="Times New Roman"/>
          <w:sz w:val="20"/>
        </w:rPr>
        <w:t xml:space="preserve"> th</w:t>
      </w:r>
      <w:r w:rsidR="00B94A1B">
        <w:rPr>
          <w:rFonts w:ascii="Times New Roman" w:hAnsi="Times New Roman"/>
          <w:sz w:val="20"/>
        </w:rPr>
        <w:t>r</w:t>
      </w:r>
      <w:r w:rsidR="00C83BAD">
        <w:rPr>
          <w:rFonts w:ascii="Times New Roman" w:hAnsi="Times New Roman"/>
          <w:sz w:val="20"/>
        </w:rPr>
        <w:t>ee buckwheat species</w:t>
      </w:r>
      <w:r>
        <w:rPr>
          <w:rFonts w:ascii="Times New Roman" w:hAnsi="Times New Roman"/>
          <w:sz w:val="20"/>
        </w:rPr>
        <w:t xml:space="preserve"> using SSR molecular markers, a: </w:t>
      </w:r>
      <w:r>
        <w:rPr>
          <w:rFonts w:ascii="Times New Roman" w:hAnsi="Times New Roman"/>
          <w:i/>
          <w:iCs/>
          <w:sz w:val="20"/>
          <w:szCs w:val="18"/>
        </w:rPr>
        <w:t xml:space="preserve">F. cymosum,                               </w:t>
      </w:r>
      <w:r>
        <w:rPr>
          <w:rFonts w:ascii="Times New Roman" w:hAnsi="Times New Roman" w:hint="eastAsia"/>
          <w:sz w:val="20"/>
          <w:szCs w:val="18"/>
        </w:rPr>
        <w:t xml:space="preserve">b: </w:t>
      </w:r>
      <w:r>
        <w:rPr>
          <w:rFonts w:ascii="Times New Roman" w:hAnsi="Times New Roman"/>
          <w:i/>
          <w:iCs/>
          <w:sz w:val="20"/>
          <w:szCs w:val="18"/>
        </w:rPr>
        <w:t xml:space="preserve">F. esculentum </w:t>
      </w:r>
      <w:r>
        <w:rPr>
          <w:rFonts w:ascii="Times New Roman" w:hAnsi="Times New Roman"/>
          <w:iCs/>
          <w:sz w:val="20"/>
          <w:szCs w:val="18"/>
        </w:rPr>
        <w:t>ssp</w:t>
      </w:r>
      <w:r>
        <w:rPr>
          <w:rFonts w:ascii="Times New Roman" w:hAnsi="Times New Roman"/>
          <w:i/>
          <w:iCs/>
          <w:sz w:val="20"/>
          <w:szCs w:val="18"/>
        </w:rPr>
        <w:t>. ancestrale,</w:t>
      </w:r>
      <w:r>
        <w:rPr>
          <w:rFonts w:ascii="Times New Roman" w:hAnsi="Times New Roman" w:hint="eastAsia"/>
          <w:sz w:val="20"/>
          <w:szCs w:val="18"/>
        </w:rPr>
        <w:t xml:space="preserve"> c: </w:t>
      </w:r>
      <w:r>
        <w:rPr>
          <w:rFonts w:ascii="Times New Roman" w:hAnsi="Times New Roman"/>
          <w:i/>
          <w:iCs/>
          <w:sz w:val="20"/>
          <w:szCs w:val="18"/>
        </w:rPr>
        <w:t>F. esculentum</w:t>
      </w:r>
    </w:p>
    <w:p w14:paraId="191B3F8E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4561E195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lang w:bidi="ar-EG"/>
        </w:rPr>
      </w:pPr>
    </w:p>
    <w:p w14:paraId="5717F768" w14:textId="77777777" w:rsidR="00C719EF" w:rsidRDefault="00C719EF">
      <w:pPr>
        <w:tabs>
          <w:tab w:val="left" w:pos="2160"/>
        </w:tabs>
        <w:spacing w:line="240" w:lineRule="auto"/>
        <w:jc w:val="center"/>
        <w:rPr>
          <w:rFonts w:ascii="Times New Roman" w:hAnsi="Times New Roman"/>
        </w:rPr>
      </w:pPr>
    </w:p>
    <w:p w14:paraId="4D7B284C" w14:textId="77777777" w:rsidR="00C719EF" w:rsidRDefault="00C719EF">
      <w:pPr>
        <w:widowControl w:val="0"/>
        <w:spacing w:before="120" w:after="120" w:line="240" w:lineRule="auto"/>
        <w:jc w:val="center"/>
        <w:rPr>
          <w:rFonts w:ascii="Times New Roman" w:hAnsi="Times New Roman" w:cs="Times New Roman"/>
          <w:kern w:val="2"/>
          <w:sz w:val="24"/>
          <w:szCs w:val="28"/>
          <w:lang w:eastAsia="zh-CN"/>
        </w:rPr>
      </w:pPr>
    </w:p>
    <w:p w14:paraId="08C5CB72" w14:textId="77777777" w:rsidR="00C719EF" w:rsidRDefault="00C719EF">
      <w:pPr>
        <w:tabs>
          <w:tab w:val="left" w:pos="1413"/>
        </w:tabs>
      </w:pPr>
    </w:p>
    <w:p w14:paraId="2DEDFF12" w14:textId="77777777" w:rsidR="00C719EF" w:rsidRDefault="00C719EF"/>
    <w:sectPr w:rsidR="00C719EF" w:rsidSect="00873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45EF0" w14:textId="77777777" w:rsidR="00763BBC" w:rsidRDefault="00763BBC" w:rsidP="00B94A1B">
      <w:pPr>
        <w:spacing w:after="0" w:line="240" w:lineRule="auto"/>
      </w:pPr>
      <w:r>
        <w:separator/>
      </w:r>
    </w:p>
  </w:endnote>
  <w:endnote w:type="continuationSeparator" w:id="0">
    <w:p w14:paraId="4366C5B4" w14:textId="77777777" w:rsidR="00763BBC" w:rsidRDefault="00763BBC" w:rsidP="00B9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CE0F6" w14:textId="77777777" w:rsidR="00763BBC" w:rsidRDefault="00763BBC" w:rsidP="00B94A1B">
      <w:pPr>
        <w:spacing w:after="0" w:line="240" w:lineRule="auto"/>
      </w:pPr>
      <w:r>
        <w:separator/>
      </w:r>
    </w:p>
  </w:footnote>
  <w:footnote w:type="continuationSeparator" w:id="0">
    <w:p w14:paraId="26019946" w14:textId="77777777" w:rsidR="00763BBC" w:rsidRDefault="00763BBC" w:rsidP="00B94A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4F7"/>
    <w:rsid w:val="00025D04"/>
    <w:rsid w:val="000E74F7"/>
    <w:rsid w:val="00176EB2"/>
    <w:rsid w:val="003E28B0"/>
    <w:rsid w:val="00462158"/>
    <w:rsid w:val="004E30D4"/>
    <w:rsid w:val="00542A8C"/>
    <w:rsid w:val="0059763D"/>
    <w:rsid w:val="005B4FE4"/>
    <w:rsid w:val="006045D8"/>
    <w:rsid w:val="00642E52"/>
    <w:rsid w:val="006B5446"/>
    <w:rsid w:val="00763BBC"/>
    <w:rsid w:val="00873B95"/>
    <w:rsid w:val="00A35EAC"/>
    <w:rsid w:val="00A51869"/>
    <w:rsid w:val="00A63C16"/>
    <w:rsid w:val="00AA12D6"/>
    <w:rsid w:val="00AA1A34"/>
    <w:rsid w:val="00AB778D"/>
    <w:rsid w:val="00B94A1B"/>
    <w:rsid w:val="00BA0AE9"/>
    <w:rsid w:val="00BB6B47"/>
    <w:rsid w:val="00C22C4C"/>
    <w:rsid w:val="00C719EF"/>
    <w:rsid w:val="00C83BAD"/>
    <w:rsid w:val="00D272D4"/>
    <w:rsid w:val="00D3141D"/>
    <w:rsid w:val="00D42481"/>
    <w:rsid w:val="00D50AB0"/>
    <w:rsid w:val="00D57A96"/>
    <w:rsid w:val="00DD4383"/>
    <w:rsid w:val="00DF2E6F"/>
    <w:rsid w:val="00EF7999"/>
    <w:rsid w:val="161A4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8A99E"/>
  <w15:docId w15:val="{9B6C1DA4-176F-4A64-ABEA-B537069A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9EF"/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719EF"/>
    <w:rPr>
      <w:rFonts w:ascii="Calibri" w:eastAsia="宋体" w:hAnsi="Calibri" w:cs="Arial"/>
      <w:color w:val="CC0000"/>
    </w:rPr>
  </w:style>
  <w:style w:type="character" w:styleId="a4">
    <w:name w:val="Emphasis"/>
    <w:uiPriority w:val="20"/>
    <w:qFormat/>
    <w:rsid w:val="00C719EF"/>
    <w:rPr>
      <w:rFonts w:ascii="Calibri" w:eastAsia="宋体" w:hAnsi="Calibri" w:cs="Arial"/>
      <w:i/>
      <w:iCs/>
    </w:rPr>
  </w:style>
  <w:style w:type="character" w:styleId="a5">
    <w:name w:val="annotation reference"/>
    <w:unhideWhenUsed/>
    <w:qFormat/>
    <w:rsid w:val="00C719EF"/>
    <w:rPr>
      <w:sz w:val="16"/>
      <w:szCs w:val="16"/>
    </w:rPr>
  </w:style>
  <w:style w:type="paragraph" w:customStyle="1" w:styleId="EndNoteBibliography">
    <w:name w:val="EndNote Bibliography"/>
    <w:qFormat/>
    <w:rsid w:val="00C719EF"/>
    <w:pPr>
      <w:jc w:val="both"/>
    </w:pPr>
    <w:rPr>
      <w:kern w:val="2"/>
      <w:szCs w:val="22"/>
      <w:lang w:eastAsia="zh-CN"/>
    </w:rPr>
  </w:style>
  <w:style w:type="paragraph" w:customStyle="1" w:styleId="21">
    <w:name w:val="中等深浅网格 21"/>
    <w:uiPriority w:val="1"/>
    <w:qFormat/>
    <w:rsid w:val="00C719EF"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17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0"/>
    <w:link w:val="a6"/>
    <w:uiPriority w:val="99"/>
    <w:semiHidden/>
    <w:rsid w:val="00176EB2"/>
    <w:rPr>
      <w:rFonts w:ascii="Tahoma" w:hAnsi="Tahoma" w:cs="Tahoma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76EB2"/>
    <w:pPr>
      <w:spacing w:line="240" w:lineRule="auto"/>
    </w:pPr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176EB2"/>
    <w:rPr>
      <w:rFonts w:cs="Arial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76EB2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176EB2"/>
    <w:rPr>
      <w:rFonts w:cs="Arial"/>
      <w:b/>
      <w:bCs/>
    </w:rPr>
  </w:style>
  <w:style w:type="paragraph" w:styleId="ac">
    <w:name w:val="header"/>
    <w:basedOn w:val="a"/>
    <w:link w:val="ad"/>
    <w:uiPriority w:val="99"/>
    <w:unhideWhenUsed/>
    <w:rsid w:val="00B94A1B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B94A1B"/>
    <w:rPr>
      <w:rFonts w:cs="Arial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94A1B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B94A1B"/>
    <w:rPr>
      <w:rFonts w:cs="Arial"/>
      <w:sz w:val="18"/>
      <w:szCs w:val="18"/>
    </w:rPr>
  </w:style>
  <w:style w:type="table" w:styleId="af0">
    <w:name w:val="Table Grid"/>
    <w:basedOn w:val="a1"/>
    <w:uiPriority w:val="39"/>
    <w:rsid w:val="0059763D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806</Words>
  <Characters>4597</Characters>
  <Application>Microsoft Office Word</Application>
  <DocSecurity>0</DocSecurity>
  <Lines>38</Lines>
  <Paragraphs>10</Paragraphs>
  <ScaleCrop>false</ScaleCrop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qiaomai-gongyong</dc:creator>
  <cp:lastModifiedBy>qiaomai-gongyong</cp:lastModifiedBy>
  <cp:revision>28</cp:revision>
  <dcterms:created xsi:type="dcterms:W3CDTF">2019-12-24T08:23:00Z</dcterms:created>
  <dcterms:modified xsi:type="dcterms:W3CDTF">2020-06-27T07:06:00Z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