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D45436C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46D454B9" w:rsidR="00994A3D" w:rsidRPr="00994A3D" w:rsidRDefault="004D79F8" w:rsidP="0001436A">
      <w:pPr>
        <w:pStyle w:val="Heading1"/>
      </w:pPr>
      <w:r>
        <w:t>Supplementary Figure</w:t>
      </w:r>
    </w:p>
    <w:p w14:paraId="1AE1F5C5" w14:textId="09F5F371" w:rsidR="000E025F" w:rsidRDefault="000E025F" w:rsidP="00FB6A55">
      <w:pPr>
        <w:keepNext/>
        <w:rPr>
          <w:rFonts w:cs="Times New Roman"/>
          <w:b/>
          <w:szCs w:val="24"/>
        </w:rPr>
      </w:pPr>
    </w:p>
    <w:p w14:paraId="7B65BC41" w14:textId="14CA59F3" w:rsidR="00DE23E8" w:rsidRDefault="00D568C9" w:rsidP="00654E8F">
      <w:pPr>
        <w:spacing w:before="240"/>
      </w:pPr>
      <w:r>
        <w:rPr>
          <w:noProof/>
          <w:lang w:val="en-AU" w:eastAsia="en-AU"/>
        </w:rPr>
        <w:drawing>
          <wp:inline distT="0" distB="0" distL="0" distR="0" wp14:anchorId="31E98E67" wp14:editId="2B8D146D">
            <wp:extent cx="6208395" cy="3127375"/>
            <wp:effectExtent l="0" t="0" r="190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0217" w14:textId="07404710" w:rsidR="009F61C0" w:rsidRDefault="001B7BBE" w:rsidP="0094450A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F61C0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Symptoms of powdery mildew infections on three Australian natives. </w:t>
      </w:r>
      <w:r w:rsidRPr="00FA6898">
        <w:rPr>
          <w:rFonts w:cs="Times New Roman"/>
          <w:b/>
          <w:szCs w:val="24"/>
        </w:rPr>
        <w:t>(A)</w:t>
      </w:r>
      <w:r>
        <w:rPr>
          <w:rFonts w:cs="Times New Roman"/>
          <w:szCs w:val="24"/>
        </w:rPr>
        <w:t xml:space="preserve"> </w:t>
      </w:r>
      <w:r w:rsidR="00B43EFE" w:rsidRPr="00B43EFE">
        <w:rPr>
          <w:rFonts w:cs="Times New Roman"/>
          <w:i/>
          <w:szCs w:val="24"/>
        </w:rPr>
        <w:t xml:space="preserve">Erysiphe </w:t>
      </w:r>
      <w:proofErr w:type="spellStart"/>
      <w:r w:rsidR="00B43EFE" w:rsidRPr="00B43EFE">
        <w:rPr>
          <w:rFonts w:cs="Times New Roman"/>
          <w:i/>
          <w:szCs w:val="24"/>
        </w:rPr>
        <w:t>quercicola</w:t>
      </w:r>
      <w:proofErr w:type="spellEnd"/>
      <w:r w:rsidR="00B43EFE">
        <w:rPr>
          <w:rFonts w:cs="Times New Roman"/>
          <w:szCs w:val="24"/>
        </w:rPr>
        <w:t xml:space="preserve"> on the lower leaf surfaces of </w:t>
      </w:r>
      <w:proofErr w:type="spellStart"/>
      <w:r w:rsidR="00B43EFE" w:rsidRPr="00B43EFE">
        <w:rPr>
          <w:rFonts w:cs="Times New Roman"/>
          <w:i/>
          <w:szCs w:val="24"/>
        </w:rPr>
        <w:t>Jagera</w:t>
      </w:r>
      <w:proofErr w:type="spellEnd"/>
      <w:r w:rsidR="00B43EFE" w:rsidRPr="00B43EFE">
        <w:rPr>
          <w:rFonts w:cs="Times New Roman"/>
          <w:i/>
          <w:szCs w:val="24"/>
        </w:rPr>
        <w:t xml:space="preserve"> </w:t>
      </w:r>
      <w:proofErr w:type="spellStart"/>
      <w:r w:rsidR="00B43EFE" w:rsidRPr="00B43EFE">
        <w:rPr>
          <w:rFonts w:cs="Times New Roman"/>
          <w:i/>
          <w:szCs w:val="24"/>
        </w:rPr>
        <w:t>pseudorhus</w:t>
      </w:r>
      <w:proofErr w:type="spellEnd"/>
      <w:r w:rsidR="00B43EFE">
        <w:rPr>
          <w:rFonts w:cs="Times New Roman"/>
          <w:szCs w:val="24"/>
        </w:rPr>
        <w:t xml:space="preserve"> (BRIP 68798</w:t>
      </w:r>
      <w:r w:rsidR="005F2799">
        <w:rPr>
          <w:rFonts w:cs="Times New Roman"/>
          <w:szCs w:val="24"/>
        </w:rPr>
        <w:t>)</w:t>
      </w:r>
      <w:r w:rsidR="00B43EFE">
        <w:rPr>
          <w:rFonts w:cs="Times New Roman"/>
          <w:szCs w:val="24"/>
        </w:rPr>
        <w:t xml:space="preserve"> </w:t>
      </w:r>
      <w:r w:rsidR="00B43EFE" w:rsidRPr="00FA6898">
        <w:rPr>
          <w:rFonts w:cs="Times New Roman"/>
          <w:b/>
          <w:szCs w:val="24"/>
        </w:rPr>
        <w:t>(B)</w:t>
      </w:r>
      <w:r w:rsidR="00B43EFE">
        <w:rPr>
          <w:rFonts w:cs="Times New Roman"/>
          <w:szCs w:val="24"/>
        </w:rPr>
        <w:t xml:space="preserve"> </w:t>
      </w:r>
      <w:r w:rsidR="00B43EFE" w:rsidRPr="00B43EFE">
        <w:rPr>
          <w:rFonts w:cs="Times New Roman"/>
          <w:i/>
          <w:szCs w:val="24"/>
        </w:rPr>
        <w:t>Erysiphe</w:t>
      </w:r>
      <w:r w:rsidR="00B43EFE">
        <w:rPr>
          <w:rFonts w:cs="Times New Roman"/>
          <w:szCs w:val="24"/>
        </w:rPr>
        <w:t xml:space="preserve"> cf. </w:t>
      </w:r>
      <w:proofErr w:type="spellStart"/>
      <w:r w:rsidR="00B43EFE" w:rsidRPr="00B43EFE">
        <w:rPr>
          <w:rFonts w:cs="Times New Roman"/>
          <w:i/>
          <w:szCs w:val="24"/>
        </w:rPr>
        <w:t>trifoliorum</w:t>
      </w:r>
      <w:proofErr w:type="spellEnd"/>
      <w:r w:rsidR="00B43EFE">
        <w:rPr>
          <w:rFonts w:cs="Times New Roman"/>
          <w:szCs w:val="24"/>
        </w:rPr>
        <w:t xml:space="preserve"> on</w:t>
      </w:r>
      <w:r w:rsidR="00B43EFE" w:rsidRPr="00130031">
        <w:rPr>
          <w:rFonts w:cs="Times New Roman"/>
          <w:szCs w:val="24"/>
        </w:rPr>
        <w:t xml:space="preserve"> the</w:t>
      </w:r>
      <w:r w:rsidR="00B43EFE">
        <w:rPr>
          <w:rFonts w:cs="Times New Roman"/>
          <w:szCs w:val="24"/>
        </w:rPr>
        <w:t xml:space="preserve"> bipinnate leaves of</w:t>
      </w:r>
      <w:r w:rsidR="00B43EFE" w:rsidRPr="00130031">
        <w:rPr>
          <w:rFonts w:cs="Times New Roman"/>
          <w:szCs w:val="24"/>
        </w:rPr>
        <w:t xml:space="preserve"> the tips of the p</w:t>
      </w:r>
      <w:r w:rsidR="00B43EFE">
        <w:rPr>
          <w:rFonts w:cs="Times New Roman"/>
          <w:szCs w:val="24"/>
        </w:rPr>
        <w:t>hyllodes</w:t>
      </w:r>
      <w:r w:rsidR="00B43EFE" w:rsidRPr="00130031">
        <w:rPr>
          <w:rFonts w:cs="Times New Roman"/>
          <w:szCs w:val="24"/>
        </w:rPr>
        <w:t xml:space="preserve"> </w:t>
      </w:r>
      <w:r w:rsidR="00B43EFE">
        <w:rPr>
          <w:rFonts w:cs="Times New Roman"/>
          <w:szCs w:val="24"/>
        </w:rPr>
        <w:t xml:space="preserve">of </w:t>
      </w:r>
      <w:r w:rsidR="00B43EFE" w:rsidRPr="00B43EFE">
        <w:rPr>
          <w:rFonts w:cs="Times New Roman"/>
          <w:i/>
          <w:szCs w:val="24"/>
        </w:rPr>
        <w:t xml:space="preserve">Acacia </w:t>
      </w:r>
      <w:proofErr w:type="spellStart"/>
      <w:r w:rsidR="00B43EFE" w:rsidRPr="00B43EFE">
        <w:rPr>
          <w:rFonts w:cs="Times New Roman"/>
          <w:i/>
          <w:szCs w:val="24"/>
        </w:rPr>
        <w:t>orites</w:t>
      </w:r>
      <w:proofErr w:type="spellEnd"/>
      <w:r w:rsidR="00B43EFE">
        <w:rPr>
          <w:rFonts w:cs="Times New Roman"/>
          <w:szCs w:val="24"/>
        </w:rPr>
        <w:t xml:space="preserve"> (BRIP 70580</w:t>
      </w:r>
      <w:r w:rsidR="005F2799">
        <w:rPr>
          <w:rFonts w:cs="Times New Roman"/>
          <w:szCs w:val="24"/>
        </w:rPr>
        <w:t>)</w:t>
      </w:r>
      <w:r w:rsidR="00FA6898">
        <w:rPr>
          <w:rFonts w:cs="Times New Roman"/>
          <w:szCs w:val="24"/>
        </w:rPr>
        <w:t xml:space="preserve"> </w:t>
      </w:r>
      <w:r w:rsidR="00FA6898" w:rsidRPr="00FA6898">
        <w:rPr>
          <w:rFonts w:cs="Times New Roman"/>
          <w:b/>
          <w:szCs w:val="24"/>
        </w:rPr>
        <w:t>(C)</w:t>
      </w:r>
      <w:r w:rsidR="00FA6898">
        <w:rPr>
          <w:rFonts w:cs="Times New Roman"/>
          <w:szCs w:val="24"/>
        </w:rPr>
        <w:t xml:space="preserve"> </w:t>
      </w:r>
      <w:proofErr w:type="spellStart"/>
      <w:r w:rsidR="00FA6898" w:rsidRPr="00FA6898">
        <w:rPr>
          <w:rFonts w:cs="Times New Roman"/>
          <w:i/>
          <w:szCs w:val="24"/>
        </w:rPr>
        <w:t>Podosphaera</w:t>
      </w:r>
      <w:proofErr w:type="spellEnd"/>
      <w:r w:rsidR="00FA6898" w:rsidRPr="00FA6898">
        <w:rPr>
          <w:rFonts w:cs="Times New Roman"/>
          <w:i/>
          <w:szCs w:val="24"/>
        </w:rPr>
        <w:t xml:space="preserve"> </w:t>
      </w:r>
      <w:proofErr w:type="spellStart"/>
      <w:r w:rsidR="00FA6898" w:rsidRPr="00FA6898">
        <w:rPr>
          <w:rFonts w:cs="Times New Roman"/>
          <w:i/>
          <w:szCs w:val="24"/>
        </w:rPr>
        <w:t>xanthii</w:t>
      </w:r>
      <w:proofErr w:type="spellEnd"/>
      <w:r w:rsidR="00FA6898">
        <w:rPr>
          <w:rFonts w:cs="Times New Roman"/>
          <w:szCs w:val="24"/>
        </w:rPr>
        <w:t xml:space="preserve"> on a young leaf of </w:t>
      </w:r>
      <w:r w:rsidR="00FA6898" w:rsidRPr="00FA6898">
        <w:rPr>
          <w:rFonts w:cs="Times New Roman"/>
          <w:i/>
          <w:szCs w:val="24"/>
        </w:rPr>
        <w:t xml:space="preserve">Trema </w:t>
      </w:r>
      <w:proofErr w:type="spellStart"/>
      <w:r w:rsidR="00FA6898" w:rsidRPr="00FA6898">
        <w:rPr>
          <w:rFonts w:cs="Times New Roman"/>
          <w:i/>
          <w:szCs w:val="24"/>
        </w:rPr>
        <w:t>tomentosa</w:t>
      </w:r>
      <w:proofErr w:type="spellEnd"/>
      <w:r w:rsidR="00FA6898">
        <w:rPr>
          <w:rFonts w:cs="Times New Roman"/>
          <w:szCs w:val="24"/>
        </w:rPr>
        <w:t xml:space="preserve"> (BRIP 70495</w:t>
      </w:r>
      <w:r w:rsidR="005F2799">
        <w:rPr>
          <w:rFonts w:cs="Times New Roman"/>
          <w:szCs w:val="24"/>
        </w:rPr>
        <w:t>)</w:t>
      </w:r>
    </w:p>
    <w:p w14:paraId="47F2F885" w14:textId="4F34D9A3" w:rsidR="0094450A" w:rsidRDefault="0094450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98E1B75" w14:textId="77777777" w:rsidR="0094450A" w:rsidRDefault="0094450A" w:rsidP="0094450A">
      <w:pPr>
        <w:spacing w:before="240"/>
        <w:rPr>
          <w:rFonts w:cs="Times New Roman"/>
          <w:szCs w:val="24"/>
        </w:rPr>
      </w:pPr>
    </w:p>
    <w:p w14:paraId="34B0E8E6" w14:textId="04F28704" w:rsidR="004D79F8" w:rsidRPr="00994A3D" w:rsidRDefault="004D79F8" w:rsidP="004D79F8">
      <w:pPr>
        <w:pStyle w:val="Heading1"/>
      </w:pPr>
      <w:r>
        <w:t>Supplementary Tables</w:t>
      </w:r>
      <w:r w:rsidR="0033568D">
        <w:t xml:space="preserve"> 1-3</w:t>
      </w:r>
    </w:p>
    <w:p w14:paraId="5668A718" w14:textId="77777777" w:rsidR="00FF0EBD" w:rsidRPr="00FF0EBD" w:rsidRDefault="00FF0EBD" w:rsidP="00BA1469">
      <w:pPr>
        <w:spacing w:before="240"/>
        <w:rPr>
          <w:lang w:val="en-AU"/>
        </w:rPr>
      </w:pPr>
    </w:p>
    <w:p w14:paraId="7A387F06" w14:textId="72D68FD4" w:rsidR="00BA1469" w:rsidRPr="0032326D" w:rsidRDefault="00C37E95" w:rsidP="00BA1469">
      <w:pPr>
        <w:spacing w:before="240"/>
        <w:rPr>
          <w:lang w:val="en-AU"/>
        </w:rPr>
      </w:pPr>
      <w:r w:rsidRPr="00C37E95">
        <w:rPr>
          <w:b/>
          <w:lang w:val="en-AU"/>
        </w:rPr>
        <w:t>Supplementary Table 1.</w:t>
      </w:r>
      <w:r w:rsidRPr="00C37E95">
        <w:rPr>
          <w:lang w:val="en-AU"/>
        </w:rPr>
        <w:t xml:space="preserve"> Powdery mildew specimens from</w:t>
      </w:r>
      <w:r w:rsidR="00432DAD">
        <w:rPr>
          <w:lang w:val="en-AU"/>
        </w:rPr>
        <w:t xml:space="preserve"> </w:t>
      </w:r>
      <w:r w:rsidR="00432DAD" w:rsidRPr="009E70CD">
        <w:rPr>
          <w:i/>
          <w:lang w:val="en-AU"/>
        </w:rPr>
        <w:t>Acalypha</w:t>
      </w:r>
      <w:r w:rsidR="00432DAD">
        <w:rPr>
          <w:lang w:val="en-AU"/>
        </w:rPr>
        <w:t xml:space="preserve"> spp. collected in</w:t>
      </w:r>
      <w:r w:rsidRPr="00C37E95">
        <w:rPr>
          <w:lang w:val="en-AU"/>
        </w:rPr>
        <w:t xml:space="preserve"> China and Argentina</w:t>
      </w:r>
      <w:r w:rsidR="00432DAD">
        <w:rPr>
          <w:lang w:val="en-AU"/>
        </w:rPr>
        <w:t>, and</w:t>
      </w:r>
      <w:r w:rsidRPr="00C37E95">
        <w:rPr>
          <w:lang w:val="en-AU"/>
        </w:rPr>
        <w:t xml:space="preserve"> examined in this work.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112"/>
        <w:gridCol w:w="2098"/>
        <w:gridCol w:w="3440"/>
      </w:tblGrid>
      <w:tr w:rsidR="00C37E95" w:rsidRPr="0032326D" w14:paraId="0DADB12F" w14:textId="4FC89201" w:rsidTr="007468F8">
        <w:trPr>
          <w:trHeight w:val="955"/>
          <w:tblHeader/>
        </w:trPr>
        <w:tc>
          <w:tcPr>
            <w:tcW w:w="1088" w:type="pct"/>
            <w:tcBorders>
              <w:bottom w:val="single" w:sz="4" w:space="0" w:color="auto"/>
            </w:tcBorders>
          </w:tcPr>
          <w:p w14:paraId="6A821C55" w14:textId="23D811AE" w:rsidR="00C37E95" w:rsidRPr="0032326D" w:rsidRDefault="00C37E95" w:rsidP="00C37E95">
            <w:pPr>
              <w:spacing w:before="240"/>
              <w:rPr>
                <w:b/>
                <w:bCs/>
                <w:lang w:val="en-AU"/>
              </w:rPr>
            </w:pPr>
            <w:r w:rsidRPr="0032326D">
              <w:rPr>
                <w:b/>
                <w:bCs/>
                <w:lang w:val="en-AU"/>
              </w:rPr>
              <w:t xml:space="preserve">Voucher </w:t>
            </w:r>
            <w:proofErr w:type="spellStart"/>
            <w:r>
              <w:rPr>
                <w:b/>
                <w:bCs/>
                <w:lang w:val="en-AU"/>
              </w:rPr>
              <w:t>s</w:t>
            </w:r>
            <w:r w:rsidRPr="0032326D">
              <w:rPr>
                <w:b/>
                <w:bCs/>
                <w:lang w:val="en-AU"/>
              </w:rPr>
              <w:t>pecimen</w:t>
            </w:r>
            <w:r w:rsidRPr="0032326D">
              <w:rPr>
                <w:vertAlign w:val="superscript"/>
                <w:lang w:val="en-AU"/>
              </w:rPr>
              <w:t>a</w:t>
            </w:r>
            <w:proofErr w:type="spellEnd"/>
          </w:p>
        </w:tc>
        <w:tc>
          <w:tcPr>
            <w:tcW w:w="1080" w:type="pct"/>
            <w:tcBorders>
              <w:bottom w:val="single" w:sz="4" w:space="0" w:color="auto"/>
            </w:tcBorders>
          </w:tcPr>
          <w:p w14:paraId="1C85D348" w14:textId="77777777" w:rsidR="00C37E95" w:rsidRPr="0032326D" w:rsidRDefault="00C37E95" w:rsidP="0040343B">
            <w:pPr>
              <w:spacing w:before="240"/>
              <w:rPr>
                <w:b/>
                <w:bCs/>
                <w:lang w:val="en-AU"/>
              </w:rPr>
            </w:pPr>
            <w:r w:rsidRPr="0032326D">
              <w:rPr>
                <w:b/>
                <w:bCs/>
                <w:lang w:val="en-AU"/>
              </w:rPr>
              <w:t>Host</w:t>
            </w:r>
            <w:r>
              <w:rPr>
                <w:b/>
                <w:bCs/>
                <w:lang w:val="en-AU"/>
              </w:rPr>
              <w:t xml:space="preserve"> plant species</w:t>
            </w:r>
          </w:p>
        </w:tc>
        <w:tc>
          <w:tcPr>
            <w:tcW w:w="1073" w:type="pct"/>
            <w:tcBorders>
              <w:bottom w:val="single" w:sz="4" w:space="0" w:color="auto"/>
            </w:tcBorders>
          </w:tcPr>
          <w:p w14:paraId="1D9A7278" w14:textId="051961EF" w:rsidR="00C37E95" w:rsidRPr="0032326D" w:rsidRDefault="00C37E95" w:rsidP="0040343B">
            <w:pPr>
              <w:spacing w:before="240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Date of collection</w:t>
            </w:r>
          </w:p>
        </w:tc>
        <w:tc>
          <w:tcPr>
            <w:tcW w:w="1759" w:type="pct"/>
            <w:tcBorders>
              <w:bottom w:val="single" w:sz="4" w:space="0" w:color="auto"/>
            </w:tcBorders>
          </w:tcPr>
          <w:p w14:paraId="5C960EB2" w14:textId="335800F3" w:rsidR="00C37E95" w:rsidRDefault="00C37E95" w:rsidP="0040343B">
            <w:pPr>
              <w:spacing w:before="240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Place of collection</w:t>
            </w:r>
          </w:p>
        </w:tc>
      </w:tr>
      <w:tr w:rsidR="007468F8" w:rsidRPr="0032326D" w14:paraId="195337E1" w14:textId="03BEB6CF" w:rsidTr="007468F8">
        <w:tc>
          <w:tcPr>
            <w:tcW w:w="1088" w:type="pct"/>
            <w:tcBorders>
              <w:bottom w:val="nil"/>
            </w:tcBorders>
          </w:tcPr>
          <w:p w14:paraId="0F4E9310" w14:textId="50DAF1E1" w:rsidR="007468F8" w:rsidRPr="0032326D" w:rsidRDefault="007468F8" w:rsidP="007468F8">
            <w:pPr>
              <w:spacing w:before="240"/>
              <w:rPr>
                <w:lang w:val="en-AU"/>
              </w:rPr>
            </w:pPr>
            <w:r>
              <w:rPr>
                <w:lang w:val="en-AU"/>
              </w:rPr>
              <w:t>HMAS 153</w:t>
            </w:r>
          </w:p>
        </w:tc>
        <w:tc>
          <w:tcPr>
            <w:tcW w:w="1080" w:type="pct"/>
            <w:tcBorders>
              <w:bottom w:val="nil"/>
            </w:tcBorders>
          </w:tcPr>
          <w:p w14:paraId="546C9558" w14:textId="17AEDCD7" w:rsidR="007468F8" w:rsidRPr="0032326D" w:rsidRDefault="007468F8" w:rsidP="007468F8">
            <w:pPr>
              <w:spacing w:before="240"/>
              <w:rPr>
                <w:i/>
                <w:iCs/>
                <w:lang w:val="en-AU"/>
              </w:rPr>
            </w:pPr>
            <w:r>
              <w:rPr>
                <w:i/>
                <w:iCs/>
                <w:lang w:val="en-AU"/>
              </w:rPr>
              <w:t xml:space="preserve">Acalypha </w:t>
            </w:r>
            <w:proofErr w:type="spellStart"/>
            <w:r w:rsidRPr="00F45353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brachystachya</w:t>
            </w:r>
            <w:proofErr w:type="spellEnd"/>
          </w:p>
        </w:tc>
        <w:tc>
          <w:tcPr>
            <w:tcW w:w="1073" w:type="pct"/>
            <w:tcBorders>
              <w:bottom w:val="nil"/>
            </w:tcBorders>
          </w:tcPr>
          <w:p w14:paraId="76CE578C" w14:textId="187BF035" w:rsidR="007468F8" w:rsidRPr="000E7506" w:rsidRDefault="007468F8" w:rsidP="007468F8">
            <w:pPr>
              <w:spacing w:before="240"/>
              <w:rPr>
                <w:iCs/>
                <w:lang w:val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Nov 1938</w:t>
            </w:r>
          </w:p>
        </w:tc>
        <w:tc>
          <w:tcPr>
            <w:tcW w:w="1759" w:type="pct"/>
            <w:tcBorders>
              <w:bottom w:val="nil"/>
            </w:tcBorders>
          </w:tcPr>
          <w:p w14:paraId="4677C524" w14:textId="79A005B6" w:rsidR="007468F8" w:rsidRPr="000E7506" w:rsidRDefault="007468F8" w:rsidP="007468F8">
            <w:pPr>
              <w:spacing w:before="240"/>
              <w:rPr>
                <w:iCs/>
                <w:lang w:val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Kunming,</w:t>
            </w: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Yunnan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Province, China</w:t>
            </w:r>
          </w:p>
        </w:tc>
      </w:tr>
      <w:tr w:rsidR="007468F8" w:rsidRPr="0032326D" w14:paraId="168B168A" w14:textId="77777777" w:rsidTr="007468F8">
        <w:tc>
          <w:tcPr>
            <w:tcW w:w="1088" w:type="pct"/>
            <w:tcBorders>
              <w:top w:val="nil"/>
              <w:bottom w:val="nil"/>
            </w:tcBorders>
          </w:tcPr>
          <w:p w14:paraId="08DAE517" w14:textId="72D49985" w:rsidR="007468F8" w:rsidRDefault="007468F8" w:rsidP="007468F8">
            <w:pPr>
              <w:spacing w:before="240"/>
              <w:rPr>
                <w:lang w:val="en-AU"/>
              </w:rPr>
            </w:pPr>
            <w:r>
              <w:rPr>
                <w:lang w:val="en-AU"/>
              </w:rPr>
              <w:t>HMAS 152</w:t>
            </w:r>
          </w:p>
        </w:tc>
        <w:tc>
          <w:tcPr>
            <w:tcW w:w="1080" w:type="pct"/>
            <w:tcBorders>
              <w:top w:val="nil"/>
              <w:bottom w:val="nil"/>
            </w:tcBorders>
          </w:tcPr>
          <w:p w14:paraId="50934B4B" w14:textId="1A9A2D82" w:rsidR="007468F8" w:rsidRDefault="0094450A" w:rsidP="007468F8">
            <w:pPr>
              <w:spacing w:before="240"/>
              <w:rPr>
                <w:i/>
                <w:iCs/>
                <w:lang w:val="en-AU"/>
              </w:rPr>
            </w:pPr>
            <w:r>
              <w:rPr>
                <w:i/>
                <w:iCs/>
                <w:lang w:val="en-AU"/>
              </w:rPr>
              <w:t>A.</w:t>
            </w:r>
            <w:r w:rsidR="007468F8">
              <w:rPr>
                <w:i/>
                <w:iCs/>
                <w:lang w:val="en-AU"/>
              </w:rPr>
              <w:t xml:space="preserve"> </w:t>
            </w:r>
            <w:proofErr w:type="spellStart"/>
            <w:r w:rsidR="007468F8" w:rsidRPr="00F45353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brachystachya</w:t>
            </w:r>
            <w:proofErr w:type="spellEnd"/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3DBC4EF8" w14:textId="1F1E2D8D" w:rsidR="007468F8" w:rsidRPr="00F45353" w:rsidRDefault="007468F8" w:rsidP="007468F8">
            <w:pPr>
              <w:spacing w:before="24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Aug 1938</w:t>
            </w:r>
          </w:p>
        </w:tc>
        <w:tc>
          <w:tcPr>
            <w:tcW w:w="1759" w:type="pct"/>
            <w:tcBorders>
              <w:top w:val="nil"/>
              <w:bottom w:val="nil"/>
            </w:tcBorders>
          </w:tcPr>
          <w:p w14:paraId="7C2E47F2" w14:textId="63C63351" w:rsidR="007468F8" w:rsidRDefault="007468F8" w:rsidP="007468F8">
            <w:pPr>
              <w:spacing w:before="240"/>
              <w:rPr>
                <w:rFonts w:eastAsia="Times New Roman" w:cs="Times New Roman"/>
                <w:color w:val="000000"/>
                <w:sz w:val="22"/>
                <w:lang w:val="en-AU" w:eastAsia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Kunming,</w:t>
            </w: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Yunnan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Province, China</w:t>
            </w:r>
          </w:p>
        </w:tc>
      </w:tr>
      <w:tr w:rsidR="007468F8" w:rsidRPr="0032326D" w14:paraId="62626B1F" w14:textId="7BD2DAC7" w:rsidTr="000E7506">
        <w:tc>
          <w:tcPr>
            <w:tcW w:w="1088" w:type="pct"/>
            <w:tcBorders>
              <w:top w:val="nil"/>
              <w:bottom w:val="nil"/>
            </w:tcBorders>
          </w:tcPr>
          <w:p w14:paraId="392704C4" w14:textId="4D488E5D" w:rsidR="007468F8" w:rsidRPr="0032326D" w:rsidRDefault="007468F8" w:rsidP="007468F8">
            <w:pPr>
              <w:spacing w:before="240"/>
              <w:rPr>
                <w:lang w:val="en-AU"/>
              </w:rPr>
            </w:pPr>
            <w:r>
              <w:rPr>
                <w:lang w:val="en-AU"/>
              </w:rPr>
              <w:t>HMAS 155</w:t>
            </w:r>
          </w:p>
        </w:tc>
        <w:tc>
          <w:tcPr>
            <w:tcW w:w="1080" w:type="pct"/>
            <w:tcBorders>
              <w:top w:val="nil"/>
              <w:bottom w:val="nil"/>
            </w:tcBorders>
          </w:tcPr>
          <w:p w14:paraId="28EEA913" w14:textId="2409D560" w:rsidR="007468F8" w:rsidRPr="0032326D" w:rsidRDefault="007468F8" w:rsidP="007468F8">
            <w:pPr>
              <w:spacing w:before="240"/>
              <w:rPr>
                <w:i/>
                <w:iCs/>
                <w:lang w:val="en-AU"/>
              </w:rPr>
            </w:pPr>
            <w:r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F45353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brachystachya</w:t>
            </w:r>
            <w:proofErr w:type="spellEnd"/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09093403" w14:textId="47ADA96B" w:rsidR="007468F8" w:rsidRPr="000E7506" w:rsidRDefault="007468F8" w:rsidP="007468F8">
            <w:pPr>
              <w:spacing w:before="240"/>
              <w:rPr>
                <w:iCs/>
                <w:lang w:val="en-AU"/>
              </w:rPr>
            </w:pP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26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Oct 1938</w:t>
            </w:r>
          </w:p>
        </w:tc>
        <w:tc>
          <w:tcPr>
            <w:tcW w:w="1759" w:type="pct"/>
            <w:tcBorders>
              <w:top w:val="nil"/>
              <w:bottom w:val="nil"/>
            </w:tcBorders>
          </w:tcPr>
          <w:p w14:paraId="6320094A" w14:textId="016088DB" w:rsidR="007468F8" w:rsidRPr="00FF0EBD" w:rsidRDefault="007468F8" w:rsidP="007468F8">
            <w:pPr>
              <w:spacing w:before="240"/>
              <w:rPr>
                <w:iCs/>
                <w:lang w:val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Kunming,</w:t>
            </w: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Yunnan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Province, China</w:t>
            </w:r>
          </w:p>
        </w:tc>
      </w:tr>
      <w:tr w:rsidR="007468F8" w:rsidRPr="0032326D" w14:paraId="2FC7ECA1" w14:textId="5F11459B" w:rsidTr="000E7506">
        <w:tc>
          <w:tcPr>
            <w:tcW w:w="1088" w:type="pct"/>
            <w:tcBorders>
              <w:top w:val="nil"/>
              <w:bottom w:val="nil"/>
            </w:tcBorders>
          </w:tcPr>
          <w:p w14:paraId="47261622" w14:textId="738A5462" w:rsidR="007468F8" w:rsidRPr="0032326D" w:rsidRDefault="007468F8" w:rsidP="007468F8">
            <w:pPr>
              <w:spacing w:before="240"/>
              <w:rPr>
                <w:lang w:val="en-AU"/>
              </w:rPr>
            </w:pPr>
            <w:r>
              <w:rPr>
                <w:lang w:val="en-AU"/>
              </w:rPr>
              <w:t>HMAS 1293</w:t>
            </w:r>
          </w:p>
        </w:tc>
        <w:tc>
          <w:tcPr>
            <w:tcW w:w="1080" w:type="pct"/>
            <w:tcBorders>
              <w:top w:val="nil"/>
              <w:bottom w:val="nil"/>
            </w:tcBorders>
          </w:tcPr>
          <w:p w14:paraId="1B2BF763" w14:textId="7270A664" w:rsidR="007468F8" w:rsidRPr="0032326D" w:rsidRDefault="007468F8" w:rsidP="007468F8">
            <w:pPr>
              <w:spacing w:before="240"/>
              <w:rPr>
                <w:i/>
                <w:iCs/>
                <w:lang w:val="en-AU"/>
              </w:rPr>
            </w:pPr>
            <w:r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F45353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brachystachya</w:t>
            </w:r>
            <w:proofErr w:type="spellEnd"/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117BD63D" w14:textId="0BAA87FC" w:rsidR="007468F8" w:rsidRPr="000E7506" w:rsidRDefault="007468F8" w:rsidP="007468F8">
            <w:pPr>
              <w:spacing w:before="240"/>
              <w:rPr>
                <w:iCs/>
                <w:lang w:val="en-AU"/>
              </w:rPr>
            </w:pP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Aug 1938</w:t>
            </w:r>
          </w:p>
        </w:tc>
        <w:tc>
          <w:tcPr>
            <w:tcW w:w="1759" w:type="pct"/>
            <w:tcBorders>
              <w:top w:val="nil"/>
              <w:bottom w:val="nil"/>
            </w:tcBorders>
          </w:tcPr>
          <w:p w14:paraId="34A83076" w14:textId="6F6EE82A" w:rsidR="007468F8" w:rsidRPr="00FF0EBD" w:rsidRDefault="007468F8" w:rsidP="007468F8">
            <w:pPr>
              <w:spacing w:before="240"/>
              <w:rPr>
                <w:iCs/>
                <w:lang w:val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Kunming,</w:t>
            </w: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Yunnan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Province, China</w:t>
            </w:r>
          </w:p>
        </w:tc>
      </w:tr>
      <w:tr w:rsidR="007468F8" w:rsidRPr="0032326D" w14:paraId="092A46C9" w14:textId="77777777" w:rsidTr="000E7506">
        <w:tc>
          <w:tcPr>
            <w:tcW w:w="1088" w:type="pct"/>
            <w:tcBorders>
              <w:top w:val="nil"/>
              <w:bottom w:val="nil"/>
            </w:tcBorders>
          </w:tcPr>
          <w:p w14:paraId="6D8059B7" w14:textId="789C0414" w:rsidR="007468F8" w:rsidRDefault="007468F8" w:rsidP="007468F8">
            <w:pPr>
              <w:spacing w:before="240"/>
              <w:rPr>
                <w:lang w:val="en-AU"/>
              </w:rPr>
            </w:pPr>
            <w:r>
              <w:rPr>
                <w:lang w:val="en-AU"/>
              </w:rPr>
              <w:t>HMAS 3603</w:t>
            </w:r>
          </w:p>
        </w:tc>
        <w:tc>
          <w:tcPr>
            <w:tcW w:w="1080" w:type="pct"/>
            <w:tcBorders>
              <w:top w:val="nil"/>
              <w:bottom w:val="nil"/>
            </w:tcBorders>
          </w:tcPr>
          <w:p w14:paraId="6FFEB3F8" w14:textId="77EE1505" w:rsidR="007468F8" w:rsidRPr="0032326D" w:rsidRDefault="007468F8" w:rsidP="007468F8">
            <w:pPr>
              <w:spacing w:before="240"/>
              <w:rPr>
                <w:i/>
                <w:iCs/>
                <w:lang w:val="en-AU"/>
              </w:rPr>
            </w:pPr>
            <w:r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F45353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brachystachya</w:t>
            </w:r>
            <w:proofErr w:type="spellEnd"/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194B1FEA" w14:textId="27C9E555" w:rsidR="007468F8" w:rsidRPr="000E7506" w:rsidRDefault="007468F8" w:rsidP="007468F8">
            <w:pPr>
              <w:spacing w:before="240"/>
              <w:rPr>
                <w:iCs/>
                <w:lang w:val="en-AU"/>
              </w:rPr>
            </w:pPr>
            <w:r>
              <w:rPr>
                <w:iCs/>
                <w:lang w:val="en-AU"/>
              </w:rPr>
              <w:t>unknown</w:t>
            </w:r>
          </w:p>
        </w:tc>
        <w:tc>
          <w:tcPr>
            <w:tcW w:w="1759" w:type="pct"/>
            <w:tcBorders>
              <w:top w:val="nil"/>
              <w:bottom w:val="nil"/>
            </w:tcBorders>
          </w:tcPr>
          <w:p w14:paraId="7214205B" w14:textId="0CCD8359" w:rsidR="007468F8" w:rsidRPr="00FF0EBD" w:rsidRDefault="007468F8" w:rsidP="007468F8">
            <w:pPr>
              <w:spacing w:before="240"/>
              <w:rPr>
                <w:iCs/>
                <w:lang w:val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Kunming,</w:t>
            </w: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Yunnan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Province, China</w:t>
            </w:r>
          </w:p>
        </w:tc>
      </w:tr>
      <w:tr w:rsidR="007468F8" w:rsidRPr="0032326D" w14:paraId="3350990F" w14:textId="77777777" w:rsidTr="000E7506">
        <w:tc>
          <w:tcPr>
            <w:tcW w:w="1088" w:type="pct"/>
            <w:tcBorders>
              <w:top w:val="nil"/>
              <w:bottom w:val="nil"/>
            </w:tcBorders>
          </w:tcPr>
          <w:p w14:paraId="718D3703" w14:textId="6C61BD06" w:rsidR="007468F8" w:rsidRDefault="007468F8" w:rsidP="007468F8">
            <w:pPr>
              <w:spacing w:before="240"/>
              <w:rPr>
                <w:lang w:val="en-AU"/>
              </w:rPr>
            </w:pPr>
            <w:r>
              <w:rPr>
                <w:lang w:val="en-AU"/>
              </w:rPr>
              <w:t>HMAS 4328</w:t>
            </w:r>
          </w:p>
        </w:tc>
        <w:tc>
          <w:tcPr>
            <w:tcW w:w="1080" w:type="pct"/>
            <w:tcBorders>
              <w:top w:val="nil"/>
              <w:bottom w:val="nil"/>
            </w:tcBorders>
          </w:tcPr>
          <w:p w14:paraId="51847376" w14:textId="113B8E53" w:rsidR="007468F8" w:rsidRPr="0032326D" w:rsidRDefault="007468F8" w:rsidP="007468F8">
            <w:pPr>
              <w:spacing w:before="240"/>
              <w:rPr>
                <w:i/>
                <w:iCs/>
                <w:lang w:val="en-AU"/>
              </w:rPr>
            </w:pPr>
            <w:r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F45353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brachystachya</w:t>
            </w:r>
            <w:proofErr w:type="spellEnd"/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614E5BFE" w14:textId="75826E2F" w:rsidR="007468F8" w:rsidRPr="0032326D" w:rsidRDefault="007468F8" w:rsidP="007468F8">
            <w:pPr>
              <w:spacing w:before="240"/>
              <w:rPr>
                <w:i/>
                <w:iCs/>
                <w:lang w:val="en-AU"/>
              </w:rPr>
            </w:pP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9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Sept 1943</w:t>
            </w:r>
          </w:p>
        </w:tc>
        <w:tc>
          <w:tcPr>
            <w:tcW w:w="1759" w:type="pct"/>
            <w:tcBorders>
              <w:top w:val="nil"/>
              <w:bottom w:val="nil"/>
            </w:tcBorders>
          </w:tcPr>
          <w:p w14:paraId="162C0F38" w14:textId="4334A9F3" w:rsidR="007468F8" w:rsidRPr="00FF0EBD" w:rsidRDefault="007468F8" w:rsidP="007468F8">
            <w:pPr>
              <w:spacing w:before="240"/>
              <w:rPr>
                <w:iCs/>
                <w:lang w:val="en-AU"/>
              </w:rPr>
            </w:pP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Kunming,</w:t>
            </w: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Yunnan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Province, China</w:t>
            </w:r>
          </w:p>
        </w:tc>
      </w:tr>
      <w:tr w:rsidR="007468F8" w:rsidRPr="0032326D" w14:paraId="337568F5" w14:textId="77777777" w:rsidTr="000E7506">
        <w:tc>
          <w:tcPr>
            <w:tcW w:w="1088" w:type="pct"/>
            <w:tcBorders>
              <w:top w:val="nil"/>
              <w:bottom w:val="nil"/>
            </w:tcBorders>
          </w:tcPr>
          <w:p w14:paraId="5981319C" w14:textId="6E89AF19" w:rsidR="007468F8" w:rsidRDefault="007468F8" w:rsidP="007468F8">
            <w:pPr>
              <w:spacing w:before="240"/>
              <w:rPr>
                <w:lang w:val="en-AU"/>
              </w:rPr>
            </w:pPr>
            <w:r>
              <w:rPr>
                <w:lang w:val="en-AU"/>
              </w:rPr>
              <w:t>HMAS 40301</w:t>
            </w:r>
          </w:p>
        </w:tc>
        <w:tc>
          <w:tcPr>
            <w:tcW w:w="1080" w:type="pct"/>
            <w:tcBorders>
              <w:top w:val="nil"/>
              <w:bottom w:val="nil"/>
            </w:tcBorders>
          </w:tcPr>
          <w:p w14:paraId="4C59076F" w14:textId="23EB1ACE" w:rsidR="007468F8" w:rsidRPr="0032326D" w:rsidRDefault="007468F8" w:rsidP="007468F8">
            <w:pPr>
              <w:spacing w:before="240"/>
              <w:rPr>
                <w:i/>
                <w:iCs/>
                <w:lang w:val="en-AU"/>
              </w:rPr>
            </w:pPr>
            <w:r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F45353">
              <w:rPr>
                <w:rFonts w:eastAsia="Times New Roman" w:cs="Times New Roman"/>
                <w:i/>
                <w:iCs/>
                <w:color w:val="000000"/>
                <w:sz w:val="22"/>
                <w:lang w:val="en-AU" w:eastAsia="en-AU"/>
              </w:rPr>
              <w:t>brachystachya</w:t>
            </w:r>
            <w:proofErr w:type="spellEnd"/>
          </w:p>
        </w:tc>
        <w:tc>
          <w:tcPr>
            <w:tcW w:w="1073" w:type="pct"/>
            <w:tcBorders>
              <w:top w:val="nil"/>
              <w:bottom w:val="nil"/>
            </w:tcBorders>
          </w:tcPr>
          <w:p w14:paraId="0E7F1E65" w14:textId="26965144" w:rsidR="007468F8" w:rsidRPr="0032326D" w:rsidRDefault="007468F8" w:rsidP="007468F8">
            <w:pPr>
              <w:spacing w:before="240"/>
              <w:rPr>
                <w:i/>
                <w:iCs/>
                <w:lang w:val="en-AU"/>
              </w:rPr>
            </w:pPr>
            <w:r w:rsidRPr="00F45353"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>30</w:t>
            </w:r>
            <w:r>
              <w:rPr>
                <w:rFonts w:eastAsia="Times New Roman" w:cs="Times New Roman"/>
                <w:color w:val="000000"/>
                <w:sz w:val="22"/>
                <w:lang w:val="en-AU" w:eastAsia="en-AU"/>
              </w:rPr>
              <w:t xml:space="preserve"> Aug 1959</w:t>
            </w:r>
          </w:p>
        </w:tc>
        <w:tc>
          <w:tcPr>
            <w:tcW w:w="1759" w:type="pct"/>
            <w:tcBorders>
              <w:top w:val="nil"/>
              <w:bottom w:val="nil"/>
            </w:tcBorders>
          </w:tcPr>
          <w:p w14:paraId="3DBDBFD7" w14:textId="5A582AA7" w:rsidR="007468F8" w:rsidRPr="000E7506" w:rsidRDefault="007468F8" w:rsidP="007468F8">
            <w:pPr>
              <w:spacing w:before="240"/>
              <w:rPr>
                <w:iCs/>
                <w:lang w:val="en-AU"/>
              </w:rPr>
            </w:pPr>
            <w:r>
              <w:rPr>
                <w:iCs/>
                <w:lang w:val="en-AU"/>
              </w:rPr>
              <w:t>Dali,</w:t>
            </w:r>
            <w:r w:rsidR="0094450A">
              <w:rPr>
                <w:iCs/>
                <w:lang w:val="en-AU"/>
              </w:rPr>
              <w:t xml:space="preserve"> Yunnan Province,</w:t>
            </w:r>
            <w:r>
              <w:rPr>
                <w:iCs/>
                <w:lang w:val="en-AU"/>
              </w:rPr>
              <w:t xml:space="preserve"> China</w:t>
            </w:r>
          </w:p>
        </w:tc>
      </w:tr>
      <w:tr w:rsidR="007468F8" w:rsidRPr="0032326D" w14:paraId="710012DE" w14:textId="77777777" w:rsidTr="000E7506">
        <w:tc>
          <w:tcPr>
            <w:tcW w:w="1088" w:type="pct"/>
            <w:tcBorders>
              <w:top w:val="nil"/>
              <w:bottom w:val="single" w:sz="4" w:space="0" w:color="auto"/>
            </w:tcBorders>
          </w:tcPr>
          <w:p w14:paraId="2584C82A" w14:textId="421CEFA3" w:rsidR="007468F8" w:rsidRPr="0040343B" w:rsidRDefault="0040343B" w:rsidP="007468F8">
            <w:pPr>
              <w:spacing w:before="240"/>
              <w:rPr>
                <w:rFonts w:cs="Times New Roman"/>
                <w:szCs w:val="24"/>
              </w:rPr>
            </w:pPr>
            <w:r w:rsidRPr="0040343B">
              <w:rPr>
                <w:rFonts w:cs="Times New Roman"/>
                <w:szCs w:val="24"/>
              </w:rPr>
              <w:t>HAL 3297 F</w:t>
            </w:r>
            <w:r>
              <w:rPr>
                <w:rFonts w:cs="Times New Roman"/>
                <w:szCs w:val="24"/>
              </w:rPr>
              <w:t xml:space="preserve">, </w:t>
            </w:r>
            <w:r w:rsidR="007468F8">
              <w:rPr>
                <w:rFonts w:cs="Times New Roman"/>
                <w:szCs w:val="24"/>
              </w:rPr>
              <w:t>HMJAU-PM91866</w:t>
            </w:r>
          </w:p>
        </w:tc>
        <w:tc>
          <w:tcPr>
            <w:tcW w:w="1080" w:type="pct"/>
            <w:tcBorders>
              <w:top w:val="nil"/>
              <w:bottom w:val="single" w:sz="4" w:space="0" w:color="auto"/>
            </w:tcBorders>
          </w:tcPr>
          <w:p w14:paraId="71FFC7B4" w14:textId="227B2E95" w:rsidR="007468F8" w:rsidRPr="0032326D" w:rsidRDefault="007468F8" w:rsidP="007468F8">
            <w:pPr>
              <w:spacing w:before="240"/>
              <w:rPr>
                <w:i/>
                <w:iCs/>
                <w:lang w:val="en-AU"/>
              </w:rPr>
            </w:pPr>
            <w:r>
              <w:rPr>
                <w:i/>
                <w:iCs/>
                <w:lang w:val="en-AU"/>
              </w:rPr>
              <w:t xml:space="preserve">A. </w:t>
            </w:r>
            <w:proofErr w:type="spellStart"/>
            <w:r>
              <w:rPr>
                <w:i/>
                <w:iCs/>
                <w:lang w:val="en-AU"/>
              </w:rPr>
              <w:t>wilkesiana</w:t>
            </w:r>
            <w:proofErr w:type="spellEnd"/>
          </w:p>
        </w:tc>
        <w:tc>
          <w:tcPr>
            <w:tcW w:w="1073" w:type="pct"/>
            <w:tcBorders>
              <w:top w:val="nil"/>
              <w:bottom w:val="single" w:sz="4" w:space="0" w:color="auto"/>
            </w:tcBorders>
          </w:tcPr>
          <w:p w14:paraId="7C9D2A11" w14:textId="35229045" w:rsidR="007468F8" w:rsidRPr="00FF0EBD" w:rsidRDefault="00F03197" w:rsidP="007468F8">
            <w:pPr>
              <w:spacing w:before="240"/>
              <w:rPr>
                <w:iCs/>
                <w:lang w:val="en-AU"/>
              </w:rPr>
            </w:pPr>
            <w:r>
              <w:rPr>
                <w:iCs/>
                <w:lang w:val="en-AU"/>
              </w:rPr>
              <w:t>25 April</w:t>
            </w:r>
            <w:r w:rsidRPr="00F03197">
              <w:rPr>
                <w:iCs/>
                <w:lang w:val="en-AU"/>
              </w:rPr>
              <w:t xml:space="preserve"> 2018</w:t>
            </w:r>
          </w:p>
        </w:tc>
        <w:tc>
          <w:tcPr>
            <w:tcW w:w="1759" w:type="pct"/>
            <w:tcBorders>
              <w:top w:val="nil"/>
              <w:bottom w:val="single" w:sz="4" w:space="0" w:color="auto"/>
            </w:tcBorders>
          </w:tcPr>
          <w:p w14:paraId="3463BABF" w14:textId="53A9E44A" w:rsidR="007468F8" w:rsidRPr="00FF0EBD" w:rsidRDefault="00F03197" w:rsidP="00F03197">
            <w:pPr>
              <w:spacing w:before="240"/>
              <w:rPr>
                <w:iCs/>
                <w:lang w:val="en-AU"/>
              </w:rPr>
            </w:pPr>
            <w:r>
              <w:rPr>
                <w:iCs/>
                <w:lang w:val="en-AU"/>
              </w:rPr>
              <w:t>Corrientes, Argentina</w:t>
            </w:r>
            <w:r w:rsidRPr="00F03197">
              <w:rPr>
                <w:iCs/>
                <w:lang w:val="en-AU"/>
              </w:rPr>
              <w:t xml:space="preserve"> </w:t>
            </w:r>
          </w:p>
        </w:tc>
      </w:tr>
    </w:tbl>
    <w:p w14:paraId="2D3A1269" w14:textId="61D68ACC" w:rsidR="000E7506" w:rsidRPr="0033568D" w:rsidRDefault="000E7506" w:rsidP="000E7506">
      <w:pPr>
        <w:spacing w:before="240"/>
        <w:rPr>
          <w:lang w:val="en-AU"/>
        </w:rPr>
      </w:pPr>
      <w:r w:rsidRPr="0032326D">
        <w:rPr>
          <w:vertAlign w:val="superscript"/>
          <w:lang w:val="en-AU"/>
        </w:rPr>
        <w:t>a</w:t>
      </w:r>
      <w:r>
        <w:rPr>
          <w:vertAlign w:val="superscript"/>
          <w:lang w:val="en-AU"/>
        </w:rPr>
        <w:t xml:space="preserve"> </w:t>
      </w:r>
      <w:r>
        <w:rPr>
          <w:lang w:val="en-AU"/>
        </w:rPr>
        <w:t>HMAS: Herbarium of the Chinese Academy of Sciences, Beijing, China;</w:t>
      </w:r>
      <w:r w:rsidR="0094450A">
        <w:rPr>
          <w:lang w:val="en-AU"/>
        </w:rPr>
        <w:t xml:space="preserve"> HAL: </w:t>
      </w:r>
      <w:r w:rsidR="0094450A" w:rsidRPr="0094450A">
        <w:rPr>
          <w:lang w:val="en-AU"/>
        </w:rPr>
        <w:t>Herbarium of Martin Luther University,</w:t>
      </w:r>
      <w:r w:rsidR="0094450A">
        <w:rPr>
          <w:lang w:val="en-AU"/>
        </w:rPr>
        <w:t xml:space="preserve"> Halle, </w:t>
      </w:r>
      <w:r w:rsidR="0094450A" w:rsidRPr="0094450A">
        <w:rPr>
          <w:lang w:val="en-AU"/>
        </w:rPr>
        <w:t>Germany</w:t>
      </w:r>
      <w:r w:rsidR="0094450A">
        <w:rPr>
          <w:lang w:val="en-AU"/>
        </w:rPr>
        <w:t>;</w:t>
      </w:r>
      <w:r>
        <w:rPr>
          <w:lang w:val="en-AU"/>
        </w:rPr>
        <w:t xml:space="preserve"> HMJAU: </w:t>
      </w:r>
      <w:r w:rsidRPr="000E7506">
        <w:t>Herbarium of Mycology of Jilin Agricultural University</w:t>
      </w:r>
      <w:r w:rsidR="0094450A">
        <w:t>, Jilin, China.</w:t>
      </w:r>
    </w:p>
    <w:p w14:paraId="20911DFF" w14:textId="1BC017CB" w:rsidR="0094450A" w:rsidRDefault="0094450A">
      <w:pPr>
        <w:spacing w:before="0" w:after="200" w:line="276" w:lineRule="auto"/>
        <w:rPr>
          <w:bCs/>
          <w:lang w:val="en-AU"/>
        </w:rPr>
      </w:pPr>
      <w:r>
        <w:rPr>
          <w:bCs/>
          <w:lang w:val="en-AU"/>
        </w:rPr>
        <w:br w:type="page"/>
      </w:r>
    </w:p>
    <w:p w14:paraId="70F458FB" w14:textId="14D15062" w:rsidR="0032326D" w:rsidRPr="0032326D" w:rsidRDefault="00FF0EBD" w:rsidP="0032326D">
      <w:pPr>
        <w:spacing w:before="240"/>
        <w:rPr>
          <w:lang w:val="en-AU"/>
        </w:rPr>
      </w:pPr>
      <w:r>
        <w:rPr>
          <w:b/>
          <w:bCs/>
          <w:lang w:val="en-AU"/>
        </w:rPr>
        <w:lastRenderedPageBreak/>
        <w:t>Supplementary Table 2</w:t>
      </w:r>
      <w:r w:rsidR="0032326D" w:rsidRPr="0032326D">
        <w:rPr>
          <w:b/>
          <w:bCs/>
          <w:lang w:val="en-AU"/>
        </w:rPr>
        <w:t>.</w:t>
      </w:r>
      <w:r w:rsidR="0032326D" w:rsidRPr="0032326D">
        <w:rPr>
          <w:lang w:val="en-AU"/>
        </w:rPr>
        <w:t xml:space="preserve"> Sequence data for powdery mildew specimens included in the phylogenetic analyses of</w:t>
      </w:r>
      <w:r w:rsidR="0032326D">
        <w:rPr>
          <w:lang w:val="en-AU"/>
        </w:rPr>
        <w:t xml:space="preserve"> the</w:t>
      </w:r>
      <w:r w:rsidR="0032326D" w:rsidRPr="0032326D">
        <w:rPr>
          <w:lang w:val="en-AU"/>
        </w:rPr>
        <w:t xml:space="preserve"> </w:t>
      </w:r>
      <w:proofErr w:type="spellStart"/>
      <w:r w:rsidR="0032326D" w:rsidRPr="0032326D">
        <w:rPr>
          <w:i/>
          <w:iCs/>
          <w:lang w:val="en-AU"/>
        </w:rPr>
        <w:t>Erysiphales</w:t>
      </w:r>
      <w:proofErr w:type="spellEnd"/>
      <w:r w:rsidR="0032326D">
        <w:rPr>
          <w:lang w:val="en-AU"/>
        </w:rPr>
        <w:t xml:space="preserve"> as representatives of different genera.</w:t>
      </w:r>
    </w:p>
    <w:tbl>
      <w:tblPr>
        <w:tblStyle w:val="TableGrid"/>
        <w:tblW w:w="3199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1483"/>
        <w:gridCol w:w="1963"/>
        <w:gridCol w:w="1296"/>
        <w:gridCol w:w="1296"/>
        <w:gridCol w:w="1296"/>
      </w:tblGrid>
      <w:tr w:rsidR="0032326D" w:rsidRPr="0032326D" w14:paraId="5E0085E5" w14:textId="77777777" w:rsidTr="002F724D">
        <w:trPr>
          <w:tblHeader/>
        </w:trPr>
        <w:tc>
          <w:tcPr>
            <w:tcW w:w="1269" w:type="pct"/>
            <w:vMerge w:val="restart"/>
          </w:tcPr>
          <w:p w14:paraId="69069024" w14:textId="0C02BF56" w:rsidR="0032326D" w:rsidRPr="0032326D" w:rsidRDefault="0032326D" w:rsidP="0032326D">
            <w:pPr>
              <w:spacing w:before="240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Powdery mildew s</w:t>
            </w:r>
            <w:r w:rsidRPr="0032326D">
              <w:rPr>
                <w:b/>
                <w:bCs/>
                <w:lang w:val="en-AU"/>
              </w:rPr>
              <w:t>pecies</w:t>
            </w:r>
          </w:p>
        </w:tc>
        <w:tc>
          <w:tcPr>
            <w:tcW w:w="714" w:type="pct"/>
            <w:vMerge w:val="restart"/>
          </w:tcPr>
          <w:p w14:paraId="3BD491C4" w14:textId="77777777" w:rsidR="0032326D" w:rsidRPr="0032326D" w:rsidRDefault="0032326D" w:rsidP="0032326D">
            <w:pPr>
              <w:spacing w:before="240"/>
              <w:rPr>
                <w:b/>
                <w:bCs/>
                <w:lang w:val="en-AU"/>
              </w:rPr>
            </w:pPr>
            <w:r w:rsidRPr="0032326D">
              <w:rPr>
                <w:b/>
                <w:bCs/>
                <w:lang w:val="en-AU"/>
              </w:rPr>
              <w:t xml:space="preserve">Voucher </w:t>
            </w:r>
            <w:proofErr w:type="spellStart"/>
            <w:r w:rsidRPr="0032326D">
              <w:rPr>
                <w:b/>
                <w:bCs/>
                <w:lang w:val="en-AU"/>
              </w:rPr>
              <w:t>specimen</w:t>
            </w:r>
            <w:r w:rsidRPr="0032326D">
              <w:rPr>
                <w:vertAlign w:val="superscript"/>
                <w:lang w:val="en-AU"/>
              </w:rPr>
              <w:t>a</w:t>
            </w:r>
            <w:proofErr w:type="spellEnd"/>
          </w:p>
        </w:tc>
        <w:tc>
          <w:tcPr>
            <w:tcW w:w="1113" w:type="pct"/>
            <w:vMerge w:val="restart"/>
          </w:tcPr>
          <w:p w14:paraId="64E8DA20" w14:textId="60730ABA" w:rsidR="0032326D" w:rsidRPr="0032326D" w:rsidRDefault="0032326D" w:rsidP="0032326D">
            <w:pPr>
              <w:spacing w:before="240"/>
              <w:rPr>
                <w:b/>
                <w:bCs/>
                <w:lang w:val="en-AU"/>
              </w:rPr>
            </w:pPr>
            <w:r w:rsidRPr="0032326D">
              <w:rPr>
                <w:b/>
                <w:bCs/>
                <w:lang w:val="en-AU"/>
              </w:rPr>
              <w:t>Host</w:t>
            </w:r>
            <w:r>
              <w:rPr>
                <w:b/>
                <w:bCs/>
                <w:lang w:val="en-AU"/>
              </w:rPr>
              <w:t xml:space="preserve"> plant species</w:t>
            </w:r>
          </w:p>
        </w:tc>
        <w:tc>
          <w:tcPr>
            <w:tcW w:w="1904" w:type="pct"/>
            <w:gridSpan w:val="3"/>
          </w:tcPr>
          <w:p w14:paraId="5404FA3B" w14:textId="77777777" w:rsidR="0032326D" w:rsidRPr="0032326D" w:rsidRDefault="0032326D" w:rsidP="0032326D">
            <w:pPr>
              <w:spacing w:before="240"/>
              <w:jc w:val="center"/>
              <w:rPr>
                <w:b/>
                <w:bCs/>
                <w:lang w:val="en-AU"/>
              </w:rPr>
            </w:pPr>
            <w:r w:rsidRPr="0032326D">
              <w:rPr>
                <w:b/>
                <w:bCs/>
                <w:lang w:val="en-AU"/>
              </w:rPr>
              <w:t xml:space="preserve">GenBank accession </w:t>
            </w:r>
            <w:proofErr w:type="spellStart"/>
            <w:r w:rsidRPr="0032326D">
              <w:rPr>
                <w:b/>
                <w:bCs/>
                <w:lang w:val="en-AU"/>
              </w:rPr>
              <w:t>no.</w:t>
            </w:r>
            <w:r w:rsidRPr="0032326D">
              <w:rPr>
                <w:bCs/>
                <w:vertAlign w:val="superscript"/>
                <w:lang w:val="en-AU"/>
              </w:rPr>
              <w:t>b</w:t>
            </w:r>
            <w:proofErr w:type="spellEnd"/>
          </w:p>
        </w:tc>
      </w:tr>
      <w:tr w:rsidR="0032326D" w:rsidRPr="0032326D" w14:paraId="565B6C9B" w14:textId="77777777" w:rsidTr="002F724D">
        <w:trPr>
          <w:tblHeader/>
        </w:trPr>
        <w:tc>
          <w:tcPr>
            <w:tcW w:w="1269" w:type="pct"/>
            <w:vMerge/>
            <w:tcBorders>
              <w:bottom w:val="single" w:sz="4" w:space="0" w:color="auto"/>
            </w:tcBorders>
          </w:tcPr>
          <w:p w14:paraId="551D8193" w14:textId="77777777" w:rsidR="0032326D" w:rsidRPr="0032326D" w:rsidRDefault="0032326D" w:rsidP="0032326D">
            <w:pPr>
              <w:spacing w:before="240"/>
              <w:rPr>
                <w:b/>
                <w:bCs/>
                <w:lang w:val="en-AU"/>
              </w:rPr>
            </w:pPr>
          </w:p>
        </w:tc>
        <w:tc>
          <w:tcPr>
            <w:tcW w:w="714" w:type="pct"/>
            <w:vMerge/>
            <w:tcBorders>
              <w:bottom w:val="single" w:sz="4" w:space="0" w:color="auto"/>
            </w:tcBorders>
          </w:tcPr>
          <w:p w14:paraId="6800C701" w14:textId="77777777" w:rsidR="0032326D" w:rsidRPr="0032326D" w:rsidRDefault="0032326D" w:rsidP="0032326D">
            <w:pPr>
              <w:spacing w:before="240"/>
              <w:rPr>
                <w:b/>
                <w:bCs/>
                <w:lang w:val="en-AU"/>
              </w:rPr>
            </w:pPr>
          </w:p>
        </w:tc>
        <w:tc>
          <w:tcPr>
            <w:tcW w:w="1113" w:type="pct"/>
            <w:vMerge/>
            <w:tcBorders>
              <w:bottom w:val="single" w:sz="4" w:space="0" w:color="auto"/>
            </w:tcBorders>
          </w:tcPr>
          <w:p w14:paraId="00DF7311" w14:textId="77777777" w:rsidR="0032326D" w:rsidRPr="0032326D" w:rsidRDefault="0032326D" w:rsidP="0032326D">
            <w:pPr>
              <w:spacing w:before="240"/>
              <w:rPr>
                <w:b/>
                <w:bCs/>
                <w:lang w:val="en-AU"/>
              </w:rPr>
            </w:pPr>
          </w:p>
        </w:tc>
        <w:tc>
          <w:tcPr>
            <w:tcW w:w="634" w:type="pct"/>
            <w:tcBorders>
              <w:bottom w:val="single" w:sz="4" w:space="0" w:color="auto"/>
            </w:tcBorders>
          </w:tcPr>
          <w:p w14:paraId="174E16C4" w14:textId="77777777" w:rsidR="0032326D" w:rsidRPr="0032326D" w:rsidRDefault="0032326D" w:rsidP="009F61C0">
            <w:pPr>
              <w:spacing w:before="240"/>
              <w:rPr>
                <w:b/>
                <w:bCs/>
                <w:lang w:val="en-AU"/>
              </w:rPr>
            </w:pPr>
            <w:r w:rsidRPr="0032326D">
              <w:rPr>
                <w:b/>
                <w:bCs/>
                <w:lang w:val="en-AU"/>
              </w:rPr>
              <w:t>28S</w:t>
            </w:r>
          </w:p>
        </w:tc>
        <w:tc>
          <w:tcPr>
            <w:tcW w:w="634" w:type="pct"/>
            <w:tcBorders>
              <w:bottom w:val="single" w:sz="4" w:space="0" w:color="auto"/>
            </w:tcBorders>
          </w:tcPr>
          <w:p w14:paraId="29CC0A8A" w14:textId="77777777" w:rsidR="0032326D" w:rsidRPr="0032326D" w:rsidRDefault="0032326D" w:rsidP="009F61C0">
            <w:pPr>
              <w:spacing w:before="240"/>
              <w:rPr>
                <w:b/>
                <w:bCs/>
                <w:lang w:val="en-AU"/>
              </w:rPr>
            </w:pPr>
            <w:r w:rsidRPr="0032326D">
              <w:rPr>
                <w:b/>
                <w:bCs/>
                <w:lang w:val="en-AU"/>
              </w:rPr>
              <w:t>18S</w:t>
            </w:r>
          </w:p>
        </w:tc>
        <w:tc>
          <w:tcPr>
            <w:tcW w:w="635" w:type="pct"/>
            <w:tcBorders>
              <w:bottom w:val="single" w:sz="4" w:space="0" w:color="auto"/>
            </w:tcBorders>
          </w:tcPr>
          <w:p w14:paraId="13BD0AFE" w14:textId="77777777" w:rsidR="0032326D" w:rsidRPr="0032326D" w:rsidRDefault="0032326D" w:rsidP="009F61C0">
            <w:pPr>
              <w:spacing w:before="240"/>
              <w:rPr>
                <w:b/>
                <w:bCs/>
                <w:lang w:val="en-AU"/>
              </w:rPr>
            </w:pPr>
            <w:r w:rsidRPr="0032326D">
              <w:rPr>
                <w:b/>
                <w:bCs/>
                <w:lang w:val="en-AU"/>
              </w:rPr>
              <w:t>ITS</w:t>
            </w:r>
          </w:p>
        </w:tc>
      </w:tr>
      <w:tr w:rsidR="0032326D" w:rsidRPr="0032326D" w14:paraId="33BCF32B" w14:textId="77777777" w:rsidTr="002F724D">
        <w:tc>
          <w:tcPr>
            <w:tcW w:w="1269" w:type="pct"/>
            <w:tcBorders>
              <w:bottom w:val="nil"/>
            </w:tcBorders>
          </w:tcPr>
          <w:p w14:paraId="0C624C98" w14:textId="46AA6138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>
              <w:rPr>
                <w:i/>
                <w:iCs/>
                <w:lang w:val="en-AU"/>
              </w:rPr>
              <w:t>Salmonomyces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>
              <w:rPr>
                <w:i/>
                <w:lang w:val="en-AU"/>
              </w:rPr>
              <w:t>acalyphae</w:t>
            </w:r>
            <w:proofErr w:type="spellEnd"/>
          </w:p>
        </w:tc>
        <w:tc>
          <w:tcPr>
            <w:tcW w:w="714" w:type="pct"/>
            <w:tcBorders>
              <w:bottom w:val="nil"/>
            </w:tcBorders>
          </w:tcPr>
          <w:p w14:paraId="32210995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BRIP 68805</w:t>
            </w:r>
          </w:p>
        </w:tc>
        <w:tc>
          <w:tcPr>
            <w:tcW w:w="1113" w:type="pct"/>
            <w:tcBorders>
              <w:bottom w:val="nil"/>
            </w:tcBorders>
          </w:tcPr>
          <w:p w14:paraId="387972F8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Acalypha </w:t>
            </w:r>
            <w:proofErr w:type="spellStart"/>
            <w:r w:rsidRPr="0032326D">
              <w:rPr>
                <w:i/>
                <w:iCs/>
                <w:lang w:val="en-AU"/>
              </w:rPr>
              <w:t>nemorum</w:t>
            </w:r>
            <w:proofErr w:type="spellEnd"/>
          </w:p>
        </w:tc>
        <w:tc>
          <w:tcPr>
            <w:tcW w:w="634" w:type="pct"/>
            <w:tcBorders>
              <w:bottom w:val="nil"/>
            </w:tcBorders>
          </w:tcPr>
          <w:p w14:paraId="263C65C4" w14:textId="40A519A2" w:rsidR="0032326D" w:rsidRPr="0032326D" w:rsidRDefault="0011017B" w:rsidP="0032326D">
            <w:pPr>
              <w:spacing w:before="240"/>
              <w:rPr>
                <w:b/>
                <w:bCs/>
                <w:lang w:val="en-AU"/>
              </w:rPr>
            </w:pPr>
            <w:r>
              <w:rPr>
                <w:lang w:val="en-AU"/>
              </w:rPr>
              <w:t>MT133551</w:t>
            </w:r>
          </w:p>
        </w:tc>
        <w:tc>
          <w:tcPr>
            <w:tcW w:w="634" w:type="pct"/>
            <w:tcBorders>
              <w:bottom w:val="nil"/>
            </w:tcBorders>
          </w:tcPr>
          <w:p w14:paraId="7618E997" w14:textId="653B4F00" w:rsidR="0032326D" w:rsidRPr="0032326D" w:rsidRDefault="0011017B" w:rsidP="0032326D">
            <w:pPr>
              <w:spacing w:before="240"/>
              <w:rPr>
                <w:lang w:val="en-AU"/>
              </w:rPr>
            </w:pPr>
            <w:r>
              <w:rPr>
                <w:lang w:val="en-AU"/>
              </w:rPr>
              <w:t>MT133549</w:t>
            </w:r>
          </w:p>
        </w:tc>
        <w:tc>
          <w:tcPr>
            <w:tcW w:w="635" w:type="pct"/>
            <w:tcBorders>
              <w:bottom w:val="nil"/>
            </w:tcBorders>
          </w:tcPr>
          <w:p w14:paraId="34C63A72" w14:textId="519B841D" w:rsidR="0032326D" w:rsidRPr="0032326D" w:rsidRDefault="0011017B" w:rsidP="0032326D">
            <w:pPr>
              <w:spacing w:before="240"/>
              <w:rPr>
                <w:lang w:val="en-AU"/>
              </w:rPr>
            </w:pPr>
            <w:r w:rsidRPr="0011017B">
              <w:rPr>
                <w:lang w:val="en-AU"/>
              </w:rPr>
              <w:t>MT133545</w:t>
            </w:r>
          </w:p>
        </w:tc>
      </w:tr>
      <w:tr w:rsidR="0032326D" w:rsidRPr="0032326D" w14:paraId="5C75106F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72C98498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37F0C277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BRIP 68804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2A6123D3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32326D">
              <w:rPr>
                <w:i/>
                <w:iCs/>
                <w:lang w:val="en-AU"/>
              </w:rPr>
              <w:t>wilkesiana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6BA83243" w14:textId="6B4D4502" w:rsidR="0032326D" w:rsidRPr="0032326D" w:rsidRDefault="0011017B" w:rsidP="0032326D">
            <w:pPr>
              <w:spacing w:before="240"/>
              <w:rPr>
                <w:lang w:val="en-AU"/>
              </w:rPr>
            </w:pPr>
            <w:r w:rsidRPr="0011017B">
              <w:rPr>
                <w:lang w:val="en-AU"/>
              </w:rPr>
              <w:t>MT133550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2E9D21A9" w14:textId="6D3B5888" w:rsidR="0032326D" w:rsidRPr="0032326D" w:rsidRDefault="0011017B" w:rsidP="0032326D">
            <w:pPr>
              <w:spacing w:before="240"/>
              <w:rPr>
                <w:lang w:val="en-AU"/>
              </w:rPr>
            </w:pPr>
            <w:r w:rsidRPr="0011017B">
              <w:rPr>
                <w:lang w:val="en-AU"/>
              </w:rPr>
              <w:t>MT133548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5D212AD5" w14:textId="375543CC" w:rsidR="0032326D" w:rsidRPr="0011017B" w:rsidRDefault="0011017B" w:rsidP="0032326D">
            <w:pPr>
              <w:spacing w:before="240"/>
              <w:rPr>
                <w:lang w:val="en-AU"/>
              </w:rPr>
            </w:pPr>
            <w:r>
              <w:rPr>
                <w:rFonts w:eastAsia="Times New Roman"/>
                <w:bCs/>
                <w:color w:val="000000"/>
                <w:lang w:eastAsia="en-AU"/>
              </w:rPr>
              <w:t>MT133544</w:t>
            </w:r>
          </w:p>
        </w:tc>
      </w:tr>
      <w:tr w:rsidR="0032326D" w:rsidRPr="0032326D" w14:paraId="314C228B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1204511D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4AA87065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MUMH5149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3AECA8A3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32326D">
              <w:rPr>
                <w:i/>
                <w:iCs/>
                <w:lang w:val="en-AU"/>
              </w:rPr>
              <w:t>wilkesiana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240E35C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AB733594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5032E957" w14:textId="77777777" w:rsidR="0032326D" w:rsidRPr="0032326D" w:rsidRDefault="0032326D" w:rsidP="009F61C0">
            <w:pPr>
              <w:spacing w:before="240"/>
              <w:jc w:val="center"/>
              <w:rPr>
                <w:lang w:val="en-AU"/>
              </w:rPr>
            </w:pPr>
            <w:r w:rsidRPr="0032326D">
              <w:rPr>
                <w:lang w:val="en-AU"/>
              </w:rPr>
              <w:t>-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4C2E8FB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AB733589</w:t>
            </w:r>
          </w:p>
        </w:tc>
      </w:tr>
      <w:tr w:rsidR="0032326D" w:rsidRPr="0032326D" w14:paraId="1343D683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50D5F7C6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3B8F597F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MUMH5150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05692C91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32326D">
              <w:rPr>
                <w:i/>
                <w:iCs/>
                <w:lang w:val="en-AU"/>
              </w:rPr>
              <w:t>wilkesiana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2EDF587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AB733595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951CA5C" w14:textId="77777777" w:rsidR="0032326D" w:rsidRPr="0032326D" w:rsidRDefault="0032326D" w:rsidP="009F61C0">
            <w:pPr>
              <w:spacing w:before="240"/>
              <w:jc w:val="center"/>
              <w:rPr>
                <w:lang w:val="en-AU"/>
              </w:rPr>
            </w:pPr>
            <w:r w:rsidRPr="0032326D">
              <w:rPr>
                <w:lang w:val="en-AU"/>
              </w:rPr>
              <w:t>-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61CD124C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AB733590</w:t>
            </w:r>
          </w:p>
        </w:tc>
      </w:tr>
      <w:tr w:rsidR="0032326D" w:rsidRPr="0032326D" w14:paraId="6CDACC61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2C891E75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2362313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MUMH5152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0905F19B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32326D">
              <w:rPr>
                <w:i/>
                <w:iCs/>
                <w:lang w:val="en-AU"/>
              </w:rPr>
              <w:t>argentina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41281C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AB733596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50896AB" w14:textId="77777777" w:rsidR="0032326D" w:rsidRPr="0032326D" w:rsidRDefault="0032326D" w:rsidP="009F61C0">
            <w:pPr>
              <w:spacing w:before="240"/>
              <w:jc w:val="center"/>
              <w:rPr>
                <w:lang w:val="en-AU"/>
              </w:rPr>
            </w:pPr>
            <w:r w:rsidRPr="0032326D">
              <w:rPr>
                <w:lang w:val="en-AU"/>
              </w:rPr>
              <w:t>-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0588D187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AB733592</w:t>
            </w:r>
          </w:p>
        </w:tc>
      </w:tr>
      <w:tr w:rsidR="0032326D" w:rsidRPr="0032326D" w14:paraId="2A392005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20DFA91D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3F678B6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MUMH5559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025B243E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A. </w:t>
            </w:r>
            <w:proofErr w:type="spellStart"/>
            <w:r w:rsidRPr="0032326D">
              <w:rPr>
                <w:i/>
                <w:iCs/>
                <w:lang w:val="en-AU"/>
              </w:rPr>
              <w:t>wilkesiana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7D8A18B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AB733597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35E41009" w14:textId="77777777" w:rsidR="0032326D" w:rsidRPr="0032326D" w:rsidRDefault="0032326D" w:rsidP="009F61C0">
            <w:pPr>
              <w:spacing w:before="240"/>
              <w:jc w:val="center"/>
              <w:rPr>
                <w:lang w:val="en-AU"/>
              </w:rPr>
            </w:pPr>
            <w:r w:rsidRPr="0032326D">
              <w:rPr>
                <w:lang w:val="en-AU"/>
              </w:rPr>
              <w:t>-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0948001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AB733593</w:t>
            </w:r>
          </w:p>
        </w:tc>
      </w:tr>
      <w:tr w:rsidR="0032326D" w:rsidRPr="0032326D" w14:paraId="312C711F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6C8E1E3B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Arthrocladiella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mougeotii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232AA30A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MUMH135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35BD75CC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Lycium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chinense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05CF1AB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AB022379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8B00FC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AB033477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255B0DC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AB022380</w:t>
            </w:r>
          </w:p>
        </w:tc>
      </w:tr>
      <w:tr w:rsidR="0032326D" w:rsidRPr="0032326D" w14:paraId="70DC74C8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10FC8656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Blumeria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graminis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42BA3D1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MUMH117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7DC5E5B4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Bromus </w:t>
            </w:r>
            <w:proofErr w:type="spellStart"/>
            <w:r w:rsidRPr="0032326D">
              <w:rPr>
                <w:i/>
                <w:iCs/>
                <w:lang w:val="en-AU"/>
              </w:rPr>
              <w:t>catharticus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2C0A287F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AB022362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CC05E97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AB033475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1AF98127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AB000935</w:t>
            </w:r>
          </w:p>
        </w:tc>
      </w:tr>
      <w:tr w:rsidR="0032326D" w:rsidRPr="0032326D" w14:paraId="5FBB327A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5478FEA9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Brasiliomyces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malachrae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40CE89B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MUMH3093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4E85EFAC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Malvastrum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coromandelianum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3486A3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LC191217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C1E589B" w14:textId="77777777" w:rsidR="0032326D" w:rsidRPr="0032326D" w:rsidRDefault="0032326D" w:rsidP="009F61C0">
            <w:pPr>
              <w:spacing w:before="240"/>
              <w:jc w:val="center"/>
              <w:rPr>
                <w:lang w:val="en-AU"/>
              </w:rPr>
            </w:pPr>
            <w:r w:rsidRPr="0032326D">
              <w:rPr>
                <w:lang w:val="en-AU"/>
              </w:rPr>
              <w:t>-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0339E96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LC191217</w:t>
            </w:r>
          </w:p>
        </w:tc>
      </w:tr>
      <w:tr w:rsidR="0032326D" w:rsidRPr="0032326D" w14:paraId="20BB648D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2B8C53C2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Bulbomicroidium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bauhiniicola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4176107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MUMH6844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6962A10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Bauhinia </w:t>
            </w:r>
            <w:proofErr w:type="spellStart"/>
            <w:r w:rsidRPr="0032326D">
              <w:rPr>
                <w:i/>
                <w:iCs/>
                <w:lang w:val="en-AU"/>
              </w:rPr>
              <w:t>macranthera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7C7CCA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LC222311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701FC7B" w14:textId="77777777" w:rsidR="0032326D" w:rsidRPr="0032326D" w:rsidRDefault="0032326D" w:rsidP="009F61C0">
            <w:pPr>
              <w:spacing w:before="240"/>
              <w:jc w:val="center"/>
              <w:rPr>
                <w:lang w:val="en-AU"/>
              </w:rPr>
            </w:pPr>
            <w:r w:rsidRPr="0032326D">
              <w:rPr>
                <w:lang w:val="en-AU"/>
              </w:rPr>
              <w:t>-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423FB2C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LC222311</w:t>
            </w:r>
          </w:p>
        </w:tc>
      </w:tr>
      <w:tr w:rsidR="0032326D" w:rsidRPr="0032326D" w14:paraId="3CCA8BAD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500D3549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Caespitotheca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forestalis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25C216F9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MUMH1461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21F8260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Schinopsis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balansae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7D88129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AB193467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57DFE3D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AB193465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4333FF0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AB193466</w:t>
            </w:r>
          </w:p>
        </w:tc>
      </w:tr>
      <w:tr w:rsidR="0032326D" w:rsidRPr="0032326D" w14:paraId="3BB282D1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415D3C2C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Cystotheca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wrightii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30DA3309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MUMH137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3DE4ABF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i/>
                <w:iCs/>
                <w:lang w:val="en-AU"/>
              </w:rPr>
              <w:t>Quercus glauca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8A54E4A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AB022355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8B92B8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AB120747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02C787D4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AB000932</w:t>
            </w:r>
          </w:p>
        </w:tc>
      </w:tr>
      <w:tr w:rsidR="0032326D" w:rsidRPr="0032326D" w14:paraId="723E00B6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4A516B9C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lastRenderedPageBreak/>
              <w:t xml:space="preserve">Erysiphe </w:t>
            </w:r>
            <w:proofErr w:type="spellStart"/>
            <w:r w:rsidRPr="0032326D">
              <w:rPr>
                <w:i/>
                <w:iCs/>
                <w:lang w:val="en-AU"/>
              </w:rPr>
              <w:t>adunca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309A2ECB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MUMH39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2601E389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Salix </w:t>
            </w:r>
            <w:proofErr w:type="spellStart"/>
            <w:r w:rsidRPr="0032326D">
              <w:rPr>
                <w:i/>
                <w:iCs/>
                <w:lang w:val="en-AU"/>
              </w:rPr>
              <w:t>vulpina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3182C4A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AB022374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0C00CC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AB022373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62B5C47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D84383</w:t>
            </w:r>
          </w:p>
        </w:tc>
      </w:tr>
      <w:tr w:rsidR="0032326D" w:rsidRPr="0032326D" w14:paraId="646318A1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4FAE2D5E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E. </w:t>
            </w:r>
            <w:proofErr w:type="spellStart"/>
            <w:r w:rsidRPr="0032326D">
              <w:rPr>
                <w:i/>
                <w:iCs/>
                <w:lang w:val="en-AU"/>
              </w:rPr>
              <w:t>aquilegiae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680F54A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MUMHS12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2F304F69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>Cimicifuga simplex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6B632B7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AB022405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5687302C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AB022404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1B4FEDD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AB000944</w:t>
            </w:r>
          </w:p>
        </w:tc>
      </w:tr>
      <w:tr w:rsidR="0032326D" w:rsidRPr="0032326D" w14:paraId="4B3C71C7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48B4D10C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E. </w:t>
            </w:r>
            <w:proofErr w:type="spellStart"/>
            <w:r w:rsidRPr="0032326D">
              <w:rPr>
                <w:i/>
                <w:iCs/>
                <w:lang w:val="en-AU"/>
              </w:rPr>
              <w:t>australiana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5BC49D2A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proofErr w:type="spellStart"/>
            <w:r w:rsidRPr="0032326D">
              <w:rPr>
                <w:lang w:val="en-AU"/>
              </w:rPr>
              <w:t>n.a.</w:t>
            </w:r>
            <w:r w:rsidRPr="0032326D">
              <w:rPr>
                <w:vertAlign w:val="superscript"/>
                <w:lang w:val="en-AU"/>
              </w:rPr>
              <w:t>c</w:t>
            </w:r>
            <w:proofErr w:type="spellEnd"/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20CE2C00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Lagerstroemia </w:t>
            </w:r>
            <w:proofErr w:type="spellStart"/>
            <w:r w:rsidRPr="0032326D">
              <w:rPr>
                <w:i/>
                <w:iCs/>
                <w:lang w:val="en-AU"/>
              </w:rPr>
              <w:t>indica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207ACA6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AB022407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21B29E9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AB022406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5C79E469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AB022408</w:t>
            </w:r>
          </w:p>
        </w:tc>
      </w:tr>
      <w:tr w:rsidR="0032326D" w:rsidRPr="0032326D" w14:paraId="066A5B62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68E5ACC4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E. </w:t>
            </w:r>
            <w:proofErr w:type="spellStart"/>
            <w:r w:rsidRPr="0032326D">
              <w:rPr>
                <w:i/>
                <w:iCs/>
                <w:lang w:val="en-AU"/>
              </w:rPr>
              <w:t>cornicola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4E21D45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MUMH90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02DCC29D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Cornus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controversa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6A22B7C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AB022389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50F2519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AB022388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7B3048EB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AB000941</w:t>
            </w:r>
          </w:p>
        </w:tc>
      </w:tr>
      <w:tr w:rsidR="0032326D" w:rsidRPr="0032326D" w14:paraId="09E20806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39406364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E. </w:t>
            </w:r>
            <w:proofErr w:type="spellStart"/>
            <w:r w:rsidRPr="0032326D">
              <w:rPr>
                <w:i/>
                <w:iCs/>
                <w:lang w:val="en-AU"/>
              </w:rPr>
              <w:t>friesii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7631D44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MUMH6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70A9D001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Rhamnus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japonica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3D9DAE5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AB022382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653578A5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AB033478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4F62519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AB000939</w:t>
            </w:r>
          </w:p>
        </w:tc>
      </w:tr>
      <w:tr w:rsidR="0032326D" w:rsidRPr="0032326D" w14:paraId="2F825D1C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3F5A77B1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E. </w:t>
            </w:r>
            <w:proofErr w:type="spellStart"/>
            <w:r w:rsidRPr="0032326D">
              <w:rPr>
                <w:i/>
                <w:iCs/>
                <w:lang w:val="en-AU"/>
              </w:rPr>
              <w:t>glycines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0CAE8CE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MUMH52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1F605E53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Desmodium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podocarpum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F0F58EA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AB022397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AD2DCC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AB120748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266C9AFB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AB015927</w:t>
            </w:r>
          </w:p>
        </w:tc>
      </w:tr>
      <w:tr w:rsidR="0032326D" w:rsidRPr="0032326D" w14:paraId="58521DFE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373AD16A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E. </w:t>
            </w:r>
            <w:proofErr w:type="spellStart"/>
            <w:r w:rsidRPr="0032326D">
              <w:rPr>
                <w:i/>
                <w:iCs/>
                <w:lang w:val="en-AU"/>
              </w:rPr>
              <w:t>heraclei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6680ABF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MUMH73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7152287A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Daucus </w:t>
            </w:r>
            <w:proofErr w:type="spellStart"/>
            <w:r w:rsidRPr="0032326D">
              <w:rPr>
                <w:i/>
                <w:iCs/>
                <w:lang w:val="en-AU"/>
              </w:rPr>
              <w:t>carota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77E7B2EC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AB022391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EC8097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AB022390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2B1ED159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AB000942</w:t>
            </w:r>
          </w:p>
        </w:tc>
      </w:tr>
      <w:tr w:rsidR="0032326D" w:rsidRPr="0032326D" w14:paraId="27E667F4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6155913B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E. </w:t>
            </w:r>
            <w:proofErr w:type="spellStart"/>
            <w:r w:rsidRPr="0032326D">
              <w:rPr>
                <w:i/>
                <w:iCs/>
                <w:lang w:val="en-AU"/>
              </w:rPr>
              <w:t>hiratae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2AB17D3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MUMH112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761D9FB0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>Quercus glauca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698414A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AB022357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B1A26D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AB022356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0551A2F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AB022358</w:t>
            </w:r>
          </w:p>
        </w:tc>
      </w:tr>
      <w:tr w:rsidR="0032326D" w:rsidRPr="0032326D" w14:paraId="64925F5E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4D2EBD47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>E. japonica</w:t>
            </w:r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15202B2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MUMHs76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0E235EC4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Quercus </w:t>
            </w:r>
            <w:proofErr w:type="spellStart"/>
            <w:r w:rsidRPr="0032326D">
              <w:rPr>
                <w:i/>
                <w:iCs/>
                <w:lang w:val="en-AU"/>
              </w:rPr>
              <w:t>cuspidata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7DF74D8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AB022415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36558EF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AB120752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32118119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AB022416</w:t>
            </w:r>
          </w:p>
        </w:tc>
      </w:tr>
      <w:tr w:rsidR="0032326D" w:rsidRPr="0032326D" w14:paraId="4CE95BE9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5E617755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>E. mori</w:t>
            </w:r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5C2BDE14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MUMHs77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19F39C2E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Morus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australis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31BB4E4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AB022418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79B7C5A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AB033484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1A265DC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AB000946</w:t>
            </w:r>
          </w:p>
        </w:tc>
      </w:tr>
      <w:tr w:rsidR="0032326D" w:rsidRPr="0032326D" w14:paraId="7CBFC25A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2F77DCB3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E. </w:t>
            </w:r>
            <w:proofErr w:type="spellStart"/>
            <w:r w:rsidRPr="0032326D">
              <w:rPr>
                <w:i/>
                <w:iCs/>
                <w:lang w:val="en-AU"/>
              </w:rPr>
              <w:t>trina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245A9DD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MUMH114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436505C9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Quercus </w:t>
            </w:r>
            <w:proofErr w:type="spellStart"/>
            <w:r w:rsidRPr="0032326D">
              <w:rPr>
                <w:i/>
                <w:iCs/>
                <w:lang w:val="en-AU"/>
              </w:rPr>
              <w:t>agrifolia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59BC5F7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AB022350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4065552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 xml:space="preserve">LC456707                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5203F44B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AB022351</w:t>
            </w:r>
          </w:p>
        </w:tc>
      </w:tr>
      <w:tr w:rsidR="0032326D" w:rsidRPr="0032326D" w14:paraId="0ABD18A9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638FE01E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Golovinomyces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circumfusus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2195CE9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MUMH37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0B245693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Eupatorium </w:t>
            </w:r>
            <w:proofErr w:type="spellStart"/>
            <w:r w:rsidRPr="0032326D">
              <w:rPr>
                <w:i/>
                <w:iCs/>
                <w:lang w:val="en-AU"/>
              </w:rPr>
              <w:t>chinense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C19EA5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AB022360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593FFA8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AB022359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0679D3C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AB000934</w:t>
            </w:r>
          </w:p>
        </w:tc>
      </w:tr>
      <w:tr w:rsidR="0032326D" w:rsidRPr="0032326D" w14:paraId="62395ECD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1367CFCF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lastRenderedPageBreak/>
              <w:t>Leveillula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taurica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109BE57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MUMH124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47BE8841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>Capsicum annum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737DFBC7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AB022387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330FD2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AB033479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496C7E62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AB000940</w:t>
            </w:r>
          </w:p>
        </w:tc>
      </w:tr>
      <w:tr w:rsidR="0032326D" w:rsidRPr="0032326D" w14:paraId="0537E9C9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4DF6B936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Microidium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phyllanthi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0D2C253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MUMH1782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719B4A5F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Phyllanthus </w:t>
            </w:r>
            <w:proofErr w:type="spellStart"/>
            <w:r w:rsidRPr="0032326D">
              <w:rPr>
                <w:i/>
                <w:iCs/>
                <w:lang w:val="en-AU"/>
              </w:rPr>
              <w:t>amarus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6D81179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AB120755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C73107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AB120756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354A7A05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LC259487</w:t>
            </w:r>
          </w:p>
        </w:tc>
      </w:tr>
      <w:tr w:rsidR="0032326D" w:rsidRPr="0032326D" w14:paraId="70B7771B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4D1080F0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M. </w:t>
            </w:r>
            <w:proofErr w:type="spellStart"/>
            <w:r w:rsidRPr="0032326D">
              <w:rPr>
                <w:i/>
                <w:iCs/>
                <w:lang w:val="en-AU"/>
              </w:rPr>
              <w:t>phyllanthi-reticulati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0D2F4484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MUMH1761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696440CF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Phyllanthus </w:t>
            </w:r>
            <w:proofErr w:type="spellStart"/>
            <w:r w:rsidRPr="0032326D">
              <w:rPr>
                <w:i/>
                <w:iCs/>
                <w:lang w:val="en-AU"/>
              </w:rPr>
              <w:t>reticulatus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61742A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AB120758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563F6E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AB120757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6702C7CA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LC259486</w:t>
            </w:r>
          </w:p>
        </w:tc>
      </w:tr>
      <w:tr w:rsidR="0032326D" w:rsidRPr="0032326D" w14:paraId="6F982FAA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49614822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Neoerysiphe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galeopsidis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34192DF9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MUMHS132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45057955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Chelonopsis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moschata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7E0C7D7A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AB022369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4036BC1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AB120749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0EDA811F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AB022370</w:t>
            </w:r>
          </w:p>
        </w:tc>
      </w:tr>
      <w:tr w:rsidR="0032326D" w:rsidRPr="0032326D" w14:paraId="25F2750C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3C698FCF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Parauncinula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polyspora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38BEC63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MUMH197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09C66FBE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Quercus </w:t>
            </w:r>
            <w:proofErr w:type="spellStart"/>
            <w:r w:rsidRPr="0032326D">
              <w:rPr>
                <w:i/>
                <w:iCs/>
                <w:lang w:val="en-AU"/>
              </w:rPr>
              <w:t>cuspidata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CB97E0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AB022420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323A5C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AB183531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599AE28F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AB022421</w:t>
            </w:r>
          </w:p>
        </w:tc>
      </w:tr>
      <w:tr w:rsidR="0032326D" w:rsidRPr="0032326D" w14:paraId="5CBC225D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618112D1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P. </w:t>
            </w:r>
            <w:proofErr w:type="spellStart"/>
            <w:r w:rsidRPr="0032326D">
              <w:rPr>
                <w:i/>
                <w:iCs/>
                <w:lang w:val="en-AU"/>
              </w:rPr>
              <w:t>septata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2FBBC46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MUMH585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516978A8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Quercus </w:t>
            </w:r>
            <w:r w:rsidRPr="0032326D">
              <w:rPr>
                <w:lang w:val="en-AU"/>
              </w:rPr>
              <w:t>sp.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5646A07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AB183532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6E85FFF7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AB183530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25B99CAB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AB183533</w:t>
            </w:r>
          </w:p>
        </w:tc>
      </w:tr>
      <w:tr w:rsidR="0032326D" w:rsidRPr="0032326D" w14:paraId="3B3B118C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387F263F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Phyllactinia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moricola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00EB1E4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MUMH35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56F51FAC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Moris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australis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4CCE4D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AB022401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37341B4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AB033481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47AC621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D84385</w:t>
            </w:r>
          </w:p>
        </w:tc>
      </w:tr>
      <w:tr w:rsidR="0032326D" w:rsidRPr="0032326D" w14:paraId="2D1C79BE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641D0CDC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Pleochaeta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shiraiana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49834E6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MUMH36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4D64AB20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Celtis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sinensis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2A05CA4F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AB022403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3B2F10D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AB120750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17A4ECC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D84381</w:t>
            </w:r>
          </w:p>
        </w:tc>
      </w:tr>
      <w:tr w:rsidR="0032326D" w:rsidRPr="0032326D" w14:paraId="3BCAF320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387733A2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Podosphaera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longiseta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50049DE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MUMH70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5C2973EA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Prunus </w:t>
            </w:r>
            <w:proofErr w:type="spellStart"/>
            <w:r w:rsidRPr="0032326D">
              <w:rPr>
                <w:i/>
                <w:iCs/>
                <w:lang w:val="en-AU"/>
              </w:rPr>
              <w:t>grayana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3D50B42C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AB022423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5C1CBF7E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AB120751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55EB37D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AB000945</w:t>
            </w:r>
          </w:p>
        </w:tc>
      </w:tr>
      <w:tr w:rsidR="0032326D" w:rsidRPr="0032326D" w14:paraId="193DD667" w14:textId="77777777" w:rsidTr="002F724D">
        <w:tc>
          <w:tcPr>
            <w:tcW w:w="1269" w:type="pct"/>
            <w:tcBorders>
              <w:top w:val="nil"/>
              <w:bottom w:val="nil"/>
            </w:tcBorders>
          </w:tcPr>
          <w:p w14:paraId="73DDE44B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Po. </w:t>
            </w:r>
            <w:proofErr w:type="spellStart"/>
            <w:r w:rsidRPr="0032326D">
              <w:rPr>
                <w:i/>
                <w:iCs/>
                <w:lang w:val="en-AU"/>
              </w:rPr>
              <w:t>xanthii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228C1100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MUMH68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7274FB4C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Melothria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japonica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0CD98BB2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AB022410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10D0F38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AB033482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3B1B1693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D84387</w:t>
            </w:r>
          </w:p>
        </w:tc>
      </w:tr>
      <w:tr w:rsidR="0032326D" w:rsidRPr="0032326D" w14:paraId="7E4EC1EE" w14:textId="77777777" w:rsidTr="002F724D">
        <w:trPr>
          <w:trHeight w:val="275"/>
        </w:trPr>
        <w:tc>
          <w:tcPr>
            <w:tcW w:w="1269" w:type="pct"/>
            <w:tcBorders>
              <w:top w:val="nil"/>
              <w:bottom w:val="nil"/>
            </w:tcBorders>
          </w:tcPr>
          <w:p w14:paraId="7456EE74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Queirozia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turbinata</w:t>
            </w:r>
            <w:proofErr w:type="spellEnd"/>
          </w:p>
        </w:tc>
        <w:tc>
          <w:tcPr>
            <w:tcW w:w="714" w:type="pct"/>
            <w:tcBorders>
              <w:top w:val="nil"/>
              <w:bottom w:val="nil"/>
            </w:tcBorders>
          </w:tcPr>
          <w:p w14:paraId="4606CB75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VIC 26560</w:t>
            </w:r>
          </w:p>
        </w:tc>
        <w:tc>
          <w:tcPr>
            <w:tcW w:w="1113" w:type="pct"/>
            <w:tcBorders>
              <w:top w:val="nil"/>
              <w:bottom w:val="nil"/>
            </w:tcBorders>
          </w:tcPr>
          <w:p w14:paraId="0DB80FF7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t>Platycyamus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regnellii</w:t>
            </w:r>
            <w:proofErr w:type="spellEnd"/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69491CA4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AB218773</w:t>
            </w:r>
          </w:p>
        </w:tc>
        <w:tc>
          <w:tcPr>
            <w:tcW w:w="634" w:type="pct"/>
            <w:tcBorders>
              <w:top w:val="nil"/>
              <w:bottom w:val="nil"/>
            </w:tcBorders>
          </w:tcPr>
          <w:p w14:paraId="34DCBC5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AB218773</w:t>
            </w:r>
          </w:p>
        </w:tc>
        <w:tc>
          <w:tcPr>
            <w:tcW w:w="635" w:type="pct"/>
            <w:tcBorders>
              <w:top w:val="nil"/>
              <w:bottom w:val="nil"/>
            </w:tcBorders>
          </w:tcPr>
          <w:p w14:paraId="1331F348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AB218773</w:t>
            </w:r>
          </w:p>
        </w:tc>
      </w:tr>
      <w:tr w:rsidR="0032326D" w:rsidRPr="0032326D" w14:paraId="56E84E0B" w14:textId="77777777" w:rsidTr="002F724D">
        <w:tc>
          <w:tcPr>
            <w:tcW w:w="1269" w:type="pct"/>
            <w:tcBorders>
              <w:top w:val="nil"/>
            </w:tcBorders>
          </w:tcPr>
          <w:p w14:paraId="2E72D12E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proofErr w:type="spellStart"/>
            <w:r w:rsidRPr="0032326D">
              <w:rPr>
                <w:i/>
                <w:iCs/>
                <w:lang w:val="en-AU"/>
              </w:rPr>
              <w:lastRenderedPageBreak/>
              <w:t>Sawadaea</w:t>
            </w:r>
            <w:proofErr w:type="spellEnd"/>
            <w:r w:rsidRPr="0032326D">
              <w:rPr>
                <w:i/>
                <w:iCs/>
                <w:lang w:val="en-AU"/>
              </w:rPr>
              <w:t xml:space="preserve"> </w:t>
            </w:r>
            <w:proofErr w:type="spellStart"/>
            <w:r w:rsidRPr="0032326D">
              <w:rPr>
                <w:i/>
                <w:iCs/>
                <w:lang w:val="en-AU"/>
              </w:rPr>
              <w:t>polyfida</w:t>
            </w:r>
            <w:proofErr w:type="spellEnd"/>
          </w:p>
          <w:p w14:paraId="05CFA629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</w:p>
        </w:tc>
        <w:tc>
          <w:tcPr>
            <w:tcW w:w="714" w:type="pct"/>
            <w:tcBorders>
              <w:top w:val="nil"/>
            </w:tcBorders>
          </w:tcPr>
          <w:p w14:paraId="0A261B36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MUMH47</w:t>
            </w:r>
          </w:p>
        </w:tc>
        <w:tc>
          <w:tcPr>
            <w:tcW w:w="1113" w:type="pct"/>
            <w:tcBorders>
              <w:top w:val="nil"/>
            </w:tcBorders>
          </w:tcPr>
          <w:p w14:paraId="72EE8F73" w14:textId="77777777" w:rsidR="0032326D" w:rsidRPr="0032326D" w:rsidRDefault="0032326D" w:rsidP="0032326D">
            <w:pPr>
              <w:spacing w:before="240"/>
              <w:rPr>
                <w:i/>
                <w:iCs/>
                <w:lang w:val="en-AU"/>
              </w:rPr>
            </w:pPr>
            <w:r w:rsidRPr="0032326D">
              <w:rPr>
                <w:i/>
                <w:iCs/>
                <w:lang w:val="en-AU"/>
              </w:rPr>
              <w:t xml:space="preserve">Acer </w:t>
            </w:r>
            <w:proofErr w:type="spellStart"/>
            <w:r w:rsidRPr="0032326D">
              <w:rPr>
                <w:i/>
                <w:iCs/>
                <w:lang w:val="en-AU"/>
              </w:rPr>
              <w:t>palmatum</w:t>
            </w:r>
            <w:proofErr w:type="spellEnd"/>
          </w:p>
        </w:tc>
        <w:tc>
          <w:tcPr>
            <w:tcW w:w="634" w:type="pct"/>
            <w:tcBorders>
              <w:top w:val="nil"/>
            </w:tcBorders>
          </w:tcPr>
          <w:p w14:paraId="45022EC1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AB022364</w:t>
            </w:r>
          </w:p>
        </w:tc>
        <w:tc>
          <w:tcPr>
            <w:tcW w:w="634" w:type="pct"/>
            <w:tcBorders>
              <w:top w:val="nil"/>
            </w:tcBorders>
          </w:tcPr>
          <w:p w14:paraId="7FC8853D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AB033476</w:t>
            </w:r>
          </w:p>
        </w:tc>
        <w:tc>
          <w:tcPr>
            <w:tcW w:w="635" w:type="pct"/>
            <w:tcBorders>
              <w:top w:val="nil"/>
            </w:tcBorders>
          </w:tcPr>
          <w:p w14:paraId="4AAC8147" w14:textId="77777777" w:rsidR="0032326D" w:rsidRPr="0032326D" w:rsidRDefault="0032326D" w:rsidP="0032326D">
            <w:pPr>
              <w:spacing w:before="240"/>
              <w:rPr>
                <w:lang w:val="en-AU"/>
              </w:rPr>
            </w:pPr>
            <w:r w:rsidRPr="0032326D">
              <w:rPr>
                <w:lang w:val="en-AU"/>
              </w:rPr>
              <w:t>AB000936</w:t>
            </w:r>
          </w:p>
        </w:tc>
      </w:tr>
    </w:tbl>
    <w:p w14:paraId="2906E040" w14:textId="77777777" w:rsidR="0032326D" w:rsidRPr="0032326D" w:rsidRDefault="0032326D" w:rsidP="0032326D">
      <w:pPr>
        <w:spacing w:before="240"/>
        <w:rPr>
          <w:lang w:val="en-AU"/>
        </w:rPr>
      </w:pPr>
      <w:r w:rsidRPr="0032326D">
        <w:rPr>
          <w:vertAlign w:val="superscript"/>
          <w:lang w:val="en-AU"/>
        </w:rPr>
        <w:t>a</w:t>
      </w:r>
      <w:r w:rsidRPr="0032326D">
        <w:rPr>
          <w:lang w:val="en-AU"/>
        </w:rPr>
        <w:t xml:space="preserve"> BRIP: Queensland Plant Pathology Herbarium, Brisbane, Qld, Australia; MUMH: Mie University Mycological Herbarium, </w:t>
      </w:r>
      <w:proofErr w:type="spellStart"/>
      <w:r w:rsidRPr="0032326D">
        <w:rPr>
          <w:lang w:val="en-AU"/>
        </w:rPr>
        <w:t>Tsu</w:t>
      </w:r>
      <w:proofErr w:type="spellEnd"/>
      <w:r w:rsidRPr="0032326D">
        <w:rPr>
          <w:lang w:val="en-AU"/>
        </w:rPr>
        <w:t xml:space="preserve">, Japan; VIC: Herbarium of the </w:t>
      </w:r>
      <w:proofErr w:type="spellStart"/>
      <w:r w:rsidRPr="0032326D">
        <w:rPr>
          <w:lang w:val="en-AU"/>
        </w:rPr>
        <w:t>Universidade</w:t>
      </w:r>
      <w:proofErr w:type="spellEnd"/>
      <w:r w:rsidRPr="0032326D">
        <w:rPr>
          <w:lang w:val="en-AU"/>
        </w:rPr>
        <w:t xml:space="preserve"> Federal de </w:t>
      </w:r>
      <w:proofErr w:type="spellStart"/>
      <w:r w:rsidRPr="0032326D">
        <w:rPr>
          <w:lang w:val="en-AU"/>
        </w:rPr>
        <w:t>Vicosa</w:t>
      </w:r>
      <w:proofErr w:type="spellEnd"/>
      <w:r w:rsidRPr="0032326D">
        <w:rPr>
          <w:lang w:val="en-AU"/>
        </w:rPr>
        <w:t>, Brazil.</w:t>
      </w:r>
    </w:p>
    <w:p w14:paraId="07D5D271" w14:textId="77777777" w:rsidR="0032326D" w:rsidRPr="0032326D" w:rsidRDefault="0032326D" w:rsidP="0032326D">
      <w:pPr>
        <w:spacing w:before="240"/>
        <w:rPr>
          <w:lang w:val="en-AU"/>
        </w:rPr>
      </w:pPr>
      <w:r w:rsidRPr="0032326D">
        <w:rPr>
          <w:vertAlign w:val="superscript"/>
          <w:lang w:val="en-AU"/>
        </w:rPr>
        <w:t>b</w:t>
      </w:r>
      <w:r w:rsidRPr="0032326D">
        <w:rPr>
          <w:lang w:val="en-AU"/>
        </w:rPr>
        <w:t xml:space="preserve"> 28S: large subunit of the nuclear ribosomal DNA (</w:t>
      </w:r>
      <w:proofErr w:type="spellStart"/>
      <w:r w:rsidRPr="0032326D">
        <w:rPr>
          <w:lang w:val="en-AU"/>
        </w:rPr>
        <w:t>nrDNA</w:t>
      </w:r>
      <w:proofErr w:type="spellEnd"/>
      <w:r w:rsidRPr="0032326D">
        <w:rPr>
          <w:lang w:val="en-AU"/>
        </w:rPr>
        <w:t xml:space="preserve">); 18S: small subunit of the </w:t>
      </w:r>
      <w:proofErr w:type="spellStart"/>
      <w:r w:rsidRPr="0032326D">
        <w:rPr>
          <w:lang w:val="en-AU"/>
        </w:rPr>
        <w:t>nrDNA</w:t>
      </w:r>
      <w:proofErr w:type="spellEnd"/>
      <w:r w:rsidRPr="0032326D">
        <w:rPr>
          <w:lang w:val="en-AU"/>
        </w:rPr>
        <w:t xml:space="preserve">; ITS: the internal transcribed spacers and the intervening 5.8S region of the </w:t>
      </w:r>
      <w:proofErr w:type="spellStart"/>
      <w:r w:rsidRPr="0032326D">
        <w:rPr>
          <w:lang w:val="en-AU"/>
        </w:rPr>
        <w:t>nrDNA</w:t>
      </w:r>
      <w:proofErr w:type="spellEnd"/>
      <w:r w:rsidRPr="0032326D">
        <w:rPr>
          <w:lang w:val="en-AU"/>
        </w:rPr>
        <w:t>.</w:t>
      </w:r>
    </w:p>
    <w:p w14:paraId="30F6EEB3" w14:textId="77777777" w:rsidR="0032326D" w:rsidRPr="0032326D" w:rsidRDefault="0032326D" w:rsidP="0032326D">
      <w:pPr>
        <w:spacing w:before="240"/>
        <w:rPr>
          <w:lang w:val="en-AU"/>
        </w:rPr>
      </w:pPr>
      <w:r w:rsidRPr="0032326D">
        <w:rPr>
          <w:vertAlign w:val="superscript"/>
          <w:lang w:val="en-AU"/>
        </w:rPr>
        <w:t>c</w:t>
      </w:r>
      <w:r w:rsidRPr="0032326D">
        <w:rPr>
          <w:lang w:val="en-AU"/>
        </w:rPr>
        <w:t xml:space="preserve"> Voucher specimen not available.</w:t>
      </w:r>
    </w:p>
    <w:p w14:paraId="639C9A9C" w14:textId="29063641" w:rsidR="0094450A" w:rsidRDefault="0094450A">
      <w:pPr>
        <w:spacing w:before="0" w:after="200" w:line="276" w:lineRule="auto"/>
        <w:rPr>
          <w:lang w:val="en-AU"/>
        </w:rPr>
      </w:pPr>
      <w:r>
        <w:rPr>
          <w:lang w:val="en-AU"/>
        </w:rPr>
        <w:br w:type="page"/>
      </w:r>
    </w:p>
    <w:p w14:paraId="5A69EB46" w14:textId="179ABB3B" w:rsidR="00AD3600" w:rsidRDefault="00FF0EBD" w:rsidP="0032326D">
      <w:pPr>
        <w:spacing w:before="240"/>
        <w:rPr>
          <w:lang w:val="en-AU"/>
        </w:rPr>
      </w:pPr>
      <w:r>
        <w:rPr>
          <w:b/>
          <w:lang w:val="en-AU"/>
        </w:rPr>
        <w:lastRenderedPageBreak/>
        <w:t>Supplementary Table 3</w:t>
      </w:r>
      <w:r w:rsidR="00AD3600" w:rsidRPr="002F724D">
        <w:rPr>
          <w:b/>
          <w:lang w:val="en-AU"/>
        </w:rPr>
        <w:t>.</w:t>
      </w:r>
      <w:r w:rsidR="00664F5B">
        <w:rPr>
          <w:lang w:val="en-AU"/>
        </w:rPr>
        <w:t xml:space="preserve"> Powdery mildew specimens from overseas included in the </w:t>
      </w:r>
      <w:proofErr w:type="spellStart"/>
      <w:r w:rsidR="00664F5B">
        <w:rPr>
          <w:lang w:val="en-AU"/>
        </w:rPr>
        <w:t>plylogenetic</w:t>
      </w:r>
      <w:proofErr w:type="spellEnd"/>
      <w:r w:rsidR="00664F5B">
        <w:rPr>
          <w:lang w:val="en-AU"/>
        </w:rPr>
        <w:t xml:space="preserve"> analyses based on </w:t>
      </w:r>
      <w:proofErr w:type="spellStart"/>
      <w:r w:rsidR="00664F5B">
        <w:rPr>
          <w:lang w:val="en-AU"/>
        </w:rPr>
        <w:t>nrDNA</w:t>
      </w:r>
      <w:proofErr w:type="spellEnd"/>
      <w:r w:rsidR="00664F5B">
        <w:rPr>
          <w:lang w:val="en-AU"/>
        </w:rPr>
        <w:t xml:space="preserve"> ITS sequences.</w:t>
      </w:r>
    </w:p>
    <w:tbl>
      <w:tblPr>
        <w:tblW w:w="10733" w:type="dxa"/>
        <w:tblLayout w:type="fixed"/>
        <w:tblLook w:val="04A0" w:firstRow="1" w:lastRow="0" w:firstColumn="1" w:lastColumn="0" w:noHBand="0" w:noVBand="1"/>
      </w:tblPr>
      <w:tblGrid>
        <w:gridCol w:w="1843"/>
        <w:gridCol w:w="2086"/>
        <w:gridCol w:w="1559"/>
        <w:gridCol w:w="1276"/>
        <w:gridCol w:w="850"/>
        <w:gridCol w:w="1276"/>
        <w:gridCol w:w="1701"/>
        <w:gridCol w:w="142"/>
      </w:tblGrid>
      <w:tr w:rsidR="00AD3600" w:rsidRPr="00B06627" w14:paraId="4A236D36" w14:textId="77777777" w:rsidTr="00664F5B">
        <w:trPr>
          <w:gridAfter w:val="1"/>
          <w:wAfter w:w="142" w:type="dxa"/>
          <w:trHeight w:val="30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174B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Powdery mildew species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8A95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Host plant species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636D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Herbarium accession number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3B39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Location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CC87A" w14:textId="42852F87" w:rsidR="00AD3600" w:rsidRPr="00B06627" w:rsidRDefault="00AD3600" w:rsidP="002F724D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Year</w:t>
            </w:r>
            <w:r w:rsidR="00664F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 xml:space="preserve"> of </w:t>
            </w:r>
            <w:proofErr w:type="spellStart"/>
            <w:r w:rsidR="00664F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collec-tion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39B09" w14:textId="4F315475" w:rsidR="00AD3600" w:rsidRPr="00B06627" w:rsidRDefault="00664F5B" w:rsidP="002F724D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 xml:space="preserve">ITS </w:t>
            </w:r>
            <w:proofErr w:type="spellStart"/>
            <w:r w:rsidR="00AD3600" w:rsidRPr="00B066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Genbank</w:t>
            </w:r>
            <w:proofErr w:type="spellEnd"/>
            <w:r w:rsidR="00AD3600" w:rsidRPr="00B066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 xml:space="preserve"> accession number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DF49E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>Reference</w:t>
            </w:r>
          </w:p>
        </w:tc>
      </w:tr>
      <w:tr w:rsidR="00AD3600" w:rsidRPr="00B06627" w14:paraId="47CB8C97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9B0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Erysiphe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alphitoides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62F9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Quercus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robur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B27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773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F1B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Lithuania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BEB8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5ED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AB292710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BE13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(2007)</w:t>
            </w:r>
          </w:p>
        </w:tc>
      </w:tr>
      <w:tr w:rsidR="00AD3600" w:rsidRPr="00B06627" w14:paraId="1A8A4B2C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4AA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4F12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Quercus dentata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703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2620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28C6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2419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DC0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AB292701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4068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(2007)</w:t>
            </w:r>
          </w:p>
        </w:tc>
      </w:tr>
      <w:tr w:rsidR="00AD3600" w:rsidRPr="00B06627" w14:paraId="1EF0E4F0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2955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6FC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Quercus alba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85BA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3178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18D4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Argentina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CF8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4B1A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AB292703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442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(2007)</w:t>
            </w:r>
          </w:p>
        </w:tc>
      </w:tr>
      <w:tr w:rsidR="00AD3600" w:rsidRPr="00B06627" w14:paraId="31FBC7E3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915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aquilegiae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2D13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Clematis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terniflora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812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MUMH 0098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878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Japan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581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F7D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LC009920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60DC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2F932859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309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3A7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Aquilegia vulgaris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B08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MUMH 2456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5DC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Argentina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042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AD42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LC010016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3FD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624476ED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A0F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cruciferarum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29C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Brassica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rapa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695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HMQAU 12216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159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923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C0B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KC878683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14A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Zhao et al. (2014)</w:t>
            </w:r>
          </w:p>
        </w:tc>
      </w:tr>
      <w:tr w:rsidR="00AD3600" w:rsidRPr="00B06627" w14:paraId="33ED0688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352B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108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Brassica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juncea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8B3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7034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E4A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Azerbaijan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619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C62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LC270859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C06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Abasova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(2018)</w:t>
            </w:r>
          </w:p>
        </w:tc>
      </w:tr>
      <w:tr w:rsidR="00AD3600" w:rsidRPr="00B06627" w14:paraId="0778B309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0593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Erysiphe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cf.</w:t>
            </w: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trifoliorum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433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Vicia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faba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2DB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837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767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8B2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DBA5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AB079854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DE5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Okamoto et al. (2002)</w:t>
            </w:r>
          </w:p>
        </w:tc>
      </w:tr>
      <w:tr w:rsidR="00AD3600" w:rsidRPr="00B06627" w14:paraId="43723765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9045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32B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Vivia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nigricans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0DB5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2438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4C9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Argentina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F8C5" w14:textId="615CF34A" w:rsidR="00AD3600" w:rsidRPr="00B06627" w:rsidRDefault="00664F5B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169D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LC010014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59D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6E25A2EA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FBC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diffusa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FC6B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Wisteria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sinensis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E26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HMJAU 02177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2CF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ED08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1B75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KM260363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41DB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Fu et al. (2015)</w:t>
            </w:r>
          </w:p>
        </w:tc>
      </w:tr>
      <w:tr w:rsidR="00AD3600" w:rsidRPr="00B06627" w14:paraId="7A90CC5E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7E13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8F9A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Glycine max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DD48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1464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2C7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CC1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14A2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AB078811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791C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(2002)</w:t>
            </w:r>
          </w:p>
        </w:tc>
      </w:tr>
      <w:tr w:rsidR="00AD3600" w:rsidRPr="00B06627" w14:paraId="46F617DE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381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CE6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Carica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papaya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1611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VIC 26556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7A6F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Brazil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679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CA1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LC228615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DEE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Braun et al. (2017)</w:t>
            </w:r>
          </w:p>
        </w:tc>
      </w:tr>
      <w:tr w:rsidR="00AD3600" w:rsidRPr="00B06627" w14:paraId="610C8495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7D7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euonymicola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DB3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Euonymus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fortunei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253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KUS-F23304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DDC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Korea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35F4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13C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KM361621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F3DA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Lee et al. (2015)</w:t>
            </w:r>
          </w:p>
        </w:tc>
      </w:tr>
      <w:tr w:rsidR="00AD3600" w:rsidRPr="00B06627" w14:paraId="015D4F2B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7376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13C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Euonymus japonicus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9D5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6999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3F6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Azerbaijan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6DD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069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LC270834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596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Abasova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(2018)</w:t>
            </w:r>
          </w:p>
        </w:tc>
      </w:tr>
      <w:tr w:rsidR="00AD3600" w:rsidRPr="00B06627" w14:paraId="300B9446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2CA4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guarinonii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208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Laburnum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alpinum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9D2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1425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B02D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Switzerland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B16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889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LC009983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E51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061CD79A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4111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heraclei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0095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Petroselinum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crispum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2A5E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KUS-F25037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105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Korea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4EAD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549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KF680162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ACF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Cho et al. (2014)</w:t>
            </w:r>
          </w:p>
        </w:tc>
      </w:tr>
      <w:tr w:rsidR="00AD3600" w:rsidRPr="00B06627" w14:paraId="18DE7166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EE3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izuensis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669A" w14:textId="0E4AEF2A" w:rsidR="00AD3600" w:rsidRPr="00B06627" w:rsidRDefault="00D143AC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Rhododendron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macro</w:t>
            </w:r>
            <w:r w:rsidR="00AD3600"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sepalum</w:t>
            </w:r>
            <w:proofErr w:type="spellEnd"/>
            <w:r w:rsidR="00AD3600"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008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0535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A378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1B1E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1CB2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LC009950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26E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15AB1BF4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0FF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EACF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Rhododendron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oomurasaki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E034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MUMH 1131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9CB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287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21D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LC009975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03D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3540266A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C2DD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palczewskii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696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Caragana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arborescens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0606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2581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E39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Ukraine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D52E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FD6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LC010048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F3D5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0E7043B2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E901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pisi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A00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Pisum sativum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BB6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DNA03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76D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441A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D56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LC009890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7E3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0E5D5F83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BCF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E7A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Pisum sativum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32F9C" w14:textId="22A0EF8A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OE2016PM</w:t>
            </w:r>
            <w:r w:rsidR="00D143A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CS81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5F1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United Kingdom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EE0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713C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KY653210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8ABE" w14:textId="5775C8BD" w:rsidR="00AD3600" w:rsidRPr="00B06627" w:rsidRDefault="00D143AC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Ellingham et al. (2019)</w:t>
            </w:r>
          </w:p>
        </w:tc>
      </w:tr>
      <w:tr w:rsidR="00AD3600" w:rsidRPr="00B06627" w14:paraId="15D4E709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D8D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948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Pisum sativum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E22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n.a.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DDF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F54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E15CF" w14:textId="6BC5E9A2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CACM</w:t>
            </w:r>
            <w:r w:rsidR="00D143AC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00000000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7737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Genbank</w:t>
            </w:r>
            <w:proofErr w:type="spellEnd"/>
          </w:p>
        </w:tc>
      </w:tr>
      <w:tr w:rsidR="00AD3600" w:rsidRPr="00B06627" w14:paraId="526D99B0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F91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E9B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Lathyrus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latifolius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86E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UC1512315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EDF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8F4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492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AF011306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ECA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Saenz and Taylor (1999)</w:t>
            </w:r>
          </w:p>
        </w:tc>
      </w:tr>
      <w:tr w:rsidR="00AD3600" w:rsidRPr="00B06627" w14:paraId="28646945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E3E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platani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157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Platanus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orientalis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774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KR29265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16A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Greece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96E5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FA9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JQ365943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9692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Scholler et al. (2012)</w:t>
            </w:r>
          </w:p>
        </w:tc>
      </w:tr>
      <w:tr w:rsidR="00AD3600" w:rsidRPr="00B06627" w14:paraId="5448E20B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3CF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quercicola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420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Quercus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phillyraeoides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38A7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885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D59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A33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D4F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AB193591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0F87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Limkaisang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(2005)</w:t>
            </w:r>
          </w:p>
        </w:tc>
      </w:tr>
      <w:tr w:rsidR="00AD3600" w:rsidRPr="00B06627" w14:paraId="7DAC4DF6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4A0A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sedi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0CA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Sedum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pallescens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F7F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2577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EF3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Russia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8EF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509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LC010047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3C3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1A677026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C39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syringae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8319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Syringa vulgaris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2E8E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1032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E0CE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01F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619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AB295460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23B3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Seko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(2011)</w:t>
            </w:r>
          </w:p>
        </w:tc>
      </w:tr>
      <w:tr w:rsidR="00AD3600" w:rsidRPr="00B06627" w14:paraId="34BE7D3B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253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Erysiphe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sp.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814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Vicia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faba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F851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GUM779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A13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D81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433B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MF663774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942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(2016)</w:t>
            </w:r>
          </w:p>
        </w:tc>
      </w:tr>
      <w:tr w:rsidR="00AD3600" w:rsidRPr="00B06627" w14:paraId="16304307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161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trifoliorum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C85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Trifolium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arvense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B1F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701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7E3B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Hungary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AF2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956D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LC009955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2A8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1C4D51B9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8303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DC10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Trifolium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pratense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34C1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1046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DAD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C8C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C13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LC009972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68BC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1E19E4D9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F1F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365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Medicago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littoralis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AED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7038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B5B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Azerbaijan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0031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ADB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LC270860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AC6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Abasova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(2018)</w:t>
            </w:r>
          </w:p>
        </w:tc>
      </w:tr>
      <w:tr w:rsidR="00AD3600" w:rsidRPr="00B06627" w14:paraId="7E6E0E82" w14:textId="77777777" w:rsidTr="009E70CD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D29FA" w14:textId="6F288E57" w:rsidR="00AD3600" w:rsidRPr="00B06627" w:rsidRDefault="00AD3600" w:rsidP="00AF5169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Golovinomyces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="00AF516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latisporus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05129" w14:textId="30DE1DDD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Helianthus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tuberosus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6569A" w14:textId="7AB2F939" w:rsidR="00AD3600" w:rsidRPr="00B06627" w:rsidRDefault="00AF5169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ERY061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54170" w14:textId="3F0FEADB" w:rsidR="00AD3600" w:rsidRPr="00B06627" w:rsidRDefault="00AF5169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Russia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C4A51" w14:textId="60B1BABC" w:rsidR="00AD3600" w:rsidRPr="00B06627" w:rsidRDefault="00AF5169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BDD17" w14:textId="1D559CB5" w:rsidR="00AD3600" w:rsidRPr="00B06627" w:rsidRDefault="00AF5169" w:rsidP="00AF5169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t xml:space="preserve"> </w:t>
            </w:r>
            <w:r w:rsidRPr="00AF516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MK452644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DA921" w14:textId="7869A07F" w:rsidR="00AD3600" w:rsidRPr="00B06627" w:rsidRDefault="0016053E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Qiu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(2020)</w:t>
            </w:r>
          </w:p>
        </w:tc>
      </w:tr>
      <w:tr w:rsidR="00AD3600" w:rsidRPr="00B06627" w14:paraId="7A0B3A58" w14:textId="77777777" w:rsidTr="009E70CD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F81E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7F567" w14:textId="11070292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Helianthus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annuus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E52E0" w14:textId="19BCA8CE" w:rsidR="00AD3600" w:rsidRPr="00B06627" w:rsidRDefault="00AF5169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t xml:space="preserve"> </w:t>
            </w:r>
            <w:r w:rsidRPr="00AF516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HMJAU-PM91831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E28C7" w14:textId="75A4A985" w:rsidR="00AD3600" w:rsidRPr="00B06627" w:rsidRDefault="00AF5169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F261F" w14:textId="4908467B" w:rsidR="00AD3600" w:rsidRPr="00B06627" w:rsidRDefault="00AF5169" w:rsidP="00AF5169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64636" w14:textId="5D84BD90" w:rsidR="00AD3600" w:rsidRPr="00B06627" w:rsidRDefault="00AF5169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AF5169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MK452602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03C04" w14:textId="48693832" w:rsidR="00AD3600" w:rsidRPr="00B06627" w:rsidRDefault="00AF5169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Qiu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(2020)</w:t>
            </w:r>
          </w:p>
        </w:tc>
      </w:tr>
      <w:tr w:rsidR="00AD3600" w:rsidRPr="00B06627" w14:paraId="7AA4B2EF" w14:textId="77777777" w:rsidTr="009E70CD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A3A7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150FA" w14:textId="079DABD0" w:rsidR="00AD3600" w:rsidRPr="00B06627" w:rsidRDefault="00391CAF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Zinnia angustifolia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C62AE" w14:textId="71EC50C7" w:rsidR="00AD3600" w:rsidRPr="00B06627" w:rsidRDefault="00391CAF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HAL 2338 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2A193" w14:textId="11E3E845" w:rsidR="00AD3600" w:rsidRPr="00B06627" w:rsidRDefault="00391CAF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Germany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D619E" w14:textId="6F5249D9" w:rsidR="00AD3600" w:rsidRPr="00B06627" w:rsidRDefault="00391CAF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69C61" w14:textId="42E7FF2B" w:rsidR="00AD3600" w:rsidRPr="00B06627" w:rsidRDefault="00391CAF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t xml:space="preserve"> </w:t>
            </w:r>
            <w:r w:rsidRPr="00391CAF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MK452631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9EEA3" w14:textId="5934FFD8" w:rsidR="00AD3600" w:rsidRPr="00B06627" w:rsidRDefault="0016053E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Qiu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(2020)</w:t>
            </w:r>
          </w:p>
        </w:tc>
      </w:tr>
      <w:tr w:rsidR="00AD3600" w:rsidRPr="00B06627" w14:paraId="06ED8E33" w14:textId="77777777" w:rsidTr="009E70CD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1853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07BB3" w14:textId="6147D889" w:rsidR="00AD3600" w:rsidRPr="00B06627" w:rsidRDefault="00AD3600" w:rsidP="00391CAF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Helianthus </w:t>
            </w:r>
            <w:proofErr w:type="spellStart"/>
            <w:r w:rsidR="00391CA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annuus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6715F" w14:textId="7EECC2F1" w:rsidR="00AD3600" w:rsidRPr="00B06627" w:rsidRDefault="00391CAF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t xml:space="preserve"> </w:t>
            </w:r>
            <w:r w:rsidRPr="00391CAF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LM0P03825217-2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8205A" w14:textId="5BFFA4A4" w:rsidR="00AD3600" w:rsidRPr="00B06627" w:rsidRDefault="00391CAF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E0A8A" w14:textId="795C029D" w:rsidR="00AD3600" w:rsidRPr="00B06627" w:rsidRDefault="00391CAF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7350F" w14:textId="59DD3579" w:rsidR="00AD3600" w:rsidRPr="00B06627" w:rsidRDefault="00391CAF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t xml:space="preserve"> </w:t>
            </w:r>
            <w:r w:rsidRPr="00391CAF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MK452636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B73FD" w14:textId="1659474A" w:rsidR="00AD3600" w:rsidRPr="00B06627" w:rsidRDefault="0016053E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Qiu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(2020)</w:t>
            </w:r>
          </w:p>
        </w:tc>
      </w:tr>
      <w:tr w:rsidR="0016053E" w:rsidRPr="00B06627" w14:paraId="5329B56E" w14:textId="77777777" w:rsidTr="00F25B31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EEF4C" w14:textId="77777777" w:rsidR="0016053E" w:rsidRPr="00B06627" w:rsidRDefault="0016053E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F01D7" w14:textId="73F3840F" w:rsidR="0016053E" w:rsidRPr="00B06627" w:rsidRDefault="0016053E" w:rsidP="00391CAF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Helianthus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annuus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656AC" w14:textId="601E3454" w:rsidR="0016053E" w:rsidRPr="00B06627" w:rsidDel="00F25B31" w:rsidRDefault="0016053E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HAL 3299 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7B57C" w14:textId="01CA5542" w:rsidR="0016053E" w:rsidRPr="00B06627" w:rsidDel="00F25B31" w:rsidRDefault="0016053E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Switzerland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A4E4F" w14:textId="4A35772E" w:rsidR="0016053E" w:rsidRPr="00B06627" w:rsidDel="00F25B31" w:rsidRDefault="0016053E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AF4A1" w14:textId="500B4C67" w:rsidR="0016053E" w:rsidRPr="00B06627" w:rsidDel="00F25B31" w:rsidRDefault="0016053E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MK452627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7ACB6" w14:textId="746B9449" w:rsidR="0016053E" w:rsidRPr="00B06627" w:rsidDel="00F25B31" w:rsidRDefault="0016053E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Qiu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(2020)</w:t>
            </w:r>
          </w:p>
        </w:tc>
      </w:tr>
      <w:tr w:rsidR="00AD3600" w:rsidRPr="00B06627" w14:paraId="7C079B24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4F37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G.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asterum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var.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solidaginis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D449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Solidago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altissima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5AA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C886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A6E7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C279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AB077625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ADD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Matsuda &amp; Takamatsu (2003)</w:t>
            </w:r>
          </w:p>
        </w:tc>
      </w:tr>
      <w:tr w:rsidR="00AD3600" w:rsidRPr="00B06627" w14:paraId="16902BBE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C15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G.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biocellatus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0296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Melissa officinalis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11A4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HAL 2369F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EE2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Hungary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27E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50CE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HM156493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C0E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Kassai-Jáger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(2010)</w:t>
            </w:r>
          </w:p>
        </w:tc>
      </w:tr>
      <w:tr w:rsidR="00AD3600" w:rsidRPr="00B06627" w14:paraId="1CD5A29A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ACDC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3FB4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Agastache rugosa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3D1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HMJAU 02286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9B2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E2F4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831B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KT991148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76C62" w14:textId="18137E53" w:rsidR="00AD3600" w:rsidRPr="00B06627" w:rsidRDefault="00D143AC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GenBank</w:t>
            </w:r>
          </w:p>
        </w:tc>
      </w:tr>
      <w:tr w:rsidR="00AD3600" w:rsidRPr="00B06627" w14:paraId="796F5EF3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BADD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A87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Lycopus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europaeus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B08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KR M 35027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C46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Germany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4A3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870A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LC076832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8BC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Scholler et al. (2016)</w:t>
            </w:r>
          </w:p>
        </w:tc>
      </w:tr>
      <w:tr w:rsidR="00AD3600" w:rsidRPr="00B06627" w14:paraId="1196F189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A897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G.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bolayi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75C9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Papaver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somniferum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7CA9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1037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1CD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2FBA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C513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AB769463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3887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(2013)</w:t>
            </w:r>
          </w:p>
        </w:tc>
      </w:tr>
      <w:tr w:rsidR="00AD3600" w:rsidRPr="00B06627" w14:paraId="059C9568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C00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B8C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Arabidopsis thaliana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3C95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2355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0E69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Hungary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786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7458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AB769457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859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(2013)</w:t>
            </w:r>
          </w:p>
        </w:tc>
      </w:tr>
      <w:tr w:rsidR="00AD3600" w:rsidRPr="00B06627" w14:paraId="022A105B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C614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G.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glandulariae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472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Verbena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hastata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11D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KR M 43410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F468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Germany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2A84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F865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LC076839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6E8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Scholler et al. (2016)</w:t>
            </w:r>
          </w:p>
        </w:tc>
      </w:tr>
      <w:tr w:rsidR="00AD3600" w:rsidRPr="00B06627" w14:paraId="2F5C1014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2285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245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Verbena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sp.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8F7D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KR M 43411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017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Germany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C10D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EB1D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LC076840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9659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Scholler et al. (2016)</w:t>
            </w:r>
          </w:p>
        </w:tc>
      </w:tr>
      <w:tr w:rsidR="00AD3600" w:rsidRPr="00B06627" w14:paraId="500DA9E3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933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G.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longipes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9E83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Petunia x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hybrida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7A2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BPI 878251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E5A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66C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3A6B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EU327321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FFD8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Kiss et al. (2008)</w:t>
            </w:r>
          </w:p>
        </w:tc>
      </w:tr>
      <w:tr w:rsidR="00AD3600" w:rsidRPr="00B06627" w14:paraId="24960D69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B49E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CDA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Petunia x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hybrida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617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BPI 878253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00E0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Hungary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78BB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7F5D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EU327322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58A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Kiss et al. (2008)</w:t>
            </w:r>
          </w:p>
        </w:tc>
      </w:tr>
      <w:tr w:rsidR="00AD3600" w:rsidRPr="00B06627" w14:paraId="12595B74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D299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8BC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Torenia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furnieri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B354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HAL 1922F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8515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Hungary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614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2B9F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DQ538345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F1C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Vági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(2007)</w:t>
            </w:r>
          </w:p>
        </w:tc>
      </w:tr>
      <w:tr w:rsidR="00AD3600" w:rsidRPr="00B06627" w14:paraId="4A6AE6DB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2F4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G.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orontii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30A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Capsella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bursa-pastoris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3E45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IHPS F50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C079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Slovenia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BA7C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0217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MG952279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619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Radisek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(2018a)</w:t>
            </w:r>
          </w:p>
        </w:tc>
      </w:tr>
      <w:tr w:rsidR="00AD3600" w:rsidRPr="00B06627" w14:paraId="22915097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2E2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2A32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Viola arvensis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8E05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1406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232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Switzerland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7BE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CC8E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AB769472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1A4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(2013)</w:t>
            </w:r>
          </w:p>
        </w:tc>
      </w:tr>
      <w:tr w:rsidR="00AD3600" w:rsidRPr="00B06627" w14:paraId="0845B7B3" w14:textId="77777777" w:rsidTr="009E70CD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D842D" w14:textId="7A109DAC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48B96" w14:textId="6A7DCDBC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BE026" w14:textId="774AA80B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2BF70" w14:textId="061DACC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6F6EA" w14:textId="3B7A0EA8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B56F0" w14:textId="54911DFE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2E632" w14:textId="5E3886BE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</w:tr>
      <w:tr w:rsidR="00AD3600" w:rsidRPr="00B06627" w14:paraId="298DC6FA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515F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Leveillula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lactucarum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403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Lactuca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orientalis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E46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4883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725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185A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0BF1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AB667860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FBF6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1CA3FC94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73D6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CD4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Lactuca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sp.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7C6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4900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297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286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8A20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AB667861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DB42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2E25BB0A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822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L.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taurica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6B11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Carthamus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sp.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5800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1421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366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284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A8A4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AB667864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87E6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2D515B15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3A0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549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Cartharanthus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roseus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CF40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BPI 892677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96B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342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AC84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KF703447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265A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Romberg et al. (2014)</w:t>
            </w:r>
          </w:p>
        </w:tc>
      </w:tr>
      <w:tr w:rsidR="00AD3600" w:rsidRPr="00B06627" w14:paraId="268502DB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F1B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814E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Cucurbita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ficifolia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AB1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KUS-F28536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AF61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Korea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58F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51E0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MH698492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DB6A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Choi et al. (2019)</w:t>
            </w:r>
          </w:p>
        </w:tc>
      </w:tr>
      <w:tr w:rsidR="00AD3600" w:rsidRPr="00B06627" w14:paraId="1CAA9475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4B6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8589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Echinops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pungens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EFE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4901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303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33E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70BE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AB667871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0599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6B301CAB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1DB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3E8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Eryngium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sp.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0E8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4885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8B40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E452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0E61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AB667872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85EF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7F347D99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BE6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B5F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Euphorbia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petiolata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314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n.a.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356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8590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C4CC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AB045004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9D24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5D345B74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3634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393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Hyoscyamus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sp.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1E92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MUMH4892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1B2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E26E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71D2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5FB3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3B1BEC48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5A7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561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Ononis spinosa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C5A5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4888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A47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FA81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FACE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8149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113DEAA2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45BC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928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Plumbago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europaea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D053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4227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DC83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72A3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B755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Ab667880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08F7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436A1139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071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0E19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Rosa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sp.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3F1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4897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E67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F406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6E14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AB667881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E02B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67720CE2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982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06E2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Sanguisorba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sp.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962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4899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052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7E7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B837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AB667882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EEC7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4E7509E0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525C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F77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Vicia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sp.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941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4223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779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C74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49AD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AB667884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56F8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(2012)</w:t>
            </w:r>
          </w:p>
        </w:tc>
      </w:tr>
      <w:tr w:rsidR="00AD3600" w:rsidRPr="00B06627" w14:paraId="50FBE119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C32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Microidium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phyllanthi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44D5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Phyllantus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acidus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10A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3361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32D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Thailand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9B5C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F724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AB719943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0DA1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Meeboon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&amp; Takamatsu (2017)</w:t>
            </w:r>
          </w:p>
        </w:tc>
      </w:tr>
      <w:tr w:rsidR="00AD3600" w:rsidRPr="00B06627" w14:paraId="1B123702" w14:textId="77777777" w:rsidTr="00AD3600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6B2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58BC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Phyllantus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urinaria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4E3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HMJAU 91783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F29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17DC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3C70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MH359093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69801" w14:textId="14B4717F" w:rsidR="00AD3600" w:rsidRPr="00B06627" w:rsidRDefault="00D143AC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GenBank</w:t>
            </w:r>
          </w:p>
        </w:tc>
      </w:tr>
      <w:tr w:rsidR="00AD3600" w:rsidRPr="00B06627" w14:paraId="2431A05D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4F6A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Podosphaera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aphanis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6737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Fragaria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x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ananassa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F16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HMJAU 02284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3A74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3FEA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CC2D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KT359262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C06E6" w14:textId="1D7F12C3" w:rsidR="00AD3600" w:rsidRPr="00B06627" w:rsidRDefault="00D143AC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GenBank</w:t>
            </w:r>
          </w:p>
        </w:tc>
      </w:tr>
      <w:tr w:rsidR="00AD3600" w:rsidRPr="00B06627" w14:paraId="24867EBB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1DE8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303F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Fragaria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chiloensis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E3A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1871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D6DB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Argentina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6E7B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40FF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AB525933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5C22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(2010)</w:t>
            </w:r>
          </w:p>
        </w:tc>
      </w:tr>
      <w:tr w:rsidR="00AD3600" w:rsidRPr="00B06627" w14:paraId="7A8ABE6E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88BB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leucotricha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41B9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Pyrus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calleryana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3F16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BPI 878262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021E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Hungary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1966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3AE1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EU148597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A2C1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Vajna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&amp; Kiss (2008)</w:t>
            </w:r>
          </w:p>
        </w:tc>
      </w:tr>
      <w:tr w:rsidR="00AD3600" w:rsidRPr="00B06627" w14:paraId="718192EF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86BC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ADD9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Prunus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persica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4148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BPI 880514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4E9C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Serbia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9EDB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208D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HM579839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8B9E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Jankovics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(2011)</w:t>
            </w:r>
          </w:p>
        </w:tc>
      </w:tr>
      <w:tr w:rsidR="00AD3600" w:rsidRPr="00B06627" w14:paraId="4D60BC47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ED2D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C1B7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Malus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domestica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5A0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OE2015PM13CS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8A89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United Kingdom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79D5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E43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KY661017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E7163" w14:textId="6CBF2FAE" w:rsidR="00AD3600" w:rsidRPr="00B06627" w:rsidRDefault="00D143AC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Ellingham et al. (2019)</w:t>
            </w:r>
          </w:p>
        </w:tc>
      </w:tr>
      <w:tr w:rsidR="00AD3600" w:rsidRPr="00B06627" w14:paraId="22430965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3DD6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pannosa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1FB6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Rosa </w:t>
            </w: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sp.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AA3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CMPH-105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F714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Mexico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A335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1974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KF753690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581D7" w14:textId="162908C1" w:rsidR="00AD3600" w:rsidRPr="00B06627" w:rsidRDefault="00D143AC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GenBank</w:t>
            </w:r>
          </w:p>
        </w:tc>
      </w:tr>
      <w:tr w:rsidR="00AD3600" w:rsidRPr="00B06627" w14:paraId="621DB095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C3DF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0D64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Prunus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persica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98DE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HAL 2386F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5C4F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France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2F13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D3DA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HM579843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3D63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Jankovics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(2011)</w:t>
            </w:r>
          </w:p>
        </w:tc>
      </w:tr>
      <w:tr w:rsidR="00AD3600" w:rsidRPr="00B06627" w14:paraId="73AFECA2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C223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plantaginis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A016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Plantago</w:t>
            </w:r>
            <w:proofErr w:type="spellEnd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lanceolata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3DF2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OE2016PMCS44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57B6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United Kingdom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C890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153C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KY661120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85775" w14:textId="6E578F01" w:rsidR="00AD3600" w:rsidRPr="00B06627" w:rsidRDefault="00D143AC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Ellingham et al. (2019)</w:t>
            </w:r>
          </w:p>
        </w:tc>
      </w:tr>
      <w:tr w:rsidR="00AD3600" w:rsidRPr="00B06627" w14:paraId="2B3BEC02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5E77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E316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Plantago</w:t>
            </w:r>
            <w:proofErr w:type="spellEnd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lanceolata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AF0F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PDD 105904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B5A2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New Zealand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E278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FBAC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MK432775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CBEAE" w14:textId="5B57800D" w:rsidR="00AD3600" w:rsidRPr="00B06627" w:rsidRDefault="00D143AC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GenBank</w:t>
            </w:r>
          </w:p>
        </w:tc>
      </w:tr>
      <w:tr w:rsidR="00AD3600" w:rsidRPr="00B06627" w14:paraId="543A369A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9D78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tridactyla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F195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Prunus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padus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CAFC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VPRI 20233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0E2A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South Korea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2F2D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AC60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AY833652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AA1B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Cunnington et al. (2005)</w:t>
            </w:r>
          </w:p>
        </w:tc>
      </w:tr>
      <w:tr w:rsidR="00AD3600" w:rsidRPr="00B06627" w14:paraId="697F0FBD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DA56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F837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Prunus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laurocerasus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3294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VPRI 22157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423E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Switzerland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1052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F1BD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AY833654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B87A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Cunnington et al. (2005)</w:t>
            </w:r>
          </w:p>
        </w:tc>
      </w:tr>
      <w:tr w:rsidR="00AD3600" w:rsidRPr="00B06627" w14:paraId="3AB19B85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BC73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P.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xanthii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63EA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Petunia x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hybrida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D826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BPI 878254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164A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USA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EC7A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D8CD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EU327326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FBDD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Kiss et al. (2008)</w:t>
            </w:r>
          </w:p>
        </w:tc>
      </w:tr>
      <w:tr w:rsidR="00AD3600" w:rsidRPr="00B06627" w14:paraId="624D2626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817A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14A4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Matricaria</w:t>
            </w:r>
            <w:proofErr w:type="spellEnd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 chamomilla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C288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GUM781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B20C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Iran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631F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6996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MF663781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70C3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Khodaparast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(2016)</w:t>
            </w:r>
          </w:p>
        </w:tc>
      </w:tr>
      <w:tr w:rsidR="00AD3600" w:rsidRPr="00B06627" w14:paraId="76CF8287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D5D2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BFA8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Hydrocleys</w:t>
            </w:r>
            <w:proofErr w:type="spellEnd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nymphoides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7314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KUS F27719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A9D5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Korea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36BD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C473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MF402945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58A8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Cho et al. (2018)</w:t>
            </w:r>
          </w:p>
        </w:tc>
      </w:tr>
      <w:tr w:rsidR="00AD3600" w:rsidRPr="00B06627" w14:paraId="317E1557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F651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4DF9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 xml:space="preserve">Impatiens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sz w:val="20"/>
                <w:szCs w:val="20"/>
                <w:lang w:eastAsia="en-AU"/>
              </w:rPr>
              <w:t>textori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1A5D4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sz w:val="20"/>
                <w:szCs w:val="20"/>
                <w:lang w:eastAsia="en-AU"/>
              </w:rPr>
              <w:t>MUMH 245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37BE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5F8A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027E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AB040344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7CCF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Hirata et al. (2000)</w:t>
            </w:r>
          </w:p>
        </w:tc>
      </w:tr>
      <w:tr w:rsidR="00AD3600" w:rsidRPr="00B06627" w14:paraId="41E4AD0F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71A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Pseudoidium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hortensiae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5B8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Hydrangea macrophylla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5E1D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KUS-F25514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53EE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Korea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C242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3B10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JQ669944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B309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Park et al. (2012)</w:t>
            </w:r>
          </w:p>
        </w:tc>
      </w:tr>
      <w:tr w:rsidR="00AD3600" w:rsidRPr="00B06627" w14:paraId="780050D7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FF0D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350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Hydrangea macrophylla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8F2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0071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B31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50F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F47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LC009915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665E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1733146D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46F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Pseudoidium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sp.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112C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Saxifraga stolonifera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13B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4037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236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4BC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D0D3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LC010064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0081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6F5B015E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36AA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0107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Solanum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betaceum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7A9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4922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550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India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2EF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77FC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AB473221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E3BD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Baiswar</w:t>
            </w:r>
            <w:proofErr w:type="spellEnd"/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et al. (2013)</w:t>
            </w:r>
          </w:p>
        </w:tc>
      </w:tr>
      <w:tr w:rsidR="00AD3600" w:rsidRPr="00B06627" w14:paraId="162AEE61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77E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6D7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Lathyrus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magellanicus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5CBDE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2442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AE8B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Argentina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02C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2004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A87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LC010015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19F5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Takamatsu et al. (2015)</w:t>
            </w:r>
          </w:p>
        </w:tc>
      </w:tr>
      <w:tr w:rsidR="00AD3600" w:rsidRPr="00B06627" w14:paraId="54E01A21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B8F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Sawadaea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bicornis</w:t>
            </w:r>
            <w:proofErr w:type="spellEnd"/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E7D6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Acer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pseudoplatanus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4E7B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MUMH 904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5B20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United Kingdom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AAC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75D9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AB193380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C2B3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Hirose et al. (2005)</w:t>
            </w:r>
          </w:p>
        </w:tc>
      </w:tr>
      <w:tr w:rsidR="00AD3600" w:rsidRPr="00B06627" w14:paraId="274BEC90" w14:textId="77777777" w:rsidTr="00AD3600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73A4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4A5C5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Acer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campestre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2B7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MUMH 1062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85736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Armenia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8A6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99AA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AB193379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0AB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Hirose et al. (2005)</w:t>
            </w:r>
          </w:p>
        </w:tc>
      </w:tr>
      <w:tr w:rsidR="00AD3600" w:rsidRPr="00B06627" w14:paraId="78A7F74A" w14:textId="77777777" w:rsidTr="00D143AC">
        <w:trPr>
          <w:trHeight w:val="300"/>
        </w:trPr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15FF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S.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polyfida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2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AEA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Acer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amoenum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var.</w:t>
            </w: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matsumurae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72BE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MUMH 486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C3FD2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91B47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514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AB193358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2EC8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Hirose et al. (2005)</w:t>
            </w:r>
          </w:p>
        </w:tc>
      </w:tr>
      <w:tr w:rsidR="00AD3600" w:rsidRPr="00B06627" w14:paraId="255C7ABE" w14:textId="77777777" w:rsidTr="00D143AC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6B769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715C8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Acer </w:t>
            </w:r>
            <w:proofErr w:type="spellStart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>palmatum</w:t>
            </w:r>
            <w:proofErr w:type="spellEnd"/>
            <w:r w:rsidRPr="00B066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B5CF1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MUMH 551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967BD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Japan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8D7D8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1998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4680C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AB193382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87850" w14:textId="77777777" w:rsidR="00AD3600" w:rsidRPr="00B06627" w:rsidRDefault="00AD3600" w:rsidP="002F724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B06627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Hirose et al. (2005)</w:t>
            </w:r>
          </w:p>
        </w:tc>
      </w:tr>
    </w:tbl>
    <w:p w14:paraId="7126A414" w14:textId="59C924E9" w:rsidR="0094450A" w:rsidRDefault="0094450A" w:rsidP="0032326D">
      <w:pPr>
        <w:spacing w:before="240"/>
        <w:rPr>
          <w:lang w:val="en-AU"/>
        </w:rPr>
      </w:pPr>
    </w:p>
    <w:p w14:paraId="1499DEA1" w14:textId="77777777" w:rsidR="0094450A" w:rsidRDefault="0094450A">
      <w:pPr>
        <w:spacing w:before="0" w:after="200" w:line="276" w:lineRule="auto"/>
        <w:rPr>
          <w:lang w:val="en-AU"/>
        </w:rPr>
      </w:pPr>
      <w:r>
        <w:rPr>
          <w:lang w:val="en-AU"/>
        </w:rPr>
        <w:br w:type="page"/>
      </w:r>
    </w:p>
    <w:p w14:paraId="241F2487" w14:textId="77777777" w:rsidR="00AD3600" w:rsidRDefault="00AD3600" w:rsidP="0032326D">
      <w:pPr>
        <w:spacing w:before="240"/>
        <w:rPr>
          <w:lang w:val="en-AU"/>
        </w:rPr>
      </w:pPr>
    </w:p>
    <w:p w14:paraId="63E5C803" w14:textId="703033D3" w:rsidR="005F2799" w:rsidRPr="005F2799" w:rsidRDefault="00FF0EBD" w:rsidP="0032326D">
      <w:pPr>
        <w:spacing w:before="240"/>
        <w:rPr>
          <w:b/>
          <w:lang w:val="en-AU"/>
        </w:rPr>
      </w:pPr>
      <w:r>
        <w:rPr>
          <w:b/>
          <w:lang w:val="en-AU"/>
        </w:rPr>
        <w:t>REFERENCES for Suppl. Table 3</w:t>
      </w:r>
      <w:r w:rsidR="005F2799" w:rsidRPr="005F2799">
        <w:rPr>
          <w:b/>
          <w:lang w:val="en-AU"/>
        </w:rPr>
        <w:t>:</w:t>
      </w:r>
    </w:p>
    <w:p w14:paraId="6C7F45B8" w14:textId="32248EE4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Abasova</w:t>
      </w:r>
      <w:proofErr w:type="spellEnd"/>
      <w:r w:rsidRPr="005F2799">
        <w:rPr>
          <w:lang w:val="en-AU"/>
        </w:rPr>
        <w:t xml:space="preserve">, L.V., </w:t>
      </w:r>
      <w:proofErr w:type="spellStart"/>
      <w:r w:rsidRPr="005F2799">
        <w:rPr>
          <w:lang w:val="en-AU"/>
        </w:rPr>
        <w:t>Aghayeva</w:t>
      </w:r>
      <w:proofErr w:type="spellEnd"/>
      <w:r w:rsidRPr="005F2799">
        <w:rPr>
          <w:lang w:val="en-AU"/>
        </w:rPr>
        <w:t xml:space="preserve">, D.N., &amp;Takamatsu, S. (2018) Notes on powdery mildews of the genus </w:t>
      </w:r>
      <w:r w:rsidRPr="005F2799">
        <w:rPr>
          <w:i/>
          <w:lang w:val="en-AU"/>
        </w:rPr>
        <w:t>Erysiphe</w:t>
      </w:r>
      <w:r w:rsidRPr="005F2799">
        <w:rPr>
          <w:lang w:val="en-AU"/>
        </w:rPr>
        <w:t xml:space="preserve"> from Azerbaijan. </w:t>
      </w:r>
      <w:r w:rsidRPr="005F2799">
        <w:rPr>
          <w:i/>
          <w:lang w:val="en-AU"/>
        </w:rPr>
        <w:t xml:space="preserve">Current Research in Environmental &amp; Applied Mycology </w:t>
      </w:r>
      <w:r w:rsidRPr="005F2799">
        <w:rPr>
          <w:lang w:val="en-AU"/>
        </w:rPr>
        <w:t>8</w:t>
      </w:r>
      <w:r>
        <w:rPr>
          <w:lang w:val="en-AU"/>
        </w:rPr>
        <w:t>: 30-</w:t>
      </w:r>
      <w:r w:rsidRPr="005F2799">
        <w:rPr>
          <w:lang w:val="en-AU"/>
        </w:rPr>
        <w:t>53.</w:t>
      </w:r>
    </w:p>
    <w:p w14:paraId="69A28D31" w14:textId="0C9B1B30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Baiswar</w:t>
      </w:r>
      <w:proofErr w:type="spellEnd"/>
      <w:r w:rsidRPr="005F2799">
        <w:rPr>
          <w:lang w:val="en-AU"/>
        </w:rPr>
        <w:t xml:space="preserve">, P., </w:t>
      </w:r>
      <w:proofErr w:type="spellStart"/>
      <w:r w:rsidRPr="005F2799">
        <w:rPr>
          <w:lang w:val="en-AU"/>
        </w:rPr>
        <w:t>Ngachan</w:t>
      </w:r>
      <w:proofErr w:type="spellEnd"/>
      <w:r w:rsidRPr="005F2799">
        <w:rPr>
          <w:lang w:val="en-AU"/>
        </w:rPr>
        <w:t>, S. V., Braun, U., Takamatsu, S., Chandra, S., &amp;</w:t>
      </w:r>
      <w:r>
        <w:rPr>
          <w:lang w:val="en-AU"/>
        </w:rPr>
        <w:t xml:space="preserve"> Harada, M. (2013) Molecular c</w:t>
      </w:r>
      <w:r w:rsidRPr="005F2799">
        <w:rPr>
          <w:lang w:val="en-AU"/>
        </w:rPr>
        <w:t xml:space="preserve">haracterization of </w:t>
      </w:r>
      <w:proofErr w:type="spellStart"/>
      <w:r w:rsidRPr="005F2799">
        <w:rPr>
          <w:i/>
          <w:lang w:val="en-AU"/>
        </w:rPr>
        <w:t>Oidium</w:t>
      </w:r>
      <w:proofErr w:type="spellEnd"/>
      <w:r w:rsidRPr="005F2799">
        <w:rPr>
          <w:lang w:val="en-AU"/>
        </w:rPr>
        <w:t xml:space="preserve"> sp. on </w:t>
      </w:r>
      <w:r w:rsidRPr="005F2799">
        <w:rPr>
          <w:i/>
          <w:lang w:val="en-AU"/>
        </w:rPr>
        <w:t xml:space="preserve">Solanum </w:t>
      </w:r>
      <w:proofErr w:type="spellStart"/>
      <w:r w:rsidRPr="005F2799">
        <w:rPr>
          <w:i/>
          <w:lang w:val="en-AU"/>
        </w:rPr>
        <w:t>betaceum</w:t>
      </w:r>
      <w:proofErr w:type="spellEnd"/>
      <w:r w:rsidRPr="005F2799">
        <w:rPr>
          <w:lang w:val="en-AU"/>
        </w:rPr>
        <w:t xml:space="preserve"> in India. </w:t>
      </w:r>
      <w:r w:rsidRPr="005F2799">
        <w:rPr>
          <w:i/>
          <w:iCs/>
          <w:lang w:val="en-AU"/>
        </w:rPr>
        <w:t>Environment &amp; Ecology</w:t>
      </w:r>
      <w:r w:rsidRPr="005F2799">
        <w:rPr>
          <w:lang w:val="en-AU"/>
        </w:rPr>
        <w:t> </w:t>
      </w:r>
      <w:r w:rsidRPr="005F2799">
        <w:rPr>
          <w:iCs/>
          <w:lang w:val="en-AU"/>
        </w:rPr>
        <w:t>31</w:t>
      </w:r>
      <w:r>
        <w:rPr>
          <w:lang w:val="en-AU"/>
        </w:rPr>
        <w:t>:</w:t>
      </w:r>
      <w:r w:rsidRPr="005F2799">
        <w:rPr>
          <w:lang w:val="en-AU"/>
        </w:rPr>
        <w:t xml:space="preserve"> 1364-1367.</w:t>
      </w:r>
    </w:p>
    <w:p w14:paraId="1C0F79A1" w14:textId="54B4362A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Braun, U., </w:t>
      </w:r>
      <w:proofErr w:type="spellStart"/>
      <w:r w:rsidRPr="005F2799">
        <w:rPr>
          <w:lang w:val="en-AU"/>
        </w:rPr>
        <w:t>Meeboon</w:t>
      </w:r>
      <w:proofErr w:type="spellEnd"/>
      <w:r w:rsidRPr="005F2799">
        <w:rPr>
          <w:lang w:val="en-AU"/>
        </w:rPr>
        <w:t>, J., Takamatsu, S., Blomquist, C., Fernandez Pavia, S. P., Rooney-Lat</w:t>
      </w:r>
      <w:r>
        <w:rPr>
          <w:lang w:val="en-AU"/>
        </w:rPr>
        <w:t>ham, S., &amp; Macedo, D. M. (2017)</w:t>
      </w:r>
      <w:r w:rsidRPr="005F2799">
        <w:rPr>
          <w:lang w:val="en-AU"/>
        </w:rPr>
        <w:t xml:space="preserve"> Powdery mildew species on papaya</w:t>
      </w:r>
      <w:r>
        <w:rPr>
          <w:lang w:val="en-AU"/>
        </w:rPr>
        <w:t xml:space="preserve"> </w:t>
      </w:r>
      <w:r w:rsidRPr="005F2799">
        <w:rPr>
          <w:lang w:val="en-AU"/>
        </w:rPr>
        <w:t>–</w:t>
      </w:r>
      <w:r>
        <w:rPr>
          <w:lang w:val="en-AU"/>
        </w:rPr>
        <w:t xml:space="preserve"> </w:t>
      </w:r>
      <w:r w:rsidRPr="005F2799">
        <w:rPr>
          <w:lang w:val="en-AU"/>
        </w:rPr>
        <w:t>a story of confusion and hidden diversity. </w:t>
      </w:r>
      <w:proofErr w:type="spellStart"/>
      <w:r w:rsidRPr="005F2799">
        <w:rPr>
          <w:i/>
          <w:iCs/>
          <w:lang w:val="en-AU"/>
        </w:rPr>
        <w:t>Mycosphere</w:t>
      </w:r>
      <w:proofErr w:type="spellEnd"/>
      <w:r w:rsidRPr="005F2799">
        <w:rPr>
          <w:lang w:val="en-AU"/>
        </w:rPr>
        <w:t> </w:t>
      </w:r>
      <w:r w:rsidRPr="005F2799">
        <w:rPr>
          <w:iCs/>
          <w:lang w:val="en-AU"/>
        </w:rPr>
        <w:t>8</w:t>
      </w:r>
      <w:r>
        <w:rPr>
          <w:lang w:val="en-AU"/>
        </w:rPr>
        <w:t>:</w:t>
      </w:r>
      <w:r w:rsidRPr="005F2799">
        <w:rPr>
          <w:lang w:val="en-AU"/>
        </w:rPr>
        <w:t xml:space="preserve"> 1403-1423.</w:t>
      </w:r>
    </w:p>
    <w:p w14:paraId="18B9CD63" w14:textId="508EE19F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Cho, S. E., Han, K. S., Ch</w:t>
      </w:r>
      <w:r>
        <w:rPr>
          <w:lang w:val="en-AU"/>
        </w:rPr>
        <w:t>oi, I. Y., &amp; Shin, H. D. (2018)</w:t>
      </w:r>
      <w:r w:rsidRPr="005F2799">
        <w:rPr>
          <w:lang w:val="en-AU"/>
        </w:rPr>
        <w:t xml:space="preserve"> First </w:t>
      </w:r>
      <w:r>
        <w:rPr>
          <w:lang w:val="en-AU"/>
        </w:rPr>
        <w:t>r</w:t>
      </w:r>
      <w:r w:rsidRPr="005F2799">
        <w:rPr>
          <w:lang w:val="en-AU"/>
        </w:rPr>
        <w:t xml:space="preserve">eport of </w:t>
      </w:r>
      <w:r>
        <w:rPr>
          <w:lang w:val="en-AU"/>
        </w:rPr>
        <w:t>powdery mildew c</w:t>
      </w:r>
      <w:r w:rsidRPr="005F2799">
        <w:rPr>
          <w:lang w:val="en-AU"/>
        </w:rPr>
        <w:t xml:space="preserve">aused by </w:t>
      </w:r>
      <w:proofErr w:type="spellStart"/>
      <w:r w:rsidRPr="005F2799">
        <w:rPr>
          <w:i/>
          <w:lang w:val="en-AU"/>
        </w:rPr>
        <w:t>Podosphaera</w:t>
      </w:r>
      <w:proofErr w:type="spellEnd"/>
      <w:r w:rsidRPr="005F2799">
        <w:rPr>
          <w:i/>
          <w:lang w:val="en-AU"/>
        </w:rPr>
        <w:t xml:space="preserve"> </w:t>
      </w:r>
      <w:proofErr w:type="spellStart"/>
      <w:r w:rsidRPr="005F2799">
        <w:rPr>
          <w:i/>
          <w:lang w:val="en-AU"/>
        </w:rPr>
        <w:t>xanthii</w:t>
      </w:r>
      <w:proofErr w:type="spellEnd"/>
      <w:r w:rsidRPr="005F2799">
        <w:rPr>
          <w:lang w:val="en-AU"/>
        </w:rPr>
        <w:t xml:space="preserve"> on </w:t>
      </w:r>
      <w:proofErr w:type="spellStart"/>
      <w:r w:rsidRPr="005F2799">
        <w:rPr>
          <w:i/>
          <w:lang w:val="en-AU"/>
        </w:rPr>
        <w:t>Hydrocleys</w:t>
      </w:r>
      <w:proofErr w:type="spellEnd"/>
      <w:r w:rsidRPr="005F2799">
        <w:rPr>
          <w:i/>
          <w:lang w:val="en-AU"/>
        </w:rPr>
        <w:t xml:space="preserve"> </w:t>
      </w:r>
      <w:proofErr w:type="spellStart"/>
      <w:r w:rsidRPr="005F2799">
        <w:rPr>
          <w:i/>
          <w:lang w:val="en-AU"/>
        </w:rPr>
        <w:t>nymphoides</w:t>
      </w:r>
      <w:proofErr w:type="spellEnd"/>
      <w:r w:rsidRPr="005F2799">
        <w:rPr>
          <w:lang w:val="en-AU"/>
        </w:rPr>
        <w:t xml:space="preserve"> in Korea. </w:t>
      </w:r>
      <w:r>
        <w:rPr>
          <w:i/>
          <w:iCs/>
          <w:lang w:val="en-AU"/>
        </w:rPr>
        <w:t>Plant Disease</w:t>
      </w:r>
      <w:r>
        <w:rPr>
          <w:lang w:val="en-AU"/>
        </w:rPr>
        <w:t xml:space="preserve"> </w:t>
      </w:r>
      <w:r w:rsidRPr="005F2799">
        <w:rPr>
          <w:iCs/>
          <w:lang w:val="en-AU"/>
        </w:rPr>
        <w:t>102</w:t>
      </w:r>
      <w:r>
        <w:rPr>
          <w:lang w:val="en-AU"/>
        </w:rPr>
        <w:t>: 247</w:t>
      </w:r>
      <w:r w:rsidRPr="005F2799">
        <w:rPr>
          <w:lang w:val="en-AU"/>
        </w:rPr>
        <w:t>.</w:t>
      </w:r>
    </w:p>
    <w:p w14:paraId="2B0915C6" w14:textId="17BA3350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Cho, S. E., Park, M. J., Park, J. H., K</w:t>
      </w:r>
      <w:r>
        <w:rPr>
          <w:lang w:val="en-AU"/>
        </w:rPr>
        <w:t>im, J. Y., &amp; Shin, H. D. (2014)</w:t>
      </w:r>
      <w:r w:rsidRPr="005F2799">
        <w:rPr>
          <w:lang w:val="en-AU"/>
        </w:rPr>
        <w:t xml:space="preserve"> First report of powdery mildew caused by Erysiphe </w:t>
      </w:r>
      <w:proofErr w:type="spellStart"/>
      <w:r w:rsidRPr="005F2799">
        <w:rPr>
          <w:lang w:val="en-AU"/>
        </w:rPr>
        <w:t>heraclei</w:t>
      </w:r>
      <w:proofErr w:type="spellEnd"/>
      <w:r w:rsidRPr="005F2799">
        <w:rPr>
          <w:lang w:val="en-AU"/>
        </w:rPr>
        <w:t xml:space="preserve"> on Parsley in Korea.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5F2799">
        <w:rPr>
          <w:iCs/>
          <w:lang w:val="en-AU"/>
        </w:rPr>
        <w:t>98</w:t>
      </w:r>
      <w:r>
        <w:rPr>
          <w:lang w:val="en-AU"/>
        </w:rPr>
        <w:t>:</w:t>
      </w:r>
      <w:r w:rsidRPr="005F2799">
        <w:rPr>
          <w:lang w:val="en-AU"/>
        </w:rPr>
        <w:t xml:space="preserve"> 847. </w:t>
      </w:r>
    </w:p>
    <w:p w14:paraId="1695195C" w14:textId="3EF98D2B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Choi, I. Y., Jang, S. J., Oh, H. T., &amp; Shin, H. D. (2019</w:t>
      </w:r>
      <w:r>
        <w:rPr>
          <w:lang w:val="en-AU"/>
        </w:rPr>
        <w:t>)</w:t>
      </w:r>
      <w:r w:rsidRPr="005F2799">
        <w:rPr>
          <w:lang w:val="en-AU"/>
        </w:rPr>
        <w:t xml:space="preserve"> First </w:t>
      </w:r>
      <w:r>
        <w:rPr>
          <w:lang w:val="en-AU"/>
        </w:rPr>
        <w:t>r</w:t>
      </w:r>
      <w:r w:rsidRPr="005F2799">
        <w:rPr>
          <w:lang w:val="en-AU"/>
        </w:rPr>
        <w:t xml:space="preserve">eport of </w:t>
      </w:r>
      <w:r>
        <w:rPr>
          <w:lang w:val="en-AU"/>
        </w:rPr>
        <w:t>powdery mildew c</w:t>
      </w:r>
      <w:r w:rsidRPr="005F2799">
        <w:rPr>
          <w:lang w:val="en-AU"/>
        </w:rPr>
        <w:t xml:space="preserve">aused by </w:t>
      </w:r>
      <w:proofErr w:type="spellStart"/>
      <w:r w:rsidRPr="005F2799">
        <w:rPr>
          <w:i/>
          <w:lang w:val="en-AU"/>
        </w:rPr>
        <w:t>Leveillula</w:t>
      </w:r>
      <w:proofErr w:type="spellEnd"/>
      <w:r w:rsidRPr="005F2799">
        <w:rPr>
          <w:i/>
          <w:lang w:val="en-AU"/>
        </w:rPr>
        <w:t xml:space="preserve"> </w:t>
      </w:r>
      <w:proofErr w:type="spellStart"/>
      <w:r w:rsidRPr="005F2799">
        <w:rPr>
          <w:i/>
          <w:lang w:val="en-AU"/>
        </w:rPr>
        <w:t>taurica</w:t>
      </w:r>
      <w:proofErr w:type="spellEnd"/>
      <w:r w:rsidRPr="005F2799">
        <w:rPr>
          <w:lang w:val="en-AU"/>
        </w:rPr>
        <w:t xml:space="preserve"> on </w:t>
      </w:r>
      <w:r w:rsidRPr="005F2799">
        <w:rPr>
          <w:i/>
          <w:lang w:val="en-AU"/>
        </w:rPr>
        <w:t xml:space="preserve">Cucurbita </w:t>
      </w:r>
      <w:proofErr w:type="spellStart"/>
      <w:r w:rsidRPr="005F2799">
        <w:rPr>
          <w:i/>
          <w:lang w:val="en-AU"/>
        </w:rPr>
        <w:t>ficifolia</w:t>
      </w:r>
      <w:proofErr w:type="spellEnd"/>
      <w:r w:rsidRPr="005F2799">
        <w:rPr>
          <w:lang w:val="en-AU"/>
        </w:rPr>
        <w:t xml:space="preserve"> in Korea.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5F2799">
        <w:rPr>
          <w:iCs/>
          <w:lang w:val="en-AU"/>
        </w:rPr>
        <w:t>103</w:t>
      </w:r>
      <w:r>
        <w:rPr>
          <w:lang w:val="en-AU"/>
        </w:rPr>
        <w:t>:</w:t>
      </w:r>
      <w:r w:rsidRPr="005F2799">
        <w:rPr>
          <w:lang w:val="en-AU"/>
        </w:rPr>
        <w:t xml:space="preserve"> 586.</w:t>
      </w:r>
    </w:p>
    <w:p w14:paraId="0CA220EE" w14:textId="57AB178C" w:rsid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Ellingham,</w:t>
      </w:r>
      <w:r>
        <w:rPr>
          <w:lang w:val="en-AU"/>
        </w:rPr>
        <w:t xml:space="preserve"> O., </w:t>
      </w:r>
      <w:r w:rsidRPr="005F2799">
        <w:rPr>
          <w:lang w:val="en-AU"/>
        </w:rPr>
        <w:t>David</w:t>
      </w:r>
      <w:r>
        <w:rPr>
          <w:lang w:val="en-AU"/>
        </w:rPr>
        <w:t>, J.,</w:t>
      </w:r>
      <w:r w:rsidRPr="005F2799">
        <w:rPr>
          <w:lang w:val="en-AU"/>
        </w:rPr>
        <w:t xml:space="preserve"> &amp; </w:t>
      </w:r>
      <w:proofErr w:type="spellStart"/>
      <w:r w:rsidRPr="005F2799">
        <w:rPr>
          <w:lang w:val="en-AU"/>
        </w:rPr>
        <w:t>Culham</w:t>
      </w:r>
      <w:proofErr w:type="spellEnd"/>
      <w:r>
        <w:rPr>
          <w:lang w:val="en-AU"/>
        </w:rPr>
        <w:t>, A. (2019)</w:t>
      </w:r>
      <w:r w:rsidRPr="005F2799">
        <w:rPr>
          <w:lang w:val="en-AU"/>
        </w:rPr>
        <w:t xml:space="preserve"> Enhancing</w:t>
      </w:r>
      <w:r>
        <w:rPr>
          <w:lang w:val="en-AU"/>
        </w:rPr>
        <w:t xml:space="preserve"> </w:t>
      </w:r>
      <w:r w:rsidRPr="005F2799">
        <w:rPr>
          <w:lang w:val="en-AU"/>
        </w:rPr>
        <w:t>identification accuracy for powdery mildews using pre</w:t>
      </w:r>
      <w:r>
        <w:rPr>
          <w:lang w:val="en-AU"/>
        </w:rPr>
        <w:t>viously underexploited DNA loci.</w:t>
      </w:r>
      <w:r w:rsidRPr="00EA7F42">
        <w:rPr>
          <w:i/>
          <w:lang w:val="en-AU"/>
        </w:rPr>
        <w:t xml:space="preserve"> </w:t>
      </w:r>
      <w:proofErr w:type="spellStart"/>
      <w:r w:rsidRPr="00EA7F42">
        <w:rPr>
          <w:i/>
          <w:lang w:val="en-AU"/>
        </w:rPr>
        <w:t>Mycologia</w:t>
      </w:r>
      <w:proofErr w:type="spellEnd"/>
      <w:r>
        <w:rPr>
          <w:lang w:val="en-AU"/>
        </w:rPr>
        <w:t xml:space="preserve"> </w:t>
      </w:r>
      <w:r w:rsidR="00EA7F42" w:rsidRPr="00EA7F42">
        <w:rPr>
          <w:lang w:val="en-AU"/>
        </w:rPr>
        <w:t>111:</w:t>
      </w:r>
      <w:r w:rsidR="00EA7F42">
        <w:rPr>
          <w:lang w:val="en-AU"/>
        </w:rPr>
        <w:t xml:space="preserve"> 798-812.</w:t>
      </w:r>
    </w:p>
    <w:p w14:paraId="70FA9C63" w14:textId="107975B3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Fu, X. Y., Liu, S. Y., Jiang, W. T., &amp; Li, Y. (2015</w:t>
      </w:r>
      <w:r>
        <w:rPr>
          <w:lang w:val="en-AU"/>
        </w:rPr>
        <w:t>)</w:t>
      </w:r>
      <w:r w:rsidRPr="005F2799">
        <w:rPr>
          <w:lang w:val="en-AU"/>
        </w:rPr>
        <w:t xml:space="preserve"> </w:t>
      </w:r>
      <w:r w:rsidRPr="005F2799">
        <w:rPr>
          <w:i/>
          <w:lang w:val="en-AU"/>
        </w:rPr>
        <w:t xml:space="preserve">Erysiphe </w:t>
      </w:r>
      <w:proofErr w:type="spellStart"/>
      <w:r w:rsidRPr="005F2799">
        <w:rPr>
          <w:i/>
          <w:lang w:val="en-AU"/>
        </w:rPr>
        <w:t>diffusa</w:t>
      </w:r>
      <w:proofErr w:type="spellEnd"/>
      <w:r w:rsidRPr="005F2799">
        <w:rPr>
          <w:lang w:val="en-AU"/>
        </w:rPr>
        <w:t xml:space="preserve">: a newly recognized powdery mildew pathogen of </w:t>
      </w:r>
      <w:r w:rsidRPr="005F2799">
        <w:rPr>
          <w:i/>
          <w:lang w:val="en-AU"/>
        </w:rPr>
        <w:t xml:space="preserve">Wisteria </w:t>
      </w:r>
      <w:proofErr w:type="spellStart"/>
      <w:r w:rsidRPr="005F2799">
        <w:rPr>
          <w:i/>
          <w:lang w:val="en-AU"/>
        </w:rPr>
        <w:t>sinensis</w:t>
      </w:r>
      <w:proofErr w:type="spellEnd"/>
      <w:r w:rsidRPr="005F2799">
        <w:rPr>
          <w:lang w:val="en-AU"/>
        </w:rPr>
        <w:t>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5F2799">
        <w:rPr>
          <w:iCs/>
          <w:lang w:val="en-AU"/>
        </w:rPr>
        <w:t>99</w:t>
      </w:r>
      <w:r>
        <w:rPr>
          <w:lang w:val="en-AU"/>
        </w:rPr>
        <w:t>:</w:t>
      </w:r>
      <w:r w:rsidRPr="005F2799">
        <w:rPr>
          <w:lang w:val="en-AU"/>
        </w:rPr>
        <w:t xml:space="preserve"> 1272.</w:t>
      </w:r>
    </w:p>
    <w:p w14:paraId="594E641F" w14:textId="13E765F9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Hirata, T., Cunnington, J. H., </w:t>
      </w:r>
      <w:proofErr w:type="spellStart"/>
      <w:r w:rsidRPr="005F2799">
        <w:rPr>
          <w:lang w:val="en-AU"/>
        </w:rPr>
        <w:t>Paksiri</w:t>
      </w:r>
      <w:proofErr w:type="spellEnd"/>
      <w:r w:rsidRPr="005F2799">
        <w:rPr>
          <w:lang w:val="en-AU"/>
        </w:rPr>
        <w:t xml:space="preserve">, U., </w:t>
      </w:r>
      <w:proofErr w:type="spellStart"/>
      <w:r w:rsidRPr="005F2799">
        <w:rPr>
          <w:lang w:val="en-AU"/>
        </w:rPr>
        <w:t>Limkaisang</w:t>
      </w:r>
      <w:proofErr w:type="spellEnd"/>
      <w:r w:rsidRPr="005F2799">
        <w:rPr>
          <w:lang w:val="en-AU"/>
        </w:rPr>
        <w:t xml:space="preserve">, S., </w:t>
      </w:r>
      <w:proofErr w:type="spellStart"/>
      <w:r w:rsidRPr="005F2799">
        <w:rPr>
          <w:lang w:val="en-AU"/>
        </w:rPr>
        <w:t>Shish</w:t>
      </w:r>
      <w:r>
        <w:rPr>
          <w:lang w:val="en-AU"/>
        </w:rPr>
        <w:t>koff</w:t>
      </w:r>
      <w:proofErr w:type="spellEnd"/>
      <w:r>
        <w:rPr>
          <w:lang w:val="en-AU"/>
        </w:rPr>
        <w:t xml:space="preserve">, N., </w:t>
      </w:r>
      <w:proofErr w:type="spellStart"/>
      <w:r>
        <w:rPr>
          <w:lang w:val="en-AU"/>
        </w:rPr>
        <w:t>Grigaliunaite</w:t>
      </w:r>
      <w:proofErr w:type="spellEnd"/>
      <w:r>
        <w:rPr>
          <w:lang w:val="en-AU"/>
        </w:rPr>
        <w:t>, B., Sato, Y.,</w:t>
      </w:r>
      <w:r w:rsidRPr="005F2799">
        <w:rPr>
          <w:lang w:val="en-AU"/>
        </w:rPr>
        <w:t xml:space="preserve"> &amp; Takamatsu, S. (2000</w:t>
      </w:r>
      <w:r>
        <w:rPr>
          <w:lang w:val="en-AU"/>
        </w:rPr>
        <w:t>)</w:t>
      </w:r>
      <w:r w:rsidRPr="005F2799">
        <w:rPr>
          <w:lang w:val="en-AU"/>
        </w:rPr>
        <w:t xml:space="preserve"> Evolutionary analysis of subsection </w:t>
      </w:r>
      <w:proofErr w:type="spellStart"/>
      <w:r w:rsidRPr="005F2799">
        <w:rPr>
          <w:i/>
          <w:lang w:val="en-AU"/>
        </w:rPr>
        <w:t>Magnicellulatae</w:t>
      </w:r>
      <w:proofErr w:type="spellEnd"/>
      <w:r w:rsidRPr="005F2799">
        <w:rPr>
          <w:lang w:val="en-AU"/>
        </w:rPr>
        <w:t xml:space="preserve"> of </w:t>
      </w:r>
      <w:proofErr w:type="spellStart"/>
      <w:r w:rsidRPr="005F2799">
        <w:rPr>
          <w:i/>
          <w:lang w:val="en-AU"/>
        </w:rPr>
        <w:t>Podosphaera</w:t>
      </w:r>
      <w:proofErr w:type="spellEnd"/>
      <w:r w:rsidRPr="005F2799">
        <w:rPr>
          <w:lang w:val="en-AU"/>
        </w:rPr>
        <w:t xml:space="preserve"> section </w:t>
      </w:r>
      <w:proofErr w:type="spellStart"/>
      <w:r w:rsidRPr="005F2799">
        <w:rPr>
          <w:i/>
          <w:lang w:val="en-AU"/>
        </w:rPr>
        <w:t>Sphaerotheca</w:t>
      </w:r>
      <w:proofErr w:type="spellEnd"/>
      <w:r w:rsidRPr="005F2799">
        <w:rPr>
          <w:i/>
          <w:lang w:val="en-AU"/>
        </w:rPr>
        <w:t xml:space="preserve"> </w:t>
      </w:r>
      <w:r w:rsidRPr="005F2799">
        <w:rPr>
          <w:lang w:val="en-AU"/>
        </w:rPr>
        <w:t>(</w:t>
      </w:r>
      <w:proofErr w:type="spellStart"/>
      <w:r w:rsidRPr="005F2799">
        <w:rPr>
          <w:lang w:val="en-AU"/>
        </w:rPr>
        <w:t>Erysiphales</w:t>
      </w:r>
      <w:proofErr w:type="spellEnd"/>
      <w:r w:rsidRPr="005F2799">
        <w:rPr>
          <w:lang w:val="en-AU"/>
        </w:rPr>
        <w:t>) based on the rDNA internal transcribed spacer sequences with special reference to host plants. </w:t>
      </w:r>
      <w:r w:rsidRPr="005F2799">
        <w:rPr>
          <w:i/>
          <w:iCs/>
          <w:lang w:val="en-AU"/>
        </w:rPr>
        <w:t>Canadian Journal of Botany</w:t>
      </w:r>
      <w:r w:rsidRPr="005F2799">
        <w:rPr>
          <w:lang w:val="en-AU"/>
        </w:rPr>
        <w:t> </w:t>
      </w:r>
      <w:r w:rsidRPr="005F2799">
        <w:rPr>
          <w:iCs/>
          <w:lang w:val="en-AU"/>
        </w:rPr>
        <w:t>78</w:t>
      </w:r>
      <w:r>
        <w:rPr>
          <w:lang w:val="en-AU"/>
        </w:rPr>
        <w:t xml:space="preserve">: </w:t>
      </w:r>
      <w:r w:rsidRPr="005F2799">
        <w:rPr>
          <w:lang w:val="en-AU"/>
        </w:rPr>
        <w:t>1521-1530.</w:t>
      </w:r>
    </w:p>
    <w:p w14:paraId="2F63D14E" w14:textId="10D9F061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Hirose, S., Tanda, S., Levente, K. I. S. S., </w:t>
      </w:r>
      <w:proofErr w:type="spellStart"/>
      <w:r w:rsidRPr="005F2799">
        <w:rPr>
          <w:lang w:val="en-AU"/>
        </w:rPr>
        <w:t>Grigaliunaite</w:t>
      </w:r>
      <w:proofErr w:type="spellEnd"/>
      <w:r w:rsidRPr="005F2799">
        <w:rPr>
          <w:lang w:val="en-AU"/>
        </w:rPr>
        <w:t xml:space="preserve">, B., </w:t>
      </w:r>
      <w:proofErr w:type="spellStart"/>
      <w:r w:rsidRPr="005F2799">
        <w:rPr>
          <w:lang w:val="en-AU"/>
        </w:rPr>
        <w:t>Havrylenko</w:t>
      </w:r>
      <w:proofErr w:type="spellEnd"/>
      <w:r w:rsidRPr="005F2799">
        <w:rPr>
          <w:lang w:val="en-AU"/>
        </w:rPr>
        <w:t>, M., &amp; Takamatsu, S. (2005</w:t>
      </w:r>
      <w:r>
        <w:rPr>
          <w:lang w:val="en-AU"/>
        </w:rPr>
        <w:t>)</w:t>
      </w:r>
      <w:r w:rsidRPr="005F2799">
        <w:rPr>
          <w:lang w:val="en-AU"/>
        </w:rPr>
        <w:t xml:space="preserve"> Molecular phylogeny and evolution of the maple powdery mildew (</w:t>
      </w:r>
      <w:proofErr w:type="spellStart"/>
      <w:r w:rsidRPr="005F2799">
        <w:rPr>
          <w:i/>
          <w:lang w:val="en-AU"/>
        </w:rPr>
        <w:t>Sawadaea</w:t>
      </w:r>
      <w:proofErr w:type="spellEnd"/>
      <w:r w:rsidRPr="005F2799">
        <w:rPr>
          <w:lang w:val="en-AU"/>
        </w:rPr>
        <w:t xml:space="preserve">, </w:t>
      </w:r>
      <w:proofErr w:type="spellStart"/>
      <w:r w:rsidRPr="005F2799">
        <w:rPr>
          <w:lang w:val="en-AU"/>
        </w:rPr>
        <w:t>Erysiphaceae</w:t>
      </w:r>
      <w:proofErr w:type="spellEnd"/>
      <w:r w:rsidRPr="005F2799">
        <w:rPr>
          <w:lang w:val="en-AU"/>
        </w:rPr>
        <w:t>) inferred from nuclear rDNA sequences. </w:t>
      </w:r>
      <w:r w:rsidRPr="005F2799">
        <w:rPr>
          <w:i/>
          <w:iCs/>
          <w:lang w:val="en-AU"/>
        </w:rPr>
        <w:t>Mycological Research</w:t>
      </w:r>
      <w:r w:rsidRPr="005F2799">
        <w:rPr>
          <w:lang w:val="en-AU"/>
        </w:rPr>
        <w:t> </w:t>
      </w:r>
      <w:r w:rsidRPr="005F2799">
        <w:rPr>
          <w:iCs/>
          <w:lang w:val="en-AU"/>
        </w:rPr>
        <w:t>109</w:t>
      </w:r>
      <w:r>
        <w:rPr>
          <w:lang w:val="en-AU"/>
        </w:rPr>
        <w:t>:</w:t>
      </w:r>
      <w:r w:rsidRPr="005F2799">
        <w:rPr>
          <w:lang w:val="en-AU"/>
        </w:rPr>
        <w:t xml:space="preserve"> 912-922.</w:t>
      </w:r>
    </w:p>
    <w:p w14:paraId="23616139" w14:textId="4B741A35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Jankovics</w:t>
      </w:r>
      <w:proofErr w:type="spellEnd"/>
      <w:r w:rsidRPr="005F2799">
        <w:rPr>
          <w:lang w:val="en-AU"/>
        </w:rPr>
        <w:t xml:space="preserve">, T., </w:t>
      </w:r>
      <w:proofErr w:type="spellStart"/>
      <w:r w:rsidRPr="005F2799">
        <w:rPr>
          <w:lang w:val="en-AU"/>
        </w:rPr>
        <w:t>Dolovac</w:t>
      </w:r>
      <w:proofErr w:type="spellEnd"/>
      <w:r w:rsidRPr="005F2799">
        <w:rPr>
          <w:lang w:val="en-AU"/>
        </w:rPr>
        <w:t xml:space="preserve">, N., </w:t>
      </w:r>
      <w:proofErr w:type="spellStart"/>
      <w:r w:rsidRPr="005F2799">
        <w:rPr>
          <w:lang w:val="en-AU"/>
        </w:rPr>
        <w:t>Bulajić</w:t>
      </w:r>
      <w:proofErr w:type="spellEnd"/>
      <w:r w:rsidRPr="005F2799">
        <w:rPr>
          <w:lang w:val="en-AU"/>
        </w:rPr>
        <w:t xml:space="preserve">, A., </w:t>
      </w:r>
      <w:proofErr w:type="spellStart"/>
      <w:r w:rsidRPr="005F2799">
        <w:rPr>
          <w:lang w:val="en-AU"/>
        </w:rPr>
        <w:t>Krstić</w:t>
      </w:r>
      <w:proofErr w:type="spellEnd"/>
      <w:r w:rsidRPr="005F2799">
        <w:rPr>
          <w:lang w:val="en-AU"/>
        </w:rPr>
        <w:t>, B., Pascal, T., Bardin, M.</w:t>
      </w:r>
      <w:r w:rsidR="00EA7F42">
        <w:rPr>
          <w:lang w:val="en-AU"/>
        </w:rPr>
        <w:t xml:space="preserve">, </w:t>
      </w:r>
      <w:proofErr w:type="spellStart"/>
      <w:r w:rsidR="00EA7F42">
        <w:rPr>
          <w:lang w:val="en-AU"/>
        </w:rPr>
        <w:t>Nicot</w:t>
      </w:r>
      <w:proofErr w:type="spellEnd"/>
      <w:r w:rsidR="00EA7F42">
        <w:rPr>
          <w:lang w:val="en-AU"/>
        </w:rPr>
        <w:t>, P. C.,</w:t>
      </w:r>
      <w:r w:rsidRPr="005F2799">
        <w:rPr>
          <w:lang w:val="en-AU"/>
        </w:rPr>
        <w:t xml:space="preserve"> &amp; Kiss, L. (2011</w:t>
      </w:r>
      <w:r>
        <w:rPr>
          <w:lang w:val="en-AU"/>
        </w:rPr>
        <w:t>)</w:t>
      </w:r>
      <w:r w:rsidRPr="005F2799">
        <w:rPr>
          <w:lang w:val="en-AU"/>
        </w:rPr>
        <w:t xml:space="preserve"> Peach rusty spot is caused by the apple powdery mildew fungus, </w:t>
      </w:r>
      <w:proofErr w:type="spellStart"/>
      <w:r w:rsidRPr="005F2799">
        <w:rPr>
          <w:i/>
          <w:lang w:val="en-AU"/>
        </w:rPr>
        <w:t>Podosphaera</w:t>
      </w:r>
      <w:proofErr w:type="spellEnd"/>
      <w:r w:rsidR="00EA7F42">
        <w:rPr>
          <w:i/>
          <w:lang w:val="en-AU"/>
        </w:rPr>
        <w:t xml:space="preserve"> </w:t>
      </w:r>
      <w:proofErr w:type="spellStart"/>
      <w:r w:rsidRPr="005F2799">
        <w:rPr>
          <w:i/>
          <w:lang w:val="en-AU"/>
        </w:rPr>
        <w:t>leucotricha</w:t>
      </w:r>
      <w:proofErr w:type="spellEnd"/>
      <w:r w:rsidRPr="005F2799">
        <w:rPr>
          <w:lang w:val="en-AU"/>
        </w:rPr>
        <w:t>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EA7F42">
        <w:rPr>
          <w:iCs/>
          <w:lang w:val="en-AU"/>
        </w:rPr>
        <w:t>95</w:t>
      </w:r>
      <w:r w:rsidR="00EA7F42">
        <w:rPr>
          <w:lang w:val="en-AU"/>
        </w:rPr>
        <w:t>:</w:t>
      </w:r>
      <w:r w:rsidRPr="005F2799">
        <w:rPr>
          <w:lang w:val="en-AU"/>
        </w:rPr>
        <w:t xml:space="preserve"> 719-724. </w:t>
      </w:r>
    </w:p>
    <w:p w14:paraId="69DB90E9" w14:textId="6602AF44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Kabaktepe</w:t>
      </w:r>
      <w:proofErr w:type="spellEnd"/>
      <w:r w:rsidRPr="005F2799">
        <w:rPr>
          <w:lang w:val="en-AU"/>
        </w:rPr>
        <w:t xml:space="preserve">, S., </w:t>
      </w:r>
      <w:proofErr w:type="spellStart"/>
      <w:r w:rsidRPr="005F2799">
        <w:rPr>
          <w:lang w:val="en-AU"/>
        </w:rPr>
        <w:t>Akata</w:t>
      </w:r>
      <w:proofErr w:type="spellEnd"/>
      <w:r w:rsidRPr="005F2799">
        <w:rPr>
          <w:lang w:val="en-AU"/>
        </w:rPr>
        <w:t xml:space="preserve">, I., </w:t>
      </w:r>
      <w:proofErr w:type="spellStart"/>
      <w:r w:rsidRPr="005F2799">
        <w:rPr>
          <w:lang w:val="en-AU"/>
        </w:rPr>
        <w:t>Siahaan</w:t>
      </w:r>
      <w:proofErr w:type="spellEnd"/>
      <w:r w:rsidRPr="005F2799">
        <w:rPr>
          <w:lang w:val="en-AU"/>
        </w:rPr>
        <w:t>, S. A., Takamatsu, S., &amp; Braun, U. (2017</w:t>
      </w:r>
      <w:r>
        <w:rPr>
          <w:lang w:val="en-AU"/>
        </w:rPr>
        <w:t>)</w:t>
      </w:r>
      <w:r w:rsidRPr="005F2799">
        <w:rPr>
          <w:lang w:val="en-AU"/>
        </w:rPr>
        <w:t xml:space="preserve"> Powdery mildews (Ascomycota, </w:t>
      </w:r>
      <w:proofErr w:type="spellStart"/>
      <w:r w:rsidRPr="005F2799">
        <w:rPr>
          <w:lang w:val="en-AU"/>
        </w:rPr>
        <w:t>Erysiphales</w:t>
      </w:r>
      <w:proofErr w:type="spellEnd"/>
      <w:r w:rsidRPr="005F2799">
        <w:rPr>
          <w:lang w:val="en-AU"/>
        </w:rPr>
        <w:t xml:space="preserve">) on </w:t>
      </w:r>
      <w:proofErr w:type="spellStart"/>
      <w:r w:rsidRPr="00EA7F42">
        <w:rPr>
          <w:i/>
          <w:lang w:val="en-AU"/>
        </w:rPr>
        <w:t>Fontanesia</w:t>
      </w:r>
      <w:proofErr w:type="spellEnd"/>
      <w:r w:rsidRPr="00EA7F42">
        <w:rPr>
          <w:i/>
          <w:lang w:val="en-AU"/>
        </w:rPr>
        <w:t xml:space="preserve"> </w:t>
      </w:r>
      <w:proofErr w:type="spellStart"/>
      <w:r w:rsidRPr="00EA7F42">
        <w:rPr>
          <w:i/>
          <w:lang w:val="en-AU"/>
        </w:rPr>
        <w:t>phillyreoides</w:t>
      </w:r>
      <w:proofErr w:type="spellEnd"/>
      <w:r w:rsidRPr="005F2799">
        <w:rPr>
          <w:lang w:val="en-AU"/>
        </w:rPr>
        <w:t xml:space="preserve"> and </w:t>
      </w:r>
      <w:r w:rsidRPr="00EA7F42">
        <w:rPr>
          <w:i/>
          <w:lang w:val="en-AU"/>
        </w:rPr>
        <w:t xml:space="preserve">Jasminum </w:t>
      </w:r>
      <w:proofErr w:type="spellStart"/>
      <w:r w:rsidRPr="00EA7F42">
        <w:rPr>
          <w:i/>
          <w:lang w:val="en-AU"/>
        </w:rPr>
        <w:t>fruticans</w:t>
      </w:r>
      <w:proofErr w:type="spellEnd"/>
      <w:r w:rsidRPr="005F2799">
        <w:rPr>
          <w:lang w:val="en-AU"/>
        </w:rPr>
        <w:t xml:space="preserve"> in Turkey. </w:t>
      </w:r>
      <w:proofErr w:type="spellStart"/>
      <w:r w:rsidRPr="005F2799">
        <w:rPr>
          <w:i/>
          <w:iCs/>
          <w:lang w:val="en-AU"/>
        </w:rPr>
        <w:t>Mycoscience</w:t>
      </w:r>
      <w:proofErr w:type="spellEnd"/>
      <w:r w:rsidRPr="005F2799">
        <w:rPr>
          <w:lang w:val="en-AU"/>
        </w:rPr>
        <w:t> </w:t>
      </w:r>
      <w:r w:rsidR="00EA7F42" w:rsidRPr="00EA7F42">
        <w:rPr>
          <w:iCs/>
          <w:lang w:val="en-AU"/>
        </w:rPr>
        <w:t>58</w:t>
      </w:r>
      <w:r w:rsidR="00EA7F42">
        <w:rPr>
          <w:lang w:val="en-AU"/>
        </w:rPr>
        <w:t>:</w:t>
      </w:r>
      <w:r w:rsidRPr="005F2799">
        <w:rPr>
          <w:lang w:val="en-AU"/>
        </w:rPr>
        <w:t xml:space="preserve"> 30-34.</w:t>
      </w:r>
    </w:p>
    <w:p w14:paraId="2753263E" w14:textId="0F7B5F16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Kassai-Jáger</w:t>
      </w:r>
      <w:proofErr w:type="spellEnd"/>
      <w:r w:rsidRPr="005F2799">
        <w:rPr>
          <w:lang w:val="en-AU"/>
        </w:rPr>
        <w:t xml:space="preserve">, E., Kiss, L., </w:t>
      </w:r>
      <w:proofErr w:type="spellStart"/>
      <w:r w:rsidRPr="005F2799">
        <w:rPr>
          <w:lang w:val="en-AU"/>
        </w:rPr>
        <w:t>Vaczy</w:t>
      </w:r>
      <w:proofErr w:type="spellEnd"/>
      <w:r w:rsidRPr="005F2799">
        <w:rPr>
          <w:lang w:val="en-AU"/>
        </w:rPr>
        <w:t xml:space="preserve">, Z., &amp; </w:t>
      </w:r>
      <w:proofErr w:type="spellStart"/>
      <w:r w:rsidRPr="005F2799">
        <w:rPr>
          <w:lang w:val="en-AU"/>
        </w:rPr>
        <w:t>Vaczy</w:t>
      </w:r>
      <w:proofErr w:type="spellEnd"/>
      <w:r w:rsidRPr="005F2799">
        <w:rPr>
          <w:lang w:val="en-AU"/>
        </w:rPr>
        <w:t>, K. Z. (2010</w:t>
      </w:r>
      <w:r>
        <w:rPr>
          <w:lang w:val="en-AU"/>
        </w:rPr>
        <w:t>)</w:t>
      </w:r>
      <w:r w:rsidRPr="005F2799">
        <w:rPr>
          <w:lang w:val="en-AU"/>
        </w:rPr>
        <w:t xml:space="preserve"> First report of powdery mildew on lemon balm (</w:t>
      </w:r>
      <w:r w:rsidRPr="00EA7F42">
        <w:rPr>
          <w:i/>
          <w:lang w:val="en-AU"/>
        </w:rPr>
        <w:t>Melissa officinalis</w:t>
      </w:r>
      <w:r w:rsidRPr="005F2799">
        <w:rPr>
          <w:lang w:val="en-AU"/>
        </w:rPr>
        <w:t xml:space="preserve">) caused by </w:t>
      </w:r>
      <w:proofErr w:type="spellStart"/>
      <w:r w:rsidRPr="00EA7F42">
        <w:rPr>
          <w:i/>
          <w:lang w:val="en-AU"/>
        </w:rPr>
        <w:t>Golovinomyces</w:t>
      </w:r>
      <w:proofErr w:type="spellEnd"/>
      <w:r w:rsidRPr="00EA7F42">
        <w:rPr>
          <w:i/>
          <w:lang w:val="en-AU"/>
        </w:rPr>
        <w:t xml:space="preserve"> </w:t>
      </w:r>
      <w:proofErr w:type="spellStart"/>
      <w:r w:rsidRPr="00EA7F42">
        <w:rPr>
          <w:i/>
          <w:lang w:val="en-AU"/>
        </w:rPr>
        <w:t>biocellatus</w:t>
      </w:r>
      <w:proofErr w:type="spellEnd"/>
      <w:r w:rsidRPr="005F2799">
        <w:rPr>
          <w:lang w:val="en-AU"/>
        </w:rPr>
        <w:t xml:space="preserve"> in Hungary.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EA7F42">
        <w:rPr>
          <w:iCs/>
          <w:lang w:val="en-AU"/>
        </w:rPr>
        <w:t>94</w:t>
      </w:r>
      <w:r w:rsidR="00EA7F42">
        <w:rPr>
          <w:lang w:val="en-AU"/>
        </w:rPr>
        <w:t>:</w:t>
      </w:r>
      <w:r w:rsidRPr="005F2799">
        <w:rPr>
          <w:lang w:val="en-AU"/>
        </w:rPr>
        <w:t xml:space="preserve"> 1169</w:t>
      </w:r>
      <w:r w:rsidR="00EA7F42">
        <w:rPr>
          <w:lang w:val="en-AU"/>
        </w:rPr>
        <w:t>.</w:t>
      </w:r>
    </w:p>
    <w:p w14:paraId="3BEEEC12" w14:textId="0176E19F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lastRenderedPageBreak/>
        <w:t>Khodaparast</w:t>
      </w:r>
      <w:proofErr w:type="spellEnd"/>
      <w:r w:rsidRPr="005F2799">
        <w:rPr>
          <w:lang w:val="en-AU"/>
        </w:rPr>
        <w:t>, S. A. (2016</w:t>
      </w:r>
      <w:r>
        <w:rPr>
          <w:lang w:val="en-AU"/>
        </w:rPr>
        <w:t>)</w:t>
      </w:r>
      <w:r w:rsidRPr="005F2799">
        <w:rPr>
          <w:lang w:val="en-AU"/>
        </w:rPr>
        <w:t xml:space="preserve"> Molecular identification of some anamorphic powdery mildews (</w:t>
      </w:r>
      <w:proofErr w:type="spellStart"/>
      <w:r w:rsidRPr="005F2799">
        <w:rPr>
          <w:lang w:val="en-AU"/>
        </w:rPr>
        <w:t>Erysiphales</w:t>
      </w:r>
      <w:proofErr w:type="spellEnd"/>
      <w:r w:rsidRPr="005F2799">
        <w:rPr>
          <w:lang w:val="en-AU"/>
        </w:rPr>
        <w:t xml:space="preserve">) in </w:t>
      </w:r>
      <w:proofErr w:type="spellStart"/>
      <w:r w:rsidRPr="005F2799">
        <w:rPr>
          <w:lang w:val="en-AU"/>
        </w:rPr>
        <w:t>Guilan</w:t>
      </w:r>
      <w:proofErr w:type="spellEnd"/>
      <w:r w:rsidRPr="005F2799">
        <w:rPr>
          <w:lang w:val="en-AU"/>
        </w:rPr>
        <w:t xml:space="preserve"> province, north of Iran. </w:t>
      </w:r>
      <w:proofErr w:type="spellStart"/>
      <w:r w:rsidRPr="005F2799">
        <w:rPr>
          <w:i/>
          <w:iCs/>
          <w:lang w:val="en-AU"/>
        </w:rPr>
        <w:t>Mycol</w:t>
      </w:r>
      <w:r w:rsidR="00EA7F42">
        <w:rPr>
          <w:i/>
          <w:iCs/>
          <w:lang w:val="en-AU"/>
        </w:rPr>
        <w:t>ogia</w:t>
      </w:r>
      <w:proofErr w:type="spellEnd"/>
      <w:r w:rsidRPr="005F2799">
        <w:rPr>
          <w:i/>
          <w:iCs/>
          <w:lang w:val="en-AU"/>
        </w:rPr>
        <w:t xml:space="preserve"> </w:t>
      </w:r>
      <w:proofErr w:type="spellStart"/>
      <w:r w:rsidRPr="005F2799">
        <w:rPr>
          <w:i/>
          <w:iCs/>
          <w:lang w:val="en-AU"/>
        </w:rPr>
        <w:t>Iran</w:t>
      </w:r>
      <w:r w:rsidR="00EA7F42">
        <w:rPr>
          <w:i/>
          <w:iCs/>
          <w:lang w:val="en-AU"/>
        </w:rPr>
        <w:t>ica</w:t>
      </w:r>
      <w:proofErr w:type="spellEnd"/>
      <w:r w:rsidRPr="005F2799">
        <w:rPr>
          <w:lang w:val="en-AU"/>
        </w:rPr>
        <w:t> </w:t>
      </w:r>
      <w:r w:rsidRPr="00EA7F42">
        <w:rPr>
          <w:iCs/>
          <w:lang w:val="en-AU"/>
        </w:rPr>
        <w:t>3</w:t>
      </w:r>
      <w:r w:rsidR="00EA7F42">
        <w:rPr>
          <w:lang w:val="en-AU"/>
        </w:rPr>
        <w:t>:</w:t>
      </w:r>
      <w:r w:rsidRPr="005F2799">
        <w:rPr>
          <w:lang w:val="en-AU"/>
        </w:rPr>
        <w:t xml:space="preserve"> 127-133. </w:t>
      </w:r>
    </w:p>
    <w:p w14:paraId="57E33652" w14:textId="3E8F687A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Khodaparast</w:t>
      </w:r>
      <w:proofErr w:type="spellEnd"/>
      <w:r w:rsidRPr="005F2799">
        <w:rPr>
          <w:lang w:val="en-AU"/>
        </w:rPr>
        <w:t xml:space="preserve">, S. A., Takamatsu, S., Harada, M., Abbasi, M., &amp; </w:t>
      </w:r>
      <w:proofErr w:type="spellStart"/>
      <w:r w:rsidRPr="005F2799">
        <w:rPr>
          <w:lang w:val="en-AU"/>
        </w:rPr>
        <w:t>Samadi</w:t>
      </w:r>
      <w:proofErr w:type="spellEnd"/>
      <w:r w:rsidRPr="005F2799">
        <w:rPr>
          <w:lang w:val="en-AU"/>
        </w:rPr>
        <w:t>, S. (2012</w:t>
      </w:r>
      <w:r>
        <w:rPr>
          <w:lang w:val="en-AU"/>
        </w:rPr>
        <w:t>)</w:t>
      </w:r>
      <w:r w:rsidRPr="005F2799">
        <w:rPr>
          <w:lang w:val="en-AU"/>
        </w:rPr>
        <w:t xml:space="preserve"> Additional rDNA ITS sequences and its phylogenetic consequences for the genus </w:t>
      </w:r>
      <w:proofErr w:type="spellStart"/>
      <w:r w:rsidRPr="00EA7F42">
        <w:rPr>
          <w:i/>
          <w:lang w:val="en-AU"/>
        </w:rPr>
        <w:t>Leveillula</w:t>
      </w:r>
      <w:proofErr w:type="spellEnd"/>
      <w:r w:rsidRPr="005F2799">
        <w:rPr>
          <w:lang w:val="en-AU"/>
        </w:rPr>
        <w:t xml:space="preserve"> with emphasis on conidium morphology. </w:t>
      </w:r>
      <w:r w:rsidRPr="005F2799">
        <w:rPr>
          <w:i/>
          <w:iCs/>
          <w:lang w:val="en-AU"/>
        </w:rPr>
        <w:t>Mycological Progress</w:t>
      </w:r>
      <w:r w:rsidRPr="005F2799">
        <w:rPr>
          <w:lang w:val="en-AU"/>
        </w:rPr>
        <w:t> </w:t>
      </w:r>
      <w:r w:rsidRPr="00EA7F42">
        <w:rPr>
          <w:iCs/>
          <w:lang w:val="en-AU"/>
        </w:rPr>
        <w:t>11</w:t>
      </w:r>
      <w:r w:rsidR="00EA7F42">
        <w:rPr>
          <w:lang w:val="en-AU"/>
        </w:rPr>
        <w:t>:</w:t>
      </w:r>
      <w:r w:rsidRPr="005F2799">
        <w:rPr>
          <w:lang w:val="en-AU"/>
        </w:rPr>
        <w:t xml:space="preserve"> 741-752.</w:t>
      </w:r>
    </w:p>
    <w:p w14:paraId="42A7C214" w14:textId="0CADDCF8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Kiss, L., </w:t>
      </w:r>
      <w:proofErr w:type="spellStart"/>
      <w:r w:rsidRPr="005F2799">
        <w:rPr>
          <w:lang w:val="en-AU"/>
        </w:rPr>
        <w:t>Jankovics</w:t>
      </w:r>
      <w:proofErr w:type="spellEnd"/>
      <w:r w:rsidRPr="005F2799">
        <w:rPr>
          <w:lang w:val="en-AU"/>
        </w:rPr>
        <w:t xml:space="preserve">, T., </w:t>
      </w:r>
      <w:proofErr w:type="spellStart"/>
      <w:r w:rsidRPr="005F2799">
        <w:rPr>
          <w:lang w:val="en-AU"/>
        </w:rPr>
        <w:t>Kovács</w:t>
      </w:r>
      <w:proofErr w:type="spellEnd"/>
      <w:r w:rsidRPr="005F2799">
        <w:rPr>
          <w:lang w:val="en-AU"/>
        </w:rPr>
        <w:t xml:space="preserve">, G. M., &amp; </w:t>
      </w:r>
      <w:proofErr w:type="spellStart"/>
      <w:r w:rsidRPr="005F2799">
        <w:rPr>
          <w:lang w:val="en-AU"/>
        </w:rPr>
        <w:t>Daughtrey</w:t>
      </w:r>
      <w:proofErr w:type="spellEnd"/>
      <w:r w:rsidRPr="005F2799">
        <w:rPr>
          <w:lang w:val="en-AU"/>
        </w:rPr>
        <w:t>, M. L. (2008</w:t>
      </w:r>
      <w:r>
        <w:rPr>
          <w:lang w:val="en-AU"/>
        </w:rPr>
        <w:t>)</w:t>
      </w:r>
      <w:r w:rsidRPr="005F2799">
        <w:rPr>
          <w:lang w:val="en-AU"/>
        </w:rPr>
        <w:t xml:space="preserve"> </w:t>
      </w:r>
      <w:proofErr w:type="spellStart"/>
      <w:r w:rsidRPr="00EA7F42">
        <w:rPr>
          <w:i/>
          <w:lang w:val="en-AU"/>
        </w:rPr>
        <w:t>Oidium</w:t>
      </w:r>
      <w:proofErr w:type="spellEnd"/>
      <w:r w:rsidRPr="00EA7F42">
        <w:rPr>
          <w:i/>
          <w:lang w:val="en-AU"/>
        </w:rPr>
        <w:t xml:space="preserve"> </w:t>
      </w:r>
      <w:proofErr w:type="spellStart"/>
      <w:r w:rsidRPr="00EA7F42">
        <w:rPr>
          <w:i/>
          <w:lang w:val="en-AU"/>
        </w:rPr>
        <w:t>longipes</w:t>
      </w:r>
      <w:proofErr w:type="spellEnd"/>
      <w:r w:rsidRPr="005F2799">
        <w:rPr>
          <w:lang w:val="en-AU"/>
        </w:rPr>
        <w:t>, a new powdery mildew fungus on petunia in the USA: a potential threat to ornamental and vegetable solanaceous crops.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EA7F42">
        <w:rPr>
          <w:iCs/>
          <w:lang w:val="en-AU"/>
        </w:rPr>
        <w:t>92</w:t>
      </w:r>
      <w:r w:rsidR="00EA7F42">
        <w:rPr>
          <w:lang w:val="en-AU"/>
        </w:rPr>
        <w:t>:</w:t>
      </w:r>
      <w:r w:rsidRPr="005F2799">
        <w:rPr>
          <w:lang w:val="en-AU"/>
        </w:rPr>
        <w:t xml:space="preserve"> 818-825. </w:t>
      </w:r>
    </w:p>
    <w:p w14:paraId="38CD4E63" w14:textId="55C38E6F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Lee, C. K., Lee, S. K., Lee, S. H., Cho, S. E., &amp; Shin, H. D. (2015</w:t>
      </w:r>
      <w:r>
        <w:rPr>
          <w:lang w:val="en-AU"/>
        </w:rPr>
        <w:t>)</w:t>
      </w:r>
      <w:r w:rsidR="00EA7F42">
        <w:rPr>
          <w:lang w:val="en-AU"/>
        </w:rPr>
        <w:t xml:space="preserve"> First report of powdery mildew c</w:t>
      </w:r>
      <w:r w:rsidRPr="005F2799">
        <w:rPr>
          <w:lang w:val="en-AU"/>
        </w:rPr>
        <w:t xml:space="preserve">aused by </w:t>
      </w:r>
      <w:r w:rsidRPr="00EA7F42">
        <w:rPr>
          <w:i/>
          <w:lang w:val="en-AU"/>
        </w:rPr>
        <w:t xml:space="preserve">Erysiphe </w:t>
      </w:r>
      <w:proofErr w:type="spellStart"/>
      <w:r w:rsidRPr="00EA7F42">
        <w:rPr>
          <w:i/>
          <w:lang w:val="en-AU"/>
        </w:rPr>
        <w:t>euonymicola</w:t>
      </w:r>
      <w:proofErr w:type="spellEnd"/>
      <w:r w:rsidRPr="005F2799">
        <w:rPr>
          <w:lang w:val="en-AU"/>
        </w:rPr>
        <w:t xml:space="preserve"> on </w:t>
      </w:r>
      <w:r w:rsidRPr="00EA7F42">
        <w:rPr>
          <w:i/>
          <w:lang w:val="en-AU"/>
        </w:rPr>
        <w:t xml:space="preserve">Euonymus </w:t>
      </w:r>
      <w:proofErr w:type="spellStart"/>
      <w:r w:rsidRPr="00EA7F42">
        <w:rPr>
          <w:i/>
          <w:lang w:val="en-AU"/>
        </w:rPr>
        <w:t>fortunei</w:t>
      </w:r>
      <w:proofErr w:type="spellEnd"/>
      <w:r w:rsidRPr="005F2799">
        <w:rPr>
          <w:lang w:val="en-AU"/>
        </w:rPr>
        <w:t xml:space="preserve"> var. </w:t>
      </w:r>
      <w:r w:rsidRPr="00EA7F42">
        <w:rPr>
          <w:i/>
          <w:lang w:val="en-AU"/>
        </w:rPr>
        <w:t>radicans</w:t>
      </w:r>
      <w:r w:rsidRPr="005F2799">
        <w:rPr>
          <w:lang w:val="en-AU"/>
        </w:rPr>
        <w:t xml:space="preserve"> in Korea.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EA7F42">
        <w:rPr>
          <w:iCs/>
          <w:lang w:val="en-AU"/>
        </w:rPr>
        <w:t>99</w:t>
      </w:r>
      <w:r w:rsidR="00EA7F42">
        <w:rPr>
          <w:lang w:val="en-AU"/>
        </w:rPr>
        <w:t>:</w:t>
      </w:r>
      <w:r w:rsidRPr="005F2799">
        <w:rPr>
          <w:lang w:val="en-AU"/>
        </w:rPr>
        <w:t xml:space="preserve"> 556.</w:t>
      </w:r>
    </w:p>
    <w:p w14:paraId="3744ECA1" w14:textId="7D561C58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Limkaisang</w:t>
      </w:r>
      <w:proofErr w:type="spellEnd"/>
      <w:r w:rsidRPr="005F2799">
        <w:rPr>
          <w:lang w:val="en-AU"/>
        </w:rPr>
        <w:t xml:space="preserve">, S., </w:t>
      </w:r>
      <w:proofErr w:type="spellStart"/>
      <w:r w:rsidRPr="005F2799">
        <w:rPr>
          <w:lang w:val="en-AU"/>
        </w:rPr>
        <w:t>Kom</w:t>
      </w:r>
      <w:proofErr w:type="spellEnd"/>
      <w:r w:rsidRPr="005F2799">
        <w:rPr>
          <w:lang w:val="en-AU"/>
        </w:rPr>
        <w:t>-un, S., Furtado, E. L., Liew, K. W., Salleh, B., Sato, Y., &amp; Takamatsu, S. (2005</w:t>
      </w:r>
      <w:r>
        <w:rPr>
          <w:lang w:val="en-AU"/>
        </w:rPr>
        <w:t>)</w:t>
      </w:r>
      <w:r w:rsidRPr="005F2799">
        <w:rPr>
          <w:lang w:val="en-AU"/>
        </w:rPr>
        <w:t xml:space="preserve"> Molecular phylogenetic and morphological analyses of </w:t>
      </w:r>
      <w:proofErr w:type="spellStart"/>
      <w:r w:rsidRPr="00EA7F42">
        <w:rPr>
          <w:i/>
          <w:lang w:val="en-AU"/>
        </w:rPr>
        <w:t>Oidium</w:t>
      </w:r>
      <w:proofErr w:type="spellEnd"/>
      <w:r w:rsidRPr="00EA7F42">
        <w:rPr>
          <w:i/>
          <w:lang w:val="en-AU"/>
        </w:rPr>
        <w:t xml:space="preserve"> </w:t>
      </w:r>
      <w:proofErr w:type="spellStart"/>
      <w:r w:rsidRPr="00EA7F42">
        <w:rPr>
          <w:i/>
          <w:lang w:val="en-AU"/>
        </w:rPr>
        <w:t>heveae</w:t>
      </w:r>
      <w:proofErr w:type="spellEnd"/>
      <w:r w:rsidRPr="005F2799">
        <w:rPr>
          <w:lang w:val="en-AU"/>
        </w:rPr>
        <w:t>, a powdery mildew of rubber tree. </w:t>
      </w:r>
      <w:proofErr w:type="spellStart"/>
      <w:r w:rsidRPr="005F2799">
        <w:rPr>
          <w:i/>
          <w:iCs/>
          <w:lang w:val="en-AU"/>
        </w:rPr>
        <w:t>Mycoscience</w:t>
      </w:r>
      <w:proofErr w:type="spellEnd"/>
      <w:r w:rsidRPr="005F2799">
        <w:rPr>
          <w:lang w:val="en-AU"/>
        </w:rPr>
        <w:t> </w:t>
      </w:r>
      <w:r w:rsidRPr="00EA7F42">
        <w:rPr>
          <w:iCs/>
          <w:lang w:val="en-AU"/>
        </w:rPr>
        <w:t>46</w:t>
      </w:r>
      <w:r w:rsidR="00EA7F42">
        <w:rPr>
          <w:lang w:val="en-AU"/>
        </w:rPr>
        <w:t>:</w:t>
      </w:r>
      <w:r w:rsidRPr="005F2799">
        <w:rPr>
          <w:lang w:val="en-AU"/>
        </w:rPr>
        <w:t xml:space="preserve"> 220-226. </w:t>
      </w:r>
    </w:p>
    <w:p w14:paraId="6A36ACF6" w14:textId="7ECBD0B4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Matsuda, S., &amp; Takamatsu, S. (2003</w:t>
      </w:r>
      <w:r>
        <w:rPr>
          <w:lang w:val="en-AU"/>
        </w:rPr>
        <w:t>)</w:t>
      </w:r>
      <w:r w:rsidRPr="005F2799">
        <w:rPr>
          <w:lang w:val="en-AU"/>
        </w:rPr>
        <w:t xml:space="preserve"> Evolution of host–parasite relationships of </w:t>
      </w:r>
      <w:proofErr w:type="spellStart"/>
      <w:r w:rsidRPr="00EA7F42">
        <w:rPr>
          <w:i/>
          <w:lang w:val="en-AU"/>
        </w:rPr>
        <w:t>Golovinomyces</w:t>
      </w:r>
      <w:proofErr w:type="spellEnd"/>
      <w:r w:rsidRPr="005F2799">
        <w:rPr>
          <w:lang w:val="en-AU"/>
        </w:rPr>
        <w:t xml:space="preserve"> (Ascomycete: </w:t>
      </w:r>
      <w:proofErr w:type="spellStart"/>
      <w:r w:rsidRPr="005F2799">
        <w:rPr>
          <w:lang w:val="en-AU"/>
        </w:rPr>
        <w:t>Erysiphaceae</w:t>
      </w:r>
      <w:proofErr w:type="spellEnd"/>
      <w:r w:rsidRPr="005F2799">
        <w:rPr>
          <w:lang w:val="en-AU"/>
        </w:rPr>
        <w:t>) inferred from nuclear rDNA sequences. </w:t>
      </w:r>
      <w:r w:rsidRPr="005F2799">
        <w:rPr>
          <w:i/>
          <w:iCs/>
          <w:lang w:val="en-AU"/>
        </w:rPr>
        <w:t>Molecular Phylogenetics and Evolution</w:t>
      </w:r>
      <w:r w:rsidRPr="005F2799">
        <w:rPr>
          <w:lang w:val="en-AU"/>
        </w:rPr>
        <w:t> </w:t>
      </w:r>
      <w:r w:rsidRPr="00EA7F42">
        <w:rPr>
          <w:iCs/>
          <w:lang w:val="en-AU"/>
        </w:rPr>
        <w:t>27</w:t>
      </w:r>
      <w:r w:rsidR="00EA7F42">
        <w:rPr>
          <w:lang w:val="en-AU"/>
        </w:rPr>
        <w:t>:</w:t>
      </w:r>
      <w:r w:rsidRPr="005F2799">
        <w:rPr>
          <w:lang w:val="en-AU"/>
        </w:rPr>
        <w:t xml:space="preserve"> 314-327. </w:t>
      </w:r>
    </w:p>
    <w:p w14:paraId="4E96365A" w14:textId="39134190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Meeboon</w:t>
      </w:r>
      <w:proofErr w:type="spellEnd"/>
      <w:r w:rsidRPr="005F2799">
        <w:rPr>
          <w:lang w:val="en-AU"/>
        </w:rPr>
        <w:t>, J., &amp; Takamatsu, S. (2017</w:t>
      </w:r>
      <w:r>
        <w:rPr>
          <w:lang w:val="en-AU"/>
        </w:rPr>
        <w:t>)</w:t>
      </w:r>
      <w:r w:rsidRPr="005F2799">
        <w:rPr>
          <w:lang w:val="en-AU"/>
        </w:rPr>
        <w:t xml:space="preserve"> </w:t>
      </w:r>
      <w:proofErr w:type="spellStart"/>
      <w:r w:rsidRPr="00EA7F42">
        <w:rPr>
          <w:i/>
          <w:lang w:val="en-AU"/>
        </w:rPr>
        <w:t>Microidium</w:t>
      </w:r>
      <w:proofErr w:type="spellEnd"/>
      <w:r w:rsidRPr="00EA7F42">
        <w:rPr>
          <w:i/>
          <w:lang w:val="en-AU"/>
        </w:rPr>
        <w:t xml:space="preserve"> </w:t>
      </w:r>
      <w:proofErr w:type="spellStart"/>
      <w:r w:rsidRPr="00EA7F42">
        <w:rPr>
          <w:i/>
          <w:lang w:val="en-AU"/>
        </w:rPr>
        <w:t>phyllanthi-reticulati</w:t>
      </w:r>
      <w:proofErr w:type="spellEnd"/>
      <w:r w:rsidRPr="005F2799">
        <w:rPr>
          <w:lang w:val="en-AU"/>
        </w:rPr>
        <w:t xml:space="preserve"> sp. </w:t>
      </w:r>
      <w:proofErr w:type="spellStart"/>
      <w:r w:rsidRPr="005F2799">
        <w:rPr>
          <w:lang w:val="en-AU"/>
        </w:rPr>
        <w:t>nov.</w:t>
      </w:r>
      <w:proofErr w:type="spellEnd"/>
      <w:r w:rsidRPr="005F2799">
        <w:rPr>
          <w:lang w:val="en-AU"/>
        </w:rPr>
        <w:t xml:space="preserve"> on </w:t>
      </w:r>
      <w:r w:rsidRPr="00EA7F42">
        <w:rPr>
          <w:i/>
          <w:lang w:val="en-AU"/>
        </w:rPr>
        <w:t xml:space="preserve">Phyllanthus </w:t>
      </w:r>
      <w:proofErr w:type="spellStart"/>
      <w:r w:rsidRPr="00EA7F42">
        <w:rPr>
          <w:i/>
          <w:lang w:val="en-AU"/>
        </w:rPr>
        <w:t>reticulatus</w:t>
      </w:r>
      <w:proofErr w:type="spellEnd"/>
      <w:r w:rsidRPr="005F2799">
        <w:rPr>
          <w:lang w:val="en-AU"/>
        </w:rPr>
        <w:t>. </w:t>
      </w:r>
      <w:proofErr w:type="spellStart"/>
      <w:r w:rsidRPr="005F2799">
        <w:rPr>
          <w:i/>
          <w:iCs/>
          <w:lang w:val="en-AU"/>
        </w:rPr>
        <w:t>Mycotaxon</w:t>
      </w:r>
      <w:proofErr w:type="spellEnd"/>
      <w:r w:rsidRPr="005F2799">
        <w:rPr>
          <w:lang w:val="en-AU"/>
        </w:rPr>
        <w:t> </w:t>
      </w:r>
      <w:r w:rsidRPr="006011E9">
        <w:rPr>
          <w:iCs/>
          <w:lang w:val="en-AU"/>
        </w:rPr>
        <w:t>132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289-297.</w:t>
      </w:r>
    </w:p>
    <w:p w14:paraId="73B0047E" w14:textId="0F1E21A4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Okamoto, J., </w:t>
      </w:r>
      <w:proofErr w:type="spellStart"/>
      <w:r w:rsidRPr="005F2799">
        <w:rPr>
          <w:lang w:val="en-AU"/>
        </w:rPr>
        <w:t>Limkaisang</w:t>
      </w:r>
      <w:proofErr w:type="spellEnd"/>
      <w:r w:rsidRPr="005F2799">
        <w:rPr>
          <w:lang w:val="en-AU"/>
        </w:rPr>
        <w:t xml:space="preserve">, S., </w:t>
      </w:r>
      <w:proofErr w:type="spellStart"/>
      <w:r w:rsidRPr="005F2799">
        <w:rPr>
          <w:lang w:val="en-AU"/>
        </w:rPr>
        <w:t>Nojima</w:t>
      </w:r>
      <w:proofErr w:type="spellEnd"/>
      <w:r w:rsidRPr="005F2799">
        <w:rPr>
          <w:lang w:val="en-AU"/>
        </w:rPr>
        <w:t>, H., &amp; Takamatsu, S. (2002</w:t>
      </w:r>
      <w:r>
        <w:rPr>
          <w:lang w:val="en-AU"/>
        </w:rPr>
        <w:t>)</w:t>
      </w:r>
      <w:r w:rsidRPr="005F2799">
        <w:rPr>
          <w:lang w:val="en-AU"/>
        </w:rPr>
        <w:t xml:space="preserve"> Powdery mildew of prairie gentian: characteristics, molecular phylogeny and pathogenicity. </w:t>
      </w:r>
      <w:r w:rsidRPr="005F2799">
        <w:rPr>
          <w:i/>
          <w:iCs/>
          <w:lang w:val="en-AU"/>
        </w:rPr>
        <w:t>Journal of General Plant Pathology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68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200-207.</w:t>
      </w:r>
    </w:p>
    <w:p w14:paraId="42A941E5" w14:textId="3A6DCBF0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Park, M. J., Cho, S. E., Park, J. H., Lee, S. K., &amp; Shin, H. D. (2012</w:t>
      </w:r>
      <w:r>
        <w:rPr>
          <w:lang w:val="en-AU"/>
        </w:rPr>
        <w:t>)</w:t>
      </w:r>
      <w:r w:rsidRPr="005F2799">
        <w:rPr>
          <w:lang w:val="en-AU"/>
        </w:rPr>
        <w:t xml:space="preserve"> First report of powdery mildew caused by </w:t>
      </w:r>
      <w:proofErr w:type="spellStart"/>
      <w:r w:rsidRPr="006011E9">
        <w:rPr>
          <w:i/>
          <w:lang w:val="en-AU"/>
        </w:rPr>
        <w:t>Oidium</w:t>
      </w:r>
      <w:proofErr w:type="spellEnd"/>
      <w:r w:rsidRPr="006011E9">
        <w:rPr>
          <w:i/>
          <w:lang w:val="en-AU"/>
        </w:rPr>
        <w:t xml:space="preserve"> </w:t>
      </w:r>
      <w:proofErr w:type="spellStart"/>
      <w:r w:rsidRPr="006011E9">
        <w:rPr>
          <w:i/>
          <w:lang w:val="en-AU"/>
        </w:rPr>
        <w:t>hortensiae</w:t>
      </w:r>
      <w:proofErr w:type="spellEnd"/>
      <w:r w:rsidRPr="005F2799">
        <w:rPr>
          <w:lang w:val="en-AU"/>
        </w:rPr>
        <w:t xml:space="preserve"> on mophead hydrangea in Korea.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96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1072. </w:t>
      </w:r>
    </w:p>
    <w:p w14:paraId="7251CC39" w14:textId="07B03F5B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Park, M. J., Kim, B. S., Choi, I. Y., Cho, S. E., &amp; Shin, H. D. (2015</w:t>
      </w:r>
      <w:r>
        <w:rPr>
          <w:lang w:val="en-AU"/>
        </w:rPr>
        <w:t>)</w:t>
      </w:r>
      <w:r w:rsidRPr="005F2799">
        <w:rPr>
          <w:lang w:val="en-AU"/>
        </w:rPr>
        <w:t xml:space="preserve"> First report of powdery mildew caused by </w:t>
      </w:r>
      <w:proofErr w:type="spellStart"/>
      <w:r w:rsidRPr="006011E9">
        <w:rPr>
          <w:i/>
          <w:lang w:val="en-AU"/>
        </w:rPr>
        <w:t>Golovinomyces</w:t>
      </w:r>
      <w:proofErr w:type="spellEnd"/>
      <w:r w:rsidRPr="006011E9">
        <w:rPr>
          <w:i/>
          <w:lang w:val="en-AU"/>
        </w:rPr>
        <w:t xml:space="preserve"> </w:t>
      </w:r>
      <w:proofErr w:type="spellStart"/>
      <w:r w:rsidRPr="006011E9">
        <w:rPr>
          <w:i/>
          <w:lang w:val="en-AU"/>
        </w:rPr>
        <w:t>ambrosiae</w:t>
      </w:r>
      <w:proofErr w:type="spellEnd"/>
      <w:r w:rsidRPr="005F2799">
        <w:rPr>
          <w:lang w:val="en-AU"/>
        </w:rPr>
        <w:t xml:space="preserve"> on sunflower in Korea.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99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557.</w:t>
      </w:r>
    </w:p>
    <w:p w14:paraId="4714A556" w14:textId="3BFE4FCD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Radisek</w:t>
      </w:r>
      <w:proofErr w:type="spellEnd"/>
      <w:r w:rsidRPr="005F2799">
        <w:rPr>
          <w:lang w:val="en-AU"/>
        </w:rPr>
        <w:t xml:space="preserve">, S., </w:t>
      </w:r>
      <w:proofErr w:type="spellStart"/>
      <w:r w:rsidRPr="005F2799">
        <w:rPr>
          <w:lang w:val="en-AU"/>
        </w:rPr>
        <w:t>Jakse</w:t>
      </w:r>
      <w:proofErr w:type="spellEnd"/>
      <w:r w:rsidRPr="005F2799">
        <w:rPr>
          <w:lang w:val="en-AU"/>
        </w:rPr>
        <w:t>, J., Zhao, T. T., Cho, S. E., &amp; Shin, H. D. (2018a</w:t>
      </w:r>
      <w:r>
        <w:rPr>
          <w:lang w:val="en-AU"/>
        </w:rPr>
        <w:t>)</w:t>
      </w:r>
      <w:r w:rsidRPr="005F2799">
        <w:rPr>
          <w:lang w:val="en-AU"/>
        </w:rPr>
        <w:t xml:space="preserve"> First report of powdery mildew of </w:t>
      </w:r>
      <w:proofErr w:type="spellStart"/>
      <w:r w:rsidRPr="006011E9">
        <w:rPr>
          <w:i/>
          <w:lang w:val="en-AU"/>
        </w:rPr>
        <w:t>Capsella</w:t>
      </w:r>
      <w:proofErr w:type="spellEnd"/>
      <w:r w:rsidRPr="006011E9">
        <w:rPr>
          <w:i/>
          <w:lang w:val="en-AU"/>
        </w:rPr>
        <w:t xml:space="preserve"> bursa-pastoris</w:t>
      </w:r>
      <w:r w:rsidRPr="005F2799">
        <w:rPr>
          <w:lang w:val="en-AU"/>
        </w:rPr>
        <w:t xml:space="preserve"> caused by </w:t>
      </w:r>
      <w:proofErr w:type="spellStart"/>
      <w:r w:rsidRPr="006011E9">
        <w:rPr>
          <w:i/>
          <w:lang w:val="en-AU"/>
        </w:rPr>
        <w:t>Golovinomyces</w:t>
      </w:r>
      <w:proofErr w:type="spellEnd"/>
      <w:r w:rsidRPr="006011E9">
        <w:rPr>
          <w:i/>
          <w:lang w:val="en-AU"/>
        </w:rPr>
        <w:t xml:space="preserve"> </w:t>
      </w:r>
      <w:proofErr w:type="spellStart"/>
      <w:r w:rsidRPr="006011E9">
        <w:rPr>
          <w:i/>
          <w:lang w:val="en-AU"/>
        </w:rPr>
        <w:t>orontii</w:t>
      </w:r>
      <w:proofErr w:type="spellEnd"/>
      <w:r w:rsidRPr="005F2799">
        <w:rPr>
          <w:lang w:val="en-AU"/>
        </w:rPr>
        <w:t xml:space="preserve"> in Slovenia. </w:t>
      </w:r>
      <w:r w:rsidRPr="005F2799">
        <w:rPr>
          <w:i/>
          <w:iCs/>
          <w:lang w:val="en-AU"/>
        </w:rPr>
        <w:t>Journal of Plant Pathology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100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359. </w:t>
      </w:r>
    </w:p>
    <w:p w14:paraId="7E17AD2E" w14:textId="664C45DD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Radisek</w:t>
      </w:r>
      <w:proofErr w:type="spellEnd"/>
      <w:r w:rsidRPr="005F2799">
        <w:rPr>
          <w:lang w:val="en-AU"/>
        </w:rPr>
        <w:t xml:space="preserve">, S., </w:t>
      </w:r>
      <w:proofErr w:type="spellStart"/>
      <w:r w:rsidRPr="005F2799">
        <w:rPr>
          <w:lang w:val="en-AU"/>
        </w:rPr>
        <w:t>Jakse</w:t>
      </w:r>
      <w:proofErr w:type="spellEnd"/>
      <w:r w:rsidRPr="005F2799">
        <w:rPr>
          <w:lang w:val="en-AU"/>
        </w:rPr>
        <w:t>, J., Zhao, T. T., Cho, S. E., &amp; Shin, H. D. (2018b</w:t>
      </w:r>
      <w:r>
        <w:rPr>
          <w:lang w:val="en-AU"/>
        </w:rPr>
        <w:t>)</w:t>
      </w:r>
      <w:r w:rsidRPr="005F2799">
        <w:rPr>
          <w:lang w:val="en-AU"/>
        </w:rPr>
        <w:t xml:space="preserve"> First report of powdery mildew of </w:t>
      </w:r>
      <w:r w:rsidRPr="006011E9">
        <w:rPr>
          <w:i/>
          <w:lang w:val="en-AU"/>
        </w:rPr>
        <w:t xml:space="preserve">Helianthus </w:t>
      </w:r>
      <w:proofErr w:type="spellStart"/>
      <w:r w:rsidRPr="006011E9">
        <w:rPr>
          <w:i/>
          <w:lang w:val="en-AU"/>
        </w:rPr>
        <w:t>tuberosus</w:t>
      </w:r>
      <w:proofErr w:type="spellEnd"/>
      <w:r w:rsidRPr="005F2799">
        <w:rPr>
          <w:lang w:val="en-AU"/>
        </w:rPr>
        <w:t xml:space="preserve"> caused by </w:t>
      </w:r>
      <w:proofErr w:type="spellStart"/>
      <w:r w:rsidRPr="006011E9">
        <w:rPr>
          <w:i/>
          <w:lang w:val="en-AU"/>
        </w:rPr>
        <w:t>Golovinomyces</w:t>
      </w:r>
      <w:proofErr w:type="spellEnd"/>
      <w:r w:rsidRPr="006011E9">
        <w:rPr>
          <w:i/>
          <w:lang w:val="en-AU"/>
        </w:rPr>
        <w:t xml:space="preserve"> </w:t>
      </w:r>
      <w:proofErr w:type="spellStart"/>
      <w:r w:rsidRPr="006011E9">
        <w:rPr>
          <w:i/>
          <w:lang w:val="en-AU"/>
        </w:rPr>
        <w:t>ambrosiae</w:t>
      </w:r>
      <w:proofErr w:type="spellEnd"/>
      <w:r w:rsidRPr="005F2799">
        <w:rPr>
          <w:lang w:val="en-AU"/>
        </w:rPr>
        <w:t xml:space="preserve"> in Slovenia. </w:t>
      </w:r>
      <w:r w:rsidRPr="005F2799">
        <w:rPr>
          <w:i/>
          <w:iCs/>
          <w:lang w:val="en-AU"/>
        </w:rPr>
        <w:t>Journal of Plant Pathology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100</w:t>
      </w:r>
      <w:r w:rsidR="006011E9">
        <w:rPr>
          <w:lang w:val="en-AU"/>
        </w:rPr>
        <w:t>: 331</w:t>
      </w:r>
      <w:r w:rsidRPr="005F2799">
        <w:rPr>
          <w:lang w:val="en-AU"/>
        </w:rPr>
        <w:t>.</w:t>
      </w:r>
    </w:p>
    <w:p w14:paraId="6D5BAEDA" w14:textId="6B9AD825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Romberg, M. K., Kennedy, A. H., &amp; Ko, M. (2014</w:t>
      </w:r>
      <w:r>
        <w:rPr>
          <w:lang w:val="en-AU"/>
        </w:rPr>
        <w:t>)</w:t>
      </w:r>
      <w:r w:rsidRPr="005F2799">
        <w:rPr>
          <w:lang w:val="en-AU"/>
        </w:rPr>
        <w:t xml:space="preserve"> First report of the powdery mildews </w:t>
      </w:r>
      <w:proofErr w:type="spellStart"/>
      <w:r w:rsidRPr="006011E9">
        <w:rPr>
          <w:i/>
          <w:lang w:val="en-AU"/>
        </w:rPr>
        <w:t>Leveillula</w:t>
      </w:r>
      <w:proofErr w:type="spellEnd"/>
      <w:r w:rsidRPr="006011E9">
        <w:rPr>
          <w:i/>
          <w:lang w:val="en-AU"/>
        </w:rPr>
        <w:t xml:space="preserve"> </w:t>
      </w:r>
      <w:proofErr w:type="spellStart"/>
      <w:r w:rsidRPr="006011E9">
        <w:rPr>
          <w:i/>
          <w:lang w:val="en-AU"/>
        </w:rPr>
        <w:t>taurica</w:t>
      </w:r>
      <w:proofErr w:type="spellEnd"/>
      <w:r w:rsidRPr="005F2799">
        <w:rPr>
          <w:lang w:val="en-AU"/>
        </w:rPr>
        <w:t xml:space="preserve"> and </w:t>
      </w:r>
      <w:proofErr w:type="spellStart"/>
      <w:r w:rsidRPr="006011E9">
        <w:rPr>
          <w:i/>
          <w:lang w:val="en-AU"/>
        </w:rPr>
        <w:t>Podosphaera</w:t>
      </w:r>
      <w:proofErr w:type="spellEnd"/>
      <w:r w:rsidRPr="006011E9">
        <w:rPr>
          <w:i/>
          <w:lang w:val="en-AU"/>
        </w:rPr>
        <w:t xml:space="preserve"> </w:t>
      </w:r>
      <w:proofErr w:type="spellStart"/>
      <w:r w:rsidRPr="006011E9">
        <w:rPr>
          <w:i/>
          <w:lang w:val="en-AU"/>
        </w:rPr>
        <w:t>pannosa</w:t>
      </w:r>
      <w:proofErr w:type="spellEnd"/>
      <w:r w:rsidRPr="005F2799">
        <w:rPr>
          <w:lang w:val="en-AU"/>
        </w:rPr>
        <w:t xml:space="preserve"> on rose periwinkle in the United States.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98</w:t>
      </w:r>
      <w:r w:rsidR="006011E9">
        <w:rPr>
          <w:lang w:val="en-AU"/>
        </w:rPr>
        <w:t>: 848</w:t>
      </w:r>
      <w:r w:rsidRPr="005F2799">
        <w:rPr>
          <w:lang w:val="en-AU"/>
        </w:rPr>
        <w:t>.</w:t>
      </w:r>
    </w:p>
    <w:p w14:paraId="714FC5D2" w14:textId="6DED6273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Saenz, G. S., &amp; Taylor, J. W. (1999</w:t>
      </w:r>
      <w:r>
        <w:rPr>
          <w:lang w:val="en-AU"/>
        </w:rPr>
        <w:t>)</w:t>
      </w:r>
      <w:r w:rsidRPr="005F2799">
        <w:rPr>
          <w:lang w:val="en-AU"/>
        </w:rPr>
        <w:t xml:space="preserve"> Phylogeny of the </w:t>
      </w:r>
      <w:proofErr w:type="spellStart"/>
      <w:r w:rsidRPr="005F2799">
        <w:rPr>
          <w:lang w:val="en-AU"/>
        </w:rPr>
        <w:t>Erysiphales</w:t>
      </w:r>
      <w:proofErr w:type="spellEnd"/>
      <w:r w:rsidRPr="005F2799">
        <w:rPr>
          <w:lang w:val="en-AU"/>
        </w:rPr>
        <w:t xml:space="preserve"> (powdery mildews) inferred from internal transcribed spacer ribosomal DNA sequences. </w:t>
      </w:r>
      <w:r w:rsidRPr="005F2799">
        <w:rPr>
          <w:i/>
          <w:iCs/>
          <w:lang w:val="en-AU"/>
        </w:rPr>
        <w:t>Canadian Journal of Botany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77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150-168.</w:t>
      </w:r>
    </w:p>
    <w:p w14:paraId="1C650765" w14:textId="2C4F498E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lastRenderedPageBreak/>
        <w:t xml:space="preserve">Scholler, M, </w:t>
      </w:r>
      <w:proofErr w:type="spellStart"/>
      <w:r w:rsidRPr="005F2799">
        <w:rPr>
          <w:lang w:val="en-AU"/>
        </w:rPr>
        <w:t>Hemm</w:t>
      </w:r>
      <w:proofErr w:type="spellEnd"/>
      <w:r w:rsidRPr="005F2799">
        <w:rPr>
          <w:lang w:val="en-AU"/>
        </w:rPr>
        <w:t>, V, &amp; Lutz, M. (2012</w:t>
      </w:r>
      <w:r>
        <w:rPr>
          <w:lang w:val="en-AU"/>
        </w:rPr>
        <w:t>)</w:t>
      </w:r>
      <w:r w:rsidRPr="005F2799">
        <w:rPr>
          <w:lang w:val="en-AU"/>
        </w:rPr>
        <w:t xml:space="preserve"> </w:t>
      </w:r>
      <w:r w:rsidRPr="006011E9">
        <w:rPr>
          <w:i/>
          <w:lang w:val="en-AU"/>
        </w:rPr>
        <w:t xml:space="preserve">Erysiphe </w:t>
      </w:r>
      <w:proofErr w:type="spellStart"/>
      <w:r w:rsidRPr="006011E9">
        <w:rPr>
          <w:i/>
          <w:lang w:val="en-AU"/>
        </w:rPr>
        <w:t>platani</w:t>
      </w:r>
      <w:proofErr w:type="spellEnd"/>
      <w:r w:rsidRPr="005F2799">
        <w:rPr>
          <w:lang w:val="en-AU"/>
        </w:rPr>
        <w:t>: monitoring of an epidemic spread in Germany and molecular characterization based on rDNA sequence data. </w:t>
      </w:r>
      <w:proofErr w:type="spellStart"/>
      <w:r w:rsidRPr="005F2799">
        <w:rPr>
          <w:i/>
          <w:iCs/>
          <w:lang w:val="en-AU"/>
        </w:rPr>
        <w:t>Andrias</w:t>
      </w:r>
      <w:proofErr w:type="spellEnd"/>
      <w:r w:rsidRPr="005F2799">
        <w:rPr>
          <w:lang w:val="en-AU"/>
        </w:rPr>
        <w:t> </w:t>
      </w:r>
      <w:r w:rsidRPr="006011E9">
        <w:rPr>
          <w:iCs/>
          <w:lang w:val="en-AU"/>
        </w:rPr>
        <w:t>19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263-272. </w:t>
      </w:r>
    </w:p>
    <w:p w14:paraId="6AD97C24" w14:textId="18A6AF2C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Scholler, M., Schmidt, A., </w:t>
      </w:r>
      <w:proofErr w:type="spellStart"/>
      <w:r w:rsidRPr="005F2799">
        <w:rPr>
          <w:lang w:val="en-AU"/>
        </w:rPr>
        <w:t>Siahaan</w:t>
      </w:r>
      <w:proofErr w:type="spellEnd"/>
      <w:r w:rsidRPr="005F2799">
        <w:rPr>
          <w:lang w:val="en-AU"/>
        </w:rPr>
        <w:t>, S. A. S., Takamatsu, S., &amp; Braun, U. (2016</w:t>
      </w:r>
      <w:r>
        <w:rPr>
          <w:lang w:val="en-AU"/>
        </w:rPr>
        <w:t>)</w:t>
      </w:r>
      <w:r w:rsidRPr="005F2799">
        <w:rPr>
          <w:lang w:val="en-AU"/>
        </w:rPr>
        <w:t xml:space="preserve"> A taxonomic and phylogenetic study of the </w:t>
      </w:r>
      <w:proofErr w:type="spellStart"/>
      <w:r w:rsidRPr="006011E9">
        <w:rPr>
          <w:i/>
          <w:lang w:val="en-AU"/>
        </w:rPr>
        <w:t>Golovinomyces</w:t>
      </w:r>
      <w:proofErr w:type="spellEnd"/>
      <w:r w:rsidRPr="006011E9">
        <w:rPr>
          <w:i/>
          <w:lang w:val="en-AU"/>
        </w:rPr>
        <w:t xml:space="preserve"> </w:t>
      </w:r>
      <w:proofErr w:type="spellStart"/>
      <w:r w:rsidRPr="006011E9">
        <w:rPr>
          <w:i/>
          <w:lang w:val="en-AU"/>
        </w:rPr>
        <w:t>biocellatus</w:t>
      </w:r>
      <w:proofErr w:type="spellEnd"/>
      <w:r w:rsidRPr="005F2799">
        <w:rPr>
          <w:lang w:val="en-AU"/>
        </w:rPr>
        <w:t xml:space="preserve"> complex (</w:t>
      </w:r>
      <w:proofErr w:type="spellStart"/>
      <w:r w:rsidRPr="005F2799">
        <w:rPr>
          <w:lang w:val="en-AU"/>
        </w:rPr>
        <w:t>Erysiphales</w:t>
      </w:r>
      <w:proofErr w:type="spellEnd"/>
      <w:r w:rsidRPr="005F2799">
        <w:rPr>
          <w:lang w:val="en-AU"/>
        </w:rPr>
        <w:t>, Ascomycota) using asexual state morphology and rDNA sequence data. </w:t>
      </w:r>
      <w:r w:rsidRPr="005F2799">
        <w:rPr>
          <w:i/>
          <w:iCs/>
          <w:lang w:val="en-AU"/>
        </w:rPr>
        <w:t>Mycological Progress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15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56. </w:t>
      </w:r>
    </w:p>
    <w:p w14:paraId="347C51BD" w14:textId="7DD83FDD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Seko</w:t>
      </w:r>
      <w:proofErr w:type="spellEnd"/>
      <w:r w:rsidRPr="005F2799">
        <w:rPr>
          <w:lang w:val="en-AU"/>
        </w:rPr>
        <w:t xml:space="preserve">, Y., </w:t>
      </w:r>
      <w:proofErr w:type="spellStart"/>
      <w:r w:rsidRPr="005F2799">
        <w:rPr>
          <w:lang w:val="en-AU"/>
        </w:rPr>
        <w:t>Bolay</w:t>
      </w:r>
      <w:proofErr w:type="spellEnd"/>
      <w:r w:rsidRPr="005F2799">
        <w:rPr>
          <w:lang w:val="en-AU"/>
        </w:rPr>
        <w:t xml:space="preserve">, A., Kiss, L., </w:t>
      </w:r>
      <w:proofErr w:type="spellStart"/>
      <w:r w:rsidRPr="005F2799">
        <w:rPr>
          <w:lang w:val="en-AU"/>
        </w:rPr>
        <w:t>Heluta</w:t>
      </w:r>
      <w:proofErr w:type="spellEnd"/>
      <w:r w:rsidRPr="005F2799">
        <w:rPr>
          <w:lang w:val="en-AU"/>
        </w:rPr>
        <w:t xml:space="preserve">, V., </w:t>
      </w:r>
      <w:proofErr w:type="spellStart"/>
      <w:r w:rsidRPr="005F2799">
        <w:rPr>
          <w:lang w:val="en-AU"/>
        </w:rPr>
        <w:t>Grigaliunaite</w:t>
      </w:r>
      <w:proofErr w:type="spellEnd"/>
      <w:r w:rsidRPr="005F2799">
        <w:rPr>
          <w:lang w:val="en-AU"/>
        </w:rPr>
        <w:t>, B., &amp; Takamatsu, S. (2008</w:t>
      </w:r>
      <w:r>
        <w:rPr>
          <w:lang w:val="en-AU"/>
        </w:rPr>
        <w:t>)</w:t>
      </w:r>
      <w:r w:rsidRPr="005F2799">
        <w:rPr>
          <w:lang w:val="en-AU"/>
        </w:rPr>
        <w:t xml:space="preserve"> Molecular evidence in support of recent migration of a powdery mildew fungus on </w:t>
      </w:r>
      <w:r w:rsidRPr="006011E9">
        <w:rPr>
          <w:i/>
          <w:lang w:val="en-AU"/>
        </w:rPr>
        <w:t>Syringa</w:t>
      </w:r>
      <w:r w:rsidRPr="005F2799">
        <w:rPr>
          <w:lang w:val="en-AU"/>
        </w:rPr>
        <w:t xml:space="preserve"> spp. into Europe from East Asia. </w:t>
      </w:r>
      <w:r w:rsidRPr="005F2799">
        <w:rPr>
          <w:i/>
          <w:iCs/>
          <w:lang w:val="en-AU"/>
        </w:rPr>
        <w:t>Plant Pathology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57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243-250. </w:t>
      </w:r>
    </w:p>
    <w:p w14:paraId="20587F6D" w14:textId="0DCEAAB4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Takamatsu, S., Braun, U., </w:t>
      </w:r>
      <w:proofErr w:type="spellStart"/>
      <w:r w:rsidRPr="005F2799">
        <w:rPr>
          <w:lang w:val="en-AU"/>
        </w:rPr>
        <w:t>Limkaisang</w:t>
      </w:r>
      <w:proofErr w:type="spellEnd"/>
      <w:r w:rsidRPr="005F2799">
        <w:rPr>
          <w:lang w:val="en-AU"/>
        </w:rPr>
        <w:t xml:space="preserve">, S., </w:t>
      </w:r>
      <w:proofErr w:type="spellStart"/>
      <w:r w:rsidRPr="005F2799">
        <w:rPr>
          <w:lang w:val="en-AU"/>
        </w:rPr>
        <w:t>Kom</w:t>
      </w:r>
      <w:proofErr w:type="spellEnd"/>
      <w:r w:rsidRPr="005F2799">
        <w:rPr>
          <w:lang w:val="en-AU"/>
        </w:rPr>
        <w:t>-Un, S., Sato, Y., &amp; Cunnington, J. H. (2007</w:t>
      </w:r>
      <w:r>
        <w:rPr>
          <w:lang w:val="en-AU"/>
        </w:rPr>
        <w:t>)</w:t>
      </w:r>
      <w:r w:rsidRPr="005F2799">
        <w:rPr>
          <w:lang w:val="en-AU"/>
        </w:rPr>
        <w:t xml:space="preserve"> Phylogeny and taxonomy of the oak powdery mildew </w:t>
      </w:r>
      <w:r w:rsidRPr="006011E9">
        <w:rPr>
          <w:i/>
          <w:lang w:val="en-AU"/>
        </w:rPr>
        <w:t xml:space="preserve">Erysiphe </w:t>
      </w:r>
      <w:proofErr w:type="spellStart"/>
      <w:r w:rsidRPr="006011E9">
        <w:rPr>
          <w:i/>
          <w:lang w:val="en-AU"/>
        </w:rPr>
        <w:t>alphitoides</w:t>
      </w:r>
      <w:proofErr w:type="spellEnd"/>
      <w:r w:rsidRPr="005F2799">
        <w:rPr>
          <w:lang w:val="en-AU"/>
        </w:rPr>
        <w:t xml:space="preserve"> </w:t>
      </w:r>
      <w:proofErr w:type="spellStart"/>
      <w:r w:rsidRPr="005F2799">
        <w:rPr>
          <w:lang w:val="en-AU"/>
        </w:rPr>
        <w:t>sensu</w:t>
      </w:r>
      <w:proofErr w:type="spellEnd"/>
      <w:r w:rsidRPr="005F2799">
        <w:rPr>
          <w:lang w:val="en-AU"/>
        </w:rPr>
        <w:t xml:space="preserve"> </w:t>
      </w:r>
      <w:proofErr w:type="spellStart"/>
      <w:r w:rsidRPr="005F2799">
        <w:rPr>
          <w:lang w:val="en-AU"/>
        </w:rPr>
        <w:t>lato</w:t>
      </w:r>
      <w:proofErr w:type="spellEnd"/>
      <w:r w:rsidRPr="005F2799">
        <w:rPr>
          <w:lang w:val="en-AU"/>
        </w:rPr>
        <w:t>. </w:t>
      </w:r>
      <w:r w:rsidRPr="005F2799">
        <w:rPr>
          <w:i/>
          <w:iCs/>
          <w:lang w:val="en-AU"/>
        </w:rPr>
        <w:t>Mycological Research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111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809-826.</w:t>
      </w:r>
    </w:p>
    <w:p w14:paraId="7E1D422C" w14:textId="7F0D8DF6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Takamatsu, S., Ito, H., </w:t>
      </w:r>
      <w:proofErr w:type="spellStart"/>
      <w:r w:rsidRPr="005F2799">
        <w:rPr>
          <w:lang w:val="en-AU"/>
        </w:rPr>
        <w:t>Shiroya</w:t>
      </w:r>
      <w:proofErr w:type="spellEnd"/>
      <w:r w:rsidRPr="005F2799">
        <w:rPr>
          <w:lang w:val="en-AU"/>
        </w:rPr>
        <w:t xml:space="preserve">, Y., Kiss, L., &amp; </w:t>
      </w:r>
      <w:proofErr w:type="spellStart"/>
      <w:r w:rsidRPr="005F2799">
        <w:rPr>
          <w:lang w:val="en-AU"/>
        </w:rPr>
        <w:t>Heluta</w:t>
      </w:r>
      <w:proofErr w:type="spellEnd"/>
      <w:r w:rsidRPr="005F2799">
        <w:rPr>
          <w:lang w:val="en-AU"/>
        </w:rPr>
        <w:t>, V. (2015</w:t>
      </w:r>
      <w:r>
        <w:rPr>
          <w:lang w:val="en-AU"/>
        </w:rPr>
        <w:t>)</w:t>
      </w:r>
      <w:r w:rsidRPr="005F2799">
        <w:rPr>
          <w:lang w:val="en-AU"/>
        </w:rPr>
        <w:t xml:space="preserve"> First comprehensive phylogenetic</w:t>
      </w:r>
      <w:r w:rsidR="006011E9" w:rsidRPr="006011E9">
        <w:t xml:space="preserve"> </w:t>
      </w:r>
      <w:r w:rsidR="006011E9" w:rsidRPr="006011E9">
        <w:rPr>
          <w:lang w:val="en-AU"/>
        </w:rPr>
        <w:t xml:space="preserve">analysis of the genus </w:t>
      </w:r>
      <w:r w:rsidR="006011E9" w:rsidRPr="006011E9">
        <w:rPr>
          <w:i/>
          <w:lang w:val="en-AU"/>
        </w:rPr>
        <w:t>Erysiphe</w:t>
      </w:r>
      <w:r w:rsidR="006011E9" w:rsidRPr="006011E9">
        <w:rPr>
          <w:lang w:val="en-AU"/>
        </w:rPr>
        <w:t xml:space="preserve"> (</w:t>
      </w:r>
      <w:proofErr w:type="spellStart"/>
      <w:r w:rsidR="006011E9" w:rsidRPr="006011E9">
        <w:rPr>
          <w:lang w:val="en-AU"/>
        </w:rPr>
        <w:t>Erysiphales</w:t>
      </w:r>
      <w:proofErr w:type="spellEnd"/>
      <w:r w:rsidR="006011E9" w:rsidRPr="006011E9">
        <w:rPr>
          <w:lang w:val="en-AU"/>
        </w:rPr>
        <w:t xml:space="preserve">, </w:t>
      </w:r>
      <w:proofErr w:type="spellStart"/>
      <w:r w:rsidR="006011E9" w:rsidRPr="006011E9">
        <w:rPr>
          <w:lang w:val="en-AU"/>
        </w:rPr>
        <w:t>Erysiphaceae</w:t>
      </w:r>
      <w:proofErr w:type="spellEnd"/>
      <w:r w:rsidR="006011E9" w:rsidRPr="006011E9">
        <w:rPr>
          <w:lang w:val="en-AU"/>
        </w:rPr>
        <w:t xml:space="preserve">) I. The </w:t>
      </w:r>
      <w:proofErr w:type="spellStart"/>
      <w:r w:rsidR="006011E9" w:rsidRPr="006011E9">
        <w:rPr>
          <w:i/>
          <w:lang w:val="en-AU"/>
        </w:rPr>
        <w:t>Microsphaera</w:t>
      </w:r>
      <w:proofErr w:type="spellEnd"/>
      <w:r w:rsidR="006011E9">
        <w:rPr>
          <w:lang w:val="en-AU"/>
        </w:rPr>
        <w:t xml:space="preserve"> lineage. </w:t>
      </w:r>
      <w:proofErr w:type="spellStart"/>
      <w:r w:rsidR="006011E9" w:rsidRPr="006011E9">
        <w:rPr>
          <w:i/>
          <w:lang w:val="en-AU"/>
        </w:rPr>
        <w:t>Mycologia</w:t>
      </w:r>
      <w:proofErr w:type="spellEnd"/>
      <w:r w:rsidR="006011E9" w:rsidRPr="006011E9">
        <w:rPr>
          <w:lang w:val="en-AU"/>
        </w:rPr>
        <w:t xml:space="preserve"> 107</w:t>
      </w:r>
      <w:r w:rsidR="006011E9">
        <w:rPr>
          <w:lang w:val="en-AU"/>
        </w:rPr>
        <w:t>:</w:t>
      </w:r>
      <w:r w:rsidR="006011E9" w:rsidRPr="006011E9">
        <w:rPr>
          <w:lang w:val="en-AU"/>
        </w:rPr>
        <w:t xml:space="preserve"> 475-489.</w:t>
      </w:r>
      <w:r w:rsidRPr="005F2799">
        <w:rPr>
          <w:lang w:val="en-AU"/>
        </w:rPr>
        <w:t xml:space="preserve"> </w:t>
      </w:r>
    </w:p>
    <w:p w14:paraId="4380A06C" w14:textId="752E4AE3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Takamatsu, S., Matsuda, S., &amp; </w:t>
      </w:r>
      <w:proofErr w:type="spellStart"/>
      <w:r w:rsidRPr="005F2799">
        <w:rPr>
          <w:lang w:val="en-AU"/>
        </w:rPr>
        <w:t>Grigaliunaite</w:t>
      </w:r>
      <w:proofErr w:type="spellEnd"/>
      <w:r w:rsidRPr="005F2799">
        <w:rPr>
          <w:lang w:val="en-AU"/>
        </w:rPr>
        <w:t>, B. (2013</w:t>
      </w:r>
      <w:r>
        <w:rPr>
          <w:lang w:val="en-AU"/>
        </w:rPr>
        <w:t>)</w:t>
      </w:r>
      <w:r w:rsidRPr="005F2799">
        <w:rPr>
          <w:lang w:val="en-AU"/>
        </w:rPr>
        <w:t xml:space="preserve"> Comprehensive phylogenetic analysis of the genus </w:t>
      </w:r>
      <w:proofErr w:type="spellStart"/>
      <w:r w:rsidRPr="006011E9">
        <w:rPr>
          <w:i/>
          <w:lang w:val="en-AU"/>
        </w:rPr>
        <w:t>Golovinomyces</w:t>
      </w:r>
      <w:proofErr w:type="spellEnd"/>
      <w:r w:rsidRPr="005F2799">
        <w:rPr>
          <w:lang w:val="en-AU"/>
        </w:rPr>
        <w:t xml:space="preserve"> (Ascomycota: </w:t>
      </w:r>
      <w:proofErr w:type="spellStart"/>
      <w:r w:rsidRPr="005F2799">
        <w:rPr>
          <w:lang w:val="en-AU"/>
        </w:rPr>
        <w:t>Erysiphales</w:t>
      </w:r>
      <w:proofErr w:type="spellEnd"/>
      <w:r w:rsidRPr="005F2799">
        <w:rPr>
          <w:lang w:val="en-AU"/>
        </w:rPr>
        <w:t>) reveals close evolutionary relationships with its host plants. </w:t>
      </w:r>
      <w:proofErr w:type="spellStart"/>
      <w:r w:rsidRPr="005F2799">
        <w:rPr>
          <w:i/>
          <w:iCs/>
          <w:lang w:val="en-AU"/>
        </w:rPr>
        <w:t>Mycologia</w:t>
      </w:r>
      <w:proofErr w:type="spellEnd"/>
      <w:r w:rsidRPr="005F2799">
        <w:rPr>
          <w:lang w:val="en-AU"/>
        </w:rPr>
        <w:t> </w:t>
      </w:r>
      <w:r w:rsidRPr="006011E9">
        <w:rPr>
          <w:iCs/>
          <w:lang w:val="en-AU"/>
        </w:rPr>
        <w:t>105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1135-1152.</w:t>
      </w:r>
    </w:p>
    <w:p w14:paraId="3897349D" w14:textId="08DB63EB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Takamatsu, S., </w:t>
      </w:r>
      <w:proofErr w:type="spellStart"/>
      <w:r w:rsidRPr="005F2799">
        <w:rPr>
          <w:lang w:val="en-AU"/>
        </w:rPr>
        <w:t>Niinomi</w:t>
      </w:r>
      <w:proofErr w:type="spellEnd"/>
      <w:r w:rsidRPr="005F2799">
        <w:rPr>
          <w:lang w:val="en-AU"/>
        </w:rPr>
        <w:t xml:space="preserve">, S., Harada, M., &amp; </w:t>
      </w:r>
      <w:proofErr w:type="spellStart"/>
      <w:r w:rsidRPr="005F2799">
        <w:rPr>
          <w:lang w:val="en-AU"/>
        </w:rPr>
        <w:t>Havrylenko</w:t>
      </w:r>
      <w:proofErr w:type="spellEnd"/>
      <w:r w:rsidRPr="005F2799">
        <w:rPr>
          <w:lang w:val="en-AU"/>
        </w:rPr>
        <w:t>, M. (2010</w:t>
      </w:r>
      <w:r>
        <w:rPr>
          <w:lang w:val="en-AU"/>
        </w:rPr>
        <w:t>)</w:t>
      </w:r>
      <w:r w:rsidRPr="005F2799">
        <w:rPr>
          <w:lang w:val="en-AU"/>
        </w:rPr>
        <w:t xml:space="preserve"> Molecular phylogenetic analyses reveal a close evolutionary relationship between </w:t>
      </w:r>
      <w:proofErr w:type="spellStart"/>
      <w:r w:rsidRPr="006011E9">
        <w:rPr>
          <w:i/>
          <w:lang w:val="en-AU"/>
        </w:rPr>
        <w:t>Podosphaera</w:t>
      </w:r>
      <w:proofErr w:type="spellEnd"/>
      <w:r w:rsidRPr="005F2799">
        <w:rPr>
          <w:lang w:val="en-AU"/>
        </w:rPr>
        <w:t xml:space="preserve"> (</w:t>
      </w:r>
      <w:proofErr w:type="spellStart"/>
      <w:r w:rsidRPr="005F2799">
        <w:rPr>
          <w:lang w:val="en-AU"/>
        </w:rPr>
        <w:t>Erysiphales</w:t>
      </w:r>
      <w:proofErr w:type="spellEnd"/>
      <w:r w:rsidRPr="005F2799">
        <w:rPr>
          <w:lang w:val="en-AU"/>
        </w:rPr>
        <w:t xml:space="preserve">: </w:t>
      </w:r>
      <w:proofErr w:type="spellStart"/>
      <w:r w:rsidRPr="005F2799">
        <w:rPr>
          <w:lang w:val="en-AU"/>
        </w:rPr>
        <w:t>Erysiphaceae</w:t>
      </w:r>
      <w:proofErr w:type="spellEnd"/>
      <w:r w:rsidRPr="005F2799">
        <w:rPr>
          <w:lang w:val="en-AU"/>
        </w:rPr>
        <w:t>) and its rosaceous hosts. </w:t>
      </w:r>
      <w:r w:rsidRPr="005F2799">
        <w:rPr>
          <w:i/>
          <w:iCs/>
          <w:lang w:val="en-AU"/>
        </w:rPr>
        <w:t>Persoonia: Molecular Phylogeny and Evolution of Fungi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24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38. </w:t>
      </w:r>
    </w:p>
    <w:p w14:paraId="1BCA3BA9" w14:textId="1A6043C3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 xml:space="preserve">Takamatsu, S., Taguchi, Y., Shin, H. D., </w:t>
      </w:r>
      <w:proofErr w:type="spellStart"/>
      <w:r w:rsidRPr="005F2799">
        <w:rPr>
          <w:lang w:val="en-AU"/>
        </w:rPr>
        <w:t>Paksiri</w:t>
      </w:r>
      <w:proofErr w:type="spellEnd"/>
      <w:r w:rsidRPr="005F2799">
        <w:rPr>
          <w:lang w:val="en-AU"/>
        </w:rPr>
        <w:t xml:space="preserve">, U., </w:t>
      </w:r>
      <w:proofErr w:type="spellStart"/>
      <w:r w:rsidRPr="005F2799">
        <w:rPr>
          <w:lang w:val="en-AU"/>
        </w:rPr>
        <w:t>Limkaisang</w:t>
      </w:r>
      <w:proofErr w:type="spellEnd"/>
      <w:r w:rsidRPr="005F2799">
        <w:rPr>
          <w:lang w:val="en-AU"/>
        </w:rPr>
        <w:t xml:space="preserve">, S., </w:t>
      </w:r>
      <w:proofErr w:type="spellStart"/>
      <w:r w:rsidRPr="005F2799">
        <w:rPr>
          <w:lang w:val="en-AU"/>
        </w:rPr>
        <w:t>Binh</w:t>
      </w:r>
      <w:proofErr w:type="spellEnd"/>
      <w:r w:rsidRPr="005F2799">
        <w:rPr>
          <w:lang w:val="en-AU"/>
        </w:rPr>
        <w:t>, N. T., &amp; Sato, Y. (2002</w:t>
      </w:r>
      <w:r>
        <w:rPr>
          <w:lang w:val="en-AU"/>
        </w:rPr>
        <w:t>)</w:t>
      </w:r>
      <w:r w:rsidRPr="005F2799">
        <w:rPr>
          <w:lang w:val="en-AU"/>
        </w:rPr>
        <w:t xml:space="preserve"> Two </w:t>
      </w:r>
      <w:r w:rsidRPr="006011E9">
        <w:rPr>
          <w:i/>
          <w:lang w:val="en-AU"/>
        </w:rPr>
        <w:t>Erysiphe</w:t>
      </w:r>
      <w:r w:rsidRPr="005F2799">
        <w:rPr>
          <w:lang w:val="en-AU"/>
        </w:rPr>
        <w:t xml:space="preserve"> species associated with recent outbreak of soybean powdery mildew: results of molecular phylogenetic analysis based on nuclear rDNA sequences. </w:t>
      </w:r>
      <w:proofErr w:type="spellStart"/>
      <w:r w:rsidRPr="005F2799">
        <w:rPr>
          <w:i/>
          <w:iCs/>
          <w:lang w:val="en-AU"/>
        </w:rPr>
        <w:t>Mycoscience</w:t>
      </w:r>
      <w:proofErr w:type="spellEnd"/>
      <w:r w:rsidRPr="005F2799">
        <w:rPr>
          <w:lang w:val="en-AU"/>
        </w:rPr>
        <w:t> </w:t>
      </w:r>
      <w:r w:rsidRPr="006011E9">
        <w:rPr>
          <w:iCs/>
          <w:lang w:val="en-AU"/>
        </w:rPr>
        <w:t>43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333-341.</w:t>
      </w:r>
    </w:p>
    <w:p w14:paraId="385F86F4" w14:textId="3E743801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Vági</w:t>
      </w:r>
      <w:proofErr w:type="spellEnd"/>
      <w:r w:rsidRPr="005F2799">
        <w:rPr>
          <w:lang w:val="en-AU"/>
        </w:rPr>
        <w:t>, P., Kovacs, G. M., &amp; Kiss, L. (2007</w:t>
      </w:r>
      <w:r>
        <w:rPr>
          <w:lang w:val="en-AU"/>
        </w:rPr>
        <w:t>)</w:t>
      </w:r>
      <w:r w:rsidRPr="005F2799">
        <w:rPr>
          <w:lang w:val="en-AU"/>
        </w:rPr>
        <w:t xml:space="preserve"> Host range expansion in a powdery mildew fungus (</w:t>
      </w:r>
      <w:proofErr w:type="spellStart"/>
      <w:r w:rsidRPr="006011E9">
        <w:rPr>
          <w:i/>
          <w:lang w:val="en-AU"/>
        </w:rPr>
        <w:t>Golovinomyces</w:t>
      </w:r>
      <w:proofErr w:type="spellEnd"/>
      <w:r w:rsidRPr="005F2799">
        <w:rPr>
          <w:lang w:val="en-AU"/>
        </w:rPr>
        <w:t xml:space="preserve"> sp.) infecting Arabidopsis thaliana: </w:t>
      </w:r>
      <w:r w:rsidRPr="006011E9">
        <w:rPr>
          <w:i/>
          <w:lang w:val="en-AU"/>
        </w:rPr>
        <w:t xml:space="preserve">Torenia </w:t>
      </w:r>
      <w:proofErr w:type="spellStart"/>
      <w:r w:rsidRPr="006011E9">
        <w:rPr>
          <w:i/>
          <w:lang w:val="en-AU"/>
        </w:rPr>
        <w:t>fournieri</w:t>
      </w:r>
      <w:proofErr w:type="spellEnd"/>
      <w:r w:rsidRPr="005F2799">
        <w:rPr>
          <w:lang w:val="en-AU"/>
        </w:rPr>
        <w:t xml:space="preserve"> as a new host. </w:t>
      </w:r>
      <w:r w:rsidRPr="005F2799">
        <w:rPr>
          <w:i/>
          <w:iCs/>
          <w:lang w:val="en-AU"/>
        </w:rPr>
        <w:t>European Journal of Plant Pathology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117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89-93. </w:t>
      </w:r>
    </w:p>
    <w:p w14:paraId="43C92033" w14:textId="26D843BD" w:rsidR="005F2799" w:rsidRPr="005F2799" w:rsidRDefault="005F2799" w:rsidP="005F2799">
      <w:pPr>
        <w:spacing w:before="240"/>
        <w:rPr>
          <w:lang w:val="en-AU"/>
        </w:rPr>
      </w:pPr>
      <w:proofErr w:type="spellStart"/>
      <w:r w:rsidRPr="005F2799">
        <w:rPr>
          <w:lang w:val="en-AU"/>
        </w:rPr>
        <w:t>Vajna</w:t>
      </w:r>
      <w:proofErr w:type="spellEnd"/>
      <w:r w:rsidRPr="005F2799">
        <w:rPr>
          <w:lang w:val="en-AU"/>
        </w:rPr>
        <w:t>, L., &amp; Kiss, L. (2008</w:t>
      </w:r>
      <w:r>
        <w:rPr>
          <w:lang w:val="en-AU"/>
        </w:rPr>
        <w:t>)</w:t>
      </w:r>
      <w:r w:rsidRPr="005F2799">
        <w:rPr>
          <w:lang w:val="en-AU"/>
        </w:rPr>
        <w:t xml:space="preserve"> First report of powdery mildew on </w:t>
      </w:r>
      <w:r w:rsidRPr="006011E9">
        <w:rPr>
          <w:i/>
          <w:lang w:val="en-AU"/>
        </w:rPr>
        <w:t xml:space="preserve">Pyrus </w:t>
      </w:r>
      <w:proofErr w:type="spellStart"/>
      <w:r w:rsidRPr="006011E9">
        <w:rPr>
          <w:i/>
          <w:lang w:val="en-AU"/>
        </w:rPr>
        <w:t>calleryana</w:t>
      </w:r>
      <w:proofErr w:type="spellEnd"/>
      <w:r w:rsidRPr="005F2799">
        <w:rPr>
          <w:lang w:val="en-AU"/>
        </w:rPr>
        <w:t xml:space="preserve"> caused by </w:t>
      </w:r>
      <w:proofErr w:type="spellStart"/>
      <w:r w:rsidRPr="006011E9">
        <w:rPr>
          <w:i/>
          <w:lang w:val="en-AU"/>
        </w:rPr>
        <w:t>Podosphaera</w:t>
      </w:r>
      <w:proofErr w:type="spellEnd"/>
      <w:r w:rsidRPr="006011E9">
        <w:rPr>
          <w:i/>
          <w:lang w:val="en-AU"/>
        </w:rPr>
        <w:t xml:space="preserve"> </w:t>
      </w:r>
      <w:proofErr w:type="spellStart"/>
      <w:r w:rsidRPr="006011E9">
        <w:rPr>
          <w:i/>
          <w:lang w:val="en-AU"/>
        </w:rPr>
        <w:t>leucotricha</w:t>
      </w:r>
      <w:proofErr w:type="spellEnd"/>
      <w:r w:rsidRPr="005F2799">
        <w:rPr>
          <w:lang w:val="en-AU"/>
        </w:rPr>
        <w:t>. </w:t>
      </w:r>
      <w:r>
        <w:rPr>
          <w:i/>
          <w:iCs/>
          <w:lang w:val="en-AU"/>
        </w:rPr>
        <w:t>Plant Disease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92</w:t>
      </w:r>
      <w:r w:rsidR="006011E9">
        <w:rPr>
          <w:lang w:val="en-AU"/>
        </w:rPr>
        <w:t>:</w:t>
      </w:r>
      <w:r w:rsidRPr="005F2799">
        <w:rPr>
          <w:lang w:val="en-AU"/>
        </w:rPr>
        <w:t xml:space="preserve"> 176. </w:t>
      </w:r>
    </w:p>
    <w:p w14:paraId="15E50B0A" w14:textId="50F33B9A" w:rsidR="005F2799" w:rsidRPr="005F2799" w:rsidRDefault="005F2799" w:rsidP="005F2799">
      <w:pPr>
        <w:spacing w:before="240"/>
        <w:rPr>
          <w:lang w:val="en-AU"/>
        </w:rPr>
      </w:pPr>
      <w:r w:rsidRPr="005F2799">
        <w:rPr>
          <w:lang w:val="en-AU"/>
        </w:rPr>
        <w:t>Zhao, H. H., Xing, H. H., Liang, C., Yang, X. Y., Cho, S. E., &amp; Shin, H. D. (2014</w:t>
      </w:r>
      <w:r>
        <w:rPr>
          <w:lang w:val="en-AU"/>
        </w:rPr>
        <w:t>)</w:t>
      </w:r>
      <w:r w:rsidRPr="005F2799">
        <w:rPr>
          <w:lang w:val="en-AU"/>
        </w:rPr>
        <w:t xml:space="preserve"> First report of powdery mildew caused by </w:t>
      </w:r>
      <w:r w:rsidRPr="006011E9">
        <w:rPr>
          <w:i/>
          <w:lang w:val="en-AU"/>
        </w:rPr>
        <w:t xml:space="preserve">Erysiphe </w:t>
      </w:r>
      <w:proofErr w:type="spellStart"/>
      <w:r w:rsidRPr="006011E9">
        <w:rPr>
          <w:i/>
          <w:lang w:val="en-AU"/>
        </w:rPr>
        <w:t>cruciferarum</w:t>
      </w:r>
      <w:proofErr w:type="spellEnd"/>
      <w:r w:rsidRPr="005F2799">
        <w:rPr>
          <w:lang w:val="en-AU"/>
        </w:rPr>
        <w:t xml:space="preserve"> on Chinese cabbage in China. </w:t>
      </w:r>
      <w:r>
        <w:rPr>
          <w:i/>
          <w:iCs/>
          <w:lang w:val="en-AU"/>
        </w:rPr>
        <w:t xml:space="preserve">Plant </w:t>
      </w:r>
      <w:r w:rsidR="006011E9">
        <w:rPr>
          <w:i/>
          <w:iCs/>
          <w:lang w:val="en-AU"/>
        </w:rPr>
        <w:t>D</w:t>
      </w:r>
      <w:r>
        <w:rPr>
          <w:i/>
          <w:iCs/>
          <w:lang w:val="en-AU"/>
        </w:rPr>
        <w:t>isease</w:t>
      </w:r>
      <w:r w:rsidRPr="005F2799">
        <w:rPr>
          <w:lang w:val="en-AU"/>
        </w:rPr>
        <w:t> </w:t>
      </w:r>
      <w:r w:rsidRPr="006011E9">
        <w:rPr>
          <w:iCs/>
          <w:lang w:val="en-AU"/>
        </w:rPr>
        <w:t>98</w:t>
      </w:r>
      <w:r w:rsidR="006011E9">
        <w:rPr>
          <w:lang w:val="en-AU"/>
        </w:rPr>
        <w:t xml:space="preserve">: </w:t>
      </w:r>
      <w:r w:rsidRPr="005F2799">
        <w:rPr>
          <w:lang w:val="en-AU"/>
        </w:rPr>
        <w:t>421.</w:t>
      </w:r>
    </w:p>
    <w:p w14:paraId="54C8F433" w14:textId="77777777" w:rsidR="009F61C0" w:rsidRDefault="009F61C0" w:rsidP="00654E8F">
      <w:pPr>
        <w:spacing w:before="240"/>
      </w:pPr>
    </w:p>
    <w:sectPr w:rsidR="009F61C0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E986AA" w14:textId="77777777" w:rsidR="00851E2B" w:rsidRDefault="00851E2B" w:rsidP="00117666">
      <w:pPr>
        <w:spacing w:after="0"/>
      </w:pPr>
      <w:r>
        <w:separator/>
      </w:r>
    </w:p>
  </w:endnote>
  <w:endnote w:type="continuationSeparator" w:id="0">
    <w:p w14:paraId="3619B4AE" w14:textId="77777777" w:rsidR="00851E2B" w:rsidRDefault="00851E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AF5169" w:rsidRPr="00577C4C" w:rsidRDefault="00AF5169">
    <w:pPr>
      <w:rPr>
        <w:color w:val="C0000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AF5169" w:rsidRPr="00577C4C" w:rsidRDefault="00AF516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6053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AF5169" w:rsidRPr="00577C4C" w:rsidRDefault="00AF516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6053E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AF5169" w:rsidRPr="00577C4C" w:rsidRDefault="00AF5169">
    <w:pPr>
      <w:rPr>
        <w:b/>
        <w:sz w:val="20"/>
        <w:szCs w:val="24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AF5169" w:rsidRPr="00577C4C" w:rsidRDefault="00AF516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6053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AF5169" w:rsidRPr="00577C4C" w:rsidRDefault="00AF516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6053E">
                      <w:rPr>
                        <w:noProof/>
                        <w:color w:val="000000" w:themeColor="text1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A28BA4" w14:textId="77777777" w:rsidR="00851E2B" w:rsidRDefault="00851E2B" w:rsidP="00117666">
      <w:pPr>
        <w:spacing w:after="0"/>
      </w:pPr>
      <w:r>
        <w:separator/>
      </w:r>
    </w:p>
  </w:footnote>
  <w:footnote w:type="continuationSeparator" w:id="0">
    <w:p w14:paraId="23FA0665" w14:textId="77777777" w:rsidR="00851E2B" w:rsidRDefault="00851E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AF5169" w:rsidRPr="009151AA" w:rsidRDefault="00AF516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AF5169" w:rsidRDefault="00AF5169" w:rsidP="0093429D">
    <w:r w:rsidRPr="005A1D84">
      <w:rPr>
        <w:b/>
        <w:noProof/>
        <w:color w:val="A6A6A6" w:themeColor="background1" w:themeShade="A6"/>
        <w:lang w:val="en-AU" w:eastAsia="en-AU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E025F"/>
    <w:rsid w:val="000E7506"/>
    <w:rsid w:val="00105FD9"/>
    <w:rsid w:val="0011017B"/>
    <w:rsid w:val="00117666"/>
    <w:rsid w:val="0013671A"/>
    <w:rsid w:val="001549D3"/>
    <w:rsid w:val="00160065"/>
    <w:rsid w:val="0016053E"/>
    <w:rsid w:val="00177D84"/>
    <w:rsid w:val="001B7BBE"/>
    <w:rsid w:val="001E117F"/>
    <w:rsid w:val="0020582D"/>
    <w:rsid w:val="00267D18"/>
    <w:rsid w:val="00274347"/>
    <w:rsid w:val="002868E2"/>
    <w:rsid w:val="002869C3"/>
    <w:rsid w:val="002936E4"/>
    <w:rsid w:val="002B4A57"/>
    <w:rsid w:val="002C3C59"/>
    <w:rsid w:val="002C74CA"/>
    <w:rsid w:val="002F724D"/>
    <w:rsid w:val="003123F4"/>
    <w:rsid w:val="0032326D"/>
    <w:rsid w:val="0033568D"/>
    <w:rsid w:val="003544FB"/>
    <w:rsid w:val="00391CAF"/>
    <w:rsid w:val="003D2F2D"/>
    <w:rsid w:val="00401590"/>
    <w:rsid w:val="0040343B"/>
    <w:rsid w:val="00432DAD"/>
    <w:rsid w:val="00447801"/>
    <w:rsid w:val="00452E9C"/>
    <w:rsid w:val="004735C8"/>
    <w:rsid w:val="00476479"/>
    <w:rsid w:val="004947A6"/>
    <w:rsid w:val="004961FF"/>
    <w:rsid w:val="004D79F8"/>
    <w:rsid w:val="00517A89"/>
    <w:rsid w:val="005250F2"/>
    <w:rsid w:val="00593EEA"/>
    <w:rsid w:val="005A5EEE"/>
    <w:rsid w:val="005C7D01"/>
    <w:rsid w:val="005F2799"/>
    <w:rsid w:val="006011E9"/>
    <w:rsid w:val="00604528"/>
    <w:rsid w:val="006375C7"/>
    <w:rsid w:val="00654E8F"/>
    <w:rsid w:val="00660D05"/>
    <w:rsid w:val="00664F5B"/>
    <w:rsid w:val="006820B1"/>
    <w:rsid w:val="006B7D14"/>
    <w:rsid w:val="00701727"/>
    <w:rsid w:val="0070566C"/>
    <w:rsid w:val="00714C50"/>
    <w:rsid w:val="00725A7D"/>
    <w:rsid w:val="00743F74"/>
    <w:rsid w:val="007468F8"/>
    <w:rsid w:val="007501BE"/>
    <w:rsid w:val="00790BB3"/>
    <w:rsid w:val="007C206C"/>
    <w:rsid w:val="007F372A"/>
    <w:rsid w:val="00817DD6"/>
    <w:rsid w:val="0083759F"/>
    <w:rsid w:val="00851E2B"/>
    <w:rsid w:val="00885156"/>
    <w:rsid w:val="009151AA"/>
    <w:rsid w:val="0093429D"/>
    <w:rsid w:val="00943573"/>
    <w:rsid w:val="0094450A"/>
    <w:rsid w:val="00964134"/>
    <w:rsid w:val="00970F7D"/>
    <w:rsid w:val="00994A3D"/>
    <w:rsid w:val="009C2B12"/>
    <w:rsid w:val="009E70CD"/>
    <w:rsid w:val="009F61C0"/>
    <w:rsid w:val="00A174D9"/>
    <w:rsid w:val="00AA4D24"/>
    <w:rsid w:val="00AB6715"/>
    <w:rsid w:val="00AD3600"/>
    <w:rsid w:val="00AF5169"/>
    <w:rsid w:val="00B1671E"/>
    <w:rsid w:val="00B25EB8"/>
    <w:rsid w:val="00B37F4D"/>
    <w:rsid w:val="00B43EFE"/>
    <w:rsid w:val="00BA1469"/>
    <w:rsid w:val="00BE50F9"/>
    <w:rsid w:val="00C37E95"/>
    <w:rsid w:val="00C52A7B"/>
    <w:rsid w:val="00C56BAF"/>
    <w:rsid w:val="00C679AA"/>
    <w:rsid w:val="00C75972"/>
    <w:rsid w:val="00CA7678"/>
    <w:rsid w:val="00CD066B"/>
    <w:rsid w:val="00CE4FEE"/>
    <w:rsid w:val="00CF10B6"/>
    <w:rsid w:val="00D060CF"/>
    <w:rsid w:val="00D1337F"/>
    <w:rsid w:val="00D143AC"/>
    <w:rsid w:val="00D568C9"/>
    <w:rsid w:val="00D63FD9"/>
    <w:rsid w:val="00DB59C3"/>
    <w:rsid w:val="00DC259A"/>
    <w:rsid w:val="00DE23E8"/>
    <w:rsid w:val="00E52377"/>
    <w:rsid w:val="00E537AD"/>
    <w:rsid w:val="00E64E17"/>
    <w:rsid w:val="00E760C0"/>
    <w:rsid w:val="00E866C9"/>
    <w:rsid w:val="00EA3D3C"/>
    <w:rsid w:val="00EA7F42"/>
    <w:rsid w:val="00EC090A"/>
    <w:rsid w:val="00ED20B5"/>
    <w:rsid w:val="00F03197"/>
    <w:rsid w:val="00F25B31"/>
    <w:rsid w:val="00F3572F"/>
    <w:rsid w:val="00F45353"/>
    <w:rsid w:val="00F46900"/>
    <w:rsid w:val="00F61D89"/>
    <w:rsid w:val="00FA6898"/>
    <w:rsid w:val="00FB6A55"/>
    <w:rsid w:val="00FF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FC35705-2EC8-4466-AED3-A54D86866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41</TotalTime>
  <Pages>13</Pages>
  <Words>2955</Words>
  <Characters>16849</Characters>
  <Application>Microsoft Office Word</Application>
  <DocSecurity>0</DocSecurity>
  <Lines>140</Lines>
  <Paragraphs>39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Naimeng Liu</cp:lastModifiedBy>
  <cp:revision>6</cp:revision>
  <cp:lastPrinted>2013-10-03T12:51:00Z</cp:lastPrinted>
  <dcterms:created xsi:type="dcterms:W3CDTF">2020-06-05T04:29:00Z</dcterms:created>
  <dcterms:modified xsi:type="dcterms:W3CDTF">2020-06-17T07:07:00Z</dcterms:modified>
</cp:coreProperties>
</file>