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119"/>
        <w:gridCol w:w="3260"/>
      </w:tblGrid>
      <w:tr w:rsidR="00C96A07" w:rsidRPr="000309E7" w:rsidTr="00475442">
        <w:trPr>
          <w:trHeight w:val="320"/>
        </w:trPr>
        <w:tc>
          <w:tcPr>
            <w:tcW w:w="9349" w:type="dxa"/>
            <w:gridSpan w:val="3"/>
            <w:tcBorders>
              <w:bottom w:val="single" w:sz="4" w:space="0" w:color="auto"/>
            </w:tcBorders>
            <w:noWrap/>
          </w:tcPr>
          <w:p w:rsidR="00C96A07" w:rsidRPr="000309E7" w:rsidRDefault="00C96A07" w:rsidP="00475442">
            <w:bookmarkStart w:id="0" w:name="_GoBack"/>
            <w:bookmarkEnd w:id="0"/>
            <w:r>
              <w:t xml:space="preserve">Table </w:t>
            </w:r>
            <w:r>
              <w:rPr>
                <w:rFonts w:hint="eastAsia"/>
              </w:rPr>
              <w:t>S</w:t>
            </w:r>
            <w:r>
              <w:t>2.</w:t>
            </w:r>
            <w:r>
              <w:rPr>
                <w:rFonts w:hint="eastAsia"/>
              </w:rPr>
              <w:t xml:space="preserve"> </w:t>
            </w:r>
            <w:r>
              <w:t>The homonym learned in the learning task</w:t>
            </w:r>
          </w:p>
        </w:tc>
      </w:tr>
      <w:tr w:rsidR="00C96A07" w:rsidRPr="000309E7" w:rsidTr="00E734A2">
        <w:trPr>
          <w:trHeight w:val="32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6A07" w:rsidRPr="000309E7" w:rsidRDefault="00C96A07" w:rsidP="00C96A07">
            <w:r>
              <w:rPr>
                <w:rFonts w:hint="eastAsia"/>
              </w:rPr>
              <w:t>p</w:t>
            </w:r>
            <w:r>
              <w:t>seudowords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A07" w:rsidRPr="000309E7" w:rsidRDefault="00C96A07" w:rsidP="00C96A07">
            <w:r>
              <w:t>The First meaning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6A07" w:rsidRPr="000309E7" w:rsidRDefault="00C96A07" w:rsidP="00C96A07">
            <w:r>
              <w:rPr>
                <w:rFonts w:hint="eastAsia"/>
              </w:rPr>
              <w:t>T</w:t>
            </w:r>
            <w:r>
              <w:t>he Second meaning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tcBorders>
              <w:top w:val="single" w:sz="4" w:space="0" w:color="auto"/>
            </w:tcBorders>
            <w:noWrap/>
          </w:tcPr>
          <w:p w:rsidR="00C96A07" w:rsidRPr="000309E7" w:rsidRDefault="00C96A07" w:rsidP="00475442">
            <w:r w:rsidRPr="000309E7">
              <w:t>zesho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96A07" w:rsidRPr="000309E7" w:rsidRDefault="00C96A07" w:rsidP="00475442">
            <w:r w:rsidRPr="000309E7">
              <w:t>假设</w:t>
            </w:r>
            <w:r w:rsidRPr="000309E7">
              <w:t>(HYPOTHESIS)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noWrap/>
          </w:tcPr>
          <w:p w:rsidR="00C96A07" w:rsidRPr="000309E7" w:rsidRDefault="00C96A07" w:rsidP="00475442">
            <w:r w:rsidRPr="000309E7">
              <w:t>悲痛</w:t>
            </w:r>
            <w:r w:rsidRPr="000309E7">
              <w:t>(LAMENT)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nalpew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地点</w:t>
            </w:r>
            <w:r w:rsidRPr="000309E7">
              <w:t>(SITE)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手段</w:t>
            </w:r>
            <w:r w:rsidRPr="000309E7">
              <w:t>(METHOD)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storim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饲料</w:t>
            </w:r>
            <w:r w:rsidRPr="000309E7">
              <w:t>(PROVENDER)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微弱</w:t>
            </w:r>
            <w:r w:rsidRPr="000309E7">
              <w:t>(FAINT)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rebipt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模仿</w:t>
            </w:r>
            <w:r w:rsidRPr="000309E7">
              <w:t>(MIMIC)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浪费</w:t>
            </w:r>
            <w:r w:rsidRPr="000309E7">
              <w:t>(WASTE)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facure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毛孔</w:t>
            </w:r>
            <w:r w:rsidRPr="000309E7">
              <w:t>(PORE)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伪装</w:t>
            </w:r>
            <w:r w:rsidRPr="000309E7">
              <w:t>(CAMOUFLAGE)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desank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发展</w:t>
            </w:r>
            <w:r w:rsidRPr="000309E7">
              <w:t>(DEVELOPMENT)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花粉</w:t>
            </w:r>
            <w:r w:rsidRPr="000309E7">
              <w:t>(POLLEN)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kalleb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嘲弄</w:t>
            </w:r>
            <w:r w:rsidRPr="000309E7">
              <w:t>(RIDICULE)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功能</w:t>
            </w:r>
            <w:r w:rsidRPr="000309E7">
              <w:t>(FUNCTION)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rastion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条理</w:t>
            </w:r>
            <w:r w:rsidRPr="000309E7">
              <w:t>(ORDER)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下巴</w:t>
            </w:r>
            <w:r w:rsidRPr="000309E7">
              <w:t>(CHIN)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hullox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详尽</w:t>
            </w:r>
            <w:r w:rsidRPr="000309E7">
              <w:t>(COPIOUS)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地板</w:t>
            </w:r>
            <w:r w:rsidRPr="000309E7">
              <w:t>(FLOOR)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terfey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驯化</w:t>
            </w:r>
            <w:r w:rsidRPr="000309E7">
              <w:t>(TAME)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包裹</w:t>
            </w:r>
            <w:r w:rsidRPr="000309E7">
              <w:t>(PARCEL)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fugril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明亮</w:t>
            </w:r>
            <w:r w:rsidRPr="000309E7">
              <w:t>(LIGHT)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饮水</w:t>
            </w:r>
            <w:r w:rsidRPr="000309E7">
              <w:t>(DRINK)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effold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坚固</w:t>
            </w:r>
            <w:r w:rsidRPr="000309E7">
              <w:t>(FIRM)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排除</w:t>
            </w:r>
            <w:r w:rsidRPr="000309E7">
              <w:t>(ELIMINATION)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dumard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警惕</w:t>
            </w:r>
            <w:r w:rsidRPr="000309E7">
              <w:t>(WARY)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理由</w:t>
            </w:r>
            <w:r w:rsidRPr="000309E7">
              <w:t>(REASON)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visture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排放</w:t>
            </w:r>
            <w:r w:rsidRPr="000309E7">
              <w:t>(EMISSION)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破坏</w:t>
            </w:r>
            <w:r w:rsidRPr="000309E7">
              <w:t>(DAMAGE)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surberg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供给</w:t>
            </w:r>
            <w:r w:rsidRPr="000309E7">
              <w:t>(PROVISION)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照片</w:t>
            </w:r>
            <w:r w:rsidRPr="000309E7">
              <w:t>(PHOTOGRAPH)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stospept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寓言</w:t>
            </w:r>
            <w:r w:rsidRPr="000309E7">
              <w:t>(FABLE)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注视</w:t>
            </w:r>
            <w:r w:rsidRPr="000309E7">
              <w:t>(STARE)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canpit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娱乐</w:t>
            </w:r>
            <w:r w:rsidRPr="000309E7">
              <w:t>(ENTERTAIN)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重力</w:t>
            </w:r>
            <w:r w:rsidRPr="000309E7">
              <w:t>(GRAVITY)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witop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斑点</w:t>
            </w:r>
            <w:r w:rsidRPr="000309E7">
              <w:t>(MARK)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掌握</w:t>
            </w:r>
            <w:r w:rsidRPr="000309E7">
              <w:t>(MASTERY)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niotut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海藻</w:t>
            </w:r>
            <w:r w:rsidRPr="000309E7">
              <w:t>(SEAWEED)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习俗</w:t>
            </w:r>
            <w:r w:rsidRPr="000309E7">
              <w:t>(CUSTOM)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dessoll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龙虾</w:t>
            </w:r>
            <w:r w:rsidRPr="000309E7">
              <w:t>(LOBSTER)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界限</w:t>
            </w:r>
            <w:r w:rsidRPr="000309E7">
              <w:t>(BOUNDARY)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walage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铃铛</w:t>
            </w:r>
            <w:r w:rsidRPr="000309E7">
              <w:t>(BELL)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皮肤</w:t>
            </w:r>
            <w:r w:rsidRPr="000309E7">
              <w:t>(SKIN)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vasug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感受</w:t>
            </w:r>
            <w:r w:rsidRPr="000309E7">
              <w:t>(FEEL)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垂直</w:t>
            </w:r>
            <w:r w:rsidRPr="000309E7">
              <w:t>(VERTICAL)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rebunk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面包</w:t>
            </w:r>
            <w:r w:rsidRPr="000309E7">
              <w:t>(BREAD)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评判</w:t>
            </w:r>
            <w:r w:rsidRPr="000309E7">
              <w:t>(EVALUATE)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opber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坚硬</w:t>
            </w:r>
            <w:r w:rsidRPr="000309E7">
              <w:t>(RIGID)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欺骗</w:t>
            </w:r>
            <w:r w:rsidRPr="000309E7">
              <w:t>(CHEAT)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hortyr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关闭</w:t>
            </w:r>
            <w:r w:rsidRPr="000309E7">
              <w:t>(CLOSE)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肤色</w:t>
            </w:r>
            <w:r w:rsidRPr="000309E7">
              <w:t>(FUSE)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pullir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经历</w:t>
            </w:r>
            <w:r w:rsidRPr="000309E7">
              <w:t>(EXPERIENCE)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红肿</w:t>
            </w:r>
            <w:r w:rsidRPr="000309E7">
              <w:t>(WELT)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hidmet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闪耀</w:t>
            </w:r>
            <w:r w:rsidRPr="000309E7">
              <w:t>(SHINY)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房屋</w:t>
            </w:r>
            <w:r w:rsidRPr="000309E7">
              <w:t>(HOUSE)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yappab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天赋</w:t>
            </w:r>
            <w:r w:rsidRPr="000309E7">
              <w:t>(TALENT)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代替</w:t>
            </w:r>
            <w:r w:rsidRPr="000309E7">
              <w:t>(SUBSTITUTE)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welhase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子弹</w:t>
            </w:r>
            <w:r w:rsidRPr="000309E7">
              <w:t>(BULLET)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农民</w:t>
            </w:r>
            <w:r w:rsidRPr="000309E7">
              <w:t>(PEASANT)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eirlet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简朴</w:t>
            </w:r>
            <w:r w:rsidRPr="000309E7">
              <w:t>(PLAIN)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逃跑</w:t>
            </w:r>
            <w:r w:rsidRPr="000309E7">
              <w:t>(ESCAPE)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stovoy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声称</w:t>
            </w:r>
            <w:r w:rsidRPr="000309E7">
              <w:t>(CLAIM)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加热</w:t>
            </w:r>
            <w:r w:rsidRPr="000309E7">
              <w:t>(HEAT)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marark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柴火</w:t>
            </w:r>
            <w:r w:rsidRPr="000309E7">
              <w:t>(FIREWOOD)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推荐</w:t>
            </w:r>
            <w:r w:rsidRPr="000309E7">
              <w:t>(RECOMMEND)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cosurl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画图</w:t>
            </w:r>
            <w:r w:rsidRPr="000309E7">
              <w:t>(SKETCH)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打击</w:t>
            </w:r>
            <w:r w:rsidRPr="000309E7">
              <w:t>(PUNCH)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lastRenderedPageBreak/>
              <w:t>zelft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开放</w:t>
            </w:r>
            <w:r w:rsidRPr="000309E7">
              <w:t>(OPEN)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砂砾</w:t>
            </w:r>
            <w:r w:rsidRPr="000309E7">
              <w:t>(GRAVEL)</w:t>
            </w:r>
          </w:p>
        </w:tc>
      </w:tr>
      <w:tr w:rsidR="00C96A07" w:rsidRPr="000309E7" w:rsidTr="00475442">
        <w:trPr>
          <w:trHeight w:val="320"/>
        </w:trPr>
        <w:tc>
          <w:tcPr>
            <w:tcW w:w="2970" w:type="dxa"/>
            <w:noWrap/>
            <w:hideMark/>
          </w:tcPr>
          <w:p w:rsidR="00C96A07" w:rsidRPr="000309E7" w:rsidRDefault="00C96A07" w:rsidP="00475442">
            <w:r w:rsidRPr="000309E7">
              <w:t>wroma</w:t>
            </w:r>
          </w:p>
        </w:tc>
        <w:tc>
          <w:tcPr>
            <w:tcW w:w="3119" w:type="dxa"/>
            <w:hideMark/>
          </w:tcPr>
          <w:p w:rsidR="00C96A07" w:rsidRPr="000309E7" w:rsidRDefault="00C96A07" w:rsidP="00475442">
            <w:r w:rsidRPr="000309E7">
              <w:t>俯冲</w:t>
            </w:r>
            <w:r w:rsidRPr="000309E7">
              <w:t>(PLUNGE)</w:t>
            </w:r>
          </w:p>
        </w:tc>
        <w:tc>
          <w:tcPr>
            <w:tcW w:w="3260" w:type="dxa"/>
            <w:noWrap/>
            <w:hideMark/>
          </w:tcPr>
          <w:p w:rsidR="00C96A07" w:rsidRPr="000309E7" w:rsidRDefault="00C96A07" w:rsidP="00475442">
            <w:r w:rsidRPr="000309E7">
              <w:t>文化</w:t>
            </w:r>
            <w:r w:rsidRPr="000309E7">
              <w:t>(CULTURE)</w:t>
            </w:r>
          </w:p>
        </w:tc>
      </w:tr>
      <w:tr w:rsidR="00C96A07" w:rsidRPr="000309E7" w:rsidTr="00757B39">
        <w:trPr>
          <w:trHeight w:val="320"/>
        </w:trPr>
        <w:tc>
          <w:tcPr>
            <w:tcW w:w="9349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C96A07" w:rsidRPr="000309E7" w:rsidRDefault="00C96A07" w:rsidP="00C96A07">
            <w:r>
              <w:rPr>
                <w:rFonts w:hint="eastAsia"/>
              </w:rPr>
              <w:t>N</w:t>
            </w:r>
            <w:r>
              <w:t>ote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t</w:t>
            </w:r>
            <w:r>
              <w:t>he English translation equivalents of Chinese words were listed in the brackets.</w:t>
            </w:r>
          </w:p>
        </w:tc>
      </w:tr>
    </w:tbl>
    <w:p w:rsidR="00C96A07" w:rsidRPr="00C96A07" w:rsidRDefault="00C96A07" w:rsidP="00C96A07">
      <w:pPr>
        <w:pStyle w:val="1"/>
        <w:sectPr w:rsidR="00C96A07" w:rsidRPr="00C96A07" w:rsidSect="00D97435">
          <w:pgSz w:w="11900" w:h="16840"/>
          <w:pgMar w:top="1418" w:right="1134" w:bottom="1134" w:left="1418" w:header="851" w:footer="992" w:gutter="0"/>
          <w:cols w:space="425"/>
          <w:docGrid w:type="lines" w:linePitch="312"/>
        </w:sectPr>
      </w:pPr>
    </w:p>
    <w:p w:rsidR="009E646F" w:rsidRDefault="00A236F0"/>
    <w:sectPr w:rsidR="009E646F" w:rsidSect="00C93D4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07"/>
    <w:rsid w:val="002B5997"/>
    <w:rsid w:val="00A236F0"/>
    <w:rsid w:val="00BD7491"/>
    <w:rsid w:val="00C93D4B"/>
    <w:rsid w:val="00C96A07"/>
    <w:rsid w:val="00D3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745E1"/>
  <w15:chartTrackingRefBased/>
  <w15:docId w15:val="{F161B0AD-778A-DC41-9344-DF4EBF40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6A07"/>
    <w:pPr>
      <w:widowControl w:val="0"/>
      <w:spacing w:line="400" w:lineRule="exact"/>
      <w:jc w:val="both"/>
    </w:pPr>
    <w:rPr>
      <w:rFonts w:ascii="Times New Roman" w:eastAsia="宋体" w:hAnsi="Times New Roman" w:cs="Times New Roman"/>
      <w:sz w:val="24"/>
    </w:rPr>
  </w:style>
  <w:style w:type="paragraph" w:styleId="1">
    <w:name w:val="heading 1"/>
    <w:aliases w:val="一级标题"/>
    <w:basedOn w:val="a"/>
    <w:next w:val="a"/>
    <w:link w:val="10"/>
    <w:uiPriority w:val="9"/>
    <w:qFormat/>
    <w:rsid w:val="00C96A07"/>
    <w:pPr>
      <w:spacing w:beforeLines="50" w:before="156" w:afterLines="50" w:after="156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basedOn w:val="a0"/>
    <w:link w:val="1"/>
    <w:uiPriority w:val="9"/>
    <w:rsid w:val="00C96A07"/>
    <w:rPr>
      <w:rFonts w:ascii="Times New Roman" w:eastAsia="宋体" w:hAnsi="Times New Roman" w:cs="Times New Roman"/>
      <w:b/>
      <w:sz w:val="28"/>
    </w:rPr>
  </w:style>
  <w:style w:type="table" w:styleId="a3">
    <w:name w:val="Grid Table Light"/>
    <w:basedOn w:val="a1"/>
    <w:uiPriority w:val="40"/>
    <w:rsid w:val="00C96A07"/>
    <w:rPr>
      <w:rFonts w:ascii="Times New Roman" w:eastAsia="宋体" w:hAnsi="Times New Roman"/>
      <w:sz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yy</dc:creator>
  <cp:keywords/>
  <dc:description/>
  <cp:lastModifiedBy>zhang yy</cp:lastModifiedBy>
  <cp:revision>2</cp:revision>
  <dcterms:created xsi:type="dcterms:W3CDTF">2020-06-27T10:16:00Z</dcterms:created>
  <dcterms:modified xsi:type="dcterms:W3CDTF">2020-06-27T10:32:00Z</dcterms:modified>
</cp:coreProperties>
</file>