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0E" w:rsidRPr="001F7952" w:rsidRDefault="00CB190E" w:rsidP="00CB190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7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Table S1. </w:t>
      </w:r>
      <w:r w:rsidRPr="001F7952">
        <w:rPr>
          <w:rFonts w:ascii="Times New Roman" w:hAnsi="Times New Roman" w:cs="Times New Roman"/>
          <w:b/>
          <w:bCs/>
          <w:sz w:val="24"/>
          <w:szCs w:val="24"/>
        </w:rPr>
        <w:t xml:space="preserve"> Primer details about the various MYMV components for viral DNA confirmation.</w:t>
      </w:r>
    </w:p>
    <w:tbl>
      <w:tblPr>
        <w:tblStyle w:val="TableGrid"/>
        <w:tblW w:w="0" w:type="auto"/>
        <w:tblLook w:val="04A0"/>
      </w:tblPr>
      <w:tblGrid>
        <w:gridCol w:w="695"/>
        <w:gridCol w:w="4220"/>
        <w:gridCol w:w="4311"/>
        <w:gridCol w:w="2742"/>
        <w:gridCol w:w="2206"/>
      </w:tblGrid>
      <w:tr w:rsidR="00CB190E" w:rsidRPr="00586A08" w:rsidTr="00273B0A">
        <w:tc>
          <w:tcPr>
            <w:tcW w:w="0" w:type="auto"/>
            <w:vMerge w:val="restart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0" w:type="auto"/>
            <w:gridSpan w:val="2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Primer sequence</w:t>
            </w:r>
          </w:p>
        </w:tc>
        <w:tc>
          <w:tcPr>
            <w:tcW w:w="0" w:type="auto"/>
            <w:vMerge w:val="restart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  <w:tc>
          <w:tcPr>
            <w:tcW w:w="0" w:type="auto"/>
            <w:vMerge w:val="restart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CB190E" w:rsidRPr="00586A08" w:rsidTr="00273B0A">
        <w:trPr>
          <w:trHeight w:val="133"/>
        </w:trPr>
        <w:tc>
          <w:tcPr>
            <w:tcW w:w="0" w:type="auto"/>
            <w:vMerge/>
          </w:tcPr>
          <w:p w:rsidR="00CB190E" w:rsidRPr="00586A08" w:rsidRDefault="00CB190E" w:rsidP="00273B0A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Fwd (5’-3’)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 (5’-3’)</w:t>
            </w:r>
          </w:p>
        </w:tc>
        <w:tc>
          <w:tcPr>
            <w:tcW w:w="0" w:type="auto"/>
            <w:vMerge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FLDNAAF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(TGTG</w:t>
            </w:r>
          </w:p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GGA TCC ATT GTT GAA CGA CTT TCC C)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FLDNAAR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(CAA TGG ATC CCA CAT TGT TAG TGG GTT CAG)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Full-length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DNA-A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of  MYMIV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2004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BV1F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(CAA CAT CGA TAT GTT TAC TCG TAA TTA)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BV1R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(CTT TAG TCG ACT TAT CCA ACG TAT TTC AAT T)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Nuclear shuttle protein (NSP)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BC1F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(TTA TTA TCG ATA TGT TAC AAC ACT TTG TT)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BC1R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(TTG GGT CGA CTT ATG ATT ATA ATT GTA AAC 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Movement protein (MP) genes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-do-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RepVI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(AAT GTA AAA GGC GAC TCA TA)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RepCI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(GAG AAT TCA CCG GTC GCG GGG GCA)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MYMIV Rep in black gram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., 2009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MYMV-CP-F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(ATG GG (T/G) TCC GTT GTA TGC TTG)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MYMV-CP-R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(GGC GTC ATT AGC ATA GGC AAT)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MYMV-Coat protein (1000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Naimuddin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MYMIV-DNA-A-F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(GTA AAG CTT ACA TCC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TCC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ACC AAG TGG)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MYMIV-DNA-A-R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(TGT AAG CTT TAC GCA TAA TGC TCA ATA 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MYMIV DNA-A conserved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(~2.8 kb)</w:t>
            </w:r>
          </w:p>
        </w:tc>
        <w:tc>
          <w:tcPr>
            <w:tcW w:w="0" w:type="auto"/>
            <w:tcBorders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Ilyas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2010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MYMIV-DNA-B-F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(CCA GGA TCC AAT GAT GCC TCT GGC 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MYMIV-DNA-B-R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(ATT GGA TCC TGG AGA TTC AAT ATC TC)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MYMIV DNA-B conserved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seq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(~2.8 kb)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AV1P-F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(GTA TTT GCA (GT)CA (AT)GT TCA AGA)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AV1P- R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(AGG (AGT)GT CAT TAG CTT AGC)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AV1P- MYMIV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Naimuddin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2011b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AC1P-F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(AGT TGA TAT GGA TGT AAT AGC)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AC1P-R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(ACA AAA ACG ACT TCA AAT ATG CCA 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AC1P- MYMIV</w:t>
            </w:r>
          </w:p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AC2P-F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(AGC TAA TGA CCC CTA AAT TAT)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AC2P-R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(GAG TAC TTG GAT GAA GAG AAC)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AC2P- MYMIV</w:t>
            </w:r>
          </w:p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AC3P-F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(TTA TGA TTC GAT ATT GAA TTA ATA)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AC3P-R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(CTG AAG TGT GGG TGT AGC TAT)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AC3P- MYMIV</w:t>
            </w:r>
          </w:p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AC4P-F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(CAA ATT ACA ATT TAA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GTT ATG)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AC4P-R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(ACT TCT AGC CTT GTC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AAC ACC AG)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AC4P- MYMIV</w:t>
            </w:r>
          </w:p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MYMV-CP-F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(ACA CGA GCT CCT CTA CCC CGA TAT CGA ATG)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MYMV-CP-R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(ACA CGG ATC CGT TGC ATA CAC AGG ATT TG)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MYMV-CP (~750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Islam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2012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CP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FP1-F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(GCG GAA TTA CGA TAC CGC C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CP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FP1-R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(GAT GCA TGA GTA CAT GCC)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Coat protein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FP1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Maheshwari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 (2014)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RT-CP-F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(GCG GAA TTA CGA TAC CGC 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RT-CP-R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(GAT GCA TGA GTA CAT GCC)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RT-PCR for CP (703 </w:t>
            </w:r>
            <w:proofErr w:type="spellStart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Sudha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2015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Deng–F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(TAA TAT TAC C(GT) G(AT) (GT)G (AGC) CC(GC) 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Deng–R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(TGG AC(CT) TT(AG) CA(AT) GG(GCT) CCT TCA CA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Partial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DNA-A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in Black gram (530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Reddy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PAL1v1978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(GCA TCT GCA GGC CCA CAT YGT CTT YCC NGT)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 1c496 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(AAT ACT GCA GGG CTT YCT RTA CAT RGG)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Partial 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 (1.5 kb)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 494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(GCC (C/T)A T(G/A) TA(T/C) AG(A/G) AAG CC(A/C) AG)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 1048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(GG(A/G) TT (A/G/T) GA(G/A) GCA TG (T/A/C) GTA CATG)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Partial DNA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A (500</w:t>
            </w:r>
            <w:r w:rsidRPr="00586A08">
              <w:rPr>
                <w:rFonts w:ascii="Times New Roman" w:eastAsia="AdvTTec369687+20" w:hAnsi="Times New Roman" w:cs="Times New Roman"/>
                <w:sz w:val="24"/>
                <w:szCs w:val="24"/>
              </w:rPr>
              <w:t>–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AC-abut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(GTA AAG CTT TAC GCA TAA TG)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AV-abut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(AAA GCT TAC ATC CTC CAC)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Full length DNA-A (2.7 kb)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BV-abut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(CCA GGA TCC AAT GAT GCC T)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BC-abut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(ATT GGA TCC TGG AGA TTCA)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Full length DNA-B (2.7 kb)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RHA-F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(TCA AGC TCC CGG TGC ATG TTG CA) 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AC-abut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(GTA AAG CTT TAC GCA TAA TG)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Right half of DNA-A (920 </w:t>
            </w: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DNA-B-F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(AGC CTA TGA CAC CGT CAA GAG GA)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DNA-B-R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(CGC CGG GAC AAC GGC ATA 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DNA-B (541bp)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Marabi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., 2017</w:t>
            </w:r>
          </w:p>
        </w:tc>
      </w:tr>
      <w:tr w:rsidR="00CB190E" w:rsidRPr="00586A08" w:rsidTr="00273B0A">
        <w:tc>
          <w:tcPr>
            <w:tcW w:w="0" w:type="auto"/>
          </w:tcPr>
          <w:p w:rsidR="00CB190E" w:rsidRPr="00586A08" w:rsidRDefault="00CB190E" w:rsidP="00CB19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Rep-F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(GTC GAA TTG CTC GCT TCT T)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Rep-R</w:t>
            </w:r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(CCT AGA CTC GGT CGT TTT GC)</w:t>
            </w:r>
          </w:p>
        </w:tc>
        <w:tc>
          <w:tcPr>
            <w:tcW w:w="0" w:type="auto"/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>Replicase</w:t>
            </w:r>
            <w:proofErr w:type="spellEnd"/>
            <w:r w:rsidRPr="00586A08">
              <w:rPr>
                <w:rFonts w:ascii="Times New Roman" w:hAnsi="Times New Roman" w:cs="Times New Roman"/>
                <w:sz w:val="24"/>
                <w:szCs w:val="24"/>
              </w:rPr>
              <w:t xml:space="preserve"> gene of MYMV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B190E" w:rsidRPr="00586A08" w:rsidRDefault="00CB190E" w:rsidP="00273B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Sai</w:t>
            </w:r>
            <w:proofErr w:type="spellEnd"/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A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586A08">
              <w:rPr>
                <w:rFonts w:ascii="Times New Roman" w:eastAsia="Times New Roman" w:hAnsi="Times New Roman" w:cs="Times New Roman"/>
                <w:sz w:val="24"/>
                <w:szCs w:val="24"/>
              </w:rPr>
              <w:t>., 2017</w:t>
            </w:r>
          </w:p>
        </w:tc>
      </w:tr>
    </w:tbl>
    <w:p w:rsidR="00D8055C" w:rsidRDefault="00D8055C"/>
    <w:sectPr w:rsidR="00D8055C" w:rsidSect="00CB19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TTec369687+2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738"/>
    <w:multiLevelType w:val="hybridMultilevel"/>
    <w:tmpl w:val="5E7668A4"/>
    <w:lvl w:ilvl="0" w:tplc="1776633A">
      <w:start w:val="1"/>
      <w:numFmt w:val="decimal"/>
      <w:lvlText w:val="%1."/>
      <w:lvlJc w:val="left"/>
      <w:pPr>
        <w:ind w:left="360" w:hanging="360"/>
      </w:pPr>
    </w:lvl>
    <w:lvl w:ilvl="1" w:tplc="29E0E578" w:tentative="1">
      <w:start w:val="1"/>
      <w:numFmt w:val="lowerLetter"/>
      <w:lvlText w:val="%2."/>
      <w:lvlJc w:val="left"/>
      <w:pPr>
        <w:ind w:left="1080" w:hanging="360"/>
      </w:pPr>
    </w:lvl>
    <w:lvl w:ilvl="2" w:tplc="C7465BB2" w:tentative="1">
      <w:start w:val="1"/>
      <w:numFmt w:val="lowerRoman"/>
      <w:lvlText w:val="%3."/>
      <w:lvlJc w:val="right"/>
      <w:pPr>
        <w:ind w:left="1800" w:hanging="180"/>
      </w:pPr>
    </w:lvl>
    <w:lvl w:ilvl="3" w:tplc="25DA7496" w:tentative="1">
      <w:start w:val="1"/>
      <w:numFmt w:val="decimal"/>
      <w:lvlText w:val="%4."/>
      <w:lvlJc w:val="left"/>
      <w:pPr>
        <w:ind w:left="2520" w:hanging="360"/>
      </w:pPr>
    </w:lvl>
    <w:lvl w:ilvl="4" w:tplc="0E9239D0" w:tentative="1">
      <w:start w:val="1"/>
      <w:numFmt w:val="lowerLetter"/>
      <w:lvlText w:val="%5."/>
      <w:lvlJc w:val="left"/>
      <w:pPr>
        <w:ind w:left="3240" w:hanging="360"/>
      </w:pPr>
    </w:lvl>
    <w:lvl w:ilvl="5" w:tplc="440AB892" w:tentative="1">
      <w:start w:val="1"/>
      <w:numFmt w:val="lowerRoman"/>
      <w:lvlText w:val="%6."/>
      <w:lvlJc w:val="right"/>
      <w:pPr>
        <w:ind w:left="3960" w:hanging="180"/>
      </w:pPr>
    </w:lvl>
    <w:lvl w:ilvl="6" w:tplc="32ECFCAE" w:tentative="1">
      <w:start w:val="1"/>
      <w:numFmt w:val="decimal"/>
      <w:lvlText w:val="%7."/>
      <w:lvlJc w:val="left"/>
      <w:pPr>
        <w:ind w:left="4680" w:hanging="360"/>
      </w:pPr>
    </w:lvl>
    <w:lvl w:ilvl="7" w:tplc="625E3586" w:tentative="1">
      <w:start w:val="1"/>
      <w:numFmt w:val="lowerLetter"/>
      <w:lvlText w:val="%8."/>
      <w:lvlJc w:val="left"/>
      <w:pPr>
        <w:ind w:left="5400" w:hanging="360"/>
      </w:pPr>
    </w:lvl>
    <w:lvl w:ilvl="8" w:tplc="E0E8A8E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190E"/>
    <w:rsid w:val="00CB190E"/>
    <w:rsid w:val="00D8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90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B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kumar dikshit</dc:creator>
  <cp:keywords/>
  <dc:description/>
  <cp:lastModifiedBy>harsh kumar dikshit</cp:lastModifiedBy>
  <cp:revision>2</cp:revision>
  <dcterms:created xsi:type="dcterms:W3CDTF">2018-09-22T10:14:00Z</dcterms:created>
  <dcterms:modified xsi:type="dcterms:W3CDTF">2018-09-22T10:15:00Z</dcterms:modified>
</cp:coreProperties>
</file>