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64" w:rsidRPr="0089715D" w:rsidRDefault="00F4524B">
      <w:pPr>
        <w:rPr>
          <w:rFonts w:ascii="Times New Roman" w:hAnsi="Times New Roman" w:cs="Times New Roman"/>
          <w:sz w:val="24"/>
          <w:szCs w:val="24"/>
        </w:rPr>
      </w:pPr>
      <w:bookmarkStart w:id="0" w:name="OLE_LINK11"/>
      <w:bookmarkStart w:id="1" w:name="OLE_LINK12"/>
      <w:r w:rsidRPr="00F4524B">
        <w:rPr>
          <w:rFonts w:ascii="Times New Roman" w:hAnsi="Times New Roman" w:cs="Times New Roman"/>
          <w:sz w:val="24"/>
          <w:szCs w:val="24"/>
        </w:rPr>
        <w:t>The chromatograms of herb.</w:t>
      </w:r>
      <w:bookmarkStart w:id="2" w:name="_GoBack"/>
      <w:bookmarkEnd w:id="2"/>
    </w:p>
    <w:p w:rsidR="00937CFD" w:rsidRDefault="00D51766">
      <w:pPr>
        <w:rPr>
          <w:rFonts w:ascii="Times New Roman" w:hAnsi="Times New Roman" w:cs="Times New Roman"/>
          <w:sz w:val="24"/>
          <w:szCs w:val="24"/>
        </w:rPr>
      </w:pPr>
      <w:r w:rsidRPr="001B4BFA">
        <w:rPr>
          <w:rFonts w:ascii="Times New Roman" w:hAnsi="Times New Roman" w:cs="Times New Roman"/>
          <w:i/>
          <w:iCs/>
          <w:sz w:val="24"/>
          <w:szCs w:val="24"/>
        </w:rPr>
        <w:t xml:space="preserve">Angelica </w:t>
      </w:r>
      <w:proofErr w:type="spellStart"/>
      <w:r w:rsidRPr="001B4BFA">
        <w:rPr>
          <w:rFonts w:ascii="Times New Roman" w:hAnsi="Times New Roman" w:cs="Times New Roman"/>
          <w:i/>
          <w:iCs/>
          <w:sz w:val="24"/>
          <w:szCs w:val="24"/>
        </w:rPr>
        <w:t>sinensis</w:t>
      </w:r>
      <w:bookmarkEnd w:id="0"/>
      <w:bookmarkEnd w:id="1"/>
      <w:proofErr w:type="spellEnd"/>
      <w:r w:rsidRPr="001B4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4B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4BFA">
        <w:rPr>
          <w:rFonts w:ascii="Times New Roman" w:hAnsi="Times New Roman" w:cs="Times New Roman"/>
          <w:sz w:val="24"/>
          <w:szCs w:val="24"/>
        </w:rPr>
        <w:t>Danggui</w:t>
      </w:r>
      <w:proofErr w:type="spellEnd"/>
      <w:r w:rsidRPr="001B4BFA">
        <w:rPr>
          <w:rFonts w:ascii="Times New Roman" w:hAnsi="Times New Roman" w:cs="Times New Roman"/>
          <w:sz w:val="24"/>
          <w:szCs w:val="24"/>
        </w:rPr>
        <w:t>)</w:t>
      </w:r>
    </w:p>
    <w:p w:rsidR="00D51766" w:rsidRDefault="008146A1" w:rsidP="001D1E71">
      <w:pPr>
        <w:jc w:val="center"/>
      </w:pPr>
      <w:r>
        <w:rPr>
          <w:noProof/>
        </w:rPr>
        <w:drawing>
          <wp:inline distT="0" distB="0" distL="0" distR="0" wp14:anchorId="43FDA161" wp14:editId="711FFAF7">
            <wp:extent cx="4314825" cy="52197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4B" w:rsidRPr="001D1E71" w:rsidRDefault="008146A1" w:rsidP="00AB3C4B">
      <w:pPr>
        <w:rPr>
          <w:rFonts w:ascii="Times New Roman" w:hAnsi="Times New Roman" w:cs="Times New Roman"/>
          <w:sz w:val="24"/>
          <w:szCs w:val="24"/>
        </w:rPr>
      </w:pPr>
      <w:r w:rsidRPr="001D1E71">
        <w:rPr>
          <w:rFonts w:ascii="Times New Roman" w:hAnsi="Times New Roman" w:cs="Times New Roman"/>
          <w:sz w:val="24"/>
          <w:szCs w:val="24"/>
        </w:rPr>
        <w:t>Figure 1 HPLC chromat</w:t>
      </w:r>
      <w:r w:rsidR="00AB3C4B" w:rsidRPr="001D1E71">
        <w:rPr>
          <w:rFonts w:ascii="Times New Roman" w:hAnsi="Times New Roman" w:cs="Times New Roman"/>
          <w:sz w:val="24"/>
          <w:szCs w:val="24"/>
        </w:rPr>
        <w:t>ograms of mix standards (A) and sample</w:t>
      </w:r>
      <w:r w:rsidR="001D1E71">
        <w:rPr>
          <w:rFonts w:ascii="Times New Roman" w:hAnsi="Times New Roman" w:cs="Times New Roman"/>
          <w:sz w:val="24"/>
          <w:szCs w:val="24"/>
        </w:rPr>
        <w:t xml:space="preserve"> </w:t>
      </w:r>
      <w:r w:rsidR="00AB3C4B" w:rsidRPr="001D1E71">
        <w:rPr>
          <w:rFonts w:ascii="Times New Roman" w:hAnsi="Times New Roman" w:cs="Times New Roman"/>
          <w:sz w:val="24"/>
          <w:szCs w:val="24"/>
        </w:rPr>
        <w:t xml:space="preserve">(B). 1. </w:t>
      </w:r>
      <w:r w:rsidR="00AB3C4B" w:rsidRPr="001D1E71">
        <w:rPr>
          <w:rFonts w:ascii="Times New Roman" w:hAnsi="Times New Roman" w:cs="Times New Roman"/>
          <w:sz w:val="24"/>
          <w:szCs w:val="24"/>
        </w:rPr>
        <w:t>Ferulic acid</w:t>
      </w:r>
      <w:r w:rsidR="00AB3C4B" w:rsidRPr="001D1E71">
        <w:rPr>
          <w:rFonts w:ascii="Times New Roman" w:hAnsi="Times New Roman" w:cs="Times New Roman"/>
          <w:sz w:val="24"/>
          <w:szCs w:val="24"/>
        </w:rPr>
        <w:t xml:space="preserve"> 2. </w:t>
      </w:r>
      <w:r w:rsidR="00AB3C4B" w:rsidRPr="001D1E71">
        <w:rPr>
          <w:rFonts w:ascii="Times New Roman" w:hAnsi="Times New Roman" w:cs="Times New Roman"/>
          <w:sz w:val="24"/>
          <w:szCs w:val="24"/>
        </w:rPr>
        <w:t>Coniferyl</w:t>
      </w:r>
      <w:r w:rsidR="00AB3C4B" w:rsidRPr="001D1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C4B" w:rsidRPr="001D1E71">
        <w:rPr>
          <w:rFonts w:ascii="Times New Roman" w:hAnsi="Times New Roman" w:cs="Times New Roman"/>
          <w:sz w:val="24"/>
          <w:szCs w:val="24"/>
        </w:rPr>
        <w:t>ferulate</w:t>
      </w:r>
      <w:proofErr w:type="spellEnd"/>
      <w:r w:rsidR="00AB3C4B" w:rsidRPr="001D1E71">
        <w:rPr>
          <w:rFonts w:ascii="Times New Roman" w:hAnsi="Times New Roman" w:cs="Times New Roman"/>
          <w:sz w:val="24"/>
          <w:szCs w:val="24"/>
        </w:rPr>
        <w:t xml:space="preserve"> 3. </w:t>
      </w:r>
      <w:r w:rsidR="00AB3C4B" w:rsidRPr="001D1E71">
        <w:rPr>
          <w:rFonts w:ascii="Times New Roman" w:hAnsi="Times New Roman" w:cs="Times New Roman"/>
          <w:sz w:val="24"/>
          <w:szCs w:val="24"/>
        </w:rPr>
        <w:t>E-3-butylidenephthalide</w:t>
      </w:r>
      <w:r w:rsidR="00AB3C4B" w:rsidRPr="001D1E71">
        <w:rPr>
          <w:rFonts w:ascii="Times New Roman" w:hAnsi="Times New Roman" w:cs="Times New Roman"/>
          <w:sz w:val="24"/>
          <w:szCs w:val="24"/>
        </w:rPr>
        <w:t xml:space="preserve"> </w:t>
      </w:r>
      <w:r w:rsidR="00AB3C4B" w:rsidRPr="001D1E71">
        <w:rPr>
          <w:rFonts w:ascii="Times New Roman" w:hAnsi="Times New Roman" w:cs="Times New Roman"/>
          <w:sz w:val="24"/>
          <w:szCs w:val="24"/>
        </w:rPr>
        <w:t>4. Z-</w:t>
      </w:r>
      <w:proofErr w:type="spellStart"/>
      <w:r w:rsidR="00AB3C4B" w:rsidRPr="001D1E71">
        <w:rPr>
          <w:rFonts w:ascii="Times New Roman" w:hAnsi="Times New Roman" w:cs="Times New Roman"/>
          <w:sz w:val="24"/>
          <w:szCs w:val="24"/>
        </w:rPr>
        <w:t>ligustilide</w:t>
      </w:r>
      <w:proofErr w:type="spellEnd"/>
      <w:r w:rsidR="00AB3C4B" w:rsidRPr="001D1E71">
        <w:rPr>
          <w:rFonts w:ascii="Times New Roman" w:hAnsi="Times New Roman" w:cs="Times New Roman"/>
          <w:sz w:val="24"/>
          <w:szCs w:val="24"/>
        </w:rPr>
        <w:t xml:space="preserve"> </w:t>
      </w:r>
      <w:r w:rsidR="00AB3C4B" w:rsidRPr="001D1E71">
        <w:rPr>
          <w:rFonts w:ascii="Times New Roman" w:hAnsi="Times New Roman" w:cs="Times New Roman"/>
          <w:sz w:val="24"/>
          <w:szCs w:val="24"/>
        </w:rPr>
        <w:t>5.</w:t>
      </w:r>
      <w:r w:rsidR="00AB3C4B" w:rsidRPr="001D1E71">
        <w:rPr>
          <w:rFonts w:ascii="Times New Roman" w:hAnsi="Times New Roman" w:cs="Times New Roman"/>
          <w:sz w:val="24"/>
          <w:szCs w:val="24"/>
        </w:rPr>
        <w:t xml:space="preserve"> Z-3-butylidenephthalide</w:t>
      </w:r>
      <w:r w:rsidR="00AB3C4B" w:rsidRPr="001D1E71">
        <w:rPr>
          <w:rFonts w:ascii="Times New Roman" w:hAnsi="Times New Roman" w:cs="Times New Roman"/>
          <w:sz w:val="24"/>
          <w:szCs w:val="24"/>
        </w:rPr>
        <w:t xml:space="preserve"> 6</w:t>
      </w:r>
      <w:r w:rsidR="00AB3C4B" w:rsidRPr="001D1E71">
        <w:rPr>
          <w:rFonts w:ascii="Times New Roman" w:hAnsi="Times New Roman" w:cs="Times New Roman"/>
          <w:sz w:val="24"/>
          <w:szCs w:val="24"/>
        </w:rPr>
        <w:t>. E-</w:t>
      </w:r>
      <w:proofErr w:type="spellStart"/>
      <w:r w:rsidR="00AB3C4B" w:rsidRPr="001D1E71">
        <w:rPr>
          <w:rFonts w:ascii="Times New Roman" w:hAnsi="Times New Roman" w:cs="Times New Roman"/>
          <w:sz w:val="24"/>
          <w:szCs w:val="24"/>
        </w:rPr>
        <w:t>ligustilide</w:t>
      </w:r>
      <w:proofErr w:type="spellEnd"/>
      <w:r w:rsidR="00413200">
        <w:rPr>
          <w:rFonts w:ascii="Times New Roman" w:hAnsi="Times New Roman" w:cs="Times New Roman"/>
          <w:sz w:val="24"/>
          <w:szCs w:val="24"/>
        </w:rPr>
        <w:t>.</w:t>
      </w:r>
    </w:p>
    <w:p w:rsidR="008146A1" w:rsidRDefault="001D1E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4BFA">
        <w:rPr>
          <w:rFonts w:ascii="Times New Roman" w:hAnsi="Times New Roman" w:cs="Times New Roman"/>
          <w:i/>
          <w:iCs/>
          <w:sz w:val="24"/>
          <w:szCs w:val="24"/>
        </w:rPr>
        <w:t>Cinnamomi</w:t>
      </w:r>
      <w:proofErr w:type="spellEnd"/>
      <w:r w:rsidRPr="001B4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4BFA">
        <w:rPr>
          <w:rFonts w:ascii="Times New Roman" w:hAnsi="Times New Roman" w:cs="Times New Roman"/>
          <w:i/>
          <w:iCs/>
          <w:sz w:val="24"/>
          <w:szCs w:val="24"/>
        </w:rPr>
        <w:t>ramulus</w:t>
      </w:r>
      <w:proofErr w:type="spellEnd"/>
      <w:r w:rsidRPr="001B4B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4BFA">
        <w:rPr>
          <w:rFonts w:ascii="Times New Roman" w:hAnsi="Times New Roman" w:cs="Times New Roman"/>
          <w:sz w:val="24"/>
          <w:szCs w:val="24"/>
        </w:rPr>
        <w:t>Guizhi</w:t>
      </w:r>
      <w:proofErr w:type="spellEnd"/>
      <w:r w:rsidRPr="001B4BFA">
        <w:rPr>
          <w:rFonts w:ascii="Times New Roman" w:hAnsi="Times New Roman" w:cs="Times New Roman"/>
          <w:sz w:val="24"/>
          <w:szCs w:val="24"/>
        </w:rPr>
        <w:t>)</w:t>
      </w:r>
    </w:p>
    <w:p w:rsidR="001D1E71" w:rsidRDefault="001D1E71" w:rsidP="001D1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223322" wp14:editId="2F3D3E8C">
            <wp:extent cx="4743450" cy="2095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71" w:rsidRDefault="001D1E71" w:rsidP="00413200">
      <w:pPr>
        <w:rPr>
          <w:rFonts w:ascii="Times New Roman" w:hAnsi="Times New Roman" w:cs="Times New Roman"/>
          <w:sz w:val="24"/>
          <w:szCs w:val="24"/>
        </w:rPr>
      </w:pPr>
      <w:r w:rsidRPr="001D1E71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D1E71">
        <w:rPr>
          <w:rFonts w:ascii="Times New Roman" w:hAnsi="Times New Roman" w:cs="Times New Roman"/>
          <w:sz w:val="24"/>
          <w:szCs w:val="24"/>
        </w:rPr>
        <w:t xml:space="preserve">UPLC chromatograms of mix standards (A) and sample (B). 1. </w:t>
      </w:r>
      <w:r w:rsidR="00413200" w:rsidRPr="00413200">
        <w:rPr>
          <w:rFonts w:ascii="Times New Roman" w:hAnsi="Times New Roman" w:cs="Times New Roman"/>
          <w:sz w:val="24"/>
          <w:szCs w:val="24"/>
        </w:rPr>
        <w:t>Protocatechuic acid</w:t>
      </w:r>
      <w:r w:rsidR="004132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3200">
        <w:rPr>
          <w:rFonts w:ascii="Times New Roman" w:hAnsi="Times New Roman" w:cs="Times New Roman"/>
          <w:sz w:val="24"/>
          <w:szCs w:val="24"/>
        </w:rPr>
        <w:t xml:space="preserve">2. </w:t>
      </w:r>
      <w:r w:rsidR="00413200" w:rsidRPr="00413200">
        <w:rPr>
          <w:rFonts w:ascii="Times New Roman" w:hAnsi="Times New Roman" w:cs="Times New Roman"/>
          <w:sz w:val="24"/>
          <w:szCs w:val="24"/>
        </w:rPr>
        <w:t>Coumarin</w:t>
      </w:r>
      <w:r w:rsidR="004132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3200">
        <w:rPr>
          <w:rFonts w:ascii="Times New Roman" w:hAnsi="Times New Roman" w:cs="Times New Roman"/>
          <w:sz w:val="24"/>
          <w:szCs w:val="24"/>
        </w:rPr>
        <w:t xml:space="preserve">3. </w:t>
      </w:r>
      <w:r w:rsidR="00413200" w:rsidRPr="00413200">
        <w:rPr>
          <w:rFonts w:ascii="Times New Roman" w:hAnsi="Times New Roman" w:cs="Times New Roman"/>
          <w:sz w:val="24"/>
          <w:szCs w:val="24"/>
        </w:rPr>
        <w:t>Cinnamic alcohol</w:t>
      </w:r>
      <w:r w:rsidR="004132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3200">
        <w:rPr>
          <w:rFonts w:ascii="Times New Roman" w:hAnsi="Times New Roman" w:cs="Times New Roman"/>
          <w:sz w:val="24"/>
          <w:szCs w:val="24"/>
        </w:rPr>
        <w:t xml:space="preserve">4. </w:t>
      </w:r>
      <w:r w:rsidR="00413200" w:rsidRPr="00413200">
        <w:rPr>
          <w:rFonts w:ascii="Times New Roman" w:hAnsi="Times New Roman" w:cs="Times New Roman"/>
          <w:sz w:val="24"/>
          <w:szCs w:val="24"/>
        </w:rPr>
        <w:t>Cinnamic acid</w:t>
      </w:r>
      <w:r w:rsidR="004132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3200">
        <w:rPr>
          <w:rFonts w:ascii="Times New Roman" w:hAnsi="Times New Roman" w:cs="Times New Roman"/>
          <w:sz w:val="24"/>
          <w:szCs w:val="24"/>
        </w:rPr>
        <w:t xml:space="preserve">5. </w:t>
      </w:r>
      <w:r w:rsidR="00413200" w:rsidRPr="00413200">
        <w:rPr>
          <w:rFonts w:ascii="Times New Roman" w:hAnsi="Times New Roman" w:cs="Times New Roman"/>
          <w:sz w:val="24"/>
          <w:szCs w:val="24"/>
        </w:rPr>
        <w:t>Cinnamaldehyde</w:t>
      </w:r>
      <w:r w:rsidR="00413200">
        <w:rPr>
          <w:rFonts w:ascii="Times New Roman" w:hAnsi="Times New Roman" w:cs="Times New Roman"/>
          <w:sz w:val="24"/>
          <w:szCs w:val="24"/>
        </w:rPr>
        <w:t>.</w:t>
      </w:r>
    </w:p>
    <w:p w:rsidR="00507297" w:rsidRDefault="00507297" w:rsidP="00413200">
      <w:pPr>
        <w:rPr>
          <w:rFonts w:ascii="Times New Roman" w:hAnsi="Times New Roman" w:cs="Times New Roman"/>
          <w:sz w:val="24"/>
          <w:szCs w:val="24"/>
        </w:rPr>
      </w:pPr>
      <w:r w:rsidRPr="001B4BFA">
        <w:rPr>
          <w:rFonts w:ascii="Times New Roman" w:hAnsi="Times New Roman" w:cs="Times New Roman"/>
          <w:i/>
          <w:iCs/>
          <w:sz w:val="24"/>
          <w:szCs w:val="24"/>
        </w:rPr>
        <w:t xml:space="preserve">Paeonia </w:t>
      </w:r>
      <w:proofErr w:type="spellStart"/>
      <w:r w:rsidRPr="001B4BFA">
        <w:rPr>
          <w:rFonts w:ascii="Times New Roman" w:hAnsi="Times New Roman" w:cs="Times New Roman"/>
          <w:i/>
          <w:iCs/>
          <w:sz w:val="24"/>
          <w:szCs w:val="24"/>
        </w:rPr>
        <w:t>albiflora</w:t>
      </w:r>
      <w:proofErr w:type="spellEnd"/>
      <w:r w:rsidRPr="001B4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4B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4BFA">
        <w:rPr>
          <w:rFonts w:ascii="Times New Roman" w:hAnsi="Times New Roman" w:cs="Times New Roman"/>
          <w:sz w:val="24"/>
          <w:szCs w:val="24"/>
        </w:rPr>
        <w:t>Baishao</w:t>
      </w:r>
      <w:proofErr w:type="spellEnd"/>
      <w:r w:rsidRPr="001B4BFA">
        <w:rPr>
          <w:rFonts w:ascii="Times New Roman" w:hAnsi="Times New Roman" w:cs="Times New Roman"/>
          <w:sz w:val="24"/>
          <w:szCs w:val="24"/>
        </w:rPr>
        <w:t>)</w:t>
      </w:r>
    </w:p>
    <w:p w:rsidR="00413200" w:rsidRDefault="00507297" w:rsidP="00507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CAF894" wp14:editId="759F193D">
            <wp:extent cx="4633288" cy="482071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9757" cy="482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97" w:rsidRDefault="00507297" w:rsidP="00507297">
      <w:pPr>
        <w:rPr>
          <w:rFonts w:ascii="Times New Roman" w:hAnsi="Times New Roman" w:cs="Times New Roman"/>
          <w:sz w:val="24"/>
          <w:szCs w:val="24"/>
        </w:rPr>
      </w:pPr>
      <w:r w:rsidRPr="001D1E7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1E71">
        <w:rPr>
          <w:rFonts w:ascii="Times New Roman" w:hAnsi="Times New Roman" w:cs="Times New Roman"/>
          <w:sz w:val="24"/>
          <w:szCs w:val="24"/>
        </w:rPr>
        <w:t xml:space="preserve">PLC chromatograms of mix standards (A) and sample (B). 1. </w:t>
      </w:r>
      <w:r w:rsidR="00570151" w:rsidRPr="00570151">
        <w:rPr>
          <w:rFonts w:ascii="Times New Roman" w:hAnsi="Times New Roman" w:cs="Times New Roman"/>
          <w:sz w:val="24"/>
          <w:szCs w:val="24"/>
        </w:rPr>
        <w:t>Gallic acid</w:t>
      </w:r>
      <w:r w:rsidR="0057015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0151" w:rsidRPr="00570151">
        <w:rPr>
          <w:rFonts w:ascii="Times New Roman" w:hAnsi="Times New Roman" w:cs="Times New Roman"/>
          <w:sz w:val="24"/>
          <w:szCs w:val="24"/>
        </w:rPr>
        <w:t>Hydroxyl-paeoniflorin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0151" w:rsidRPr="00570151">
        <w:rPr>
          <w:rFonts w:ascii="Times New Roman" w:hAnsi="Times New Roman" w:cs="Times New Roman"/>
          <w:sz w:val="24"/>
          <w:szCs w:val="24"/>
        </w:rPr>
        <w:t>Catechin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70151" w:rsidRPr="00570151">
        <w:rPr>
          <w:rFonts w:ascii="Times New Roman" w:hAnsi="Times New Roman" w:cs="Times New Roman"/>
          <w:sz w:val="24"/>
          <w:szCs w:val="24"/>
        </w:rPr>
        <w:t>Albiflorin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70151" w:rsidRPr="00570151">
        <w:rPr>
          <w:rFonts w:ascii="Times New Roman" w:hAnsi="Times New Roman" w:cs="Times New Roman"/>
          <w:sz w:val="24"/>
          <w:szCs w:val="24"/>
        </w:rPr>
        <w:t>Paeoniflorin</w:t>
      </w:r>
      <w:r w:rsidR="005701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0151">
        <w:rPr>
          <w:rFonts w:ascii="Times New Roman" w:hAnsi="Times New Roman" w:cs="Times New Roman"/>
          <w:sz w:val="24"/>
          <w:szCs w:val="24"/>
        </w:rPr>
        <w:t>6.</w:t>
      </w:r>
      <w:r w:rsidR="00570151" w:rsidRPr="00570151">
        <w:rPr>
          <w:rFonts w:ascii="Times New Roman" w:hAnsi="Times New Roman" w:cs="Times New Roman"/>
          <w:sz w:val="24"/>
          <w:szCs w:val="24"/>
        </w:rPr>
        <w:t xml:space="preserve"> </w:t>
      </w:r>
      <w:r w:rsidR="00570151" w:rsidRPr="00570151">
        <w:rPr>
          <w:rFonts w:ascii="Times New Roman" w:hAnsi="Times New Roman" w:cs="Times New Roman"/>
          <w:sz w:val="24"/>
          <w:szCs w:val="24"/>
        </w:rPr>
        <w:t>Benzoic acid</w:t>
      </w:r>
      <w:r w:rsidR="00570151">
        <w:rPr>
          <w:rFonts w:ascii="Times New Roman" w:hAnsi="Times New Roman" w:cs="Times New Roman"/>
          <w:sz w:val="24"/>
          <w:szCs w:val="24"/>
        </w:rPr>
        <w:t xml:space="preserve"> 7 </w:t>
      </w:r>
      <w:r w:rsidR="00570151" w:rsidRPr="00570151">
        <w:rPr>
          <w:rFonts w:ascii="Times New Roman" w:hAnsi="Times New Roman" w:cs="Times New Roman"/>
          <w:sz w:val="24"/>
          <w:szCs w:val="24"/>
        </w:rPr>
        <w:t>1, 2, 3, 4, 6 -</w:t>
      </w:r>
      <w:proofErr w:type="spellStart"/>
      <w:r w:rsidR="00570151" w:rsidRPr="00570151">
        <w:rPr>
          <w:rFonts w:ascii="Times New Roman" w:hAnsi="Times New Roman" w:cs="Times New Roman"/>
          <w:sz w:val="24"/>
          <w:szCs w:val="24"/>
        </w:rPr>
        <w:t>pentagalloylglucose</w:t>
      </w:r>
      <w:proofErr w:type="spellEnd"/>
      <w:r w:rsidR="005701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0151">
        <w:rPr>
          <w:rFonts w:ascii="Times New Roman" w:hAnsi="Times New Roman" w:cs="Times New Roman"/>
          <w:sz w:val="24"/>
          <w:szCs w:val="24"/>
        </w:rPr>
        <w:t xml:space="preserve">8. </w:t>
      </w:r>
      <w:r w:rsidR="00570151" w:rsidRPr="00570151">
        <w:rPr>
          <w:rFonts w:ascii="Times New Roman" w:hAnsi="Times New Roman" w:cs="Times New Roman"/>
          <w:sz w:val="24"/>
          <w:szCs w:val="24"/>
        </w:rPr>
        <w:t>Benzoyl -paeoniflorin</w:t>
      </w:r>
      <w:r w:rsidR="00570151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="00570151">
        <w:rPr>
          <w:rFonts w:ascii="Times New Roman" w:hAnsi="Times New Roman" w:cs="Times New Roman"/>
          <w:sz w:val="24"/>
          <w:szCs w:val="24"/>
        </w:rPr>
        <w:t>Paeonol</w:t>
      </w:r>
      <w:proofErr w:type="spellEnd"/>
      <w:r w:rsidR="00570151">
        <w:rPr>
          <w:rFonts w:ascii="Times New Roman" w:hAnsi="Times New Roman" w:cs="Times New Roman"/>
          <w:sz w:val="24"/>
          <w:szCs w:val="24"/>
        </w:rPr>
        <w:t>.</w:t>
      </w:r>
    </w:p>
    <w:p w:rsidR="00507297" w:rsidRDefault="006824FD" w:rsidP="006824FD">
      <w:pPr>
        <w:rPr>
          <w:rFonts w:ascii="Times New Roman" w:hAnsi="Times New Roman" w:cs="Times New Roman"/>
          <w:sz w:val="24"/>
          <w:szCs w:val="24"/>
        </w:rPr>
      </w:pPr>
      <w:bookmarkStart w:id="3" w:name="OLE_LINK16"/>
      <w:proofErr w:type="spellStart"/>
      <w:r w:rsidRPr="001B4BFA">
        <w:rPr>
          <w:rFonts w:ascii="Times New Roman" w:hAnsi="Times New Roman" w:cs="Times New Roman"/>
          <w:i/>
          <w:iCs/>
          <w:sz w:val="24"/>
          <w:szCs w:val="24"/>
        </w:rPr>
        <w:t>Asarum</w:t>
      </w:r>
      <w:proofErr w:type="spellEnd"/>
      <w:r w:rsidRPr="001B4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4BFA">
        <w:rPr>
          <w:rFonts w:ascii="Times New Roman" w:hAnsi="Times New Roman" w:cs="Times New Roman"/>
          <w:i/>
          <w:iCs/>
          <w:sz w:val="24"/>
          <w:szCs w:val="24"/>
        </w:rPr>
        <w:t>sieboldii</w:t>
      </w:r>
      <w:proofErr w:type="spellEnd"/>
      <w:r w:rsidRPr="001B4B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3"/>
      <w:r w:rsidRPr="001B4B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4BFA">
        <w:rPr>
          <w:rFonts w:ascii="Times New Roman" w:hAnsi="Times New Roman" w:cs="Times New Roman"/>
          <w:sz w:val="24"/>
          <w:szCs w:val="24"/>
        </w:rPr>
        <w:t>Xixin</w:t>
      </w:r>
      <w:proofErr w:type="spellEnd"/>
      <w:r w:rsidRPr="001B4BFA">
        <w:rPr>
          <w:rFonts w:ascii="Times New Roman" w:hAnsi="Times New Roman" w:cs="Times New Roman"/>
          <w:sz w:val="24"/>
          <w:szCs w:val="24"/>
        </w:rPr>
        <w:t>)</w:t>
      </w:r>
    </w:p>
    <w:p w:rsidR="006824FD" w:rsidRDefault="006824FD" w:rsidP="00682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31643C" wp14:editId="2874702E">
            <wp:extent cx="4514850" cy="1724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FD" w:rsidRDefault="006824FD" w:rsidP="006824FD">
      <w:pPr>
        <w:rPr>
          <w:rFonts w:ascii="Times New Roman" w:hAnsi="Times New Roman" w:cs="Times New Roman"/>
          <w:sz w:val="24"/>
          <w:szCs w:val="24"/>
        </w:rPr>
      </w:pPr>
      <w:r w:rsidRPr="001D1E7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1E71">
        <w:rPr>
          <w:rFonts w:ascii="Times New Roman" w:hAnsi="Times New Roman" w:cs="Times New Roman"/>
          <w:sz w:val="24"/>
          <w:szCs w:val="24"/>
        </w:rPr>
        <w:t>PLC chromatograms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E71">
        <w:rPr>
          <w:rFonts w:ascii="Times New Roman" w:hAnsi="Times New Roman" w:cs="Times New Roman"/>
          <w:sz w:val="24"/>
          <w:szCs w:val="24"/>
        </w:rPr>
        <w:t>standards (A) and sample (B).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1B4BFA">
        <w:rPr>
          <w:rFonts w:ascii="Times New Roman" w:hAnsi="Times New Roman" w:cs="Times New Roman"/>
          <w:sz w:val="24"/>
          <w:szCs w:val="24"/>
        </w:rPr>
        <w:t>Aristolochic acid 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4FD" w:rsidRDefault="000436DF" w:rsidP="006824FD">
      <w:pPr>
        <w:rPr>
          <w:rFonts w:ascii="Times New Roman" w:eastAsia="宋体" w:hAnsi="Times New Roman" w:cs="Times New Roman"/>
          <w:spacing w:val="-2"/>
          <w:sz w:val="24"/>
          <w:szCs w:val="24"/>
        </w:rPr>
      </w:pPr>
      <w:bookmarkStart w:id="4" w:name="OLE_LINK17"/>
      <w:bookmarkStart w:id="5" w:name="OLE_LINK18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 xml:space="preserve">Glycyrrhiza </w:t>
      </w:r>
      <w:proofErr w:type="spellStart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>uralensis</w:t>
      </w:r>
      <w:bookmarkEnd w:id="4"/>
      <w:bookmarkEnd w:id="5"/>
      <w:proofErr w:type="spellEnd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Gancao</w:t>
      </w:r>
      <w:proofErr w:type="spellEnd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)</w:t>
      </w:r>
    </w:p>
    <w:p w:rsidR="000436DF" w:rsidRDefault="00534DAD" w:rsidP="00534D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42893" cy="2652547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96" cy="265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AD" w:rsidRDefault="00534DAD" w:rsidP="00534DAD">
      <w:pPr>
        <w:rPr>
          <w:rFonts w:ascii="Times New Roman" w:hAnsi="Times New Roman" w:cs="Times New Roman"/>
          <w:sz w:val="24"/>
          <w:szCs w:val="24"/>
        </w:rPr>
      </w:pPr>
      <w:r w:rsidRPr="001D1E7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1D1E71">
        <w:rPr>
          <w:rFonts w:ascii="Times New Roman" w:hAnsi="Times New Roman" w:cs="Times New Roman"/>
          <w:sz w:val="24"/>
          <w:szCs w:val="24"/>
        </w:rPr>
        <w:t>PLC chromatograms of mix standards (A) and sample (B).</w:t>
      </w:r>
    </w:p>
    <w:p w:rsidR="00534DAD" w:rsidRDefault="00534DAD" w:rsidP="00534DAD">
      <w:pPr>
        <w:rPr>
          <w:rFonts w:ascii="Times New Roman" w:eastAsia="宋体" w:hAnsi="Times New Roman" w:cs="Times New Roman"/>
          <w:spacing w:val="-2"/>
          <w:sz w:val="24"/>
          <w:szCs w:val="24"/>
        </w:rPr>
      </w:pPr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 xml:space="preserve">Medulla </w:t>
      </w:r>
      <w:proofErr w:type="spellStart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>tetrapanacis</w:t>
      </w:r>
      <w:proofErr w:type="spellEnd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Tongcao</w:t>
      </w:r>
      <w:proofErr w:type="spellEnd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)</w:t>
      </w:r>
    </w:p>
    <w:p w:rsidR="00534DAD" w:rsidRDefault="007C4000" w:rsidP="007C4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65D0B4" wp14:editId="263C25E0">
            <wp:extent cx="2948026" cy="2892192"/>
            <wp:effectExtent l="0" t="0" r="508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5244" cy="290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000" w:rsidRDefault="007C4000" w:rsidP="007C4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E7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6D3" w:rsidRPr="001B4BFA">
        <w:rPr>
          <w:rFonts w:ascii="Times New Roman" w:hAnsi="Times New Roman" w:cs="Times New Roman"/>
          <w:sz w:val="24"/>
          <w:szCs w:val="24"/>
        </w:rPr>
        <w:t>RP-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1E71">
        <w:rPr>
          <w:rFonts w:ascii="Times New Roman" w:hAnsi="Times New Roman" w:cs="Times New Roman"/>
          <w:sz w:val="24"/>
          <w:szCs w:val="24"/>
        </w:rPr>
        <w:t>PLC chromatograms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E71">
        <w:rPr>
          <w:rFonts w:ascii="Times New Roman" w:hAnsi="Times New Roman" w:cs="Times New Roman"/>
          <w:sz w:val="24"/>
          <w:szCs w:val="24"/>
        </w:rPr>
        <w:t>standards (A) and sample (B).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B4BFA">
        <w:rPr>
          <w:rFonts w:ascii="Times New Roman" w:hAnsi="Times New Roman" w:cs="Times New Roman"/>
          <w:sz w:val="24"/>
          <w:szCs w:val="24"/>
        </w:rPr>
        <w:t>Calceolar</w:t>
      </w:r>
      <w:proofErr w:type="spellEnd"/>
      <w:r w:rsidRPr="001B4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FA">
        <w:rPr>
          <w:rFonts w:ascii="Times New Roman" w:hAnsi="Times New Roman" w:cs="Times New Roman"/>
          <w:sz w:val="24"/>
          <w:szCs w:val="24"/>
        </w:rPr>
        <w:t>ioside</w:t>
      </w:r>
      <w:proofErr w:type="spellEnd"/>
      <w:r w:rsidRPr="001B4BFA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000" w:rsidRDefault="007C4000" w:rsidP="007C4000">
      <w:pPr>
        <w:rPr>
          <w:rFonts w:ascii="Times New Roman" w:eastAsia="宋体" w:hAnsi="Times New Roman" w:cs="Times New Roman"/>
          <w:spacing w:val="-2"/>
          <w:sz w:val="24"/>
          <w:szCs w:val="24"/>
        </w:rPr>
      </w:pPr>
      <w:bookmarkStart w:id="6" w:name="OLE_LINK19"/>
      <w:bookmarkStart w:id="7" w:name="OLE_LINK20"/>
      <w:proofErr w:type="spellStart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>Jujubae</w:t>
      </w:r>
      <w:proofErr w:type="spellEnd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 xml:space="preserve"> fructus</w:t>
      </w:r>
      <w:bookmarkEnd w:id="6"/>
      <w:bookmarkEnd w:id="7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Dazao</w:t>
      </w:r>
      <w:proofErr w:type="spellEnd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)</w:t>
      </w:r>
    </w:p>
    <w:p w:rsidR="007C4000" w:rsidRDefault="007666D3" w:rsidP="007666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5DDFDC" wp14:editId="17576980">
            <wp:extent cx="4287088" cy="1705532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172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D3" w:rsidRDefault="007666D3" w:rsidP="007666D3">
      <w:pPr>
        <w:rPr>
          <w:rFonts w:ascii="Times New Roman" w:hAnsi="Times New Roman" w:cs="Times New Roman"/>
          <w:sz w:val="24"/>
          <w:szCs w:val="24"/>
        </w:rPr>
      </w:pPr>
      <w:r w:rsidRPr="001D1E7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1D1E71">
        <w:rPr>
          <w:rFonts w:ascii="Times New Roman" w:hAnsi="Times New Roman" w:cs="Times New Roman"/>
          <w:sz w:val="24"/>
          <w:szCs w:val="24"/>
        </w:rPr>
        <w:t>PLC chromatograms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5" w:rsidRPr="001D1E71">
        <w:rPr>
          <w:rFonts w:ascii="Times New Roman" w:hAnsi="Times New Roman" w:cs="Times New Roman"/>
          <w:sz w:val="24"/>
          <w:szCs w:val="24"/>
        </w:rPr>
        <w:t xml:space="preserve">mix </w:t>
      </w:r>
      <w:r w:rsidRPr="001D1E71">
        <w:rPr>
          <w:rFonts w:ascii="Times New Roman" w:hAnsi="Times New Roman" w:cs="Times New Roman"/>
          <w:sz w:val="24"/>
          <w:szCs w:val="24"/>
        </w:rPr>
        <w:t>standards (A) and sample (B).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666D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7666D3">
        <w:rPr>
          <w:rFonts w:ascii="Times New Roman" w:hAnsi="Times New Roman" w:cs="Times New Roman"/>
          <w:sz w:val="24"/>
          <w:szCs w:val="24"/>
        </w:rPr>
        <w:lastRenderedPageBreak/>
        <w:t>Quercetin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666D3">
        <w:rPr>
          <w:rFonts w:ascii="Times New Roman" w:hAnsi="Times New Roman" w:cs="Times New Roman"/>
          <w:sz w:val="24"/>
          <w:szCs w:val="24"/>
        </w:rPr>
        <w:t>Isorhamnetin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6D3" w:rsidRDefault="004C4070" w:rsidP="007666D3">
      <w:pPr>
        <w:rPr>
          <w:rFonts w:ascii="Times New Roman" w:eastAsia="宋体" w:hAnsi="Times New Roman" w:cs="Times New Roman"/>
          <w:spacing w:val="-2"/>
          <w:sz w:val="24"/>
          <w:szCs w:val="24"/>
        </w:rPr>
      </w:pPr>
      <w:bookmarkStart w:id="8" w:name="OLE_LINK23"/>
      <w:bookmarkStart w:id="9" w:name="OLE_LINK24"/>
      <w:proofErr w:type="spellStart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>Aconiti</w:t>
      </w:r>
      <w:proofErr w:type="spellEnd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 xml:space="preserve"> lateralis radix </w:t>
      </w:r>
      <w:proofErr w:type="spellStart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>praeparata</w:t>
      </w:r>
      <w:proofErr w:type="spellEnd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 xml:space="preserve"> </w:t>
      </w:r>
      <w:bookmarkEnd w:id="8"/>
      <w:bookmarkEnd w:id="9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(</w:t>
      </w:r>
      <w:proofErr w:type="spellStart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Fuzi</w:t>
      </w:r>
      <w:proofErr w:type="spellEnd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)</w:t>
      </w:r>
    </w:p>
    <w:p w:rsidR="004C4070" w:rsidRDefault="004C4070" w:rsidP="004C4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9095A7" wp14:editId="5F479317">
            <wp:extent cx="4276993" cy="5354727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2535" cy="536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70" w:rsidRDefault="004C4070" w:rsidP="004C4070">
      <w:pPr>
        <w:rPr>
          <w:rFonts w:ascii="Times New Roman" w:hAnsi="Times New Roman" w:cs="Times New Roman"/>
          <w:sz w:val="24"/>
          <w:szCs w:val="24"/>
        </w:rPr>
      </w:pPr>
      <w:r w:rsidRPr="001D1E7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1D1E71">
        <w:rPr>
          <w:rFonts w:ascii="Times New Roman" w:hAnsi="Times New Roman" w:cs="Times New Roman"/>
          <w:sz w:val="24"/>
          <w:szCs w:val="24"/>
        </w:rPr>
        <w:t>PLC chromatograms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5" w:rsidRPr="001D1E71">
        <w:rPr>
          <w:rFonts w:ascii="Times New Roman" w:hAnsi="Times New Roman" w:cs="Times New Roman"/>
          <w:sz w:val="24"/>
          <w:szCs w:val="24"/>
        </w:rPr>
        <w:t xml:space="preserve">mix </w:t>
      </w:r>
      <w:r w:rsidRPr="001D1E71">
        <w:rPr>
          <w:rFonts w:ascii="Times New Roman" w:hAnsi="Times New Roman" w:cs="Times New Roman"/>
          <w:sz w:val="24"/>
          <w:szCs w:val="24"/>
        </w:rPr>
        <w:t>standards (A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1D1E71">
        <w:rPr>
          <w:rFonts w:ascii="Times New Roman" w:hAnsi="Times New Roman" w:cs="Times New Roman"/>
          <w:sz w:val="24"/>
          <w:szCs w:val="24"/>
        </w:rPr>
        <w:t>) and sample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1E7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9960AF" w:rsidRPr="004C4070">
        <w:rPr>
          <w:rFonts w:ascii="Times New Roman" w:hAnsi="Times New Roman" w:cs="Times New Roman"/>
          <w:sz w:val="24"/>
          <w:szCs w:val="24"/>
        </w:rPr>
        <w:t>mesaconitine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A235FC" w:rsidRPr="004C4070">
        <w:rPr>
          <w:rFonts w:ascii="Times New Roman" w:hAnsi="Times New Roman" w:cs="Times New Roman"/>
          <w:sz w:val="24"/>
          <w:szCs w:val="24"/>
        </w:rPr>
        <w:t>aconitine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960AF" w:rsidRPr="004C4070">
        <w:rPr>
          <w:rFonts w:ascii="Times New Roman" w:hAnsi="Times New Roman" w:cs="Times New Roman"/>
          <w:sz w:val="24"/>
          <w:szCs w:val="24"/>
        </w:rPr>
        <w:t>hypaconitine</w:t>
      </w:r>
      <w:proofErr w:type="spellEnd"/>
      <w:r w:rsidR="00A235FC">
        <w:rPr>
          <w:rFonts w:ascii="Times New Roman" w:hAnsi="Times New Roman" w:cs="Times New Roman"/>
          <w:sz w:val="24"/>
          <w:szCs w:val="24"/>
        </w:rPr>
        <w:t xml:space="preserve"> 4.</w:t>
      </w:r>
      <w:r w:rsidR="0099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AF" w:rsidRPr="004C4070">
        <w:rPr>
          <w:rFonts w:ascii="Times New Roman" w:hAnsi="Times New Roman" w:cs="Times New Roman"/>
          <w:sz w:val="24"/>
          <w:szCs w:val="24"/>
        </w:rPr>
        <w:t>benzoylm</w:t>
      </w:r>
      <w:proofErr w:type="spellEnd"/>
      <w:r w:rsidR="0099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AF" w:rsidRPr="004C4070">
        <w:rPr>
          <w:rFonts w:ascii="Times New Roman" w:hAnsi="Times New Roman" w:cs="Times New Roman"/>
          <w:sz w:val="24"/>
          <w:szCs w:val="24"/>
        </w:rPr>
        <w:t>esaconin</w:t>
      </w:r>
      <w:proofErr w:type="spellEnd"/>
      <w:r w:rsidR="00A235FC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9960AF" w:rsidRPr="004C4070">
        <w:rPr>
          <w:rFonts w:ascii="Times New Roman" w:hAnsi="Times New Roman" w:cs="Times New Roman"/>
          <w:sz w:val="24"/>
          <w:szCs w:val="24"/>
        </w:rPr>
        <w:t>B</w:t>
      </w:r>
      <w:r w:rsidR="009960AF" w:rsidRPr="004C4070">
        <w:rPr>
          <w:rFonts w:ascii="Times New Roman" w:hAnsi="Times New Roman" w:cs="Times New Roman"/>
          <w:sz w:val="24"/>
          <w:szCs w:val="24"/>
        </w:rPr>
        <w:t>enzoylaconine</w:t>
      </w:r>
      <w:proofErr w:type="spellEnd"/>
      <w:r w:rsidR="009960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235F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9960AF" w:rsidRPr="004C4070">
        <w:rPr>
          <w:rFonts w:ascii="Times New Roman" w:hAnsi="Times New Roman" w:cs="Times New Roman"/>
          <w:sz w:val="24"/>
          <w:szCs w:val="24"/>
        </w:rPr>
        <w:t>B</w:t>
      </w:r>
      <w:r w:rsidR="009960AF" w:rsidRPr="004C4070">
        <w:rPr>
          <w:rFonts w:ascii="Times New Roman" w:hAnsi="Times New Roman" w:cs="Times New Roman"/>
          <w:sz w:val="24"/>
          <w:szCs w:val="24"/>
        </w:rPr>
        <w:t>enzoylhy</w:t>
      </w:r>
      <w:proofErr w:type="spellEnd"/>
      <w:r w:rsidR="0099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0AF" w:rsidRPr="004C4070">
        <w:rPr>
          <w:rFonts w:ascii="Times New Roman" w:hAnsi="Times New Roman" w:cs="Times New Roman"/>
          <w:sz w:val="24"/>
          <w:szCs w:val="24"/>
        </w:rPr>
        <w:t>paconine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4070" w:rsidRDefault="002F5D95" w:rsidP="004C4070">
      <w:pPr>
        <w:rPr>
          <w:rFonts w:ascii="Times New Roman" w:eastAsia="宋体" w:hAnsi="Times New Roman" w:cs="Times New Roman"/>
          <w:spacing w:val="-2"/>
          <w:sz w:val="24"/>
          <w:szCs w:val="24"/>
        </w:rPr>
      </w:pPr>
      <w:bookmarkStart w:id="10" w:name="OLE_LINK25"/>
      <w:proofErr w:type="spellStart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>Zingiber</w:t>
      </w:r>
      <w:proofErr w:type="spellEnd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>officinale</w:t>
      </w:r>
      <w:proofErr w:type="spellEnd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 xml:space="preserve"> roscoe</w:t>
      </w:r>
      <w:bookmarkEnd w:id="10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Shengjiang</w:t>
      </w:r>
      <w:proofErr w:type="spellEnd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)</w:t>
      </w:r>
    </w:p>
    <w:p w:rsidR="002F5D95" w:rsidRPr="004C4070" w:rsidRDefault="00D014C4" w:rsidP="00D01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91EFE2" wp14:editId="737D433F">
            <wp:extent cx="3655138" cy="2188376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0291" cy="220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70" w:rsidRDefault="00D014C4" w:rsidP="004C4070">
      <w:pPr>
        <w:rPr>
          <w:rFonts w:ascii="Times New Roman" w:hAnsi="Times New Roman" w:cs="Times New Roman"/>
          <w:sz w:val="24"/>
          <w:szCs w:val="24"/>
        </w:rPr>
      </w:pPr>
      <w:r w:rsidRPr="001D1E7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1D1E71">
        <w:rPr>
          <w:rFonts w:ascii="Times New Roman" w:hAnsi="Times New Roman" w:cs="Times New Roman"/>
          <w:sz w:val="24"/>
          <w:szCs w:val="24"/>
        </w:rPr>
        <w:t>PLC chromatograms of</w:t>
      </w:r>
      <w:r w:rsidR="00DF0E65" w:rsidRPr="00DF0E65">
        <w:rPr>
          <w:rFonts w:ascii="Times New Roman" w:hAnsi="Times New Roman" w:cs="Times New Roman"/>
          <w:sz w:val="24"/>
          <w:szCs w:val="24"/>
        </w:rPr>
        <w:t xml:space="preserve"> </w:t>
      </w:r>
      <w:r w:rsidR="00DF0E65" w:rsidRPr="001D1E71">
        <w:rPr>
          <w:rFonts w:ascii="Times New Roman" w:hAnsi="Times New Roman" w:cs="Times New Roman"/>
          <w:sz w:val="24"/>
          <w:szCs w:val="24"/>
        </w:rPr>
        <w:t>mix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E71">
        <w:rPr>
          <w:rFonts w:ascii="Times New Roman" w:hAnsi="Times New Roman" w:cs="Times New Roman"/>
          <w:sz w:val="24"/>
          <w:szCs w:val="24"/>
        </w:rPr>
        <w:t>standards (A) and sample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D1E7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C4" w:rsidRDefault="00666F60" w:rsidP="004C4070">
      <w:pPr>
        <w:rPr>
          <w:rFonts w:ascii="Times New Roman" w:eastAsia="宋体" w:hAnsi="Times New Roman" w:cs="Times New Roman"/>
          <w:spacing w:val="-2"/>
          <w:sz w:val="24"/>
          <w:szCs w:val="24"/>
        </w:rPr>
      </w:pPr>
      <w:bookmarkStart w:id="11" w:name="OLE_LINK27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 xml:space="preserve">Astragalus </w:t>
      </w:r>
      <w:proofErr w:type="spellStart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>membranaceus</w:t>
      </w:r>
      <w:bookmarkEnd w:id="11"/>
      <w:proofErr w:type="spellEnd"/>
      <w:r w:rsidRPr="001B4BFA">
        <w:rPr>
          <w:rFonts w:ascii="Times New Roman" w:eastAsia="宋体" w:hAnsi="Times New Roman" w:cs="Times New Roman"/>
          <w:i/>
          <w:iCs/>
          <w:spacing w:val="-2"/>
          <w:sz w:val="24"/>
          <w:szCs w:val="24"/>
        </w:rPr>
        <w:t xml:space="preserve"> </w:t>
      </w:r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(</w:t>
      </w:r>
      <w:proofErr w:type="spellStart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Huangqi</w:t>
      </w:r>
      <w:proofErr w:type="spellEnd"/>
      <w:r w:rsidRPr="001B4BFA">
        <w:rPr>
          <w:rFonts w:ascii="Times New Roman" w:eastAsia="宋体" w:hAnsi="Times New Roman" w:cs="Times New Roman"/>
          <w:spacing w:val="-2"/>
          <w:sz w:val="24"/>
          <w:szCs w:val="24"/>
        </w:rPr>
        <w:t>)</w:t>
      </w:r>
    </w:p>
    <w:p w:rsidR="00666F60" w:rsidRDefault="002C2B0D" w:rsidP="002C2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25850" cy="3192939"/>
            <wp:effectExtent l="0" t="0" r="381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14" cy="31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0D" w:rsidRDefault="002C2B0D" w:rsidP="00065E19">
      <w:pPr>
        <w:rPr>
          <w:rFonts w:ascii="Times New Roman" w:hAnsi="Times New Roman" w:cs="Times New Roman"/>
          <w:sz w:val="24"/>
          <w:szCs w:val="24"/>
        </w:rPr>
      </w:pPr>
      <w:r w:rsidRPr="001D1E71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1D1E71">
        <w:rPr>
          <w:rFonts w:ascii="Times New Roman" w:hAnsi="Times New Roman" w:cs="Times New Roman"/>
          <w:sz w:val="24"/>
          <w:szCs w:val="24"/>
        </w:rPr>
        <w:t>PLC chromatograms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5" w:rsidRPr="001D1E71">
        <w:rPr>
          <w:rFonts w:ascii="Times New Roman" w:hAnsi="Times New Roman" w:cs="Times New Roman"/>
          <w:sz w:val="24"/>
          <w:szCs w:val="24"/>
        </w:rPr>
        <w:t xml:space="preserve">mix </w:t>
      </w:r>
      <w:r w:rsidRPr="001D1E71">
        <w:rPr>
          <w:rFonts w:ascii="Times New Roman" w:hAnsi="Times New Roman" w:cs="Times New Roman"/>
          <w:sz w:val="24"/>
          <w:szCs w:val="24"/>
        </w:rPr>
        <w:t>standards (A) and sample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D1E7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65E19" w:rsidRPr="00065E19">
        <w:rPr>
          <w:rFonts w:ascii="Times New Roman" w:hAnsi="Times New Roman" w:cs="Times New Roman"/>
          <w:sz w:val="24"/>
          <w:szCs w:val="24"/>
        </w:rPr>
        <w:t>Campanulin</w:t>
      </w:r>
      <w:proofErr w:type="spellEnd"/>
      <w:r w:rsidR="00065E19">
        <w:rPr>
          <w:rFonts w:ascii="Times New Roman" w:hAnsi="Times New Roman" w:cs="Times New Roman"/>
          <w:sz w:val="24"/>
          <w:szCs w:val="24"/>
        </w:rPr>
        <w:t xml:space="preserve"> 4.</w:t>
      </w:r>
      <w:r w:rsidR="00065E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5E19" w:rsidRPr="00065E19">
        <w:rPr>
          <w:rFonts w:ascii="Times New Roman" w:hAnsi="Times New Roman" w:cs="Times New Roman"/>
          <w:sz w:val="24"/>
          <w:szCs w:val="24"/>
        </w:rPr>
        <w:t>Formononetin</w:t>
      </w:r>
      <w:r w:rsidR="00065E19">
        <w:rPr>
          <w:rFonts w:ascii="Times New Roman" w:hAnsi="Times New Roman" w:cs="Times New Roman"/>
          <w:sz w:val="24"/>
          <w:szCs w:val="24"/>
        </w:rPr>
        <w:t>.</w:t>
      </w:r>
    </w:p>
    <w:p w:rsidR="002C2B0D" w:rsidRPr="002C2B0D" w:rsidRDefault="002C2B0D" w:rsidP="002C2B0D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p w:rsidR="004C4070" w:rsidRPr="001D1E71" w:rsidRDefault="004C4070" w:rsidP="004C4070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sectPr w:rsidR="004C4070" w:rsidRPr="001D1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66"/>
    <w:rsid w:val="000436DF"/>
    <w:rsid w:val="00065E19"/>
    <w:rsid w:val="00195814"/>
    <w:rsid w:val="001D1E71"/>
    <w:rsid w:val="002C2B0D"/>
    <w:rsid w:val="002F5D95"/>
    <w:rsid w:val="00413200"/>
    <w:rsid w:val="004C4070"/>
    <w:rsid w:val="00507297"/>
    <w:rsid w:val="00534DAD"/>
    <w:rsid w:val="00570151"/>
    <w:rsid w:val="00666F60"/>
    <w:rsid w:val="006824FD"/>
    <w:rsid w:val="007666D3"/>
    <w:rsid w:val="007C4000"/>
    <w:rsid w:val="008146A1"/>
    <w:rsid w:val="00842964"/>
    <w:rsid w:val="0089715D"/>
    <w:rsid w:val="00932281"/>
    <w:rsid w:val="00937CFD"/>
    <w:rsid w:val="009960AF"/>
    <w:rsid w:val="00A235FC"/>
    <w:rsid w:val="00AB3C4B"/>
    <w:rsid w:val="00D014C4"/>
    <w:rsid w:val="00D51766"/>
    <w:rsid w:val="00DF0E65"/>
    <w:rsid w:val="00F4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D7E1"/>
  <w15:chartTrackingRefBased/>
  <w15:docId w15:val="{69250425-6AA9-4DD5-9413-B0734B77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winter</cp:lastModifiedBy>
  <cp:revision>41</cp:revision>
  <dcterms:created xsi:type="dcterms:W3CDTF">2019-11-22T08:38:00Z</dcterms:created>
  <dcterms:modified xsi:type="dcterms:W3CDTF">2019-11-22T12:43:00Z</dcterms:modified>
</cp:coreProperties>
</file>