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72" w:rsidRPr="00A25BFD" w:rsidRDefault="002D2572" w:rsidP="002D25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5BFD">
        <w:rPr>
          <w:rFonts w:ascii="Times New Roman" w:hAnsi="Times New Roman" w:cs="Times New Roman"/>
          <w:b/>
          <w:sz w:val="24"/>
          <w:szCs w:val="24"/>
        </w:rPr>
        <w:t>Supplementary Table 5.</w:t>
      </w:r>
      <w:proofErr w:type="gramEnd"/>
      <w:r w:rsidRPr="00A25BFD">
        <w:rPr>
          <w:rFonts w:ascii="Times New Roman" w:hAnsi="Times New Roman" w:cs="Times New Roman"/>
          <w:sz w:val="24"/>
          <w:szCs w:val="24"/>
        </w:rPr>
        <w:t xml:space="preserve"> Results for the modifie</w:t>
      </w:r>
      <w:bookmarkStart w:id="0" w:name="_GoBack"/>
      <w:bookmarkEnd w:id="0"/>
      <w:r w:rsidRPr="00A25BFD">
        <w:rPr>
          <w:rFonts w:ascii="Times New Roman" w:hAnsi="Times New Roman" w:cs="Times New Roman"/>
          <w:sz w:val="24"/>
          <w:szCs w:val="24"/>
        </w:rPr>
        <w:t>d Downs and Black methodological quality assessment</w:t>
      </w:r>
      <w:r w:rsidR="00212BDA">
        <w:rPr>
          <w:rFonts w:ascii="Times New Roman" w:hAnsi="Times New Roman" w:cs="Times New Roman"/>
          <w:sz w:val="24"/>
          <w:szCs w:val="24"/>
        </w:rPr>
        <w:t xml:space="preserve"> (Downs and Black, 1998)</w:t>
      </w:r>
      <w:r w:rsidRPr="00A25BF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839"/>
        <w:gridCol w:w="709"/>
      </w:tblGrid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B524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11"/>
          </w:tcPr>
          <w:p w:rsidR="00B5240A" w:rsidRPr="00A25BFD" w:rsidRDefault="00B5240A" w:rsidP="00B524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Reporting</w:t>
            </w:r>
          </w:p>
        </w:tc>
        <w:tc>
          <w:tcPr>
            <w:tcW w:w="5044" w:type="dxa"/>
            <w:gridSpan w:val="9"/>
          </w:tcPr>
          <w:p w:rsidR="00B5240A" w:rsidRPr="00A25BFD" w:rsidRDefault="00B5240A" w:rsidP="00B524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Validity - bias</w:t>
            </w:r>
          </w:p>
        </w:tc>
        <w:tc>
          <w:tcPr>
            <w:tcW w:w="839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Power</w:t>
            </w:r>
          </w:p>
        </w:tc>
        <w:tc>
          <w:tcPr>
            <w:tcW w:w="709" w:type="dxa"/>
            <w:vMerge w:val="restart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Total Score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B524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1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0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39" w:type="dxa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25BF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Merge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Almenning et al.</w:t>
            </w:r>
            <w:r w:rsidR="00212BDA">
              <w:rPr>
                <w:rFonts w:ascii="Times New Roman" w:hAnsi="Times New Roman"/>
                <w:sz w:val="20"/>
                <w:szCs w:val="20"/>
              </w:rPr>
              <w:t xml:space="preserve"> (2015)</w:t>
            </w:r>
            <w:r w:rsidR="00212BDA" w:rsidRPr="00A25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Bruner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(2006)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212BDA" w:rsidP="00212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Costa et al. (2018)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Curi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(2012)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212BD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Giallauria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et al. (2008)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ind w:left="-24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Hutchison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(2011)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5240A" w:rsidRPr="00A25BFD" w:rsidTr="00B5240A">
        <w:trPr>
          <w:trHeight w:val="245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Moran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(2011)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Hutchison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(2012)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Harrison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(2012)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Ladson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(2011)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212BDA" w:rsidP="00212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Miranda-Furtado et al. (2016)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  <w:shd w:val="clear" w:color="auto" w:fill="auto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Kogure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(2016)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  <w:shd w:val="clear" w:color="auto" w:fill="auto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Kogure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(2018)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Moro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(2009)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Redman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(2011)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5240A" w:rsidRPr="00A25BFD" w:rsidTr="00B5240A">
        <w:trPr>
          <w:trHeight w:val="245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Covington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(2015)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Covington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(2016)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Nybacka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(2011)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Nybacka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(2012)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Orio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(2016)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Orio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(2008)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5240A" w:rsidRPr="00A25BFD" w:rsidTr="00B5240A">
        <w:trPr>
          <w:trHeight w:val="245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Randeva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(2002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Roessler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(2013)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Sprung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(2013a)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Sprung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(2013b)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Stener-Victorin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(2009)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Jedel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(2011)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B5240A" w:rsidRPr="00A25BFD" w:rsidTr="00B5240A">
        <w:trPr>
          <w:trHeight w:val="244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Stener-Victorin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(2012)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B5240A" w:rsidRPr="00A25BFD" w:rsidTr="00B5240A">
        <w:trPr>
          <w:trHeight w:val="245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Thomson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(2008)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5240A" w:rsidRPr="00A25BFD" w:rsidTr="00B5240A">
        <w:trPr>
          <w:trHeight w:val="245"/>
        </w:trPr>
        <w:tc>
          <w:tcPr>
            <w:tcW w:w="2552" w:type="dxa"/>
            <w:shd w:val="clear" w:color="auto" w:fill="auto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Thomson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(2012)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5240A" w:rsidRPr="00A25BFD" w:rsidTr="00B5240A">
        <w:trPr>
          <w:trHeight w:val="245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Thomson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(2016)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5240A" w:rsidRPr="00A25BFD" w:rsidTr="00B5240A">
        <w:trPr>
          <w:trHeight w:val="245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5BFD">
              <w:rPr>
                <w:rFonts w:ascii="Times New Roman" w:hAnsi="Times New Roman"/>
                <w:sz w:val="20"/>
                <w:szCs w:val="20"/>
              </w:rPr>
              <w:t>Vigorito</w:t>
            </w:r>
            <w:proofErr w:type="spellEnd"/>
            <w:r w:rsidRPr="00A25BFD">
              <w:rPr>
                <w:rFonts w:ascii="Times New Roman" w:hAnsi="Times New Roman"/>
                <w:sz w:val="20"/>
                <w:szCs w:val="20"/>
              </w:rPr>
              <w:t xml:space="preserve">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(2007)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5240A" w:rsidRPr="00A25BFD" w:rsidTr="00B5240A">
        <w:trPr>
          <w:trHeight w:val="245"/>
        </w:trPr>
        <w:tc>
          <w:tcPr>
            <w:tcW w:w="2552" w:type="dxa"/>
          </w:tcPr>
          <w:p w:rsidR="00B5240A" w:rsidRPr="00A25BFD" w:rsidRDefault="00B5240A" w:rsidP="00212BDA">
            <w:pPr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 xml:space="preserve">Brown et al. </w:t>
            </w:r>
            <w:r w:rsidR="00212BDA">
              <w:rPr>
                <w:rFonts w:ascii="Times New Roman" w:hAnsi="Times New Roman"/>
                <w:sz w:val="20"/>
                <w:szCs w:val="20"/>
              </w:rPr>
              <w:t>(2009)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5240A" w:rsidRPr="00A25BFD" w:rsidRDefault="00B5240A" w:rsidP="00B5240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F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DB2B4F" w:rsidRDefault="00DB2B4F" w:rsidP="00CC188C"/>
    <w:sectPr w:rsidR="00DB2B4F" w:rsidSect="009C0505">
      <w:pgSz w:w="16838" w:h="11906" w:orient="landscape"/>
      <w:pgMar w:top="706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F65"/>
    <w:multiLevelType w:val="hybridMultilevel"/>
    <w:tmpl w:val="B574DB3A"/>
    <w:lvl w:ilvl="0" w:tplc="BD8E80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01593B"/>
    <w:multiLevelType w:val="multilevel"/>
    <w:tmpl w:val="D102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740D6"/>
    <w:multiLevelType w:val="hybridMultilevel"/>
    <w:tmpl w:val="5B404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47942"/>
    <w:multiLevelType w:val="hybridMultilevel"/>
    <w:tmpl w:val="3CB094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D5E32"/>
    <w:multiLevelType w:val="hybridMultilevel"/>
    <w:tmpl w:val="D8D4B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C711D"/>
    <w:multiLevelType w:val="hybridMultilevel"/>
    <w:tmpl w:val="17AEAC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2C4B"/>
    <w:multiLevelType w:val="multilevel"/>
    <w:tmpl w:val="097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D76BE"/>
    <w:multiLevelType w:val="hybridMultilevel"/>
    <w:tmpl w:val="BEDC7CF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F167E"/>
    <w:multiLevelType w:val="hybridMultilevel"/>
    <w:tmpl w:val="46824B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D61C7"/>
    <w:multiLevelType w:val="hybridMultilevel"/>
    <w:tmpl w:val="C85293FC"/>
    <w:lvl w:ilvl="0" w:tplc="701AF2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1FAC3944"/>
    <w:multiLevelType w:val="hybridMultilevel"/>
    <w:tmpl w:val="F38A9F7C"/>
    <w:lvl w:ilvl="0" w:tplc="5422193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13F9F"/>
    <w:multiLevelType w:val="multilevel"/>
    <w:tmpl w:val="D31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EF7A63"/>
    <w:multiLevelType w:val="hybridMultilevel"/>
    <w:tmpl w:val="D6922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A7CAC"/>
    <w:multiLevelType w:val="multilevel"/>
    <w:tmpl w:val="C6A8CCEA"/>
    <w:numStyleLink w:val="Headings"/>
  </w:abstractNum>
  <w:abstractNum w:abstractNumId="19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46BA0"/>
    <w:multiLevelType w:val="multilevel"/>
    <w:tmpl w:val="62F2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C078E"/>
    <w:multiLevelType w:val="hybridMultilevel"/>
    <w:tmpl w:val="144610F0"/>
    <w:lvl w:ilvl="0" w:tplc="44B6641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74E1D"/>
    <w:multiLevelType w:val="hybridMultilevel"/>
    <w:tmpl w:val="19FEAA7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C503F"/>
    <w:multiLevelType w:val="hybridMultilevel"/>
    <w:tmpl w:val="63E4A592"/>
    <w:lvl w:ilvl="0" w:tplc="AF5CC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215E8"/>
    <w:multiLevelType w:val="hybridMultilevel"/>
    <w:tmpl w:val="6D6C64A4"/>
    <w:lvl w:ilvl="0" w:tplc="5C48B9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72F89"/>
    <w:multiLevelType w:val="hybridMultilevel"/>
    <w:tmpl w:val="EE249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67F88"/>
    <w:multiLevelType w:val="hybridMultilevel"/>
    <w:tmpl w:val="8E5A8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571F6"/>
    <w:multiLevelType w:val="hybridMultilevel"/>
    <w:tmpl w:val="D5DE28FC"/>
    <w:lvl w:ilvl="0" w:tplc="321487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015374"/>
    <w:multiLevelType w:val="hybridMultilevel"/>
    <w:tmpl w:val="BE6CEA3E"/>
    <w:lvl w:ilvl="0" w:tplc="0862DAE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06E04"/>
    <w:multiLevelType w:val="multilevel"/>
    <w:tmpl w:val="D68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1F056F"/>
    <w:multiLevelType w:val="hybridMultilevel"/>
    <w:tmpl w:val="B7F49FB4"/>
    <w:lvl w:ilvl="0" w:tplc="C84CB4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C6F29"/>
    <w:multiLevelType w:val="multilevel"/>
    <w:tmpl w:val="C6A8CCEA"/>
    <w:numStyleLink w:val="Headings"/>
  </w:abstractNum>
  <w:abstractNum w:abstractNumId="41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8"/>
  </w:num>
  <w:num w:numId="4">
    <w:abstractNumId w:val="8"/>
  </w:num>
  <w:num w:numId="5">
    <w:abstractNumId w:val="20"/>
  </w:num>
  <w:num w:numId="6">
    <w:abstractNumId w:val="3"/>
  </w:num>
  <w:num w:numId="7">
    <w:abstractNumId w:val="4"/>
  </w:num>
  <w:num w:numId="8">
    <w:abstractNumId w:val="27"/>
  </w:num>
  <w:num w:numId="9">
    <w:abstractNumId w:val="25"/>
  </w:num>
  <w:num w:numId="10">
    <w:abstractNumId w:val="14"/>
  </w:num>
  <w:num w:numId="11">
    <w:abstractNumId w:val="39"/>
  </w:num>
  <w:num w:numId="12">
    <w:abstractNumId w:val="34"/>
  </w:num>
  <w:num w:numId="13">
    <w:abstractNumId w:val="11"/>
  </w:num>
  <w:num w:numId="14">
    <w:abstractNumId w:val="29"/>
  </w:num>
  <w:num w:numId="15">
    <w:abstractNumId w:val="36"/>
  </w:num>
  <w:num w:numId="16">
    <w:abstractNumId w:val="10"/>
  </w:num>
  <w:num w:numId="17">
    <w:abstractNumId w:val="6"/>
  </w:num>
  <w:num w:numId="18">
    <w:abstractNumId w:val="0"/>
  </w:num>
  <w:num w:numId="19">
    <w:abstractNumId w:val="26"/>
  </w:num>
  <w:num w:numId="20">
    <w:abstractNumId w:val="9"/>
  </w:num>
  <w:num w:numId="21">
    <w:abstractNumId w:val="5"/>
  </w:num>
  <w:num w:numId="22">
    <w:abstractNumId w:val="33"/>
  </w:num>
  <w:num w:numId="23">
    <w:abstractNumId w:val="17"/>
  </w:num>
  <w:num w:numId="24">
    <w:abstractNumId w:val="32"/>
  </w:num>
  <w:num w:numId="25">
    <w:abstractNumId w:val="1"/>
  </w:num>
  <w:num w:numId="26">
    <w:abstractNumId w:val="31"/>
  </w:num>
  <w:num w:numId="27">
    <w:abstractNumId w:val="7"/>
  </w:num>
  <w:num w:numId="28">
    <w:abstractNumId w:val="3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2"/>
  </w:num>
  <w:num w:numId="32">
    <w:abstractNumId w:val="19"/>
  </w:num>
  <w:num w:numId="33">
    <w:abstractNumId w:val="23"/>
  </w:num>
  <w:num w:numId="34">
    <w:abstractNumId w:val="21"/>
  </w:num>
  <w:num w:numId="35">
    <w:abstractNumId w:val="12"/>
  </w:num>
  <w:num w:numId="36">
    <w:abstractNumId w:val="41"/>
  </w:num>
  <w:num w:numId="37">
    <w:abstractNumId w:val="30"/>
  </w:num>
  <w:num w:numId="38">
    <w:abstractNumId w:val="15"/>
  </w:num>
  <w:num w:numId="39">
    <w:abstractNumId w:val="28"/>
  </w:num>
  <w:num w:numId="40">
    <w:abstractNumId w:val="35"/>
  </w:num>
  <w:num w:numId="41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0"/>
  </w:num>
  <w:num w:numId="45">
    <w:abstractNumId w:val="13"/>
  </w:num>
  <w:num w:numId="46">
    <w:abstractNumId w:val="13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72"/>
    <w:rsid w:val="00212BDA"/>
    <w:rsid w:val="002D2572"/>
    <w:rsid w:val="00563299"/>
    <w:rsid w:val="009B5AD1"/>
    <w:rsid w:val="009C0505"/>
    <w:rsid w:val="00A25BFD"/>
    <w:rsid w:val="00B5240A"/>
    <w:rsid w:val="00CC188C"/>
    <w:rsid w:val="00D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72"/>
  </w:style>
  <w:style w:type="paragraph" w:styleId="Heading1">
    <w:name w:val="heading 1"/>
    <w:basedOn w:val="Normal"/>
    <w:next w:val="Normal"/>
    <w:link w:val="Heading1Char"/>
    <w:uiPriority w:val="9"/>
    <w:qFormat/>
    <w:rsid w:val="002D2572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color w:val="000000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2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5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2"/>
    <w:qFormat/>
    <w:rsid w:val="00B5240A"/>
    <w:pPr>
      <w:tabs>
        <w:tab w:val="num" w:pos="567"/>
      </w:tabs>
      <w:spacing w:after="120" w:line="240" w:lineRule="auto"/>
      <w:ind w:left="567" w:hanging="567"/>
      <w:outlineLvl w:val="4"/>
    </w:pPr>
    <w:rPr>
      <w:rFonts w:ascii="Times New Roman" w:hAnsi="Times New Roman"/>
      <w:b/>
      <w:i w:val="0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572"/>
    <w:rPr>
      <w:rFonts w:ascii="Arial" w:eastAsia="Times New Roman" w:hAnsi="Arial" w:cs="Times New Roman"/>
      <w:b/>
      <w:color w:val="000000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2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57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D25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2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D25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25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72"/>
  </w:style>
  <w:style w:type="paragraph" w:styleId="Footer">
    <w:name w:val="footer"/>
    <w:basedOn w:val="Normal"/>
    <w:link w:val="FooterChar"/>
    <w:uiPriority w:val="99"/>
    <w:unhideWhenUsed/>
    <w:rsid w:val="002D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72"/>
  </w:style>
  <w:style w:type="character" w:styleId="CommentReference">
    <w:name w:val="annotation reference"/>
    <w:basedOn w:val="DefaultParagraphFont"/>
    <w:uiPriority w:val="99"/>
    <w:semiHidden/>
    <w:unhideWhenUsed/>
    <w:rsid w:val="002D2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7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D257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257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257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2572"/>
    <w:rPr>
      <w:rFonts w:ascii="Calibri" w:hAnsi="Calibri" w:cs="Calibri"/>
      <w:noProof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2572"/>
    <w:pPr>
      <w:widowControl w:val="0"/>
      <w:autoSpaceDE w:val="0"/>
      <w:autoSpaceDN w:val="0"/>
      <w:spacing w:after="0" w:line="240" w:lineRule="auto"/>
    </w:pPr>
    <w:rPr>
      <w:rFonts w:ascii="Arial" w:eastAsia="Liberation Sans Narrow" w:hAnsi="Arial" w:cs="Liberation Sans Narrow"/>
      <w:b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2D2572"/>
    <w:rPr>
      <w:rFonts w:ascii="Arial" w:eastAsia="Liberation Sans Narrow" w:hAnsi="Arial" w:cs="Liberation Sans Narrow"/>
      <w:b/>
      <w:sz w:val="24"/>
      <w:szCs w:val="24"/>
      <w:lang w:eastAsia="en-AU" w:bidi="en-AU"/>
    </w:rPr>
  </w:style>
  <w:style w:type="character" w:styleId="LineNumber">
    <w:name w:val="line number"/>
    <w:uiPriority w:val="99"/>
    <w:semiHidden/>
    <w:unhideWhenUsed/>
    <w:rsid w:val="002D2572"/>
  </w:style>
  <w:style w:type="paragraph" w:styleId="ListParagraph">
    <w:name w:val="List Paragraph"/>
    <w:basedOn w:val="Normal"/>
    <w:uiPriority w:val="34"/>
    <w:qFormat/>
    <w:rsid w:val="002D25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D2572"/>
    <w:pPr>
      <w:outlineLvl w:val="9"/>
    </w:pPr>
    <w:rPr>
      <w:color w:val="2E74B5"/>
    </w:rPr>
  </w:style>
  <w:style w:type="paragraph" w:styleId="TOC1">
    <w:name w:val="toc 1"/>
    <w:basedOn w:val="Normal"/>
    <w:next w:val="Normal"/>
    <w:autoRedefine/>
    <w:uiPriority w:val="39"/>
    <w:unhideWhenUsed/>
    <w:rsid w:val="002D2572"/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D2572"/>
    <w:pPr>
      <w:ind w:left="220"/>
    </w:pPr>
    <w:rPr>
      <w:rFonts w:ascii="Calibri" w:eastAsia="Times New Roman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D2572"/>
    <w:pPr>
      <w:ind w:left="440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D2572"/>
  </w:style>
  <w:style w:type="table" w:customStyle="1" w:styleId="TableGrid1">
    <w:name w:val="Table Grid1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D257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2D2572"/>
    <w:rPr>
      <w:color w:val="954F72"/>
      <w:u w:val="single"/>
    </w:rPr>
  </w:style>
  <w:style w:type="paragraph" w:customStyle="1" w:styleId="msonormal0">
    <w:name w:val="msonormal"/>
    <w:basedOn w:val="Normal"/>
    <w:rsid w:val="002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2D257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2D257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2D2572"/>
    <w:pPr>
      <w:spacing w:after="0"/>
    </w:pPr>
    <w:rPr>
      <w:rFonts w:ascii="Calibri" w:eastAsia="Times New Roman" w:hAnsi="Calibri" w:cs="Times New Roman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D2572"/>
  </w:style>
  <w:style w:type="table" w:customStyle="1" w:styleId="TableGrid3">
    <w:name w:val="Table Grid3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2D2572"/>
  </w:style>
  <w:style w:type="table" w:customStyle="1" w:styleId="TableGrid12">
    <w:name w:val="Table Grid12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2D2572"/>
  </w:style>
  <w:style w:type="table" w:customStyle="1" w:styleId="TableGrid4">
    <w:name w:val="Table Grid4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2D2572"/>
  </w:style>
  <w:style w:type="table" w:customStyle="1" w:styleId="TableGrid13">
    <w:name w:val="Table Grid13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2D2572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D257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5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25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257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D25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25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2572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2"/>
    <w:rsid w:val="00B5240A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5240A"/>
    <w:rPr>
      <w:rFonts w:ascii="Times New Roman" w:hAnsi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40A"/>
    <w:pPr>
      <w:spacing w:before="12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40A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240A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5240A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5240A"/>
    <w:rPr>
      <w:rFonts w:ascii="Times New Roman" w:hAnsi="Times New Roman" w:cs="Times New Roman"/>
      <w:b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B5240A"/>
    <w:pPr>
      <w:spacing w:before="240" w:after="24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B5240A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B5240A"/>
  </w:style>
  <w:style w:type="character" w:styleId="SubtleEmphasis">
    <w:name w:val="Subtle Emphasis"/>
    <w:basedOn w:val="DefaultParagraphFont"/>
    <w:uiPriority w:val="19"/>
    <w:qFormat/>
    <w:rsid w:val="00B5240A"/>
    <w:rPr>
      <w:rFonts w:ascii="Times New Roman" w:hAnsi="Times New Roman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B5240A"/>
    <w:pP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5240A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B5240A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B5240A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B5240A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72"/>
  </w:style>
  <w:style w:type="paragraph" w:styleId="Heading1">
    <w:name w:val="heading 1"/>
    <w:basedOn w:val="Normal"/>
    <w:next w:val="Normal"/>
    <w:link w:val="Heading1Char"/>
    <w:uiPriority w:val="9"/>
    <w:qFormat/>
    <w:rsid w:val="002D2572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color w:val="000000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2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5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2"/>
    <w:qFormat/>
    <w:rsid w:val="00B5240A"/>
    <w:pPr>
      <w:tabs>
        <w:tab w:val="num" w:pos="567"/>
      </w:tabs>
      <w:spacing w:after="120" w:line="240" w:lineRule="auto"/>
      <w:ind w:left="567" w:hanging="567"/>
      <w:outlineLvl w:val="4"/>
    </w:pPr>
    <w:rPr>
      <w:rFonts w:ascii="Times New Roman" w:hAnsi="Times New Roman"/>
      <w:b/>
      <w:i w:val="0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572"/>
    <w:rPr>
      <w:rFonts w:ascii="Arial" w:eastAsia="Times New Roman" w:hAnsi="Arial" w:cs="Times New Roman"/>
      <w:b/>
      <w:color w:val="000000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2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57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D25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2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D25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25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72"/>
  </w:style>
  <w:style w:type="paragraph" w:styleId="Footer">
    <w:name w:val="footer"/>
    <w:basedOn w:val="Normal"/>
    <w:link w:val="FooterChar"/>
    <w:uiPriority w:val="99"/>
    <w:unhideWhenUsed/>
    <w:rsid w:val="002D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72"/>
  </w:style>
  <w:style w:type="character" w:styleId="CommentReference">
    <w:name w:val="annotation reference"/>
    <w:basedOn w:val="DefaultParagraphFont"/>
    <w:uiPriority w:val="99"/>
    <w:semiHidden/>
    <w:unhideWhenUsed/>
    <w:rsid w:val="002D2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7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D257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257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257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2572"/>
    <w:rPr>
      <w:rFonts w:ascii="Calibri" w:hAnsi="Calibri" w:cs="Calibri"/>
      <w:noProof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2572"/>
    <w:pPr>
      <w:widowControl w:val="0"/>
      <w:autoSpaceDE w:val="0"/>
      <w:autoSpaceDN w:val="0"/>
      <w:spacing w:after="0" w:line="240" w:lineRule="auto"/>
    </w:pPr>
    <w:rPr>
      <w:rFonts w:ascii="Arial" w:eastAsia="Liberation Sans Narrow" w:hAnsi="Arial" w:cs="Liberation Sans Narrow"/>
      <w:b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2D2572"/>
    <w:rPr>
      <w:rFonts w:ascii="Arial" w:eastAsia="Liberation Sans Narrow" w:hAnsi="Arial" w:cs="Liberation Sans Narrow"/>
      <w:b/>
      <w:sz w:val="24"/>
      <w:szCs w:val="24"/>
      <w:lang w:eastAsia="en-AU" w:bidi="en-AU"/>
    </w:rPr>
  </w:style>
  <w:style w:type="character" w:styleId="LineNumber">
    <w:name w:val="line number"/>
    <w:uiPriority w:val="99"/>
    <w:semiHidden/>
    <w:unhideWhenUsed/>
    <w:rsid w:val="002D2572"/>
  </w:style>
  <w:style w:type="paragraph" w:styleId="ListParagraph">
    <w:name w:val="List Paragraph"/>
    <w:basedOn w:val="Normal"/>
    <w:uiPriority w:val="34"/>
    <w:qFormat/>
    <w:rsid w:val="002D25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D2572"/>
    <w:pPr>
      <w:outlineLvl w:val="9"/>
    </w:pPr>
    <w:rPr>
      <w:color w:val="2E74B5"/>
    </w:rPr>
  </w:style>
  <w:style w:type="paragraph" w:styleId="TOC1">
    <w:name w:val="toc 1"/>
    <w:basedOn w:val="Normal"/>
    <w:next w:val="Normal"/>
    <w:autoRedefine/>
    <w:uiPriority w:val="39"/>
    <w:unhideWhenUsed/>
    <w:rsid w:val="002D2572"/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D2572"/>
    <w:pPr>
      <w:ind w:left="220"/>
    </w:pPr>
    <w:rPr>
      <w:rFonts w:ascii="Calibri" w:eastAsia="Times New Roman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D2572"/>
    <w:pPr>
      <w:ind w:left="440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D2572"/>
  </w:style>
  <w:style w:type="table" w:customStyle="1" w:styleId="TableGrid1">
    <w:name w:val="Table Grid1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D257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2D2572"/>
    <w:rPr>
      <w:color w:val="954F72"/>
      <w:u w:val="single"/>
    </w:rPr>
  </w:style>
  <w:style w:type="paragraph" w:customStyle="1" w:styleId="msonormal0">
    <w:name w:val="msonormal"/>
    <w:basedOn w:val="Normal"/>
    <w:rsid w:val="002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2D257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2D257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2D2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2D2572"/>
    <w:pPr>
      <w:spacing w:after="0"/>
    </w:pPr>
    <w:rPr>
      <w:rFonts w:ascii="Calibri" w:eastAsia="Times New Roman" w:hAnsi="Calibri" w:cs="Times New Roman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D2572"/>
  </w:style>
  <w:style w:type="table" w:customStyle="1" w:styleId="TableGrid3">
    <w:name w:val="Table Grid3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2D2572"/>
  </w:style>
  <w:style w:type="table" w:customStyle="1" w:styleId="TableGrid12">
    <w:name w:val="Table Grid12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2D2572"/>
  </w:style>
  <w:style w:type="table" w:customStyle="1" w:styleId="TableGrid4">
    <w:name w:val="Table Grid4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2D2572"/>
  </w:style>
  <w:style w:type="table" w:customStyle="1" w:styleId="TableGrid13">
    <w:name w:val="Table Grid13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2D2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2D2572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D257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5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25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257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D25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25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2572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2"/>
    <w:rsid w:val="00B5240A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5240A"/>
    <w:rPr>
      <w:rFonts w:ascii="Times New Roman" w:hAnsi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40A"/>
    <w:pPr>
      <w:spacing w:before="12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40A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240A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5240A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5240A"/>
    <w:rPr>
      <w:rFonts w:ascii="Times New Roman" w:hAnsi="Times New Roman" w:cs="Times New Roman"/>
      <w:b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B5240A"/>
    <w:pPr>
      <w:spacing w:before="240" w:after="24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B5240A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B5240A"/>
  </w:style>
  <w:style w:type="character" w:styleId="SubtleEmphasis">
    <w:name w:val="Subtle Emphasis"/>
    <w:basedOn w:val="DefaultParagraphFont"/>
    <w:uiPriority w:val="19"/>
    <w:qFormat/>
    <w:rsid w:val="00B5240A"/>
    <w:rPr>
      <w:rFonts w:ascii="Times New Roman" w:hAnsi="Times New Roman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B5240A"/>
    <w:pP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5240A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B5240A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B5240A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B5240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Kate Patten</dc:creator>
  <cp:keywords/>
  <dc:description/>
  <cp:lastModifiedBy>Revathi M.</cp:lastModifiedBy>
  <cp:revision>6</cp:revision>
  <dcterms:created xsi:type="dcterms:W3CDTF">2020-03-27T07:23:00Z</dcterms:created>
  <dcterms:modified xsi:type="dcterms:W3CDTF">2020-07-03T17:29:00Z</dcterms:modified>
</cp:coreProperties>
</file>