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F2" w:rsidRPr="00DD4EF0" w:rsidRDefault="000C3BF2" w:rsidP="004F7059">
      <w:pPr>
        <w:spacing w:line="360" w:lineRule="auto"/>
        <w:jc w:val="center"/>
        <w:rPr>
          <w:b/>
          <w:bCs/>
          <w:sz w:val="28"/>
          <w:szCs w:val="28"/>
        </w:rPr>
      </w:pPr>
      <w:r w:rsidRPr="00DD4EF0">
        <w:rPr>
          <w:b/>
          <w:bCs/>
          <w:sz w:val="28"/>
          <w:szCs w:val="28"/>
        </w:rPr>
        <w:t>S</w:t>
      </w:r>
      <w:r w:rsidR="00DD4EF0">
        <w:rPr>
          <w:b/>
          <w:bCs/>
          <w:sz w:val="28"/>
          <w:szCs w:val="28"/>
        </w:rPr>
        <w:t>UPPLEMENTARY MATERIAL</w:t>
      </w:r>
    </w:p>
    <w:p w:rsidR="00FC59EB" w:rsidRPr="0060705E" w:rsidRDefault="00FC59EB" w:rsidP="00FC59EB">
      <w:pPr>
        <w:spacing w:after="200" w:line="276" w:lineRule="auto"/>
        <w:rPr>
          <w:b/>
          <w:bCs/>
          <w:sz w:val="24"/>
          <w:szCs w:val="24"/>
        </w:rPr>
      </w:pPr>
      <w:r w:rsidRPr="0060705E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ABLE S1.</w:t>
      </w:r>
      <w:r w:rsidRPr="00DD4EF0">
        <w:rPr>
          <w:bCs/>
          <w:sz w:val="24"/>
          <w:szCs w:val="24"/>
        </w:rPr>
        <w:t xml:space="preserve">Agreement </w:t>
      </w:r>
      <w:r w:rsidR="0009194B">
        <w:rPr>
          <w:bCs/>
          <w:sz w:val="24"/>
          <w:szCs w:val="24"/>
        </w:rPr>
        <w:t>for RMP and INH between 7H11, MYCO</w:t>
      </w:r>
      <w:r w:rsidRPr="00DD4EF0">
        <w:rPr>
          <w:bCs/>
          <w:sz w:val="24"/>
          <w:szCs w:val="24"/>
        </w:rPr>
        <w:t>TBI and MGIT960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498"/>
        <w:gridCol w:w="1283"/>
        <w:gridCol w:w="956"/>
        <w:gridCol w:w="956"/>
        <w:gridCol w:w="763"/>
        <w:gridCol w:w="222"/>
        <w:gridCol w:w="498"/>
        <w:gridCol w:w="1283"/>
        <w:gridCol w:w="956"/>
        <w:gridCol w:w="956"/>
        <w:gridCol w:w="942"/>
      </w:tblGrid>
      <w:tr w:rsidR="00FC59EB" w:rsidRPr="0093294A" w:rsidTr="00E83AE8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9EB" w:rsidRPr="00E83AE8" w:rsidRDefault="00FC59EB" w:rsidP="005B7CC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en-IN"/>
              </w:rPr>
            </w:pPr>
            <w:r w:rsidRPr="00E83AE8">
              <w:rPr>
                <w:rFonts w:cstheme="minorHAnsi"/>
                <w:b/>
                <w:color w:val="000000"/>
                <w:sz w:val="24"/>
                <w:szCs w:val="24"/>
                <w:lang w:eastAsia="en-IN"/>
              </w:rPr>
              <w:t>RMP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9EB" w:rsidRPr="00E83AE8" w:rsidRDefault="00FC59EB" w:rsidP="005B7CC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eastAsia="en-IN"/>
              </w:rPr>
            </w:pPr>
            <w:r w:rsidRPr="00E83AE8">
              <w:rPr>
                <w:rFonts w:cstheme="minorHAnsi"/>
                <w:b/>
                <w:color w:val="000000"/>
                <w:sz w:val="24"/>
                <w:szCs w:val="24"/>
                <w:lang w:eastAsia="en-IN"/>
              </w:rPr>
              <w:t>INH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7H11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09194B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M</w:t>
            </w:r>
            <w:r w:rsidR="0009194B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YCO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7H11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09194B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M</w:t>
            </w:r>
            <w:r w:rsidR="0009194B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YCO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TBI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es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es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es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es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0.0%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0.0%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100.0%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100.0%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Kappa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100%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Kappa</w:t>
            </w:r>
          </w:p>
        </w:tc>
        <w:tc>
          <w:tcPr>
            <w:tcW w:w="2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100% 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Sensitivity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100% (25% - 100%)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Sensitivity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100% (54.1% - 100%)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Specificity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100% (90.3% - 100%)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Specificity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100% (88.8% - 100%)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PPV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100%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PPV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100% 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NPV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100%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NPV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100% 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Accuracy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100% (90.5% - 100%)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Accuracy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100% (90.5% - 100%)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MGIT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09194B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M</w:t>
            </w:r>
            <w:r w:rsidR="0009194B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YCO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MGIT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09194B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M</w:t>
            </w:r>
            <w:r w:rsidR="0009194B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YCO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TBI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es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es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es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es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0.0%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50.0%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100.0%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50.0%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Kappa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NA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Kappa</w:t>
            </w:r>
          </w:p>
        </w:tc>
        <w:tc>
          <w:tcPr>
            <w:tcW w:w="2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57.1% 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Sensitivity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Sensitivity</w:t>
            </w:r>
          </w:p>
        </w:tc>
        <w:tc>
          <w:tcPr>
            <w:tcW w:w="2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100% (2.5% - 100%)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Specificity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100% (54.1% - 100%)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Specificity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50.0% (11.8% - 88.9%)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PPV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PPV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25.0% (13.0% - 42.6%)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NPV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100%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NPV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100% 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Accuracy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Accuracy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57.1% (18.4% - 90.1%)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7H11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MGIT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7H11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MGIT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es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es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es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es</w:t>
            </w: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50.0%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0.0%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0.0%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95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50.0%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100.0%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89.5%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100.0%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97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Kappa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98.0%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Kappa</w:t>
            </w:r>
          </w:p>
        </w:tc>
        <w:tc>
          <w:tcPr>
            <w:tcW w:w="2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82.5% 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Sensitivity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50.0% (6.8% - 93.2%)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Sensitivity</w:t>
            </w:r>
          </w:p>
        </w:tc>
        <w:tc>
          <w:tcPr>
            <w:tcW w:w="28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10.5% (1.3% - 33.1%)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Specificity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100% (96.2% - 100%)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Specificity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100% (95.4% - 100%)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PPV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100%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PPV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 xml:space="preserve">100% 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NPV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98.0% (94.7% - 99.2%)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NPV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82.1% (79.7% - 84.3%)</w:t>
            </w:r>
          </w:p>
        </w:tc>
      </w:tr>
      <w:tr w:rsidR="00FC59EB" w:rsidRPr="0093294A" w:rsidTr="00E83AE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Accuracy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98.0% (93.0% - 99.8%)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b/>
                <w:bCs/>
                <w:color w:val="000000"/>
                <w:sz w:val="24"/>
                <w:szCs w:val="24"/>
                <w:lang w:eastAsia="en-IN"/>
              </w:rPr>
              <w:t>Accuracy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9EB" w:rsidRPr="0093294A" w:rsidRDefault="00FC59EB" w:rsidP="005B7CCE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IN"/>
              </w:rPr>
            </w:pPr>
            <w:r w:rsidRPr="0093294A">
              <w:rPr>
                <w:rFonts w:cstheme="minorHAnsi"/>
                <w:color w:val="000000"/>
                <w:sz w:val="24"/>
                <w:szCs w:val="24"/>
                <w:lang w:eastAsia="en-IN"/>
              </w:rPr>
              <w:t>82.5% (73.4% - 89.5%)</w:t>
            </w:r>
          </w:p>
        </w:tc>
      </w:tr>
    </w:tbl>
    <w:p w:rsidR="00FC59EB" w:rsidRDefault="00FC59EB" w:rsidP="00FC59EB">
      <w:pPr>
        <w:spacing w:after="200" w:line="276" w:lineRule="auto"/>
        <w:rPr>
          <w:sz w:val="24"/>
          <w:szCs w:val="24"/>
        </w:rPr>
      </w:pPr>
    </w:p>
    <w:p w:rsidR="00FC59EB" w:rsidRDefault="00FC59EB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B7CCE" w:rsidRDefault="005B7CCE">
      <w:pPr>
        <w:spacing w:after="160" w:line="259" w:lineRule="auto"/>
        <w:rPr>
          <w:b/>
          <w:bCs/>
          <w:sz w:val="24"/>
          <w:szCs w:val="24"/>
        </w:rPr>
        <w:sectPr w:rsidR="005B7CCE" w:rsidSect="00FC59EB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5B7CCE" w:rsidRDefault="004F7059">
      <w:pPr>
        <w:spacing w:after="160"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TABLE S2: </w:t>
      </w:r>
      <w:r w:rsidR="005B7CCE">
        <w:rPr>
          <w:sz w:val="24"/>
          <w:szCs w:val="24"/>
        </w:rPr>
        <w:t>Reproducibility of the results among replicates</w:t>
      </w:r>
      <w:r w:rsidR="00860D51">
        <w:rPr>
          <w:sz w:val="24"/>
          <w:szCs w:val="24"/>
        </w:rPr>
        <w:t xml:space="preserve"> </w:t>
      </w:r>
    </w:p>
    <w:p w:rsidR="00860D51" w:rsidRDefault="00860D5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‘C’ denotes Contamination</w:t>
      </w:r>
    </w:p>
    <w:tbl>
      <w:tblPr>
        <w:tblW w:w="14722" w:type="dxa"/>
        <w:tblInd w:w="-885" w:type="dxa"/>
        <w:tblLook w:val="04A0" w:firstRow="1" w:lastRow="0" w:firstColumn="1" w:lastColumn="0" w:noHBand="0" w:noVBand="1"/>
      </w:tblPr>
      <w:tblGrid>
        <w:gridCol w:w="880"/>
        <w:gridCol w:w="1622"/>
        <w:gridCol w:w="975"/>
        <w:gridCol w:w="992"/>
        <w:gridCol w:w="850"/>
        <w:gridCol w:w="284"/>
        <w:gridCol w:w="850"/>
        <w:gridCol w:w="856"/>
        <w:gridCol w:w="717"/>
        <w:gridCol w:w="716"/>
        <w:gridCol w:w="716"/>
        <w:gridCol w:w="716"/>
        <w:gridCol w:w="675"/>
        <w:gridCol w:w="708"/>
        <w:gridCol w:w="693"/>
        <w:gridCol w:w="716"/>
        <w:gridCol w:w="854"/>
        <w:gridCol w:w="902"/>
      </w:tblGrid>
      <w:tr w:rsidR="005B7CCE" w:rsidRPr="005B7CCE" w:rsidTr="00860D51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MYCOTBI</w:t>
            </w:r>
          </w:p>
        </w:tc>
      </w:tr>
      <w:tr w:rsidR="00860D51" w:rsidRPr="005B7CCE" w:rsidTr="00860D5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b/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b/>
                <w:color w:val="000000"/>
                <w:sz w:val="22"/>
                <w:szCs w:val="22"/>
                <w:lang w:val="en-GB" w:eastAsia="en-GB" w:bidi="ta-IN"/>
              </w:rPr>
              <w:t>LAB NO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b/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b/>
                <w:color w:val="000000"/>
                <w:sz w:val="22"/>
                <w:szCs w:val="22"/>
                <w:lang w:val="en-GB" w:eastAsia="en-GB" w:bidi="ta-IN"/>
              </w:rPr>
              <w:t>REPLICATES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b/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b/>
                <w:color w:val="000000"/>
                <w:sz w:val="22"/>
                <w:szCs w:val="22"/>
                <w:lang w:val="en-GB" w:eastAsia="en-GB" w:bidi="ta-IN"/>
              </w:rPr>
              <w:t>MEDIA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RMP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INH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OFX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MXF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RMP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AMI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STR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RFB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PAS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ETH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CYC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INH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KAN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4F2DF4" w:rsidRDefault="005B7CCE" w:rsidP="005B7CCE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4F2DF4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EMB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1193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&lt;0.12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&lt;0.12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&lt;0.5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2.5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0.06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1.2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1193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512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&lt;0.12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&lt;0.25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&lt;0.12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1.2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&lt;2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&lt;0.03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1.2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512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 w:bidi="ta-IN"/>
              </w:rPr>
            </w:pPr>
            <w:r w:rsidRPr="005B7CCE">
              <w:rPr>
                <w:rFonts w:ascii="Arial" w:hAnsi="Arial" w:cs="Arial"/>
                <w:b/>
                <w:bCs/>
                <w:color w:val="000000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 w:bidi="ta-IN"/>
              </w:rPr>
            </w:pPr>
            <w:r w:rsidRPr="005B7CCE">
              <w:rPr>
                <w:rFonts w:ascii="Arial" w:hAnsi="Arial" w:cs="Arial"/>
                <w:b/>
                <w:bCs/>
                <w:color w:val="000000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350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350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H37Rv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2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H37Rv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H37Rv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NA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&lt;.25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0.125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0.5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1267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860D51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2.5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4,2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1077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&lt;0.12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C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1.2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895911" w:rsidRDefault="005B7CCE" w:rsidP="005B7CCE">
            <w:pPr>
              <w:jc w:val="center"/>
              <w:rPr>
                <w:color w:val="000000"/>
                <w:sz w:val="21"/>
                <w:szCs w:val="21"/>
                <w:lang w:val="en-GB" w:eastAsia="en-GB" w:bidi="ta-IN"/>
              </w:rPr>
            </w:pPr>
            <w:r w:rsidRPr="00895911">
              <w:rPr>
                <w:color w:val="000000"/>
                <w:sz w:val="21"/>
                <w:szCs w:val="21"/>
                <w:lang w:val="en-GB" w:eastAsia="en-GB" w:bidi="ta-IN"/>
              </w:rPr>
              <w:t>C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H37Rv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880D92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&lt;0.03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 w:bidi="ta-IN"/>
              </w:rPr>
            </w:pPr>
            <w:r w:rsidRPr="005B7CCE">
              <w:rPr>
                <w:rFonts w:ascii="Arial" w:hAnsi="Arial" w:cs="Arial"/>
                <w:b/>
                <w:bCs/>
                <w:color w:val="000000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H37Rv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880D92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&lt;0.03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 w:bidi="ta-IN"/>
              </w:rPr>
            </w:pPr>
            <w:r w:rsidRPr="005B7CCE">
              <w:rPr>
                <w:rFonts w:ascii="Arial" w:hAnsi="Arial" w:cs="Arial"/>
                <w:b/>
                <w:bCs/>
                <w:color w:val="000000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238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238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349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880D92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&gt;0.5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lastRenderedPageBreak/>
              <w:t>349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880D92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1B3B">
              <w:rPr>
                <w:color w:val="000000"/>
                <w:sz w:val="24"/>
                <w:szCs w:val="24"/>
                <w:lang w:val="en-GB" w:eastAsia="en-GB" w:bidi="ta-IN"/>
              </w:rPr>
              <w:t xml:space="preserve">GIT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1B3B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AB547A">
              <w:rPr>
                <w:color w:val="000000"/>
                <w:sz w:val="24"/>
                <w:szCs w:val="24"/>
                <w:lang w:val="en-GB" w:eastAsia="en-GB" w:bidi="ta-IN"/>
              </w:rPr>
              <w:t>565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AB547A">
              <w:rPr>
                <w:color w:val="000000"/>
                <w:sz w:val="24"/>
                <w:szCs w:val="24"/>
                <w:lang w:val="en-GB" w:eastAsia="en-GB" w:bidi="ta-IN"/>
              </w:rPr>
              <w:t>565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AB547A">
              <w:rPr>
                <w:color w:val="000000"/>
                <w:sz w:val="24"/>
                <w:szCs w:val="24"/>
                <w:lang w:val="en-GB" w:eastAsia="en-GB" w:bidi="ta-IN"/>
              </w:rPr>
              <w:t>1171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AB547A">
              <w:rPr>
                <w:color w:val="000000"/>
                <w:sz w:val="24"/>
                <w:szCs w:val="24"/>
                <w:lang w:val="en-GB" w:eastAsia="en-GB" w:bidi="ta-IN"/>
              </w:rPr>
              <w:t>1171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AB547A">
              <w:rPr>
                <w:color w:val="000000"/>
                <w:sz w:val="24"/>
                <w:szCs w:val="24"/>
                <w:lang w:val="en-GB" w:eastAsia="en-GB" w:bidi="ta-IN"/>
              </w:rPr>
              <w:t>878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AB547A">
              <w:rPr>
                <w:color w:val="000000"/>
                <w:sz w:val="24"/>
                <w:szCs w:val="24"/>
                <w:lang w:val="en-GB" w:eastAsia="en-GB" w:bidi="ta-IN"/>
              </w:rPr>
              <w:t>878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648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648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1128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1128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1190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1190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1205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1205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224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224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288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E8774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 xml:space="preserve">MGIT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&gt;1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AB547A" w:rsidRDefault="005B7CCE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288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E8774D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5B7CCE"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CCE" w:rsidRPr="005B7CCE" w:rsidRDefault="005B7CCE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AB547A" w:rsidRDefault="00860D51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1847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AB547A" w:rsidRDefault="00860D51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1847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AB547A" w:rsidRDefault="00860D51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1914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</w:tr>
      <w:tr w:rsidR="00860D51" w:rsidRPr="005B7CCE" w:rsidTr="00860D5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AB547A" w:rsidRDefault="00860D51" w:rsidP="005B7CCE">
            <w:pPr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1914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7CCE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7CCE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5B7CC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</w:tr>
    </w:tbl>
    <w:p w:rsidR="00860D51" w:rsidRDefault="005B7CCE" w:rsidP="0086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14231" w:type="dxa"/>
        <w:tblInd w:w="-885" w:type="dxa"/>
        <w:tblLook w:val="04A0" w:firstRow="1" w:lastRow="0" w:firstColumn="1" w:lastColumn="0" w:noHBand="0" w:noVBand="1"/>
      </w:tblPr>
      <w:tblGrid>
        <w:gridCol w:w="1672"/>
        <w:gridCol w:w="1684"/>
        <w:gridCol w:w="1410"/>
        <w:gridCol w:w="1410"/>
        <w:gridCol w:w="1410"/>
        <w:gridCol w:w="1410"/>
        <w:gridCol w:w="1329"/>
        <w:gridCol w:w="1394"/>
        <w:gridCol w:w="1116"/>
        <w:gridCol w:w="1396"/>
      </w:tblGrid>
      <w:tr w:rsidR="00860D51" w:rsidRPr="005B7CCE" w:rsidTr="007A23B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7A23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7A23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7A23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7A23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7A23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7A23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7A23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7A23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7A23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51" w:rsidRPr="005B7CCE" w:rsidRDefault="00860D51" w:rsidP="007A23B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</w:p>
        </w:tc>
      </w:tr>
    </w:tbl>
    <w:p w:rsidR="005B7CCE" w:rsidRDefault="004F7059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 S3:</w:t>
      </w:r>
      <w:r w:rsidR="005B7CCE">
        <w:rPr>
          <w:sz w:val="24"/>
          <w:szCs w:val="24"/>
        </w:rPr>
        <w:t xml:space="preserve"> LPA results of 12 isolates in </w:t>
      </w:r>
      <w:r w:rsidR="0009440A">
        <w:rPr>
          <w:sz w:val="24"/>
          <w:szCs w:val="24"/>
        </w:rPr>
        <w:t>comparison</w:t>
      </w:r>
      <w:r w:rsidR="005B7CCE">
        <w:rPr>
          <w:sz w:val="24"/>
          <w:szCs w:val="24"/>
        </w:rPr>
        <w:t xml:space="preserve"> with 7H11 agar method and MGIT960</w:t>
      </w:r>
    </w:p>
    <w:tbl>
      <w:tblPr>
        <w:tblW w:w="14659" w:type="dxa"/>
        <w:tblInd w:w="93" w:type="dxa"/>
        <w:tblLook w:val="04A0" w:firstRow="1" w:lastRow="0" w:firstColumn="1" w:lastColumn="0" w:noHBand="0" w:noVBand="1"/>
      </w:tblPr>
      <w:tblGrid>
        <w:gridCol w:w="960"/>
        <w:gridCol w:w="1270"/>
        <w:gridCol w:w="1016"/>
        <w:gridCol w:w="960"/>
        <w:gridCol w:w="960"/>
        <w:gridCol w:w="266"/>
        <w:gridCol w:w="168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F16ED" w:rsidRPr="008F16ED" w:rsidTr="0009194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rPr>
                <w:b/>
                <w:color w:val="000000"/>
                <w:sz w:val="22"/>
                <w:szCs w:val="22"/>
                <w:lang w:val="en-GB" w:eastAsia="en-GB" w:bidi="ta-IN"/>
              </w:rPr>
            </w:pPr>
            <w:r w:rsidRPr="00E83AE8">
              <w:rPr>
                <w:b/>
                <w:color w:val="000000"/>
                <w:sz w:val="22"/>
                <w:szCs w:val="22"/>
                <w:lang w:val="en-GB" w:eastAsia="en-GB" w:bidi="ta-IN"/>
              </w:rPr>
              <w:t>Lab no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b/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b/>
                <w:color w:val="000000"/>
                <w:sz w:val="24"/>
                <w:szCs w:val="24"/>
                <w:lang w:val="en-GB" w:eastAsia="en-GB" w:bidi="ta-IN"/>
              </w:rPr>
              <w:t>Replicates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b/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b/>
                <w:color w:val="000000"/>
                <w:sz w:val="24"/>
                <w:szCs w:val="24"/>
                <w:lang w:val="en-GB" w:eastAsia="en-GB" w:bidi="ta-IN"/>
              </w:rPr>
              <w:t>Method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>RMP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b/>
                <w:bCs/>
                <w:color w:val="000000"/>
                <w:sz w:val="22"/>
                <w:szCs w:val="22"/>
                <w:lang w:val="en-GB" w:eastAsia="en-GB" w:bidi="ta-IN"/>
              </w:rPr>
              <w:t>INH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</w:pPr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>TUB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</w:pPr>
            <w:proofErr w:type="spellStart"/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>rpoB</w:t>
            </w:r>
            <w:proofErr w:type="spellEnd"/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 xml:space="preserve"> WT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</w:pPr>
            <w:proofErr w:type="spellStart"/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>rpoB</w:t>
            </w:r>
            <w:proofErr w:type="spellEnd"/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 xml:space="preserve"> MUT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</w:pPr>
            <w:proofErr w:type="spellStart"/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>katG</w:t>
            </w:r>
            <w:proofErr w:type="spellEnd"/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 xml:space="preserve"> WT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</w:pPr>
            <w:proofErr w:type="spellStart"/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>katG</w:t>
            </w:r>
            <w:proofErr w:type="spellEnd"/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 xml:space="preserve"> MUT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</w:pPr>
            <w:proofErr w:type="spellStart"/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>inhA</w:t>
            </w:r>
            <w:proofErr w:type="spellEnd"/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 xml:space="preserve"> WT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</w:pPr>
            <w:proofErr w:type="spellStart"/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>inhA</w:t>
            </w:r>
            <w:proofErr w:type="spellEnd"/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 xml:space="preserve"> MUT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</w:pPr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>RMP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</w:pPr>
            <w:r w:rsidRPr="00AB547A">
              <w:rPr>
                <w:b/>
                <w:bCs/>
                <w:color w:val="000000"/>
                <w:sz w:val="24"/>
                <w:szCs w:val="24"/>
                <w:lang w:val="en-GB" w:eastAsia="en-GB" w:bidi="ta-IN"/>
              </w:rPr>
              <w:t>INH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238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E83AE8">
              <w:rPr>
                <w:color w:val="000000"/>
                <w:sz w:val="22"/>
                <w:szCs w:val="22"/>
                <w:lang w:val="en-GB" w:eastAsia="en-GB" w:bidi="ta-IN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0.125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238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MGIT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E83AE8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MGIT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MGIT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349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E83AE8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E83AE8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349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&gt;0.5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349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565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565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E8774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E8774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1171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1171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1171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 xml:space="preserve">GIT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648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648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E8774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648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1205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1205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1205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 xml:space="preserve">GIT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224 (225)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lastRenderedPageBreak/>
              <w:t>224 (225)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224 (225)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E8774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 xml:space="preserve">MGIT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288 (242)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288 (242)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 xml:space="preserve">GIT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&gt;1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288 (242)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1847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1847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1847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1914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7H11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S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1914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AB547A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AB547A">
              <w:rPr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  <w:tr w:rsidR="008F16ED" w:rsidRPr="008F16ED" w:rsidTr="0009194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1914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2"/>
                <w:szCs w:val="22"/>
                <w:lang w:val="en-GB" w:eastAsia="en-GB" w:bidi="ta-IN"/>
              </w:rPr>
            </w:pPr>
            <w:r w:rsidRPr="005B1B3B">
              <w:rPr>
                <w:color w:val="000000"/>
                <w:sz w:val="22"/>
                <w:szCs w:val="22"/>
                <w:lang w:val="en-GB" w:eastAsia="en-GB" w:bidi="ta-IN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E8774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M</w:t>
            </w:r>
            <w:r w:rsidR="008F16ED" w:rsidRPr="005B1B3B">
              <w:rPr>
                <w:color w:val="000000"/>
                <w:sz w:val="24"/>
                <w:szCs w:val="24"/>
                <w:lang w:val="en-GB" w:eastAsia="en-GB" w:bidi="ta-IN"/>
              </w:rPr>
              <w:t>GIT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5B1B3B" w:rsidRDefault="008F16ED" w:rsidP="008F16ED">
            <w:pPr>
              <w:jc w:val="center"/>
              <w:rPr>
                <w:color w:val="000000"/>
                <w:sz w:val="24"/>
                <w:szCs w:val="24"/>
                <w:lang w:val="en-GB" w:eastAsia="en-GB" w:bidi="ta-IN"/>
              </w:rPr>
            </w:pPr>
            <w:r w:rsidRPr="005B1B3B">
              <w:rPr>
                <w:color w:val="000000"/>
                <w:sz w:val="24"/>
                <w:szCs w:val="24"/>
                <w:lang w:val="en-GB" w:eastAsia="en-GB" w:bidi="ta-IN"/>
              </w:rPr>
              <w:t>0.25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6ED" w:rsidRPr="008F16ED" w:rsidRDefault="008F16ED" w:rsidP="008F16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</w:pPr>
            <w:r w:rsidRPr="008F16ED">
              <w:rPr>
                <w:rFonts w:ascii="Calibri" w:hAnsi="Calibri"/>
                <w:color w:val="000000"/>
                <w:sz w:val="22"/>
                <w:szCs w:val="22"/>
                <w:lang w:val="en-GB" w:eastAsia="en-GB" w:bidi="ta-IN"/>
              </w:rPr>
              <w:t> </w:t>
            </w:r>
          </w:p>
        </w:tc>
      </w:tr>
    </w:tbl>
    <w:p w:rsidR="00860D51" w:rsidRDefault="00860D51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P-Positive</w:t>
      </w:r>
    </w:p>
    <w:p w:rsidR="00860D51" w:rsidRDefault="00860D51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N-Negative</w:t>
      </w:r>
    </w:p>
    <w:p w:rsidR="00FC59EB" w:rsidRDefault="00860D51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S- Sensitive</w:t>
      </w:r>
      <w:r w:rsidR="00FC59EB">
        <w:rPr>
          <w:b/>
          <w:bCs/>
          <w:sz w:val="24"/>
          <w:szCs w:val="24"/>
        </w:rPr>
        <w:br w:type="page"/>
      </w:r>
    </w:p>
    <w:p w:rsidR="005B7CCE" w:rsidRDefault="005B7CCE" w:rsidP="000C3BF2">
      <w:pPr>
        <w:spacing w:line="360" w:lineRule="auto"/>
        <w:rPr>
          <w:b/>
          <w:bCs/>
          <w:sz w:val="24"/>
          <w:szCs w:val="24"/>
        </w:rPr>
        <w:sectPr w:rsidR="005B7CCE" w:rsidSect="005B7CCE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:rsidR="000C3BF2" w:rsidRPr="000F29D2" w:rsidRDefault="00DD4EF0" w:rsidP="000C3BF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</w:t>
      </w:r>
      <w:r w:rsidR="00330CA3">
        <w:rPr>
          <w:b/>
          <w:bCs/>
          <w:sz w:val="24"/>
          <w:szCs w:val="24"/>
        </w:rPr>
        <w:t>ABLE</w:t>
      </w:r>
      <w:r>
        <w:rPr>
          <w:b/>
          <w:bCs/>
          <w:sz w:val="24"/>
          <w:szCs w:val="24"/>
        </w:rPr>
        <w:t xml:space="preserve"> S</w:t>
      </w:r>
      <w:r w:rsidR="00FC59EB">
        <w:rPr>
          <w:b/>
          <w:bCs/>
          <w:sz w:val="24"/>
          <w:szCs w:val="24"/>
        </w:rPr>
        <w:t>4</w:t>
      </w:r>
      <w:r w:rsidR="004F7059">
        <w:rPr>
          <w:b/>
          <w:bCs/>
          <w:sz w:val="24"/>
          <w:szCs w:val="24"/>
        </w:rPr>
        <w:t xml:space="preserve">: </w:t>
      </w:r>
      <w:r w:rsidR="000C3BF2" w:rsidRPr="00DD4EF0">
        <w:rPr>
          <w:bCs/>
          <w:color w:val="333333"/>
          <w:sz w:val="24"/>
          <w:szCs w:val="24"/>
          <w:shd w:val="clear" w:color="auto" w:fill="FFFFFF"/>
        </w:rPr>
        <w:t>Quality</w:t>
      </w:r>
      <w:r w:rsidR="00860D51">
        <w:rPr>
          <w:bCs/>
          <w:color w:val="333333"/>
          <w:sz w:val="24"/>
          <w:szCs w:val="24"/>
          <w:shd w:val="clear" w:color="auto" w:fill="FFFFFF"/>
        </w:rPr>
        <w:t xml:space="preserve"> </w:t>
      </w:r>
      <w:r w:rsidR="000C3BF2" w:rsidRPr="00DD4EF0">
        <w:rPr>
          <w:bCs/>
          <w:color w:val="333333"/>
          <w:sz w:val="24"/>
          <w:szCs w:val="24"/>
          <w:shd w:val="clear" w:color="auto" w:fill="FFFFFF"/>
        </w:rPr>
        <w:t>assessment information on sequencing reads before preprocessing.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3504"/>
        <w:gridCol w:w="1491"/>
      </w:tblGrid>
      <w:tr w:rsidR="000C3BF2" w:rsidRPr="000F29D2" w:rsidTr="004F7059">
        <w:trPr>
          <w:trHeight w:val="493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b/>
                <w:bCs/>
                <w:sz w:val="24"/>
                <w:szCs w:val="24"/>
              </w:rPr>
            </w:pPr>
            <w:r w:rsidRPr="000F29D2">
              <w:rPr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b/>
                <w:bCs/>
                <w:sz w:val="24"/>
                <w:szCs w:val="24"/>
              </w:rPr>
            </w:pPr>
            <w:r w:rsidRPr="000F29D2">
              <w:rPr>
                <w:b/>
                <w:bCs/>
                <w:sz w:val="24"/>
                <w:szCs w:val="24"/>
              </w:rPr>
              <w:t>Total Sequences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b/>
                <w:bCs/>
                <w:sz w:val="24"/>
                <w:szCs w:val="24"/>
              </w:rPr>
            </w:pPr>
            <w:r w:rsidRPr="000F29D2">
              <w:rPr>
                <w:b/>
                <w:bCs/>
                <w:sz w:val="24"/>
                <w:szCs w:val="24"/>
              </w:rPr>
              <w:t>%GC</w:t>
            </w:r>
          </w:p>
        </w:tc>
      </w:tr>
      <w:tr w:rsidR="000C3BF2" w:rsidRPr="000F29D2" w:rsidTr="004F7059">
        <w:trPr>
          <w:trHeight w:val="554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NIRT_01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2741211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65/66</w:t>
            </w:r>
          </w:p>
        </w:tc>
      </w:tr>
      <w:tr w:rsidR="000C3BF2" w:rsidRPr="000F29D2" w:rsidTr="004F7059">
        <w:trPr>
          <w:trHeight w:val="523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NIRT_02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3163434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65</w:t>
            </w:r>
          </w:p>
        </w:tc>
      </w:tr>
      <w:tr w:rsidR="000C3BF2" w:rsidRPr="000F29D2" w:rsidTr="004F7059">
        <w:trPr>
          <w:trHeight w:val="554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NIRT_03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2873926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65</w:t>
            </w:r>
          </w:p>
        </w:tc>
      </w:tr>
      <w:tr w:rsidR="000C3BF2" w:rsidRPr="000F29D2" w:rsidTr="004F7059">
        <w:trPr>
          <w:trHeight w:val="523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NIRT_04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3060696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66</w:t>
            </w:r>
          </w:p>
        </w:tc>
      </w:tr>
      <w:tr w:rsidR="000C3BF2" w:rsidRPr="000F29D2" w:rsidTr="004F7059">
        <w:trPr>
          <w:trHeight w:val="554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NIRT_05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2907517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61</w:t>
            </w:r>
          </w:p>
        </w:tc>
      </w:tr>
      <w:tr w:rsidR="000C3BF2" w:rsidRPr="000F29D2" w:rsidTr="004F7059">
        <w:trPr>
          <w:trHeight w:val="523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NIRT_06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3307710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64</w:t>
            </w:r>
          </w:p>
        </w:tc>
      </w:tr>
      <w:tr w:rsidR="000C3BF2" w:rsidRPr="000F29D2" w:rsidTr="004F7059">
        <w:trPr>
          <w:trHeight w:val="554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NIRT_07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3089637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65</w:t>
            </w:r>
          </w:p>
        </w:tc>
      </w:tr>
      <w:tr w:rsidR="000C3BF2" w:rsidRPr="000F29D2" w:rsidTr="004F7059">
        <w:trPr>
          <w:trHeight w:val="554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NIRT_08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3897740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65</w:t>
            </w:r>
          </w:p>
        </w:tc>
      </w:tr>
      <w:tr w:rsidR="000C3BF2" w:rsidRPr="000F29D2" w:rsidTr="004F7059">
        <w:trPr>
          <w:trHeight w:val="523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NIRT_09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4175858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65</w:t>
            </w:r>
          </w:p>
        </w:tc>
      </w:tr>
      <w:tr w:rsidR="000C3BF2" w:rsidRPr="000F29D2" w:rsidTr="004F7059">
        <w:trPr>
          <w:trHeight w:val="554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NIRT_10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3603052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66</w:t>
            </w:r>
          </w:p>
        </w:tc>
      </w:tr>
      <w:tr w:rsidR="000C3BF2" w:rsidRPr="000F29D2" w:rsidTr="004F7059">
        <w:trPr>
          <w:trHeight w:val="523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NIRT_11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4350729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65</w:t>
            </w:r>
          </w:p>
        </w:tc>
      </w:tr>
      <w:tr w:rsidR="000C3BF2" w:rsidRPr="000F29D2" w:rsidTr="004F7059">
        <w:trPr>
          <w:trHeight w:val="554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NIRT_12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4428489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65</w:t>
            </w:r>
          </w:p>
        </w:tc>
      </w:tr>
      <w:tr w:rsidR="000C3BF2" w:rsidRPr="000F29D2" w:rsidTr="004F7059">
        <w:trPr>
          <w:trHeight w:val="523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NIRT_13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4227343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65</w:t>
            </w:r>
          </w:p>
        </w:tc>
      </w:tr>
      <w:tr w:rsidR="000C3BF2" w:rsidRPr="000F29D2" w:rsidTr="004F7059">
        <w:trPr>
          <w:trHeight w:val="554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NIRT_14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4741164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66</w:t>
            </w:r>
          </w:p>
        </w:tc>
      </w:tr>
      <w:tr w:rsidR="000C3BF2" w:rsidRPr="000F29D2" w:rsidTr="004F7059">
        <w:trPr>
          <w:trHeight w:val="523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NIRT_15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1525242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65</w:t>
            </w:r>
          </w:p>
        </w:tc>
      </w:tr>
      <w:tr w:rsidR="000C3BF2" w:rsidRPr="000F29D2" w:rsidTr="004F7059">
        <w:trPr>
          <w:trHeight w:val="554"/>
        </w:trPr>
        <w:tc>
          <w:tcPr>
            <w:tcW w:w="2148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NIRT_16</w:t>
            </w:r>
          </w:p>
        </w:tc>
        <w:tc>
          <w:tcPr>
            <w:tcW w:w="3504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1423445</w:t>
            </w:r>
          </w:p>
        </w:tc>
        <w:tc>
          <w:tcPr>
            <w:tcW w:w="1491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65</w:t>
            </w:r>
          </w:p>
        </w:tc>
      </w:tr>
    </w:tbl>
    <w:p w:rsidR="000C3BF2" w:rsidRPr="000F29D2" w:rsidRDefault="000C3BF2" w:rsidP="000C3BF2">
      <w:pPr>
        <w:spacing w:line="360" w:lineRule="auto"/>
        <w:rPr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sz w:val="24"/>
          <w:szCs w:val="24"/>
        </w:rPr>
      </w:pPr>
    </w:p>
    <w:p w:rsidR="000C3BF2" w:rsidRDefault="000C3BF2" w:rsidP="000C3BF2">
      <w:pPr>
        <w:spacing w:line="360" w:lineRule="auto"/>
        <w:rPr>
          <w:b/>
          <w:bCs/>
          <w:sz w:val="24"/>
          <w:szCs w:val="24"/>
        </w:rPr>
      </w:pPr>
    </w:p>
    <w:p w:rsidR="000C3BF2" w:rsidRDefault="000C3BF2" w:rsidP="000C3BF2">
      <w:pPr>
        <w:spacing w:line="360" w:lineRule="auto"/>
        <w:rPr>
          <w:b/>
          <w:bCs/>
          <w:sz w:val="24"/>
          <w:szCs w:val="24"/>
        </w:rPr>
      </w:pPr>
    </w:p>
    <w:p w:rsidR="00FC59EB" w:rsidRDefault="00FC59EB" w:rsidP="000C3BF2">
      <w:pPr>
        <w:spacing w:line="360" w:lineRule="auto"/>
        <w:rPr>
          <w:b/>
          <w:bCs/>
          <w:sz w:val="24"/>
          <w:szCs w:val="24"/>
        </w:rPr>
      </w:pPr>
    </w:p>
    <w:p w:rsidR="00FC59EB" w:rsidRDefault="00FC59EB" w:rsidP="000C3BF2">
      <w:pPr>
        <w:spacing w:line="360" w:lineRule="auto"/>
        <w:rPr>
          <w:b/>
          <w:bCs/>
          <w:sz w:val="24"/>
          <w:szCs w:val="24"/>
        </w:rPr>
      </w:pPr>
    </w:p>
    <w:p w:rsidR="000C3BF2" w:rsidRPr="000F29D2" w:rsidRDefault="00DD4EF0" w:rsidP="000C3BF2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</w:t>
      </w:r>
      <w:r w:rsidR="00330CA3">
        <w:rPr>
          <w:b/>
          <w:bCs/>
          <w:sz w:val="24"/>
          <w:szCs w:val="24"/>
        </w:rPr>
        <w:t>ABLE</w:t>
      </w:r>
      <w:r>
        <w:rPr>
          <w:b/>
          <w:bCs/>
          <w:sz w:val="24"/>
          <w:szCs w:val="24"/>
        </w:rPr>
        <w:t xml:space="preserve"> S</w:t>
      </w:r>
      <w:r w:rsidR="004F7059">
        <w:rPr>
          <w:b/>
          <w:bCs/>
          <w:sz w:val="24"/>
          <w:szCs w:val="24"/>
        </w:rPr>
        <w:t xml:space="preserve">5: </w:t>
      </w:r>
      <w:r w:rsidR="000C3BF2" w:rsidRPr="00DD4EF0">
        <w:rPr>
          <w:bCs/>
          <w:sz w:val="24"/>
          <w:szCs w:val="24"/>
        </w:rPr>
        <w:t>Alignment statistics on sequence reads after aligning with reference genome</w:t>
      </w:r>
    </w:p>
    <w:tbl>
      <w:tblPr>
        <w:tblStyle w:val="TableGrid"/>
        <w:tblW w:w="8778" w:type="dxa"/>
        <w:jc w:val="center"/>
        <w:tblLook w:val="04A0" w:firstRow="1" w:lastRow="0" w:firstColumn="1" w:lastColumn="0" w:noHBand="0" w:noVBand="1"/>
      </w:tblPr>
      <w:tblGrid>
        <w:gridCol w:w="1303"/>
        <w:gridCol w:w="1407"/>
        <w:gridCol w:w="1559"/>
        <w:gridCol w:w="1617"/>
        <w:gridCol w:w="2892"/>
      </w:tblGrid>
      <w:tr w:rsidR="000C3BF2" w:rsidRPr="000F29D2" w:rsidTr="004F7059">
        <w:trPr>
          <w:trHeight w:val="1264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b/>
                <w:bCs/>
                <w:sz w:val="24"/>
                <w:szCs w:val="24"/>
              </w:rPr>
            </w:pPr>
            <w:r w:rsidRPr="000F29D2">
              <w:rPr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eastAsia="en-IN"/>
              </w:rPr>
            </w:pPr>
            <w:r w:rsidRPr="000F29D2">
              <w:rPr>
                <w:b/>
                <w:bCs/>
                <w:sz w:val="24"/>
                <w:szCs w:val="24"/>
                <w:lang w:eastAsia="en-IN"/>
              </w:rPr>
              <w:t>Aligned exactly 1 time</w:t>
            </w:r>
            <w:r w:rsidR="004F7059">
              <w:rPr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0F29D2">
              <w:rPr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559" w:type="dxa"/>
            <w:vAlign w:val="center"/>
          </w:tcPr>
          <w:p w:rsidR="000C3BF2" w:rsidRPr="004F7059" w:rsidRDefault="000C3BF2" w:rsidP="004F705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Aligned more than 1 time (%)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Aligned 0 time</w:t>
            </w:r>
          </w:p>
          <w:p w:rsidR="000C3BF2" w:rsidRPr="000F29D2" w:rsidRDefault="000C3BF2" w:rsidP="004F7059">
            <w:pPr>
              <w:jc w:val="center"/>
              <w:rPr>
                <w:b/>
                <w:bCs/>
                <w:sz w:val="24"/>
                <w:szCs w:val="24"/>
              </w:rPr>
            </w:pPr>
            <w:r w:rsidRPr="000F29D2">
              <w:rPr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b/>
                <w:bCs/>
                <w:sz w:val="24"/>
                <w:szCs w:val="24"/>
              </w:rPr>
            </w:pPr>
            <w:r w:rsidRPr="000F29D2">
              <w:rPr>
                <w:b/>
                <w:bCs/>
                <w:sz w:val="24"/>
                <w:szCs w:val="24"/>
              </w:rPr>
              <w:t>Overall alignment rate (%)</w:t>
            </w:r>
          </w:p>
        </w:tc>
      </w:tr>
      <w:tr w:rsidR="000C3BF2" w:rsidRPr="000F29D2" w:rsidTr="004F7059">
        <w:trPr>
          <w:trHeight w:val="466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NIRT_01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88.49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2.73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8.76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98.74</w:t>
            </w:r>
          </w:p>
        </w:tc>
      </w:tr>
      <w:tr w:rsidR="000C3BF2" w:rsidRPr="000F29D2" w:rsidTr="004F7059">
        <w:trPr>
          <w:trHeight w:val="440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NIRT_02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86.01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2.21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11.87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95.78</w:t>
            </w:r>
          </w:p>
        </w:tc>
      </w:tr>
      <w:tr w:rsidR="000C3BF2" w:rsidRPr="000F29D2" w:rsidTr="004F7059">
        <w:trPr>
          <w:trHeight w:val="466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NIRT_03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90.72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2.30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6.98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97.24</w:t>
            </w:r>
          </w:p>
        </w:tc>
      </w:tr>
      <w:tr w:rsidR="000C3BF2" w:rsidRPr="000F29D2" w:rsidTr="004F7059">
        <w:trPr>
          <w:trHeight w:val="466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NIRT_04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88.33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2.21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9.46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98.29</w:t>
            </w:r>
          </w:p>
        </w:tc>
      </w:tr>
      <w:tr w:rsidR="000C3BF2" w:rsidRPr="000F29D2" w:rsidTr="004F7059">
        <w:trPr>
          <w:trHeight w:val="440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NIRT_05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73.63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1.99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24.37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82.03</w:t>
            </w:r>
          </w:p>
        </w:tc>
      </w:tr>
      <w:tr w:rsidR="000C3BF2" w:rsidRPr="000F29D2" w:rsidTr="004F7059">
        <w:trPr>
          <w:trHeight w:val="466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NIRT_06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84.49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2.04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13.47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93.64</w:t>
            </w:r>
          </w:p>
        </w:tc>
      </w:tr>
      <w:tr w:rsidR="000C3BF2" w:rsidRPr="000F29D2" w:rsidTr="004F7059">
        <w:trPr>
          <w:trHeight w:val="440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NIRT_07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76.29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1.77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21.95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83.62</w:t>
            </w:r>
          </w:p>
        </w:tc>
      </w:tr>
      <w:tr w:rsidR="000C3BF2" w:rsidRPr="000F29D2" w:rsidTr="004F7059">
        <w:trPr>
          <w:trHeight w:val="466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NIRT_08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87.37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2.06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10.58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98.16</w:t>
            </w:r>
          </w:p>
        </w:tc>
      </w:tr>
      <w:tr w:rsidR="000C3BF2" w:rsidRPr="000F29D2" w:rsidTr="004F7059">
        <w:trPr>
          <w:trHeight w:val="440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NIRT_09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87.36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2.00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10.63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97.54</w:t>
            </w:r>
          </w:p>
        </w:tc>
      </w:tr>
      <w:tr w:rsidR="000C3BF2" w:rsidRPr="000F29D2" w:rsidTr="004F7059">
        <w:trPr>
          <w:trHeight w:val="466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NIRT_10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90.23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2.37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7.40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98.19</w:t>
            </w:r>
          </w:p>
        </w:tc>
      </w:tr>
      <w:tr w:rsidR="000C3BF2" w:rsidRPr="000F29D2" w:rsidTr="004F7059">
        <w:trPr>
          <w:trHeight w:val="466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NIRT_11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87.86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2.18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9.96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98.15</w:t>
            </w:r>
          </w:p>
        </w:tc>
      </w:tr>
      <w:tr w:rsidR="000C3BF2" w:rsidRPr="000F29D2" w:rsidTr="004F7059">
        <w:trPr>
          <w:trHeight w:val="440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NIRT_12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81.75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2.31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15.94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96.55</w:t>
            </w:r>
          </w:p>
        </w:tc>
      </w:tr>
      <w:tr w:rsidR="000C3BF2" w:rsidRPr="000F29D2" w:rsidTr="004F7059">
        <w:trPr>
          <w:trHeight w:val="466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NIRT_13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86.95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2.06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10.99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97.52</w:t>
            </w:r>
          </w:p>
        </w:tc>
      </w:tr>
      <w:tr w:rsidR="000C3BF2" w:rsidRPr="000F29D2" w:rsidTr="004F7059">
        <w:trPr>
          <w:trHeight w:val="440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NIRT_14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85.15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2.61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12.25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97.21</w:t>
            </w:r>
          </w:p>
        </w:tc>
      </w:tr>
      <w:tr w:rsidR="000C3BF2" w:rsidRPr="000F29D2" w:rsidTr="004F7059">
        <w:trPr>
          <w:trHeight w:val="466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NIRT_15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85.72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3.07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11.21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97.56</w:t>
            </w:r>
          </w:p>
        </w:tc>
      </w:tr>
      <w:tr w:rsidR="000C3BF2" w:rsidRPr="000F29D2" w:rsidTr="004F7059">
        <w:trPr>
          <w:trHeight w:val="440"/>
          <w:jc w:val="center"/>
        </w:trPr>
        <w:tc>
          <w:tcPr>
            <w:tcW w:w="1303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NIRT_16</w:t>
            </w:r>
          </w:p>
        </w:tc>
        <w:tc>
          <w:tcPr>
            <w:tcW w:w="140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89.47</w:t>
            </w:r>
          </w:p>
        </w:tc>
        <w:tc>
          <w:tcPr>
            <w:tcW w:w="1559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3.06</w:t>
            </w:r>
          </w:p>
        </w:tc>
        <w:tc>
          <w:tcPr>
            <w:tcW w:w="1617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7.47</w:t>
            </w:r>
          </w:p>
        </w:tc>
        <w:tc>
          <w:tcPr>
            <w:tcW w:w="2892" w:type="dxa"/>
            <w:vAlign w:val="center"/>
          </w:tcPr>
          <w:p w:rsidR="000C3BF2" w:rsidRPr="000F29D2" w:rsidRDefault="000C3BF2" w:rsidP="004F7059">
            <w:pPr>
              <w:jc w:val="center"/>
              <w:rPr>
                <w:sz w:val="24"/>
                <w:szCs w:val="24"/>
              </w:rPr>
            </w:pPr>
            <w:r w:rsidRPr="000F29D2">
              <w:rPr>
                <w:sz w:val="24"/>
                <w:szCs w:val="24"/>
              </w:rPr>
              <w:t>97.63</w:t>
            </w:r>
          </w:p>
        </w:tc>
      </w:tr>
    </w:tbl>
    <w:p w:rsidR="000C3BF2" w:rsidRDefault="000C3BF2" w:rsidP="000C3BF2">
      <w:pPr>
        <w:spacing w:line="360" w:lineRule="auto"/>
        <w:jc w:val="both"/>
        <w:rPr>
          <w:sz w:val="24"/>
          <w:szCs w:val="24"/>
        </w:rPr>
      </w:pPr>
    </w:p>
    <w:p w:rsidR="000C3BF2" w:rsidRDefault="000C3BF2" w:rsidP="000C3BF2">
      <w:pPr>
        <w:spacing w:after="200" w:line="276" w:lineRule="auto"/>
        <w:rPr>
          <w:sz w:val="24"/>
          <w:szCs w:val="24"/>
        </w:rPr>
      </w:pPr>
    </w:p>
    <w:p w:rsidR="000C3BF2" w:rsidRDefault="000C3BF2" w:rsidP="000C3BF2">
      <w:pPr>
        <w:spacing w:after="200" w:line="276" w:lineRule="auto"/>
        <w:rPr>
          <w:sz w:val="24"/>
          <w:szCs w:val="24"/>
        </w:rPr>
      </w:pPr>
    </w:p>
    <w:p w:rsidR="000C3BF2" w:rsidRDefault="000C3BF2" w:rsidP="000C3BF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BF2" w:rsidRDefault="000C3BF2" w:rsidP="000C3BF2">
      <w:pPr>
        <w:spacing w:line="360" w:lineRule="auto"/>
        <w:jc w:val="both"/>
        <w:rPr>
          <w:sz w:val="24"/>
          <w:szCs w:val="24"/>
        </w:rPr>
      </w:pPr>
      <w:r w:rsidRPr="00DD4EF0">
        <w:rPr>
          <w:b/>
          <w:sz w:val="24"/>
          <w:szCs w:val="24"/>
        </w:rPr>
        <w:lastRenderedPageBreak/>
        <w:t>F</w:t>
      </w:r>
      <w:r w:rsidR="00330CA3">
        <w:rPr>
          <w:b/>
          <w:sz w:val="24"/>
          <w:szCs w:val="24"/>
        </w:rPr>
        <w:t>IGURE</w:t>
      </w:r>
      <w:r w:rsidR="00860D51">
        <w:rPr>
          <w:b/>
          <w:sz w:val="24"/>
          <w:szCs w:val="24"/>
        </w:rPr>
        <w:t xml:space="preserve"> </w:t>
      </w:r>
      <w:r w:rsidRPr="00DD4EF0">
        <w:rPr>
          <w:b/>
          <w:sz w:val="24"/>
          <w:szCs w:val="24"/>
        </w:rPr>
        <w:t>1</w:t>
      </w:r>
      <w:r w:rsidR="004F705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Principle component factor analysis with data source of MIC values of </w:t>
      </w:r>
      <w:r w:rsidRPr="007850AA">
        <w:rPr>
          <w:sz w:val="24"/>
          <w:szCs w:val="24"/>
        </w:rPr>
        <w:t>16 isolates</w:t>
      </w:r>
      <w:r w:rsidR="00AB547A">
        <w:rPr>
          <w:sz w:val="24"/>
          <w:szCs w:val="24"/>
        </w:rPr>
        <w:t xml:space="preserve"> determined by MYCO</w:t>
      </w:r>
      <w:r>
        <w:rPr>
          <w:sz w:val="24"/>
          <w:szCs w:val="24"/>
        </w:rPr>
        <w:t>TBI method.</w:t>
      </w:r>
    </w:p>
    <w:p w:rsidR="000C3BF2" w:rsidRDefault="000C3BF2" w:rsidP="000C3BF2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3209925" cy="4095750"/>
            <wp:effectExtent l="19050" t="0" r="9525" b="0"/>
            <wp:docPr id="2" name="Picture 1" descr="C:\Users\HOME\Desktop\PCA - m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PCA - mic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F2" w:rsidRPr="000F29D2" w:rsidRDefault="000C3BF2" w:rsidP="000C3BF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BF2" w:rsidRDefault="000C3BF2" w:rsidP="000C3BF2">
      <w:pPr>
        <w:spacing w:line="360" w:lineRule="auto"/>
        <w:jc w:val="both"/>
        <w:rPr>
          <w:sz w:val="24"/>
          <w:szCs w:val="24"/>
        </w:rPr>
      </w:pPr>
    </w:p>
    <w:p w:rsidR="000C3BF2" w:rsidRDefault="000C3BF2" w:rsidP="000C3BF2">
      <w:pPr>
        <w:spacing w:line="360" w:lineRule="auto"/>
        <w:jc w:val="both"/>
        <w:rPr>
          <w:sz w:val="24"/>
          <w:szCs w:val="24"/>
        </w:rPr>
      </w:pPr>
      <w:r w:rsidRPr="00DD4EF0">
        <w:rPr>
          <w:b/>
          <w:sz w:val="24"/>
          <w:szCs w:val="24"/>
        </w:rPr>
        <w:t>F</w:t>
      </w:r>
      <w:r w:rsidR="00330CA3">
        <w:rPr>
          <w:b/>
          <w:sz w:val="24"/>
          <w:szCs w:val="24"/>
        </w:rPr>
        <w:t>IGURE</w:t>
      </w:r>
      <w:r w:rsidR="004F7059">
        <w:rPr>
          <w:b/>
          <w:sz w:val="24"/>
          <w:szCs w:val="24"/>
        </w:rPr>
        <w:t xml:space="preserve"> </w:t>
      </w:r>
      <w:r w:rsidRPr="00DD4EF0">
        <w:rPr>
          <w:b/>
          <w:sz w:val="24"/>
          <w:szCs w:val="24"/>
        </w:rPr>
        <w:t>2</w:t>
      </w:r>
      <w:r w:rsidR="004F7059">
        <w:rPr>
          <w:b/>
          <w:sz w:val="24"/>
          <w:szCs w:val="24"/>
        </w:rPr>
        <w:t>:</w:t>
      </w:r>
      <w:bookmarkStart w:id="0" w:name="_GoBack"/>
      <w:bookmarkEnd w:id="0"/>
      <w:r w:rsidR="00FC59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Principle component factor analysis with data source of sensitive or resistance of </w:t>
      </w:r>
      <w:r w:rsidRPr="007850AA">
        <w:rPr>
          <w:sz w:val="24"/>
          <w:szCs w:val="24"/>
        </w:rPr>
        <w:t>16 isolates</w:t>
      </w:r>
      <w:r w:rsidR="00AB547A">
        <w:rPr>
          <w:sz w:val="24"/>
          <w:szCs w:val="24"/>
        </w:rPr>
        <w:t xml:space="preserve"> determined by MYCO</w:t>
      </w:r>
      <w:r>
        <w:rPr>
          <w:sz w:val="24"/>
          <w:szCs w:val="24"/>
        </w:rPr>
        <w:t>TBI method.</w:t>
      </w:r>
    </w:p>
    <w:p w:rsidR="000C3BF2" w:rsidRDefault="000C3BF2" w:rsidP="000C3BF2">
      <w:pPr>
        <w:spacing w:line="360" w:lineRule="auto"/>
        <w:jc w:val="both"/>
        <w:rPr>
          <w:sz w:val="24"/>
          <w:szCs w:val="24"/>
        </w:rPr>
      </w:pPr>
    </w:p>
    <w:p w:rsidR="005B7CCE" w:rsidRDefault="000C3BF2"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3314700" cy="4152900"/>
            <wp:effectExtent l="19050" t="0" r="0" b="0"/>
            <wp:docPr id="3" name="Picture 2" descr="C:\Users\HOME\Desktop\PCA- sensitive or resistan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PCA- sensitive or resistance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CCE" w:rsidSect="005B7CC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F2"/>
    <w:rsid w:val="000042AC"/>
    <w:rsid w:val="0009194B"/>
    <w:rsid w:val="0009440A"/>
    <w:rsid w:val="000C3BF2"/>
    <w:rsid w:val="001A0FEC"/>
    <w:rsid w:val="00297FD1"/>
    <w:rsid w:val="00330CA3"/>
    <w:rsid w:val="00410C3B"/>
    <w:rsid w:val="004A5083"/>
    <w:rsid w:val="004B700D"/>
    <w:rsid w:val="004F2DF4"/>
    <w:rsid w:val="004F7059"/>
    <w:rsid w:val="005B1B3B"/>
    <w:rsid w:val="005B7CCE"/>
    <w:rsid w:val="00665AB3"/>
    <w:rsid w:val="0067329D"/>
    <w:rsid w:val="006D0E4F"/>
    <w:rsid w:val="00860D51"/>
    <w:rsid w:val="00880D92"/>
    <w:rsid w:val="00895911"/>
    <w:rsid w:val="008F16ED"/>
    <w:rsid w:val="00912B18"/>
    <w:rsid w:val="00A15279"/>
    <w:rsid w:val="00A32C09"/>
    <w:rsid w:val="00AB547A"/>
    <w:rsid w:val="00B109BD"/>
    <w:rsid w:val="00BB5F26"/>
    <w:rsid w:val="00BD4DEB"/>
    <w:rsid w:val="00BF08A0"/>
    <w:rsid w:val="00D7615E"/>
    <w:rsid w:val="00D969EE"/>
    <w:rsid w:val="00DC20D5"/>
    <w:rsid w:val="00DD4EF0"/>
    <w:rsid w:val="00E83AE8"/>
    <w:rsid w:val="00E86156"/>
    <w:rsid w:val="00E8774D"/>
    <w:rsid w:val="00FC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6657C-C6AC-4ACF-9509-FFBF5482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C3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IN" w:eastAsia="en-IN"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3BF2"/>
    <w:rPr>
      <w:rFonts w:ascii="Courier New" w:eastAsia="Times New Roman" w:hAnsi="Courier New" w:cs="Courier New"/>
      <w:sz w:val="20"/>
      <w:szCs w:val="20"/>
      <w:lang w:eastAsia="en-IN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Azger V N.</dc:creator>
  <cp:lastModifiedBy>Azger V N.</cp:lastModifiedBy>
  <cp:revision>4</cp:revision>
  <dcterms:created xsi:type="dcterms:W3CDTF">2019-12-18T08:18:00Z</dcterms:created>
  <dcterms:modified xsi:type="dcterms:W3CDTF">2019-12-19T07:53:00Z</dcterms:modified>
</cp:coreProperties>
</file>