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5BC51" w14:textId="77777777" w:rsidR="002038FC" w:rsidRPr="00EE640A" w:rsidRDefault="00EE640A">
      <w:pPr>
        <w:rPr>
          <w:rFonts w:ascii="Times New Roman" w:hAnsi="Times New Roman" w:cs="Times New Roman"/>
          <w:sz w:val="24"/>
        </w:rPr>
      </w:pPr>
      <w:r w:rsidRPr="00EE640A">
        <w:rPr>
          <w:rFonts w:ascii="Times New Roman" w:hAnsi="Times New Roman" w:cs="Times New Roman"/>
          <w:sz w:val="24"/>
        </w:rPr>
        <w:t xml:space="preserve">Table </w:t>
      </w:r>
      <w:r w:rsidRPr="00EE640A">
        <w:rPr>
          <w:rFonts w:ascii="Times New Roman" w:hAnsi="Times New Roman" w:cs="Times New Roman" w:hint="eastAsia"/>
          <w:sz w:val="24"/>
        </w:rPr>
        <w:t>S</w:t>
      </w:r>
      <w:r w:rsidRPr="00EE640A">
        <w:rPr>
          <w:rFonts w:ascii="Times New Roman" w:hAnsi="Times New Roman" w:cs="Times New Roman"/>
          <w:sz w:val="24"/>
        </w:rPr>
        <w:t xml:space="preserve">1. </w:t>
      </w:r>
      <w:r w:rsidRPr="00EE640A">
        <w:rPr>
          <w:rFonts w:ascii="Times New Roman" w:hAnsi="Times New Roman" w:cs="Times New Roman"/>
          <w:i/>
          <w:iCs/>
          <w:sz w:val="24"/>
        </w:rPr>
        <w:t>Arabidopsi</w:t>
      </w:r>
      <w:r w:rsidRPr="00EE640A">
        <w:rPr>
          <w:rFonts w:ascii="Times New Roman" w:hAnsi="Times New Roman" w:cs="Times New Roman"/>
          <w:sz w:val="24"/>
        </w:rPr>
        <w:t>s</w:t>
      </w:r>
      <w:r w:rsidRPr="00EE640A">
        <w:rPr>
          <w:rFonts w:ascii="Times New Roman" w:hAnsi="Times New Roman" w:cs="Times New Roman"/>
          <w:sz w:val="24"/>
        </w:rPr>
        <w:t xml:space="preserve"> gene expression data sets</w:t>
      </w:r>
      <w:r w:rsidRPr="00EE640A">
        <w:rPr>
          <w:rFonts w:ascii="Times New Roman" w:hAnsi="Times New Roman" w:cs="Times New Roman"/>
          <w:sz w:val="24"/>
        </w:rPr>
        <w:t xml:space="preserve"> </w:t>
      </w:r>
      <w:r w:rsidRPr="00EE640A">
        <w:rPr>
          <w:rFonts w:ascii="Times New Roman" w:hAnsi="Times New Roman" w:cs="Times New Roman"/>
          <w:sz w:val="24"/>
        </w:rPr>
        <w:t>used in this study.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1307"/>
        <w:gridCol w:w="1318"/>
        <w:gridCol w:w="1037"/>
        <w:gridCol w:w="963"/>
        <w:gridCol w:w="1162"/>
        <w:gridCol w:w="888"/>
        <w:gridCol w:w="887"/>
        <w:gridCol w:w="960"/>
      </w:tblGrid>
      <w:tr w:rsidR="002038FC" w:rsidRPr="00EE640A" w14:paraId="345C6EE1" w14:textId="77777777">
        <w:tc>
          <w:tcPr>
            <w:tcW w:w="1307" w:type="dxa"/>
            <w:shd w:val="clear" w:color="auto" w:fill="A5A5A5" w:themeFill="background1" w:themeFillShade="A5"/>
            <w:vAlign w:val="center"/>
          </w:tcPr>
          <w:p w14:paraId="745644B1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Data Set</w:t>
            </w:r>
          </w:p>
        </w:tc>
        <w:tc>
          <w:tcPr>
            <w:tcW w:w="1318" w:type="dxa"/>
            <w:shd w:val="clear" w:color="auto" w:fill="A5A5A5" w:themeFill="background1" w:themeFillShade="A5"/>
            <w:vAlign w:val="center"/>
          </w:tcPr>
          <w:p w14:paraId="2C962F44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Treatment &amp; </w:t>
            </w:r>
            <w:proofErr w:type="spellStart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genetype</w:t>
            </w:r>
            <w:proofErr w:type="spellEnd"/>
          </w:p>
        </w:tc>
        <w:tc>
          <w:tcPr>
            <w:tcW w:w="1037" w:type="dxa"/>
            <w:shd w:val="clear" w:color="auto" w:fill="A5A5A5" w:themeFill="background1" w:themeFillShade="A5"/>
            <w:vAlign w:val="center"/>
          </w:tcPr>
          <w:p w14:paraId="18A00C03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Time (h)</w:t>
            </w:r>
          </w:p>
        </w:tc>
        <w:tc>
          <w:tcPr>
            <w:tcW w:w="963" w:type="dxa"/>
            <w:shd w:val="clear" w:color="auto" w:fill="A5A5A5" w:themeFill="background1" w:themeFillShade="A5"/>
            <w:vAlign w:val="center"/>
          </w:tcPr>
          <w:p w14:paraId="4EF98D6E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Biological Repeat</w:t>
            </w:r>
          </w:p>
        </w:tc>
        <w:tc>
          <w:tcPr>
            <w:tcW w:w="1162" w:type="dxa"/>
            <w:shd w:val="clear" w:color="auto" w:fill="A5A5A5" w:themeFill="background1" w:themeFillShade="A5"/>
            <w:vAlign w:val="center"/>
          </w:tcPr>
          <w:p w14:paraId="56B39398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Platforms</w:t>
            </w:r>
          </w:p>
        </w:tc>
        <w:tc>
          <w:tcPr>
            <w:tcW w:w="888" w:type="dxa"/>
            <w:shd w:val="clear" w:color="auto" w:fill="A5A5A5" w:themeFill="background1" w:themeFillShade="A5"/>
            <w:vAlign w:val="center"/>
          </w:tcPr>
          <w:p w14:paraId="423217DE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Meat-</w:t>
            </w:r>
          </w:p>
          <w:p w14:paraId="16CA7DD6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analysis</w:t>
            </w:r>
          </w:p>
        </w:tc>
        <w:tc>
          <w:tcPr>
            <w:tcW w:w="887" w:type="dxa"/>
            <w:shd w:val="clear" w:color="auto" w:fill="A5A5A5" w:themeFill="background1" w:themeFillShade="A5"/>
            <w:vAlign w:val="center"/>
          </w:tcPr>
          <w:p w14:paraId="714A3A94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Feature selection</w:t>
            </w:r>
          </w:p>
        </w:tc>
        <w:tc>
          <w:tcPr>
            <w:tcW w:w="960" w:type="dxa"/>
            <w:shd w:val="clear" w:color="auto" w:fill="A5A5A5" w:themeFill="background1" w:themeFillShade="A5"/>
            <w:vAlign w:val="center"/>
          </w:tcPr>
          <w:p w14:paraId="47B636AD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Validation</w:t>
            </w:r>
          </w:p>
        </w:tc>
      </w:tr>
      <w:tr w:rsidR="002038FC" w:rsidRPr="00EE640A" w14:paraId="03249E9A" w14:textId="77777777">
        <w:tc>
          <w:tcPr>
            <w:tcW w:w="1307" w:type="dxa"/>
            <w:vAlign w:val="center"/>
          </w:tcPr>
          <w:p w14:paraId="59167405" w14:textId="77777777" w:rsidR="002038FC" w:rsidRPr="00EE640A" w:rsidRDefault="00EE640A">
            <w:pPr>
              <w:pStyle w:val="cjk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 w:hint="default"/>
                <w:color w:val="000000"/>
                <w:sz w:val="18"/>
                <w:szCs w:val="18"/>
                <w:shd w:val="clear" w:color="auto" w:fill="FFFFFF"/>
              </w:rPr>
              <w:t>PRJNA224133</w:t>
            </w:r>
          </w:p>
        </w:tc>
        <w:tc>
          <w:tcPr>
            <w:tcW w:w="1318" w:type="dxa"/>
            <w:vAlign w:val="center"/>
          </w:tcPr>
          <w:p w14:paraId="4D6DCC31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SA</w:t>
            </w:r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, </w:t>
            </w:r>
            <w:proofErr w:type="spellStart"/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MeJA</w:t>
            </w:r>
            <w:proofErr w:type="spellEnd"/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,</w:t>
            </w:r>
          </w:p>
          <w:p w14:paraId="083F4E9E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mock</w:t>
            </w:r>
          </w:p>
        </w:tc>
        <w:tc>
          <w:tcPr>
            <w:tcW w:w="1037" w:type="dxa"/>
            <w:vAlign w:val="center"/>
          </w:tcPr>
          <w:p w14:paraId="7FB7BC91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0, 0.25, 0.5, 1, 1.5, 2, 3, 4, 5, 6, 7, 8, </w:t>
            </w: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10, 12, 16</w:t>
            </w:r>
          </w:p>
        </w:tc>
        <w:tc>
          <w:tcPr>
            <w:tcW w:w="963" w:type="dxa"/>
            <w:vAlign w:val="center"/>
          </w:tcPr>
          <w:p w14:paraId="46C9F738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2" w:type="dxa"/>
            <w:vAlign w:val="center"/>
          </w:tcPr>
          <w:p w14:paraId="4D1DF297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Illumina </w:t>
            </w:r>
            <w:proofErr w:type="spellStart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HiSeq</w:t>
            </w:r>
            <w:proofErr w:type="spellEnd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 2000</w:t>
            </w:r>
          </w:p>
        </w:tc>
        <w:tc>
          <w:tcPr>
            <w:tcW w:w="888" w:type="dxa"/>
            <w:vAlign w:val="center"/>
          </w:tcPr>
          <w:p w14:paraId="10F05D21" w14:textId="77777777" w:rsidR="002038FC" w:rsidRPr="00EE640A" w:rsidRDefault="00EE640A">
            <w:pPr>
              <w:pStyle w:val="Heading1"/>
              <w:widowControl/>
              <w:spacing w:before="141" w:beforeAutospacing="0" w:after="141" w:afterAutospacing="0"/>
              <w:jc w:val="center"/>
              <w:textAlignment w:val="baseline"/>
              <w:outlineLvl w:val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 w:hint="default"/>
                <w:color w:val="333333"/>
                <w:sz w:val="18"/>
                <w:szCs w:val="18"/>
              </w:rPr>
              <w:t>√</w:t>
            </w:r>
          </w:p>
        </w:tc>
        <w:tc>
          <w:tcPr>
            <w:tcW w:w="887" w:type="dxa"/>
            <w:vAlign w:val="center"/>
          </w:tcPr>
          <w:p w14:paraId="70317F65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b/>
                <w:color w:val="333333"/>
                <w:kern w:val="44"/>
                <w:sz w:val="18"/>
                <w:szCs w:val="18"/>
                <w:lang w:bidi="ar"/>
              </w:rPr>
              <w:t>√</w:t>
            </w:r>
          </w:p>
        </w:tc>
        <w:tc>
          <w:tcPr>
            <w:tcW w:w="960" w:type="dxa"/>
            <w:vAlign w:val="center"/>
          </w:tcPr>
          <w:p w14:paraId="35F13FAD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FC" w:rsidRPr="00EE640A" w14:paraId="1928C88C" w14:textId="77777777">
        <w:tc>
          <w:tcPr>
            <w:tcW w:w="1307" w:type="dxa"/>
            <w:vAlign w:val="center"/>
          </w:tcPr>
          <w:p w14:paraId="2EE529C0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SRP041507</w:t>
            </w:r>
          </w:p>
        </w:tc>
        <w:tc>
          <w:tcPr>
            <w:tcW w:w="1318" w:type="dxa"/>
            <w:vAlign w:val="center"/>
          </w:tcPr>
          <w:p w14:paraId="287F803F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COR</w:t>
            </w:r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, </w:t>
            </w:r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mock</w:t>
            </w:r>
          </w:p>
        </w:tc>
        <w:tc>
          <w:tcPr>
            <w:tcW w:w="1037" w:type="dxa"/>
            <w:vAlign w:val="center"/>
          </w:tcPr>
          <w:p w14:paraId="3E67C508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0, 0.25, 0.5, 1, 1.5, 2, 2.5, 3, 4, 5, 6, 7, 8, 10, 12, 14, 16, 18, 20, 22, 24</w:t>
            </w:r>
          </w:p>
        </w:tc>
        <w:tc>
          <w:tcPr>
            <w:tcW w:w="963" w:type="dxa"/>
            <w:vAlign w:val="center"/>
          </w:tcPr>
          <w:p w14:paraId="2DFE9D13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" w:type="dxa"/>
            <w:vAlign w:val="center"/>
          </w:tcPr>
          <w:p w14:paraId="1BDC9B3A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Illumina </w:t>
            </w:r>
            <w:proofErr w:type="spellStart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HiSeq</w:t>
            </w:r>
            <w:proofErr w:type="spellEnd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 2000</w:t>
            </w:r>
          </w:p>
        </w:tc>
        <w:tc>
          <w:tcPr>
            <w:tcW w:w="888" w:type="dxa"/>
            <w:vAlign w:val="center"/>
          </w:tcPr>
          <w:p w14:paraId="793BB1D2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  <w:tc>
          <w:tcPr>
            <w:tcW w:w="887" w:type="dxa"/>
            <w:vAlign w:val="center"/>
          </w:tcPr>
          <w:p w14:paraId="0221B683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  <w:tc>
          <w:tcPr>
            <w:tcW w:w="960" w:type="dxa"/>
            <w:vAlign w:val="center"/>
          </w:tcPr>
          <w:p w14:paraId="62635E62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FC" w:rsidRPr="00EE640A" w14:paraId="0ACA3E0D" w14:textId="77777777">
        <w:tc>
          <w:tcPr>
            <w:tcW w:w="1307" w:type="dxa"/>
            <w:vAlign w:val="center"/>
          </w:tcPr>
          <w:p w14:paraId="4CA25F67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PRJNA270886</w:t>
            </w:r>
          </w:p>
        </w:tc>
        <w:tc>
          <w:tcPr>
            <w:tcW w:w="1318" w:type="dxa"/>
            <w:vAlign w:val="center"/>
          </w:tcPr>
          <w:p w14:paraId="0C32C345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COR</w:t>
            </w:r>
            <w:r w:rsidRPr="00EE640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EE640A">
              <w:rPr>
                <w:rFonts w:ascii="Times New Roman" w:hAnsi="Times New Roman" w:cs="Times New Roman" w:hint="eastAsia"/>
                <w:sz w:val="18"/>
                <w:szCs w:val="18"/>
              </w:rPr>
              <w:t>mock</w:t>
            </w:r>
          </w:p>
        </w:tc>
        <w:tc>
          <w:tcPr>
            <w:tcW w:w="1037" w:type="dxa"/>
            <w:vAlign w:val="center"/>
          </w:tcPr>
          <w:p w14:paraId="1279E12C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vAlign w:val="center"/>
          </w:tcPr>
          <w:p w14:paraId="68C003D0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" w:type="dxa"/>
            <w:vAlign w:val="center"/>
          </w:tcPr>
          <w:p w14:paraId="295F308F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Illumina </w:t>
            </w:r>
            <w:proofErr w:type="spellStart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HiSeq</w:t>
            </w:r>
            <w:proofErr w:type="spellEnd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88" w:type="dxa"/>
            <w:vAlign w:val="center"/>
          </w:tcPr>
          <w:p w14:paraId="43D6AA4D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  <w:tc>
          <w:tcPr>
            <w:tcW w:w="887" w:type="dxa"/>
            <w:vAlign w:val="center"/>
          </w:tcPr>
          <w:p w14:paraId="1D502956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  <w:tc>
          <w:tcPr>
            <w:tcW w:w="960" w:type="dxa"/>
            <w:vAlign w:val="center"/>
          </w:tcPr>
          <w:p w14:paraId="274E8828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FC" w:rsidRPr="00EE640A" w14:paraId="405C3C42" w14:textId="77777777">
        <w:tc>
          <w:tcPr>
            <w:tcW w:w="1307" w:type="dxa"/>
            <w:vAlign w:val="center"/>
          </w:tcPr>
          <w:p w14:paraId="0BBB3232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PRJNA354369</w:t>
            </w:r>
          </w:p>
        </w:tc>
        <w:tc>
          <w:tcPr>
            <w:tcW w:w="1318" w:type="dxa"/>
            <w:vAlign w:val="center"/>
          </w:tcPr>
          <w:p w14:paraId="278167DB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BTH</w:t>
            </w:r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, </w:t>
            </w:r>
            <w:proofErr w:type="spellStart"/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MeJA</w:t>
            </w:r>
            <w:proofErr w:type="spellEnd"/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, </w:t>
            </w:r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mock</w:t>
            </w:r>
          </w:p>
        </w:tc>
        <w:tc>
          <w:tcPr>
            <w:tcW w:w="1037" w:type="dxa"/>
            <w:vAlign w:val="center"/>
          </w:tcPr>
          <w:p w14:paraId="2A79FF2C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1, 5, 8</w:t>
            </w:r>
          </w:p>
        </w:tc>
        <w:tc>
          <w:tcPr>
            <w:tcW w:w="963" w:type="dxa"/>
            <w:vAlign w:val="center"/>
          </w:tcPr>
          <w:p w14:paraId="253F00D2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" w:type="dxa"/>
            <w:vAlign w:val="center"/>
          </w:tcPr>
          <w:p w14:paraId="7D0F36DA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Illumina </w:t>
            </w:r>
            <w:proofErr w:type="spellStart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HiSeq</w:t>
            </w:r>
            <w:proofErr w:type="spellEnd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 2500</w:t>
            </w:r>
          </w:p>
        </w:tc>
        <w:tc>
          <w:tcPr>
            <w:tcW w:w="888" w:type="dxa"/>
            <w:vAlign w:val="center"/>
          </w:tcPr>
          <w:p w14:paraId="4BB83CBC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  <w:tc>
          <w:tcPr>
            <w:tcW w:w="887" w:type="dxa"/>
            <w:vAlign w:val="center"/>
          </w:tcPr>
          <w:p w14:paraId="75FED5BB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  <w:tc>
          <w:tcPr>
            <w:tcW w:w="960" w:type="dxa"/>
            <w:vAlign w:val="center"/>
          </w:tcPr>
          <w:p w14:paraId="4C5A542E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FC" w:rsidRPr="00EE640A" w14:paraId="3E405DC2" w14:textId="77777777">
        <w:tc>
          <w:tcPr>
            <w:tcW w:w="1307" w:type="dxa"/>
            <w:vAlign w:val="center"/>
          </w:tcPr>
          <w:p w14:paraId="2D8077C2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PRJNA303108</w:t>
            </w:r>
          </w:p>
        </w:tc>
        <w:tc>
          <w:tcPr>
            <w:tcW w:w="1318" w:type="dxa"/>
            <w:vAlign w:val="center"/>
          </w:tcPr>
          <w:p w14:paraId="347F27C4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DPMP</w:t>
            </w:r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,</w:t>
            </w:r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mock</w:t>
            </w:r>
          </w:p>
        </w:tc>
        <w:tc>
          <w:tcPr>
            <w:tcW w:w="1037" w:type="dxa"/>
            <w:vAlign w:val="center"/>
          </w:tcPr>
          <w:p w14:paraId="0D255F53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vAlign w:val="center"/>
          </w:tcPr>
          <w:p w14:paraId="6DC6B3D0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" w:type="dxa"/>
            <w:vAlign w:val="center"/>
          </w:tcPr>
          <w:p w14:paraId="7AED2965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Illumina </w:t>
            </w:r>
            <w:proofErr w:type="spellStart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HiSeq</w:t>
            </w:r>
            <w:proofErr w:type="spellEnd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 2500</w:t>
            </w:r>
          </w:p>
        </w:tc>
        <w:tc>
          <w:tcPr>
            <w:tcW w:w="888" w:type="dxa"/>
            <w:vAlign w:val="center"/>
          </w:tcPr>
          <w:p w14:paraId="775A0B30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  <w:tc>
          <w:tcPr>
            <w:tcW w:w="887" w:type="dxa"/>
            <w:vAlign w:val="center"/>
          </w:tcPr>
          <w:p w14:paraId="546C283F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  <w:tc>
          <w:tcPr>
            <w:tcW w:w="960" w:type="dxa"/>
            <w:vAlign w:val="center"/>
          </w:tcPr>
          <w:p w14:paraId="5450E3CF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FC" w:rsidRPr="00EE640A" w14:paraId="7061CF6E" w14:textId="77777777">
        <w:tc>
          <w:tcPr>
            <w:tcW w:w="1307" w:type="dxa"/>
            <w:vAlign w:val="center"/>
          </w:tcPr>
          <w:p w14:paraId="4659A1FC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PRJNA394842</w:t>
            </w:r>
          </w:p>
        </w:tc>
        <w:tc>
          <w:tcPr>
            <w:tcW w:w="1318" w:type="dxa"/>
            <w:vAlign w:val="center"/>
          </w:tcPr>
          <w:p w14:paraId="77A81776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INA</w:t>
            </w:r>
            <w:r w:rsidRPr="00EE640A">
              <w:rPr>
                <w:rFonts w:ascii="Times New Roman" w:hAnsi="Times New Roman" w:cs="Times New Roman" w:hint="eastAsia"/>
                <w:sz w:val="18"/>
                <w:szCs w:val="18"/>
              </w:rPr>
              <w:t>, mock</w:t>
            </w:r>
          </w:p>
        </w:tc>
        <w:tc>
          <w:tcPr>
            <w:tcW w:w="1037" w:type="dxa"/>
            <w:vAlign w:val="center"/>
          </w:tcPr>
          <w:p w14:paraId="0698FEAF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vAlign w:val="center"/>
          </w:tcPr>
          <w:p w14:paraId="366F39F2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2" w:type="dxa"/>
            <w:vAlign w:val="center"/>
          </w:tcPr>
          <w:p w14:paraId="640EBF7F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Illumina </w:t>
            </w:r>
            <w:proofErr w:type="spellStart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HiSeq</w:t>
            </w:r>
            <w:proofErr w:type="spellEnd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 2000</w:t>
            </w:r>
          </w:p>
        </w:tc>
        <w:tc>
          <w:tcPr>
            <w:tcW w:w="888" w:type="dxa"/>
            <w:vAlign w:val="center"/>
          </w:tcPr>
          <w:p w14:paraId="24D54906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255F3583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  <w:tc>
          <w:tcPr>
            <w:tcW w:w="960" w:type="dxa"/>
            <w:vAlign w:val="center"/>
          </w:tcPr>
          <w:p w14:paraId="50949D42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31D118AE" w14:textId="77777777">
        <w:tc>
          <w:tcPr>
            <w:tcW w:w="1307" w:type="dxa"/>
            <w:vAlign w:val="center"/>
          </w:tcPr>
          <w:p w14:paraId="735FA2B9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PRJNA318266</w:t>
            </w:r>
          </w:p>
        </w:tc>
        <w:tc>
          <w:tcPr>
            <w:tcW w:w="1318" w:type="dxa"/>
            <w:vAlign w:val="center"/>
          </w:tcPr>
          <w:p w14:paraId="36F28579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MeJA</w:t>
            </w:r>
            <w:proofErr w:type="spellEnd"/>
            <w:r w:rsidRPr="00EE640A">
              <w:rPr>
                <w:rFonts w:ascii="Times New Roman" w:hAnsi="Times New Roman" w:cs="Times New Roman" w:hint="eastAsia"/>
                <w:sz w:val="18"/>
                <w:szCs w:val="18"/>
              </w:rPr>
              <w:t>, mock</w:t>
            </w:r>
          </w:p>
        </w:tc>
        <w:tc>
          <w:tcPr>
            <w:tcW w:w="1037" w:type="dxa"/>
            <w:vAlign w:val="center"/>
          </w:tcPr>
          <w:p w14:paraId="10F74CF3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vAlign w:val="center"/>
          </w:tcPr>
          <w:p w14:paraId="7A4FBF85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2" w:type="dxa"/>
            <w:vAlign w:val="center"/>
          </w:tcPr>
          <w:p w14:paraId="607348D3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Illumina </w:t>
            </w:r>
            <w:proofErr w:type="spellStart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HiSeq</w:t>
            </w:r>
            <w:proofErr w:type="spellEnd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 2000</w:t>
            </w:r>
          </w:p>
        </w:tc>
        <w:tc>
          <w:tcPr>
            <w:tcW w:w="888" w:type="dxa"/>
            <w:vAlign w:val="center"/>
          </w:tcPr>
          <w:p w14:paraId="41BDBC11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26E4A3DB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  <w:tc>
          <w:tcPr>
            <w:tcW w:w="960" w:type="dxa"/>
            <w:vAlign w:val="center"/>
          </w:tcPr>
          <w:p w14:paraId="2C6ECD92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1BD250F8" w14:textId="77777777">
        <w:tc>
          <w:tcPr>
            <w:tcW w:w="1307" w:type="dxa"/>
            <w:vAlign w:val="center"/>
          </w:tcPr>
          <w:p w14:paraId="3DAC9F5B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PRJNA348676</w:t>
            </w:r>
          </w:p>
        </w:tc>
        <w:tc>
          <w:tcPr>
            <w:tcW w:w="1318" w:type="dxa"/>
            <w:vAlign w:val="center"/>
          </w:tcPr>
          <w:p w14:paraId="226A3F3A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wild type + </w:t>
            </w:r>
            <w:proofErr w:type="spellStart"/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Pto</w:t>
            </w:r>
            <w:proofErr w:type="spellEnd"/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DC3000</w:t>
            </w: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, deps + </w:t>
            </w:r>
            <w:proofErr w:type="spellStart"/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Pto</w:t>
            </w:r>
            <w:proofErr w:type="spellEnd"/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DC3000</w:t>
            </w:r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, mock</w:t>
            </w:r>
          </w:p>
        </w:tc>
        <w:tc>
          <w:tcPr>
            <w:tcW w:w="1037" w:type="dxa"/>
            <w:vAlign w:val="center"/>
          </w:tcPr>
          <w:p w14:paraId="61084D64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4, 6, 9, </w:t>
            </w: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12, 16, 24</w:t>
            </w:r>
          </w:p>
        </w:tc>
        <w:tc>
          <w:tcPr>
            <w:tcW w:w="963" w:type="dxa"/>
            <w:vAlign w:val="center"/>
          </w:tcPr>
          <w:p w14:paraId="168DCD72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2" w:type="dxa"/>
            <w:vAlign w:val="center"/>
          </w:tcPr>
          <w:p w14:paraId="590F5944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Illumina </w:t>
            </w:r>
            <w:proofErr w:type="spellStart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HiSeq</w:t>
            </w:r>
            <w:proofErr w:type="spellEnd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 2500</w:t>
            </w:r>
          </w:p>
        </w:tc>
        <w:tc>
          <w:tcPr>
            <w:tcW w:w="888" w:type="dxa"/>
            <w:vAlign w:val="center"/>
          </w:tcPr>
          <w:p w14:paraId="3CE07127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  <w:tc>
          <w:tcPr>
            <w:tcW w:w="887" w:type="dxa"/>
            <w:vAlign w:val="center"/>
          </w:tcPr>
          <w:p w14:paraId="0961AAC8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02E16452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2D59905F" w14:textId="77777777">
        <w:tc>
          <w:tcPr>
            <w:tcW w:w="1307" w:type="dxa"/>
            <w:vAlign w:val="center"/>
          </w:tcPr>
          <w:p w14:paraId="6E78EFE4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PRJNA354373</w:t>
            </w:r>
          </w:p>
        </w:tc>
        <w:tc>
          <w:tcPr>
            <w:tcW w:w="1318" w:type="dxa"/>
            <w:vAlign w:val="center"/>
          </w:tcPr>
          <w:p w14:paraId="3097FEB5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Pto</w:t>
            </w:r>
            <w:proofErr w:type="spellEnd"/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DC3000</w:t>
            </w:r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, </w:t>
            </w:r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mock</w:t>
            </w:r>
          </w:p>
        </w:tc>
        <w:tc>
          <w:tcPr>
            <w:tcW w:w="1037" w:type="dxa"/>
            <w:vAlign w:val="center"/>
          </w:tcPr>
          <w:p w14:paraId="5213296A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3" w:type="dxa"/>
            <w:vAlign w:val="center"/>
          </w:tcPr>
          <w:p w14:paraId="4428A22C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2" w:type="dxa"/>
            <w:vAlign w:val="center"/>
          </w:tcPr>
          <w:p w14:paraId="65E24394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Illumina </w:t>
            </w:r>
            <w:proofErr w:type="spellStart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HiSeq</w:t>
            </w:r>
            <w:proofErr w:type="spellEnd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 2500</w:t>
            </w:r>
          </w:p>
        </w:tc>
        <w:tc>
          <w:tcPr>
            <w:tcW w:w="888" w:type="dxa"/>
            <w:vAlign w:val="center"/>
          </w:tcPr>
          <w:p w14:paraId="34477D8D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  <w:tc>
          <w:tcPr>
            <w:tcW w:w="887" w:type="dxa"/>
            <w:vAlign w:val="center"/>
          </w:tcPr>
          <w:p w14:paraId="35A85C92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16F4186B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6D346D2C" w14:textId="77777777">
        <w:tc>
          <w:tcPr>
            <w:tcW w:w="1307" w:type="dxa"/>
            <w:vAlign w:val="center"/>
          </w:tcPr>
          <w:p w14:paraId="60045BA2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PRJNA276445</w:t>
            </w:r>
          </w:p>
        </w:tc>
        <w:tc>
          <w:tcPr>
            <w:tcW w:w="1318" w:type="dxa"/>
            <w:vAlign w:val="center"/>
          </w:tcPr>
          <w:p w14:paraId="223C4EDD" w14:textId="77777777" w:rsidR="002038FC" w:rsidRPr="00EE640A" w:rsidRDefault="00EE640A">
            <w:pPr>
              <w:pStyle w:val="NormalWeb"/>
              <w:widowControl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B. </w:t>
            </w:r>
            <w:proofErr w:type="spellStart"/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cinerea</w:t>
            </w:r>
            <w:proofErr w:type="spellEnd"/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,</w:t>
            </w:r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 w:rsidRPr="00EE640A">
              <w:rPr>
                <w:rFonts w:ascii="Times New Roman" w:eastAsia="SimSun" w:hAnsi="Times New Roman" w:cs="Times New Roman" w:hint="eastAsia"/>
                <w:i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mock</w:t>
            </w:r>
          </w:p>
        </w:tc>
        <w:tc>
          <w:tcPr>
            <w:tcW w:w="1037" w:type="dxa"/>
            <w:vAlign w:val="center"/>
          </w:tcPr>
          <w:p w14:paraId="7EAA352B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3" w:type="dxa"/>
            <w:vAlign w:val="center"/>
          </w:tcPr>
          <w:p w14:paraId="62C6BE5C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" w:type="dxa"/>
            <w:vAlign w:val="center"/>
          </w:tcPr>
          <w:p w14:paraId="7D81C67B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Illumina </w:t>
            </w:r>
            <w:proofErr w:type="spellStart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HiSeq</w:t>
            </w:r>
            <w:proofErr w:type="spellEnd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 2500</w:t>
            </w:r>
          </w:p>
        </w:tc>
        <w:tc>
          <w:tcPr>
            <w:tcW w:w="888" w:type="dxa"/>
            <w:vAlign w:val="center"/>
          </w:tcPr>
          <w:p w14:paraId="76A84E92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  <w:tc>
          <w:tcPr>
            <w:tcW w:w="887" w:type="dxa"/>
            <w:vAlign w:val="center"/>
          </w:tcPr>
          <w:p w14:paraId="31DB3AD7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426D1110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3EB9CE78" w14:textId="77777777">
        <w:tc>
          <w:tcPr>
            <w:tcW w:w="1307" w:type="dxa"/>
            <w:vAlign w:val="center"/>
          </w:tcPr>
          <w:p w14:paraId="0F4D3370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lastRenderedPageBreak/>
              <w:t>PRJNA315516</w:t>
            </w:r>
          </w:p>
        </w:tc>
        <w:tc>
          <w:tcPr>
            <w:tcW w:w="1318" w:type="dxa"/>
            <w:vAlign w:val="center"/>
          </w:tcPr>
          <w:p w14:paraId="1FBB0C4F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val="pt-PT" w:bidi="ar"/>
              </w:rPr>
              <w:t>B. cinerea</w:t>
            </w: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val="pt-PT" w:bidi="ar"/>
              </w:rPr>
              <w:t>,</w:t>
            </w:r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val="pt-PT" w:bidi="ar"/>
              </w:rPr>
              <w:t xml:space="preserve"> P.rapae</w:t>
            </w:r>
            <w:r w:rsidRPr="00EE640A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 w:val="18"/>
                <w:szCs w:val="18"/>
                <w:shd w:val="clear" w:color="auto" w:fill="FFFFFF"/>
                <w:lang w:val="pt-PT" w:bidi="ar"/>
              </w:rPr>
              <w:t>,</w:t>
            </w:r>
            <w:r w:rsidRPr="00EE640A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 w:val="18"/>
                <w:szCs w:val="18"/>
                <w:shd w:val="clear" w:color="auto" w:fill="FFFFFF"/>
                <w:lang w:val="pt-PT" w:bidi="ar"/>
              </w:rPr>
              <w:t xml:space="preserve"> mock</w:t>
            </w:r>
          </w:p>
        </w:tc>
        <w:tc>
          <w:tcPr>
            <w:tcW w:w="1037" w:type="dxa"/>
            <w:vAlign w:val="center"/>
          </w:tcPr>
          <w:p w14:paraId="65D3E426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6, 12, 18, 24</w:t>
            </w:r>
          </w:p>
        </w:tc>
        <w:tc>
          <w:tcPr>
            <w:tcW w:w="963" w:type="dxa"/>
            <w:vAlign w:val="center"/>
          </w:tcPr>
          <w:p w14:paraId="0CE48184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2" w:type="dxa"/>
            <w:vAlign w:val="center"/>
          </w:tcPr>
          <w:p w14:paraId="35495429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Illumina </w:t>
            </w:r>
            <w:proofErr w:type="spellStart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HiSeq</w:t>
            </w:r>
            <w:proofErr w:type="spellEnd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 2000</w:t>
            </w:r>
          </w:p>
        </w:tc>
        <w:tc>
          <w:tcPr>
            <w:tcW w:w="888" w:type="dxa"/>
            <w:vAlign w:val="center"/>
          </w:tcPr>
          <w:p w14:paraId="592E6D01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  <w:tc>
          <w:tcPr>
            <w:tcW w:w="887" w:type="dxa"/>
            <w:vAlign w:val="center"/>
          </w:tcPr>
          <w:p w14:paraId="65189D79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7C5E0A30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7B818B0E" w14:textId="77777777">
        <w:tc>
          <w:tcPr>
            <w:tcW w:w="1307" w:type="dxa"/>
            <w:vAlign w:val="center"/>
          </w:tcPr>
          <w:p w14:paraId="7932B552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PRJNA418121</w:t>
            </w:r>
          </w:p>
        </w:tc>
        <w:tc>
          <w:tcPr>
            <w:tcW w:w="1318" w:type="dxa"/>
            <w:vAlign w:val="center"/>
          </w:tcPr>
          <w:p w14:paraId="296301ED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S. </w:t>
            </w:r>
            <w:proofErr w:type="spellStart"/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Sclerotiorum</w:t>
            </w:r>
            <w:proofErr w:type="spellEnd"/>
            <w:r w:rsidRPr="00EE640A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, </w:t>
            </w:r>
            <w:r w:rsidRPr="00EE640A">
              <w:rPr>
                <w:rFonts w:ascii="Times New Roman" w:eastAsia="SimSun" w:hAnsi="Times New Roman" w:cs="Times New Roman" w:hint="eastAsia"/>
                <w:i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mock</w:t>
            </w:r>
          </w:p>
        </w:tc>
        <w:tc>
          <w:tcPr>
            <w:tcW w:w="1037" w:type="dxa"/>
            <w:vAlign w:val="center"/>
          </w:tcPr>
          <w:p w14:paraId="564DB3BE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3" w:type="dxa"/>
            <w:vAlign w:val="center"/>
          </w:tcPr>
          <w:p w14:paraId="7DF56745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2" w:type="dxa"/>
            <w:vAlign w:val="center"/>
          </w:tcPr>
          <w:p w14:paraId="4A87CDCF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Illumina </w:t>
            </w:r>
            <w:proofErr w:type="spellStart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HiSeq</w:t>
            </w:r>
            <w:proofErr w:type="spellEnd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 2500</w:t>
            </w:r>
          </w:p>
        </w:tc>
        <w:tc>
          <w:tcPr>
            <w:tcW w:w="888" w:type="dxa"/>
            <w:vAlign w:val="center"/>
          </w:tcPr>
          <w:p w14:paraId="56EF4EE5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35B29915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1FA79811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7E3D7545" w14:textId="77777777">
        <w:tc>
          <w:tcPr>
            <w:tcW w:w="1307" w:type="dxa"/>
            <w:vAlign w:val="center"/>
          </w:tcPr>
          <w:p w14:paraId="33C091D8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PRJNA336058</w:t>
            </w:r>
          </w:p>
        </w:tc>
        <w:tc>
          <w:tcPr>
            <w:tcW w:w="1318" w:type="dxa"/>
            <w:vAlign w:val="center"/>
          </w:tcPr>
          <w:p w14:paraId="7DA7EBC0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TCV</w:t>
            </w:r>
            <w:r w:rsidRPr="00EE640A">
              <w:rPr>
                <w:rFonts w:ascii="Times New Roman" w:hAnsi="Times New Roman" w:cs="Times New Roman" w:hint="eastAsia"/>
                <w:sz w:val="18"/>
                <w:szCs w:val="18"/>
              </w:rPr>
              <w:t>, mock</w:t>
            </w:r>
          </w:p>
        </w:tc>
        <w:tc>
          <w:tcPr>
            <w:tcW w:w="1037" w:type="dxa"/>
            <w:vAlign w:val="center"/>
          </w:tcPr>
          <w:p w14:paraId="2E0C0E40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963" w:type="dxa"/>
            <w:vAlign w:val="center"/>
          </w:tcPr>
          <w:p w14:paraId="1F8B7D80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2" w:type="dxa"/>
            <w:vAlign w:val="center"/>
          </w:tcPr>
          <w:p w14:paraId="455A5F95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Illumina </w:t>
            </w:r>
            <w:proofErr w:type="spellStart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HiSeq</w:t>
            </w:r>
            <w:proofErr w:type="spellEnd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 xml:space="preserve"> 2000</w:t>
            </w:r>
          </w:p>
        </w:tc>
        <w:tc>
          <w:tcPr>
            <w:tcW w:w="888" w:type="dxa"/>
            <w:vAlign w:val="center"/>
          </w:tcPr>
          <w:p w14:paraId="3711A6EE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3B3DBD19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4A8C2A3E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528B279D" w14:textId="77777777">
        <w:tc>
          <w:tcPr>
            <w:tcW w:w="1307" w:type="dxa"/>
            <w:vAlign w:val="center"/>
          </w:tcPr>
          <w:p w14:paraId="16C8D5B9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GSE39384</w:t>
            </w:r>
          </w:p>
        </w:tc>
        <w:tc>
          <w:tcPr>
            <w:tcW w:w="1318" w:type="dxa"/>
            <w:vAlign w:val="center"/>
          </w:tcPr>
          <w:p w14:paraId="31BBE536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MeJA</w:t>
            </w:r>
            <w:proofErr w:type="spellEnd"/>
            <w:r w:rsidRPr="00EE640A">
              <w:rPr>
                <w:rFonts w:ascii="Times New Roman" w:hAnsi="Times New Roman" w:cs="Times New Roman" w:hint="eastAsia"/>
                <w:sz w:val="18"/>
                <w:szCs w:val="18"/>
              </w:rPr>
              <w:t>, mock</w:t>
            </w:r>
          </w:p>
        </w:tc>
        <w:tc>
          <w:tcPr>
            <w:tcW w:w="1037" w:type="dxa"/>
            <w:vAlign w:val="center"/>
          </w:tcPr>
          <w:p w14:paraId="10551BA4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0.5, 1, 3</w:t>
            </w:r>
          </w:p>
        </w:tc>
        <w:tc>
          <w:tcPr>
            <w:tcW w:w="963" w:type="dxa"/>
            <w:vAlign w:val="center"/>
          </w:tcPr>
          <w:p w14:paraId="2C121FF2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" w:type="dxa"/>
            <w:vAlign w:val="center"/>
          </w:tcPr>
          <w:p w14:paraId="4E6057B0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Affymetrix</w:t>
            </w:r>
          </w:p>
        </w:tc>
        <w:tc>
          <w:tcPr>
            <w:tcW w:w="888" w:type="dxa"/>
            <w:vAlign w:val="center"/>
          </w:tcPr>
          <w:p w14:paraId="6110CD6F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5CA5F4A3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65A6FED5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7E7BC732" w14:textId="77777777">
        <w:tc>
          <w:tcPr>
            <w:tcW w:w="1307" w:type="dxa"/>
            <w:vAlign w:val="center"/>
          </w:tcPr>
          <w:p w14:paraId="3F7BA400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GSE10732</w:t>
            </w:r>
          </w:p>
        </w:tc>
        <w:tc>
          <w:tcPr>
            <w:tcW w:w="1318" w:type="dxa"/>
            <w:vAlign w:val="center"/>
          </w:tcPr>
          <w:p w14:paraId="054F7868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OPDA</w:t>
            </w:r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, mock</w:t>
            </w:r>
          </w:p>
        </w:tc>
        <w:tc>
          <w:tcPr>
            <w:tcW w:w="1037" w:type="dxa"/>
            <w:vAlign w:val="center"/>
          </w:tcPr>
          <w:p w14:paraId="54CAF08B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3" w:type="dxa"/>
            <w:vAlign w:val="center"/>
          </w:tcPr>
          <w:p w14:paraId="087AD845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2" w:type="dxa"/>
            <w:vAlign w:val="center"/>
          </w:tcPr>
          <w:p w14:paraId="6BC78563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Affymetrix</w:t>
            </w:r>
          </w:p>
        </w:tc>
        <w:tc>
          <w:tcPr>
            <w:tcW w:w="888" w:type="dxa"/>
            <w:vAlign w:val="center"/>
          </w:tcPr>
          <w:p w14:paraId="60551B40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3C0362DB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68F44805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262C0190" w14:textId="77777777">
        <w:tc>
          <w:tcPr>
            <w:tcW w:w="1307" w:type="dxa"/>
            <w:vAlign w:val="center"/>
          </w:tcPr>
          <w:p w14:paraId="6D95D221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GSE51626</w:t>
            </w:r>
          </w:p>
        </w:tc>
        <w:tc>
          <w:tcPr>
            <w:tcW w:w="1318" w:type="dxa"/>
            <w:vAlign w:val="center"/>
          </w:tcPr>
          <w:p w14:paraId="27AB3DB1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EE640A">
              <w:rPr>
                <w:rFonts w:ascii="Times New Roman" w:hAnsi="Times New Roman" w:cs="Times New Roman" w:hint="eastAsia"/>
                <w:sz w:val="18"/>
                <w:szCs w:val="18"/>
              </w:rPr>
              <w:t>, mock</w:t>
            </w:r>
          </w:p>
        </w:tc>
        <w:tc>
          <w:tcPr>
            <w:tcW w:w="1037" w:type="dxa"/>
            <w:vAlign w:val="center"/>
          </w:tcPr>
          <w:p w14:paraId="6F6A72F5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3" w:type="dxa"/>
            <w:vAlign w:val="center"/>
          </w:tcPr>
          <w:p w14:paraId="61C92207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" w:type="dxa"/>
            <w:vAlign w:val="center"/>
          </w:tcPr>
          <w:p w14:paraId="7C2B5EA6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Affymetrix</w:t>
            </w:r>
          </w:p>
        </w:tc>
        <w:tc>
          <w:tcPr>
            <w:tcW w:w="888" w:type="dxa"/>
            <w:vAlign w:val="center"/>
          </w:tcPr>
          <w:p w14:paraId="26DB0D07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3C8F8FCC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6A8C5F2C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1E56ED36" w14:textId="77777777">
        <w:tc>
          <w:tcPr>
            <w:tcW w:w="1307" w:type="dxa"/>
            <w:vAlign w:val="center"/>
          </w:tcPr>
          <w:p w14:paraId="0144BE58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GSE22942</w:t>
            </w:r>
          </w:p>
        </w:tc>
        <w:tc>
          <w:tcPr>
            <w:tcW w:w="1318" w:type="dxa"/>
            <w:vAlign w:val="center"/>
          </w:tcPr>
          <w:p w14:paraId="4546DEF4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EE640A">
              <w:rPr>
                <w:rFonts w:ascii="Times New Roman" w:hAnsi="Times New Roman" w:cs="Times New Roman" w:hint="eastAsia"/>
                <w:sz w:val="18"/>
                <w:szCs w:val="18"/>
              </w:rPr>
              <w:t>, mock</w:t>
            </w:r>
          </w:p>
        </w:tc>
        <w:tc>
          <w:tcPr>
            <w:tcW w:w="1037" w:type="dxa"/>
            <w:vAlign w:val="center"/>
          </w:tcPr>
          <w:p w14:paraId="4AE41E31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3" w:type="dxa"/>
            <w:vAlign w:val="center"/>
          </w:tcPr>
          <w:p w14:paraId="2C672428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2" w:type="dxa"/>
            <w:vAlign w:val="center"/>
          </w:tcPr>
          <w:p w14:paraId="0BE2CAA8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Affymetrix</w:t>
            </w:r>
          </w:p>
        </w:tc>
        <w:tc>
          <w:tcPr>
            <w:tcW w:w="888" w:type="dxa"/>
            <w:vAlign w:val="center"/>
          </w:tcPr>
          <w:p w14:paraId="16854462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119D23AB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546E1636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57C98248" w14:textId="77777777">
        <w:tc>
          <w:tcPr>
            <w:tcW w:w="1307" w:type="dxa"/>
            <w:vAlign w:val="center"/>
          </w:tcPr>
          <w:p w14:paraId="07D6F10F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GSE10646</w:t>
            </w:r>
          </w:p>
        </w:tc>
        <w:tc>
          <w:tcPr>
            <w:tcW w:w="1318" w:type="dxa"/>
            <w:vAlign w:val="center"/>
          </w:tcPr>
          <w:p w14:paraId="5BEA8804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BTH</w:t>
            </w:r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, mock</w:t>
            </w:r>
          </w:p>
        </w:tc>
        <w:tc>
          <w:tcPr>
            <w:tcW w:w="1037" w:type="dxa"/>
            <w:vAlign w:val="center"/>
          </w:tcPr>
          <w:p w14:paraId="4F70EACD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3" w:type="dxa"/>
            <w:vAlign w:val="center"/>
          </w:tcPr>
          <w:p w14:paraId="39ECA326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2" w:type="dxa"/>
            <w:vAlign w:val="center"/>
          </w:tcPr>
          <w:p w14:paraId="463BB921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Affymetrix</w:t>
            </w:r>
          </w:p>
        </w:tc>
        <w:tc>
          <w:tcPr>
            <w:tcW w:w="888" w:type="dxa"/>
            <w:vAlign w:val="center"/>
          </w:tcPr>
          <w:p w14:paraId="7C39F609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56A0A94F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6C8C2738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1E89F77D" w14:textId="77777777">
        <w:tc>
          <w:tcPr>
            <w:tcW w:w="1307" w:type="dxa"/>
            <w:vAlign w:val="center"/>
          </w:tcPr>
          <w:p w14:paraId="6897F692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GSE13833</w:t>
            </w:r>
          </w:p>
        </w:tc>
        <w:tc>
          <w:tcPr>
            <w:tcW w:w="1318" w:type="dxa"/>
            <w:vAlign w:val="center"/>
          </w:tcPr>
          <w:p w14:paraId="28DB26E4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DCA, INA</w:t>
            </w:r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, </w:t>
            </w:r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mock</w:t>
            </w:r>
          </w:p>
        </w:tc>
        <w:tc>
          <w:tcPr>
            <w:tcW w:w="1037" w:type="dxa"/>
            <w:vAlign w:val="center"/>
          </w:tcPr>
          <w:p w14:paraId="7A6FC939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48, 144</w:t>
            </w:r>
          </w:p>
        </w:tc>
        <w:tc>
          <w:tcPr>
            <w:tcW w:w="963" w:type="dxa"/>
            <w:vAlign w:val="center"/>
          </w:tcPr>
          <w:p w14:paraId="2D878C17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2" w:type="dxa"/>
            <w:vAlign w:val="center"/>
          </w:tcPr>
          <w:p w14:paraId="441615E9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Affymetrix</w:t>
            </w:r>
          </w:p>
        </w:tc>
        <w:tc>
          <w:tcPr>
            <w:tcW w:w="888" w:type="dxa"/>
            <w:vAlign w:val="center"/>
          </w:tcPr>
          <w:p w14:paraId="1E537765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31818D0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4E7CA31A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03BE49DD" w14:textId="77777777">
        <w:tc>
          <w:tcPr>
            <w:tcW w:w="1307" w:type="dxa"/>
            <w:vAlign w:val="center"/>
          </w:tcPr>
          <w:p w14:paraId="2DE83520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E-MEXP-3122</w:t>
            </w:r>
          </w:p>
        </w:tc>
        <w:tc>
          <w:tcPr>
            <w:tcW w:w="1318" w:type="dxa"/>
            <w:vAlign w:val="center"/>
          </w:tcPr>
          <w:p w14:paraId="404AE7BD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S. </w:t>
            </w:r>
            <w:proofErr w:type="spellStart"/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Sclerotiorum</w:t>
            </w:r>
            <w:proofErr w:type="spellEnd"/>
            <w:r w:rsidRPr="00EE640A">
              <w:rPr>
                <w:rFonts w:ascii="Times New Roman" w:eastAsia="SimSun" w:hAnsi="Times New Roman" w:cs="Times New Roman" w:hint="eastAsia"/>
                <w:i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, </w:t>
            </w:r>
            <w:r w:rsidRPr="00EE640A">
              <w:rPr>
                <w:rFonts w:ascii="Times New Roman" w:eastAsia="SimSun" w:hAnsi="Times New Roman" w:cs="Times New Roman" w:hint="eastAsia"/>
                <w:i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mock</w:t>
            </w:r>
          </w:p>
        </w:tc>
        <w:tc>
          <w:tcPr>
            <w:tcW w:w="1037" w:type="dxa"/>
            <w:vAlign w:val="center"/>
          </w:tcPr>
          <w:p w14:paraId="14A912B5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24, 48</w:t>
            </w:r>
          </w:p>
        </w:tc>
        <w:tc>
          <w:tcPr>
            <w:tcW w:w="963" w:type="dxa"/>
            <w:vAlign w:val="center"/>
          </w:tcPr>
          <w:p w14:paraId="353F6373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2" w:type="dxa"/>
            <w:vAlign w:val="center"/>
          </w:tcPr>
          <w:p w14:paraId="5BD7075F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Affymetrix</w:t>
            </w:r>
          </w:p>
        </w:tc>
        <w:tc>
          <w:tcPr>
            <w:tcW w:w="888" w:type="dxa"/>
            <w:vAlign w:val="center"/>
          </w:tcPr>
          <w:p w14:paraId="6342A41F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E9F2696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0A97FC7F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6ECD7A99" w14:textId="77777777">
        <w:tc>
          <w:tcPr>
            <w:tcW w:w="1307" w:type="dxa"/>
            <w:vAlign w:val="center"/>
          </w:tcPr>
          <w:p w14:paraId="36245FD4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GSE16497</w:t>
            </w:r>
          </w:p>
        </w:tc>
        <w:tc>
          <w:tcPr>
            <w:tcW w:w="1318" w:type="dxa"/>
            <w:vAlign w:val="center"/>
          </w:tcPr>
          <w:p w14:paraId="2C7D18DD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Aphid</w:t>
            </w:r>
            <w:r w:rsidRPr="00EE640A"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, mock</w:t>
            </w:r>
          </w:p>
        </w:tc>
        <w:tc>
          <w:tcPr>
            <w:tcW w:w="1037" w:type="dxa"/>
            <w:vAlign w:val="center"/>
          </w:tcPr>
          <w:p w14:paraId="562FAFC0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3" w:type="dxa"/>
            <w:vAlign w:val="center"/>
          </w:tcPr>
          <w:p w14:paraId="7E762DF1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2" w:type="dxa"/>
            <w:vAlign w:val="center"/>
          </w:tcPr>
          <w:p w14:paraId="16CD648C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Affymetrix</w:t>
            </w:r>
          </w:p>
        </w:tc>
        <w:tc>
          <w:tcPr>
            <w:tcW w:w="888" w:type="dxa"/>
            <w:vAlign w:val="center"/>
          </w:tcPr>
          <w:p w14:paraId="60971B36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1FFBC3FB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189A341A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58494DCC" w14:textId="77777777">
        <w:tc>
          <w:tcPr>
            <w:tcW w:w="1307" w:type="dxa"/>
            <w:vAlign w:val="center"/>
          </w:tcPr>
          <w:p w14:paraId="5BE51F6A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GSE5684</w:t>
            </w:r>
          </w:p>
        </w:tc>
        <w:tc>
          <w:tcPr>
            <w:tcW w:w="1318" w:type="dxa"/>
            <w:vAlign w:val="center"/>
          </w:tcPr>
          <w:p w14:paraId="7FF30BA2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B. </w:t>
            </w:r>
            <w:proofErr w:type="spellStart"/>
            <w:r w:rsidRPr="00EE640A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c</w:t>
            </w:r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inerea</w:t>
            </w:r>
            <w:proofErr w:type="spellEnd"/>
            <w:r w:rsidRPr="00EE640A"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, </w:t>
            </w:r>
            <w:r w:rsidRPr="00EE640A">
              <w:rPr>
                <w:rFonts w:ascii="Times New Roman" w:eastAsia="SimSun" w:hAnsi="Times New Roman" w:cs="Times New Roman" w:hint="eastAsia"/>
                <w:i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mock</w:t>
            </w:r>
          </w:p>
        </w:tc>
        <w:tc>
          <w:tcPr>
            <w:tcW w:w="1037" w:type="dxa"/>
            <w:vAlign w:val="center"/>
          </w:tcPr>
          <w:p w14:paraId="2A1235CC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18, 48</w:t>
            </w:r>
          </w:p>
        </w:tc>
        <w:tc>
          <w:tcPr>
            <w:tcW w:w="963" w:type="dxa"/>
            <w:vAlign w:val="center"/>
          </w:tcPr>
          <w:p w14:paraId="17A694F9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" w:type="dxa"/>
            <w:vAlign w:val="center"/>
          </w:tcPr>
          <w:p w14:paraId="6CADE155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Affymetrix</w:t>
            </w:r>
          </w:p>
        </w:tc>
        <w:tc>
          <w:tcPr>
            <w:tcW w:w="888" w:type="dxa"/>
            <w:vAlign w:val="center"/>
          </w:tcPr>
          <w:p w14:paraId="65AA61A7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54713389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15D2EFE1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6C4ECA2D" w14:textId="77777777">
        <w:tc>
          <w:tcPr>
            <w:tcW w:w="1307" w:type="dxa"/>
            <w:vAlign w:val="center"/>
          </w:tcPr>
          <w:p w14:paraId="0F3A7AC1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GSE50526</w:t>
            </w:r>
          </w:p>
        </w:tc>
        <w:tc>
          <w:tcPr>
            <w:tcW w:w="1318" w:type="dxa"/>
            <w:vAlign w:val="center"/>
          </w:tcPr>
          <w:p w14:paraId="51840A51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Alternaria </w:t>
            </w:r>
            <w:proofErr w:type="spellStart"/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brassicicola</w:t>
            </w:r>
            <w:proofErr w:type="spellEnd"/>
            <w:r w:rsidRPr="00EE640A">
              <w:rPr>
                <w:rFonts w:ascii="Times New Roman" w:eastAsia="SimSun" w:hAnsi="Times New Roman" w:cs="Times New Roman" w:hint="eastAsia"/>
                <w:i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, </w:t>
            </w:r>
            <w:r w:rsidRPr="00EE640A">
              <w:rPr>
                <w:rFonts w:ascii="Times New Roman" w:eastAsia="SimSun" w:hAnsi="Times New Roman" w:cs="Times New Roman" w:hint="eastAsia"/>
                <w:i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mock</w:t>
            </w:r>
          </w:p>
        </w:tc>
        <w:tc>
          <w:tcPr>
            <w:tcW w:w="1037" w:type="dxa"/>
            <w:vAlign w:val="center"/>
          </w:tcPr>
          <w:p w14:paraId="518C94D9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9, 24</w:t>
            </w:r>
          </w:p>
        </w:tc>
        <w:tc>
          <w:tcPr>
            <w:tcW w:w="963" w:type="dxa"/>
            <w:vAlign w:val="center"/>
          </w:tcPr>
          <w:p w14:paraId="1937375B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2" w:type="dxa"/>
            <w:vAlign w:val="center"/>
          </w:tcPr>
          <w:p w14:paraId="76534E76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Affymetrix</w:t>
            </w:r>
          </w:p>
        </w:tc>
        <w:tc>
          <w:tcPr>
            <w:tcW w:w="888" w:type="dxa"/>
            <w:vAlign w:val="center"/>
          </w:tcPr>
          <w:p w14:paraId="74F5EBBE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1961C100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5635E2E8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42768F20" w14:textId="77777777">
        <w:tc>
          <w:tcPr>
            <w:tcW w:w="1307" w:type="dxa"/>
            <w:vAlign w:val="center"/>
          </w:tcPr>
          <w:p w14:paraId="25AF0FC5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GSE17500</w:t>
            </w:r>
          </w:p>
        </w:tc>
        <w:tc>
          <w:tcPr>
            <w:tcW w:w="1318" w:type="dxa"/>
            <w:vAlign w:val="center"/>
          </w:tcPr>
          <w:p w14:paraId="47FCAFF0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Pto</w:t>
            </w:r>
            <w:proofErr w:type="spellEnd"/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 w:rsidRPr="00EE640A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DC3000</w:t>
            </w:r>
            <w:r w:rsidRPr="00EE640A">
              <w:rPr>
                <w:rFonts w:ascii="Times New Roman" w:eastAsia="SimSun" w:hAnsi="Times New Roman" w:cs="Times New Roman" w:hint="eastAsia"/>
                <w:i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, </w:t>
            </w:r>
            <w:r w:rsidRPr="00EE640A">
              <w:rPr>
                <w:rFonts w:ascii="Times New Roman" w:eastAsia="SimSun" w:hAnsi="Times New Roman" w:cs="Times New Roman" w:hint="eastAsia"/>
                <w:i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mock</w:t>
            </w:r>
          </w:p>
        </w:tc>
        <w:tc>
          <w:tcPr>
            <w:tcW w:w="1037" w:type="dxa"/>
            <w:vAlign w:val="center"/>
          </w:tcPr>
          <w:p w14:paraId="43F66CF1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3" w:type="dxa"/>
            <w:vAlign w:val="center"/>
          </w:tcPr>
          <w:p w14:paraId="5FBE42D3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2" w:type="dxa"/>
            <w:vAlign w:val="center"/>
          </w:tcPr>
          <w:p w14:paraId="21167A5C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Affymetrix</w:t>
            </w:r>
          </w:p>
        </w:tc>
        <w:tc>
          <w:tcPr>
            <w:tcW w:w="888" w:type="dxa"/>
            <w:vAlign w:val="center"/>
          </w:tcPr>
          <w:p w14:paraId="7660EFDD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7FDEE652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2536CD81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  <w:tr w:rsidR="002038FC" w:rsidRPr="00EE640A" w14:paraId="22086578" w14:textId="77777777">
        <w:tc>
          <w:tcPr>
            <w:tcW w:w="1307" w:type="dxa"/>
            <w:vAlign w:val="center"/>
          </w:tcPr>
          <w:p w14:paraId="595DA07B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GSE5520</w:t>
            </w:r>
          </w:p>
        </w:tc>
        <w:tc>
          <w:tcPr>
            <w:tcW w:w="1318" w:type="dxa"/>
            <w:vAlign w:val="center"/>
          </w:tcPr>
          <w:p w14:paraId="77E27110" w14:textId="77777777" w:rsidR="002038FC" w:rsidRPr="00EE640A" w:rsidRDefault="00EE640A">
            <w:pPr>
              <w:pStyle w:val="NormalWeb"/>
              <w:widowControl/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Pto</w:t>
            </w:r>
            <w:proofErr w:type="spellEnd"/>
            <w:r w:rsidRPr="00EE640A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 </w:t>
            </w:r>
            <w:r w:rsidRPr="00EE640A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DC3000</w:t>
            </w:r>
            <w:r w:rsidRPr="00EE640A">
              <w:rPr>
                <w:rFonts w:ascii="Times New Roman" w:eastAsia="SimSun" w:hAnsi="Times New Roman" w:cs="Times New Roman" w:hint="eastAsia"/>
                <w:i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 xml:space="preserve">, </w:t>
            </w:r>
            <w:r w:rsidRPr="00EE640A">
              <w:rPr>
                <w:rFonts w:ascii="Times New Roman" w:eastAsia="SimSun" w:hAnsi="Times New Roman" w:cs="Times New Roman" w:hint="eastAsia"/>
                <w:i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mock</w:t>
            </w:r>
          </w:p>
        </w:tc>
        <w:tc>
          <w:tcPr>
            <w:tcW w:w="1037" w:type="dxa"/>
            <w:vAlign w:val="center"/>
          </w:tcPr>
          <w:p w14:paraId="45185F9C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7, 24</w:t>
            </w:r>
          </w:p>
        </w:tc>
        <w:tc>
          <w:tcPr>
            <w:tcW w:w="963" w:type="dxa"/>
            <w:vAlign w:val="center"/>
          </w:tcPr>
          <w:p w14:paraId="5318B39F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2" w:type="dxa"/>
            <w:vAlign w:val="center"/>
          </w:tcPr>
          <w:p w14:paraId="75AFAD54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Affymetrix</w:t>
            </w:r>
          </w:p>
        </w:tc>
        <w:tc>
          <w:tcPr>
            <w:tcW w:w="888" w:type="dxa"/>
            <w:vAlign w:val="center"/>
          </w:tcPr>
          <w:p w14:paraId="6F997629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6D56EC77" w14:textId="77777777" w:rsidR="002038FC" w:rsidRPr="00EE640A" w:rsidRDefault="00203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3ABA8EE3" w14:textId="77777777" w:rsidR="002038FC" w:rsidRPr="00EE640A" w:rsidRDefault="00EE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40A">
              <w:rPr>
                <w:rFonts w:ascii="Times New Roman" w:eastAsia="Microsoft YaHei" w:hAnsi="Times New Roman" w:cs="Times New Roman"/>
                <w:color w:val="333333"/>
                <w:sz w:val="18"/>
                <w:szCs w:val="18"/>
              </w:rPr>
              <w:t>√</w:t>
            </w:r>
          </w:p>
        </w:tc>
      </w:tr>
    </w:tbl>
    <w:p w14:paraId="37297F9D" w14:textId="77777777" w:rsidR="002038FC" w:rsidRPr="00EE640A" w:rsidRDefault="00EE640A">
      <w:pPr>
        <w:rPr>
          <w:rFonts w:ascii="Times New Roman" w:hAnsi="Times New Roman" w:cs="Times New Roman"/>
        </w:rPr>
      </w:pPr>
      <w:r w:rsidRPr="00EE640A">
        <w:rPr>
          <w:rFonts w:ascii="Times New Roman" w:hAnsi="Times New Roman" w:cs="Times New Roman"/>
        </w:rPr>
        <w:t xml:space="preserve">(I) we confirmed the robustness of our methods by </w:t>
      </w:r>
      <w:r w:rsidRPr="00EE640A">
        <w:rPr>
          <w:rFonts w:ascii="Times New Roman" w:hAnsi="Times New Roman" w:cs="Times New Roman"/>
        </w:rPr>
        <w:t xml:space="preserve">reproducing the results originating from the RNA-Seq Data by using independent Microarray Data with the same data process; (II) we exhibited that the overall differential expression pattern of RNA-Seq of INA and </w:t>
      </w:r>
      <w:proofErr w:type="spellStart"/>
      <w:r w:rsidRPr="00EE640A">
        <w:rPr>
          <w:rFonts w:ascii="Times New Roman" w:hAnsi="Times New Roman" w:cs="Times New Roman"/>
        </w:rPr>
        <w:t>MeJA</w:t>
      </w:r>
      <w:proofErr w:type="spellEnd"/>
      <w:r w:rsidRPr="00EE640A">
        <w:rPr>
          <w:rFonts w:ascii="Times New Roman" w:hAnsi="Times New Roman" w:cs="Times New Roman"/>
        </w:rPr>
        <w:t xml:space="preserve"> (the Data </w:t>
      </w:r>
      <w:r w:rsidRPr="00EE640A">
        <w:rPr>
          <w:rFonts w:ascii="Times New Roman" w:hAnsi="Times New Roman" w:cs="Times New Roman"/>
        </w:rPr>
        <w:lastRenderedPageBreak/>
        <w:t>not used for Meta-Analysis) w</w:t>
      </w:r>
      <w:r w:rsidRPr="00EE640A">
        <w:rPr>
          <w:rFonts w:ascii="Times New Roman" w:hAnsi="Times New Roman" w:cs="Times New Roman"/>
        </w:rPr>
        <w:t xml:space="preserve">ere consistent with the results of Meta-Analysis, which confirmed the robustness of </w:t>
      </w:r>
      <w:proofErr w:type="spellStart"/>
      <w:r w:rsidRPr="00EE640A">
        <w:rPr>
          <w:rFonts w:ascii="Times New Roman" w:hAnsi="Times New Roman" w:cs="Times New Roman"/>
        </w:rPr>
        <w:t>MetaDE</w:t>
      </w:r>
      <w:proofErr w:type="spellEnd"/>
      <w:r w:rsidRPr="00EE640A">
        <w:rPr>
          <w:rFonts w:ascii="Times New Roman" w:hAnsi="Times New Roman" w:cs="Times New Roman"/>
        </w:rPr>
        <w:t>;</w:t>
      </w:r>
    </w:p>
    <w:sectPr w:rsidR="002038FC" w:rsidRPr="00EE6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1947CF"/>
    <w:rsid w:val="FFFF4E08"/>
    <w:rsid w:val="002038FC"/>
    <w:rsid w:val="00EE640A"/>
    <w:rsid w:val="1BFDD287"/>
    <w:rsid w:val="1FDD15F3"/>
    <w:rsid w:val="2BBE9167"/>
    <w:rsid w:val="2BFFBC0D"/>
    <w:rsid w:val="33BF62B8"/>
    <w:rsid w:val="3D5F4A94"/>
    <w:rsid w:val="3F3F52C3"/>
    <w:rsid w:val="3F5481C0"/>
    <w:rsid w:val="41F948E5"/>
    <w:rsid w:val="46FD45BF"/>
    <w:rsid w:val="4A1947CF"/>
    <w:rsid w:val="4A529577"/>
    <w:rsid w:val="4FF50F0E"/>
    <w:rsid w:val="53BB642D"/>
    <w:rsid w:val="56FEA536"/>
    <w:rsid w:val="57FF51F6"/>
    <w:rsid w:val="5BFEDCD3"/>
    <w:rsid w:val="5CFFB650"/>
    <w:rsid w:val="6E511648"/>
    <w:rsid w:val="6FFCB711"/>
    <w:rsid w:val="70F7A048"/>
    <w:rsid w:val="72FB423E"/>
    <w:rsid w:val="73DCF080"/>
    <w:rsid w:val="73F9A972"/>
    <w:rsid w:val="746513CF"/>
    <w:rsid w:val="77AF21AE"/>
    <w:rsid w:val="77ED1533"/>
    <w:rsid w:val="77F136E2"/>
    <w:rsid w:val="77FAC9D7"/>
    <w:rsid w:val="7BDDDEFB"/>
    <w:rsid w:val="7BFBE1E3"/>
    <w:rsid w:val="7CAFC713"/>
    <w:rsid w:val="7DC79F14"/>
    <w:rsid w:val="7DEDA44F"/>
    <w:rsid w:val="7EFE4243"/>
    <w:rsid w:val="7F4FF52E"/>
    <w:rsid w:val="7F8296D8"/>
    <w:rsid w:val="7F9E6656"/>
    <w:rsid w:val="7FBE1349"/>
    <w:rsid w:val="7FEF066A"/>
    <w:rsid w:val="7FEF8B22"/>
    <w:rsid w:val="7FEFBF21"/>
    <w:rsid w:val="7FFD158C"/>
    <w:rsid w:val="8DF7B6FB"/>
    <w:rsid w:val="9C9BBCDF"/>
    <w:rsid w:val="9FF71DD7"/>
    <w:rsid w:val="A25FCBAD"/>
    <w:rsid w:val="ADAE50E3"/>
    <w:rsid w:val="B3E3B648"/>
    <w:rsid w:val="B93F204D"/>
    <w:rsid w:val="BB73A58E"/>
    <w:rsid w:val="BF7EF81A"/>
    <w:rsid w:val="BFFD1EC7"/>
    <w:rsid w:val="BFFE95B1"/>
    <w:rsid w:val="BFFEDB1F"/>
    <w:rsid w:val="C8C3D4CB"/>
    <w:rsid w:val="CFAD7A86"/>
    <w:rsid w:val="CFBED300"/>
    <w:rsid w:val="DBFFC6B2"/>
    <w:rsid w:val="DD561B7E"/>
    <w:rsid w:val="DFFC4E47"/>
    <w:rsid w:val="E1CBBCE0"/>
    <w:rsid w:val="E3C743BB"/>
    <w:rsid w:val="EBE4D509"/>
    <w:rsid w:val="EDCCC886"/>
    <w:rsid w:val="EFFE546D"/>
    <w:rsid w:val="F1FCBEB5"/>
    <w:rsid w:val="F27D87DD"/>
    <w:rsid w:val="F67A3597"/>
    <w:rsid w:val="F74EEB06"/>
    <w:rsid w:val="F8FF5E6A"/>
    <w:rsid w:val="FB74F4F7"/>
    <w:rsid w:val="FBC8350B"/>
    <w:rsid w:val="FBEFEFAA"/>
    <w:rsid w:val="FDF73F3D"/>
    <w:rsid w:val="FF2F1C4A"/>
    <w:rsid w:val="FF37ED5F"/>
    <w:rsid w:val="FF3F4923"/>
    <w:rsid w:val="FF7F4735"/>
    <w:rsid w:val="FF8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868FB"/>
  <w15:docId w15:val="{A219CF47-0647-411F-B3D6-8A03FBF1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pPr>
      <w:spacing w:beforeAutospacing="1" w:after="0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Pr>
      <w:sz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800000"/>
      <w:u w:val="single"/>
    </w:rPr>
  </w:style>
  <w:style w:type="character" w:styleId="Hyperlink">
    <w:name w:val="Hyperlink"/>
    <w:basedOn w:val="DefaultParagraphFont"/>
    <w:qFormat/>
    <w:rPr>
      <w:color w:val="000080"/>
      <w:u w:val="single"/>
    </w:rPr>
  </w:style>
  <w:style w:type="paragraph" w:customStyle="1" w:styleId="cjk">
    <w:name w:val="cjk"/>
    <w:basedOn w:val="Normal"/>
    <w:qFormat/>
    <w:pPr>
      <w:jc w:val="left"/>
    </w:pPr>
    <w:rPr>
      <w:rFonts w:ascii="SimSun" w:eastAsia="SimSun" w:hAnsi="SimSun" w:cs="Times New Roman" w:hint="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Gonçalo Vargas</cp:lastModifiedBy>
  <cp:revision>2</cp:revision>
  <dcterms:created xsi:type="dcterms:W3CDTF">2018-07-12T23:11:00Z</dcterms:created>
  <dcterms:modified xsi:type="dcterms:W3CDTF">2020-06-03T15:26:00Z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2052-11.1.0.9126</vt:lpwstr>
  </property>
</Properties>
</file>