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7EEE6" w14:textId="77777777" w:rsidR="00654E8F" w:rsidRPr="001549D3" w:rsidRDefault="00654E8F" w:rsidP="0001436A">
      <w:pPr>
        <w:pStyle w:val="SupplementaryMaterial"/>
        <w:rPr>
          <w:b w:val="0"/>
        </w:rPr>
      </w:pPr>
      <w:r w:rsidRPr="001549D3">
        <w:t>Supplementary Material</w:t>
      </w:r>
    </w:p>
    <w:p w14:paraId="4D059444" w14:textId="54DE9333" w:rsidR="00994A3D" w:rsidRPr="00994A3D" w:rsidRDefault="00654E8F" w:rsidP="0001436A">
      <w:pPr>
        <w:pStyle w:val="Heading1"/>
      </w:pPr>
      <w:r w:rsidRPr="00994A3D">
        <w:t xml:space="preserve">Supplementary Figures </w:t>
      </w:r>
    </w:p>
    <w:p w14:paraId="6754D378" w14:textId="10FD27C8" w:rsidR="00994A3D" w:rsidRPr="001549D3" w:rsidRDefault="006871DC" w:rsidP="00994A3D">
      <w:pPr>
        <w:keepNext/>
        <w:rPr>
          <w:rFonts w:cs="Times New Roman"/>
          <w:szCs w:val="24"/>
        </w:rPr>
      </w:pPr>
      <w:r>
        <w:rPr>
          <w:rFonts w:cs="Times New Roman"/>
          <w:noProof/>
          <w:szCs w:val="24"/>
        </w:rPr>
        <w:drawing>
          <wp:inline distT="0" distB="0" distL="0" distR="0" wp14:anchorId="78561421" wp14:editId="64183D86">
            <wp:extent cx="3369945" cy="3725545"/>
            <wp:effectExtent l="0" t="0" r="0" b="8255"/>
            <wp:docPr id="3" name="Picture 3" descr="Macintosh HD:Users:arielkruger:Documents:Rutgers:R Scripts:R graphs:NJ Microbiome figures:NJ Microbiome Final Figures:Microbiome_FigS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rielkruger:Documents:Rutgers:R Scripts:R graphs:NJ Microbiome figures:NJ Microbiome Final Figures:Microbiome_FigS1.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9945" cy="3725545"/>
                    </a:xfrm>
                    <a:prstGeom prst="rect">
                      <a:avLst/>
                    </a:prstGeom>
                    <a:noFill/>
                    <a:ln>
                      <a:noFill/>
                    </a:ln>
                  </pic:spPr>
                </pic:pic>
              </a:graphicData>
            </a:graphic>
          </wp:inline>
        </w:drawing>
      </w:r>
    </w:p>
    <w:p w14:paraId="7B65BC41" w14:textId="467DF045" w:rsidR="00DE23E8" w:rsidRDefault="003C23DE" w:rsidP="00654E8F">
      <w:pPr>
        <w:spacing w:before="240"/>
      </w:pPr>
      <w:proofErr w:type="gramStart"/>
      <w:r w:rsidRPr="0001436A">
        <w:rPr>
          <w:rFonts w:cs="Times New Roman"/>
          <w:b/>
          <w:szCs w:val="24"/>
        </w:rPr>
        <w:t xml:space="preserve">Supplementary Figure </w:t>
      </w:r>
      <w:r>
        <w:rPr>
          <w:rFonts w:cs="Times New Roman"/>
          <w:b/>
          <w:szCs w:val="24"/>
        </w:rPr>
        <w:t>1</w:t>
      </w:r>
      <w:r w:rsidRPr="0001436A">
        <w:rPr>
          <w:rFonts w:cs="Times New Roman"/>
          <w:b/>
          <w:szCs w:val="24"/>
        </w:rPr>
        <w:t>.</w:t>
      </w:r>
      <w:proofErr w:type="gramEnd"/>
      <w:r w:rsidRPr="001549D3">
        <w:rPr>
          <w:rFonts w:cs="Times New Roman"/>
          <w:szCs w:val="24"/>
        </w:rPr>
        <w:t xml:space="preserve"> </w:t>
      </w:r>
      <w:proofErr w:type="gramStart"/>
      <w:r w:rsidRPr="004615B1">
        <w:t>Map of sampling sites in New Jersey.</w:t>
      </w:r>
      <w:proofErr w:type="gramEnd"/>
      <w:r w:rsidRPr="004615B1">
        <w:t xml:space="preserve"> ALB = Albertson Bog, CM = Colliers Mills WMA, AS = Assunpink WMA, MD = Morin Pond, and KAI = Kai Pond. Morin Pond and Kai Pond are located approximately 0.5 miles apart from each other,</w:t>
      </w:r>
      <w:r w:rsidR="00FE44A0">
        <w:t xml:space="preserve"> and are</w:t>
      </w:r>
      <w:r w:rsidRPr="004615B1">
        <w:t xml:space="preserve"> </w:t>
      </w:r>
      <w:r w:rsidR="00FE44A0" w:rsidRPr="004615B1">
        <w:t>therefore</w:t>
      </w:r>
      <w:r w:rsidRPr="004615B1">
        <w:t xml:space="preserve"> listed together on the map.</w:t>
      </w:r>
    </w:p>
    <w:p w14:paraId="1771CEC6" w14:textId="77777777" w:rsidR="003C23DE" w:rsidRDefault="003C23DE" w:rsidP="00654E8F">
      <w:pPr>
        <w:spacing w:before="240"/>
      </w:pPr>
    </w:p>
    <w:p w14:paraId="466346A8" w14:textId="05D2B8F5" w:rsidR="003C23DE" w:rsidRDefault="003C23DE" w:rsidP="00654E8F">
      <w:pPr>
        <w:spacing w:before="240"/>
      </w:pPr>
      <w:r>
        <w:rPr>
          <w:noProof/>
        </w:rPr>
        <w:lastRenderedPageBreak/>
        <w:drawing>
          <wp:inline distT="0" distB="0" distL="0" distR="0" wp14:anchorId="000E4A6D" wp14:editId="3F49ECA6">
            <wp:extent cx="5486400" cy="3573145"/>
            <wp:effectExtent l="0" t="0" r="0" b="8255"/>
            <wp:docPr id="2" name="Picture 2" descr="Macintosh HD:Users:arielkruger:Documents:Rutgers:R Scripts:R graphs:NJ Microbiome figures:Figure_Sup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rielkruger:Documents:Rutgers:R Scripts:R graphs:NJ Microbiome figures:Figure_Sup2.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3573145"/>
                    </a:xfrm>
                    <a:prstGeom prst="rect">
                      <a:avLst/>
                    </a:prstGeom>
                    <a:noFill/>
                    <a:ln>
                      <a:noFill/>
                    </a:ln>
                  </pic:spPr>
                </pic:pic>
              </a:graphicData>
            </a:graphic>
          </wp:inline>
        </w:drawing>
      </w:r>
    </w:p>
    <w:p w14:paraId="47268FF6" w14:textId="68777116" w:rsidR="003C23DE" w:rsidRDefault="003C23DE" w:rsidP="00654E8F">
      <w:pPr>
        <w:spacing w:before="240"/>
      </w:pPr>
      <w:proofErr w:type="gramStart"/>
      <w:r w:rsidRPr="0001436A">
        <w:rPr>
          <w:rFonts w:cs="Times New Roman"/>
          <w:b/>
          <w:szCs w:val="24"/>
        </w:rPr>
        <w:t xml:space="preserve">Supplementary Figure </w:t>
      </w:r>
      <w:r>
        <w:rPr>
          <w:rFonts w:cs="Times New Roman"/>
          <w:b/>
          <w:szCs w:val="24"/>
        </w:rPr>
        <w:t>2.</w:t>
      </w:r>
      <w:proofErr w:type="gramEnd"/>
      <w:r>
        <w:rPr>
          <w:rFonts w:cs="Times New Roman"/>
          <w:b/>
          <w:szCs w:val="24"/>
        </w:rPr>
        <w:t xml:space="preserve"> </w:t>
      </w:r>
      <w:proofErr w:type="gramStart"/>
      <w:r w:rsidRPr="004615B1">
        <w:t>NMDS ordination of putative anti-Bd bacterial communities across sites and species</w:t>
      </w:r>
      <w:r>
        <w:t xml:space="preserve"> based on </w:t>
      </w:r>
      <w:r w:rsidRPr="004615B1">
        <w:t>Bray-Curtis dissimilarity</w:t>
      </w:r>
      <w:r>
        <w:t xml:space="preserve"> matrix</w:t>
      </w:r>
      <w:r w:rsidRPr="004615B1">
        <w:t xml:space="preserve"> (k = 3, stress = 0.16)</w:t>
      </w:r>
      <w:r>
        <w:t>.</w:t>
      </w:r>
      <w:proofErr w:type="gramEnd"/>
      <w:r w:rsidRPr="004615B1">
        <w:t xml:space="preserve"> PERMANOVA results indicated that </w:t>
      </w:r>
      <w:r w:rsidR="00C942EE">
        <w:t>host</w:t>
      </w:r>
      <w:r w:rsidRPr="004615B1">
        <w:t xml:space="preserve"> species significantly influenced anti-Bd bacterial community </w:t>
      </w:r>
      <w:r>
        <w:t>beta-diversity</w:t>
      </w:r>
      <w:r w:rsidRPr="004615B1">
        <w:t xml:space="preserve"> (p &lt; 0.05).</w:t>
      </w:r>
      <w:r w:rsidR="003912AE">
        <w:t xml:space="preserve"> The effect of site was determined by comparing the anti-</w:t>
      </w:r>
      <w:proofErr w:type="spellStart"/>
      <w:r w:rsidR="003912AE">
        <w:t>Bd</w:t>
      </w:r>
      <w:proofErr w:type="spellEnd"/>
      <w:r w:rsidR="003912AE">
        <w:t xml:space="preserve"> bacterial community among the three green frog populations (Figure </w:t>
      </w:r>
      <w:r w:rsidR="002C6C9E">
        <w:t>6</w:t>
      </w:r>
      <w:r w:rsidR="003912AE">
        <w:t xml:space="preserve">c). </w:t>
      </w:r>
    </w:p>
    <w:p w14:paraId="39C96A6B" w14:textId="77777777" w:rsidR="0070586A" w:rsidRDefault="0070586A" w:rsidP="00654E8F">
      <w:pPr>
        <w:spacing w:before="240"/>
      </w:pPr>
    </w:p>
    <w:p w14:paraId="2E1651D6" w14:textId="294E3EBC" w:rsidR="0070586A" w:rsidRPr="00994A3D" w:rsidRDefault="0070586A" w:rsidP="0070586A">
      <w:pPr>
        <w:pStyle w:val="Heading1"/>
      </w:pPr>
      <w:r w:rsidRPr="00994A3D">
        <w:t>Supplementary Tables</w:t>
      </w:r>
    </w:p>
    <w:p w14:paraId="3EEF3A01" w14:textId="21B10405" w:rsidR="0009376C" w:rsidRDefault="0009376C" w:rsidP="0009376C">
      <w:pPr>
        <w:spacing w:before="240"/>
      </w:pPr>
      <w:proofErr w:type="gramStart"/>
      <w:r>
        <w:rPr>
          <w:b/>
        </w:rPr>
        <w:t>Supplementary Table 1</w:t>
      </w:r>
      <w:r w:rsidRPr="00734608">
        <w:rPr>
          <w:b/>
        </w:rPr>
        <w:t>.</w:t>
      </w:r>
      <w:proofErr w:type="gramEnd"/>
      <w:r>
        <w:rPr>
          <w:b/>
        </w:rPr>
        <w:t xml:space="preserve"> </w:t>
      </w:r>
      <w:r>
        <w:t xml:space="preserve">Summary of </w:t>
      </w:r>
      <w:proofErr w:type="spellStart"/>
      <w:r>
        <w:t>Bd</w:t>
      </w:r>
      <w:proofErr w:type="spellEnd"/>
      <w:r w:rsidR="00941358">
        <w:t xml:space="preserve"> </w:t>
      </w:r>
      <w:proofErr w:type="spellStart"/>
      <w:r w:rsidR="00941358">
        <w:t>qPCR</w:t>
      </w:r>
      <w:proofErr w:type="spellEnd"/>
      <w:r w:rsidR="00941358">
        <w:t xml:space="preserve"> data</w:t>
      </w:r>
      <w:r>
        <w:t xml:space="preserve"> among the individuals (n = 9) that tested positive for Bd.</w:t>
      </w:r>
      <w:r w:rsidR="00941358">
        <w:t xml:space="preserve"> </w:t>
      </w:r>
      <w:r w:rsidR="006B0047">
        <w:t>“</w:t>
      </w:r>
      <w:r w:rsidR="00443DA4">
        <w:t>Wells tested</w:t>
      </w:r>
      <w:r w:rsidR="006B0047">
        <w:t>”</w:t>
      </w:r>
      <w:r w:rsidR="00443DA4">
        <w:t xml:space="preserve"> and </w:t>
      </w:r>
      <w:r w:rsidR="006B0047">
        <w:t>“</w:t>
      </w:r>
      <w:r w:rsidR="00443DA4">
        <w:t>wells positive</w:t>
      </w:r>
      <w:r w:rsidR="006B0047">
        <w:t>”</w:t>
      </w:r>
      <w:r w:rsidR="00443DA4">
        <w:t xml:space="preserve"> refer to the number of replicate wells tested in </w:t>
      </w:r>
      <w:proofErr w:type="spellStart"/>
      <w:r w:rsidR="00443DA4">
        <w:t>qPCR</w:t>
      </w:r>
      <w:proofErr w:type="spellEnd"/>
      <w:r w:rsidR="00E55694">
        <w:t xml:space="preserve"> assays</w:t>
      </w:r>
      <w:r w:rsidR="00443DA4">
        <w:t xml:space="preserve">, and </w:t>
      </w:r>
      <w:r w:rsidR="006B0047">
        <w:t>the number of</w:t>
      </w:r>
      <w:r w:rsidR="00443DA4">
        <w:t xml:space="preserve"> those wells</w:t>
      </w:r>
      <w:r w:rsidR="006B0047">
        <w:t xml:space="preserve"> that</w:t>
      </w:r>
      <w:r w:rsidR="00443DA4">
        <w:t xml:space="preserve"> yielded a positive detection of </w:t>
      </w:r>
      <w:proofErr w:type="spellStart"/>
      <w:r w:rsidR="00443DA4">
        <w:t>Bd</w:t>
      </w:r>
      <w:proofErr w:type="spellEnd"/>
      <w:r w:rsidR="00443DA4">
        <w:t xml:space="preserve">, respectively. </w:t>
      </w:r>
      <w:r w:rsidR="00941358">
        <w:t>Mean Ct and</w:t>
      </w:r>
      <w:r w:rsidR="00443DA4">
        <w:t xml:space="preserve"> mean</w:t>
      </w:r>
      <w:r w:rsidR="00941358">
        <w:t xml:space="preserve"> </w:t>
      </w:r>
      <w:proofErr w:type="spellStart"/>
      <w:r w:rsidR="00941358">
        <w:t>Bd</w:t>
      </w:r>
      <w:proofErr w:type="spellEnd"/>
      <w:r w:rsidR="00941358">
        <w:t xml:space="preserve"> load (= zoospore equivalents) are calculated as the average values of technical (positive) replicates.</w:t>
      </w:r>
      <w:r>
        <w:t xml:space="preserve"> Sampling details are provided in Table 1</w:t>
      </w:r>
      <w:r w:rsidR="00941358">
        <w:t xml:space="preserve">, and </w:t>
      </w:r>
      <w:proofErr w:type="spellStart"/>
      <w:r w:rsidR="00941358">
        <w:t>qPCR</w:t>
      </w:r>
      <w:proofErr w:type="spellEnd"/>
      <w:r w:rsidR="00941358">
        <w:t xml:space="preserve"> details are provided in the main text.</w:t>
      </w:r>
      <w:r>
        <w:t xml:space="preserve"> </w:t>
      </w:r>
    </w:p>
    <w:tbl>
      <w:tblPr>
        <w:tblW w:w="9555" w:type="dxa"/>
        <w:tblInd w:w="93" w:type="dxa"/>
        <w:tblLayout w:type="fixed"/>
        <w:tblLook w:val="04A0" w:firstRow="1" w:lastRow="0" w:firstColumn="1" w:lastColumn="0" w:noHBand="0" w:noVBand="1"/>
      </w:tblPr>
      <w:tblGrid>
        <w:gridCol w:w="1275"/>
        <w:gridCol w:w="1620"/>
        <w:gridCol w:w="1350"/>
        <w:gridCol w:w="990"/>
        <w:gridCol w:w="810"/>
        <w:gridCol w:w="900"/>
        <w:gridCol w:w="720"/>
        <w:gridCol w:w="810"/>
        <w:gridCol w:w="1080"/>
      </w:tblGrid>
      <w:tr w:rsidR="00FB2660" w:rsidRPr="00FB2660" w14:paraId="0F2ECE17" w14:textId="77777777" w:rsidTr="00FB2660">
        <w:trPr>
          <w:trHeight w:val="300"/>
        </w:trPr>
        <w:tc>
          <w:tcPr>
            <w:tcW w:w="1275" w:type="dxa"/>
            <w:tcBorders>
              <w:top w:val="single" w:sz="4" w:space="0" w:color="auto"/>
              <w:left w:val="nil"/>
              <w:bottom w:val="single" w:sz="4" w:space="0" w:color="auto"/>
              <w:right w:val="nil"/>
            </w:tcBorders>
            <w:shd w:val="clear" w:color="auto" w:fill="auto"/>
            <w:noWrap/>
            <w:vAlign w:val="bottom"/>
            <w:hideMark/>
          </w:tcPr>
          <w:p w14:paraId="32AE73A4" w14:textId="77777777" w:rsidR="00FB2660" w:rsidRPr="00FB2660" w:rsidRDefault="00FB2660" w:rsidP="00FB2660">
            <w:pPr>
              <w:spacing w:before="0" w:after="0"/>
              <w:rPr>
                <w:rFonts w:eastAsia="Times New Roman" w:cs="Times New Roman"/>
                <w:b/>
                <w:color w:val="000000"/>
                <w:sz w:val="22"/>
              </w:rPr>
            </w:pPr>
            <w:r w:rsidRPr="00FB2660">
              <w:rPr>
                <w:rFonts w:eastAsia="Times New Roman" w:cs="Times New Roman"/>
                <w:b/>
                <w:color w:val="000000"/>
                <w:sz w:val="22"/>
              </w:rPr>
              <w:t>Sample ID</w:t>
            </w:r>
          </w:p>
        </w:tc>
        <w:tc>
          <w:tcPr>
            <w:tcW w:w="1620" w:type="dxa"/>
            <w:tcBorders>
              <w:top w:val="single" w:sz="4" w:space="0" w:color="auto"/>
              <w:left w:val="nil"/>
              <w:bottom w:val="single" w:sz="4" w:space="0" w:color="auto"/>
              <w:right w:val="nil"/>
            </w:tcBorders>
            <w:shd w:val="clear" w:color="auto" w:fill="auto"/>
            <w:noWrap/>
            <w:vAlign w:val="bottom"/>
            <w:hideMark/>
          </w:tcPr>
          <w:p w14:paraId="699738C3" w14:textId="7B22CE77" w:rsidR="00FB2660" w:rsidRPr="00FB2660" w:rsidRDefault="00FB2660" w:rsidP="00FB2660">
            <w:pPr>
              <w:spacing w:before="0" w:after="0"/>
              <w:rPr>
                <w:rFonts w:eastAsia="Times New Roman" w:cs="Times New Roman"/>
                <w:b/>
                <w:color w:val="000000"/>
                <w:sz w:val="22"/>
              </w:rPr>
            </w:pPr>
            <w:r w:rsidRPr="00FB2660">
              <w:rPr>
                <w:rFonts w:eastAsia="Times New Roman" w:cs="Times New Roman"/>
                <w:b/>
                <w:color w:val="000000"/>
                <w:sz w:val="22"/>
              </w:rPr>
              <w:t>Frog Species</w:t>
            </w:r>
          </w:p>
        </w:tc>
        <w:tc>
          <w:tcPr>
            <w:tcW w:w="1350" w:type="dxa"/>
            <w:tcBorders>
              <w:top w:val="single" w:sz="4" w:space="0" w:color="auto"/>
              <w:left w:val="nil"/>
              <w:bottom w:val="single" w:sz="4" w:space="0" w:color="auto"/>
              <w:right w:val="nil"/>
            </w:tcBorders>
            <w:shd w:val="clear" w:color="auto" w:fill="auto"/>
            <w:noWrap/>
            <w:vAlign w:val="bottom"/>
            <w:hideMark/>
          </w:tcPr>
          <w:p w14:paraId="6969770A" w14:textId="77777777" w:rsidR="00FB2660" w:rsidRPr="00FB2660" w:rsidRDefault="00FB2660" w:rsidP="00FB2660">
            <w:pPr>
              <w:spacing w:before="0" w:after="0"/>
              <w:rPr>
                <w:rFonts w:eastAsia="Times New Roman" w:cs="Times New Roman"/>
                <w:b/>
                <w:color w:val="000000"/>
                <w:sz w:val="22"/>
              </w:rPr>
            </w:pPr>
            <w:r w:rsidRPr="00FB2660">
              <w:rPr>
                <w:rFonts w:eastAsia="Times New Roman" w:cs="Times New Roman"/>
                <w:b/>
                <w:color w:val="000000"/>
                <w:sz w:val="22"/>
              </w:rPr>
              <w:t>Site</w:t>
            </w:r>
          </w:p>
        </w:tc>
        <w:tc>
          <w:tcPr>
            <w:tcW w:w="990" w:type="dxa"/>
            <w:tcBorders>
              <w:top w:val="single" w:sz="4" w:space="0" w:color="auto"/>
              <w:left w:val="nil"/>
              <w:bottom w:val="single" w:sz="4" w:space="0" w:color="auto"/>
              <w:right w:val="nil"/>
            </w:tcBorders>
            <w:shd w:val="clear" w:color="auto" w:fill="auto"/>
            <w:noWrap/>
            <w:vAlign w:val="bottom"/>
            <w:hideMark/>
          </w:tcPr>
          <w:p w14:paraId="0E08B18C" w14:textId="77777777" w:rsidR="00FB2660" w:rsidRPr="00FB2660" w:rsidRDefault="00FB2660" w:rsidP="00FB2660">
            <w:pPr>
              <w:spacing w:before="0" w:after="0"/>
              <w:rPr>
                <w:rFonts w:eastAsia="Times New Roman" w:cs="Times New Roman"/>
                <w:b/>
                <w:color w:val="000000"/>
                <w:sz w:val="22"/>
              </w:rPr>
            </w:pPr>
            <w:r w:rsidRPr="00FB2660">
              <w:rPr>
                <w:rFonts w:eastAsia="Times New Roman" w:cs="Times New Roman"/>
                <w:b/>
                <w:color w:val="000000"/>
                <w:sz w:val="22"/>
              </w:rPr>
              <w:t>Wells positive</w:t>
            </w:r>
          </w:p>
        </w:tc>
        <w:tc>
          <w:tcPr>
            <w:tcW w:w="810" w:type="dxa"/>
            <w:tcBorders>
              <w:top w:val="single" w:sz="4" w:space="0" w:color="auto"/>
              <w:left w:val="nil"/>
              <w:bottom w:val="single" w:sz="4" w:space="0" w:color="auto"/>
              <w:right w:val="nil"/>
            </w:tcBorders>
            <w:shd w:val="clear" w:color="auto" w:fill="auto"/>
            <w:noWrap/>
            <w:vAlign w:val="bottom"/>
            <w:hideMark/>
          </w:tcPr>
          <w:p w14:paraId="7E900572" w14:textId="77777777" w:rsidR="00FB2660" w:rsidRPr="00FB2660" w:rsidRDefault="00FB2660" w:rsidP="00FB2660">
            <w:pPr>
              <w:spacing w:before="0" w:after="0"/>
              <w:rPr>
                <w:rFonts w:eastAsia="Times New Roman" w:cs="Times New Roman"/>
                <w:b/>
                <w:color w:val="000000"/>
                <w:sz w:val="22"/>
              </w:rPr>
            </w:pPr>
            <w:r w:rsidRPr="00FB2660">
              <w:rPr>
                <w:rFonts w:eastAsia="Times New Roman" w:cs="Times New Roman"/>
                <w:b/>
                <w:color w:val="000000"/>
                <w:sz w:val="22"/>
              </w:rPr>
              <w:t>Wells tested</w:t>
            </w:r>
          </w:p>
        </w:tc>
        <w:tc>
          <w:tcPr>
            <w:tcW w:w="900" w:type="dxa"/>
            <w:tcBorders>
              <w:top w:val="single" w:sz="4" w:space="0" w:color="auto"/>
              <w:left w:val="nil"/>
              <w:bottom w:val="single" w:sz="4" w:space="0" w:color="auto"/>
              <w:right w:val="nil"/>
            </w:tcBorders>
            <w:shd w:val="clear" w:color="auto" w:fill="auto"/>
            <w:noWrap/>
            <w:vAlign w:val="bottom"/>
            <w:hideMark/>
          </w:tcPr>
          <w:p w14:paraId="762DF274" w14:textId="77777777" w:rsidR="00FB2660" w:rsidRPr="00FB2660" w:rsidRDefault="00FB2660" w:rsidP="00FB2660">
            <w:pPr>
              <w:spacing w:before="0" w:after="0"/>
              <w:rPr>
                <w:rFonts w:eastAsia="Times New Roman" w:cs="Times New Roman"/>
                <w:b/>
                <w:color w:val="000000"/>
                <w:sz w:val="22"/>
              </w:rPr>
            </w:pPr>
            <w:proofErr w:type="gramStart"/>
            <w:r w:rsidRPr="00FB2660">
              <w:rPr>
                <w:rFonts w:eastAsia="Times New Roman" w:cs="Times New Roman"/>
                <w:b/>
                <w:color w:val="000000"/>
                <w:sz w:val="22"/>
              </w:rPr>
              <w:t>min</w:t>
            </w:r>
            <w:proofErr w:type="gramEnd"/>
            <w:r w:rsidRPr="00FB2660">
              <w:rPr>
                <w:rFonts w:eastAsia="Times New Roman" w:cs="Times New Roman"/>
                <w:b/>
                <w:color w:val="000000"/>
                <w:sz w:val="22"/>
              </w:rPr>
              <w:t xml:space="preserve"> Ct</w:t>
            </w:r>
          </w:p>
        </w:tc>
        <w:tc>
          <w:tcPr>
            <w:tcW w:w="720" w:type="dxa"/>
            <w:tcBorders>
              <w:top w:val="single" w:sz="4" w:space="0" w:color="auto"/>
              <w:left w:val="nil"/>
              <w:bottom w:val="single" w:sz="4" w:space="0" w:color="auto"/>
              <w:right w:val="nil"/>
            </w:tcBorders>
            <w:shd w:val="clear" w:color="auto" w:fill="auto"/>
            <w:noWrap/>
            <w:vAlign w:val="bottom"/>
            <w:hideMark/>
          </w:tcPr>
          <w:p w14:paraId="5BBB38B6" w14:textId="77777777" w:rsidR="00FB2660" w:rsidRPr="00FB2660" w:rsidRDefault="00FB2660" w:rsidP="00FB2660">
            <w:pPr>
              <w:spacing w:before="0" w:after="0"/>
              <w:rPr>
                <w:rFonts w:eastAsia="Times New Roman" w:cs="Times New Roman"/>
                <w:b/>
                <w:color w:val="000000"/>
                <w:sz w:val="22"/>
              </w:rPr>
            </w:pPr>
            <w:proofErr w:type="gramStart"/>
            <w:r w:rsidRPr="00FB2660">
              <w:rPr>
                <w:rFonts w:eastAsia="Times New Roman" w:cs="Times New Roman"/>
                <w:b/>
                <w:color w:val="000000"/>
                <w:sz w:val="22"/>
              </w:rPr>
              <w:t>max</w:t>
            </w:r>
            <w:proofErr w:type="gramEnd"/>
            <w:r w:rsidRPr="00FB2660">
              <w:rPr>
                <w:rFonts w:eastAsia="Times New Roman" w:cs="Times New Roman"/>
                <w:b/>
                <w:color w:val="000000"/>
                <w:sz w:val="22"/>
              </w:rPr>
              <w:t xml:space="preserve"> Ct</w:t>
            </w:r>
          </w:p>
        </w:tc>
        <w:tc>
          <w:tcPr>
            <w:tcW w:w="810" w:type="dxa"/>
            <w:tcBorders>
              <w:top w:val="single" w:sz="4" w:space="0" w:color="auto"/>
              <w:left w:val="nil"/>
              <w:bottom w:val="single" w:sz="4" w:space="0" w:color="auto"/>
              <w:right w:val="nil"/>
            </w:tcBorders>
            <w:shd w:val="clear" w:color="auto" w:fill="auto"/>
            <w:noWrap/>
            <w:vAlign w:val="bottom"/>
            <w:hideMark/>
          </w:tcPr>
          <w:p w14:paraId="387B7F9A" w14:textId="77777777" w:rsidR="00FB2660" w:rsidRPr="00FB2660" w:rsidRDefault="00FB2660" w:rsidP="00FB2660">
            <w:pPr>
              <w:spacing w:before="0" w:after="0"/>
              <w:rPr>
                <w:rFonts w:eastAsia="Times New Roman" w:cs="Times New Roman"/>
                <w:b/>
                <w:color w:val="000000"/>
                <w:sz w:val="22"/>
              </w:rPr>
            </w:pPr>
            <w:proofErr w:type="gramStart"/>
            <w:r w:rsidRPr="00FB2660">
              <w:rPr>
                <w:rFonts w:eastAsia="Times New Roman" w:cs="Times New Roman"/>
                <w:b/>
                <w:color w:val="000000"/>
                <w:sz w:val="22"/>
              </w:rPr>
              <w:t>mean</w:t>
            </w:r>
            <w:proofErr w:type="gramEnd"/>
            <w:r w:rsidRPr="00FB2660">
              <w:rPr>
                <w:rFonts w:eastAsia="Times New Roman" w:cs="Times New Roman"/>
                <w:b/>
                <w:color w:val="000000"/>
                <w:sz w:val="22"/>
              </w:rPr>
              <w:t xml:space="preserve"> Ct</w:t>
            </w:r>
          </w:p>
        </w:tc>
        <w:tc>
          <w:tcPr>
            <w:tcW w:w="1080" w:type="dxa"/>
            <w:tcBorders>
              <w:top w:val="single" w:sz="4" w:space="0" w:color="auto"/>
              <w:left w:val="nil"/>
              <w:bottom w:val="single" w:sz="4" w:space="0" w:color="auto"/>
              <w:right w:val="nil"/>
            </w:tcBorders>
            <w:shd w:val="clear" w:color="auto" w:fill="auto"/>
            <w:noWrap/>
            <w:vAlign w:val="bottom"/>
            <w:hideMark/>
          </w:tcPr>
          <w:p w14:paraId="74DAF67B" w14:textId="4F7623C6" w:rsidR="00FB2660" w:rsidRPr="00FB2660" w:rsidRDefault="00FB2660" w:rsidP="00FB2660">
            <w:pPr>
              <w:spacing w:before="0" w:after="0"/>
              <w:rPr>
                <w:rFonts w:eastAsia="Times New Roman" w:cs="Times New Roman"/>
                <w:b/>
                <w:color w:val="000000"/>
                <w:sz w:val="22"/>
              </w:rPr>
            </w:pPr>
            <w:proofErr w:type="gramStart"/>
            <w:r w:rsidRPr="00FB2660">
              <w:rPr>
                <w:rFonts w:eastAsia="Times New Roman" w:cs="Times New Roman"/>
                <w:b/>
                <w:color w:val="000000"/>
                <w:sz w:val="22"/>
              </w:rPr>
              <w:t>mean</w:t>
            </w:r>
            <w:proofErr w:type="gramEnd"/>
            <w:r w:rsidRPr="00FB2660">
              <w:rPr>
                <w:rFonts w:eastAsia="Times New Roman" w:cs="Times New Roman"/>
                <w:b/>
                <w:color w:val="000000"/>
                <w:sz w:val="22"/>
              </w:rPr>
              <w:t xml:space="preserve"> </w:t>
            </w:r>
            <w:proofErr w:type="spellStart"/>
            <w:r w:rsidRPr="00FB2660">
              <w:rPr>
                <w:rFonts w:eastAsia="Times New Roman" w:cs="Times New Roman"/>
                <w:b/>
                <w:color w:val="000000"/>
                <w:sz w:val="22"/>
              </w:rPr>
              <w:t>Bd</w:t>
            </w:r>
            <w:proofErr w:type="spellEnd"/>
            <w:r w:rsidRPr="00FB2660">
              <w:rPr>
                <w:rFonts w:eastAsia="Times New Roman" w:cs="Times New Roman"/>
                <w:b/>
                <w:color w:val="000000"/>
                <w:sz w:val="22"/>
              </w:rPr>
              <w:t xml:space="preserve"> load</w:t>
            </w:r>
          </w:p>
        </w:tc>
      </w:tr>
      <w:tr w:rsidR="00FB2660" w:rsidRPr="00FB2660" w14:paraId="5DCBBD73" w14:textId="77777777" w:rsidTr="00FB2660">
        <w:trPr>
          <w:trHeight w:val="300"/>
        </w:trPr>
        <w:tc>
          <w:tcPr>
            <w:tcW w:w="1275" w:type="dxa"/>
            <w:tcBorders>
              <w:top w:val="single" w:sz="4" w:space="0" w:color="auto"/>
              <w:left w:val="nil"/>
              <w:bottom w:val="nil"/>
              <w:right w:val="nil"/>
            </w:tcBorders>
            <w:shd w:val="clear" w:color="auto" w:fill="auto"/>
            <w:noWrap/>
            <w:vAlign w:val="bottom"/>
            <w:hideMark/>
          </w:tcPr>
          <w:p w14:paraId="11A4F025" w14:textId="77777777" w:rsidR="00FB2660" w:rsidRPr="00FB2660" w:rsidRDefault="00FB2660" w:rsidP="00FB2660">
            <w:pPr>
              <w:spacing w:before="0" w:after="0"/>
              <w:rPr>
                <w:rFonts w:eastAsia="Times New Roman" w:cs="Times New Roman"/>
                <w:color w:val="000000"/>
                <w:sz w:val="22"/>
              </w:rPr>
            </w:pPr>
            <w:r w:rsidRPr="00FB2660">
              <w:rPr>
                <w:rFonts w:eastAsia="Times New Roman" w:cs="Times New Roman"/>
                <w:color w:val="000000"/>
                <w:sz w:val="22"/>
              </w:rPr>
              <w:t>AS.BF4</w:t>
            </w:r>
          </w:p>
        </w:tc>
        <w:tc>
          <w:tcPr>
            <w:tcW w:w="1620" w:type="dxa"/>
            <w:tcBorders>
              <w:top w:val="single" w:sz="4" w:space="0" w:color="auto"/>
              <w:left w:val="nil"/>
              <w:bottom w:val="nil"/>
              <w:right w:val="nil"/>
            </w:tcBorders>
            <w:shd w:val="clear" w:color="auto" w:fill="auto"/>
            <w:noWrap/>
            <w:vAlign w:val="bottom"/>
            <w:hideMark/>
          </w:tcPr>
          <w:p w14:paraId="7F9D8039" w14:textId="77777777" w:rsidR="00FB2660" w:rsidRPr="00FB2660" w:rsidRDefault="00FB2660" w:rsidP="00FB2660">
            <w:pPr>
              <w:spacing w:before="0" w:after="0"/>
              <w:rPr>
                <w:rFonts w:eastAsia="Times New Roman" w:cs="Times New Roman"/>
                <w:color w:val="000000"/>
                <w:sz w:val="22"/>
              </w:rPr>
            </w:pPr>
            <w:r w:rsidRPr="00FB2660">
              <w:rPr>
                <w:rFonts w:eastAsia="Times New Roman" w:cs="Times New Roman"/>
                <w:color w:val="000000"/>
                <w:sz w:val="22"/>
              </w:rPr>
              <w:t>Bullfrog</w:t>
            </w:r>
          </w:p>
        </w:tc>
        <w:tc>
          <w:tcPr>
            <w:tcW w:w="1350" w:type="dxa"/>
            <w:tcBorders>
              <w:top w:val="single" w:sz="4" w:space="0" w:color="auto"/>
              <w:left w:val="nil"/>
              <w:bottom w:val="nil"/>
              <w:right w:val="nil"/>
            </w:tcBorders>
            <w:shd w:val="clear" w:color="auto" w:fill="auto"/>
            <w:noWrap/>
            <w:vAlign w:val="bottom"/>
            <w:hideMark/>
          </w:tcPr>
          <w:p w14:paraId="584D012B" w14:textId="77777777" w:rsidR="00FB2660" w:rsidRPr="00FB2660" w:rsidRDefault="00FB2660" w:rsidP="00FB2660">
            <w:pPr>
              <w:spacing w:before="0" w:after="0"/>
              <w:rPr>
                <w:rFonts w:eastAsia="Times New Roman" w:cs="Times New Roman"/>
                <w:color w:val="000000"/>
                <w:sz w:val="22"/>
              </w:rPr>
            </w:pPr>
            <w:r w:rsidRPr="00FB2660">
              <w:rPr>
                <w:rFonts w:eastAsia="Times New Roman" w:cs="Times New Roman"/>
                <w:color w:val="000000"/>
                <w:sz w:val="22"/>
              </w:rPr>
              <w:t>Assunpink</w:t>
            </w:r>
          </w:p>
        </w:tc>
        <w:tc>
          <w:tcPr>
            <w:tcW w:w="990" w:type="dxa"/>
            <w:tcBorders>
              <w:top w:val="single" w:sz="4" w:space="0" w:color="auto"/>
              <w:left w:val="nil"/>
              <w:bottom w:val="nil"/>
              <w:right w:val="nil"/>
            </w:tcBorders>
            <w:shd w:val="clear" w:color="auto" w:fill="auto"/>
            <w:noWrap/>
            <w:vAlign w:val="bottom"/>
            <w:hideMark/>
          </w:tcPr>
          <w:p w14:paraId="1D32AF35" w14:textId="77777777" w:rsidR="00FB2660" w:rsidRPr="00FB2660" w:rsidRDefault="00FB2660" w:rsidP="00FB2660">
            <w:pPr>
              <w:spacing w:before="0" w:after="0"/>
              <w:jc w:val="center"/>
              <w:rPr>
                <w:rFonts w:eastAsia="Times New Roman" w:cs="Times New Roman"/>
                <w:color w:val="000000"/>
                <w:sz w:val="22"/>
              </w:rPr>
            </w:pPr>
            <w:r w:rsidRPr="00FB2660">
              <w:rPr>
                <w:rFonts w:eastAsia="Times New Roman" w:cs="Times New Roman"/>
                <w:color w:val="000000"/>
                <w:sz w:val="22"/>
              </w:rPr>
              <w:t>3</w:t>
            </w:r>
          </w:p>
        </w:tc>
        <w:tc>
          <w:tcPr>
            <w:tcW w:w="810" w:type="dxa"/>
            <w:tcBorders>
              <w:top w:val="single" w:sz="4" w:space="0" w:color="auto"/>
              <w:left w:val="nil"/>
              <w:bottom w:val="nil"/>
              <w:right w:val="nil"/>
            </w:tcBorders>
            <w:shd w:val="clear" w:color="auto" w:fill="auto"/>
            <w:noWrap/>
            <w:vAlign w:val="bottom"/>
            <w:hideMark/>
          </w:tcPr>
          <w:p w14:paraId="3C783CE6" w14:textId="77777777" w:rsidR="00FB2660" w:rsidRPr="00FB2660" w:rsidRDefault="00FB2660" w:rsidP="00FB2660">
            <w:pPr>
              <w:spacing w:before="0" w:after="0"/>
              <w:jc w:val="center"/>
              <w:rPr>
                <w:rFonts w:eastAsia="Times New Roman" w:cs="Times New Roman"/>
                <w:color w:val="000000"/>
                <w:sz w:val="22"/>
              </w:rPr>
            </w:pPr>
            <w:r w:rsidRPr="00FB2660">
              <w:rPr>
                <w:rFonts w:eastAsia="Times New Roman" w:cs="Times New Roman"/>
                <w:color w:val="000000"/>
                <w:sz w:val="22"/>
              </w:rPr>
              <w:t>3</w:t>
            </w:r>
          </w:p>
        </w:tc>
        <w:tc>
          <w:tcPr>
            <w:tcW w:w="900" w:type="dxa"/>
            <w:tcBorders>
              <w:top w:val="single" w:sz="4" w:space="0" w:color="auto"/>
              <w:left w:val="single" w:sz="4" w:space="0" w:color="D0D7E5"/>
              <w:bottom w:val="single" w:sz="4" w:space="0" w:color="D0D7E5"/>
              <w:right w:val="single" w:sz="4" w:space="0" w:color="D0D7E5"/>
            </w:tcBorders>
            <w:shd w:val="clear" w:color="auto" w:fill="auto"/>
            <w:vAlign w:val="bottom"/>
            <w:hideMark/>
          </w:tcPr>
          <w:p w14:paraId="6BC529AE" w14:textId="77777777" w:rsidR="00FB2660" w:rsidRPr="00FB2660" w:rsidRDefault="00FB2660" w:rsidP="00FB2660">
            <w:pPr>
              <w:spacing w:before="0" w:after="0"/>
              <w:jc w:val="center"/>
              <w:rPr>
                <w:rFonts w:eastAsia="Times New Roman" w:cs="Times New Roman"/>
                <w:color w:val="000000"/>
                <w:sz w:val="22"/>
              </w:rPr>
            </w:pPr>
            <w:r w:rsidRPr="00FB2660">
              <w:rPr>
                <w:rFonts w:eastAsia="Times New Roman" w:cs="Times New Roman"/>
                <w:color w:val="000000"/>
                <w:sz w:val="22"/>
              </w:rPr>
              <w:t>34.35</w:t>
            </w:r>
          </w:p>
        </w:tc>
        <w:tc>
          <w:tcPr>
            <w:tcW w:w="720" w:type="dxa"/>
            <w:tcBorders>
              <w:top w:val="single" w:sz="4" w:space="0" w:color="auto"/>
              <w:left w:val="nil"/>
              <w:bottom w:val="single" w:sz="4" w:space="0" w:color="D0D7E5"/>
              <w:right w:val="single" w:sz="4" w:space="0" w:color="D0D7E5"/>
            </w:tcBorders>
            <w:shd w:val="clear" w:color="auto" w:fill="auto"/>
            <w:vAlign w:val="bottom"/>
            <w:hideMark/>
          </w:tcPr>
          <w:p w14:paraId="05DCE828" w14:textId="77777777" w:rsidR="00FB2660" w:rsidRPr="00FB2660" w:rsidRDefault="00FB2660" w:rsidP="00FB2660">
            <w:pPr>
              <w:spacing w:before="0" w:after="0"/>
              <w:jc w:val="center"/>
              <w:rPr>
                <w:rFonts w:eastAsia="Times New Roman" w:cs="Times New Roman"/>
                <w:color w:val="000000"/>
                <w:sz w:val="22"/>
              </w:rPr>
            </w:pPr>
            <w:r w:rsidRPr="00FB2660">
              <w:rPr>
                <w:rFonts w:eastAsia="Times New Roman" w:cs="Times New Roman"/>
                <w:color w:val="000000"/>
                <w:sz w:val="22"/>
              </w:rPr>
              <w:t>34.81</w:t>
            </w:r>
          </w:p>
        </w:tc>
        <w:tc>
          <w:tcPr>
            <w:tcW w:w="810" w:type="dxa"/>
            <w:tcBorders>
              <w:top w:val="single" w:sz="4" w:space="0" w:color="auto"/>
              <w:left w:val="nil"/>
              <w:bottom w:val="nil"/>
              <w:right w:val="nil"/>
            </w:tcBorders>
            <w:shd w:val="clear" w:color="auto" w:fill="auto"/>
            <w:noWrap/>
            <w:vAlign w:val="bottom"/>
            <w:hideMark/>
          </w:tcPr>
          <w:p w14:paraId="06C30866" w14:textId="77777777" w:rsidR="00FB2660" w:rsidRPr="00FB2660" w:rsidRDefault="00FB2660" w:rsidP="00FB2660">
            <w:pPr>
              <w:spacing w:before="0" w:after="0"/>
              <w:jc w:val="center"/>
              <w:rPr>
                <w:rFonts w:eastAsia="Times New Roman" w:cs="Times New Roman"/>
                <w:color w:val="000000"/>
                <w:sz w:val="22"/>
              </w:rPr>
            </w:pPr>
            <w:r w:rsidRPr="00FB2660">
              <w:rPr>
                <w:rFonts w:eastAsia="Times New Roman" w:cs="Times New Roman"/>
                <w:color w:val="000000"/>
                <w:sz w:val="22"/>
              </w:rPr>
              <w:t>34.51</w:t>
            </w:r>
          </w:p>
        </w:tc>
        <w:tc>
          <w:tcPr>
            <w:tcW w:w="1080" w:type="dxa"/>
            <w:tcBorders>
              <w:top w:val="single" w:sz="4" w:space="0" w:color="auto"/>
              <w:left w:val="nil"/>
              <w:bottom w:val="nil"/>
              <w:right w:val="nil"/>
            </w:tcBorders>
            <w:shd w:val="clear" w:color="auto" w:fill="auto"/>
            <w:noWrap/>
            <w:vAlign w:val="bottom"/>
            <w:hideMark/>
          </w:tcPr>
          <w:p w14:paraId="0325D792" w14:textId="77777777" w:rsidR="00FB2660" w:rsidRPr="00FB2660" w:rsidRDefault="00FB2660" w:rsidP="00FB2660">
            <w:pPr>
              <w:spacing w:before="0" w:after="0"/>
              <w:jc w:val="center"/>
              <w:rPr>
                <w:rFonts w:eastAsia="Times New Roman" w:cs="Times New Roman"/>
                <w:color w:val="000000"/>
                <w:sz w:val="22"/>
              </w:rPr>
            </w:pPr>
            <w:r w:rsidRPr="00FB2660">
              <w:rPr>
                <w:rFonts w:eastAsia="Times New Roman" w:cs="Times New Roman"/>
                <w:color w:val="000000"/>
                <w:sz w:val="22"/>
              </w:rPr>
              <w:t>21</w:t>
            </w:r>
          </w:p>
        </w:tc>
      </w:tr>
      <w:tr w:rsidR="00FB2660" w:rsidRPr="00FB2660" w14:paraId="1911659D" w14:textId="77777777" w:rsidTr="00FB2660">
        <w:trPr>
          <w:trHeight w:val="300"/>
        </w:trPr>
        <w:tc>
          <w:tcPr>
            <w:tcW w:w="1275" w:type="dxa"/>
            <w:tcBorders>
              <w:top w:val="nil"/>
              <w:left w:val="nil"/>
              <w:bottom w:val="nil"/>
              <w:right w:val="nil"/>
            </w:tcBorders>
            <w:shd w:val="clear" w:color="auto" w:fill="auto"/>
            <w:noWrap/>
            <w:vAlign w:val="bottom"/>
            <w:hideMark/>
          </w:tcPr>
          <w:p w14:paraId="6C2FD492" w14:textId="77777777" w:rsidR="00FB2660" w:rsidRPr="00FB2660" w:rsidRDefault="00FB2660" w:rsidP="00FB2660">
            <w:pPr>
              <w:spacing w:before="0" w:after="0"/>
              <w:rPr>
                <w:rFonts w:eastAsia="Times New Roman" w:cs="Times New Roman"/>
                <w:color w:val="000000"/>
                <w:sz w:val="22"/>
              </w:rPr>
            </w:pPr>
            <w:r w:rsidRPr="00FB2660">
              <w:rPr>
                <w:rFonts w:eastAsia="Times New Roman" w:cs="Times New Roman"/>
                <w:color w:val="000000"/>
                <w:sz w:val="22"/>
              </w:rPr>
              <w:t>AS.BF7</w:t>
            </w:r>
          </w:p>
        </w:tc>
        <w:tc>
          <w:tcPr>
            <w:tcW w:w="1620" w:type="dxa"/>
            <w:tcBorders>
              <w:top w:val="nil"/>
              <w:left w:val="nil"/>
              <w:bottom w:val="nil"/>
              <w:right w:val="nil"/>
            </w:tcBorders>
            <w:shd w:val="clear" w:color="auto" w:fill="auto"/>
            <w:noWrap/>
            <w:vAlign w:val="bottom"/>
            <w:hideMark/>
          </w:tcPr>
          <w:p w14:paraId="01FAD62F" w14:textId="77777777" w:rsidR="00FB2660" w:rsidRPr="00FB2660" w:rsidRDefault="00FB2660" w:rsidP="00FB2660">
            <w:pPr>
              <w:spacing w:before="0" w:after="0"/>
              <w:rPr>
                <w:rFonts w:eastAsia="Times New Roman" w:cs="Times New Roman"/>
                <w:color w:val="000000"/>
                <w:sz w:val="22"/>
              </w:rPr>
            </w:pPr>
            <w:r w:rsidRPr="00FB2660">
              <w:rPr>
                <w:rFonts w:eastAsia="Times New Roman" w:cs="Times New Roman"/>
                <w:color w:val="000000"/>
                <w:sz w:val="22"/>
              </w:rPr>
              <w:t>Bullfrog</w:t>
            </w:r>
          </w:p>
        </w:tc>
        <w:tc>
          <w:tcPr>
            <w:tcW w:w="1350" w:type="dxa"/>
            <w:tcBorders>
              <w:top w:val="nil"/>
              <w:left w:val="nil"/>
              <w:bottom w:val="nil"/>
              <w:right w:val="nil"/>
            </w:tcBorders>
            <w:shd w:val="clear" w:color="auto" w:fill="auto"/>
            <w:noWrap/>
            <w:vAlign w:val="bottom"/>
            <w:hideMark/>
          </w:tcPr>
          <w:p w14:paraId="0EF78758" w14:textId="77777777" w:rsidR="00FB2660" w:rsidRPr="00FB2660" w:rsidRDefault="00FB2660" w:rsidP="00FB2660">
            <w:pPr>
              <w:spacing w:before="0" w:after="0"/>
              <w:rPr>
                <w:rFonts w:eastAsia="Times New Roman" w:cs="Times New Roman"/>
                <w:color w:val="000000"/>
                <w:sz w:val="22"/>
              </w:rPr>
            </w:pPr>
            <w:r w:rsidRPr="00FB2660">
              <w:rPr>
                <w:rFonts w:eastAsia="Times New Roman" w:cs="Times New Roman"/>
                <w:color w:val="000000"/>
                <w:sz w:val="22"/>
              </w:rPr>
              <w:t>Assunpink</w:t>
            </w:r>
          </w:p>
        </w:tc>
        <w:tc>
          <w:tcPr>
            <w:tcW w:w="990" w:type="dxa"/>
            <w:tcBorders>
              <w:top w:val="nil"/>
              <w:left w:val="nil"/>
              <w:bottom w:val="nil"/>
              <w:right w:val="nil"/>
            </w:tcBorders>
            <w:shd w:val="clear" w:color="auto" w:fill="auto"/>
            <w:noWrap/>
            <w:vAlign w:val="bottom"/>
            <w:hideMark/>
          </w:tcPr>
          <w:p w14:paraId="490FEC46" w14:textId="77777777" w:rsidR="00FB2660" w:rsidRPr="00FB2660" w:rsidRDefault="00FB2660" w:rsidP="00FB2660">
            <w:pPr>
              <w:spacing w:before="0" w:after="0"/>
              <w:jc w:val="center"/>
              <w:rPr>
                <w:rFonts w:eastAsia="Times New Roman" w:cs="Times New Roman"/>
                <w:color w:val="000000"/>
                <w:sz w:val="22"/>
              </w:rPr>
            </w:pPr>
            <w:r w:rsidRPr="00FB2660">
              <w:rPr>
                <w:rFonts w:eastAsia="Times New Roman" w:cs="Times New Roman"/>
                <w:color w:val="000000"/>
                <w:sz w:val="22"/>
              </w:rPr>
              <w:t>3</w:t>
            </w:r>
          </w:p>
        </w:tc>
        <w:tc>
          <w:tcPr>
            <w:tcW w:w="810" w:type="dxa"/>
            <w:tcBorders>
              <w:top w:val="nil"/>
              <w:left w:val="nil"/>
              <w:bottom w:val="nil"/>
              <w:right w:val="nil"/>
            </w:tcBorders>
            <w:shd w:val="clear" w:color="auto" w:fill="auto"/>
            <w:noWrap/>
            <w:vAlign w:val="bottom"/>
            <w:hideMark/>
          </w:tcPr>
          <w:p w14:paraId="02E817D8" w14:textId="77777777" w:rsidR="00FB2660" w:rsidRPr="00FB2660" w:rsidRDefault="00FB2660" w:rsidP="00FB2660">
            <w:pPr>
              <w:spacing w:before="0" w:after="0"/>
              <w:jc w:val="center"/>
              <w:rPr>
                <w:rFonts w:eastAsia="Times New Roman" w:cs="Times New Roman"/>
                <w:color w:val="000000"/>
                <w:sz w:val="22"/>
              </w:rPr>
            </w:pPr>
            <w:r w:rsidRPr="00FB2660">
              <w:rPr>
                <w:rFonts w:eastAsia="Times New Roman" w:cs="Times New Roman"/>
                <w:color w:val="000000"/>
                <w:sz w:val="22"/>
              </w:rPr>
              <w:t>3</w:t>
            </w:r>
          </w:p>
        </w:tc>
        <w:tc>
          <w:tcPr>
            <w:tcW w:w="900" w:type="dxa"/>
            <w:tcBorders>
              <w:top w:val="nil"/>
              <w:left w:val="nil"/>
              <w:bottom w:val="nil"/>
              <w:right w:val="nil"/>
            </w:tcBorders>
            <w:shd w:val="clear" w:color="auto" w:fill="auto"/>
            <w:vAlign w:val="bottom"/>
            <w:hideMark/>
          </w:tcPr>
          <w:p w14:paraId="1CE767DA" w14:textId="77777777" w:rsidR="00FB2660" w:rsidRPr="00FB2660" w:rsidRDefault="00FB2660" w:rsidP="00FB2660">
            <w:pPr>
              <w:spacing w:before="0" w:after="0"/>
              <w:jc w:val="center"/>
              <w:rPr>
                <w:rFonts w:eastAsia="Times New Roman" w:cs="Times New Roman"/>
                <w:color w:val="000000"/>
                <w:sz w:val="22"/>
              </w:rPr>
            </w:pPr>
            <w:r w:rsidRPr="00FB2660">
              <w:rPr>
                <w:rFonts w:eastAsia="Times New Roman" w:cs="Times New Roman"/>
                <w:color w:val="000000"/>
                <w:sz w:val="22"/>
              </w:rPr>
              <w:t>34.21</w:t>
            </w:r>
          </w:p>
        </w:tc>
        <w:tc>
          <w:tcPr>
            <w:tcW w:w="720" w:type="dxa"/>
            <w:tcBorders>
              <w:top w:val="nil"/>
              <w:left w:val="nil"/>
              <w:bottom w:val="nil"/>
              <w:right w:val="nil"/>
            </w:tcBorders>
            <w:shd w:val="clear" w:color="auto" w:fill="auto"/>
            <w:vAlign w:val="bottom"/>
            <w:hideMark/>
          </w:tcPr>
          <w:p w14:paraId="7487DA61" w14:textId="77777777" w:rsidR="00FB2660" w:rsidRPr="00FB2660" w:rsidRDefault="00FB2660" w:rsidP="00FB2660">
            <w:pPr>
              <w:spacing w:before="0" w:after="0"/>
              <w:jc w:val="center"/>
              <w:rPr>
                <w:rFonts w:eastAsia="Times New Roman" w:cs="Times New Roman"/>
                <w:color w:val="000000"/>
                <w:sz w:val="22"/>
              </w:rPr>
            </w:pPr>
            <w:r w:rsidRPr="00FB2660">
              <w:rPr>
                <w:rFonts w:eastAsia="Times New Roman" w:cs="Times New Roman"/>
                <w:color w:val="000000"/>
                <w:sz w:val="22"/>
              </w:rPr>
              <w:t>36.82</w:t>
            </w:r>
          </w:p>
        </w:tc>
        <w:tc>
          <w:tcPr>
            <w:tcW w:w="810" w:type="dxa"/>
            <w:tcBorders>
              <w:top w:val="nil"/>
              <w:left w:val="nil"/>
              <w:bottom w:val="nil"/>
              <w:right w:val="nil"/>
            </w:tcBorders>
            <w:shd w:val="clear" w:color="auto" w:fill="auto"/>
            <w:noWrap/>
            <w:vAlign w:val="bottom"/>
            <w:hideMark/>
          </w:tcPr>
          <w:p w14:paraId="1AD1B752" w14:textId="77777777" w:rsidR="00FB2660" w:rsidRPr="00FB2660" w:rsidRDefault="00FB2660" w:rsidP="00FB2660">
            <w:pPr>
              <w:spacing w:before="0" w:after="0"/>
              <w:jc w:val="center"/>
              <w:rPr>
                <w:rFonts w:eastAsia="Times New Roman" w:cs="Times New Roman"/>
                <w:color w:val="000000"/>
                <w:sz w:val="22"/>
              </w:rPr>
            </w:pPr>
            <w:r w:rsidRPr="00FB2660">
              <w:rPr>
                <w:rFonts w:eastAsia="Times New Roman" w:cs="Times New Roman"/>
                <w:color w:val="000000"/>
                <w:sz w:val="22"/>
              </w:rPr>
              <w:t>35.66</w:t>
            </w:r>
          </w:p>
        </w:tc>
        <w:tc>
          <w:tcPr>
            <w:tcW w:w="1080" w:type="dxa"/>
            <w:tcBorders>
              <w:top w:val="nil"/>
              <w:left w:val="nil"/>
              <w:bottom w:val="nil"/>
              <w:right w:val="nil"/>
            </w:tcBorders>
            <w:shd w:val="clear" w:color="auto" w:fill="auto"/>
            <w:noWrap/>
            <w:vAlign w:val="bottom"/>
            <w:hideMark/>
          </w:tcPr>
          <w:p w14:paraId="7A7296D5" w14:textId="77777777" w:rsidR="00FB2660" w:rsidRPr="00FB2660" w:rsidRDefault="00FB2660" w:rsidP="00FB2660">
            <w:pPr>
              <w:spacing w:before="0" w:after="0"/>
              <w:jc w:val="center"/>
              <w:rPr>
                <w:rFonts w:eastAsia="Times New Roman" w:cs="Times New Roman"/>
                <w:color w:val="000000"/>
                <w:sz w:val="22"/>
              </w:rPr>
            </w:pPr>
            <w:r w:rsidRPr="00FB2660">
              <w:rPr>
                <w:rFonts w:eastAsia="Times New Roman" w:cs="Times New Roman"/>
                <w:color w:val="000000"/>
                <w:sz w:val="22"/>
              </w:rPr>
              <w:t>12.67</w:t>
            </w:r>
          </w:p>
        </w:tc>
      </w:tr>
      <w:tr w:rsidR="00FB2660" w:rsidRPr="00FB2660" w14:paraId="77D49D76" w14:textId="77777777" w:rsidTr="00FB2660">
        <w:trPr>
          <w:trHeight w:val="300"/>
        </w:trPr>
        <w:tc>
          <w:tcPr>
            <w:tcW w:w="1275" w:type="dxa"/>
            <w:tcBorders>
              <w:top w:val="nil"/>
              <w:left w:val="nil"/>
              <w:bottom w:val="nil"/>
              <w:right w:val="nil"/>
            </w:tcBorders>
            <w:shd w:val="clear" w:color="auto" w:fill="auto"/>
            <w:noWrap/>
            <w:vAlign w:val="bottom"/>
            <w:hideMark/>
          </w:tcPr>
          <w:p w14:paraId="4B73F1CE" w14:textId="77777777" w:rsidR="00FB2660" w:rsidRPr="00FB2660" w:rsidRDefault="00FB2660" w:rsidP="00FB2660">
            <w:pPr>
              <w:spacing w:before="0" w:after="0"/>
              <w:rPr>
                <w:rFonts w:eastAsia="Times New Roman" w:cs="Times New Roman"/>
                <w:color w:val="000000"/>
                <w:sz w:val="22"/>
              </w:rPr>
            </w:pPr>
            <w:r w:rsidRPr="00FB2660">
              <w:rPr>
                <w:rFonts w:eastAsia="Times New Roman" w:cs="Times New Roman"/>
                <w:color w:val="000000"/>
                <w:sz w:val="22"/>
              </w:rPr>
              <w:t>AS.GF1</w:t>
            </w:r>
          </w:p>
        </w:tc>
        <w:tc>
          <w:tcPr>
            <w:tcW w:w="1620" w:type="dxa"/>
            <w:tcBorders>
              <w:top w:val="nil"/>
              <w:left w:val="nil"/>
              <w:bottom w:val="nil"/>
              <w:right w:val="nil"/>
            </w:tcBorders>
            <w:shd w:val="clear" w:color="auto" w:fill="auto"/>
            <w:noWrap/>
            <w:vAlign w:val="bottom"/>
            <w:hideMark/>
          </w:tcPr>
          <w:p w14:paraId="3A104766" w14:textId="77777777" w:rsidR="00FB2660" w:rsidRPr="00FB2660" w:rsidRDefault="00FB2660" w:rsidP="00FB2660">
            <w:pPr>
              <w:spacing w:before="0" w:after="0"/>
              <w:rPr>
                <w:rFonts w:eastAsia="Times New Roman" w:cs="Times New Roman"/>
                <w:color w:val="000000"/>
                <w:sz w:val="22"/>
              </w:rPr>
            </w:pPr>
            <w:r w:rsidRPr="00FB2660">
              <w:rPr>
                <w:rFonts w:eastAsia="Times New Roman" w:cs="Times New Roman"/>
                <w:color w:val="000000"/>
                <w:sz w:val="22"/>
              </w:rPr>
              <w:t>Green frog</w:t>
            </w:r>
          </w:p>
        </w:tc>
        <w:tc>
          <w:tcPr>
            <w:tcW w:w="1350" w:type="dxa"/>
            <w:tcBorders>
              <w:top w:val="nil"/>
              <w:left w:val="nil"/>
              <w:bottom w:val="nil"/>
              <w:right w:val="nil"/>
            </w:tcBorders>
            <w:shd w:val="clear" w:color="auto" w:fill="auto"/>
            <w:noWrap/>
            <w:vAlign w:val="bottom"/>
            <w:hideMark/>
          </w:tcPr>
          <w:p w14:paraId="1D8FEC8C" w14:textId="77777777" w:rsidR="00FB2660" w:rsidRPr="00FB2660" w:rsidRDefault="00FB2660" w:rsidP="00FB2660">
            <w:pPr>
              <w:spacing w:before="0" w:after="0"/>
              <w:rPr>
                <w:rFonts w:eastAsia="Times New Roman" w:cs="Times New Roman"/>
                <w:color w:val="000000"/>
                <w:sz w:val="22"/>
              </w:rPr>
            </w:pPr>
            <w:r w:rsidRPr="00FB2660">
              <w:rPr>
                <w:rFonts w:eastAsia="Times New Roman" w:cs="Times New Roman"/>
                <w:color w:val="000000"/>
                <w:sz w:val="22"/>
              </w:rPr>
              <w:t>Assunpink</w:t>
            </w:r>
          </w:p>
        </w:tc>
        <w:tc>
          <w:tcPr>
            <w:tcW w:w="990" w:type="dxa"/>
            <w:tcBorders>
              <w:top w:val="nil"/>
              <w:left w:val="nil"/>
              <w:bottom w:val="nil"/>
              <w:right w:val="nil"/>
            </w:tcBorders>
            <w:shd w:val="clear" w:color="auto" w:fill="auto"/>
            <w:noWrap/>
            <w:vAlign w:val="bottom"/>
            <w:hideMark/>
          </w:tcPr>
          <w:p w14:paraId="35727E31" w14:textId="77777777" w:rsidR="00FB2660" w:rsidRPr="00FB2660" w:rsidRDefault="00FB2660" w:rsidP="00FB2660">
            <w:pPr>
              <w:spacing w:before="0" w:after="0"/>
              <w:jc w:val="center"/>
              <w:rPr>
                <w:rFonts w:eastAsia="Times New Roman" w:cs="Times New Roman"/>
                <w:color w:val="000000"/>
                <w:sz w:val="22"/>
              </w:rPr>
            </w:pPr>
            <w:r w:rsidRPr="00FB2660">
              <w:rPr>
                <w:rFonts w:eastAsia="Times New Roman" w:cs="Times New Roman"/>
                <w:color w:val="000000"/>
                <w:sz w:val="22"/>
              </w:rPr>
              <w:t>3</w:t>
            </w:r>
          </w:p>
        </w:tc>
        <w:tc>
          <w:tcPr>
            <w:tcW w:w="810" w:type="dxa"/>
            <w:tcBorders>
              <w:top w:val="nil"/>
              <w:left w:val="nil"/>
              <w:bottom w:val="nil"/>
              <w:right w:val="nil"/>
            </w:tcBorders>
            <w:shd w:val="clear" w:color="auto" w:fill="auto"/>
            <w:noWrap/>
            <w:vAlign w:val="bottom"/>
            <w:hideMark/>
          </w:tcPr>
          <w:p w14:paraId="045FF4A6" w14:textId="77777777" w:rsidR="00FB2660" w:rsidRPr="00FB2660" w:rsidRDefault="00FB2660" w:rsidP="00FB2660">
            <w:pPr>
              <w:spacing w:before="0" w:after="0"/>
              <w:jc w:val="center"/>
              <w:rPr>
                <w:rFonts w:eastAsia="Times New Roman" w:cs="Times New Roman"/>
                <w:color w:val="000000"/>
                <w:sz w:val="22"/>
              </w:rPr>
            </w:pPr>
            <w:r w:rsidRPr="00FB2660">
              <w:rPr>
                <w:rFonts w:eastAsia="Times New Roman" w:cs="Times New Roman"/>
                <w:color w:val="000000"/>
                <w:sz w:val="22"/>
              </w:rPr>
              <w:t>6</w:t>
            </w:r>
          </w:p>
        </w:tc>
        <w:tc>
          <w:tcPr>
            <w:tcW w:w="900" w:type="dxa"/>
            <w:tcBorders>
              <w:top w:val="single" w:sz="4" w:space="0" w:color="D0D7E5"/>
              <w:left w:val="single" w:sz="4" w:space="0" w:color="D0D7E5"/>
              <w:bottom w:val="single" w:sz="4" w:space="0" w:color="D0D7E5"/>
              <w:right w:val="single" w:sz="4" w:space="0" w:color="D0D7E5"/>
            </w:tcBorders>
            <w:shd w:val="clear" w:color="auto" w:fill="auto"/>
            <w:vAlign w:val="bottom"/>
            <w:hideMark/>
          </w:tcPr>
          <w:p w14:paraId="7039256C" w14:textId="77777777" w:rsidR="00FB2660" w:rsidRPr="00FB2660" w:rsidRDefault="00FB2660" w:rsidP="00FB2660">
            <w:pPr>
              <w:spacing w:before="0" w:after="0"/>
              <w:jc w:val="center"/>
              <w:rPr>
                <w:rFonts w:eastAsia="Times New Roman" w:cs="Times New Roman"/>
                <w:color w:val="000000"/>
                <w:sz w:val="22"/>
              </w:rPr>
            </w:pPr>
            <w:r w:rsidRPr="00FB2660">
              <w:rPr>
                <w:rFonts w:eastAsia="Times New Roman" w:cs="Times New Roman"/>
                <w:color w:val="000000"/>
                <w:sz w:val="22"/>
              </w:rPr>
              <w:t>21.58</w:t>
            </w:r>
          </w:p>
        </w:tc>
        <w:tc>
          <w:tcPr>
            <w:tcW w:w="720" w:type="dxa"/>
            <w:tcBorders>
              <w:top w:val="single" w:sz="4" w:space="0" w:color="D0D7E5"/>
              <w:left w:val="nil"/>
              <w:bottom w:val="single" w:sz="4" w:space="0" w:color="D0D7E5"/>
              <w:right w:val="single" w:sz="4" w:space="0" w:color="D0D7E5"/>
            </w:tcBorders>
            <w:shd w:val="clear" w:color="auto" w:fill="auto"/>
            <w:vAlign w:val="bottom"/>
            <w:hideMark/>
          </w:tcPr>
          <w:p w14:paraId="5B5D8503" w14:textId="77777777" w:rsidR="00FB2660" w:rsidRPr="00FB2660" w:rsidRDefault="00FB2660" w:rsidP="00FB2660">
            <w:pPr>
              <w:spacing w:before="0" w:after="0"/>
              <w:jc w:val="center"/>
              <w:rPr>
                <w:rFonts w:eastAsia="Times New Roman" w:cs="Times New Roman"/>
                <w:color w:val="000000"/>
                <w:sz w:val="22"/>
              </w:rPr>
            </w:pPr>
            <w:r w:rsidRPr="00FB2660">
              <w:rPr>
                <w:rFonts w:eastAsia="Times New Roman" w:cs="Times New Roman"/>
                <w:color w:val="000000"/>
                <w:sz w:val="22"/>
              </w:rPr>
              <w:t>39.63</w:t>
            </w:r>
          </w:p>
        </w:tc>
        <w:tc>
          <w:tcPr>
            <w:tcW w:w="810" w:type="dxa"/>
            <w:tcBorders>
              <w:top w:val="nil"/>
              <w:left w:val="nil"/>
              <w:bottom w:val="nil"/>
              <w:right w:val="nil"/>
            </w:tcBorders>
            <w:shd w:val="clear" w:color="auto" w:fill="auto"/>
            <w:noWrap/>
            <w:vAlign w:val="bottom"/>
            <w:hideMark/>
          </w:tcPr>
          <w:p w14:paraId="2DC4A9C5" w14:textId="77777777" w:rsidR="00FB2660" w:rsidRPr="00FB2660" w:rsidRDefault="00FB2660" w:rsidP="00FB2660">
            <w:pPr>
              <w:spacing w:before="0" w:after="0"/>
              <w:jc w:val="center"/>
              <w:rPr>
                <w:rFonts w:eastAsia="Times New Roman" w:cs="Times New Roman"/>
                <w:color w:val="000000"/>
                <w:sz w:val="22"/>
              </w:rPr>
            </w:pPr>
            <w:r w:rsidRPr="00FB2660">
              <w:rPr>
                <w:rFonts w:eastAsia="Times New Roman" w:cs="Times New Roman"/>
                <w:color w:val="000000"/>
                <w:sz w:val="22"/>
              </w:rPr>
              <w:t>33.42</w:t>
            </w:r>
          </w:p>
        </w:tc>
        <w:tc>
          <w:tcPr>
            <w:tcW w:w="1080" w:type="dxa"/>
            <w:tcBorders>
              <w:top w:val="nil"/>
              <w:left w:val="nil"/>
              <w:bottom w:val="nil"/>
              <w:right w:val="nil"/>
            </w:tcBorders>
            <w:shd w:val="clear" w:color="auto" w:fill="auto"/>
            <w:noWrap/>
            <w:vAlign w:val="bottom"/>
            <w:hideMark/>
          </w:tcPr>
          <w:p w14:paraId="6CB1B0B2" w14:textId="77777777" w:rsidR="00FB2660" w:rsidRPr="00FB2660" w:rsidRDefault="00FB2660" w:rsidP="00FB2660">
            <w:pPr>
              <w:spacing w:before="0" w:after="0"/>
              <w:jc w:val="center"/>
              <w:rPr>
                <w:rFonts w:eastAsia="Times New Roman" w:cs="Times New Roman"/>
                <w:color w:val="000000"/>
                <w:sz w:val="22"/>
              </w:rPr>
            </w:pPr>
            <w:r w:rsidRPr="00FB2660">
              <w:rPr>
                <w:rFonts w:eastAsia="Times New Roman" w:cs="Times New Roman"/>
                <w:color w:val="000000"/>
                <w:sz w:val="22"/>
              </w:rPr>
              <w:t>46754.7</w:t>
            </w:r>
          </w:p>
        </w:tc>
      </w:tr>
      <w:tr w:rsidR="00FB2660" w:rsidRPr="00FB2660" w14:paraId="17FDC53D" w14:textId="77777777" w:rsidTr="00FB2660">
        <w:trPr>
          <w:trHeight w:val="300"/>
        </w:trPr>
        <w:tc>
          <w:tcPr>
            <w:tcW w:w="1275" w:type="dxa"/>
            <w:tcBorders>
              <w:top w:val="nil"/>
              <w:left w:val="nil"/>
              <w:bottom w:val="nil"/>
              <w:right w:val="nil"/>
            </w:tcBorders>
            <w:shd w:val="clear" w:color="auto" w:fill="auto"/>
            <w:noWrap/>
            <w:vAlign w:val="bottom"/>
            <w:hideMark/>
          </w:tcPr>
          <w:p w14:paraId="32A9C15D" w14:textId="77777777" w:rsidR="00FB2660" w:rsidRPr="00FB2660" w:rsidRDefault="00FB2660" w:rsidP="00FB2660">
            <w:pPr>
              <w:spacing w:before="0" w:after="0"/>
              <w:rPr>
                <w:rFonts w:eastAsia="Times New Roman" w:cs="Times New Roman"/>
                <w:color w:val="000000"/>
                <w:sz w:val="22"/>
              </w:rPr>
            </w:pPr>
            <w:r w:rsidRPr="00FB2660">
              <w:rPr>
                <w:rFonts w:eastAsia="Times New Roman" w:cs="Times New Roman"/>
                <w:color w:val="000000"/>
                <w:sz w:val="22"/>
              </w:rPr>
              <w:t>Kai.SP2</w:t>
            </w:r>
          </w:p>
        </w:tc>
        <w:tc>
          <w:tcPr>
            <w:tcW w:w="1620" w:type="dxa"/>
            <w:tcBorders>
              <w:top w:val="nil"/>
              <w:left w:val="nil"/>
              <w:bottom w:val="nil"/>
              <w:right w:val="nil"/>
            </w:tcBorders>
            <w:shd w:val="clear" w:color="auto" w:fill="auto"/>
            <w:noWrap/>
            <w:vAlign w:val="bottom"/>
            <w:hideMark/>
          </w:tcPr>
          <w:p w14:paraId="356BCC40" w14:textId="77777777" w:rsidR="00FB2660" w:rsidRPr="00FB2660" w:rsidRDefault="00FB2660" w:rsidP="00FB2660">
            <w:pPr>
              <w:spacing w:before="0" w:after="0"/>
              <w:rPr>
                <w:rFonts w:eastAsia="Times New Roman" w:cs="Times New Roman"/>
                <w:color w:val="000000"/>
                <w:sz w:val="22"/>
              </w:rPr>
            </w:pPr>
            <w:r w:rsidRPr="00FB2660">
              <w:rPr>
                <w:rFonts w:eastAsia="Times New Roman" w:cs="Times New Roman"/>
                <w:color w:val="000000"/>
                <w:sz w:val="22"/>
              </w:rPr>
              <w:t>Spring peeper</w:t>
            </w:r>
          </w:p>
        </w:tc>
        <w:tc>
          <w:tcPr>
            <w:tcW w:w="1350" w:type="dxa"/>
            <w:tcBorders>
              <w:top w:val="nil"/>
              <w:left w:val="nil"/>
              <w:bottom w:val="nil"/>
              <w:right w:val="nil"/>
            </w:tcBorders>
            <w:shd w:val="clear" w:color="auto" w:fill="auto"/>
            <w:noWrap/>
            <w:vAlign w:val="bottom"/>
            <w:hideMark/>
          </w:tcPr>
          <w:p w14:paraId="03878753" w14:textId="77777777" w:rsidR="00FB2660" w:rsidRPr="00FB2660" w:rsidRDefault="00FB2660" w:rsidP="00FB2660">
            <w:pPr>
              <w:spacing w:before="0" w:after="0"/>
              <w:rPr>
                <w:rFonts w:eastAsia="Times New Roman" w:cs="Times New Roman"/>
                <w:color w:val="000000"/>
                <w:sz w:val="22"/>
              </w:rPr>
            </w:pPr>
            <w:r w:rsidRPr="00FB2660">
              <w:rPr>
                <w:rFonts w:eastAsia="Times New Roman" w:cs="Times New Roman"/>
                <w:color w:val="000000"/>
                <w:sz w:val="22"/>
              </w:rPr>
              <w:t>Kai</w:t>
            </w:r>
          </w:p>
        </w:tc>
        <w:tc>
          <w:tcPr>
            <w:tcW w:w="990" w:type="dxa"/>
            <w:tcBorders>
              <w:top w:val="nil"/>
              <w:left w:val="nil"/>
              <w:bottom w:val="nil"/>
              <w:right w:val="nil"/>
            </w:tcBorders>
            <w:shd w:val="clear" w:color="auto" w:fill="auto"/>
            <w:noWrap/>
            <w:vAlign w:val="bottom"/>
            <w:hideMark/>
          </w:tcPr>
          <w:p w14:paraId="015F26FD" w14:textId="77777777" w:rsidR="00FB2660" w:rsidRPr="00FB2660" w:rsidRDefault="00FB2660" w:rsidP="00FB2660">
            <w:pPr>
              <w:spacing w:before="0" w:after="0"/>
              <w:jc w:val="center"/>
              <w:rPr>
                <w:rFonts w:eastAsia="Times New Roman" w:cs="Times New Roman"/>
                <w:color w:val="000000"/>
                <w:sz w:val="22"/>
              </w:rPr>
            </w:pPr>
            <w:r w:rsidRPr="00FB2660">
              <w:rPr>
                <w:rFonts w:eastAsia="Times New Roman" w:cs="Times New Roman"/>
                <w:color w:val="000000"/>
                <w:sz w:val="22"/>
              </w:rPr>
              <w:t>3</w:t>
            </w:r>
          </w:p>
        </w:tc>
        <w:tc>
          <w:tcPr>
            <w:tcW w:w="810" w:type="dxa"/>
            <w:tcBorders>
              <w:top w:val="nil"/>
              <w:left w:val="nil"/>
              <w:bottom w:val="nil"/>
              <w:right w:val="nil"/>
            </w:tcBorders>
            <w:shd w:val="clear" w:color="auto" w:fill="auto"/>
            <w:noWrap/>
            <w:vAlign w:val="bottom"/>
            <w:hideMark/>
          </w:tcPr>
          <w:p w14:paraId="3A67755A" w14:textId="77777777" w:rsidR="00FB2660" w:rsidRPr="00FB2660" w:rsidRDefault="00FB2660" w:rsidP="00FB2660">
            <w:pPr>
              <w:spacing w:before="0" w:after="0"/>
              <w:jc w:val="center"/>
              <w:rPr>
                <w:rFonts w:eastAsia="Times New Roman" w:cs="Times New Roman"/>
                <w:color w:val="000000"/>
                <w:sz w:val="22"/>
              </w:rPr>
            </w:pPr>
            <w:r w:rsidRPr="00FB2660">
              <w:rPr>
                <w:rFonts w:eastAsia="Times New Roman" w:cs="Times New Roman"/>
                <w:color w:val="000000"/>
                <w:sz w:val="22"/>
              </w:rPr>
              <w:t>3</w:t>
            </w:r>
          </w:p>
        </w:tc>
        <w:tc>
          <w:tcPr>
            <w:tcW w:w="900" w:type="dxa"/>
            <w:tcBorders>
              <w:top w:val="nil"/>
              <w:left w:val="single" w:sz="4" w:space="0" w:color="D0D7E5"/>
              <w:bottom w:val="single" w:sz="4" w:space="0" w:color="D0D7E5"/>
              <w:right w:val="single" w:sz="4" w:space="0" w:color="D0D7E5"/>
            </w:tcBorders>
            <w:shd w:val="clear" w:color="auto" w:fill="auto"/>
            <w:vAlign w:val="bottom"/>
            <w:hideMark/>
          </w:tcPr>
          <w:p w14:paraId="2E0DD570" w14:textId="77777777" w:rsidR="00FB2660" w:rsidRPr="00FB2660" w:rsidRDefault="00FB2660" w:rsidP="00FB2660">
            <w:pPr>
              <w:spacing w:before="0" w:after="0"/>
              <w:jc w:val="center"/>
              <w:rPr>
                <w:rFonts w:eastAsia="Times New Roman" w:cs="Times New Roman"/>
                <w:color w:val="000000"/>
                <w:sz w:val="22"/>
              </w:rPr>
            </w:pPr>
            <w:r w:rsidRPr="00FB2660">
              <w:rPr>
                <w:rFonts w:eastAsia="Times New Roman" w:cs="Times New Roman"/>
                <w:color w:val="000000"/>
                <w:sz w:val="22"/>
              </w:rPr>
              <w:t>36.12</w:t>
            </w:r>
          </w:p>
        </w:tc>
        <w:tc>
          <w:tcPr>
            <w:tcW w:w="720" w:type="dxa"/>
            <w:tcBorders>
              <w:top w:val="nil"/>
              <w:left w:val="nil"/>
              <w:bottom w:val="single" w:sz="4" w:space="0" w:color="D0D7E5"/>
              <w:right w:val="single" w:sz="4" w:space="0" w:color="D0D7E5"/>
            </w:tcBorders>
            <w:shd w:val="clear" w:color="auto" w:fill="auto"/>
            <w:vAlign w:val="bottom"/>
            <w:hideMark/>
          </w:tcPr>
          <w:p w14:paraId="63C20386" w14:textId="77777777" w:rsidR="00FB2660" w:rsidRPr="00FB2660" w:rsidRDefault="00FB2660" w:rsidP="00FB2660">
            <w:pPr>
              <w:spacing w:before="0" w:after="0"/>
              <w:jc w:val="center"/>
              <w:rPr>
                <w:rFonts w:eastAsia="Times New Roman" w:cs="Times New Roman"/>
                <w:color w:val="000000"/>
                <w:sz w:val="22"/>
              </w:rPr>
            </w:pPr>
            <w:r w:rsidRPr="00FB2660">
              <w:rPr>
                <w:rFonts w:eastAsia="Times New Roman" w:cs="Times New Roman"/>
                <w:color w:val="000000"/>
                <w:sz w:val="22"/>
              </w:rPr>
              <w:t>38.52</w:t>
            </w:r>
          </w:p>
        </w:tc>
        <w:tc>
          <w:tcPr>
            <w:tcW w:w="810" w:type="dxa"/>
            <w:tcBorders>
              <w:top w:val="nil"/>
              <w:left w:val="nil"/>
              <w:bottom w:val="nil"/>
              <w:right w:val="nil"/>
            </w:tcBorders>
            <w:shd w:val="clear" w:color="auto" w:fill="auto"/>
            <w:noWrap/>
            <w:vAlign w:val="bottom"/>
            <w:hideMark/>
          </w:tcPr>
          <w:p w14:paraId="250E23B7" w14:textId="77777777" w:rsidR="00FB2660" w:rsidRPr="00FB2660" w:rsidRDefault="00FB2660" w:rsidP="00FB2660">
            <w:pPr>
              <w:spacing w:before="0" w:after="0"/>
              <w:jc w:val="center"/>
              <w:rPr>
                <w:rFonts w:eastAsia="Times New Roman" w:cs="Times New Roman"/>
                <w:color w:val="000000"/>
                <w:sz w:val="22"/>
              </w:rPr>
            </w:pPr>
            <w:r w:rsidRPr="00FB2660">
              <w:rPr>
                <w:rFonts w:eastAsia="Times New Roman" w:cs="Times New Roman"/>
                <w:color w:val="000000"/>
                <w:sz w:val="22"/>
              </w:rPr>
              <w:t>37.04</w:t>
            </w:r>
          </w:p>
        </w:tc>
        <w:tc>
          <w:tcPr>
            <w:tcW w:w="1080" w:type="dxa"/>
            <w:tcBorders>
              <w:top w:val="nil"/>
              <w:left w:val="nil"/>
              <w:bottom w:val="nil"/>
              <w:right w:val="nil"/>
            </w:tcBorders>
            <w:shd w:val="clear" w:color="auto" w:fill="auto"/>
            <w:noWrap/>
            <w:vAlign w:val="bottom"/>
            <w:hideMark/>
          </w:tcPr>
          <w:p w14:paraId="2A7CFCDF" w14:textId="77777777" w:rsidR="00FB2660" w:rsidRPr="00FB2660" w:rsidRDefault="00FB2660" w:rsidP="00FB2660">
            <w:pPr>
              <w:spacing w:before="0" w:after="0"/>
              <w:jc w:val="center"/>
              <w:rPr>
                <w:rFonts w:eastAsia="Times New Roman" w:cs="Times New Roman"/>
                <w:color w:val="000000"/>
                <w:sz w:val="22"/>
              </w:rPr>
            </w:pPr>
            <w:r w:rsidRPr="00FB2660">
              <w:rPr>
                <w:rFonts w:eastAsia="Times New Roman" w:cs="Times New Roman"/>
                <w:color w:val="000000"/>
                <w:sz w:val="22"/>
              </w:rPr>
              <w:t>6</w:t>
            </w:r>
          </w:p>
        </w:tc>
      </w:tr>
      <w:tr w:rsidR="00FB2660" w:rsidRPr="00FB2660" w14:paraId="518B27B8" w14:textId="77777777" w:rsidTr="00FB2660">
        <w:trPr>
          <w:trHeight w:val="300"/>
        </w:trPr>
        <w:tc>
          <w:tcPr>
            <w:tcW w:w="1275" w:type="dxa"/>
            <w:tcBorders>
              <w:top w:val="nil"/>
              <w:left w:val="nil"/>
              <w:bottom w:val="nil"/>
              <w:right w:val="nil"/>
            </w:tcBorders>
            <w:shd w:val="clear" w:color="auto" w:fill="auto"/>
            <w:noWrap/>
            <w:vAlign w:val="bottom"/>
            <w:hideMark/>
          </w:tcPr>
          <w:p w14:paraId="7D8480E9" w14:textId="77777777" w:rsidR="00FB2660" w:rsidRPr="00FB2660" w:rsidRDefault="00FB2660" w:rsidP="00FB2660">
            <w:pPr>
              <w:spacing w:before="0" w:after="0"/>
              <w:rPr>
                <w:rFonts w:eastAsia="Times New Roman" w:cs="Times New Roman"/>
                <w:color w:val="000000"/>
                <w:sz w:val="22"/>
              </w:rPr>
            </w:pPr>
            <w:r w:rsidRPr="00FB2660">
              <w:rPr>
                <w:rFonts w:eastAsia="Times New Roman" w:cs="Times New Roman"/>
                <w:color w:val="000000"/>
                <w:sz w:val="22"/>
              </w:rPr>
              <w:t>Kai.SP3</w:t>
            </w:r>
          </w:p>
        </w:tc>
        <w:tc>
          <w:tcPr>
            <w:tcW w:w="1620" w:type="dxa"/>
            <w:tcBorders>
              <w:top w:val="nil"/>
              <w:left w:val="nil"/>
              <w:bottom w:val="nil"/>
              <w:right w:val="nil"/>
            </w:tcBorders>
            <w:shd w:val="clear" w:color="auto" w:fill="auto"/>
            <w:noWrap/>
            <w:vAlign w:val="bottom"/>
            <w:hideMark/>
          </w:tcPr>
          <w:p w14:paraId="5F525CFC" w14:textId="77777777" w:rsidR="00FB2660" w:rsidRPr="00FB2660" w:rsidRDefault="00FB2660" w:rsidP="00FB2660">
            <w:pPr>
              <w:spacing w:before="0" w:after="0"/>
              <w:rPr>
                <w:rFonts w:eastAsia="Times New Roman" w:cs="Times New Roman"/>
                <w:color w:val="000000"/>
                <w:sz w:val="22"/>
              </w:rPr>
            </w:pPr>
            <w:r w:rsidRPr="00FB2660">
              <w:rPr>
                <w:rFonts w:eastAsia="Times New Roman" w:cs="Times New Roman"/>
                <w:color w:val="000000"/>
                <w:sz w:val="22"/>
              </w:rPr>
              <w:t>Spring peeper</w:t>
            </w:r>
          </w:p>
        </w:tc>
        <w:tc>
          <w:tcPr>
            <w:tcW w:w="1350" w:type="dxa"/>
            <w:tcBorders>
              <w:top w:val="nil"/>
              <w:left w:val="nil"/>
              <w:bottom w:val="nil"/>
              <w:right w:val="nil"/>
            </w:tcBorders>
            <w:shd w:val="clear" w:color="auto" w:fill="auto"/>
            <w:noWrap/>
            <w:vAlign w:val="bottom"/>
            <w:hideMark/>
          </w:tcPr>
          <w:p w14:paraId="75C61093" w14:textId="77777777" w:rsidR="00FB2660" w:rsidRPr="00FB2660" w:rsidRDefault="00FB2660" w:rsidP="00FB2660">
            <w:pPr>
              <w:spacing w:before="0" w:after="0"/>
              <w:rPr>
                <w:rFonts w:eastAsia="Times New Roman" w:cs="Times New Roman"/>
                <w:color w:val="000000"/>
                <w:sz w:val="22"/>
              </w:rPr>
            </w:pPr>
            <w:r w:rsidRPr="00FB2660">
              <w:rPr>
                <w:rFonts w:eastAsia="Times New Roman" w:cs="Times New Roman"/>
                <w:color w:val="000000"/>
                <w:sz w:val="22"/>
              </w:rPr>
              <w:t>Kai</w:t>
            </w:r>
          </w:p>
        </w:tc>
        <w:tc>
          <w:tcPr>
            <w:tcW w:w="990" w:type="dxa"/>
            <w:tcBorders>
              <w:top w:val="nil"/>
              <w:left w:val="nil"/>
              <w:bottom w:val="nil"/>
              <w:right w:val="nil"/>
            </w:tcBorders>
            <w:shd w:val="clear" w:color="auto" w:fill="auto"/>
            <w:noWrap/>
            <w:vAlign w:val="bottom"/>
            <w:hideMark/>
          </w:tcPr>
          <w:p w14:paraId="4A76E039" w14:textId="77777777" w:rsidR="00FB2660" w:rsidRPr="00FB2660" w:rsidRDefault="00FB2660" w:rsidP="00FB2660">
            <w:pPr>
              <w:spacing w:before="0" w:after="0"/>
              <w:jc w:val="center"/>
              <w:rPr>
                <w:rFonts w:eastAsia="Times New Roman" w:cs="Times New Roman"/>
                <w:color w:val="000000"/>
                <w:sz w:val="22"/>
              </w:rPr>
            </w:pPr>
            <w:r w:rsidRPr="00FB2660">
              <w:rPr>
                <w:rFonts w:eastAsia="Times New Roman" w:cs="Times New Roman"/>
                <w:color w:val="000000"/>
                <w:sz w:val="22"/>
              </w:rPr>
              <w:t>2</w:t>
            </w:r>
          </w:p>
        </w:tc>
        <w:tc>
          <w:tcPr>
            <w:tcW w:w="810" w:type="dxa"/>
            <w:tcBorders>
              <w:top w:val="nil"/>
              <w:left w:val="nil"/>
              <w:bottom w:val="nil"/>
              <w:right w:val="nil"/>
            </w:tcBorders>
            <w:shd w:val="clear" w:color="auto" w:fill="auto"/>
            <w:noWrap/>
            <w:vAlign w:val="bottom"/>
            <w:hideMark/>
          </w:tcPr>
          <w:p w14:paraId="4D84B842" w14:textId="77777777" w:rsidR="00FB2660" w:rsidRPr="00FB2660" w:rsidRDefault="00FB2660" w:rsidP="00FB2660">
            <w:pPr>
              <w:spacing w:before="0" w:after="0"/>
              <w:jc w:val="center"/>
              <w:rPr>
                <w:rFonts w:eastAsia="Times New Roman" w:cs="Times New Roman"/>
                <w:color w:val="000000"/>
                <w:sz w:val="22"/>
              </w:rPr>
            </w:pPr>
            <w:r w:rsidRPr="00FB2660">
              <w:rPr>
                <w:rFonts w:eastAsia="Times New Roman" w:cs="Times New Roman"/>
                <w:color w:val="000000"/>
                <w:sz w:val="22"/>
              </w:rPr>
              <w:t>3</w:t>
            </w:r>
          </w:p>
        </w:tc>
        <w:tc>
          <w:tcPr>
            <w:tcW w:w="900" w:type="dxa"/>
            <w:tcBorders>
              <w:top w:val="nil"/>
              <w:left w:val="single" w:sz="4" w:space="0" w:color="D0D7E5"/>
              <w:bottom w:val="single" w:sz="4" w:space="0" w:color="D0D7E5"/>
              <w:right w:val="single" w:sz="4" w:space="0" w:color="D0D7E5"/>
            </w:tcBorders>
            <w:shd w:val="clear" w:color="auto" w:fill="auto"/>
            <w:vAlign w:val="bottom"/>
            <w:hideMark/>
          </w:tcPr>
          <w:p w14:paraId="779D95BD" w14:textId="77777777" w:rsidR="00FB2660" w:rsidRPr="00FB2660" w:rsidRDefault="00FB2660" w:rsidP="00FB2660">
            <w:pPr>
              <w:spacing w:before="0" w:after="0"/>
              <w:jc w:val="center"/>
              <w:rPr>
                <w:rFonts w:eastAsia="Times New Roman" w:cs="Times New Roman"/>
                <w:color w:val="000000"/>
                <w:sz w:val="22"/>
              </w:rPr>
            </w:pPr>
            <w:r w:rsidRPr="00FB2660">
              <w:rPr>
                <w:rFonts w:eastAsia="Times New Roman" w:cs="Times New Roman"/>
                <w:color w:val="000000"/>
                <w:sz w:val="22"/>
              </w:rPr>
              <w:t>36.72</w:t>
            </w:r>
          </w:p>
        </w:tc>
        <w:tc>
          <w:tcPr>
            <w:tcW w:w="720" w:type="dxa"/>
            <w:tcBorders>
              <w:top w:val="nil"/>
              <w:left w:val="nil"/>
              <w:bottom w:val="single" w:sz="4" w:space="0" w:color="D0D7E5"/>
              <w:right w:val="single" w:sz="4" w:space="0" w:color="D0D7E5"/>
            </w:tcBorders>
            <w:shd w:val="clear" w:color="auto" w:fill="auto"/>
            <w:vAlign w:val="bottom"/>
            <w:hideMark/>
          </w:tcPr>
          <w:p w14:paraId="738664B9" w14:textId="77777777" w:rsidR="00FB2660" w:rsidRPr="00FB2660" w:rsidRDefault="00FB2660" w:rsidP="00FB2660">
            <w:pPr>
              <w:spacing w:before="0" w:after="0"/>
              <w:jc w:val="center"/>
              <w:rPr>
                <w:rFonts w:eastAsia="Times New Roman" w:cs="Times New Roman"/>
                <w:color w:val="000000"/>
                <w:sz w:val="22"/>
              </w:rPr>
            </w:pPr>
            <w:r w:rsidRPr="00FB2660">
              <w:rPr>
                <w:rFonts w:eastAsia="Times New Roman" w:cs="Times New Roman"/>
                <w:color w:val="000000"/>
                <w:sz w:val="22"/>
              </w:rPr>
              <w:t>36.94</w:t>
            </w:r>
          </w:p>
        </w:tc>
        <w:tc>
          <w:tcPr>
            <w:tcW w:w="810" w:type="dxa"/>
            <w:tcBorders>
              <w:top w:val="nil"/>
              <w:left w:val="nil"/>
              <w:bottom w:val="nil"/>
              <w:right w:val="nil"/>
            </w:tcBorders>
            <w:shd w:val="clear" w:color="auto" w:fill="auto"/>
            <w:noWrap/>
            <w:vAlign w:val="bottom"/>
            <w:hideMark/>
          </w:tcPr>
          <w:p w14:paraId="05D31129" w14:textId="77777777" w:rsidR="00FB2660" w:rsidRPr="00FB2660" w:rsidRDefault="00FB2660" w:rsidP="00FB2660">
            <w:pPr>
              <w:spacing w:before="0" w:after="0"/>
              <w:jc w:val="center"/>
              <w:rPr>
                <w:rFonts w:eastAsia="Times New Roman" w:cs="Times New Roman"/>
                <w:color w:val="000000"/>
                <w:sz w:val="22"/>
              </w:rPr>
            </w:pPr>
            <w:r w:rsidRPr="00FB2660">
              <w:rPr>
                <w:rFonts w:eastAsia="Times New Roman" w:cs="Times New Roman"/>
                <w:color w:val="000000"/>
                <w:sz w:val="22"/>
              </w:rPr>
              <w:t>36.83</w:t>
            </w:r>
          </w:p>
        </w:tc>
        <w:tc>
          <w:tcPr>
            <w:tcW w:w="1080" w:type="dxa"/>
            <w:tcBorders>
              <w:top w:val="nil"/>
              <w:left w:val="nil"/>
              <w:bottom w:val="nil"/>
              <w:right w:val="nil"/>
            </w:tcBorders>
            <w:shd w:val="clear" w:color="auto" w:fill="auto"/>
            <w:noWrap/>
            <w:vAlign w:val="bottom"/>
            <w:hideMark/>
          </w:tcPr>
          <w:p w14:paraId="0D46006E" w14:textId="77777777" w:rsidR="00FB2660" w:rsidRPr="00FB2660" w:rsidRDefault="00FB2660" w:rsidP="00FB2660">
            <w:pPr>
              <w:spacing w:before="0" w:after="0"/>
              <w:jc w:val="center"/>
              <w:rPr>
                <w:rFonts w:eastAsia="Times New Roman" w:cs="Times New Roman"/>
                <w:color w:val="000000"/>
                <w:sz w:val="22"/>
              </w:rPr>
            </w:pPr>
            <w:r w:rsidRPr="00FB2660">
              <w:rPr>
                <w:rFonts w:eastAsia="Times New Roman" w:cs="Times New Roman"/>
                <w:color w:val="000000"/>
                <w:sz w:val="22"/>
              </w:rPr>
              <w:t>5.5</w:t>
            </w:r>
          </w:p>
        </w:tc>
      </w:tr>
      <w:tr w:rsidR="00FB2660" w:rsidRPr="00FB2660" w14:paraId="61984024" w14:textId="77777777" w:rsidTr="00FB2660">
        <w:trPr>
          <w:trHeight w:val="300"/>
        </w:trPr>
        <w:tc>
          <w:tcPr>
            <w:tcW w:w="1275" w:type="dxa"/>
            <w:tcBorders>
              <w:top w:val="nil"/>
              <w:left w:val="nil"/>
              <w:bottom w:val="nil"/>
              <w:right w:val="nil"/>
            </w:tcBorders>
            <w:shd w:val="clear" w:color="auto" w:fill="auto"/>
            <w:noWrap/>
            <w:vAlign w:val="bottom"/>
            <w:hideMark/>
          </w:tcPr>
          <w:p w14:paraId="627F9AAE" w14:textId="77777777" w:rsidR="00FB2660" w:rsidRPr="00FB2660" w:rsidRDefault="00FB2660" w:rsidP="00FB2660">
            <w:pPr>
              <w:spacing w:before="0" w:after="0"/>
              <w:rPr>
                <w:rFonts w:eastAsia="Times New Roman" w:cs="Times New Roman"/>
                <w:color w:val="000000"/>
                <w:sz w:val="22"/>
              </w:rPr>
            </w:pPr>
            <w:r w:rsidRPr="00FB2660">
              <w:rPr>
                <w:rFonts w:eastAsia="Times New Roman" w:cs="Times New Roman"/>
                <w:color w:val="000000"/>
                <w:sz w:val="22"/>
              </w:rPr>
              <w:lastRenderedPageBreak/>
              <w:t>Kai.SP4</w:t>
            </w:r>
          </w:p>
        </w:tc>
        <w:tc>
          <w:tcPr>
            <w:tcW w:w="1620" w:type="dxa"/>
            <w:tcBorders>
              <w:top w:val="nil"/>
              <w:left w:val="nil"/>
              <w:bottom w:val="nil"/>
              <w:right w:val="nil"/>
            </w:tcBorders>
            <w:shd w:val="clear" w:color="auto" w:fill="auto"/>
            <w:noWrap/>
            <w:vAlign w:val="bottom"/>
            <w:hideMark/>
          </w:tcPr>
          <w:p w14:paraId="545DE112" w14:textId="77777777" w:rsidR="00FB2660" w:rsidRPr="00FB2660" w:rsidRDefault="00FB2660" w:rsidP="00FB2660">
            <w:pPr>
              <w:spacing w:before="0" w:after="0"/>
              <w:rPr>
                <w:rFonts w:eastAsia="Times New Roman" w:cs="Times New Roman"/>
                <w:color w:val="000000"/>
                <w:sz w:val="22"/>
              </w:rPr>
            </w:pPr>
            <w:r w:rsidRPr="00FB2660">
              <w:rPr>
                <w:rFonts w:eastAsia="Times New Roman" w:cs="Times New Roman"/>
                <w:color w:val="000000"/>
                <w:sz w:val="22"/>
              </w:rPr>
              <w:t>Spring peeper</w:t>
            </w:r>
          </w:p>
        </w:tc>
        <w:tc>
          <w:tcPr>
            <w:tcW w:w="1350" w:type="dxa"/>
            <w:tcBorders>
              <w:top w:val="nil"/>
              <w:left w:val="nil"/>
              <w:bottom w:val="nil"/>
              <w:right w:val="nil"/>
            </w:tcBorders>
            <w:shd w:val="clear" w:color="auto" w:fill="auto"/>
            <w:noWrap/>
            <w:vAlign w:val="bottom"/>
            <w:hideMark/>
          </w:tcPr>
          <w:p w14:paraId="309063E7" w14:textId="77777777" w:rsidR="00FB2660" w:rsidRPr="00FB2660" w:rsidRDefault="00FB2660" w:rsidP="00FB2660">
            <w:pPr>
              <w:spacing w:before="0" w:after="0"/>
              <w:rPr>
                <w:rFonts w:eastAsia="Times New Roman" w:cs="Times New Roman"/>
                <w:color w:val="000000"/>
                <w:sz w:val="22"/>
              </w:rPr>
            </w:pPr>
            <w:r w:rsidRPr="00FB2660">
              <w:rPr>
                <w:rFonts w:eastAsia="Times New Roman" w:cs="Times New Roman"/>
                <w:color w:val="000000"/>
                <w:sz w:val="22"/>
              </w:rPr>
              <w:t>Kai</w:t>
            </w:r>
          </w:p>
        </w:tc>
        <w:tc>
          <w:tcPr>
            <w:tcW w:w="990" w:type="dxa"/>
            <w:tcBorders>
              <w:top w:val="nil"/>
              <w:left w:val="nil"/>
              <w:bottom w:val="nil"/>
              <w:right w:val="nil"/>
            </w:tcBorders>
            <w:shd w:val="clear" w:color="auto" w:fill="auto"/>
            <w:noWrap/>
            <w:vAlign w:val="bottom"/>
            <w:hideMark/>
          </w:tcPr>
          <w:p w14:paraId="2E557221" w14:textId="77777777" w:rsidR="00FB2660" w:rsidRPr="00FB2660" w:rsidRDefault="00FB2660" w:rsidP="00FB2660">
            <w:pPr>
              <w:spacing w:before="0" w:after="0"/>
              <w:jc w:val="center"/>
              <w:rPr>
                <w:rFonts w:eastAsia="Times New Roman" w:cs="Times New Roman"/>
                <w:color w:val="000000"/>
                <w:sz w:val="22"/>
              </w:rPr>
            </w:pPr>
            <w:r w:rsidRPr="00FB2660">
              <w:rPr>
                <w:rFonts w:eastAsia="Times New Roman" w:cs="Times New Roman"/>
                <w:color w:val="000000"/>
                <w:sz w:val="22"/>
              </w:rPr>
              <w:t>3</w:t>
            </w:r>
          </w:p>
        </w:tc>
        <w:tc>
          <w:tcPr>
            <w:tcW w:w="810" w:type="dxa"/>
            <w:tcBorders>
              <w:top w:val="nil"/>
              <w:left w:val="nil"/>
              <w:bottom w:val="nil"/>
              <w:right w:val="nil"/>
            </w:tcBorders>
            <w:shd w:val="clear" w:color="auto" w:fill="auto"/>
            <w:noWrap/>
            <w:vAlign w:val="bottom"/>
            <w:hideMark/>
          </w:tcPr>
          <w:p w14:paraId="1F083455" w14:textId="77777777" w:rsidR="00FB2660" w:rsidRPr="00FB2660" w:rsidRDefault="00FB2660" w:rsidP="00FB2660">
            <w:pPr>
              <w:spacing w:before="0" w:after="0"/>
              <w:jc w:val="center"/>
              <w:rPr>
                <w:rFonts w:eastAsia="Times New Roman" w:cs="Times New Roman"/>
                <w:color w:val="000000"/>
                <w:sz w:val="22"/>
              </w:rPr>
            </w:pPr>
            <w:r w:rsidRPr="00FB2660">
              <w:rPr>
                <w:rFonts w:eastAsia="Times New Roman" w:cs="Times New Roman"/>
                <w:color w:val="000000"/>
                <w:sz w:val="22"/>
              </w:rPr>
              <w:t>3</w:t>
            </w:r>
          </w:p>
        </w:tc>
        <w:tc>
          <w:tcPr>
            <w:tcW w:w="900" w:type="dxa"/>
            <w:tcBorders>
              <w:top w:val="nil"/>
              <w:left w:val="single" w:sz="4" w:space="0" w:color="D0D7E5"/>
              <w:bottom w:val="single" w:sz="4" w:space="0" w:color="D0D7E5"/>
              <w:right w:val="single" w:sz="4" w:space="0" w:color="D0D7E5"/>
            </w:tcBorders>
            <w:shd w:val="clear" w:color="auto" w:fill="auto"/>
            <w:vAlign w:val="bottom"/>
            <w:hideMark/>
          </w:tcPr>
          <w:p w14:paraId="18CC5A47" w14:textId="77777777" w:rsidR="00FB2660" w:rsidRPr="00FB2660" w:rsidRDefault="00FB2660" w:rsidP="00FB2660">
            <w:pPr>
              <w:spacing w:before="0" w:after="0"/>
              <w:jc w:val="center"/>
              <w:rPr>
                <w:rFonts w:eastAsia="Times New Roman" w:cs="Times New Roman"/>
                <w:color w:val="000000"/>
                <w:sz w:val="22"/>
              </w:rPr>
            </w:pPr>
            <w:r w:rsidRPr="00FB2660">
              <w:rPr>
                <w:rFonts w:eastAsia="Times New Roman" w:cs="Times New Roman"/>
                <w:color w:val="000000"/>
                <w:sz w:val="22"/>
              </w:rPr>
              <w:t>34.44</w:t>
            </w:r>
          </w:p>
        </w:tc>
        <w:tc>
          <w:tcPr>
            <w:tcW w:w="720" w:type="dxa"/>
            <w:tcBorders>
              <w:top w:val="nil"/>
              <w:left w:val="nil"/>
              <w:bottom w:val="single" w:sz="4" w:space="0" w:color="D0D7E5"/>
              <w:right w:val="single" w:sz="4" w:space="0" w:color="D0D7E5"/>
            </w:tcBorders>
            <w:shd w:val="clear" w:color="auto" w:fill="auto"/>
            <w:vAlign w:val="bottom"/>
            <w:hideMark/>
          </w:tcPr>
          <w:p w14:paraId="72B00E83" w14:textId="77777777" w:rsidR="00FB2660" w:rsidRPr="00FB2660" w:rsidRDefault="00FB2660" w:rsidP="00FB2660">
            <w:pPr>
              <w:spacing w:before="0" w:after="0"/>
              <w:jc w:val="center"/>
              <w:rPr>
                <w:rFonts w:eastAsia="Times New Roman" w:cs="Times New Roman"/>
                <w:color w:val="000000"/>
                <w:sz w:val="22"/>
              </w:rPr>
            </w:pPr>
            <w:r w:rsidRPr="00FB2660">
              <w:rPr>
                <w:rFonts w:eastAsia="Times New Roman" w:cs="Times New Roman"/>
                <w:color w:val="000000"/>
                <w:sz w:val="22"/>
              </w:rPr>
              <w:t>35.07</w:t>
            </w:r>
          </w:p>
        </w:tc>
        <w:tc>
          <w:tcPr>
            <w:tcW w:w="810" w:type="dxa"/>
            <w:tcBorders>
              <w:top w:val="nil"/>
              <w:left w:val="nil"/>
              <w:bottom w:val="nil"/>
              <w:right w:val="nil"/>
            </w:tcBorders>
            <w:shd w:val="clear" w:color="auto" w:fill="auto"/>
            <w:noWrap/>
            <w:vAlign w:val="bottom"/>
            <w:hideMark/>
          </w:tcPr>
          <w:p w14:paraId="6729A4AF" w14:textId="77777777" w:rsidR="00FB2660" w:rsidRPr="00FB2660" w:rsidRDefault="00FB2660" w:rsidP="00FB2660">
            <w:pPr>
              <w:spacing w:before="0" w:after="0"/>
              <w:jc w:val="center"/>
              <w:rPr>
                <w:rFonts w:eastAsia="Times New Roman" w:cs="Times New Roman"/>
                <w:color w:val="000000"/>
                <w:sz w:val="22"/>
              </w:rPr>
            </w:pPr>
            <w:r w:rsidRPr="00FB2660">
              <w:rPr>
                <w:rFonts w:eastAsia="Times New Roman" w:cs="Times New Roman"/>
                <w:color w:val="000000"/>
                <w:sz w:val="22"/>
              </w:rPr>
              <w:t>34.74</w:t>
            </w:r>
          </w:p>
        </w:tc>
        <w:tc>
          <w:tcPr>
            <w:tcW w:w="1080" w:type="dxa"/>
            <w:tcBorders>
              <w:top w:val="nil"/>
              <w:left w:val="nil"/>
              <w:bottom w:val="nil"/>
              <w:right w:val="nil"/>
            </w:tcBorders>
            <w:shd w:val="clear" w:color="auto" w:fill="auto"/>
            <w:noWrap/>
            <w:vAlign w:val="bottom"/>
            <w:hideMark/>
          </w:tcPr>
          <w:p w14:paraId="439FB965" w14:textId="77777777" w:rsidR="00FB2660" w:rsidRPr="00FB2660" w:rsidRDefault="00FB2660" w:rsidP="00FB2660">
            <w:pPr>
              <w:spacing w:before="0" w:after="0"/>
              <w:jc w:val="center"/>
              <w:rPr>
                <w:rFonts w:eastAsia="Times New Roman" w:cs="Times New Roman"/>
                <w:color w:val="000000"/>
                <w:sz w:val="22"/>
              </w:rPr>
            </w:pPr>
            <w:r w:rsidRPr="00FB2660">
              <w:rPr>
                <w:rFonts w:eastAsia="Times New Roman" w:cs="Times New Roman"/>
                <w:color w:val="000000"/>
                <w:sz w:val="22"/>
              </w:rPr>
              <w:t>23</w:t>
            </w:r>
          </w:p>
        </w:tc>
      </w:tr>
      <w:tr w:rsidR="00FB2660" w:rsidRPr="00FB2660" w14:paraId="5305401E" w14:textId="77777777" w:rsidTr="00FB2660">
        <w:trPr>
          <w:trHeight w:val="300"/>
        </w:trPr>
        <w:tc>
          <w:tcPr>
            <w:tcW w:w="1275" w:type="dxa"/>
            <w:tcBorders>
              <w:top w:val="nil"/>
              <w:left w:val="nil"/>
              <w:bottom w:val="nil"/>
              <w:right w:val="nil"/>
            </w:tcBorders>
            <w:shd w:val="clear" w:color="auto" w:fill="auto"/>
            <w:noWrap/>
            <w:vAlign w:val="bottom"/>
            <w:hideMark/>
          </w:tcPr>
          <w:p w14:paraId="28E186DC" w14:textId="77777777" w:rsidR="00FB2660" w:rsidRPr="00FB2660" w:rsidRDefault="00FB2660" w:rsidP="00FB2660">
            <w:pPr>
              <w:spacing w:before="0" w:after="0"/>
              <w:rPr>
                <w:rFonts w:eastAsia="Times New Roman" w:cs="Times New Roman"/>
                <w:color w:val="000000"/>
                <w:sz w:val="22"/>
              </w:rPr>
            </w:pPr>
            <w:r w:rsidRPr="00FB2660">
              <w:rPr>
                <w:rFonts w:eastAsia="Times New Roman" w:cs="Times New Roman"/>
                <w:color w:val="000000"/>
                <w:sz w:val="22"/>
              </w:rPr>
              <w:t>Kai.SP6</w:t>
            </w:r>
          </w:p>
        </w:tc>
        <w:tc>
          <w:tcPr>
            <w:tcW w:w="1620" w:type="dxa"/>
            <w:tcBorders>
              <w:top w:val="nil"/>
              <w:left w:val="nil"/>
              <w:bottom w:val="nil"/>
              <w:right w:val="nil"/>
            </w:tcBorders>
            <w:shd w:val="clear" w:color="auto" w:fill="auto"/>
            <w:noWrap/>
            <w:vAlign w:val="bottom"/>
            <w:hideMark/>
          </w:tcPr>
          <w:p w14:paraId="6EFF8155" w14:textId="77777777" w:rsidR="00FB2660" w:rsidRPr="00FB2660" w:rsidRDefault="00FB2660" w:rsidP="00FB2660">
            <w:pPr>
              <w:spacing w:before="0" w:after="0"/>
              <w:rPr>
                <w:rFonts w:eastAsia="Times New Roman" w:cs="Times New Roman"/>
                <w:color w:val="000000"/>
                <w:sz w:val="22"/>
              </w:rPr>
            </w:pPr>
            <w:r w:rsidRPr="00FB2660">
              <w:rPr>
                <w:rFonts w:eastAsia="Times New Roman" w:cs="Times New Roman"/>
                <w:color w:val="000000"/>
                <w:sz w:val="22"/>
              </w:rPr>
              <w:t>Spring peeper</w:t>
            </w:r>
          </w:p>
        </w:tc>
        <w:tc>
          <w:tcPr>
            <w:tcW w:w="1350" w:type="dxa"/>
            <w:tcBorders>
              <w:top w:val="nil"/>
              <w:left w:val="nil"/>
              <w:bottom w:val="nil"/>
              <w:right w:val="nil"/>
            </w:tcBorders>
            <w:shd w:val="clear" w:color="auto" w:fill="auto"/>
            <w:noWrap/>
            <w:vAlign w:val="bottom"/>
            <w:hideMark/>
          </w:tcPr>
          <w:p w14:paraId="5B118ACB" w14:textId="77777777" w:rsidR="00FB2660" w:rsidRPr="00FB2660" w:rsidRDefault="00FB2660" w:rsidP="00FB2660">
            <w:pPr>
              <w:spacing w:before="0" w:after="0"/>
              <w:rPr>
                <w:rFonts w:eastAsia="Times New Roman" w:cs="Times New Roman"/>
                <w:color w:val="000000"/>
                <w:sz w:val="22"/>
              </w:rPr>
            </w:pPr>
            <w:r w:rsidRPr="00FB2660">
              <w:rPr>
                <w:rFonts w:eastAsia="Times New Roman" w:cs="Times New Roman"/>
                <w:color w:val="000000"/>
                <w:sz w:val="22"/>
              </w:rPr>
              <w:t>Kai</w:t>
            </w:r>
          </w:p>
        </w:tc>
        <w:tc>
          <w:tcPr>
            <w:tcW w:w="990" w:type="dxa"/>
            <w:tcBorders>
              <w:top w:val="nil"/>
              <w:left w:val="nil"/>
              <w:bottom w:val="nil"/>
              <w:right w:val="nil"/>
            </w:tcBorders>
            <w:shd w:val="clear" w:color="auto" w:fill="auto"/>
            <w:noWrap/>
            <w:vAlign w:val="bottom"/>
            <w:hideMark/>
          </w:tcPr>
          <w:p w14:paraId="4B0683C2" w14:textId="77777777" w:rsidR="00FB2660" w:rsidRPr="00FB2660" w:rsidRDefault="00FB2660" w:rsidP="00FB2660">
            <w:pPr>
              <w:spacing w:before="0" w:after="0"/>
              <w:jc w:val="center"/>
              <w:rPr>
                <w:rFonts w:eastAsia="Times New Roman" w:cs="Times New Roman"/>
                <w:color w:val="000000"/>
                <w:sz w:val="22"/>
              </w:rPr>
            </w:pPr>
            <w:r w:rsidRPr="00FB2660">
              <w:rPr>
                <w:rFonts w:eastAsia="Times New Roman" w:cs="Times New Roman"/>
                <w:color w:val="000000"/>
                <w:sz w:val="22"/>
              </w:rPr>
              <w:t>2</w:t>
            </w:r>
          </w:p>
        </w:tc>
        <w:tc>
          <w:tcPr>
            <w:tcW w:w="810" w:type="dxa"/>
            <w:tcBorders>
              <w:top w:val="nil"/>
              <w:left w:val="nil"/>
              <w:bottom w:val="nil"/>
              <w:right w:val="nil"/>
            </w:tcBorders>
            <w:shd w:val="clear" w:color="auto" w:fill="auto"/>
            <w:noWrap/>
            <w:vAlign w:val="bottom"/>
            <w:hideMark/>
          </w:tcPr>
          <w:p w14:paraId="53F98689" w14:textId="77777777" w:rsidR="00FB2660" w:rsidRPr="00FB2660" w:rsidRDefault="00FB2660" w:rsidP="00FB2660">
            <w:pPr>
              <w:spacing w:before="0" w:after="0"/>
              <w:jc w:val="center"/>
              <w:rPr>
                <w:rFonts w:eastAsia="Times New Roman" w:cs="Times New Roman"/>
                <w:color w:val="000000"/>
                <w:sz w:val="22"/>
              </w:rPr>
            </w:pPr>
            <w:r w:rsidRPr="00FB2660">
              <w:rPr>
                <w:rFonts w:eastAsia="Times New Roman" w:cs="Times New Roman"/>
                <w:color w:val="000000"/>
                <w:sz w:val="22"/>
              </w:rPr>
              <w:t>3</w:t>
            </w:r>
          </w:p>
        </w:tc>
        <w:tc>
          <w:tcPr>
            <w:tcW w:w="900" w:type="dxa"/>
            <w:tcBorders>
              <w:top w:val="nil"/>
              <w:left w:val="single" w:sz="4" w:space="0" w:color="D0D7E5"/>
              <w:bottom w:val="single" w:sz="4" w:space="0" w:color="D0D7E5"/>
              <w:right w:val="single" w:sz="4" w:space="0" w:color="D0D7E5"/>
            </w:tcBorders>
            <w:shd w:val="clear" w:color="auto" w:fill="auto"/>
            <w:vAlign w:val="bottom"/>
            <w:hideMark/>
          </w:tcPr>
          <w:p w14:paraId="26AB268A" w14:textId="77777777" w:rsidR="00FB2660" w:rsidRPr="00FB2660" w:rsidRDefault="00FB2660" w:rsidP="00FB2660">
            <w:pPr>
              <w:spacing w:before="0" w:after="0"/>
              <w:jc w:val="center"/>
              <w:rPr>
                <w:rFonts w:eastAsia="Times New Roman" w:cs="Times New Roman"/>
                <w:color w:val="000000"/>
                <w:sz w:val="22"/>
              </w:rPr>
            </w:pPr>
            <w:r w:rsidRPr="00FB2660">
              <w:rPr>
                <w:rFonts w:eastAsia="Times New Roman" w:cs="Times New Roman"/>
                <w:color w:val="000000"/>
                <w:sz w:val="22"/>
              </w:rPr>
              <w:t>37.36</w:t>
            </w:r>
          </w:p>
        </w:tc>
        <w:tc>
          <w:tcPr>
            <w:tcW w:w="720" w:type="dxa"/>
            <w:tcBorders>
              <w:top w:val="nil"/>
              <w:left w:val="nil"/>
              <w:bottom w:val="single" w:sz="4" w:space="0" w:color="D0D7E5"/>
              <w:right w:val="single" w:sz="4" w:space="0" w:color="D0D7E5"/>
            </w:tcBorders>
            <w:shd w:val="clear" w:color="auto" w:fill="auto"/>
            <w:vAlign w:val="bottom"/>
            <w:hideMark/>
          </w:tcPr>
          <w:p w14:paraId="0EF23DC6" w14:textId="77777777" w:rsidR="00FB2660" w:rsidRPr="00FB2660" w:rsidRDefault="00FB2660" w:rsidP="00FB2660">
            <w:pPr>
              <w:spacing w:before="0" w:after="0"/>
              <w:jc w:val="center"/>
              <w:rPr>
                <w:rFonts w:eastAsia="Times New Roman" w:cs="Times New Roman"/>
                <w:color w:val="000000"/>
                <w:sz w:val="22"/>
              </w:rPr>
            </w:pPr>
            <w:r w:rsidRPr="00FB2660">
              <w:rPr>
                <w:rFonts w:eastAsia="Times New Roman" w:cs="Times New Roman"/>
                <w:color w:val="000000"/>
                <w:sz w:val="22"/>
              </w:rPr>
              <w:t>38.37</w:t>
            </w:r>
          </w:p>
        </w:tc>
        <w:tc>
          <w:tcPr>
            <w:tcW w:w="810" w:type="dxa"/>
            <w:tcBorders>
              <w:top w:val="nil"/>
              <w:left w:val="nil"/>
              <w:bottom w:val="nil"/>
              <w:right w:val="nil"/>
            </w:tcBorders>
            <w:shd w:val="clear" w:color="auto" w:fill="auto"/>
            <w:noWrap/>
            <w:vAlign w:val="bottom"/>
            <w:hideMark/>
          </w:tcPr>
          <w:p w14:paraId="7E388CE6" w14:textId="77777777" w:rsidR="00FB2660" w:rsidRPr="00FB2660" w:rsidRDefault="00FB2660" w:rsidP="00FB2660">
            <w:pPr>
              <w:spacing w:before="0" w:after="0"/>
              <w:jc w:val="center"/>
              <w:rPr>
                <w:rFonts w:eastAsia="Times New Roman" w:cs="Times New Roman"/>
                <w:color w:val="000000"/>
                <w:sz w:val="22"/>
              </w:rPr>
            </w:pPr>
            <w:r w:rsidRPr="00FB2660">
              <w:rPr>
                <w:rFonts w:eastAsia="Times New Roman" w:cs="Times New Roman"/>
                <w:color w:val="000000"/>
                <w:sz w:val="22"/>
              </w:rPr>
              <w:t>37.87</w:t>
            </w:r>
          </w:p>
        </w:tc>
        <w:tc>
          <w:tcPr>
            <w:tcW w:w="1080" w:type="dxa"/>
            <w:tcBorders>
              <w:top w:val="nil"/>
              <w:left w:val="nil"/>
              <w:bottom w:val="nil"/>
              <w:right w:val="nil"/>
            </w:tcBorders>
            <w:shd w:val="clear" w:color="auto" w:fill="auto"/>
            <w:noWrap/>
            <w:vAlign w:val="bottom"/>
            <w:hideMark/>
          </w:tcPr>
          <w:p w14:paraId="5A8247B1" w14:textId="77777777" w:rsidR="00FB2660" w:rsidRPr="00FB2660" w:rsidRDefault="00FB2660" w:rsidP="00FB2660">
            <w:pPr>
              <w:spacing w:before="0" w:after="0"/>
              <w:jc w:val="center"/>
              <w:rPr>
                <w:rFonts w:eastAsia="Times New Roman" w:cs="Times New Roman"/>
                <w:color w:val="000000"/>
                <w:sz w:val="22"/>
              </w:rPr>
            </w:pPr>
            <w:r w:rsidRPr="00FB2660">
              <w:rPr>
                <w:rFonts w:eastAsia="Times New Roman" w:cs="Times New Roman"/>
                <w:color w:val="000000"/>
                <w:sz w:val="22"/>
              </w:rPr>
              <w:t>3</w:t>
            </w:r>
          </w:p>
        </w:tc>
      </w:tr>
      <w:tr w:rsidR="00FB2660" w:rsidRPr="00FB2660" w14:paraId="0B3E8254" w14:textId="77777777" w:rsidTr="00FB2660">
        <w:trPr>
          <w:trHeight w:val="300"/>
        </w:trPr>
        <w:tc>
          <w:tcPr>
            <w:tcW w:w="1275" w:type="dxa"/>
            <w:tcBorders>
              <w:top w:val="nil"/>
              <w:left w:val="nil"/>
              <w:bottom w:val="nil"/>
              <w:right w:val="nil"/>
            </w:tcBorders>
            <w:shd w:val="clear" w:color="auto" w:fill="auto"/>
            <w:noWrap/>
            <w:vAlign w:val="bottom"/>
            <w:hideMark/>
          </w:tcPr>
          <w:p w14:paraId="0B79B18B" w14:textId="77777777" w:rsidR="00FB2660" w:rsidRPr="00FB2660" w:rsidRDefault="00FB2660" w:rsidP="00FB2660">
            <w:pPr>
              <w:spacing w:before="0" w:after="0"/>
              <w:rPr>
                <w:rFonts w:eastAsia="Times New Roman" w:cs="Times New Roman"/>
                <w:color w:val="000000"/>
                <w:sz w:val="22"/>
              </w:rPr>
            </w:pPr>
            <w:r w:rsidRPr="00FB2660">
              <w:rPr>
                <w:rFonts w:eastAsia="Times New Roman" w:cs="Times New Roman"/>
                <w:color w:val="000000"/>
                <w:sz w:val="22"/>
              </w:rPr>
              <w:t>MD.WF6</w:t>
            </w:r>
          </w:p>
        </w:tc>
        <w:tc>
          <w:tcPr>
            <w:tcW w:w="1620" w:type="dxa"/>
            <w:tcBorders>
              <w:top w:val="nil"/>
              <w:left w:val="nil"/>
              <w:bottom w:val="nil"/>
              <w:right w:val="nil"/>
            </w:tcBorders>
            <w:shd w:val="clear" w:color="auto" w:fill="auto"/>
            <w:noWrap/>
            <w:vAlign w:val="bottom"/>
            <w:hideMark/>
          </w:tcPr>
          <w:p w14:paraId="569CD186" w14:textId="77777777" w:rsidR="00FB2660" w:rsidRPr="00FB2660" w:rsidRDefault="00FB2660" w:rsidP="00FB2660">
            <w:pPr>
              <w:spacing w:before="0" w:after="0"/>
              <w:rPr>
                <w:rFonts w:eastAsia="Times New Roman" w:cs="Times New Roman"/>
                <w:color w:val="000000"/>
                <w:sz w:val="22"/>
              </w:rPr>
            </w:pPr>
            <w:r w:rsidRPr="00FB2660">
              <w:rPr>
                <w:rFonts w:eastAsia="Times New Roman" w:cs="Times New Roman"/>
                <w:color w:val="000000"/>
                <w:sz w:val="22"/>
              </w:rPr>
              <w:t>Wood frog</w:t>
            </w:r>
          </w:p>
        </w:tc>
        <w:tc>
          <w:tcPr>
            <w:tcW w:w="1350" w:type="dxa"/>
            <w:tcBorders>
              <w:top w:val="nil"/>
              <w:left w:val="nil"/>
              <w:bottom w:val="nil"/>
              <w:right w:val="nil"/>
            </w:tcBorders>
            <w:shd w:val="clear" w:color="auto" w:fill="auto"/>
            <w:noWrap/>
            <w:vAlign w:val="bottom"/>
            <w:hideMark/>
          </w:tcPr>
          <w:p w14:paraId="591EEC14" w14:textId="77777777" w:rsidR="00FB2660" w:rsidRPr="00FB2660" w:rsidRDefault="00FB2660" w:rsidP="00FB2660">
            <w:pPr>
              <w:spacing w:before="0" w:after="0"/>
              <w:rPr>
                <w:rFonts w:eastAsia="Times New Roman" w:cs="Times New Roman"/>
                <w:color w:val="000000"/>
                <w:sz w:val="22"/>
              </w:rPr>
            </w:pPr>
            <w:r w:rsidRPr="00FB2660">
              <w:rPr>
                <w:rFonts w:eastAsia="Times New Roman" w:cs="Times New Roman"/>
                <w:color w:val="000000"/>
                <w:sz w:val="22"/>
              </w:rPr>
              <w:t>Morin Pond</w:t>
            </w:r>
          </w:p>
        </w:tc>
        <w:tc>
          <w:tcPr>
            <w:tcW w:w="990" w:type="dxa"/>
            <w:tcBorders>
              <w:top w:val="nil"/>
              <w:left w:val="nil"/>
              <w:bottom w:val="nil"/>
              <w:right w:val="nil"/>
            </w:tcBorders>
            <w:shd w:val="clear" w:color="auto" w:fill="auto"/>
            <w:noWrap/>
            <w:vAlign w:val="bottom"/>
            <w:hideMark/>
          </w:tcPr>
          <w:p w14:paraId="12539269" w14:textId="77777777" w:rsidR="00FB2660" w:rsidRPr="00FB2660" w:rsidRDefault="00FB2660" w:rsidP="00FB2660">
            <w:pPr>
              <w:spacing w:before="0" w:after="0"/>
              <w:jc w:val="center"/>
              <w:rPr>
                <w:rFonts w:eastAsia="Times New Roman" w:cs="Times New Roman"/>
                <w:color w:val="000000"/>
                <w:sz w:val="22"/>
              </w:rPr>
            </w:pPr>
            <w:r w:rsidRPr="00FB2660">
              <w:rPr>
                <w:rFonts w:eastAsia="Times New Roman" w:cs="Times New Roman"/>
                <w:color w:val="000000"/>
                <w:sz w:val="22"/>
              </w:rPr>
              <w:t>3</w:t>
            </w:r>
          </w:p>
        </w:tc>
        <w:tc>
          <w:tcPr>
            <w:tcW w:w="810" w:type="dxa"/>
            <w:tcBorders>
              <w:top w:val="nil"/>
              <w:left w:val="nil"/>
              <w:bottom w:val="nil"/>
              <w:right w:val="nil"/>
            </w:tcBorders>
            <w:shd w:val="clear" w:color="auto" w:fill="auto"/>
            <w:noWrap/>
            <w:vAlign w:val="bottom"/>
            <w:hideMark/>
          </w:tcPr>
          <w:p w14:paraId="2B248323" w14:textId="77777777" w:rsidR="00FB2660" w:rsidRPr="00FB2660" w:rsidRDefault="00FB2660" w:rsidP="00FB2660">
            <w:pPr>
              <w:spacing w:before="0" w:after="0"/>
              <w:jc w:val="center"/>
              <w:rPr>
                <w:rFonts w:eastAsia="Times New Roman" w:cs="Times New Roman"/>
                <w:color w:val="000000"/>
                <w:sz w:val="22"/>
              </w:rPr>
            </w:pPr>
            <w:r w:rsidRPr="00FB2660">
              <w:rPr>
                <w:rFonts w:eastAsia="Times New Roman" w:cs="Times New Roman"/>
                <w:color w:val="000000"/>
                <w:sz w:val="22"/>
              </w:rPr>
              <w:t>3</w:t>
            </w:r>
          </w:p>
        </w:tc>
        <w:tc>
          <w:tcPr>
            <w:tcW w:w="900" w:type="dxa"/>
            <w:tcBorders>
              <w:top w:val="nil"/>
              <w:left w:val="single" w:sz="4" w:space="0" w:color="D0D7E5"/>
              <w:bottom w:val="single" w:sz="4" w:space="0" w:color="D0D7E5"/>
              <w:right w:val="single" w:sz="4" w:space="0" w:color="D0D7E5"/>
            </w:tcBorders>
            <w:shd w:val="clear" w:color="auto" w:fill="auto"/>
            <w:vAlign w:val="bottom"/>
            <w:hideMark/>
          </w:tcPr>
          <w:p w14:paraId="32C7AA03" w14:textId="77777777" w:rsidR="00FB2660" w:rsidRPr="00FB2660" w:rsidRDefault="00FB2660" w:rsidP="00FB2660">
            <w:pPr>
              <w:spacing w:before="0" w:after="0"/>
              <w:jc w:val="center"/>
              <w:rPr>
                <w:rFonts w:eastAsia="Times New Roman" w:cs="Times New Roman"/>
                <w:color w:val="000000"/>
                <w:sz w:val="22"/>
              </w:rPr>
            </w:pPr>
            <w:r w:rsidRPr="00FB2660">
              <w:rPr>
                <w:rFonts w:eastAsia="Times New Roman" w:cs="Times New Roman"/>
                <w:color w:val="000000"/>
                <w:sz w:val="22"/>
              </w:rPr>
              <w:t>34.3</w:t>
            </w:r>
          </w:p>
        </w:tc>
        <w:tc>
          <w:tcPr>
            <w:tcW w:w="720" w:type="dxa"/>
            <w:tcBorders>
              <w:top w:val="nil"/>
              <w:left w:val="nil"/>
              <w:bottom w:val="single" w:sz="4" w:space="0" w:color="D0D7E5"/>
              <w:right w:val="single" w:sz="4" w:space="0" w:color="D0D7E5"/>
            </w:tcBorders>
            <w:shd w:val="clear" w:color="auto" w:fill="auto"/>
            <w:vAlign w:val="bottom"/>
            <w:hideMark/>
          </w:tcPr>
          <w:p w14:paraId="30D1F5D4" w14:textId="77777777" w:rsidR="00FB2660" w:rsidRPr="00FB2660" w:rsidRDefault="00FB2660" w:rsidP="00FB2660">
            <w:pPr>
              <w:spacing w:before="0" w:after="0"/>
              <w:jc w:val="center"/>
              <w:rPr>
                <w:rFonts w:eastAsia="Times New Roman" w:cs="Times New Roman"/>
                <w:color w:val="000000"/>
                <w:sz w:val="22"/>
              </w:rPr>
            </w:pPr>
            <w:r w:rsidRPr="00FB2660">
              <w:rPr>
                <w:rFonts w:eastAsia="Times New Roman" w:cs="Times New Roman"/>
                <w:color w:val="000000"/>
                <w:sz w:val="22"/>
              </w:rPr>
              <w:t>35.29</w:t>
            </w:r>
          </w:p>
        </w:tc>
        <w:tc>
          <w:tcPr>
            <w:tcW w:w="810" w:type="dxa"/>
            <w:tcBorders>
              <w:top w:val="nil"/>
              <w:left w:val="nil"/>
              <w:bottom w:val="nil"/>
              <w:right w:val="nil"/>
            </w:tcBorders>
            <w:shd w:val="clear" w:color="auto" w:fill="auto"/>
            <w:noWrap/>
            <w:vAlign w:val="bottom"/>
            <w:hideMark/>
          </w:tcPr>
          <w:p w14:paraId="01D09D76" w14:textId="77777777" w:rsidR="00FB2660" w:rsidRPr="00FB2660" w:rsidRDefault="00FB2660" w:rsidP="00FB2660">
            <w:pPr>
              <w:spacing w:before="0" w:after="0"/>
              <w:jc w:val="center"/>
              <w:rPr>
                <w:rFonts w:eastAsia="Times New Roman" w:cs="Times New Roman"/>
                <w:color w:val="000000"/>
                <w:sz w:val="22"/>
              </w:rPr>
            </w:pPr>
            <w:r w:rsidRPr="00FB2660">
              <w:rPr>
                <w:rFonts w:eastAsia="Times New Roman" w:cs="Times New Roman"/>
                <w:color w:val="000000"/>
                <w:sz w:val="22"/>
              </w:rPr>
              <w:t>34.78</w:t>
            </w:r>
          </w:p>
        </w:tc>
        <w:tc>
          <w:tcPr>
            <w:tcW w:w="1080" w:type="dxa"/>
            <w:tcBorders>
              <w:top w:val="nil"/>
              <w:left w:val="nil"/>
              <w:bottom w:val="nil"/>
              <w:right w:val="nil"/>
            </w:tcBorders>
            <w:shd w:val="clear" w:color="auto" w:fill="auto"/>
            <w:noWrap/>
            <w:vAlign w:val="bottom"/>
            <w:hideMark/>
          </w:tcPr>
          <w:p w14:paraId="3B356A5F" w14:textId="77777777" w:rsidR="00FB2660" w:rsidRPr="00FB2660" w:rsidRDefault="00FB2660" w:rsidP="00FB2660">
            <w:pPr>
              <w:spacing w:before="0" w:after="0"/>
              <w:jc w:val="center"/>
              <w:rPr>
                <w:rFonts w:eastAsia="Times New Roman" w:cs="Times New Roman"/>
                <w:color w:val="000000"/>
                <w:sz w:val="22"/>
              </w:rPr>
            </w:pPr>
            <w:r w:rsidRPr="00FB2660">
              <w:rPr>
                <w:rFonts w:eastAsia="Times New Roman" w:cs="Times New Roman"/>
                <w:color w:val="000000"/>
                <w:sz w:val="22"/>
              </w:rPr>
              <w:t>32.3</w:t>
            </w:r>
          </w:p>
        </w:tc>
      </w:tr>
      <w:tr w:rsidR="00FB2660" w:rsidRPr="00FB2660" w14:paraId="47BB651C" w14:textId="77777777" w:rsidTr="00FB2660">
        <w:trPr>
          <w:trHeight w:val="300"/>
        </w:trPr>
        <w:tc>
          <w:tcPr>
            <w:tcW w:w="1275" w:type="dxa"/>
            <w:tcBorders>
              <w:top w:val="nil"/>
              <w:left w:val="nil"/>
              <w:bottom w:val="single" w:sz="4" w:space="0" w:color="auto"/>
              <w:right w:val="nil"/>
            </w:tcBorders>
            <w:shd w:val="clear" w:color="auto" w:fill="auto"/>
            <w:noWrap/>
            <w:vAlign w:val="bottom"/>
            <w:hideMark/>
          </w:tcPr>
          <w:p w14:paraId="781A8364" w14:textId="77777777" w:rsidR="00FB2660" w:rsidRPr="00FB2660" w:rsidRDefault="00FB2660" w:rsidP="00FB2660">
            <w:pPr>
              <w:spacing w:before="0" w:after="0"/>
              <w:rPr>
                <w:rFonts w:eastAsia="Times New Roman" w:cs="Times New Roman"/>
                <w:color w:val="000000"/>
                <w:sz w:val="22"/>
              </w:rPr>
            </w:pPr>
            <w:r w:rsidRPr="00FB2660">
              <w:rPr>
                <w:rFonts w:eastAsia="Times New Roman" w:cs="Times New Roman"/>
                <w:color w:val="000000"/>
                <w:sz w:val="22"/>
              </w:rPr>
              <w:t>MD.WF8</w:t>
            </w:r>
          </w:p>
        </w:tc>
        <w:tc>
          <w:tcPr>
            <w:tcW w:w="1620" w:type="dxa"/>
            <w:tcBorders>
              <w:top w:val="nil"/>
              <w:left w:val="nil"/>
              <w:bottom w:val="single" w:sz="4" w:space="0" w:color="auto"/>
              <w:right w:val="nil"/>
            </w:tcBorders>
            <w:shd w:val="clear" w:color="auto" w:fill="auto"/>
            <w:noWrap/>
            <w:vAlign w:val="bottom"/>
            <w:hideMark/>
          </w:tcPr>
          <w:p w14:paraId="2C2F79FB" w14:textId="77777777" w:rsidR="00FB2660" w:rsidRPr="00FB2660" w:rsidRDefault="00FB2660" w:rsidP="00FB2660">
            <w:pPr>
              <w:spacing w:before="0" w:after="0"/>
              <w:rPr>
                <w:rFonts w:eastAsia="Times New Roman" w:cs="Times New Roman"/>
                <w:color w:val="000000"/>
                <w:sz w:val="22"/>
              </w:rPr>
            </w:pPr>
            <w:r w:rsidRPr="00FB2660">
              <w:rPr>
                <w:rFonts w:eastAsia="Times New Roman" w:cs="Times New Roman"/>
                <w:color w:val="000000"/>
                <w:sz w:val="22"/>
              </w:rPr>
              <w:t>Wood frog</w:t>
            </w:r>
          </w:p>
        </w:tc>
        <w:tc>
          <w:tcPr>
            <w:tcW w:w="1350" w:type="dxa"/>
            <w:tcBorders>
              <w:top w:val="nil"/>
              <w:left w:val="nil"/>
              <w:bottom w:val="single" w:sz="4" w:space="0" w:color="auto"/>
              <w:right w:val="nil"/>
            </w:tcBorders>
            <w:shd w:val="clear" w:color="auto" w:fill="auto"/>
            <w:noWrap/>
            <w:vAlign w:val="bottom"/>
            <w:hideMark/>
          </w:tcPr>
          <w:p w14:paraId="34676654" w14:textId="77777777" w:rsidR="00FB2660" w:rsidRPr="00FB2660" w:rsidRDefault="00FB2660" w:rsidP="00FB2660">
            <w:pPr>
              <w:spacing w:before="0" w:after="0"/>
              <w:rPr>
                <w:rFonts w:eastAsia="Times New Roman" w:cs="Times New Roman"/>
                <w:color w:val="000000"/>
                <w:sz w:val="22"/>
              </w:rPr>
            </w:pPr>
            <w:r w:rsidRPr="00FB2660">
              <w:rPr>
                <w:rFonts w:eastAsia="Times New Roman" w:cs="Times New Roman"/>
                <w:color w:val="000000"/>
                <w:sz w:val="22"/>
              </w:rPr>
              <w:t>Morin Pond</w:t>
            </w:r>
          </w:p>
        </w:tc>
        <w:tc>
          <w:tcPr>
            <w:tcW w:w="990" w:type="dxa"/>
            <w:tcBorders>
              <w:top w:val="nil"/>
              <w:left w:val="nil"/>
              <w:bottom w:val="single" w:sz="4" w:space="0" w:color="auto"/>
              <w:right w:val="nil"/>
            </w:tcBorders>
            <w:shd w:val="clear" w:color="auto" w:fill="auto"/>
            <w:noWrap/>
            <w:vAlign w:val="bottom"/>
            <w:hideMark/>
          </w:tcPr>
          <w:p w14:paraId="7DCD7DAD" w14:textId="77777777" w:rsidR="00FB2660" w:rsidRPr="00FB2660" w:rsidRDefault="00FB2660" w:rsidP="00FB2660">
            <w:pPr>
              <w:spacing w:before="0" w:after="0"/>
              <w:jc w:val="center"/>
              <w:rPr>
                <w:rFonts w:eastAsia="Times New Roman" w:cs="Times New Roman"/>
                <w:color w:val="000000"/>
                <w:sz w:val="22"/>
              </w:rPr>
            </w:pPr>
            <w:r w:rsidRPr="00FB2660">
              <w:rPr>
                <w:rFonts w:eastAsia="Times New Roman" w:cs="Times New Roman"/>
                <w:color w:val="000000"/>
                <w:sz w:val="22"/>
              </w:rPr>
              <w:t>4</w:t>
            </w:r>
          </w:p>
        </w:tc>
        <w:tc>
          <w:tcPr>
            <w:tcW w:w="810" w:type="dxa"/>
            <w:tcBorders>
              <w:top w:val="nil"/>
              <w:left w:val="nil"/>
              <w:bottom w:val="single" w:sz="4" w:space="0" w:color="auto"/>
              <w:right w:val="nil"/>
            </w:tcBorders>
            <w:shd w:val="clear" w:color="auto" w:fill="auto"/>
            <w:noWrap/>
            <w:vAlign w:val="bottom"/>
            <w:hideMark/>
          </w:tcPr>
          <w:p w14:paraId="4F5B5BE5" w14:textId="77777777" w:rsidR="00FB2660" w:rsidRPr="00FB2660" w:rsidRDefault="00FB2660" w:rsidP="00FB2660">
            <w:pPr>
              <w:spacing w:before="0" w:after="0"/>
              <w:jc w:val="center"/>
              <w:rPr>
                <w:rFonts w:eastAsia="Times New Roman" w:cs="Times New Roman"/>
                <w:color w:val="000000"/>
                <w:sz w:val="22"/>
              </w:rPr>
            </w:pPr>
            <w:r w:rsidRPr="00FB2660">
              <w:rPr>
                <w:rFonts w:eastAsia="Times New Roman" w:cs="Times New Roman"/>
                <w:color w:val="000000"/>
                <w:sz w:val="22"/>
              </w:rPr>
              <w:t>6</w:t>
            </w:r>
          </w:p>
        </w:tc>
        <w:tc>
          <w:tcPr>
            <w:tcW w:w="900" w:type="dxa"/>
            <w:tcBorders>
              <w:top w:val="nil"/>
              <w:left w:val="single" w:sz="4" w:space="0" w:color="D0D7E5"/>
              <w:bottom w:val="single" w:sz="4" w:space="0" w:color="auto"/>
              <w:right w:val="single" w:sz="4" w:space="0" w:color="D0D7E5"/>
            </w:tcBorders>
            <w:shd w:val="clear" w:color="auto" w:fill="auto"/>
            <w:noWrap/>
            <w:vAlign w:val="bottom"/>
            <w:hideMark/>
          </w:tcPr>
          <w:p w14:paraId="7EE13861" w14:textId="77777777" w:rsidR="00FB2660" w:rsidRPr="00FB2660" w:rsidRDefault="00FB2660" w:rsidP="00FB2660">
            <w:pPr>
              <w:spacing w:before="0" w:after="0"/>
              <w:jc w:val="center"/>
              <w:rPr>
                <w:rFonts w:eastAsia="Times New Roman" w:cs="Times New Roman"/>
                <w:color w:val="000000"/>
                <w:sz w:val="22"/>
              </w:rPr>
            </w:pPr>
            <w:r w:rsidRPr="00FB2660">
              <w:rPr>
                <w:rFonts w:eastAsia="Times New Roman" w:cs="Times New Roman"/>
                <w:color w:val="000000"/>
                <w:sz w:val="22"/>
              </w:rPr>
              <w:t>37.13</w:t>
            </w:r>
          </w:p>
        </w:tc>
        <w:tc>
          <w:tcPr>
            <w:tcW w:w="720" w:type="dxa"/>
            <w:tcBorders>
              <w:top w:val="nil"/>
              <w:left w:val="nil"/>
              <w:bottom w:val="single" w:sz="4" w:space="0" w:color="auto"/>
              <w:right w:val="nil"/>
            </w:tcBorders>
            <w:shd w:val="clear" w:color="auto" w:fill="auto"/>
            <w:noWrap/>
            <w:vAlign w:val="bottom"/>
            <w:hideMark/>
          </w:tcPr>
          <w:p w14:paraId="213CD96D" w14:textId="77777777" w:rsidR="00FB2660" w:rsidRPr="00FB2660" w:rsidRDefault="00FB2660" w:rsidP="00FB2660">
            <w:pPr>
              <w:spacing w:before="0" w:after="0"/>
              <w:jc w:val="center"/>
              <w:rPr>
                <w:rFonts w:eastAsia="Times New Roman" w:cs="Times New Roman"/>
                <w:color w:val="000000"/>
                <w:sz w:val="22"/>
              </w:rPr>
            </w:pPr>
            <w:r w:rsidRPr="00FB2660">
              <w:rPr>
                <w:rFonts w:eastAsia="Times New Roman" w:cs="Times New Roman"/>
                <w:color w:val="000000"/>
                <w:sz w:val="22"/>
              </w:rPr>
              <w:t>39.79</w:t>
            </w:r>
          </w:p>
        </w:tc>
        <w:tc>
          <w:tcPr>
            <w:tcW w:w="810" w:type="dxa"/>
            <w:tcBorders>
              <w:top w:val="nil"/>
              <w:left w:val="nil"/>
              <w:bottom w:val="single" w:sz="4" w:space="0" w:color="auto"/>
              <w:right w:val="nil"/>
            </w:tcBorders>
            <w:shd w:val="clear" w:color="auto" w:fill="auto"/>
            <w:noWrap/>
            <w:vAlign w:val="bottom"/>
            <w:hideMark/>
          </w:tcPr>
          <w:p w14:paraId="366DEB90" w14:textId="77777777" w:rsidR="00FB2660" w:rsidRPr="00FB2660" w:rsidRDefault="00FB2660" w:rsidP="00FB2660">
            <w:pPr>
              <w:spacing w:before="0" w:after="0"/>
              <w:jc w:val="center"/>
              <w:rPr>
                <w:rFonts w:eastAsia="Times New Roman" w:cs="Times New Roman"/>
                <w:color w:val="000000"/>
                <w:sz w:val="22"/>
              </w:rPr>
            </w:pPr>
            <w:r w:rsidRPr="00FB2660">
              <w:rPr>
                <w:rFonts w:eastAsia="Times New Roman" w:cs="Times New Roman"/>
                <w:color w:val="000000"/>
                <w:sz w:val="22"/>
              </w:rPr>
              <w:t>38.41</w:t>
            </w:r>
          </w:p>
        </w:tc>
        <w:tc>
          <w:tcPr>
            <w:tcW w:w="1080" w:type="dxa"/>
            <w:tcBorders>
              <w:top w:val="nil"/>
              <w:left w:val="nil"/>
              <w:bottom w:val="single" w:sz="4" w:space="0" w:color="auto"/>
              <w:right w:val="nil"/>
            </w:tcBorders>
            <w:shd w:val="clear" w:color="auto" w:fill="auto"/>
            <w:noWrap/>
            <w:vAlign w:val="bottom"/>
            <w:hideMark/>
          </w:tcPr>
          <w:p w14:paraId="31F2B94C" w14:textId="77777777" w:rsidR="00FB2660" w:rsidRPr="00FB2660" w:rsidRDefault="00FB2660" w:rsidP="00FB2660">
            <w:pPr>
              <w:spacing w:before="0" w:after="0"/>
              <w:jc w:val="center"/>
              <w:rPr>
                <w:rFonts w:eastAsia="Times New Roman" w:cs="Times New Roman"/>
                <w:color w:val="000000"/>
                <w:sz w:val="22"/>
              </w:rPr>
            </w:pPr>
            <w:r w:rsidRPr="00FB2660">
              <w:rPr>
                <w:rFonts w:eastAsia="Times New Roman" w:cs="Times New Roman"/>
                <w:color w:val="000000"/>
                <w:sz w:val="22"/>
              </w:rPr>
              <w:t>2</w:t>
            </w:r>
          </w:p>
        </w:tc>
      </w:tr>
    </w:tbl>
    <w:p w14:paraId="006D872D" w14:textId="77777777" w:rsidR="00941358" w:rsidRPr="0009376C" w:rsidRDefault="00941358" w:rsidP="0009376C"/>
    <w:p w14:paraId="7BE20CCC" w14:textId="293AD4A9" w:rsidR="003C23DE" w:rsidRDefault="003C23DE" w:rsidP="00654E8F">
      <w:pPr>
        <w:spacing w:before="240"/>
      </w:pPr>
      <w:proofErr w:type="gramStart"/>
      <w:r>
        <w:rPr>
          <w:rFonts w:cs="Times New Roman"/>
          <w:b/>
          <w:szCs w:val="24"/>
        </w:rPr>
        <w:t xml:space="preserve">Supplementary Table </w:t>
      </w:r>
      <w:r w:rsidR="0009376C">
        <w:rPr>
          <w:rFonts w:cs="Times New Roman"/>
          <w:b/>
          <w:szCs w:val="24"/>
        </w:rPr>
        <w:t>2</w:t>
      </w:r>
      <w:r>
        <w:rPr>
          <w:rFonts w:cs="Times New Roman"/>
          <w:b/>
          <w:szCs w:val="24"/>
        </w:rPr>
        <w:t>.</w:t>
      </w:r>
      <w:proofErr w:type="gramEnd"/>
      <w:r w:rsidRPr="003C23DE">
        <w:t xml:space="preserve"> </w:t>
      </w:r>
      <w:r w:rsidRPr="004615B1">
        <w:t xml:space="preserve">List of indicator OTUs found on frog skin, including the OTU ID, </w:t>
      </w:r>
      <w:proofErr w:type="spellStart"/>
      <w:r w:rsidRPr="004615B1">
        <w:t>IndVal</w:t>
      </w:r>
      <w:proofErr w:type="spellEnd"/>
      <w:r w:rsidRPr="004615B1">
        <w:t xml:space="preserve"> statistic, p-value indicating significance, and frog host species for which the OTUs were considered significant (</w:t>
      </w:r>
      <w:proofErr w:type="spellStart"/>
      <w:r w:rsidRPr="004615B1">
        <w:t>IndVal</w:t>
      </w:r>
      <w:proofErr w:type="spellEnd"/>
      <w:r w:rsidRPr="004615B1">
        <w:t xml:space="preserve"> &gt; 0.7, p &lt; 0.05) indicators. </w:t>
      </w:r>
      <w:r>
        <w:t xml:space="preserve">OTUs marked with an asterisk (*) had consensus matches in the antifungal isolate database </w:t>
      </w:r>
      <w:r>
        <w:fldChar w:fldCharType="begin" w:fldLock="1"/>
      </w:r>
      <w:r>
        <w:instrText>ADDIN CSL_CITATION {"citationItems":[{"id":"ITEM-1","itemData":{"DOI":"10.1890/14-1837.1","ISSN":"0012-9658","abstract":"Microbial symbionts of vertebrate skin have an important function in defense of the host against pathogens. In particular, the emerging chytrid fungus Batrachochytrium dendrobatidis, causes widespread disease in amphibians but can be inhibited via secondary metabolites produced by many different skin-associated bacteria. Similarly, the fungal pathogens of terrestrial salamander eggs Mariannaea elegans and Rhizomucor variabilis are also inhibited by a variety of skin-associated bacteria. Indeed, probiotic therapy against fungal diseases is a recent approach in conservation medicine with growing experimental support. We present a comprehensive Antifungal Isolates Database of amphibian skin-associated bacteria that have been cultured, isolated, and tested for antifungal properties. At the start, this database includes nearly 2000 cultured bacterial isolates from 37 amphibian host species across 18 studies on five continents: Africa, Oceania, Europe, and North and South America. As the research community gath...","author":[{"dropping-particle":"","family":"Woodhams","given":"Douglas C.","non-dropping-particle":"","parse-names":false,"suffix":""},{"dropping-particle":"","family":"Alford","given":"Ross A.","non-dropping-particle":"","parse-names":false,"suffix":""},{"dropping-particle":"","family":"Antwis","given":"Rachael E.","non-dropping-particle":"","parse-names":false,"suffix":""},{"dropping-particle":"","family":"Archer","given":"Holly","non-dropping-particle":"","parse-names":false,"suffix":""},{"dropping-particle":"","family":"Becker","given":"Matthew H.","non-dropping-particle":"","parse-names":false,"suffix":""},{"dropping-particle":"","family":"Belden","given":"Lisa K.","non-dropping-particle":"","parse-names":false,"suffix":""},{"dropping-particle":"","family":"Bell","given":"Sara C.","non-dropping-particle":"","parse-names":false,"suffix":""},{"dropping-particle":"","family":"Bletz","given":"Molly","non-dropping-particle":"","parse-names":false,"suffix":""},{"dropping-particle":"","family":"Daskin","given":"Joshua H.","non-dropping-particle":"","parse-names":false,"suffix":""},{"dropping-particle":"","family":"Davis","given":"Leyla R.","non-dropping-particle":"","parse-names":false,"suffix":""},{"dropping-particle":"V.","family":"Flechas","given":"Sandra","non-dropping-particle":"","parse-names":false,"suffix":""},{"dropping-particle":"","family":"Lauer","given":"Antje","non-dropping-particle":"","parse-names":false,"suffix":""},{"dropping-particle":"","family":"Gonzalez","given":"Antonio","non-dropping-particle":"","parse-names":false,"suffix":""},{"dropping-particle":"","family":"Harris","given":"Reid N.","non-dropping-particle":"","parse-names":false,"suffix":""},{"dropping-particle":"","family":"Holden","given":"Whitney M.","non-dropping-particle":"","parse-names":false,"suffix":""},{"dropping-particle":"","family":"Hughey","given":"Myra C.","non-dropping-particle":"","parse-names":false,"suffix":""},{"dropping-particle":"","family":"Ibáñez","given":"Roberto","non-dropping-particle":"","parse-names":false,"suffix":""},{"dropping-particle":"","family":"Knight","given":"Rob","non-dropping-particle":"","parse-names":false,"suffix":""},{"dropping-particle":"","family":"Kueneman","given":"Jordan","non-dropping-particle":"","parse-names":false,"suffix":""},{"dropping-particle":"","family":"Rabemananjara","given":"Falitiana","non-dropping-particle":"","parse-names":false,"suffix":""},{"dropping-particle":"","family":"Reinert","given":"Laura K.","non-dropping-particle":"","parse-names":false,"suffix":""},{"dropping-particle":"","family":"Rollins-Smith","given":"Louise A.","non-dropping-particle":"","parse-names":false,"suffix":""},{"dropping-particle":"","family":"Roman-Rodriguez","given":"Franklin","non-dropping-particle":"","parse-names":false,"suffix":""},{"dropping-particle":"","family":"Shaw","given":"Stephanie D.","non-dropping-particle":"","parse-names":false,"suffix":""},{"dropping-particle":"","family":"Walke","given":"Jenifer B.","non-dropping-particle":"","parse-names":false,"suffix":""},{"dropping-particle":"","family":"McKenzie","given":"Valerie","non-dropping-particle":"","parse-names":false,"suffix":""}],"container-title":"Ecology","id":"ITEM-1","issue":"2","issued":{"date-parts":[["2015"]]},"page":"595-595","title":"Antifungal isolates database of amphibian skin-associated bacteria and function against emerging fungal pathogens","type":"article-journal","volume":"96"},"uris":["http://www.mendeley.com/documents/?uuid=21e4785e-1141-4ff5-91b5-0c61021ac16a"]}],"mendeley":{"formattedCitation":"(Woodhams et al., 2015)","plainTextFormattedCitation":"(Woodhams et al., 2015)","previouslyFormattedCitation":"(Woodhams et al., 2015)"},"properties":{"noteIndex":0},"schema":"https://github.com/citation-style-language/schema/raw/master/csl-citation.json"}</w:instrText>
      </w:r>
      <w:r>
        <w:fldChar w:fldCharType="separate"/>
      </w:r>
      <w:r w:rsidRPr="006A2CB8">
        <w:rPr>
          <w:noProof/>
        </w:rPr>
        <w:t>(Woodhams et al., 2015)</w:t>
      </w:r>
      <w:r>
        <w:fldChar w:fldCharType="end"/>
      </w:r>
      <w:r>
        <w:t xml:space="preserve"> at a 97% sequence similarity threshold.</w:t>
      </w:r>
    </w:p>
    <w:tbl>
      <w:tblPr>
        <w:tblStyle w:val="LightShading"/>
        <w:tblW w:w="8835" w:type="dxa"/>
        <w:tblLayout w:type="fixed"/>
        <w:tblLook w:val="04A0" w:firstRow="1" w:lastRow="0" w:firstColumn="1" w:lastColumn="0" w:noHBand="0" w:noVBand="1"/>
      </w:tblPr>
      <w:tblGrid>
        <w:gridCol w:w="1545"/>
        <w:gridCol w:w="720"/>
        <w:gridCol w:w="720"/>
        <w:gridCol w:w="1440"/>
        <w:gridCol w:w="4410"/>
      </w:tblGrid>
      <w:tr w:rsidR="00553978" w:rsidRPr="00553978" w14:paraId="36CAF32E" w14:textId="77777777" w:rsidTr="0055397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5" w:type="dxa"/>
            <w:noWrap/>
            <w:hideMark/>
          </w:tcPr>
          <w:p w14:paraId="1EE24807" w14:textId="77777777" w:rsidR="00553978" w:rsidRPr="00553978" w:rsidRDefault="00553978" w:rsidP="00553978">
            <w:pPr>
              <w:spacing w:before="0" w:after="0"/>
              <w:rPr>
                <w:rFonts w:eastAsia="Times New Roman" w:cs="Times New Roman"/>
                <w:sz w:val="18"/>
                <w:szCs w:val="18"/>
              </w:rPr>
            </w:pPr>
            <w:r w:rsidRPr="00553978">
              <w:rPr>
                <w:rFonts w:eastAsia="Times New Roman" w:cs="Times New Roman"/>
                <w:sz w:val="18"/>
                <w:szCs w:val="18"/>
              </w:rPr>
              <w:t>OTU</w:t>
            </w:r>
          </w:p>
        </w:tc>
        <w:tc>
          <w:tcPr>
            <w:tcW w:w="720" w:type="dxa"/>
            <w:noWrap/>
            <w:hideMark/>
          </w:tcPr>
          <w:p w14:paraId="69F1E47F" w14:textId="77777777" w:rsidR="00553978" w:rsidRPr="00553978" w:rsidRDefault="00553978" w:rsidP="00553978">
            <w:pPr>
              <w:spacing w:before="0" w:after="0"/>
              <w:cnfStyle w:val="100000000000" w:firstRow="1" w:lastRow="0" w:firstColumn="0" w:lastColumn="0" w:oddVBand="0" w:evenVBand="0" w:oddHBand="0" w:evenHBand="0" w:firstRowFirstColumn="0" w:firstRowLastColumn="0" w:lastRowFirstColumn="0" w:lastRowLastColumn="0"/>
              <w:rPr>
                <w:rFonts w:eastAsia="Times New Roman" w:cs="Times New Roman"/>
                <w:sz w:val="18"/>
                <w:szCs w:val="18"/>
              </w:rPr>
            </w:pPr>
            <w:proofErr w:type="spellStart"/>
            <w:r w:rsidRPr="00553978">
              <w:rPr>
                <w:rFonts w:eastAsia="Times New Roman" w:cs="Times New Roman"/>
                <w:sz w:val="18"/>
                <w:szCs w:val="18"/>
              </w:rPr>
              <w:t>Indval</w:t>
            </w:r>
            <w:proofErr w:type="spellEnd"/>
            <w:r w:rsidRPr="00553978">
              <w:rPr>
                <w:rFonts w:eastAsia="Times New Roman" w:cs="Times New Roman"/>
                <w:sz w:val="18"/>
                <w:szCs w:val="18"/>
              </w:rPr>
              <w:t>-stat</w:t>
            </w:r>
          </w:p>
        </w:tc>
        <w:tc>
          <w:tcPr>
            <w:tcW w:w="720" w:type="dxa"/>
            <w:noWrap/>
            <w:hideMark/>
          </w:tcPr>
          <w:p w14:paraId="7FD7BF90" w14:textId="77777777" w:rsidR="00553978" w:rsidRPr="00553978" w:rsidRDefault="00553978" w:rsidP="00553978">
            <w:pPr>
              <w:spacing w:before="0" w:after="0"/>
              <w:cnfStyle w:val="100000000000" w:firstRow="1" w:lastRow="0" w:firstColumn="0" w:lastColumn="0" w:oddVBand="0" w:evenVBand="0" w:oddHBand="0" w:evenHBand="0" w:firstRowFirstColumn="0" w:firstRowLastColumn="0" w:lastRowFirstColumn="0" w:lastRowLastColumn="0"/>
              <w:rPr>
                <w:rFonts w:eastAsia="Times New Roman" w:cs="Times New Roman"/>
                <w:sz w:val="18"/>
                <w:szCs w:val="18"/>
              </w:rPr>
            </w:pPr>
            <w:proofErr w:type="gramStart"/>
            <w:r w:rsidRPr="00553978">
              <w:rPr>
                <w:rFonts w:eastAsia="Times New Roman" w:cs="Times New Roman"/>
                <w:sz w:val="18"/>
                <w:szCs w:val="18"/>
              </w:rPr>
              <w:t>p</w:t>
            </w:r>
            <w:proofErr w:type="gramEnd"/>
            <w:r w:rsidRPr="00553978">
              <w:rPr>
                <w:rFonts w:eastAsia="Times New Roman" w:cs="Times New Roman"/>
                <w:sz w:val="18"/>
                <w:szCs w:val="18"/>
              </w:rPr>
              <w:t>-value</w:t>
            </w:r>
          </w:p>
        </w:tc>
        <w:tc>
          <w:tcPr>
            <w:tcW w:w="1440" w:type="dxa"/>
            <w:noWrap/>
            <w:hideMark/>
          </w:tcPr>
          <w:p w14:paraId="12DCF8F1" w14:textId="77777777" w:rsidR="00553978" w:rsidRPr="00553978" w:rsidRDefault="00553978" w:rsidP="00553978">
            <w:pPr>
              <w:spacing w:before="0" w:after="0"/>
              <w:cnfStyle w:val="100000000000" w:firstRow="1" w:lastRow="0" w:firstColumn="0" w:lastColumn="0" w:oddVBand="0" w:evenVBand="0" w:oddHBand="0" w:evenHBand="0" w:firstRowFirstColumn="0" w:firstRowLastColumn="0" w:lastRowFirstColumn="0" w:lastRowLastColumn="0"/>
              <w:rPr>
                <w:rFonts w:eastAsia="Times New Roman" w:cs="Times New Roman"/>
                <w:sz w:val="18"/>
                <w:szCs w:val="18"/>
              </w:rPr>
            </w:pPr>
            <w:proofErr w:type="gramStart"/>
            <w:r w:rsidRPr="00553978">
              <w:rPr>
                <w:rFonts w:eastAsia="Times New Roman" w:cs="Times New Roman"/>
                <w:sz w:val="18"/>
                <w:szCs w:val="18"/>
              </w:rPr>
              <w:t>host</w:t>
            </w:r>
            <w:proofErr w:type="gramEnd"/>
            <w:r w:rsidRPr="00553978">
              <w:rPr>
                <w:rFonts w:eastAsia="Times New Roman" w:cs="Times New Roman"/>
                <w:sz w:val="18"/>
                <w:szCs w:val="18"/>
              </w:rPr>
              <w:t xml:space="preserve"> species</w:t>
            </w:r>
          </w:p>
        </w:tc>
        <w:tc>
          <w:tcPr>
            <w:tcW w:w="4410" w:type="dxa"/>
            <w:noWrap/>
            <w:hideMark/>
          </w:tcPr>
          <w:p w14:paraId="4246F251" w14:textId="77777777" w:rsidR="00553978" w:rsidRPr="00553978" w:rsidRDefault="00553978" w:rsidP="00553978">
            <w:pPr>
              <w:spacing w:before="0" w:after="0"/>
              <w:cnfStyle w:val="100000000000" w:firstRow="1" w:lastRow="0" w:firstColumn="0" w:lastColumn="0" w:oddVBand="0" w:evenVBand="0" w:oddHBand="0"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Taxonomy</w:t>
            </w:r>
          </w:p>
        </w:tc>
      </w:tr>
      <w:tr w:rsidR="00553978" w:rsidRPr="00553978" w14:paraId="29C23672" w14:textId="77777777" w:rsidTr="005539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5" w:type="dxa"/>
            <w:noWrap/>
            <w:hideMark/>
          </w:tcPr>
          <w:p w14:paraId="22DFF8D0" w14:textId="77777777" w:rsidR="00553978" w:rsidRPr="00553978" w:rsidRDefault="00553978" w:rsidP="00553978">
            <w:pPr>
              <w:spacing w:before="0" w:after="0"/>
              <w:jc w:val="right"/>
              <w:rPr>
                <w:rFonts w:eastAsia="Times New Roman" w:cs="Times New Roman"/>
                <w:sz w:val="18"/>
                <w:szCs w:val="18"/>
              </w:rPr>
            </w:pPr>
            <w:r w:rsidRPr="00553978">
              <w:rPr>
                <w:rFonts w:eastAsia="Times New Roman" w:cs="Times New Roman"/>
                <w:sz w:val="18"/>
                <w:szCs w:val="18"/>
              </w:rPr>
              <w:t>974797</w:t>
            </w:r>
          </w:p>
        </w:tc>
        <w:tc>
          <w:tcPr>
            <w:tcW w:w="720" w:type="dxa"/>
            <w:noWrap/>
            <w:hideMark/>
          </w:tcPr>
          <w:p w14:paraId="055919E2" w14:textId="77777777" w:rsidR="00553978" w:rsidRPr="00553978" w:rsidRDefault="00553978" w:rsidP="00553978">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0.739</w:t>
            </w:r>
          </w:p>
        </w:tc>
        <w:tc>
          <w:tcPr>
            <w:tcW w:w="720" w:type="dxa"/>
            <w:noWrap/>
            <w:hideMark/>
          </w:tcPr>
          <w:p w14:paraId="4642B02B" w14:textId="77777777" w:rsidR="00553978" w:rsidRPr="00553978" w:rsidRDefault="00553978" w:rsidP="00553978">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0.009</w:t>
            </w:r>
          </w:p>
        </w:tc>
        <w:tc>
          <w:tcPr>
            <w:tcW w:w="1440" w:type="dxa"/>
            <w:noWrap/>
            <w:hideMark/>
          </w:tcPr>
          <w:p w14:paraId="076D3CE3" w14:textId="77777777" w:rsidR="00553978" w:rsidRPr="00553978" w:rsidRDefault="00553978" w:rsidP="00553978">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roofErr w:type="spellStart"/>
            <w:proofErr w:type="gramStart"/>
            <w:r w:rsidRPr="00553978">
              <w:rPr>
                <w:rFonts w:eastAsia="Times New Roman" w:cs="Times New Roman"/>
                <w:sz w:val="18"/>
                <w:szCs w:val="18"/>
              </w:rPr>
              <w:t>bullfrog</w:t>
            </w:r>
            <w:proofErr w:type="gramEnd"/>
            <w:r w:rsidRPr="00553978">
              <w:rPr>
                <w:rFonts w:eastAsia="Times New Roman" w:cs="Times New Roman"/>
                <w:sz w:val="18"/>
                <w:szCs w:val="18"/>
              </w:rPr>
              <w:t>+green</w:t>
            </w:r>
            <w:proofErr w:type="spellEnd"/>
          </w:p>
        </w:tc>
        <w:tc>
          <w:tcPr>
            <w:tcW w:w="4410" w:type="dxa"/>
            <w:noWrap/>
            <w:hideMark/>
          </w:tcPr>
          <w:p w14:paraId="04C58D16" w14:textId="77777777" w:rsidR="00553978" w:rsidRPr="00553978" w:rsidRDefault="00553978" w:rsidP="00553978">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roofErr w:type="spellStart"/>
            <w:proofErr w:type="gramStart"/>
            <w:r w:rsidRPr="00553978">
              <w:rPr>
                <w:rFonts w:eastAsia="Times New Roman" w:cs="Times New Roman"/>
                <w:sz w:val="18"/>
                <w:szCs w:val="18"/>
              </w:rPr>
              <w:t>k</w:t>
            </w:r>
            <w:proofErr w:type="gramEnd"/>
            <w:r w:rsidRPr="00553978">
              <w:rPr>
                <w:rFonts w:eastAsia="Times New Roman" w:cs="Times New Roman"/>
                <w:sz w:val="18"/>
                <w:szCs w:val="18"/>
              </w:rPr>
              <w:t>__Bacteria</w:t>
            </w:r>
            <w:proofErr w:type="spellEnd"/>
            <w:r w:rsidRPr="00553978">
              <w:rPr>
                <w:rFonts w:eastAsia="Times New Roman" w:cs="Times New Roman"/>
                <w:sz w:val="18"/>
                <w:szCs w:val="18"/>
              </w:rPr>
              <w:t xml:space="preserve"> p__</w:t>
            </w:r>
            <w:proofErr w:type="spellStart"/>
            <w:r w:rsidRPr="00553978">
              <w:rPr>
                <w:rFonts w:eastAsia="Times New Roman" w:cs="Times New Roman"/>
                <w:sz w:val="18"/>
                <w:szCs w:val="18"/>
              </w:rPr>
              <w:t>Proteobacteria</w:t>
            </w:r>
            <w:proofErr w:type="spellEnd"/>
            <w:r w:rsidRPr="00553978">
              <w:rPr>
                <w:rFonts w:eastAsia="Times New Roman" w:cs="Times New Roman"/>
                <w:sz w:val="18"/>
                <w:szCs w:val="18"/>
              </w:rPr>
              <w:t xml:space="preserve"> c__</w:t>
            </w:r>
            <w:proofErr w:type="spellStart"/>
            <w:r w:rsidRPr="00553978">
              <w:rPr>
                <w:rFonts w:eastAsia="Times New Roman" w:cs="Times New Roman"/>
                <w:sz w:val="18"/>
                <w:szCs w:val="18"/>
              </w:rPr>
              <w:t>Betaproteobacteria</w:t>
            </w:r>
            <w:proofErr w:type="spellEnd"/>
            <w:r w:rsidRPr="00553978">
              <w:rPr>
                <w:rFonts w:eastAsia="Times New Roman" w:cs="Times New Roman"/>
                <w:sz w:val="18"/>
                <w:szCs w:val="18"/>
              </w:rPr>
              <w:t xml:space="preserve"> o__</w:t>
            </w:r>
            <w:proofErr w:type="spellStart"/>
            <w:r w:rsidRPr="00553978">
              <w:rPr>
                <w:rFonts w:eastAsia="Times New Roman" w:cs="Times New Roman"/>
                <w:sz w:val="18"/>
                <w:szCs w:val="18"/>
              </w:rPr>
              <w:t>Burkholderiales</w:t>
            </w:r>
            <w:proofErr w:type="spellEnd"/>
            <w:r w:rsidRPr="00553978">
              <w:rPr>
                <w:rFonts w:eastAsia="Times New Roman" w:cs="Times New Roman"/>
                <w:sz w:val="18"/>
                <w:szCs w:val="18"/>
              </w:rPr>
              <w:t xml:space="preserve"> f__</w:t>
            </w:r>
            <w:proofErr w:type="spellStart"/>
            <w:r w:rsidRPr="00553978">
              <w:rPr>
                <w:rFonts w:eastAsia="Times New Roman" w:cs="Times New Roman"/>
                <w:sz w:val="18"/>
                <w:szCs w:val="18"/>
              </w:rPr>
              <w:t>Comamonadaceae</w:t>
            </w:r>
            <w:proofErr w:type="spellEnd"/>
            <w:r w:rsidRPr="00553978">
              <w:rPr>
                <w:rFonts w:eastAsia="Times New Roman" w:cs="Times New Roman"/>
                <w:sz w:val="18"/>
                <w:szCs w:val="18"/>
              </w:rPr>
              <w:t xml:space="preserve"> g__ s__</w:t>
            </w:r>
          </w:p>
        </w:tc>
      </w:tr>
      <w:tr w:rsidR="00553978" w:rsidRPr="00553978" w14:paraId="08D3C7CC" w14:textId="77777777" w:rsidTr="00553978">
        <w:trPr>
          <w:trHeight w:val="300"/>
        </w:trPr>
        <w:tc>
          <w:tcPr>
            <w:cnfStyle w:val="001000000000" w:firstRow="0" w:lastRow="0" w:firstColumn="1" w:lastColumn="0" w:oddVBand="0" w:evenVBand="0" w:oddHBand="0" w:evenHBand="0" w:firstRowFirstColumn="0" w:firstRowLastColumn="0" w:lastRowFirstColumn="0" w:lastRowLastColumn="0"/>
            <w:tcW w:w="1545" w:type="dxa"/>
            <w:noWrap/>
            <w:hideMark/>
          </w:tcPr>
          <w:p w14:paraId="1AAF88C3" w14:textId="77777777" w:rsidR="00553978" w:rsidRPr="00553978" w:rsidRDefault="00553978" w:rsidP="00553978">
            <w:pPr>
              <w:spacing w:before="0" w:after="0"/>
              <w:jc w:val="right"/>
              <w:rPr>
                <w:rFonts w:eastAsia="Times New Roman" w:cs="Times New Roman"/>
                <w:sz w:val="18"/>
                <w:szCs w:val="18"/>
              </w:rPr>
            </w:pPr>
            <w:r w:rsidRPr="00553978">
              <w:rPr>
                <w:rFonts w:eastAsia="Times New Roman" w:cs="Times New Roman"/>
                <w:sz w:val="18"/>
                <w:szCs w:val="18"/>
              </w:rPr>
              <w:t>798634*</w:t>
            </w:r>
          </w:p>
        </w:tc>
        <w:tc>
          <w:tcPr>
            <w:tcW w:w="720" w:type="dxa"/>
            <w:noWrap/>
            <w:hideMark/>
          </w:tcPr>
          <w:p w14:paraId="5B1E500B" w14:textId="77777777" w:rsidR="00553978" w:rsidRPr="00553978" w:rsidRDefault="00553978" w:rsidP="00553978">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0.8</w:t>
            </w:r>
          </w:p>
        </w:tc>
        <w:tc>
          <w:tcPr>
            <w:tcW w:w="720" w:type="dxa"/>
            <w:noWrap/>
            <w:hideMark/>
          </w:tcPr>
          <w:p w14:paraId="34F1A078" w14:textId="77777777" w:rsidR="00553978" w:rsidRPr="00553978" w:rsidRDefault="00553978" w:rsidP="00553978">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0.003</w:t>
            </w:r>
          </w:p>
        </w:tc>
        <w:tc>
          <w:tcPr>
            <w:tcW w:w="1440" w:type="dxa"/>
            <w:noWrap/>
            <w:hideMark/>
          </w:tcPr>
          <w:p w14:paraId="34A5F9B4" w14:textId="77777777" w:rsidR="00553978" w:rsidRPr="00553978" w:rsidRDefault="00553978" w:rsidP="00553978">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proofErr w:type="spellStart"/>
            <w:proofErr w:type="gramStart"/>
            <w:r w:rsidRPr="00553978">
              <w:rPr>
                <w:rFonts w:eastAsia="Times New Roman" w:cs="Times New Roman"/>
                <w:sz w:val="18"/>
                <w:szCs w:val="18"/>
              </w:rPr>
              <w:t>bullfrog</w:t>
            </w:r>
            <w:proofErr w:type="gramEnd"/>
            <w:r w:rsidRPr="00553978">
              <w:rPr>
                <w:rFonts w:eastAsia="Times New Roman" w:cs="Times New Roman"/>
                <w:sz w:val="18"/>
                <w:szCs w:val="18"/>
              </w:rPr>
              <w:t>+green+peeper</w:t>
            </w:r>
            <w:proofErr w:type="spellEnd"/>
          </w:p>
        </w:tc>
        <w:tc>
          <w:tcPr>
            <w:tcW w:w="4410" w:type="dxa"/>
            <w:noWrap/>
            <w:hideMark/>
          </w:tcPr>
          <w:p w14:paraId="5E694D9F" w14:textId="77777777" w:rsidR="00553978" w:rsidRPr="00553978" w:rsidRDefault="00553978" w:rsidP="00553978">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proofErr w:type="spellStart"/>
            <w:proofErr w:type="gramStart"/>
            <w:r w:rsidRPr="00553978">
              <w:rPr>
                <w:rFonts w:eastAsia="Times New Roman" w:cs="Times New Roman"/>
                <w:sz w:val="18"/>
                <w:szCs w:val="18"/>
              </w:rPr>
              <w:t>k</w:t>
            </w:r>
            <w:proofErr w:type="gramEnd"/>
            <w:r w:rsidRPr="00553978">
              <w:rPr>
                <w:rFonts w:eastAsia="Times New Roman" w:cs="Times New Roman"/>
                <w:sz w:val="18"/>
                <w:szCs w:val="18"/>
              </w:rPr>
              <w:t>__Bacteria</w:t>
            </w:r>
            <w:proofErr w:type="spellEnd"/>
            <w:r w:rsidRPr="00553978">
              <w:rPr>
                <w:rFonts w:eastAsia="Times New Roman" w:cs="Times New Roman"/>
                <w:sz w:val="18"/>
                <w:szCs w:val="18"/>
              </w:rPr>
              <w:t xml:space="preserve"> p__</w:t>
            </w:r>
            <w:proofErr w:type="spellStart"/>
            <w:r w:rsidRPr="00553978">
              <w:rPr>
                <w:rFonts w:eastAsia="Times New Roman" w:cs="Times New Roman"/>
                <w:sz w:val="18"/>
                <w:szCs w:val="18"/>
              </w:rPr>
              <w:t>Proteobacteria</w:t>
            </w:r>
            <w:proofErr w:type="spellEnd"/>
            <w:r w:rsidRPr="00553978">
              <w:rPr>
                <w:rFonts w:eastAsia="Times New Roman" w:cs="Times New Roman"/>
                <w:sz w:val="18"/>
                <w:szCs w:val="18"/>
              </w:rPr>
              <w:t xml:space="preserve"> c__</w:t>
            </w:r>
            <w:proofErr w:type="spellStart"/>
            <w:r w:rsidRPr="00553978">
              <w:rPr>
                <w:rFonts w:eastAsia="Times New Roman" w:cs="Times New Roman"/>
                <w:sz w:val="18"/>
                <w:szCs w:val="18"/>
              </w:rPr>
              <w:t>Betaproteobacteria</w:t>
            </w:r>
            <w:proofErr w:type="spellEnd"/>
            <w:r w:rsidRPr="00553978">
              <w:rPr>
                <w:rFonts w:eastAsia="Times New Roman" w:cs="Times New Roman"/>
                <w:sz w:val="18"/>
                <w:szCs w:val="18"/>
              </w:rPr>
              <w:t xml:space="preserve"> o__</w:t>
            </w:r>
            <w:proofErr w:type="spellStart"/>
            <w:r w:rsidRPr="00553978">
              <w:rPr>
                <w:rFonts w:eastAsia="Times New Roman" w:cs="Times New Roman"/>
                <w:sz w:val="18"/>
                <w:szCs w:val="18"/>
              </w:rPr>
              <w:t>Burkholderiales</w:t>
            </w:r>
            <w:proofErr w:type="spellEnd"/>
            <w:r w:rsidRPr="00553978">
              <w:rPr>
                <w:rFonts w:eastAsia="Times New Roman" w:cs="Times New Roman"/>
                <w:sz w:val="18"/>
                <w:szCs w:val="18"/>
              </w:rPr>
              <w:t xml:space="preserve"> f__</w:t>
            </w:r>
            <w:proofErr w:type="spellStart"/>
            <w:r w:rsidRPr="00553978">
              <w:rPr>
                <w:rFonts w:eastAsia="Times New Roman" w:cs="Times New Roman"/>
                <w:sz w:val="18"/>
                <w:szCs w:val="18"/>
              </w:rPr>
              <w:t>Comamonadaceae</w:t>
            </w:r>
            <w:proofErr w:type="spellEnd"/>
            <w:r w:rsidRPr="00553978">
              <w:rPr>
                <w:rFonts w:eastAsia="Times New Roman" w:cs="Times New Roman"/>
                <w:sz w:val="18"/>
                <w:szCs w:val="18"/>
              </w:rPr>
              <w:t xml:space="preserve"> NA </w:t>
            </w:r>
            <w:proofErr w:type="spellStart"/>
            <w:r w:rsidRPr="00553978">
              <w:rPr>
                <w:rFonts w:eastAsia="Times New Roman" w:cs="Times New Roman"/>
                <w:sz w:val="18"/>
                <w:szCs w:val="18"/>
              </w:rPr>
              <w:t>NA</w:t>
            </w:r>
            <w:proofErr w:type="spellEnd"/>
          </w:p>
        </w:tc>
      </w:tr>
      <w:tr w:rsidR="00553978" w:rsidRPr="00553978" w14:paraId="42C5F1B6" w14:textId="77777777" w:rsidTr="005539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5" w:type="dxa"/>
            <w:noWrap/>
            <w:hideMark/>
          </w:tcPr>
          <w:p w14:paraId="3FA49A53" w14:textId="77777777" w:rsidR="00553978" w:rsidRPr="00553978" w:rsidRDefault="00553978" w:rsidP="00553978">
            <w:pPr>
              <w:spacing w:before="0" w:after="0"/>
              <w:jc w:val="right"/>
              <w:rPr>
                <w:rFonts w:eastAsia="Times New Roman" w:cs="Times New Roman"/>
                <w:sz w:val="18"/>
                <w:szCs w:val="18"/>
              </w:rPr>
            </w:pPr>
            <w:r w:rsidRPr="00553978">
              <w:rPr>
                <w:rFonts w:eastAsia="Times New Roman" w:cs="Times New Roman"/>
                <w:sz w:val="18"/>
                <w:szCs w:val="18"/>
              </w:rPr>
              <w:t>672144*</w:t>
            </w:r>
          </w:p>
        </w:tc>
        <w:tc>
          <w:tcPr>
            <w:tcW w:w="720" w:type="dxa"/>
            <w:noWrap/>
            <w:hideMark/>
          </w:tcPr>
          <w:p w14:paraId="28C14B5A" w14:textId="77777777" w:rsidR="00553978" w:rsidRPr="00553978" w:rsidRDefault="00553978" w:rsidP="00553978">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0.759</w:t>
            </w:r>
          </w:p>
        </w:tc>
        <w:tc>
          <w:tcPr>
            <w:tcW w:w="720" w:type="dxa"/>
            <w:noWrap/>
            <w:hideMark/>
          </w:tcPr>
          <w:p w14:paraId="1A749670" w14:textId="77777777" w:rsidR="00553978" w:rsidRPr="00553978" w:rsidRDefault="00553978" w:rsidP="00553978">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0.005</w:t>
            </w:r>
          </w:p>
        </w:tc>
        <w:tc>
          <w:tcPr>
            <w:tcW w:w="1440" w:type="dxa"/>
            <w:noWrap/>
            <w:hideMark/>
          </w:tcPr>
          <w:p w14:paraId="05BBF8E5" w14:textId="77777777" w:rsidR="00553978" w:rsidRPr="00553978" w:rsidRDefault="00553978" w:rsidP="00553978">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roofErr w:type="spellStart"/>
            <w:proofErr w:type="gramStart"/>
            <w:r w:rsidRPr="00553978">
              <w:rPr>
                <w:rFonts w:eastAsia="Times New Roman" w:cs="Times New Roman"/>
                <w:sz w:val="18"/>
                <w:szCs w:val="18"/>
              </w:rPr>
              <w:t>bullfrog</w:t>
            </w:r>
            <w:proofErr w:type="gramEnd"/>
            <w:r w:rsidRPr="00553978">
              <w:rPr>
                <w:rFonts w:eastAsia="Times New Roman" w:cs="Times New Roman"/>
                <w:sz w:val="18"/>
                <w:szCs w:val="18"/>
              </w:rPr>
              <w:t>+green+peeper+wood</w:t>
            </w:r>
            <w:proofErr w:type="spellEnd"/>
          </w:p>
        </w:tc>
        <w:tc>
          <w:tcPr>
            <w:tcW w:w="4410" w:type="dxa"/>
            <w:noWrap/>
            <w:hideMark/>
          </w:tcPr>
          <w:p w14:paraId="17481122" w14:textId="77777777" w:rsidR="00553978" w:rsidRPr="00553978" w:rsidRDefault="00553978" w:rsidP="00553978">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roofErr w:type="spellStart"/>
            <w:proofErr w:type="gramStart"/>
            <w:r w:rsidRPr="00553978">
              <w:rPr>
                <w:rFonts w:eastAsia="Times New Roman" w:cs="Times New Roman"/>
                <w:sz w:val="18"/>
                <w:szCs w:val="18"/>
              </w:rPr>
              <w:t>k</w:t>
            </w:r>
            <w:proofErr w:type="gramEnd"/>
            <w:r w:rsidRPr="00553978">
              <w:rPr>
                <w:rFonts w:eastAsia="Times New Roman" w:cs="Times New Roman"/>
                <w:sz w:val="18"/>
                <w:szCs w:val="18"/>
              </w:rPr>
              <w:t>__Bacteria</w:t>
            </w:r>
            <w:proofErr w:type="spellEnd"/>
            <w:r w:rsidRPr="00553978">
              <w:rPr>
                <w:rFonts w:eastAsia="Times New Roman" w:cs="Times New Roman"/>
                <w:sz w:val="18"/>
                <w:szCs w:val="18"/>
              </w:rPr>
              <w:t xml:space="preserve"> p__</w:t>
            </w:r>
            <w:proofErr w:type="spellStart"/>
            <w:r w:rsidRPr="00553978">
              <w:rPr>
                <w:rFonts w:eastAsia="Times New Roman" w:cs="Times New Roman"/>
                <w:sz w:val="18"/>
                <w:szCs w:val="18"/>
              </w:rPr>
              <w:t>Proteobacteria</w:t>
            </w:r>
            <w:proofErr w:type="spellEnd"/>
            <w:r w:rsidRPr="00553978">
              <w:rPr>
                <w:rFonts w:eastAsia="Times New Roman" w:cs="Times New Roman"/>
                <w:sz w:val="18"/>
                <w:szCs w:val="18"/>
              </w:rPr>
              <w:t xml:space="preserve"> c__</w:t>
            </w:r>
            <w:proofErr w:type="spellStart"/>
            <w:r w:rsidRPr="00553978">
              <w:rPr>
                <w:rFonts w:eastAsia="Times New Roman" w:cs="Times New Roman"/>
                <w:sz w:val="18"/>
                <w:szCs w:val="18"/>
              </w:rPr>
              <w:t>Betaproteobacteria</w:t>
            </w:r>
            <w:proofErr w:type="spellEnd"/>
            <w:r w:rsidRPr="00553978">
              <w:rPr>
                <w:rFonts w:eastAsia="Times New Roman" w:cs="Times New Roman"/>
                <w:sz w:val="18"/>
                <w:szCs w:val="18"/>
              </w:rPr>
              <w:t xml:space="preserve"> o__</w:t>
            </w:r>
            <w:proofErr w:type="spellStart"/>
            <w:r w:rsidRPr="00553978">
              <w:rPr>
                <w:rFonts w:eastAsia="Times New Roman" w:cs="Times New Roman"/>
                <w:sz w:val="18"/>
                <w:szCs w:val="18"/>
              </w:rPr>
              <w:t>Burkholderiales</w:t>
            </w:r>
            <w:proofErr w:type="spellEnd"/>
            <w:r w:rsidRPr="00553978">
              <w:rPr>
                <w:rFonts w:eastAsia="Times New Roman" w:cs="Times New Roman"/>
                <w:sz w:val="18"/>
                <w:szCs w:val="18"/>
              </w:rPr>
              <w:t xml:space="preserve"> f__</w:t>
            </w:r>
            <w:proofErr w:type="spellStart"/>
            <w:r w:rsidRPr="00553978">
              <w:rPr>
                <w:rFonts w:eastAsia="Times New Roman" w:cs="Times New Roman"/>
                <w:sz w:val="18"/>
                <w:szCs w:val="18"/>
              </w:rPr>
              <w:t>Comamonadaceae</w:t>
            </w:r>
            <w:proofErr w:type="spellEnd"/>
            <w:r w:rsidRPr="00553978">
              <w:rPr>
                <w:rFonts w:eastAsia="Times New Roman" w:cs="Times New Roman"/>
                <w:sz w:val="18"/>
                <w:szCs w:val="18"/>
              </w:rPr>
              <w:t xml:space="preserve"> g__ s__</w:t>
            </w:r>
          </w:p>
        </w:tc>
      </w:tr>
      <w:tr w:rsidR="00553978" w:rsidRPr="00553978" w14:paraId="14C54647" w14:textId="77777777" w:rsidTr="00553978">
        <w:trPr>
          <w:trHeight w:val="300"/>
        </w:trPr>
        <w:tc>
          <w:tcPr>
            <w:cnfStyle w:val="001000000000" w:firstRow="0" w:lastRow="0" w:firstColumn="1" w:lastColumn="0" w:oddVBand="0" w:evenVBand="0" w:oddHBand="0" w:evenHBand="0" w:firstRowFirstColumn="0" w:firstRowLastColumn="0" w:lastRowFirstColumn="0" w:lastRowLastColumn="0"/>
            <w:tcW w:w="1545" w:type="dxa"/>
            <w:noWrap/>
            <w:hideMark/>
          </w:tcPr>
          <w:p w14:paraId="3ED69AF9" w14:textId="77777777" w:rsidR="00553978" w:rsidRPr="00553978" w:rsidRDefault="00553978" w:rsidP="00553978">
            <w:pPr>
              <w:spacing w:before="0" w:after="0"/>
              <w:jc w:val="right"/>
              <w:rPr>
                <w:rFonts w:eastAsia="Times New Roman" w:cs="Times New Roman"/>
                <w:sz w:val="18"/>
                <w:szCs w:val="18"/>
              </w:rPr>
            </w:pPr>
            <w:r w:rsidRPr="00553978">
              <w:rPr>
                <w:rFonts w:eastAsia="Times New Roman" w:cs="Times New Roman"/>
                <w:sz w:val="18"/>
                <w:szCs w:val="18"/>
              </w:rPr>
              <w:t>818450*</w:t>
            </w:r>
          </w:p>
        </w:tc>
        <w:tc>
          <w:tcPr>
            <w:tcW w:w="720" w:type="dxa"/>
            <w:noWrap/>
            <w:hideMark/>
          </w:tcPr>
          <w:p w14:paraId="4A0423B7" w14:textId="77777777" w:rsidR="00553978" w:rsidRPr="00553978" w:rsidRDefault="00553978" w:rsidP="00553978">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0.705</w:t>
            </w:r>
          </w:p>
        </w:tc>
        <w:tc>
          <w:tcPr>
            <w:tcW w:w="720" w:type="dxa"/>
            <w:noWrap/>
            <w:hideMark/>
          </w:tcPr>
          <w:p w14:paraId="1BDAF47B" w14:textId="77777777" w:rsidR="00553978" w:rsidRPr="00553978" w:rsidRDefault="00553978" w:rsidP="00553978">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0.024</w:t>
            </w:r>
          </w:p>
        </w:tc>
        <w:tc>
          <w:tcPr>
            <w:tcW w:w="1440" w:type="dxa"/>
            <w:noWrap/>
            <w:hideMark/>
          </w:tcPr>
          <w:p w14:paraId="39E1D3B9" w14:textId="77777777" w:rsidR="00553978" w:rsidRPr="00553978" w:rsidRDefault="00553978" w:rsidP="00553978">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proofErr w:type="spellStart"/>
            <w:proofErr w:type="gramStart"/>
            <w:r w:rsidRPr="00553978">
              <w:rPr>
                <w:rFonts w:eastAsia="Times New Roman" w:cs="Times New Roman"/>
                <w:sz w:val="18"/>
                <w:szCs w:val="18"/>
              </w:rPr>
              <w:t>bullfrog</w:t>
            </w:r>
            <w:proofErr w:type="gramEnd"/>
            <w:r w:rsidRPr="00553978">
              <w:rPr>
                <w:rFonts w:eastAsia="Times New Roman" w:cs="Times New Roman"/>
                <w:sz w:val="18"/>
                <w:szCs w:val="18"/>
              </w:rPr>
              <w:t>+green+wood</w:t>
            </w:r>
            <w:proofErr w:type="spellEnd"/>
          </w:p>
        </w:tc>
        <w:tc>
          <w:tcPr>
            <w:tcW w:w="4410" w:type="dxa"/>
            <w:noWrap/>
            <w:hideMark/>
          </w:tcPr>
          <w:p w14:paraId="27842D29" w14:textId="77777777" w:rsidR="00553978" w:rsidRPr="00553978" w:rsidRDefault="00553978" w:rsidP="00553978">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proofErr w:type="spellStart"/>
            <w:proofErr w:type="gramStart"/>
            <w:r w:rsidRPr="00553978">
              <w:rPr>
                <w:rFonts w:eastAsia="Times New Roman" w:cs="Times New Roman"/>
                <w:sz w:val="18"/>
                <w:szCs w:val="18"/>
              </w:rPr>
              <w:t>k</w:t>
            </w:r>
            <w:proofErr w:type="gramEnd"/>
            <w:r w:rsidRPr="00553978">
              <w:rPr>
                <w:rFonts w:eastAsia="Times New Roman" w:cs="Times New Roman"/>
                <w:sz w:val="18"/>
                <w:szCs w:val="18"/>
              </w:rPr>
              <w:t>__Bacteria</w:t>
            </w:r>
            <w:proofErr w:type="spellEnd"/>
            <w:r w:rsidRPr="00553978">
              <w:rPr>
                <w:rFonts w:eastAsia="Times New Roman" w:cs="Times New Roman"/>
                <w:sz w:val="18"/>
                <w:szCs w:val="18"/>
              </w:rPr>
              <w:t xml:space="preserve"> p__</w:t>
            </w:r>
            <w:proofErr w:type="spellStart"/>
            <w:r w:rsidRPr="00553978">
              <w:rPr>
                <w:rFonts w:eastAsia="Times New Roman" w:cs="Times New Roman"/>
                <w:sz w:val="18"/>
                <w:szCs w:val="18"/>
              </w:rPr>
              <w:t>Proteobacteria</w:t>
            </w:r>
            <w:proofErr w:type="spellEnd"/>
            <w:r w:rsidRPr="00553978">
              <w:rPr>
                <w:rFonts w:eastAsia="Times New Roman" w:cs="Times New Roman"/>
                <w:sz w:val="18"/>
                <w:szCs w:val="18"/>
              </w:rPr>
              <w:t xml:space="preserve"> c__</w:t>
            </w:r>
            <w:proofErr w:type="spellStart"/>
            <w:r w:rsidRPr="00553978">
              <w:rPr>
                <w:rFonts w:eastAsia="Times New Roman" w:cs="Times New Roman"/>
                <w:sz w:val="18"/>
                <w:szCs w:val="18"/>
              </w:rPr>
              <w:t>Betaproteobacteria</w:t>
            </w:r>
            <w:proofErr w:type="spellEnd"/>
            <w:r w:rsidRPr="00553978">
              <w:rPr>
                <w:rFonts w:eastAsia="Times New Roman" w:cs="Times New Roman"/>
                <w:sz w:val="18"/>
                <w:szCs w:val="18"/>
              </w:rPr>
              <w:t xml:space="preserve"> o__</w:t>
            </w:r>
            <w:proofErr w:type="spellStart"/>
            <w:r w:rsidRPr="00553978">
              <w:rPr>
                <w:rFonts w:eastAsia="Times New Roman" w:cs="Times New Roman"/>
                <w:sz w:val="18"/>
                <w:szCs w:val="18"/>
              </w:rPr>
              <w:t>Burkholderiales</w:t>
            </w:r>
            <w:proofErr w:type="spellEnd"/>
            <w:r w:rsidRPr="00553978">
              <w:rPr>
                <w:rFonts w:eastAsia="Times New Roman" w:cs="Times New Roman"/>
                <w:sz w:val="18"/>
                <w:szCs w:val="18"/>
              </w:rPr>
              <w:t xml:space="preserve"> f__</w:t>
            </w:r>
            <w:proofErr w:type="spellStart"/>
            <w:r w:rsidRPr="00553978">
              <w:rPr>
                <w:rFonts w:eastAsia="Times New Roman" w:cs="Times New Roman"/>
                <w:sz w:val="18"/>
                <w:szCs w:val="18"/>
              </w:rPr>
              <w:t>Comamonadaceae</w:t>
            </w:r>
            <w:proofErr w:type="spellEnd"/>
            <w:r w:rsidRPr="00553978">
              <w:rPr>
                <w:rFonts w:eastAsia="Times New Roman" w:cs="Times New Roman"/>
                <w:sz w:val="18"/>
                <w:szCs w:val="18"/>
              </w:rPr>
              <w:t xml:space="preserve"> g__ s__</w:t>
            </w:r>
          </w:p>
        </w:tc>
      </w:tr>
      <w:tr w:rsidR="00553978" w:rsidRPr="00553978" w14:paraId="692A759D" w14:textId="77777777" w:rsidTr="005539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5" w:type="dxa"/>
            <w:noWrap/>
            <w:hideMark/>
          </w:tcPr>
          <w:p w14:paraId="6F25D719" w14:textId="77777777" w:rsidR="00553978" w:rsidRPr="00553978" w:rsidRDefault="00553978" w:rsidP="00553978">
            <w:pPr>
              <w:spacing w:before="0" w:after="0"/>
              <w:jc w:val="right"/>
              <w:rPr>
                <w:rFonts w:eastAsia="Times New Roman" w:cs="Times New Roman"/>
                <w:sz w:val="18"/>
                <w:szCs w:val="18"/>
              </w:rPr>
            </w:pPr>
            <w:r w:rsidRPr="00553978">
              <w:rPr>
                <w:rFonts w:eastAsia="Times New Roman" w:cs="Times New Roman"/>
                <w:sz w:val="18"/>
                <w:szCs w:val="18"/>
              </w:rPr>
              <w:t>576785*</w:t>
            </w:r>
          </w:p>
        </w:tc>
        <w:tc>
          <w:tcPr>
            <w:tcW w:w="720" w:type="dxa"/>
            <w:noWrap/>
            <w:hideMark/>
          </w:tcPr>
          <w:p w14:paraId="19B9DAF6" w14:textId="77777777" w:rsidR="00553978" w:rsidRPr="00553978" w:rsidRDefault="00553978" w:rsidP="00553978">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0.795</w:t>
            </w:r>
          </w:p>
        </w:tc>
        <w:tc>
          <w:tcPr>
            <w:tcW w:w="720" w:type="dxa"/>
            <w:noWrap/>
            <w:hideMark/>
          </w:tcPr>
          <w:p w14:paraId="0A11D308" w14:textId="77777777" w:rsidR="00553978" w:rsidRPr="00553978" w:rsidRDefault="00553978" w:rsidP="00553978">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0.002</w:t>
            </w:r>
          </w:p>
        </w:tc>
        <w:tc>
          <w:tcPr>
            <w:tcW w:w="1440" w:type="dxa"/>
            <w:noWrap/>
            <w:hideMark/>
          </w:tcPr>
          <w:p w14:paraId="68D98E34" w14:textId="77777777" w:rsidR="00553978" w:rsidRPr="00553978" w:rsidRDefault="00553978" w:rsidP="00553978">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roofErr w:type="spellStart"/>
            <w:proofErr w:type="gramStart"/>
            <w:r w:rsidRPr="00553978">
              <w:rPr>
                <w:rFonts w:eastAsia="Times New Roman" w:cs="Times New Roman"/>
                <w:sz w:val="18"/>
                <w:szCs w:val="18"/>
              </w:rPr>
              <w:t>bullfrog</w:t>
            </w:r>
            <w:proofErr w:type="gramEnd"/>
            <w:r w:rsidRPr="00553978">
              <w:rPr>
                <w:rFonts w:eastAsia="Times New Roman" w:cs="Times New Roman"/>
                <w:sz w:val="18"/>
                <w:szCs w:val="18"/>
              </w:rPr>
              <w:t>+peeper+wood</w:t>
            </w:r>
            <w:proofErr w:type="spellEnd"/>
          </w:p>
        </w:tc>
        <w:tc>
          <w:tcPr>
            <w:tcW w:w="4410" w:type="dxa"/>
            <w:noWrap/>
            <w:hideMark/>
          </w:tcPr>
          <w:p w14:paraId="7D3158D9" w14:textId="77777777" w:rsidR="00553978" w:rsidRPr="00553978" w:rsidRDefault="00553978" w:rsidP="00553978">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roofErr w:type="spellStart"/>
            <w:proofErr w:type="gramStart"/>
            <w:r w:rsidRPr="00553978">
              <w:rPr>
                <w:rFonts w:eastAsia="Times New Roman" w:cs="Times New Roman"/>
                <w:sz w:val="18"/>
                <w:szCs w:val="18"/>
              </w:rPr>
              <w:t>k</w:t>
            </w:r>
            <w:proofErr w:type="gramEnd"/>
            <w:r w:rsidRPr="00553978">
              <w:rPr>
                <w:rFonts w:eastAsia="Times New Roman" w:cs="Times New Roman"/>
                <w:sz w:val="18"/>
                <w:szCs w:val="18"/>
              </w:rPr>
              <w:t>__Bacteria</w:t>
            </w:r>
            <w:proofErr w:type="spellEnd"/>
            <w:r w:rsidRPr="00553978">
              <w:rPr>
                <w:rFonts w:eastAsia="Times New Roman" w:cs="Times New Roman"/>
                <w:sz w:val="18"/>
                <w:szCs w:val="18"/>
              </w:rPr>
              <w:t xml:space="preserve"> p__</w:t>
            </w:r>
            <w:proofErr w:type="spellStart"/>
            <w:r w:rsidRPr="00553978">
              <w:rPr>
                <w:rFonts w:eastAsia="Times New Roman" w:cs="Times New Roman"/>
                <w:sz w:val="18"/>
                <w:szCs w:val="18"/>
              </w:rPr>
              <w:t>Proteobacteria</w:t>
            </w:r>
            <w:proofErr w:type="spellEnd"/>
            <w:r w:rsidRPr="00553978">
              <w:rPr>
                <w:rFonts w:eastAsia="Times New Roman" w:cs="Times New Roman"/>
                <w:sz w:val="18"/>
                <w:szCs w:val="18"/>
              </w:rPr>
              <w:t xml:space="preserve"> c__</w:t>
            </w:r>
            <w:proofErr w:type="spellStart"/>
            <w:r w:rsidRPr="00553978">
              <w:rPr>
                <w:rFonts w:eastAsia="Times New Roman" w:cs="Times New Roman"/>
                <w:sz w:val="18"/>
                <w:szCs w:val="18"/>
              </w:rPr>
              <w:t>Betaproteobacteria</w:t>
            </w:r>
            <w:proofErr w:type="spellEnd"/>
            <w:r w:rsidRPr="00553978">
              <w:rPr>
                <w:rFonts w:eastAsia="Times New Roman" w:cs="Times New Roman"/>
                <w:sz w:val="18"/>
                <w:szCs w:val="18"/>
              </w:rPr>
              <w:t xml:space="preserve"> o__</w:t>
            </w:r>
            <w:proofErr w:type="spellStart"/>
            <w:r w:rsidRPr="00553978">
              <w:rPr>
                <w:rFonts w:eastAsia="Times New Roman" w:cs="Times New Roman"/>
                <w:sz w:val="18"/>
                <w:szCs w:val="18"/>
              </w:rPr>
              <w:t>Burkholderiales</w:t>
            </w:r>
            <w:proofErr w:type="spellEnd"/>
            <w:r w:rsidRPr="00553978">
              <w:rPr>
                <w:rFonts w:eastAsia="Times New Roman" w:cs="Times New Roman"/>
                <w:sz w:val="18"/>
                <w:szCs w:val="18"/>
              </w:rPr>
              <w:t xml:space="preserve"> f__</w:t>
            </w:r>
            <w:proofErr w:type="spellStart"/>
            <w:r w:rsidRPr="00553978">
              <w:rPr>
                <w:rFonts w:eastAsia="Times New Roman" w:cs="Times New Roman"/>
                <w:sz w:val="18"/>
                <w:szCs w:val="18"/>
              </w:rPr>
              <w:t>Comamonadaceae</w:t>
            </w:r>
            <w:proofErr w:type="spellEnd"/>
            <w:r w:rsidRPr="00553978">
              <w:rPr>
                <w:rFonts w:eastAsia="Times New Roman" w:cs="Times New Roman"/>
                <w:sz w:val="18"/>
                <w:szCs w:val="18"/>
              </w:rPr>
              <w:t xml:space="preserve"> g__ s__</w:t>
            </w:r>
          </w:p>
        </w:tc>
      </w:tr>
      <w:tr w:rsidR="00553978" w:rsidRPr="00553978" w14:paraId="7F373ED5" w14:textId="77777777" w:rsidTr="00553978">
        <w:trPr>
          <w:trHeight w:val="300"/>
        </w:trPr>
        <w:tc>
          <w:tcPr>
            <w:cnfStyle w:val="001000000000" w:firstRow="0" w:lastRow="0" w:firstColumn="1" w:lastColumn="0" w:oddVBand="0" w:evenVBand="0" w:oddHBand="0" w:evenHBand="0" w:firstRowFirstColumn="0" w:firstRowLastColumn="0" w:lastRowFirstColumn="0" w:lastRowLastColumn="0"/>
            <w:tcW w:w="1545" w:type="dxa"/>
            <w:noWrap/>
            <w:hideMark/>
          </w:tcPr>
          <w:p w14:paraId="1CEF00BF" w14:textId="77777777" w:rsidR="00553978" w:rsidRPr="00553978" w:rsidRDefault="00553978" w:rsidP="00553978">
            <w:pPr>
              <w:spacing w:before="0" w:after="0"/>
              <w:jc w:val="right"/>
              <w:rPr>
                <w:rFonts w:eastAsia="Times New Roman" w:cs="Times New Roman"/>
                <w:sz w:val="18"/>
                <w:szCs w:val="18"/>
              </w:rPr>
            </w:pPr>
            <w:r w:rsidRPr="00553978">
              <w:rPr>
                <w:rFonts w:eastAsia="Times New Roman" w:cs="Times New Roman"/>
                <w:sz w:val="18"/>
                <w:szCs w:val="18"/>
              </w:rPr>
              <w:t>576928*</w:t>
            </w:r>
          </w:p>
        </w:tc>
        <w:tc>
          <w:tcPr>
            <w:tcW w:w="720" w:type="dxa"/>
            <w:noWrap/>
            <w:hideMark/>
          </w:tcPr>
          <w:p w14:paraId="17FC6AC4" w14:textId="77777777" w:rsidR="00553978" w:rsidRPr="00553978" w:rsidRDefault="00553978" w:rsidP="00553978">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0.874</w:t>
            </w:r>
          </w:p>
        </w:tc>
        <w:tc>
          <w:tcPr>
            <w:tcW w:w="720" w:type="dxa"/>
            <w:noWrap/>
            <w:hideMark/>
          </w:tcPr>
          <w:p w14:paraId="4998B0B4" w14:textId="77777777" w:rsidR="00553978" w:rsidRPr="00553978" w:rsidRDefault="00553978" w:rsidP="00553978">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0.001</w:t>
            </w:r>
          </w:p>
        </w:tc>
        <w:tc>
          <w:tcPr>
            <w:tcW w:w="1440" w:type="dxa"/>
            <w:noWrap/>
            <w:hideMark/>
          </w:tcPr>
          <w:p w14:paraId="01BFB885" w14:textId="77777777" w:rsidR="00553978" w:rsidRPr="00553978" w:rsidRDefault="00553978" w:rsidP="00553978">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proofErr w:type="spellStart"/>
            <w:proofErr w:type="gramStart"/>
            <w:r w:rsidRPr="00553978">
              <w:rPr>
                <w:rFonts w:eastAsia="Times New Roman" w:cs="Times New Roman"/>
                <w:sz w:val="18"/>
                <w:szCs w:val="18"/>
              </w:rPr>
              <w:t>bullfrog</w:t>
            </w:r>
            <w:proofErr w:type="gramEnd"/>
            <w:r w:rsidRPr="00553978">
              <w:rPr>
                <w:rFonts w:eastAsia="Times New Roman" w:cs="Times New Roman"/>
                <w:sz w:val="18"/>
                <w:szCs w:val="18"/>
              </w:rPr>
              <w:t>+peeper+wood</w:t>
            </w:r>
            <w:proofErr w:type="spellEnd"/>
          </w:p>
        </w:tc>
        <w:tc>
          <w:tcPr>
            <w:tcW w:w="4410" w:type="dxa"/>
            <w:noWrap/>
            <w:hideMark/>
          </w:tcPr>
          <w:p w14:paraId="3316729A" w14:textId="77777777" w:rsidR="00553978" w:rsidRPr="00553978" w:rsidRDefault="00553978" w:rsidP="00553978">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proofErr w:type="spellStart"/>
            <w:proofErr w:type="gramStart"/>
            <w:r w:rsidRPr="00553978">
              <w:rPr>
                <w:rFonts w:eastAsia="Times New Roman" w:cs="Times New Roman"/>
                <w:sz w:val="18"/>
                <w:szCs w:val="18"/>
              </w:rPr>
              <w:t>k</w:t>
            </w:r>
            <w:proofErr w:type="gramEnd"/>
            <w:r w:rsidRPr="00553978">
              <w:rPr>
                <w:rFonts w:eastAsia="Times New Roman" w:cs="Times New Roman"/>
                <w:sz w:val="18"/>
                <w:szCs w:val="18"/>
              </w:rPr>
              <w:t>__Bacteria</w:t>
            </w:r>
            <w:proofErr w:type="spellEnd"/>
            <w:r w:rsidRPr="00553978">
              <w:rPr>
                <w:rFonts w:eastAsia="Times New Roman" w:cs="Times New Roman"/>
                <w:sz w:val="18"/>
                <w:szCs w:val="18"/>
              </w:rPr>
              <w:t xml:space="preserve"> p__</w:t>
            </w:r>
            <w:proofErr w:type="spellStart"/>
            <w:r w:rsidRPr="00553978">
              <w:rPr>
                <w:rFonts w:eastAsia="Times New Roman" w:cs="Times New Roman"/>
                <w:sz w:val="18"/>
                <w:szCs w:val="18"/>
              </w:rPr>
              <w:t>Proteobacteria</w:t>
            </w:r>
            <w:proofErr w:type="spellEnd"/>
            <w:r w:rsidRPr="00553978">
              <w:rPr>
                <w:rFonts w:eastAsia="Times New Roman" w:cs="Times New Roman"/>
                <w:sz w:val="18"/>
                <w:szCs w:val="18"/>
              </w:rPr>
              <w:t xml:space="preserve"> c__</w:t>
            </w:r>
            <w:proofErr w:type="spellStart"/>
            <w:r w:rsidRPr="00553978">
              <w:rPr>
                <w:rFonts w:eastAsia="Times New Roman" w:cs="Times New Roman"/>
                <w:sz w:val="18"/>
                <w:szCs w:val="18"/>
              </w:rPr>
              <w:t>Betaproteobacteria</w:t>
            </w:r>
            <w:proofErr w:type="spellEnd"/>
            <w:r w:rsidRPr="00553978">
              <w:rPr>
                <w:rFonts w:eastAsia="Times New Roman" w:cs="Times New Roman"/>
                <w:sz w:val="18"/>
                <w:szCs w:val="18"/>
              </w:rPr>
              <w:t xml:space="preserve"> o__</w:t>
            </w:r>
            <w:proofErr w:type="spellStart"/>
            <w:r w:rsidRPr="00553978">
              <w:rPr>
                <w:rFonts w:eastAsia="Times New Roman" w:cs="Times New Roman"/>
                <w:sz w:val="18"/>
                <w:szCs w:val="18"/>
              </w:rPr>
              <w:t>Burkholderiales</w:t>
            </w:r>
            <w:proofErr w:type="spellEnd"/>
            <w:r w:rsidRPr="00553978">
              <w:rPr>
                <w:rFonts w:eastAsia="Times New Roman" w:cs="Times New Roman"/>
                <w:sz w:val="18"/>
                <w:szCs w:val="18"/>
              </w:rPr>
              <w:t xml:space="preserve"> f__</w:t>
            </w:r>
            <w:proofErr w:type="spellStart"/>
            <w:r w:rsidRPr="00553978">
              <w:rPr>
                <w:rFonts w:eastAsia="Times New Roman" w:cs="Times New Roman"/>
                <w:sz w:val="18"/>
                <w:szCs w:val="18"/>
              </w:rPr>
              <w:t>Comamonadaceae</w:t>
            </w:r>
            <w:proofErr w:type="spellEnd"/>
            <w:r w:rsidRPr="00553978">
              <w:rPr>
                <w:rFonts w:eastAsia="Times New Roman" w:cs="Times New Roman"/>
                <w:sz w:val="18"/>
                <w:szCs w:val="18"/>
              </w:rPr>
              <w:t xml:space="preserve"> g__ s__</w:t>
            </w:r>
          </w:p>
        </w:tc>
      </w:tr>
      <w:tr w:rsidR="00553978" w:rsidRPr="00553978" w14:paraId="0F9F33B9" w14:textId="77777777" w:rsidTr="005539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5" w:type="dxa"/>
            <w:noWrap/>
            <w:hideMark/>
          </w:tcPr>
          <w:p w14:paraId="05726DC4" w14:textId="77777777" w:rsidR="00553978" w:rsidRPr="00553978" w:rsidRDefault="00553978" w:rsidP="00553978">
            <w:pPr>
              <w:spacing w:before="0" w:after="0"/>
              <w:jc w:val="right"/>
              <w:rPr>
                <w:rFonts w:eastAsia="Times New Roman" w:cs="Times New Roman"/>
                <w:sz w:val="18"/>
                <w:szCs w:val="18"/>
              </w:rPr>
            </w:pPr>
            <w:r w:rsidRPr="00553978">
              <w:rPr>
                <w:rFonts w:eastAsia="Times New Roman" w:cs="Times New Roman"/>
                <w:sz w:val="18"/>
                <w:szCs w:val="18"/>
              </w:rPr>
              <w:t>578572*</w:t>
            </w:r>
          </w:p>
        </w:tc>
        <w:tc>
          <w:tcPr>
            <w:tcW w:w="720" w:type="dxa"/>
            <w:noWrap/>
            <w:hideMark/>
          </w:tcPr>
          <w:p w14:paraId="11E99966" w14:textId="77777777" w:rsidR="00553978" w:rsidRPr="00553978" w:rsidRDefault="00553978" w:rsidP="00553978">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0.784</w:t>
            </w:r>
          </w:p>
        </w:tc>
        <w:tc>
          <w:tcPr>
            <w:tcW w:w="720" w:type="dxa"/>
            <w:noWrap/>
            <w:hideMark/>
          </w:tcPr>
          <w:p w14:paraId="49AEA370" w14:textId="77777777" w:rsidR="00553978" w:rsidRPr="00553978" w:rsidRDefault="00553978" w:rsidP="00553978">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0.001</w:t>
            </w:r>
          </w:p>
        </w:tc>
        <w:tc>
          <w:tcPr>
            <w:tcW w:w="1440" w:type="dxa"/>
            <w:noWrap/>
            <w:hideMark/>
          </w:tcPr>
          <w:p w14:paraId="4BC0E12B" w14:textId="77777777" w:rsidR="00553978" w:rsidRPr="00553978" w:rsidRDefault="00553978" w:rsidP="00553978">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roofErr w:type="spellStart"/>
            <w:proofErr w:type="gramStart"/>
            <w:r w:rsidRPr="00553978">
              <w:rPr>
                <w:rFonts w:eastAsia="Times New Roman" w:cs="Times New Roman"/>
                <w:sz w:val="18"/>
                <w:szCs w:val="18"/>
              </w:rPr>
              <w:t>bullfrog</w:t>
            </w:r>
            <w:proofErr w:type="gramEnd"/>
            <w:r w:rsidRPr="00553978">
              <w:rPr>
                <w:rFonts w:eastAsia="Times New Roman" w:cs="Times New Roman"/>
                <w:sz w:val="18"/>
                <w:szCs w:val="18"/>
              </w:rPr>
              <w:t>+peeper+wood</w:t>
            </w:r>
            <w:proofErr w:type="spellEnd"/>
          </w:p>
        </w:tc>
        <w:tc>
          <w:tcPr>
            <w:tcW w:w="4410" w:type="dxa"/>
            <w:noWrap/>
            <w:hideMark/>
          </w:tcPr>
          <w:p w14:paraId="418B1486" w14:textId="77777777" w:rsidR="00553978" w:rsidRPr="00553978" w:rsidRDefault="00553978" w:rsidP="00553978">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roofErr w:type="spellStart"/>
            <w:proofErr w:type="gramStart"/>
            <w:r w:rsidRPr="00553978">
              <w:rPr>
                <w:rFonts w:eastAsia="Times New Roman" w:cs="Times New Roman"/>
                <w:sz w:val="18"/>
                <w:szCs w:val="18"/>
              </w:rPr>
              <w:t>k</w:t>
            </w:r>
            <w:proofErr w:type="gramEnd"/>
            <w:r w:rsidRPr="00553978">
              <w:rPr>
                <w:rFonts w:eastAsia="Times New Roman" w:cs="Times New Roman"/>
                <w:sz w:val="18"/>
                <w:szCs w:val="18"/>
              </w:rPr>
              <w:t>__Bacteria</w:t>
            </w:r>
            <w:proofErr w:type="spellEnd"/>
            <w:r w:rsidRPr="00553978">
              <w:rPr>
                <w:rFonts w:eastAsia="Times New Roman" w:cs="Times New Roman"/>
                <w:sz w:val="18"/>
                <w:szCs w:val="18"/>
              </w:rPr>
              <w:t xml:space="preserve"> p__</w:t>
            </w:r>
            <w:proofErr w:type="spellStart"/>
            <w:r w:rsidRPr="00553978">
              <w:rPr>
                <w:rFonts w:eastAsia="Times New Roman" w:cs="Times New Roman"/>
                <w:sz w:val="18"/>
                <w:szCs w:val="18"/>
              </w:rPr>
              <w:t>Proteobacteria</w:t>
            </w:r>
            <w:proofErr w:type="spellEnd"/>
            <w:r w:rsidRPr="00553978">
              <w:rPr>
                <w:rFonts w:eastAsia="Times New Roman" w:cs="Times New Roman"/>
                <w:sz w:val="18"/>
                <w:szCs w:val="18"/>
              </w:rPr>
              <w:t xml:space="preserve"> c__</w:t>
            </w:r>
            <w:proofErr w:type="spellStart"/>
            <w:r w:rsidRPr="00553978">
              <w:rPr>
                <w:rFonts w:eastAsia="Times New Roman" w:cs="Times New Roman"/>
                <w:sz w:val="18"/>
                <w:szCs w:val="18"/>
              </w:rPr>
              <w:t>Betaproteobacteria</w:t>
            </w:r>
            <w:proofErr w:type="spellEnd"/>
            <w:r w:rsidRPr="00553978">
              <w:rPr>
                <w:rFonts w:eastAsia="Times New Roman" w:cs="Times New Roman"/>
                <w:sz w:val="18"/>
                <w:szCs w:val="18"/>
              </w:rPr>
              <w:t xml:space="preserve"> o__</w:t>
            </w:r>
            <w:proofErr w:type="spellStart"/>
            <w:r w:rsidRPr="00553978">
              <w:rPr>
                <w:rFonts w:eastAsia="Times New Roman" w:cs="Times New Roman"/>
                <w:sz w:val="18"/>
                <w:szCs w:val="18"/>
              </w:rPr>
              <w:t>Burkholderiales</w:t>
            </w:r>
            <w:proofErr w:type="spellEnd"/>
            <w:r w:rsidRPr="00553978">
              <w:rPr>
                <w:rFonts w:eastAsia="Times New Roman" w:cs="Times New Roman"/>
                <w:sz w:val="18"/>
                <w:szCs w:val="18"/>
              </w:rPr>
              <w:t xml:space="preserve"> f__</w:t>
            </w:r>
            <w:proofErr w:type="spellStart"/>
            <w:r w:rsidRPr="00553978">
              <w:rPr>
                <w:rFonts w:eastAsia="Times New Roman" w:cs="Times New Roman"/>
                <w:sz w:val="18"/>
                <w:szCs w:val="18"/>
              </w:rPr>
              <w:t>Comamonadaceae</w:t>
            </w:r>
            <w:proofErr w:type="spellEnd"/>
            <w:r w:rsidRPr="00553978">
              <w:rPr>
                <w:rFonts w:eastAsia="Times New Roman" w:cs="Times New Roman"/>
                <w:sz w:val="18"/>
                <w:szCs w:val="18"/>
              </w:rPr>
              <w:t xml:space="preserve"> g__ s__</w:t>
            </w:r>
          </w:p>
        </w:tc>
      </w:tr>
      <w:tr w:rsidR="00553978" w:rsidRPr="00553978" w14:paraId="77D009B4" w14:textId="77777777" w:rsidTr="00553978">
        <w:trPr>
          <w:trHeight w:val="300"/>
        </w:trPr>
        <w:tc>
          <w:tcPr>
            <w:cnfStyle w:val="001000000000" w:firstRow="0" w:lastRow="0" w:firstColumn="1" w:lastColumn="0" w:oddVBand="0" w:evenVBand="0" w:oddHBand="0" w:evenHBand="0" w:firstRowFirstColumn="0" w:firstRowLastColumn="0" w:lastRowFirstColumn="0" w:lastRowLastColumn="0"/>
            <w:tcW w:w="1545" w:type="dxa"/>
            <w:noWrap/>
            <w:hideMark/>
          </w:tcPr>
          <w:p w14:paraId="698FE7EB" w14:textId="77777777" w:rsidR="00553978" w:rsidRPr="00553978" w:rsidRDefault="00553978" w:rsidP="00553978">
            <w:pPr>
              <w:spacing w:before="0" w:after="0"/>
              <w:jc w:val="right"/>
              <w:rPr>
                <w:rFonts w:eastAsia="Times New Roman" w:cs="Times New Roman"/>
                <w:sz w:val="18"/>
                <w:szCs w:val="18"/>
              </w:rPr>
            </w:pPr>
            <w:r w:rsidRPr="00553978">
              <w:rPr>
                <w:rFonts w:eastAsia="Times New Roman" w:cs="Times New Roman"/>
                <w:sz w:val="18"/>
                <w:szCs w:val="18"/>
              </w:rPr>
              <w:t>614969*</w:t>
            </w:r>
          </w:p>
        </w:tc>
        <w:tc>
          <w:tcPr>
            <w:tcW w:w="720" w:type="dxa"/>
            <w:noWrap/>
            <w:hideMark/>
          </w:tcPr>
          <w:p w14:paraId="50C1068D" w14:textId="77777777" w:rsidR="00553978" w:rsidRPr="00553978" w:rsidRDefault="00553978" w:rsidP="00553978">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0.721</w:t>
            </w:r>
          </w:p>
        </w:tc>
        <w:tc>
          <w:tcPr>
            <w:tcW w:w="720" w:type="dxa"/>
            <w:noWrap/>
            <w:hideMark/>
          </w:tcPr>
          <w:p w14:paraId="18252372" w14:textId="77777777" w:rsidR="00553978" w:rsidRPr="00553978" w:rsidRDefault="00553978" w:rsidP="00553978">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0.005</w:t>
            </w:r>
          </w:p>
        </w:tc>
        <w:tc>
          <w:tcPr>
            <w:tcW w:w="1440" w:type="dxa"/>
            <w:noWrap/>
            <w:hideMark/>
          </w:tcPr>
          <w:p w14:paraId="63CD862F" w14:textId="77777777" w:rsidR="00553978" w:rsidRPr="00553978" w:rsidRDefault="00553978" w:rsidP="00553978">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proofErr w:type="spellStart"/>
            <w:proofErr w:type="gramStart"/>
            <w:r w:rsidRPr="00553978">
              <w:rPr>
                <w:rFonts w:eastAsia="Times New Roman" w:cs="Times New Roman"/>
                <w:sz w:val="18"/>
                <w:szCs w:val="18"/>
              </w:rPr>
              <w:t>bullfrog</w:t>
            </w:r>
            <w:proofErr w:type="gramEnd"/>
            <w:r w:rsidRPr="00553978">
              <w:rPr>
                <w:rFonts w:eastAsia="Times New Roman" w:cs="Times New Roman"/>
                <w:sz w:val="18"/>
                <w:szCs w:val="18"/>
              </w:rPr>
              <w:t>+wood</w:t>
            </w:r>
            <w:proofErr w:type="spellEnd"/>
          </w:p>
        </w:tc>
        <w:tc>
          <w:tcPr>
            <w:tcW w:w="4410" w:type="dxa"/>
            <w:noWrap/>
            <w:hideMark/>
          </w:tcPr>
          <w:p w14:paraId="5EA194A3" w14:textId="77777777" w:rsidR="00553978" w:rsidRPr="00553978" w:rsidRDefault="00553978" w:rsidP="00553978">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proofErr w:type="spellStart"/>
            <w:proofErr w:type="gramStart"/>
            <w:r w:rsidRPr="00553978">
              <w:rPr>
                <w:rFonts w:eastAsia="Times New Roman" w:cs="Times New Roman"/>
                <w:sz w:val="18"/>
                <w:szCs w:val="18"/>
              </w:rPr>
              <w:t>k</w:t>
            </w:r>
            <w:proofErr w:type="gramEnd"/>
            <w:r w:rsidRPr="00553978">
              <w:rPr>
                <w:rFonts w:eastAsia="Times New Roman" w:cs="Times New Roman"/>
                <w:sz w:val="18"/>
                <w:szCs w:val="18"/>
              </w:rPr>
              <w:t>__Bacteria</w:t>
            </w:r>
            <w:proofErr w:type="spellEnd"/>
            <w:r w:rsidRPr="00553978">
              <w:rPr>
                <w:rFonts w:eastAsia="Times New Roman" w:cs="Times New Roman"/>
                <w:sz w:val="18"/>
                <w:szCs w:val="18"/>
              </w:rPr>
              <w:t xml:space="preserve"> p__</w:t>
            </w:r>
            <w:proofErr w:type="spellStart"/>
            <w:r w:rsidRPr="00553978">
              <w:rPr>
                <w:rFonts w:eastAsia="Times New Roman" w:cs="Times New Roman"/>
                <w:sz w:val="18"/>
                <w:szCs w:val="18"/>
              </w:rPr>
              <w:t>Proteobacteria</w:t>
            </w:r>
            <w:proofErr w:type="spellEnd"/>
            <w:r w:rsidRPr="00553978">
              <w:rPr>
                <w:rFonts w:eastAsia="Times New Roman" w:cs="Times New Roman"/>
                <w:sz w:val="18"/>
                <w:szCs w:val="18"/>
              </w:rPr>
              <w:t xml:space="preserve"> c__</w:t>
            </w:r>
            <w:proofErr w:type="spellStart"/>
            <w:r w:rsidRPr="00553978">
              <w:rPr>
                <w:rFonts w:eastAsia="Times New Roman" w:cs="Times New Roman"/>
                <w:sz w:val="18"/>
                <w:szCs w:val="18"/>
              </w:rPr>
              <w:t>Betaproteobacteria</w:t>
            </w:r>
            <w:proofErr w:type="spellEnd"/>
            <w:r w:rsidRPr="00553978">
              <w:rPr>
                <w:rFonts w:eastAsia="Times New Roman" w:cs="Times New Roman"/>
                <w:sz w:val="18"/>
                <w:szCs w:val="18"/>
              </w:rPr>
              <w:t xml:space="preserve"> o__</w:t>
            </w:r>
            <w:proofErr w:type="spellStart"/>
            <w:r w:rsidRPr="00553978">
              <w:rPr>
                <w:rFonts w:eastAsia="Times New Roman" w:cs="Times New Roman"/>
                <w:sz w:val="18"/>
                <w:szCs w:val="18"/>
              </w:rPr>
              <w:t>Rhodocyclales</w:t>
            </w:r>
            <w:proofErr w:type="spellEnd"/>
            <w:r w:rsidRPr="00553978">
              <w:rPr>
                <w:rFonts w:eastAsia="Times New Roman" w:cs="Times New Roman"/>
                <w:sz w:val="18"/>
                <w:szCs w:val="18"/>
              </w:rPr>
              <w:t xml:space="preserve"> f__</w:t>
            </w:r>
            <w:proofErr w:type="spellStart"/>
            <w:r w:rsidRPr="00553978">
              <w:rPr>
                <w:rFonts w:eastAsia="Times New Roman" w:cs="Times New Roman"/>
                <w:sz w:val="18"/>
                <w:szCs w:val="18"/>
              </w:rPr>
              <w:t>Rhodocyclaceae</w:t>
            </w:r>
            <w:proofErr w:type="spellEnd"/>
            <w:r w:rsidRPr="00553978">
              <w:rPr>
                <w:rFonts w:eastAsia="Times New Roman" w:cs="Times New Roman"/>
                <w:sz w:val="18"/>
                <w:szCs w:val="18"/>
              </w:rPr>
              <w:t xml:space="preserve"> g__ s__</w:t>
            </w:r>
          </w:p>
        </w:tc>
      </w:tr>
      <w:tr w:rsidR="00553978" w:rsidRPr="00553978" w14:paraId="6560F644" w14:textId="77777777" w:rsidTr="005539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5" w:type="dxa"/>
            <w:noWrap/>
            <w:hideMark/>
          </w:tcPr>
          <w:p w14:paraId="03112C17" w14:textId="77777777" w:rsidR="00553978" w:rsidRPr="00553978" w:rsidRDefault="00553978" w:rsidP="00553978">
            <w:pPr>
              <w:spacing w:before="0" w:after="0"/>
              <w:jc w:val="right"/>
              <w:rPr>
                <w:rFonts w:eastAsia="Times New Roman" w:cs="Times New Roman"/>
                <w:sz w:val="18"/>
                <w:szCs w:val="18"/>
              </w:rPr>
            </w:pPr>
            <w:r w:rsidRPr="00553978">
              <w:rPr>
                <w:rFonts w:eastAsia="Times New Roman" w:cs="Times New Roman"/>
                <w:sz w:val="18"/>
                <w:szCs w:val="18"/>
              </w:rPr>
              <w:t>222554</w:t>
            </w:r>
          </w:p>
        </w:tc>
        <w:tc>
          <w:tcPr>
            <w:tcW w:w="720" w:type="dxa"/>
            <w:noWrap/>
            <w:hideMark/>
          </w:tcPr>
          <w:p w14:paraId="44D51ED6" w14:textId="77777777" w:rsidR="00553978" w:rsidRPr="00553978" w:rsidRDefault="00553978" w:rsidP="00553978">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0.92</w:t>
            </w:r>
          </w:p>
        </w:tc>
        <w:tc>
          <w:tcPr>
            <w:tcW w:w="720" w:type="dxa"/>
            <w:noWrap/>
            <w:hideMark/>
          </w:tcPr>
          <w:p w14:paraId="3F0CBF3A" w14:textId="77777777" w:rsidR="00553978" w:rsidRPr="00553978" w:rsidRDefault="00553978" w:rsidP="00553978">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0.001</w:t>
            </w:r>
          </w:p>
        </w:tc>
        <w:tc>
          <w:tcPr>
            <w:tcW w:w="1440" w:type="dxa"/>
            <w:noWrap/>
            <w:hideMark/>
          </w:tcPr>
          <w:p w14:paraId="6710E97D" w14:textId="77777777" w:rsidR="00553978" w:rsidRPr="00553978" w:rsidRDefault="00553978" w:rsidP="00553978">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roofErr w:type="gramStart"/>
            <w:r w:rsidRPr="00553978">
              <w:rPr>
                <w:rFonts w:eastAsia="Times New Roman" w:cs="Times New Roman"/>
                <w:sz w:val="18"/>
                <w:szCs w:val="18"/>
              </w:rPr>
              <w:t>bullfrog</w:t>
            </w:r>
            <w:proofErr w:type="gramEnd"/>
          </w:p>
        </w:tc>
        <w:tc>
          <w:tcPr>
            <w:tcW w:w="4410" w:type="dxa"/>
            <w:noWrap/>
            <w:hideMark/>
          </w:tcPr>
          <w:p w14:paraId="0EDA3CF3" w14:textId="77777777" w:rsidR="00553978" w:rsidRPr="00553978" w:rsidRDefault="00553978" w:rsidP="00553978">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roofErr w:type="spellStart"/>
            <w:proofErr w:type="gramStart"/>
            <w:r w:rsidRPr="00553978">
              <w:rPr>
                <w:rFonts w:eastAsia="Times New Roman" w:cs="Times New Roman"/>
                <w:sz w:val="18"/>
                <w:szCs w:val="18"/>
              </w:rPr>
              <w:t>k</w:t>
            </w:r>
            <w:proofErr w:type="gramEnd"/>
            <w:r w:rsidRPr="00553978">
              <w:rPr>
                <w:rFonts w:eastAsia="Times New Roman" w:cs="Times New Roman"/>
                <w:sz w:val="18"/>
                <w:szCs w:val="18"/>
              </w:rPr>
              <w:t>__Bacteria</w:t>
            </w:r>
            <w:proofErr w:type="spellEnd"/>
            <w:r w:rsidRPr="00553978">
              <w:rPr>
                <w:rFonts w:eastAsia="Times New Roman" w:cs="Times New Roman"/>
                <w:sz w:val="18"/>
                <w:szCs w:val="18"/>
              </w:rPr>
              <w:t xml:space="preserve"> p__</w:t>
            </w:r>
            <w:proofErr w:type="spellStart"/>
            <w:r w:rsidRPr="00553978">
              <w:rPr>
                <w:rFonts w:eastAsia="Times New Roman" w:cs="Times New Roman"/>
                <w:sz w:val="18"/>
                <w:szCs w:val="18"/>
              </w:rPr>
              <w:t>Proteobacteria</w:t>
            </w:r>
            <w:proofErr w:type="spellEnd"/>
            <w:r w:rsidRPr="00553978">
              <w:rPr>
                <w:rFonts w:eastAsia="Times New Roman" w:cs="Times New Roman"/>
                <w:sz w:val="18"/>
                <w:szCs w:val="18"/>
              </w:rPr>
              <w:t xml:space="preserve"> c__</w:t>
            </w:r>
            <w:proofErr w:type="spellStart"/>
            <w:r w:rsidRPr="00553978">
              <w:rPr>
                <w:rFonts w:eastAsia="Times New Roman" w:cs="Times New Roman"/>
                <w:sz w:val="18"/>
                <w:szCs w:val="18"/>
              </w:rPr>
              <w:t>Betaproteobacteria</w:t>
            </w:r>
            <w:proofErr w:type="spellEnd"/>
            <w:r w:rsidRPr="00553978">
              <w:rPr>
                <w:rFonts w:eastAsia="Times New Roman" w:cs="Times New Roman"/>
                <w:sz w:val="18"/>
                <w:szCs w:val="18"/>
              </w:rPr>
              <w:t xml:space="preserve"> o__</w:t>
            </w:r>
            <w:proofErr w:type="spellStart"/>
            <w:r w:rsidRPr="00553978">
              <w:rPr>
                <w:rFonts w:eastAsia="Times New Roman" w:cs="Times New Roman"/>
                <w:sz w:val="18"/>
                <w:szCs w:val="18"/>
              </w:rPr>
              <w:t>Methylophilales</w:t>
            </w:r>
            <w:proofErr w:type="spellEnd"/>
            <w:r w:rsidRPr="00553978">
              <w:rPr>
                <w:rFonts w:eastAsia="Times New Roman" w:cs="Times New Roman"/>
                <w:sz w:val="18"/>
                <w:szCs w:val="18"/>
              </w:rPr>
              <w:t xml:space="preserve"> f__</w:t>
            </w:r>
            <w:proofErr w:type="spellStart"/>
            <w:r w:rsidRPr="00553978">
              <w:rPr>
                <w:rFonts w:eastAsia="Times New Roman" w:cs="Times New Roman"/>
                <w:sz w:val="18"/>
                <w:szCs w:val="18"/>
              </w:rPr>
              <w:t>Methylophilaceae</w:t>
            </w:r>
            <w:proofErr w:type="spellEnd"/>
            <w:r w:rsidRPr="00553978">
              <w:rPr>
                <w:rFonts w:eastAsia="Times New Roman" w:cs="Times New Roman"/>
                <w:sz w:val="18"/>
                <w:szCs w:val="18"/>
              </w:rPr>
              <w:t xml:space="preserve"> g__ s__</w:t>
            </w:r>
          </w:p>
        </w:tc>
      </w:tr>
      <w:tr w:rsidR="00553978" w:rsidRPr="00553978" w14:paraId="580505E3" w14:textId="77777777" w:rsidTr="00553978">
        <w:trPr>
          <w:trHeight w:val="300"/>
        </w:trPr>
        <w:tc>
          <w:tcPr>
            <w:cnfStyle w:val="001000000000" w:firstRow="0" w:lastRow="0" w:firstColumn="1" w:lastColumn="0" w:oddVBand="0" w:evenVBand="0" w:oddHBand="0" w:evenHBand="0" w:firstRowFirstColumn="0" w:firstRowLastColumn="0" w:lastRowFirstColumn="0" w:lastRowLastColumn="0"/>
            <w:tcW w:w="1545" w:type="dxa"/>
            <w:noWrap/>
            <w:hideMark/>
          </w:tcPr>
          <w:p w14:paraId="53D46D30" w14:textId="77777777" w:rsidR="00553978" w:rsidRPr="00553978" w:rsidRDefault="00553978" w:rsidP="00553978">
            <w:pPr>
              <w:spacing w:before="0" w:after="0"/>
              <w:jc w:val="right"/>
              <w:rPr>
                <w:rFonts w:eastAsia="Times New Roman" w:cs="Times New Roman"/>
                <w:sz w:val="18"/>
                <w:szCs w:val="18"/>
              </w:rPr>
            </w:pPr>
            <w:r w:rsidRPr="00553978">
              <w:rPr>
                <w:rFonts w:eastAsia="Times New Roman" w:cs="Times New Roman"/>
                <w:sz w:val="18"/>
                <w:szCs w:val="18"/>
              </w:rPr>
              <w:t>306546</w:t>
            </w:r>
          </w:p>
        </w:tc>
        <w:tc>
          <w:tcPr>
            <w:tcW w:w="720" w:type="dxa"/>
            <w:noWrap/>
            <w:hideMark/>
          </w:tcPr>
          <w:p w14:paraId="176DA627" w14:textId="77777777" w:rsidR="00553978" w:rsidRPr="00553978" w:rsidRDefault="00553978" w:rsidP="00553978">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0.877</w:t>
            </w:r>
          </w:p>
        </w:tc>
        <w:tc>
          <w:tcPr>
            <w:tcW w:w="720" w:type="dxa"/>
            <w:noWrap/>
            <w:hideMark/>
          </w:tcPr>
          <w:p w14:paraId="648BE63B" w14:textId="77777777" w:rsidR="00553978" w:rsidRPr="00553978" w:rsidRDefault="00553978" w:rsidP="00553978">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0.001</w:t>
            </w:r>
          </w:p>
        </w:tc>
        <w:tc>
          <w:tcPr>
            <w:tcW w:w="1440" w:type="dxa"/>
            <w:noWrap/>
            <w:hideMark/>
          </w:tcPr>
          <w:p w14:paraId="660C4AE2" w14:textId="77777777" w:rsidR="00553978" w:rsidRPr="00553978" w:rsidRDefault="00553978" w:rsidP="00553978">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proofErr w:type="gramStart"/>
            <w:r w:rsidRPr="00553978">
              <w:rPr>
                <w:rFonts w:eastAsia="Times New Roman" w:cs="Times New Roman"/>
                <w:sz w:val="18"/>
                <w:szCs w:val="18"/>
              </w:rPr>
              <w:t>bullfrog</w:t>
            </w:r>
            <w:proofErr w:type="gramEnd"/>
          </w:p>
        </w:tc>
        <w:tc>
          <w:tcPr>
            <w:tcW w:w="4410" w:type="dxa"/>
            <w:noWrap/>
            <w:hideMark/>
          </w:tcPr>
          <w:p w14:paraId="00A1BE0F" w14:textId="77777777" w:rsidR="00553978" w:rsidRPr="00553978" w:rsidRDefault="00553978" w:rsidP="00553978">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proofErr w:type="spellStart"/>
            <w:proofErr w:type="gramStart"/>
            <w:r w:rsidRPr="00553978">
              <w:rPr>
                <w:rFonts w:eastAsia="Times New Roman" w:cs="Times New Roman"/>
                <w:sz w:val="18"/>
                <w:szCs w:val="18"/>
              </w:rPr>
              <w:t>k</w:t>
            </w:r>
            <w:proofErr w:type="gramEnd"/>
            <w:r w:rsidRPr="00553978">
              <w:rPr>
                <w:rFonts w:eastAsia="Times New Roman" w:cs="Times New Roman"/>
                <w:sz w:val="18"/>
                <w:szCs w:val="18"/>
              </w:rPr>
              <w:t>__Bacteria</w:t>
            </w:r>
            <w:proofErr w:type="spellEnd"/>
            <w:r w:rsidRPr="00553978">
              <w:rPr>
                <w:rFonts w:eastAsia="Times New Roman" w:cs="Times New Roman"/>
                <w:sz w:val="18"/>
                <w:szCs w:val="18"/>
              </w:rPr>
              <w:t xml:space="preserve"> p__</w:t>
            </w:r>
            <w:proofErr w:type="spellStart"/>
            <w:r w:rsidRPr="00553978">
              <w:rPr>
                <w:rFonts w:eastAsia="Times New Roman" w:cs="Times New Roman"/>
                <w:sz w:val="18"/>
                <w:szCs w:val="18"/>
              </w:rPr>
              <w:t>Proteobacteria</w:t>
            </w:r>
            <w:proofErr w:type="spellEnd"/>
            <w:r w:rsidRPr="00553978">
              <w:rPr>
                <w:rFonts w:eastAsia="Times New Roman" w:cs="Times New Roman"/>
                <w:sz w:val="18"/>
                <w:szCs w:val="18"/>
              </w:rPr>
              <w:t xml:space="preserve"> c__</w:t>
            </w:r>
            <w:proofErr w:type="spellStart"/>
            <w:r w:rsidRPr="00553978">
              <w:rPr>
                <w:rFonts w:eastAsia="Times New Roman" w:cs="Times New Roman"/>
                <w:sz w:val="18"/>
                <w:szCs w:val="18"/>
              </w:rPr>
              <w:t>Betaproteobacteria</w:t>
            </w:r>
            <w:proofErr w:type="spellEnd"/>
            <w:r w:rsidRPr="00553978">
              <w:rPr>
                <w:rFonts w:eastAsia="Times New Roman" w:cs="Times New Roman"/>
                <w:sz w:val="18"/>
                <w:szCs w:val="18"/>
              </w:rPr>
              <w:t xml:space="preserve"> o__</w:t>
            </w:r>
            <w:proofErr w:type="spellStart"/>
            <w:r w:rsidRPr="00553978">
              <w:rPr>
                <w:rFonts w:eastAsia="Times New Roman" w:cs="Times New Roman"/>
                <w:sz w:val="18"/>
                <w:szCs w:val="18"/>
              </w:rPr>
              <w:t>Methylophilales</w:t>
            </w:r>
            <w:proofErr w:type="spellEnd"/>
            <w:r w:rsidRPr="00553978">
              <w:rPr>
                <w:rFonts w:eastAsia="Times New Roman" w:cs="Times New Roman"/>
                <w:sz w:val="18"/>
                <w:szCs w:val="18"/>
              </w:rPr>
              <w:t xml:space="preserve"> f__</w:t>
            </w:r>
            <w:proofErr w:type="spellStart"/>
            <w:r w:rsidRPr="00553978">
              <w:rPr>
                <w:rFonts w:eastAsia="Times New Roman" w:cs="Times New Roman"/>
                <w:sz w:val="18"/>
                <w:szCs w:val="18"/>
              </w:rPr>
              <w:t>Methylophilaceae</w:t>
            </w:r>
            <w:proofErr w:type="spellEnd"/>
            <w:r w:rsidRPr="00553978">
              <w:rPr>
                <w:rFonts w:eastAsia="Times New Roman" w:cs="Times New Roman"/>
                <w:sz w:val="18"/>
                <w:szCs w:val="18"/>
              </w:rPr>
              <w:t xml:space="preserve"> g__ s__</w:t>
            </w:r>
          </w:p>
        </w:tc>
      </w:tr>
      <w:tr w:rsidR="00553978" w:rsidRPr="00553978" w14:paraId="7D672D37" w14:textId="77777777" w:rsidTr="005539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5" w:type="dxa"/>
            <w:noWrap/>
            <w:hideMark/>
          </w:tcPr>
          <w:p w14:paraId="53BFB765" w14:textId="77777777" w:rsidR="00553978" w:rsidRPr="00553978" w:rsidRDefault="00553978" w:rsidP="00553978">
            <w:pPr>
              <w:spacing w:before="0" w:after="0"/>
              <w:jc w:val="right"/>
              <w:rPr>
                <w:rFonts w:eastAsia="Times New Roman" w:cs="Times New Roman"/>
                <w:sz w:val="18"/>
                <w:szCs w:val="18"/>
              </w:rPr>
            </w:pPr>
            <w:r w:rsidRPr="00553978">
              <w:rPr>
                <w:rFonts w:eastAsia="Times New Roman" w:cs="Times New Roman"/>
                <w:sz w:val="18"/>
                <w:szCs w:val="18"/>
              </w:rPr>
              <w:t>312987</w:t>
            </w:r>
          </w:p>
        </w:tc>
        <w:tc>
          <w:tcPr>
            <w:tcW w:w="720" w:type="dxa"/>
            <w:noWrap/>
            <w:hideMark/>
          </w:tcPr>
          <w:p w14:paraId="7CEB9280" w14:textId="77777777" w:rsidR="00553978" w:rsidRPr="00553978" w:rsidRDefault="00553978" w:rsidP="00553978">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0.832</w:t>
            </w:r>
          </w:p>
        </w:tc>
        <w:tc>
          <w:tcPr>
            <w:tcW w:w="720" w:type="dxa"/>
            <w:noWrap/>
            <w:hideMark/>
          </w:tcPr>
          <w:p w14:paraId="74603F85" w14:textId="77777777" w:rsidR="00553978" w:rsidRPr="00553978" w:rsidRDefault="00553978" w:rsidP="00553978">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0.001</w:t>
            </w:r>
          </w:p>
        </w:tc>
        <w:tc>
          <w:tcPr>
            <w:tcW w:w="1440" w:type="dxa"/>
            <w:noWrap/>
            <w:hideMark/>
          </w:tcPr>
          <w:p w14:paraId="2B71B772" w14:textId="77777777" w:rsidR="00553978" w:rsidRPr="00553978" w:rsidRDefault="00553978" w:rsidP="00553978">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roofErr w:type="gramStart"/>
            <w:r w:rsidRPr="00553978">
              <w:rPr>
                <w:rFonts w:eastAsia="Times New Roman" w:cs="Times New Roman"/>
                <w:sz w:val="18"/>
                <w:szCs w:val="18"/>
              </w:rPr>
              <w:t>bullfrog</w:t>
            </w:r>
            <w:proofErr w:type="gramEnd"/>
          </w:p>
        </w:tc>
        <w:tc>
          <w:tcPr>
            <w:tcW w:w="4410" w:type="dxa"/>
            <w:noWrap/>
            <w:hideMark/>
          </w:tcPr>
          <w:p w14:paraId="44975A12" w14:textId="77777777" w:rsidR="00553978" w:rsidRPr="00553978" w:rsidRDefault="00553978" w:rsidP="00553978">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roofErr w:type="spellStart"/>
            <w:proofErr w:type="gramStart"/>
            <w:r w:rsidRPr="00553978">
              <w:rPr>
                <w:rFonts w:eastAsia="Times New Roman" w:cs="Times New Roman"/>
                <w:sz w:val="18"/>
                <w:szCs w:val="18"/>
              </w:rPr>
              <w:t>k</w:t>
            </w:r>
            <w:proofErr w:type="gramEnd"/>
            <w:r w:rsidRPr="00553978">
              <w:rPr>
                <w:rFonts w:eastAsia="Times New Roman" w:cs="Times New Roman"/>
                <w:sz w:val="18"/>
                <w:szCs w:val="18"/>
              </w:rPr>
              <w:t>__Bacteria</w:t>
            </w:r>
            <w:proofErr w:type="spellEnd"/>
            <w:r w:rsidRPr="00553978">
              <w:rPr>
                <w:rFonts w:eastAsia="Times New Roman" w:cs="Times New Roman"/>
                <w:sz w:val="18"/>
                <w:szCs w:val="18"/>
              </w:rPr>
              <w:t xml:space="preserve"> p__</w:t>
            </w:r>
            <w:proofErr w:type="spellStart"/>
            <w:r w:rsidRPr="00553978">
              <w:rPr>
                <w:rFonts w:eastAsia="Times New Roman" w:cs="Times New Roman"/>
                <w:sz w:val="18"/>
                <w:szCs w:val="18"/>
              </w:rPr>
              <w:t>Proteobacteria</w:t>
            </w:r>
            <w:proofErr w:type="spellEnd"/>
            <w:r w:rsidRPr="00553978">
              <w:rPr>
                <w:rFonts w:eastAsia="Times New Roman" w:cs="Times New Roman"/>
                <w:sz w:val="18"/>
                <w:szCs w:val="18"/>
              </w:rPr>
              <w:t xml:space="preserve"> c__</w:t>
            </w:r>
            <w:proofErr w:type="spellStart"/>
            <w:r w:rsidRPr="00553978">
              <w:rPr>
                <w:rFonts w:eastAsia="Times New Roman" w:cs="Times New Roman"/>
                <w:sz w:val="18"/>
                <w:szCs w:val="18"/>
              </w:rPr>
              <w:t>Betaproteobacteria</w:t>
            </w:r>
            <w:proofErr w:type="spellEnd"/>
            <w:r w:rsidRPr="00553978">
              <w:rPr>
                <w:rFonts w:eastAsia="Times New Roman" w:cs="Times New Roman"/>
                <w:sz w:val="18"/>
                <w:szCs w:val="18"/>
              </w:rPr>
              <w:t xml:space="preserve"> o__</w:t>
            </w:r>
            <w:proofErr w:type="spellStart"/>
            <w:r w:rsidRPr="00553978">
              <w:rPr>
                <w:rFonts w:eastAsia="Times New Roman" w:cs="Times New Roman"/>
                <w:sz w:val="18"/>
                <w:szCs w:val="18"/>
              </w:rPr>
              <w:t>Methylophilales</w:t>
            </w:r>
            <w:proofErr w:type="spellEnd"/>
            <w:r w:rsidRPr="00553978">
              <w:rPr>
                <w:rFonts w:eastAsia="Times New Roman" w:cs="Times New Roman"/>
                <w:sz w:val="18"/>
                <w:szCs w:val="18"/>
              </w:rPr>
              <w:t xml:space="preserve"> f__</w:t>
            </w:r>
            <w:proofErr w:type="spellStart"/>
            <w:r w:rsidRPr="00553978">
              <w:rPr>
                <w:rFonts w:eastAsia="Times New Roman" w:cs="Times New Roman"/>
                <w:sz w:val="18"/>
                <w:szCs w:val="18"/>
              </w:rPr>
              <w:t>Methylophilaceae</w:t>
            </w:r>
            <w:proofErr w:type="spellEnd"/>
            <w:r w:rsidRPr="00553978">
              <w:rPr>
                <w:rFonts w:eastAsia="Times New Roman" w:cs="Times New Roman"/>
                <w:sz w:val="18"/>
                <w:szCs w:val="18"/>
              </w:rPr>
              <w:t xml:space="preserve"> g__</w:t>
            </w:r>
            <w:proofErr w:type="spellStart"/>
            <w:r w:rsidRPr="00553978">
              <w:rPr>
                <w:rFonts w:eastAsia="Times New Roman" w:cs="Times New Roman"/>
                <w:sz w:val="18"/>
                <w:szCs w:val="18"/>
              </w:rPr>
              <w:t>Methylotenera</w:t>
            </w:r>
            <w:proofErr w:type="spellEnd"/>
            <w:r w:rsidRPr="00553978">
              <w:rPr>
                <w:rFonts w:eastAsia="Times New Roman" w:cs="Times New Roman"/>
                <w:sz w:val="18"/>
                <w:szCs w:val="18"/>
              </w:rPr>
              <w:t xml:space="preserve"> s__</w:t>
            </w:r>
            <w:proofErr w:type="spellStart"/>
            <w:r w:rsidRPr="00553978">
              <w:rPr>
                <w:rFonts w:eastAsia="Times New Roman" w:cs="Times New Roman"/>
                <w:sz w:val="18"/>
                <w:szCs w:val="18"/>
              </w:rPr>
              <w:t>mobilis</w:t>
            </w:r>
            <w:proofErr w:type="spellEnd"/>
          </w:p>
        </w:tc>
      </w:tr>
      <w:tr w:rsidR="00553978" w:rsidRPr="00553978" w14:paraId="725933EB" w14:textId="77777777" w:rsidTr="00553978">
        <w:trPr>
          <w:trHeight w:val="300"/>
        </w:trPr>
        <w:tc>
          <w:tcPr>
            <w:cnfStyle w:val="001000000000" w:firstRow="0" w:lastRow="0" w:firstColumn="1" w:lastColumn="0" w:oddVBand="0" w:evenVBand="0" w:oddHBand="0" w:evenHBand="0" w:firstRowFirstColumn="0" w:firstRowLastColumn="0" w:lastRowFirstColumn="0" w:lastRowLastColumn="0"/>
            <w:tcW w:w="1545" w:type="dxa"/>
            <w:noWrap/>
            <w:hideMark/>
          </w:tcPr>
          <w:p w14:paraId="7A3E9E86" w14:textId="77777777" w:rsidR="00553978" w:rsidRPr="00553978" w:rsidRDefault="00553978" w:rsidP="00553978">
            <w:pPr>
              <w:spacing w:before="0" w:after="0"/>
              <w:jc w:val="right"/>
              <w:rPr>
                <w:rFonts w:eastAsia="Times New Roman" w:cs="Times New Roman"/>
                <w:sz w:val="18"/>
                <w:szCs w:val="18"/>
              </w:rPr>
            </w:pPr>
            <w:r w:rsidRPr="00553978">
              <w:rPr>
                <w:rFonts w:eastAsia="Times New Roman" w:cs="Times New Roman"/>
                <w:sz w:val="18"/>
                <w:szCs w:val="18"/>
              </w:rPr>
              <w:t>322972</w:t>
            </w:r>
          </w:p>
        </w:tc>
        <w:tc>
          <w:tcPr>
            <w:tcW w:w="720" w:type="dxa"/>
            <w:noWrap/>
            <w:hideMark/>
          </w:tcPr>
          <w:p w14:paraId="4F546B25" w14:textId="77777777" w:rsidR="00553978" w:rsidRPr="00553978" w:rsidRDefault="00553978" w:rsidP="00553978">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0.999</w:t>
            </w:r>
          </w:p>
        </w:tc>
        <w:tc>
          <w:tcPr>
            <w:tcW w:w="720" w:type="dxa"/>
            <w:noWrap/>
            <w:hideMark/>
          </w:tcPr>
          <w:p w14:paraId="749F5D01" w14:textId="77777777" w:rsidR="00553978" w:rsidRPr="00553978" w:rsidRDefault="00553978" w:rsidP="00553978">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0.001</w:t>
            </w:r>
          </w:p>
        </w:tc>
        <w:tc>
          <w:tcPr>
            <w:tcW w:w="1440" w:type="dxa"/>
            <w:noWrap/>
            <w:hideMark/>
          </w:tcPr>
          <w:p w14:paraId="20BFE527" w14:textId="77777777" w:rsidR="00553978" w:rsidRPr="00553978" w:rsidRDefault="00553978" w:rsidP="00553978">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proofErr w:type="gramStart"/>
            <w:r w:rsidRPr="00553978">
              <w:rPr>
                <w:rFonts w:eastAsia="Times New Roman" w:cs="Times New Roman"/>
                <w:sz w:val="18"/>
                <w:szCs w:val="18"/>
              </w:rPr>
              <w:t>bullfrog</w:t>
            </w:r>
            <w:proofErr w:type="gramEnd"/>
          </w:p>
        </w:tc>
        <w:tc>
          <w:tcPr>
            <w:tcW w:w="4410" w:type="dxa"/>
            <w:noWrap/>
            <w:hideMark/>
          </w:tcPr>
          <w:p w14:paraId="7CC6D152" w14:textId="77777777" w:rsidR="00553978" w:rsidRPr="00553978" w:rsidRDefault="00553978" w:rsidP="00553978">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proofErr w:type="spellStart"/>
            <w:proofErr w:type="gramStart"/>
            <w:r w:rsidRPr="00553978">
              <w:rPr>
                <w:rFonts w:eastAsia="Times New Roman" w:cs="Times New Roman"/>
                <w:sz w:val="18"/>
                <w:szCs w:val="18"/>
              </w:rPr>
              <w:t>k</w:t>
            </w:r>
            <w:proofErr w:type="gramEnd"/>
            <w:r w:rsidRPr="00553978">
              <w:rPr>
                <w:rFonts w:eastAsia="Times New Roman" w:cs="Times New Roman"/>
                <w:sz w:val="18"/>
                <w:szCs w:val="18"/>
              </w:rPr>
              <w:t>__Bacteria</w:t>
            </w:r>
            <w:proofErr w:type="spellEnd"/>
            <w:r w:rsidRPr="00553978">
              <w:rPr>
                <w:rFonts w:eastAsia="Times New Roman" w:cs="Times New Roman"/>
                <w:sz w:val="18"/>
                <w:szCs w:val="18"/>
              </w:rPr>
              <w:t xml:space="preserve"> p__</w:t>
            </w:r>
            <w:proofErr w:type="spellStart"/>
            <w:r w:rsidRPr="00553978">
              <w:rPr>
                <w:rFonts w:eastAsia="Times New Roman" w:cs="Times New Roman"/>
                <w:sz w:val="18"/>
                <w:szCs w:val="18"/>
              </w:rPr>
              <w:t>Proteobacteria</w:t>
            </w:r>
            <w:proofErr w:type="spellEnd"/>
            <w:r w:rsidRPr="00553978">
              <w:rPr>
                <w:rFonts w:eastAsia="Times New Roman" w:cs="Times New Roman"/>
                <w:sz w:val="18"/>
                <w:szCs w:val="18"/>
              </w:rPr>
              <w:t xml:space="preserve"> c__</w:t>
            </w:r>
            <w:proofErr w:type="spellStart"/>
            <w:r w:rsidRPr="00553978">
              <w:rPr>
                <w:rFonts w:eastAsia="Times New Roman" w:cs="Times New Roman"/>
                <w:sz w:val="18"/>
                <w:szCs w:val="18"/>
              </w:rPr>
              <w:t>Betaproteobacteria</w:t>
            </w:r>
            <w:proofErr w:type="spellEnd"/>
            <w:r w:rsidRPr="00553978">
              <w:rPr>
                <w:rFonts w:eastAsia="Times New Roman" w:cs="Times New Roman"/>
                <w:sz w:val="18"/>
                <w:szCs w:val="18"/>
              </w:rPr>
              <w:t xml:space="preserve"> o__</w:t>
            </w:r>
            <w:proofErr w:type="spellStart"/>
            <w:r w:rsidRPr="00553978">
              <w:rPr>
                <w:rFonts w:eastAsia="Times New Roman" w:cs="Times New Roman"/>
                <w:sz w:val="18"/>
                <w:szCs w:val="18"/>
              </w:rPr>
              <w:t>Methylophilales</w:t>
            </w:r>
            <w:proofErr w:type="spellEnd"/>
            <w:r w:rsidRPr="00553978">
              <w:rPr>
                <w:rFonts w:eastAsia="Times New Roman" w:cs="Times New Roman"/>
                <w:sz w:val="18"/>
                <w:szCs w:val="18"/>
              </w:rPr>
              <w:t xml:space="preserve"> f__</w:t>
            </w:r>
            <w:proofErr w:type="spellStart"/>
            <w:r w:rsidRPr="00553978">
              <w:rPr>
                <w:rFonts w:eastAsia="Times New Roman" w:cs="Times New Roman"/>
                <w:sz w:val="18"/>
                <w:szCs w:val="18"/>
              </w:rPr>
              <w:t>Methylophilaceae</w:t>
            </w:r>
            <w:proofErr w:type="spellEnd"/>
            <w:r w:rsidRPr="00553978">
              <w:rPr>
                <w:rFonts w:eastAsia="Times New Roman" w:cs="Times New Roman"/>
                <w:sz w:val="18"/>
                <w:szCs w:val="18"/>
              </w:rPr>
              <w:t xml:space="preserve"> g__ s__</w:t>
            </w:r>
          </w:p>
        </w:tc>
      </w:tr>
      <w:tr w:rsidR="00553978" w:rsidRPr="00553978" w14:paraId="2E485DE7" w14:textId="77777777" w:rsidTr="005539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5" w:type="dxa"/>
            <w:noWrap/>
            <w:hideMark/>
          </w:tcPr>
          <w:p w14:paraId="6329A565" w14:textId="77777777" w:rsidR="00553978" w:rsidRPr="00553978" w:rsidRDefault="00553978" w:rsidP="00553978">
            <w:pPr>
              <w:spacing w:before="0" w:after="0"/>
              <w:jc w:val="right"/>
              <w:rPr>
                <w:rFonts w:eastAsia="Times New Roman" w:cs="Times New Roman"/>
                <w:sz w:val="18"/>
                <w:szCs w:val="18"/>
              </w:rPr>
            </w:pPr>
            <w:r w:rsidRPr="00553978">
              <w:rPr>
                <w:rFonts w:eastAsia="Times New Roman" w:cs="Times New Roman"/>
                <w:sz w:val="18"/>
                <w:szCs w:val="18"/>
              </w:rPr>
              <w:t>661442*</w:t>
            </w:r>
          </w:p>
        </w:tc>
        <w:tc>
          <w:tcPr>
            <w:tcW w:w="720" w:type="dxa"/>
            <w:noWrap/>
            <w:hideMark/>
          </w:tcPr>
          <w:p w14:paraId="4FBB0A9A" w14:textId="77777777" w:rsidR="00553978" w:rsidRPr="00553978" w:rsidRDefault="00553978" w:rsidP="00553978">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0.7</w:t>
            </w:r>
          </w:p>
        </w:tc>
        <w:tc>
          <w:tcPr>
            <w:tcW w:w="720" w:type="dxa"/>
            <w:noWrap/>
            <w:hideMark/>
          </w:tcPr>
          <w:p w14:paraId="559299E6" w14:textId="77777777" w:rsidR="00553978" w:rsidRPr="00553978" w:rsidRDefault="00553978" w:rsidP="00553978">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0.002</w:t>
            </w:r>
          </w:p>
        </w:tc>
        <w:tc>
          <w:tcPr>
            <w:tcW w:w="1440" w:type="dxa"/>
            <w:noWrap/>
            <w:hideMark/>
          </w:tcPr>
          <w:p w14:paraId="7426F23B" w14:textId="77777777" w:rsidR="00553978" w:rsidRPr="00553978" w:rsidRDefault="00553978" w:rsidP="00553978">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roofErr w:type="gramStart"/>
            <w:r w:rsidRPr="00553978">
              <w:rPr>
                <w:rFonts w:eastAsia="Times New Roman" w:cs="Times New Roman"/>
                <w:sz w:val="18"/>
                <w:szCs w:val="18"/>
              </w:rPr>
              <w:t>bullfrog</w:t>
            </w:r>
            <w:proofErr w:type="gramEnd"/>
          </w:p>
        </w:tc>
        <w:tc>
          <w:tcPr>
            <w:tcW w:w="4410" w:type="dxa"/>
            <w:noWrap/>
            <w:hideMark/>
          </w:tcPr>
          <w:p w14:paraId="1527ADEF" w14:textId="77777777" w:rsidR="00553978" w:rsidRPr="00553978" w:rsidRDefault="00553978" w:rsidP="00553978">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roofErr w:type="spellStart"/>
            <w:proofErr w:type="gramStart"/>
            <w:r w:rsidRPr="00553978">
              <w:rPr>
                <w:rFonts w:eastAsia="Times New Roman" w:cs="Times New Roman"/>
                <w:sz w:val="18"/>
                <w:szCs w:val="18"/>
              </w:rPr>
              <w:t>k</w:t>
            </w:r>
            <w:proofErr w:type="gramEnd"/>
            <w:r w:rsidRPr="00553978">
              <w:rPr>
                <w:rFonts w:eastAsia="Times New Roman" w:cs="Times New Roman"/>
                <w:sz w:val="18"/>
                <w:szCs w:val="18"/>
              </w:rPr>
              <w:t>__Bacteria</w:t>
            </w:r>
            <w:proofErr w:type="spellEnd"/>
            <w:r w:rsidRPr="00553978">
              <w:rPr>
                <w:rFonts w:eastAsia="Times New Roman" w:cs="Times New Roman"/>
                <w:sz w:val="18"/>
                <w:szCs w:val="18"/>
              </w:rPr>
              <w:t xml:space="preserve"> p__</w:t>
            </w:r>
            <w:proofErr w:type="spellStart"/>
            <w:r w:rsidRPr="00553978">
              <w:rPr>
                <w:rFonts w:eastAsia="Times New Roman" w:cs="Times New Roman"/>
                <w:sz w:val="18"/>
                <w:szCs w:val="18"/>
              </w:rPr>
              <w:t>Proteobacteria</w:t>
            </w:r>
            <w:proofErr w:type="spellEnd"/>
            <w:r w:rsidRPr="00553978">
              <w:rPr>
                <w:rFonts w:eastAsia="Times New Roman" w:cs="Times New Roman"/>
                <w:sz w:val="18"/>
                <w:szCs w:val="18"/>
              </w:rPr>
              <w:t xml:space="preserve"> c__</w:t>
            </w:r>
            <w:proofErr w:type="spellStart"/>
            <w:r w:rsidRPr="00553978">
              <w:rPr>
                <w:rFonts w:eastAsia="Times New Roman" w:cs="Times New Roman"/>
                <w:sz w:val="18"/>
                <w:szCs w:val="18"/>
              </w:rPr>
              <w:t>Betaproteobacteria</w:t>
            </w:r>
            <w:proofErr w:type="spellEnd"/>
            <w:r w:rsidRPr="00553978">
              <w:rPr>
                <w:rFonts w:eastAsia="Times New Roman" w:cs="Times New Roman"/>
                <w:sz w:val="18"/>
                <w:szCs w:val="18"/>
              </w:rPr>
              <w:t xml:space="preserve"> o__</w:t>
            </w:r>
            <w:proofErr w:type="spellStart"/>
            <w:r w:rsidRPr="00553978">
              <w:rPr>
                <w:rFonts w:eastAsia="Times New Roman" w:cs="Times New Roman"/>
                <w:sz w:val="18"/>
                <w:szCs w:val="18"/>
              </w:rPr>
              <w:t>Burkholderiales</w:t>
            </w:r>
            <w:proofErr w:type="spellEnd"/>
            <w:r w:rsidRPr="00553978">
              <w:rPr>
                <w:rFonts w:eastAsia="Times New Roman" w:cs="Times New Roman"/>
                <w:sz w:val="18"/>
                <w:szCs w:val="18"/>
              </w:rPr>
              <w:t xml:space="preserve"> f__</w:t>
            </w:r>
            <w:proofErr w:type="spellStart"/>
            <w:r w:rsidRPr="00553978">
              <w:rPr>
                <w:rFonts w:eastAsia="Times New Roman" w:cs="Times New Roman"/>
                <w:sz w:val="18"/>
                <w:szCs w:val="18"/>
              </w:rPr>
              <w:t>Comamonadaceae</w:t>
            </w:r>
            <w:proofErr w:type="spellEnd"/>
            <w:r w:rsidRPr="00553978">
              <w:rPr>
                <w:rFonts w:eastAsia="Times New Roman" w:cs="Times New Roman"/>
                <w:sz w:val="18"/>
                <w:szCs w:val="18"/>
              </w:rPr>
              <w:t xml:space="preserve"> g__ s__</w:t>
            </w:r>
          </w:p>
        </w:tc>
      </w:tr>
      <w:tr w:rsidR="00553978" w:rsidRPr="00553978" w14:paraId="2A59B601" w14:textId="77777777" w:rsidTr="00553978">
        <w:trPr>
          <w:trHeight w:val="300"/>
        </w:trPr>
        <w:tc>
          <w:tcPr>
            <w:cnfStyle w:val="001000000000" w:firstRow="0" w:lastRow="0" w:firstColumn="1" w:lastColumn="0" w:oddVBand="0" w:evenVBand="0" w:oddHBand="0" w:evenHBand="0" w:firstRowFirstColumn="0" w:firstRowLastColumn="0" w:lastRowFirstColumn="0" w:lastRowLastColumn="0"/>
            <w:tcW w:w="1545" w:type="dxa"/>
            <w:noWrap/>
            <w:hideMark/>
          </w:tcPr>
          <w:p w14:paraId="2947239D" w14:textId="77777777" w:rsidR="00553978" w:rsidRPr="00553978" w:rsidRDefault="00553978" w:rsidP="00553978">
            <w:pPr>
              <w:spacing w:before="0" w:after="0"/>
              <w:jc w:val="right"/>
              <w:rPr>
                <w:rFonts w:eastAsia="Times New Roman" w:cs="Times New Roman"/>
                <w:sz w:val="18"/>
                <w:szCs w:val="18"/>
              </w:rPr>
            </w:pPr>
            <w:r w:rsidRPr="00553978">
              <w:rPr>
                <w:rFonts w:eastAsia="Times New Roman" w:cs="Times New Roman"/>
                <w:sz w:val="18"/>
                <w:szCs w:val="18"/>
              </w:rPr>
              <w:t>777498</w:t>
            </w:r>
          </w:p>
        </w:tc>
        <w:tc>
          <w:tcPr>
            <w:tcW w:w="720" w:type="dxa"/>
            <w:noWrap/>
            <w:hideMark/>
          </w:tcPr>
          <w:p w14:paraId="292DF675" w14:textId="77777777" w:rsidR="00553978" w:rsidRPr="00553978" w:rsidRDefault="00553978" w:rsidP="00553978">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0.95</w:t>
            </w:r>
          </w:p>
        </w:tc>
        <w:tc>
          <w:tcPr>
            <w:tcW w:w="720" w:type="dxa"/>
            <w:noWrap/>
            <w:hideMark/>
          </w:tcPr>
          <w:p w14:paraId="6354B7B9" w14:textId="77777777" w:rsidR="00553978" w:rsidRPr="00553978" w:rsidRDefault="00553978" w:rsidP="00553978">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0.001</w:t>
            </w:r>
          </w:p>
        </w:tc>
        <w:tc>
          <w:tcPr>
            <w:tcW w:w="1440" w:type="dxa"/>
            <w:noWrap/>
            <w:hideMark/>
          </w:tcPr>
          <w:p w14:paraId="44193083" w14:textId="77777777" w:rsidR="00553978" w:rsidRPr="00553978" w:rsidRDefault="00553978" w:rsidP="00553978">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proofErr w:type="gramStart"/>
            <w:r w:rsidRPr="00553978">
              <w:rPr>
                <w:rFonts w:eastAsia="Times New Roman" w:cs="Times New Roman"/>
                <w:sz w:val="18"/>
                <w:szCs w:val="18"/>
              </w:rPr>
              <w:t>bullfrog</w:t>
            </w:r>
            <w:proofErr w:type="gramEnd"/>
          </w:p>
        </w:tc>
        <w:tc>
          <w:tcPr>
            <w:tcW w:w="4410" w:type="dxa"/>
            <w:noWrap/>
            <w:hideMark/>
          </w:tcPr>
          <w:p w14:paraId="1566F88B" w14:textId="77777777" w:rsidR="00553978" w:rsidRPr="00553978" w:rsidRDefault="00553978" w:rsidP="00553978">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proofErr w:type="spellStart"/>
            <w:proofErr w:type="gramStart"/>
            <w:r w:rsidRPr="00553978">
              <w:rPr>
                <w:rFonts w:eastAsia="Times New Roman" w:cs="Times New Roman"/>
                <w:sz w:val="18"/>
                <w:szCs w:val="18"/>
              </w:rPr>
              <w:t>k</w:t>
            </w:r>
            <w:proofErr w:type="gramEnd"/>
            <w:r w:rsidRPr="00553978">
              <w:rPr>
                <w:rFonts w:eastAsia="Times New Roman" w:cs="Times New Roman"/>
                <w:sz w:val="18"/>
                <w:szCs w:val="18"/>
              </w:rPr>
              <w:t>__Bacteria</w:t>
            </w:r>
            <w:proofErr w:type="spellEnd"/>
            <w:r w:rsidRPr="00553978">
              <w:rPr>
                <w:rFonts w:eastAsia="Times New Roman" w:cs="Times New Roman"/>
                <w:sz w:val="18"/>
                <w:szCs w:val="18"/>
              </w:rPr>
              <w:t xml:space="preserve"> p__</w:t>
            </w:r>
            <w:proofErr w:type="spellStart"/>
            <w:r w:rsidRPr="00553978">
              <w:rPr>
                <w:rFonts w:eastAsia="Times New Roman" w:cs="Times New Roman"/>
                <w:sz w:val="18"/>
                <w:szCs w:val="18"/>
              </w:rPr>
              <w:t>Proteobacteria</w:t>
            </w:r>
            <w:proofErr w:type="spellEnd"/>
            <w:r w:rsidRPr="00553978">
              <w:rPr>
                <w:rFonts w:eastAsia="Times New Roman" w:cs="Times New Roman"/>
                <w:sz w:val="18"/>
                <w:szCs w:val="18"/>
              </w:rPr>
              <w:t xml:space="preserve"> c__</w:t>
            </w:r>
            <w:proofErr w:type="spellStart"/>
            <w:r w:rsidRPr="00553978">
              <w:rPr>
                <w:rFonts w:eastAsia="Times New Roman" w:cs="Times New Roman"/>
                <w:sz w:val="18"/>
                <w:szCs w:val="18"/>
              </w:rPr>
              <w:t>Betaproteobacteria</w:t>
            </w:r>
            <w:proofErr w:type="spellEnd"/>
            <w:r w:rsidRPr="00553978">
              <w:rPr>
                <w:rFonts w:eastAsia="Times New Roman" w:cs="Times New Roman"/>
                <w:sz w:val="18"/>
                <w:szCs w:val="18"/>
              </w:rPr>
              <w:t xml:space="preserve"> o__</w:t>
            </w:r>
            <w:proofErr w:type="spellStart"/>
            <w:r w:rsidRPr="00553978">
              <w:rPr>
                <w:rFonts w:eastAsia="Times New Roman" w:cs="Times New Roman"/>
                <w:sz w:val="18"/>
                <w:szCs w:val="18"/>
              </w:rPr>
              <w:t>Methylophilales</w:t>
            </w:r>
            <w:proofErr w:type="spellEnd"/>
            <w:r w:rsidRPr="00553978">
              <w:rPr>
                <w:rFonts w:eastAsia="Times New Roman" w:cs="Times New Roman"/>
                <w:sz w:val="18"/>
                <w:szCs w:val="18"/>
              </w:rPr>
              <w:t xml:space="preserve"> f__</w:t>
            </w:r>
            <w:proofErr w:type="spellStart"/>
            <w:r w:rsidRPr="00553978">
              <w:rPr>
                <w:rFonts w:eastAsia="Times New Roman" w:cs="Times New Roman"/>
                <w:sz w:val="18"/>
                <w:szCs w:val="18"/>
              </w:rPr>
              <w:t>Methylophilaceae</w:t>
            </w:r>
            <w:proofErr w:type="spellEnd"/>
            <w:r w:rsidRPr="00553978">
              <w:rPr>
                <w:rFonts w:eastAsia="Times New Roman" w:cs="Times New Roman"/>
                <w:sz w:val="18"/>
                <w:szCs w:val="18"/>
              </w:rPr>
              <w:t xml:space="preserve"> g__</w:t>
            </w:r>
            <w:proofErr w:type="spellStart"/>
            <w:r w:rsidRPr="00553978">
              <w:rPr>
                <w:rFonts w:eastAsia="Times New Roman" w:cs="Times New Roman"/>
                <w:sz w:val="18"/>
                <w:szCs w:val="18"/>
              </w:rPr>
              <w:t>Methylotenera</w:t>
            </w:r>
            <w:proofErr w:type="spellEnd"/>
            <w:r w:rsidRPr="00553978">
              <w:rPr>
                <w:rFonts w:eastAsia="Times New Roman" w:cs="Times New Roman"/>
                <w:sz w:val="18"/>
                <w:szCs w:val="18"/>
              </w:rPr>
              <w:t xml:space="preserve"> s__</w:t>
            </w:r>
            <w:proofErr w:type="spellStart"/>
            <w:r w:rsidRPr="00553978">
              <w:rPr>
                <w:rFonts w:eastAsia="Times New Roman" w:cs="Times New Roman"/>
                <w:sz w:val="18"/>
                <w:szCs w:val="18"/>
              </w:rPr>
              <w:t>mobilis</w:t>
            </w:r>
            <w:proofErr w:type="spellEnd"/>
          </w:p>
        </w:tc>
      </w:tr>
      <w:tr w:rsidR="00553978" w:rsidRPr="00553978" w14:paraId="02C284D9" w14:textId="77777777" w:rsidTr="005539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5" w:type="dxa"/>
            <w:noWrap/>
            <w:hideMark/>
          </w:tcPr>
          <w:p w14:paraId="4EA7FF1B" w14:textId="77777777" w:rsidR="00553978" w:rsidRPr="00553978" w:rsidRDefault="00553978" w:rsidP="00553978">
            <w:pPr>
              <w:spacing w:before="0" w:after="0"/>
              <w:jc w:val="right"/>
              <w:rPr>
                <w:rFonts w:eastAsia="Times New Roman" w:cs="Times New Roman"/>
                <w:sz w:val="18"/>
                <w:szCs w:val="18"/>
              </w:rPr>
            </w:pPr>
            <w:r w:rsidRPr="00553978">
              <w:rPr>
                <w:rFonts w:eastAsia="Times New Roman" w:cs="Times New Roman"/>
                <w:sz w:val="18"/>
                <w:szCs w:val="18"/>
              </w:rPr>
              <w:t>4315164</w:t>
            </w:r>
          </w:p>
        </w:tc>
        <w:tc>
          <w:tcPr>
            <w:tcW w:w="720" w:type="dxa"/>
            <w:noWrap/>
            <w:hideMark/>
          </w:tcPr>
          <w:p w14:paraId="1DF2983C" w14:textId="77777777" w:rsidR="00553978" w:rsidRPr="00553978" w:rsidRDefault="00553978" w:rsidP="00553978">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0.704</w:t>
            </w:r>
          </w:p>
        </w:tc>
        <w:tc>
          <w:tcPr>
            <w:tcW w:w="720" w:type="dxa"/>
            <w:noWrap/>
            <w:hideMark/>
          </w:tcPr>
          <w:p w14:paraId="7EC6FF13" w14:textId="77777777" w:rsidR="00553978" w:rsidRPr="00553978" w:rsidRDefault="00553978" w:rsidP="00553978">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0.005</w:t>
            </w:r>
          </w:p>
        </w:tc>
        <w:tc>
          <w:tcPr>
            <w:tcW w:w="1440" w:type="dxa"/>
            <w:noWrap/>
            <w:hideMark/>
          </w:tcPr>
          <w:p w14:paraId="33346E78" w14:textId="77777777" w:rsidR="00553978" w:rsidRPr="00553978" w:rsidRDefault="00553978" w:rsidP="00553978">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roofErr w:type="gramStart"/>
            <w:r w:rsidRPr="00553978">
              <w:rPr>
                <w:rFonts w:eastAsia="Times New Roman" w:cs="Times New Roman"/>
                <w:sz w:val="18"/>
                <w:szCs w:val="18"/>
              </w:rPr>
              <w:t>bullfrog</w:t>
            </w:r>
            <w:proofErr w:type="gramEnd"/>
          </w:p>
        </w:tc>
        <w:tc>
          <w:tcPr>
            <w:tcW w:w="4410" w:type="dxa"/>
            <w:noWrap/>
            <w:hideMark/>
          </w:tcPr>
          <w:p w14:paraId="7D7EC117" w14:textId="77777777" w:rsidR="00553978" w:rsidRPr="00553978" w:rsidRDefault="00553978" w:rsidP="00553978">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roofErr w:type="spellStart"/>
            <w:proofErr w:type="gramStart"/>
            <w:r w:rsidRPr="00553978">
              <w:rPr>
                <w:rFonts w:eastAsia="Times New Roman" w:cs="Times New Roman"/>
                <w:sz w:val="18"/>
                <w:szCs w:val="18"/>
              </w:rPr>
              <w:t>k</w:t>
            </w:r>
            <w:proofErr w:type="gramEnd"/>
            <w:r w:rsidRPr="00553978">
              <w:rPr>
                <w:rFonts w:eastAsia="Times New Roman" w:cs="Times New Roman"/>
                <w:sz w:val="18"/>
                <w:szCs w:val="18"/>
              </w:rPr>
              <w:t>__Bacteria</w:t>
            </w:r>
            <w:proofErr w:type="spellEnd"/>
            <w:r w:rsidRPr="00553978">
              <w:rPr>
                <w:rFonts w:eastAsia="Times New Roman" w:cs="Times New Roman"/>
                <w:sz w:val="18"/>
                <w:szCs w:val="18"/>
              </w:rPr>
              <w:t xml:space="preserve"> p__</w:t>
            </w:r>
            <w:proofErr w:type="spellStart"/>
            <w:r w:rsidRPr="00553978">
              <w:rPr>
                <w:rFonts w:eastAsia="Times New Roman" w:cs="Times New Roman"/>
                <w:sz w:val="18"/>
                <w:szCs w:val="18"/>
              </w:rPr>
              <w:t>Proteobacteria</w:t>
            </w:r>
            <w:proofErr w:type="spellEnd"/>
            <w:r w:rsidRPr="00553978">
              <w:rPr>
                <w:rFonts w:eastAsia="Times New Roman" w:cs="Times New Roman"/>
                <w:sz w:val="18"/>
                <w:szCs w:val="18"/>
              </w:rPr>
              <w:t xml:space="preserve"> c__</w:t>
            </w:r>
            <w:proofErr w:type="spellStart"/>
            <w:r w:rsidRPr="00553978">
              <w:rPr>
                <w:rFonts w:eastAsia="Times New Roman" w:cs="Times New Roman"/>
                <w:sz w:val="18"/>
                <w:szCs w:val="18"/>
              </w:rPr>
              <w:t>Betaproteobacteria</w:t>
            </w:r>
            <w:proofErr w:type="spellEnd"/>
            <w:r w:rsidRPr="00553978">
              <w:rPr>
                <w:rFonts w:eastAsia="Times New Roman" w:cs="Times New Roman"/>
                <w:sz w:val="18"/>
                <w:szCs w:val="18"/>
              </w:rPr>
              <w:t xml:space="preserve"> o__</w:t>
            </w:r>
            <w:proofErr w:type="spellStart"/>
            <w:r w:rsidRPr="00553978">
              <w:rPr>
                <w:rFonts w:eastAsia="Times New Roman" w:cs="Times New Roman"/>
                <w:sz w:val="18"/>
                <w:szCs w:val="18"/>
              </w:rPr>
              <w:t>Burkholderiales</w:t>
            </w:r>
            <w:proofErr w:type="spellEnd"/>
            <w:r w:rsidRPr="00553978">
              <w:rPr>
                <w:rFonts w:eastAsia="Times New Roman" w:cs="Times New Roman"/>
                <w:sz w:val="18"/>
                <w:szCs w:val="18"/>
              </w:rPr>
              <w:t xml:space="preserve"> f__</w:t>
            </w:r>
            <w:proofErr w:type="spellStart"/>
            <w:r w:rsidRPr="00553978">
              <w:rPr>
                <w:rFonts w:eastAsia="Times New Roman" w:cs="Times New Roman"/>
                <w:sz w:val="18"/>
                <w:szCs w:val="18"/>
              </w:rPr>
              <w:t>Comamonadaceae</w:t>
            </w:r>
            <w:proofErr w:type="spellEnd"/>
            <w:r w:rsidRPr="00553978">
              <w:rPr>
                <w:rFonts w:eastAsia="Times New Roman" w:cs="Times New Roman"/>
                <w:sz w:val="18"/>
                <w:szCs w:val="18"/>
              </w:rPr>
              <w:t xml:space="preserve"> NA </w:t>
            </w:r>
            <w:proofErr w:type="spellStart"/>
            <w:r w:rsidRPr="00553978">
              <w:rPr>
                <w:rFonts w:eastAsia="Times New Roman" w:cs="Times New Roman"/>
                <w:sz w:val="18"/>
                <w:szCs w:val="18"/>
              </w:rPr>
              <w:t>NA</w:t>
            </w:r>
            <w:proofErr w:type="spellEnd"/>
          </w:p>
        </w:tc>
      </w:tr>
      <w:tr w:rsidR="00553978" w:rsidRPr="00553978" w14:paraId="3441CF78" w14:textId="77777777" w:rsidTr="00553978">
        <w:trPr>
          <w:trHeight w:val="300"/>
        </w:trPr>
        <w:tc>
          <w:tcPr>
            <w:cnfStyle w:val="001000000000" w:firstRow="0" w:lastRow="0" w:firstColumn="1" w:lastColumn="0" w:oddVBand="0" w:evenVBand="0" w:oddHBand="0" w:evenHBand="0" w:firstRowFirstColumn="0" w:firstRowLastColumn="0" w:lastRowFirstColumn="0" w:lastRowLastColumn="0"/>
            <w:tcW w:w="1545" w:type="dxa"/>
            <w:noWrap/>
            <w:hideMark/>
          </w:tcPr>
          <w:p w14:paraId="7B6F251D" w14:textId="77777777" w:rsidR="00553978" w:rsidRPr="00553978" w:rsidRDefault="00553978" w:rsidP="00553978">
            <w:pPr>
              <w:spacing w:before="0" w:after="0"/>
              <w:jc w:val="right"/>
              <w:rPr>
                <w:rFonts w:eastAsia="Times New Roman" w:cs="Times New Roman"/>
                <w:sz w:val="18"/>
                <w:szCs w:val="18"/>
              </w:rPr>
            </w:pPr>
            <w:r w:rsidRPr="00553978">
              <w:rPr>
                <w:rFonts w:eastAsia="Times New Roman" w:cs="Times New Roman"/>
                <w:sz w:val="18"/>
                <w:szCs w:val="18"/>
              </w:rPr>
              <w:t>4397450</w:t>
            </w:r>
          </w:p>
        </w:tc>
        <w:tc>
          <w:tcPr>
            <w:tcW w:w="720" w:type="dxa"/>
            <w:noWrap/>
            <w:hideMark/>
          </w:tcPr>
          <w:p w14:paraId="71EFB0C9" w14:textId="77777777" w:rsidR="00553978" w:rsidRPr="00553978" w:rsidRDefault="00553978" w:rsidP="00553978">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0.723</w:t>
            </w:r>
          </w:p>
        </w:tc>
        <w:tc>
          <w:tcPr>
            <w:tcW w:w="720" w:type="dxa"/>
            <w:noWrap/>
            <w:hideMark/>
          </w:tcPr>
          <w:p w14:paraId="135E0B7A" w14:textId="77777777" w:rsidR="00553978" w:rsidRPr="00553978" w:rsidRDefault="00553978" w:rsidP="00553978">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0.001</w:t>
            </w:r>
          </w:p>
        </w:tc>
        <w:tc>
          <w:tcPr>
            <w:tcW w:w="1440" w:type="dxa"/>
            <w:noWrap/>
            <w:hideMark/>
          </w:tcPr>
          <w:p w14:paraId="19EB15EC" w14:textId="77777777" w:rsidR="00553978" w:rsidRPr="00553978" w:rsidRDefault="00553978" w:rsidP="00553978">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proofErr w:type="gramStart"/>
            <w:r w:rsidRPr="00553978">
              <w:rPr>
                <w:rFonts w:eastAsia="Times New Roman" w:cs="Times New Roman"/>
                <w:sz w:val="18"/>
                <w:szCs w:val="18"/>
              </w:rPr>
              <w:t>bullfrog</w:t>
            </w:r>
            <w:proofErr w:type="gramEnd"/>
          </w:p>
        </w:tc>
        <w:tc>
          <w:tcPr>
            <w:tcW w:w="4410" w:type="dxa"/>
            <w:noWrap/>
            <w:hideMark/>
          </w:tcPr>
          <w:p w14:paraId="6AB4C6F7" w14:textId="77777777" w:rsidR="00553978" w:rsidRPr="00553978" w:rsidRDefault="00553978" w:rsidP="00553978">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proofErr w:type="spellStart"/>
            <w:proofErr w:type="gramStart"/>
            <w:r w:rsidRPr="00553978">
              <w:rPr>
                <w:rFonts w:eastAsia="Times New Roman" w:cs="Times New Roman"/>
                <w:sz w:val="18"/>
                <w:szCs w:val="18"/>
              </w:rPr>
              <w:t>k</w:t>
            </w:r>
            <w:proofErr w:type="gramEnd"/>
            <w:r w:rsidRPr="00553978">
              <w:rPr>
                <w:rFonts w:eastAsia="Times New Roman" w:cs="Times New Roman"/>
                <w:sz w:val="18"/>
                <w:szCs w:val="18"/>
              </w:rPr>
              <w:t>__Bacteria</w:t>
            </w:r>
            <w:proofErr w:type="spellEnd"/>
            <w:r w:rsidRPr="00553978">
              <w:rPr>
                <w:rFonts w:eastAsia="Times New Roman" w:cs="Times New Roman"/>
                <w:sz w:val="18"/>
                <w:szCs w:val="18"/>
              </w:rPr>
              <w:t xml:space="preserve"> p__</w:t>
            </w:r>
            <w:proofErr w:type="spellStart"/>
            <w:r w:rsidRPr="00553978">
              <w:rPr>
                <w:rFonts w:eastAsia="Times New Roman" w:cs="Times New Roman"/>
                <w:sz w:val="18"/>
                <w:szCs w:val="18"/>
              </w:rPr>
              <w:t>Proteobacteria</w:t>
            </w:r>
            <w:proofErr w:type="spellEnd"/>
            <w:r w:rsidRPr="00553978">
              <w:rPr>
                <w:rFonts w:eastAsia="Times New Roman" w:cs="Times New Roman"/>
                <w:sz w:val="18"/>
                <w:szCs w:val="18"/>
              </w:rPr>
              <w:t xml:space="preserve"> c__</w:t>
            </w:r>
            <w:proofErr w:type="spellStart"/>
            <w:r w:rsidRPr="00553978">
              <w:rPr>
                <w:rFonts w:eastAsia="Times New Roman" w:cs="Times New Roman"/>
                <w:sz w:val="18"/>
                <w:szCs w:val="18"/>
              </w:rPr>
              <w:t>Gammaproteobacteria</w:t>
            </w:r>
            <w:proofErr w:type="spellEnd"/>
            <w:r w:rsidRPr="00553978">
              <w:rPr>
                <w:rFonts w:eastAsia="Times New Roman" w:cs="Times New Roman"/>
                <w:sz w:val="18"/>
                <w:szCs w:val="18"/>
              </w:rPr>
              <w:t xml:space="preserve"> o__</w:t>
            </w:r>
            <w:proofErr w:type="spellStart"/>
            <w:r w:rsidRPr="00553978">
              <w:rPr>
                <w:rFonts w:eastAsia="Times New Roman" w:cs="Times New Roman"/>
                <w:sz w:val="18"/>
                <w:szCs w:val="18"/>
              </w:rPr>
              <w:t>Methylococcales</w:t>
            </w:r>
            <w:proofErr w:type="spellEnd"/>
            <w:r w:rsidRPr="00553978">
              <w:rPr>
                <w:rFonts w:eastAsia="Times New Roman" w:cs="Times New Roman"/>
                <w:sz w:val="18"/>
                <w:szCs w:val="18"/>
              </w:rPr>
              <w:t xml:space="preserve"> f__</w:t>
            </w:r>
            <w:proofErr w:type="spellStart"/>
            <w:r w:rsidRPr="00553978">
              <w:rPr>
                <w:rFonts w:eastAsia="Times New Roman" w:cs="Times New Roman"/>
                <w:sz w:val="18"/>
                <w:szCs w:val="18"/>
              </w:rPr>
              <w:t>Crenotrichaceae</w:t>
            </w:r>
            <w:proofErr w:type="spellEnd"/>
            <w:r w:rsidRPr="00553978">
              <w:rPr>
                <w:rFonts w:eastAsia="Times New Roman" w:cs="Times New Roman"/>
                <w:sz w:val="18"/>
                <w:szCs w:val="18"/>
              </w:rPr>
              <w:t xml:space="preserve"> g__</w:t>
            </w:r>
            <w:proofErr w:type="spellStart"/>
            <w:r w:rsidRPr="00553978">
              <w:rPr>
                <w:rFonts w:eastAsia="Times New Roman" w:cs="Times New Roman"/>
                <w:sz w:val="18"/>
                <w:szCs w:val="18"/>
              </w:rPr>
              <w:t>Crenothrix</w:t>
            </w:r>
            <w:proofErr w:type="spellEnd"/>
            <w:r w:rsidRPr="00553978">
              <w:rPr>
                <w:rFonts w:eastAsia="Times New Roman" w:cs="Times New Roman"/>
                <w:sz w:val="18"/>
                <w:szCs w:val="18"/>
              </w:rPr>
              <w:t xml:space="preserve"> s__</w:t>
            </w:r>
          </w:p>
        </w:tc>
      </w:tr>
      <w:tr w:rsidR="00553978" w:rsidRPr="00553978" w14:paraId="56B79189" w14:textId="77777777" w:rsidTr="005539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5" w:type="dxa"/>
            <w:noWrap/>
            <w:hideMark/>
          </w:tcPr>
          <w:p w14:paraId="5BC0EAFC" w14:textId="77777777" w:rsidR="00553978" w:rsidRPr="00553978" w:rsidRDefault="00553978" w:rsidP="00553978">
            <w:pPr>
              <w:spacing w:before="0" w:after="0"/>
              <w:rPr>
                <w:rFonts w:eastAsia="Times New Roman" w:cs="Times New Roman"/>
                <w:sz w:val="18"/>
                <w:szCs w:val="18"/>
              </w:rPr>
            </w:pPr>
            <w:r w:rsidRPr="00553978">
              <w:rPr>
                <w:rFonts w:eastAsia="Times New Roman" w:cs="Times New Roman"/>
                <w:sz w:val="18"/>
                <w:szCs w:val="18"/>
              </w:rPr>
              <w:t>New.CleanUp.ReferenceOTU0*</w:t>
            </w:r>
          </w:p>
        </w:tc>
        <w:tc>
          <w:tcPr>
            <w:tcW w:w="720" w:type="dxa"/>
            <w:noWrap/>
            <w:hideMark/>
          </w:tcPr>
          <w:p w14:paraId="1303AED3" w14:textId="77777777" w:rsidR="00553978" w:rsidRPr="00553978" w:rsidRDefault="00553978" w:rsidP="00553978">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0.806</w:t>
            </w:r>
          </w:p>
        </w:tc>
        <w:tc>
          <w:tcPr>
            <w:tcW w:w="720" w:type="dxa"/>
            <w:noWrap/>
            <w:hideMark/>
          </w:tcPr>
          <w:p w14:paraId="0F569000" w14:textId="77777777" w:rsidR="00553978" w:rsidRPr="00553978" w:rsidRDefault="00553978" w:rsidP="00553978">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0.001</w:t>
            </w:r>
          </w:p>
        </w:tc>
        <w:tc>
          <w:tcPr>
            <w:tcW w:w="1440" w:type="dxa"/>
            <w:noWrap/>
            <w:hideMark/>
          </w:tcPr>
          <w:p w14:paraId="06DEFE16" w14:textId="77777777" w:rsidR="00553978" w:rsidRPr="00553978" w:rsidRDefault="00553978" w:rsidP="00553978">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roofErr w:type="gramStart"/>
            <w:r w:rsidRPr="00553978">
              <w:rPr>
                <w:rFonts w:eastAsia="Times New Roman" w:cs="Times New Roman"/>
                <w:sz w:val="18"/>
                <w:szCs w:val="18"/>
              </w:rPr>
              <w:t>bullfrog</w:t>
            </w:r>
            <w:proofErr w:type="gramEnd"/>
          </w:p>
        </w:tc>
        <w:tc>
          <w:tcPr>
            <w:tcW w:w="4410" w:type="dxa"/>
            <w:noWrap/>
            <w:hideMark/>
          </w:tcPr>
          <w:p w14:paraId="33C63A4E" w14:textId="77777777" w:rsidR="00553978" w:rsidRPr="00553978" w:rsidRDefault="00553978" w:rsidP="00553978">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roofErr w:type="spellStart"/>
            <w:proofErr w:type="gramStart"/>
            <w:r w:rsidRPr="00553978">
              <w:rPr>
                <w:rFonts w:eastAsia="Times New Roman" w:cs="Times New Roman"/>
                <w:sz w:val="18"/>
                <w:szCs w:val="18"/>
              </w:rPr>
              <w:t>k</w:t>
            </w:r>
            <w:proofErr w:type="gramEnd"/>
            <w:r w:rsidRPr="00553978">
              <w:rPr>
                <w:rFonts w:eastAsia="Times New Roman" w:cs="Times New Roman"/>
                <w:sz w:val="18"/>
                <w:szCs w:val="18"/>
              </w:rPr>
              <w:t>__Bacteria</w:t>
            </w:r>
            <w:proofErr w:type="spellEnd"/>
            <w:r w:rsidRPr="00553978">
              <w:rPr>
                <w:rFonts w:eastAsia="Times New Roman" w:cs="Times New Roman"/>
                <w:sz w:val="18"/>
                <w:szCs w:val="18"/>
              </w:rPr>
              <w:t xml:space="preserve"> p__</w:t>
            </w:r>
            <w:proofErr w:type="spellStart"/>
            <w:r w:rsidRPr="00553978">
              <w:rPr>
                <w:rFonts w:eastAsia="Times New Roman" w:cs="Times New Roman"/>
                <w:sz w:val="18"/>
                <w:szCs w:val="18"/>
              </w:rPr>
              <w:t>Proteobacteria</w:t>
            </w:r>
            <w:proofErr w:type="spellEnd"/>
            <w:r w:rsidRPr="00553978">
              <w:rPr>
                <w:rFonts w:eastAsia="Times New Roman" w:cs="Times New Roman"/>
                <w:sz w:val="18"/>
                <w:szCs w:val="18"/>
              </w:rPr>
              <w:t xml:space="preserve"> c__</w:t>
            </w:r>
            <w:proofErr w:type="spellStart"/>
            <w:r w:rsidRPr="00553978">
              <w:rPr>
                <w:rFonts w:eastAsia="Times New Roman" w:cs="Times New Roman"/>
                <w:sz w:val="18"/>
                <w:szCs w:val="18"/>
              </w:rPr>
              <w:t>Betaproteobacteria</w:t>
            </w:r>
            <w:proofErr w:type="spellEnd"/>
            <w:r w:rsidRPr="00553978">
              <w:rPr>
                <w:rFonts w:eastAsia="Times New Roman" w:cs="Times New Roman"/>
                <w:sz w:val="18"/>
                <w:szCs w:val="18"/>
              </w:rPr>
              <w:t xml:space="preserve"> o__</w:t>
            </w:r>
            <w:proofErr w:type="spellStart"/>
            <w:r w:rsidRPr="00553978">
              <w:rPr>
                <w:rFonts w:eastAsia="Times New Roman" w:cs="Times New Roman"/>
                <w:sz w:val="18"/>
                <w:szCs w:val="18"/>
              </w:rPr>
              <w:t>Burkholderiales</w:t>
            </w:r>
            <w:proofErr w:type="spellEnd"/>
            <w:r w:rsidRPr="00553978">
              <w:rPr>
                <w:rFonts w:eastAsia="Times New Roman" w:cs="Times New Roman"/>
                <w:sz w:val="18"/>
                <w:szCs w:val="18"/>
              </w:rPr>
              <w:t xml:space="preserve"> f__</w:t>
            </w:r>
            <w:proofErr w:type="spellStart"/>
            <w:r w:rsidRPr="00553978">
              <w:rPr>
                <w:rFonts w:eastAsia="Times New Roman" w:cs="Times New Roman"/>
                <w:sz w:val="18"/>
                <w:szCs w:val="18"/>
              </w:rPr>
              <w:t>Comamonadaceae</w:t>
            </w:r>
            <w:proofErr w:type="spellEnd"/>
            <w:r w:rsidRPr="00553978">
              <w:rPr>
                <w:rFonts w:eastAsia="Times New Roman" w:cs="Times New Roman"/>
                <w:sz w:val="18"/>
                <w:szCs w:val="18"/>
              </w:rPr>
              <w:t xml:space="preserve"> g__ s__</w:t>
            </w:r>
          </w:p>
        </w:tc>
      </w:tr>
      <w:tr w:rsidR="00553978" w:rsidRPr="00553978" w14:paraId="0C8722A8" w14:textId="77777777" w:rsidTr="00553978">
        <w:trPr>
          <w:trHeight w:val="300"/>
        </w:trPr>
        <w:tc>
          <w:tcPr>
            <w:cnfStyle w:val="001000000000" w:firstRow="0" w:lastRow="0" w:firstColumn="1" w:lastColumn="0" w:oddVBand="0" w:evenVBand="0" w:oddHBand="0" w:evenHBand="0" w:firstRowFirstColumn="0" w:firstRowLastColumn="0" w:lastRowFirstColumn="0" w:lastRowLastColumn="0"/>
            <w:tcW w:w="1545" w:type="dxa"/>
            <w:noWrap/>
            <w:hideMark/>
          </w:tcPr>
          <w:p w14:paraId="5B570E62" w14:textId="77777777" w:rsidR="00553978" w:rsidRPr="00553978" w:rsidRDefault="00553978" w:rsidP="00553978">
            <w:pPr>
              <w:spacing w:before="0" w:after="0"/>
              <w:rPr>
                <w:rFonts w:eastAsia="Times New Roman" w:cs="Times New Roman"/>
                <w:sz w:val="18"/>
                <w:szCs w:val="18"/>
              </w:rPr>
            </w:pPr>
            <w:r w:rsidRPr="00553978">
              <w:rPr>
                <w:rFonts w:eastAsia="Times New Roman" w:cs="Times New Roman"/>
                <w:sz w:val="18"/>
                <w:szCs w:val="18"/>
              </w:rPr>
              <w:t>New.ReferenceOTU1509</w:t>
            </w:r>
          </w:p>
        </w:tc>
        <w:tc>
          <w:tcPr>
            <w:tcW w:w="720" w:type="dxa"/>
            <w:noWrap/>
            <w:hideMark/>
          </w:tcPr>
          <w:p w14:paraId="35CFA8BC" w14:textId="77777777" w:rsidR="00553978" w:rsidRPr="00553978" w:rsidRDefault="00553978" w:rsidP="00553978">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0.734</w:t>
            </w:r>
          </w:p>
        </w:tc>
        <w:tc>
          <w:tcPr>
            <w:tcW w:w="720" w:type="dxa"/>
            <w:noWrap/>
            <w:hideMark/>
          </w:tcPr>
          <w:p w14:paraId="7A88F3AF" w14:textId="77777777" w:rsidR="00553978" w:rsidRPr="00553978" w:rsidRDefault="00553978" w:rsidP="00553978">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0.001</w:t>
            </w:r>
          </w:p>
        </w:tc>
        <w:tc>
          <w:tcPr>
            <w:tcW w:w="1440" w:type="dxa"/>
            <w:noWrap/>
            <w:hideMark/>
          </w:tcPr>
          <w:p w14:paraId="72F97409" w14:textId="77777777" w:rsidR="00553978" w:rsidRPr="00553978" w:rsidRDefault="00553978" w:rsidP="00553978">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proofErr w:type="gramStart"/>
            <w:r w:rsidRPr="00553978">
              <w:rPr>
                <w:rFonts w:eastAsia="Times New Roman" w:cs="Times New Roman"/>
                <w:sz w:val="18"/>
                <w:szCs w:val="18"/>
              </w:rPr>
              <w:t>bullfrog</w:t>
            </w:r>
            <w:proofErr w:type="gramEnd"/>
          </w:p>
        </w:tc>
        <w:tc>
          <w:tcPr>
            <w:tcW w:w="4410" w:type="dxa"/>
            <w:noWrap/>
            <w:hideMark/>
          </w:tcPr>
          <w:p w14:paraId="66E57A06" w14:textId="77777777" w:rsidR="00553978" w:rsidRPr="00553978" w:rsidRDefault="00553978" w:rsidP="00553978">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proofErr w:type="spellStart"/>
            <w:proofErr w:type="gramStart"/>
            <w:r w:rsidRPr="00553978">
              <w:rPr>
                <w:rFonts w:eastAsia="Times New Roman" w:cs="Times New Roman"/>
                <w:sz w:val="18"/>
                <w:szCs w:val="18"/>
              </w:rPr>
              <w:t>k</w:t>
            </w:r>
            <w:proofErr w:type="gramEnd"/>
            <w:r w:rsidRPr="00553978">
              <w:rPr>
                <w:rFonts w:eastAsia="Times New Roman" w:cs="Times New Roman"/>
                <w:sz w:val="18"/>
                <w:szCs w:val="18"/>
              </w:rPr>
              <w:t>__Bacteria</w:t>
            </w:r>
            <w:proofErr w:type="spellEnd"/>
            <w:r w:rsidRPr="00553978">
              <w:rPr>
                <w:rFonts w:eastAsia="Times New Roman" w:cs="Times New Roman"/>
                <w:sz w:val="18"/>
                <w:szCs w:val="18"/>
              </w:rPr>
              <w:t xml:space="preserve"> p__</w:t>
            </w:r>
            <w:proofErr w:type="spellStart"/>
            <w:r w:rsidRPr="00553978">
              <w:rPr>
                <w:rFonts w:eastAsia="Times New Roman" w:cs="Times New Roman"/>
                <w:sz w:val="18"/>
                <w:szCs w:val="18"/>
              </w:rPr>
              <w:t>Proteobacteria</w:t>
            </w:r>
            <w:proofErr w:type="spellEnd"/>
            <w:r w:rsidRPr="00553978">
              <w:rPr>
                <w:rFonts w:eastAsia="Times New Roman" w:cs="Times New Roman"/>
                <w:sz w:val="18"/>
                <w:szCs w:val="18"/>
              </w:rPr>
              <w:t xml:space="preserve"> c__</w:t>
            </w:r>
            <w:proofErr w:type="spellStart"/>
            <w:r w:rsidRPr="00553978">
              <w:rPr>
                <w:rFonts w:eastAsia="Times New Roman" w:cs="Times New Roman"/>
                <w:sz w:val="18"/>
                <w:szCs w:val="18"/>
              </w:rPr>
              <w:t>Betaproteobacteria</w:t>
            </w:r>
            <w:proofErr w:type="spellEnd"/>
            <w:r w:rsidRPr="00553978">
              <w:rPr>
                <w:rFonts w:eastAsia="Times New Roman" w:cs="Times New Roman"/>
                <w:sz w:val="18"/>
                <w:szCs w:val="18"/>
              </w:rPr>
              <w:t xml:space="preserve"> o__</w:t>
            </w:r>
            <w:proofErr w:type="spellStart"/>
            <w:r w:rsidRPr="00553978">
              <w:rPr>
                <w:rFonts w:eastAsia="Times New Roman" w:cs="Times New Roman"/>
                <w:sz w:val="18"/>
                <w:szCs w:val="18"/>
              </w:rPr>
              <w:t>Methylophilales</w:t>
            </w:r>
            <w:proofErr w:type="spellEnd"/>
            <w:r w:rsidRPr="00553978">
              <w:rPr>
                <w:rFonts w:eastAsia="Times New Roman" w:cs="Times New Roman"/>
                <w:sz w:val="18"/>
                <w:szCs w:val="18"/>
              </w:rPr>
              <w:t xml:space="preserve"> f__</w:t>
            </w:r>
            <w:proofErr w:type="spellStart"/>
            <w:r w:rsidRPr="00553978">
              <w:rPr>
                <w:rFonts w:eastAsia="Times New Roman" w:cs="Times New Roman"/>
                <w:sz w:val="18"/>
                <w:szCs w:val="18"/>
              </w:rPr>
              <w:t>Methylophilaceae</w:t>
            </w:r>
            <w:proofErr w:type="spellEnd"/>
            <w:r w:rsidRPr="00553978">
              <w:rPr>
                <w:rFonts w:eastAsia="Times New Roman" w:cs="Times New Roman"/>
                <w:sz w:val="18"/>
                <w:szCs w:val="18"/>
              </w:rPr>
              <w:t xml:space="preserve"> g__</w:t>
            </w:r>
            <w:proofErr w:type="spellStart"/>
            <w:r w:rsidRPr="00553978">
              <w:rPr>
                <w:rFonts w:eastAsia="Times New Roman" w:cs="Times New Roman"/>
                <w:sz w:val="18"/>
                <w:szCs w:val="18"/>
              </w:rPr>
              <w:t>Methylotenera</w:t>
            </w:r>
            <w:proofErr w:type="spellEnd"/>
            <w:r w:rsidRPr="00553978">
              <w:rPr>
                <w:rFonts w:eastAsia="Times New Roman" w:cs="Times New Roman"/>
                <w:sz w:val="18"/>
                <w:szCs w:val="18"/>
              </w:rPr>
              <w:t xml:space="preserve"> s__</w:t>
            </w:r>
            <w:proofErr w:type="spellStart"/>
            <w:r w:rsidRPr="00553978">
              <w:rPr>
                <w:rFonts w:eastAsia="Times New Roman" w:cs="Times New Roman"/>
                <w:sz w:val="18"/>
                <w:szCs w:val="18"/>
              </w:rPr>
              <w:t>mobilis</w:t>
            </w:r>
            <w:proofErr w:type="spellEnd"/>
          </w:p>
        </w:tc>
      </w:tr>
      <w:tr w:rsidR="00553978" w:rsidRPr="00553978" w14:paraId="383F7D06" w14:textId="77777777" w:rsidTr="005539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5" w:type="dxa"/>
            <w:noWrap/>
            <w:hideMark/>
          </w:tcPr>
          <w:p w14:paraId="37493EC7" w14:textId="77777777" w:rsidR="00553978" w:rsidRPr="00553978" w:rsidRDefault="00553978" w:rsidP="00553978">
            <w:pPr>
              <w:spacing w:before="0" w:after="0"/>
              <w:rPr>
                <w:rFonts w:eastAsia="Times New Roman" w:cs="Times New Roman"/>
                <w:sz w:val="18"/>
                <w:szCs w:val="18"/>
              </w:rPr>
            </w:pPr>
            <w:r w:rsidRPr="00553978">
              <w:rPr>
                <w:rFonts w:eastAsia="Times New Roman" w:cs="Times New Roman"/>
                <w:sz w:val="18"/>
                <w:szCs w:val="18"/>
              </w:rPr>
              <w:t>New.ReferenceOTU1536*</w:t>
            </w:r>
          </w:p>
        </w:tc>
        <w:tc>
          <w:tcPr>
            <w:tcW w:w="720" w:type="dxa"/>
            <w:noWrap/>
            <w:hideMark/>
          </w:tcPr>
          <w:p w14:paraId="0FFA3788" w14:textId="77777777" w:rsidR="00553978" w:rsidRPr="00553978" w:rsidRDefault="00553978" w:rsidP="00553978">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0.83</w:t>
            </w:r>
          </w:p>
        </w:tc>
        <w:tc>
          <w:tcPr>
            <w:tcW w:w="720" w:type="dxa"/>
            <w:noWrap/>
            <w:hideMark/>
          </w:tcPr>
          <w:p w14:paraId="0D310AB7" w14:textId="77777777" w:rsidR="00553978" w:rsidRPr="00553978" w:rsidRDefault="00553978" w:rsidP="00553978">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0.001</w:t>
            </w:r>
          </w:p>
        </w:tc>
        <w:tc>
          <w:tcPr>
            <w:tcW w:w="1440" w:type="dxa"/>
            <w:noWrap/>
            <w:hideMark/>
          </w:tcPr>
          <w:p w14:paraId="2D74CBB3" w14:textId="77777777" w:rsidR="00553978" w:rsidRPr="00553978" w:rsidRDefault="00553978" w:rsidP="00553978">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roofErr w:type="gramStart"/>
            <w:r w:rsidRPr="00553978">
              <w:rPr>
                <w:rFonts w:eastAsia="Times New Roman" w:cs="Times New Roman"/>
                <w:sz w:val="18"/>
                <w:szCs w:val="18"/>
              </w:rPr>
              <w:t>bullfrog</w:t>
            </w:r>
            <w:proofErr w:type="gramEnd"/>
          </w:p>
        </w:tc>
        <w:tc>
          <w:tcPr>
            <w:tcW w:w="4410" w:type="dxa"/>
            <w:noWrap/>
            <w:hideMark/>
          </w:tcPr>
          <w:p w14:paraId="74B754DC" w14:textId="77777777" w:rsidR="00553978" w:rsidRPr="00553978" w:rsidRDefault="00553978" w:rsidP="00553978">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roofErr w:type="spellStart"/>
            <w:proofErr w:type="gramStart"/>
            <w:r w:rsidRPr="00553978">
              <w:rPr>
                <w:rFonts w:eastAsia="Times New Roman" w:cs="Times New Roman"/>
                <w:sz w:val="18"/>
                <w:szCs w:val="18"/>
              </w:rPr>
              <w:t>k</w:t>
            </w:r>
            <w:proofErr w:type="gramEnd"/>
            <w:r w:rsidRPr="00553978">
              <w:rPr>
                <w:rFonts w:eastAsia="Times New Roman" w:cs="Times New Roman"/>
                <w:sz w:val="18"/>
                <w:szCs w:val="18"/>
              </w:rPr>
              <w:t>__Bacteria</w:t>
            </w:r>
            <w:proofErr w:type="spellEnd"/>
            <w:r w:rsidRPr="00553978">
              <w:rPr>
                <w:rFonts w:eastAsia="Times New Roman" w:cs="Times New Roman"/>
                <w:sz w:val="18"/>
                <w:szCs w:val="18"/>
              </w:rPr>
              <w:t xml:space="preserve"> p__</w:t>
            </w:r>
            <w:proofErr w:type="spellStart"/>
            <w:r w:rsidRPr="00553978">
              <w:rPr>
                <w:rFonts w:eastAsia="Times New Roman" w:cs="Times New Roman"/>
                <w:sz w:val="18"/>
                <w:szCs w:val="18"/>
              </w:rPr>
              <w:t>Proteobacteria</w:t>
            </w:r>
            <w:proofErr w:type="spellEnd"/>
            <w:r w:rsidRPr="00553978">
              <w:rPr>
                <w:rFonts w:eastAsia="Times New Roman" w:cs="Times New Roman"/>
                <w:sz w:val="18"/>
                <w:szCs w:val="18"/>
              </w:rPr>
              <w:t xml:space="preserve"> c__</w:t>
            </w:r>
            <w:proofErr w:type="spellStart"/>
            <w:r w:rsidRPr="00553978">
              <w:rPr>
                <w:rFonts w:eastAsia="Times New Roman" w:cs="Times New Roman"/>
                <w:sz w:val="18"/>
                <w:szCs w:val="18"/>
              </w:rPr>
              <w:t>Betaproteobacteria</w:t>
            </w:r>
            <w:proofErr w:type="spellEnd"/>
            <w:r w:rsidRPr="00553978">
              <w:rPr>
                <w:rFonts w:eastAsia="Times New Roman" w:cs="Times New Roman"/>
                <w:sz w:val="18"/>
                <w:szCs w:val="18"/>
              </w:rPr>
              <w:t xml:space="preserve"> o__</w:t>
            </w:r>
            <w:proofErr w:type="spellStart"/>
            <w:r w:rsidRPr="00553978">
              <w:rPr>
                <w:rFonts w:eastAsia="Times New Roman" w:cs="Times New Roman"/>
                <w:sz w:val="18"/>
                <w:szCs w:val="18"/>
              </w:rPr>
              <w:t>Burkholderiales</w:t>
            </w:r>
            <w:proofErr w:type="spellEnd"/>
            <w:r w:rsidRPr="00553978">
              <w:rPr>
                <w:rFonts w:eastAsia="Times New Roman" w:cs="Times New Roman"/>
                <w:sz w:val="18"/>
                <w:szCs w:val="18"/>
              </w:rPr>
              <w:t xml:space="preserve"> f__</w:t>
            </w:r>
            <w:proofErr w:type="spellStart"/>
            <w:r w:rsidRPr="00553978">
              <w:rPr>
                <w:rFonts w:eastAsia="Times New Roman" w:cs="Times New Roman"/>
                <w:sz w:val="18"/>
                <w:szCs w:val="18"/>
              </w:rPr>
              <w:t>Comamonadaceae</w:t>
            </w:r>
            <w:proofErr w:type="spellEnd"/>
            <w:r w:rsidRPr="00553978">
              <w:rPr>
                <w:rFonts w:eastAsia="Times New Roman" w:cs="Times New Roman"/>
                <w:sz w:val="18"/>
                <w:szCs w:val="18"/>
              </w:rPr>
              <w:t xml:space="preserve"> g__</w:t>
            </w:r>
            <w:proofErr w:type="spellStart"/>
            <w:r w:rsidRPr="00553978">
              <w:rPr>
                <w:rFonts w:eastAsia="Times New Roman" w:cs="Times New Roman"/>
                <w:sz w:val="18"/>
                <w:szCs w:val="18"/>
              </w:rPr>
              <w:t>Paucibacter</w:t>
            </w:r>
            <w:proofErr w:type="spellEnd"/>
            <w:r w:rsidRPr="00553978">
              <w:rPr>
                <w:rFonts w:eastAsia="Times New Roman" w:cs="Times New Roman"/>
                <w:sz w:val="18"/>
                <w:szCs w:val="18"/>
              </w:rPr>
              <w:t xml:space="preserve"> s__</w:t>
            </w:r>
          </w:p>
        </w:tc>
      </w:tr>
      <w:tr w:rsidR="00553978" w:rsidRPr="00553978" w14:paraId="4F7DCC5A" w14:textId="77777777" w:rsidTr="00553978">
        <w:trPr>
          <w:trHeight w:val="300"/>
        </w:trPr>
        <w:tc>
          <w:tcPr>
            <w:cnfStyle w:val="001000000000" w:firstRow="0" w:lastRow="0" w:firstColumn="1" w:lastColumn="0" w:oddVBand="0" w:evenVBand="0" w:oddHBand="0" w:evenHBand="0" w:firstRowFirstColumn="0" w:firstRowLastColumn="0" w:lastRowFirstColumn="0" w:lastRowLastColumn="0"/>
            <w:tcW w:w="1545" w:type="dxa"/>
            <w:noWrap/>
            <w:hideMark/>
          </w:tcPr>
          <w:p w14:paraId="76AC27D1" w14:textId="77777777" w:rsidR="00553978" w:rsidRPr="00553978" w:rsidRDefault="00553978" w:rsidP="00553978">
            <w:pPr>
              <w:spacing w:before="0" w:after="0"/>
              <w:rPr>
                <w:rFonts w:eastAsia="Times New Roman" w:cs="Times New Roman"/>
                <w:sz w:val="18"/>
                <w:szCs w:val="18"/>
              </w:rPr>
            </w:pPr>
            <w:r w:rsidRPr="00553978">
              <w:rPr>
                <w:rFonts w:eastAsia="Times New Roman" w:cs="Times New Roman"/>
                <w:sz w:val="18"/>
                <w:szCs w:val="18"/>
              </w:rPr>
              <w:t>New.ReferenceOTU1543*</w:t>
            </w:r>
          </w:p>
        </w:tc>
        <w:tc>
          <w:tcPr>
            <w:tcW w:w="720" w:type="dxa"/>
            <w:noWrap/>
            <w:hideMark/>
          </w:tcPr>
          <w:p w14:paraId="4580788F" w14:textId="77777777" w:rsidR="00553978" w:rsidRPr="00553978" w:rsidRDefault="00553978" w:rsidP="00553978">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0.73</w:t>
            </w:r>
          </w:p>
        </w:tc>
        <w:tc>
          <w:tcPr>
            <w:tcW w:w="720" w:type="dxa"/>
            <w:noWrap/>
            <w:hideMark/>
          </w:tcPr>
          <w:p w14:paraId="6C9DD4B2" w14:textId="77777777" w:rsidR="00553978" w:rsidRPr="00553978" w:rsidRDefault="00553978" w:rsidP="00553978">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0.001</w:t>
            </w:r>
          </w:p>
        </w:tc>
        <w:tc>
          <w:tcPr>
            <w:tcW w:w="1440" w:type="dxa"/>
            <w:noWrap/>
            <w:hideMark/>
          </w:tcPr>
          <w:p w14:paraId="7DF5AD31" w14:textId="77777777" w:rsidR="00553978" w:rsidRPr="00553978" w:rsidRDefault="00553978" w:rsidP="00553978">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proofErr w:type="gramStart"/>
            <w:r w:rsidRPr="00553978">
              <w:rPr>
                <w:rFonts w:eastAsia="Times New Roman" w:cs="Times New Roman"/>
                <w:sz w:val="18"/>
                <w:szCs w:val="18"/>
              </w:rPr>
              <w:t>bullfrog</w:t>
            </w:r>
            <w:proofErr w:type="gramEnd"/>
          </w:p>
        </w:tc>
        <w:tc>
          <w:tcPr>
            <w:tcW w:w="4410" w:type="dxa"/>
            <w:noWrap/>
            <w:hideMark/>
          </w:tcPr>
          <w:p w14:paraId="55022CCE" w14:textId="77777777" w:rsidR="00553978" w:rsidRPr="00553978" w:rsidRDefault="00553978" w:rsidP="00553978">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proofErr w:type="spellStart"/>
            <w:proofErr w:type="gramStart"/>
            <w:r w:rsidRPr="00553978">
              <w:rPr>
                <w:rFonts w:eastAsia="Times New Roman" w:cs="Times New Roman"/>
                <w:sz w:val="18"/>
                <w:szCs w:val="18"/>
              </w:rPr>
              <w:t>k</w:t>
            </w:r>
            <w:proofErr w:type="gramEnd"/>
            <w:r w:rsidRPr="00553978">
              <w:rPr>
                <w:rFonts w:eastAsia="Times New Roman" w:cs="Times New Roman"/>
                <w:sz w:val="18"/>
                <w:szCs w:val="18"/>
              </w:rPr>
              <w:t>__Bacteria</w:t>
            </w:r>
            <w:proofErr w:type="spellEnd"/>
            <w:r w:rsidRPr="00553978">
              <w:rPr>
                <w:rFonts w:eastAsia="Times New Roman" w:cs="Times New Roman"/>
                <w:sz w:val="18"/>
                <w:szCs w:val="18"/>
              </w:rPr>
              <w:t xml:space="preserve"> p__</w:t>
            </w:r>
            <w:proofErr w:type="spellStart"/>
            <w:r w:rsidRPr="00553978">
              <w:rPr>
                <w:rFonts w:eastAsia="Times New Roman" w:cs="Times New Roman"/>
                <w:sz w:val="18"/>
                <w:szCs w:val="18"/>
              </w:rPr>
              <w:t>Proteobacteria</w:t>
            </w:r>
            <w:proofErr w:type="spellEnd"/>
            <w:r w:rsidRPr="00553978">
              <w:rPr>
                <w:rFonts w:eastAsia="Times New Roman" w:cs="Times New Roman"/>
                <w:sz w:val="18"/>
                <w:szCs w:val="18"/>
              </w:rPr>
              <w:t xml:space="preserve"> c__</w:t>
            </w:r>
            <w:proofErr w:type="spellStart"/>
            <w:r w:rsidRPr="00553978">
              <w:rPr>
                <w:rFonts w:eastAsia="Times New Roman" w:cs="Times New Roman"/>
                <w:sz w:val="18"/>
                <w:szCs w:val="18"/>
              </w:rPr>
              <w:t>Betaproteobacteria</w:t>
            </w:r>
            <w:proofErr w:type="spellEnd"/>
            <w:r w:rsidRPr="00553978">
              <w:rPr>
                <w:rFonts w:eastAsia="Times New Roman" w:cs="Times New Roman"/>
                <w:sz w:val="18"/>
                <w:szCs w:val="18"/>
              </w:rPr>
              <w:t xml:space="preserve"> o__</w:t>
            </w:r>
            <w:proofErr w:type="spellStart"/>
            <w:r w:rsidRPr="00553978">
              <w:rPr>
                <w:rFonts w:eastAsia="Times New Roman" w:cs="Times New Roman"/>
                <w:sz w:val="18"/>
                <w:szCs w:val="18"/>
              </w:rPr>
              <w:t>Burkholderiales</w:t>
            </w:r>
            <w:proofErr w:type="spellEnd"/>
            <w:r w:rsidRPr="00553978">
              <w:rPr>
                <w:rFonts w:eastAsia="Times New Roman" w:cs="Times New Roman"/>
                <w:sz w:val="18"/>
                <w:szCs w:val="18"/>
              </w:rPr>
              <w:t xml:space="preserve"> f__</w:t>
            </w:r>
            <w:proofErr w:type="spellStart"/>
            <w:r w:rsidRPr="00553978">
              <w:rPr>
                <w:rFonts w:eastAsia="Times New Roman" w:cs="Times New Roman"/>
                <w:sz w:val="18"/>
                <w:szCs w:val="18"/>
              </w:rPr>
              <w:t>Comamonadaceae</w:t>
            </w:r>
            <w:proofErr w:type="spellEnd"/>
            <w:r w:rsidRPr="00553978">
              <w:rPr>
                <w:rFonts w:eastAsia="Times New Roman" w:cs="Times New Roman"/>
                <w:sz w:val="18"/>
                <w:szCs w:val="18"/>
              </w:rPr>
              <w:t xml:space="preserve"> NA </w:t>
            </w:r>
            <w:proofErr w:type="spellStart"/>
            <w:r w:rsidRPr="00553978">
              <w:rPr>
                <w:rFonts w:eastAsia="Times New Roman" w:cs="Times New Roman"/>
                <w:sz w:val="18"/>
                <w:szCs w:val="18"/>
              </w:rPr>
              <w:t>NA</w:t>
            </w:r>
            <w:proofErr w:type="spellEnd"/>
          </w:p>
        </w:tc>
      </w:tr>
      <w:tr w:rsidR="00553978" w:rsidRPr="00553978" w14:paraId="39646E19" w14:textId="77777777" w:rsidTr="005539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5" w:type="dxa"/>
            <w:noWrap/>
            <w:hideMark/>
          </w:tcPr>
          <w:p w14:paraId="281579A8" w14:textId="77777777" w:rsidR="00553978" w:rsidRPr="00553978" w:rsidRDefault="00553978" w:rsidP="00553978">
            <w:pPr>
              <w:spacing w:before="0" w:after="0"/>
              <w:rPr>
                <w:rFonts w:eastAsia="Times New Roman" w:cs="Times New Roman"/>
                <w:sz w:val="18"/>
                <w:szCs w:val="18"/>
              </w:rPr>
            </w:pPr>
            <w:r w:rsidRPr="00553978">
              <w:rPr>
                <w:rFonts w:eastAsia="Times New Roman" w:cs="Times New Roman"/>
                <w:sz w:val="18"/>
                <w:szCs w:val="18"/>
              </w:rPr>
              <w:lastRenderedPageBreak/>
              <w:t>New.ReferenceOTU165</w:t>
            </w:r>
          </w:p>
        </w:tc>
        <w:tc>
          <w:tcPr>
            <w:tcW w:w="720" w:type="dxa"/>
            <w:noWrap/>
            <w:hideMark/>
          </w:tcPr>
          <w:p w14:paraId="5AE8D727" w14:textId="77777777" w:rsidR="00553978" w:rsidRPr="00553978" w:rsidRDefault="00553978" w:rsidP="00553978">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0.784</w:t>
            </w:r>
          </w:p>
        </w:tc>
        <w:tc>
          <w:tcPr>
            <w:tcW w:w="720" w:type="dxa"/>
            <w:noWrap/>
            <w:hideMark/>
          </w:tcPr>
          <w:p w14:paraId="3192EB0E" w14:textId="77777777" w:rsidR="00553978" w:rsidRPr="00553978" w:rsidRDefault="00553978" w:rsidP="00553978">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0.001</w:t>
            </w:r>
          </w:p>
        </w:tc>
        <w:tc>
          <w:tcPr>
            <w:tcW w:w="1440" w:type="dxa"/>
            <w:noWrap/>
            <w:hideMark/>
          </w:tcPr>
          <w:p w14:paraId="6C504389" w14:textId="77777777" w:rsidR="00553978" w:rsidRPr="00553978" w:rsidRDefault="00553978" w:rsidP="00553978">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roofErr w:type="gramStart"/>
            <w:r w:rsidRPr="00553978">
              <w:rPr>
                <w:rFonts w:eastAsia="Times New Roman" w:cs="Times New Roman"/>
                <w:sz w:val="18"/>
                <w:szCs w:val="18"/>
              </w:rPr>
              <w:t>bullfrog</w:t>
            </w:r>
            <w:proofErr w:type="gramEnd"/>
          </w:p>
        </w:tc>
        <w:tc>
          <w:tcPr>
            <w:tcW w:w="4410" w:type="dxa"/>
            <w:noWrap/>
            <w:hideMark/>
          </w:tcPr>
          <w:p w14:paraId="5E3BDB99" w14:textId="77777777" w:rsidR="00553978" w:rsidRPr="00553978" w:rsidRDefault="00553978" w:rsidP="00553978">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roofErr w:type="spellStart"/>
            <w:proofErr w:type="gramStart"/>
            <w:r w:rsidRPr="00553978">
              <w:rPr>
                <w:rFonts w:eastAsia="Times New Roman" w:cs="Times New Roman"/>
                <w:sz w:val="18"/>
                <w:szCs w:val="18"/>
              </w:rPr>
              <w:t>k</w:t>
            </w:r>
            <w:proofErr w:type="gramEnd"/>
            <w:r w:rsidRPr="00553978">
              <w:rPr>
                <w:rFonts w:eastAsia="Times New Roman" w:cs="Times New Roman"/>
                <w:sz w:val="18"/>
                <w:szCs w:val="18"/>
              </w:rPr>
              <w:t>__Bacteria</w:t>
            </w:r>
            <w:proofErr w:type="spellEnd"/>
            <w:r w:rsidRPr="00553978">
              <w:rPr>
                <w:rFonts w:eastAsia="Times New Roman" w:cs="Times New Roman"/>
                <w:sz w:val="18"/>
                <w:szCs w:val="18"/>
              </w:rPr>
              <w:t xml:space="preserve"> p__</w:t>
            </w:r>
            <w:proofErr w:type="spellStart"/>
            <w:r w:rsidRPr="00553978">
              <w:rPr>
                <w:rFonts w:eastAsia="Times New Roman" w:cs="Times New Roman"/>
                <w:sz w:val="18"/>
                <w:szCs w:val="18"/>
              </w:rPr>
              <w:t>Proteobacteria</w:t>
            </w:r>
            <w:proofErr w:type="spellEnd"/>
            <w:r w:rsidRPr="00553978">
              <w:rPr>
                <w:rFonts w:eastAsia="Times New Roman" w:cs="Times New Roman"/>
                <w:sz w:val="18"/>
                <w:szCs w:val="18"/>
              </w:rPr>
              <w:t xml:space="preserve"> c__</w:t>
            </w:r>
            <w:proofErr w:type="spellStart"/>
            <w:r w:rsidRPr="00553978">
              <w:rPr>
                <w:rFonts w:eastAsia="Times New Roman" w:cs="Times New Roman"/>
                <w:sz w:val="18"/>
                <w:szCs w:val="18"/>
              </w:rPr>
              <w:t>Betaproteobacteria</w:t>
            </w:r>
            <w:proofErr w:type="spellEnd"/>
            <w:r w:rsidRPr="00553978">
              <w:rPr>
                <w:rFonts w:eastAsia="Times New Roman" w:cs="Times New Roman"/>
                <w:sz w:val="18"/>
                <w:szCs w:val="18"/>
              </w:rPr>
              <w:t xml:space="preserve"> o__</w:t>
            </w:r>
            <w:proofErr w:type="spellStart"/>
            <w:r w:rsidRPr="00553978">
              <w:rPr>
                <w:rFonts w:eastAsia="Times New Roman" w:cs="Times New Roman"/>
                <w:sz w:val="18"/>
                <w:szCs w:val="18"/>
              </w:rPr>
              <w:t>Methylophilales</w:t>
            </w:r>
            <w:proofErr w:type="spellEnd"/>
            <w:r w:rsidRPr="00553978">
              <w:rPr>
                <w:rFonts w:eastAsia="Times New Roman" w:cs="Times New Roman"/>
                <w:sz w:val="18"/>
                <w:szCs w:val="18"/>
              </w:rPr>
              <w:t xml:space="preserve"> f__</w:t>
            </w:r>
            <w:proofErr w:type="spellStart"/>
            <w:r w:rsidRPr="00553978">
              <w:rPr>
                <w:rFonts w:eastAsia="Times New Roman" w:cs="Times New Roman"/>
                <w:sz w:val="18"/>
                <w:szCs w:val="18"/>
              </w:rPr>
              <w:t>Methylophilaceae</w:t>
            </w:r>
            <w:proofErr w:type="spellEnd"/>
            <w:r w:rsidRPr="00553978">
              <w:rPr>
                <w:rFonts w:eastAsia="Times New Roman" w:cs="Times New Roman"/>
                <w:sz w:val="18"/>
                <w:szCs w:val="18"/>
              </w:rPr>
              <w:t xml:space="preserve"> g__ s__</w:t>
            </w:r>
          </w:p>
        </w:tc>
      </w:tr>
      <w:tr w:rsidR="00553978" w:rsidRPr="00553978" w14:paraId="3090699A" w14:textId="77777777" w:rsidTr="00553978">
        <w:trPr>
          <w:trHeight w:val="300"/>
        </w:trPr>
        <w:tc>
          <w:tcPr>
            <w:cnfStyle w:val="001000000000" w:firstRow="0" w:lastRow="0" w:firstColumn="1" w:lastColumn="0" w:oddVBand="0" w:evenVBand="0" w:oddHBand="0" w:evenHBand="0" w:firstRowFirstColumn="0" w:firstRowLastColumn="0" w:lastRowFirstColumn="0" w:lastRowLastColumn="0"/>
            <w:tcW w:w="1545" w:type="dxa"/>
            <w:noWrap/>
            <w:hideMark/>
          </w:tcPr>
          <w:p w14:paraId="5CE0960A" w14:textId="77777777" w:rsidR="00553978" w:rsidRPr="00553978" w:rsidRDefault="00553978" w:rsidP="00553978">
            <w:pPr>
              <w:spacing w:before="0" w:after="0"/>
              <w:rPr>
                <w:rFonts w:eastAsia="Times New Roman" w:cs="Times New Roman"/>
                <w:sz w:val="18"/>
                <w:szCs w:val="18"/>
              </w:rPr>
            </w:pPr>
            <w:r w:rsidRPr="00553978">
              <w:rPr>
                <w:rFonts w:eastAsia="Times New Roman" w:cs="Times New Roman"/>
                <w:sz w:val="18"/>
                <w:szCs w:val="18"/>
              </w:rPr>
              <w:t>New.ReferenceOTU251</w:t>
            </w:r>
          </w:p>
        </w:tc>
        <w:tc>
          <w:tcPr>
            <w:tcW w:w="720" w:type="dxa"/>
            <w:noWrap/>
            <w:hideMark/>
          </w:tcPr>
          <w:p w14:paraId="2EE8D91F" w14:textId="77777777" w:rsidR="00553978" w:rsidRPr="00553978" w:rsidRDefault="00553978" w:rsidP="00553978">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0.784</w:t>
            </w:r>
          </w:p>
        </w:tc>
        <w:tc>
          <w:tcPr>
            <w:tcW w:w="720" w:type="dxa"/>
            <w:noWrap/>
            <w:hideMark/>
          </w:tcPr>
          <w:p w14:paraId="35DE4BC9" w14:textId="77777777" w:rsidR="00553978" w:rsidRPr="00553978" w:rsidRDefault="00553978" w:rsidP="00553978">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0.001</w:t>
            </w:r>
          </w:p>
        </w:tc>
        <w:tc>
          <w:tcPr>
            <w:tcW w:w="1440" w:type="dxa"/>
            <w:noWrap/>
            <w:hideMark/>
          </w:tcPr>
          <w:p w14:paraId="2C0E2979" w14:textId="77777777" w:rsidR="00553978" w:rsidRPr="00553978" w:rsidRDefault="00553978" w:rsidP="00553978">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proofErr w:type="gramStart"/>
            <w:r w:rsidRPr="00553978">
              <w:rPr>
                <w:rFonts w:eastAsia="Times New Roman" w:cs="Times New Roman"/>
                <w:sz w:val="18"/>
                <w:szCs w:val="18"/>
              </w:rPr>
              <w:t>bullfrog</w:t>
            </w:r>
            <w:proofErr w:type="gramEnd"/>
          </w:p>
        </w:tc>
        <w:tc>
          <w:tcPr>
            <w:tcW w:w="4410" w:type="dxa"/>
            <w:noWrap/>
            <w:hideMark/>
          </w:tcPr>
          <w:p w14:paraId="3659DD6D" w14:textId="77777777" w:rsidR="00553978" w:rsidRPr="00553978" w:rsidRDefault="00553978" w:rsidP="00553978">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proofErr w:type="spellStart"/>
            <w:proofErr w:type="gramStart"/>
            <w:r w:rsidRPr="00553978">
              <w:rPr>
                <w:rFonts w:eastAsia="Times New Roman" w:cs="Times New Roman"/>
                <w:sz w:val="18"/>
                <w:szCs w:val="18"/>
              </w:rPr>
              <w:t>k</w:t>
            </w:r>
            <w:proofErr w:type="gramEnd"/>
            <w:r w:rsidRPr="00553978">
              <w:rPr>
                <w:rFonts w:eastAsia="Times New Roman" w:cs="Times New Roman"/>
                <w:sz w:val="18"/>
                <w:szCs w:val="18"/>
              </w:rPr>
              <w:t>__Bacteria</w:t>
            </w:r>
            <w:proofErr w:type="spellEnd"/>
            <w:r w:rsidRPr="00553978">
              <w:rPr>
                <w:rFonts w:eastAsia="Times New Roman" w:cs="Times New Roman"/>
                <w:sz w:val="18"/>
                <w:szCs w:val="18"/>
              </w:rPr>
              <w:t xml:space="preserve"> p__</w:t>
            </w:r>
            <w:proofErr w:type="spellStart"/>
            <w:r w:rsidRPr="00553978">
              <w:rPr>
                <w:rFonts w:eastAsia="Times New Roman" w:cs="Times New Roman"/>
                <w:sz w:val="18"/>
                <w:szCs w:val="18"/>
              </w:rPr>
              <w:t>Proteobacteria</w:t>
            </w:r>
            <w:proofErr w:type="spellEnd"/>
            <w:r w:rsidRPr="00553978">
              <w:rPr>
                <w:rFonts w:eastAsia="Times New Roman" w:cs="Times New Roman"/>
                <w:sz w:val="18"/>
                <w:szCs w:val="18"/>
              </w:rPr>
              <w:t xml:space="preserve"> c__</w:t>
            </w:r>
            <w:proofErr w:type="spellStart"/>
            <w:r w:rsidRPr="00553978">
              <w:rPr>
                <w:rFonts w:eastAsia="Times New Roman" w:cs="Times New Roman"/>
                <w:sz w:val="18"/>
                <w:szCs w:val="18"/>
              </w:rPr>
              <w:t>Betaproteobacteria</w:t>
            </w:r>
            <w:proofErr w:type="spellEnd"/>
            <w:r w:rsidRPr="00553978">
              <w:rPr>
                <w:rFonts w:eastAsia="Times New Roman" w:cs="Times New Roman"/>
                <w:sz w:val="18"/>
                <w:szCs w:val="18"/>
              </w:rPr>
              <w:t xml:space="preserve"> o__</w:t>
            </w:r>
            <w:proofErr w:type="spellStart"/>
            <w:r w:rsidRPr="00553978">
              <w:rPr>
                <w:rFonts w:eastAsia="Times New Roman" w:cs="Times New Roman"/>
                <w:sz w:val="18"/>
                <w:szCs w:val="18"/>
              </w:rPr>
              <w:t>Burkholderiales</w:t>
            </w:r>
            <w:proofErr w:type="spellEnd"/>
            <w:r w:rsidRPr="00553978">
              <w:rPr>
                <w:rFonts w:eastAsia="Times New Roman" w:cs="Times New Roman"/>
                <w:sz w:val="18"/>
                <w:szCs w:val="18"/>
              </w:rPr>
              <w:t xml:space="preserve"> f__</w:t>
            </w:r>
            <w:proofErr w:type="spellStart"/>
            <w:r w:rsidRPr="00553978">
              <w:rPr>
                <w:rFonts w:eastAsia="Times New Roman" w:cs="Times New Roman"/>
                <w:sz w:val="18"/>
                <w:szCs w:val="18"/>
              </w:rPr>
              <w:t>Comamonadaceae</w:t>
            </w:r>
            <w:proofErr w:type="spellEnd"/>
            <w:r w:rsidRPr="00553978">
              <w:rPr>
                <w:rFonts w:eastAsia="Times New Roman" w:cs="Times New Roman"/>
                <w:sz w:val="18"/>
                <w:szCs w:val="18"/>
              </w:rPr>
              <w:t xml:space="preserve"> g__ s__</w:t>
            </w:r>
          </w:p>
        </w:tc>
      </w:tr>
      <w:tr w:rsidR="00553978" w:rsidRPr="00553978" w14:paraId="6BED2C99" w14:textId="77777777" w:rsidTr="005539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5" w:type="dxa"/>
            <w:noWrap/>
            <w:hideMark/>
          </w:tcPr>
          <w:p w14:paraId="2F300BF8" w14:textId="77777777" w:rsidR="00553978" w:rsidRPr="00553978" w:rsidRDefault="00553978" w:rsidP="00553978">
            <w:pPr>
              <w:spacing w:before="0" w:after="0"/>
              <w:rPr>
                <w:rFonts w:eastAsia="Times New Roman" w:cs="Times New Roman"/>
                <w:sz w:val="18"/>
                <w:szCs w:val="18"/>
              </w:rPr>
            </w:pPr>
            <w:r w:rsidRPr="00553978">
              <w:rPr>
                <w:rFonts w:eastAsia="Times New Roman" w:cs="Times New Roman"/>
                <w:sz w:val="18"/>
                <w:szCs w:val="18"/>
              </w:rPr>
              <w:t>New.ReferenceOTU3830*</w:t>
            </w:r>
          </w:p>
        </w:tc>
        <w:tc>
          <w:tcPr>
            <w:tcW w:w="720" w:type="dxa"/>
            <w:noWrap/>
            <w:hideMark/>
          </w:tcPr>
          <w:p w14:paraId="6147E675" w14:textId="77777777" w:rsidR="00553978" w:rsidRPr="00553978" w:rsidRDefault="00553978" w:rsidP="00553978">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0.784</w:t>
            </w:r>
          </w:p>
        </w:tc>
        <w:tc>
          <w:tcPr>
            <w:tcW w:w="720" w:type="dxa"/>
            <w:noWrap/>
            <w:hideMark/>
          </w:tcPr>
          <w:p w14:paraId="1E610DA4" w14:textId="77777777" w:rsidR="00553978" w:rsidRPr="00553978" w:rsidRDefault="00553978" w:rsidP="00553978">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0.001</w:t>
            </w:r>
          </w:p>
        </w:tc>
        <w:tc>
          <w:tcPr>
            <w:tcW w:w="1440" w:type="dxa"/>
            <w:noWrap/>
            <w:hideMark/>
          </w:tcPr>
          <w:p w14:paraId="0C551F14" w14:textId="77777777" w:rsidR="00553978" w:rsidRPr="00553978" w:rsidRDefault="00553978" w:rsidP="00553978">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roofErr w:type="gramStart"/>
            <w:r w:rsidRPr="00553978">
              <w:rPr>
                <w:rFonts w:eastAsia="Times New Roman" w:cs="Times New Roman"/>
                <w:sz w:val="18"/>
                <w:szCs w:val="18"/>
              </w:rPr>
              <w:t>bullfrog</w:t>
            </w:r>
            <w:proofErr w:type="gramEnd"/>
          </w:p>
        </w:tc>
        <w:tc>
          <w:tcPr>
            <w:tcW w:w="4410" w:type="dxa"/>
            <w:noWrap/>
            <w:hideMark/>
          </w:tcPr>
          <w:p w14:paraId="3895F538" w14:textId="77777777" w:rsidR="00553978" w:rsidRPr="00553978" w:rsidRDefault="00553978" w:rsidP="00553978">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roofErr w:type="spellStart"/>
            <w:proofErr w:type="gramStart"/>
            <w:r w:rsidRPr="00553978">
              <w:rPr>
                <w:rFonts w:eastAsia="Times New Roman" w:cs="Times New Roman"/>
                <w:sz w:val="18"/>
                <w:szCs w:val="18"/>
              </w:rPr>
              <w:t>k</w:t>
            </w:r>
            <w:proofErr w:type="gramEnd"/>
            <w:r w:rsidRPr="00553978">
              <w:rPr>
                <w:rFonts w:eastAsia="Times New Roman" w:cs="Times New Roman"/>
                <w:sz w:val="18"/>
                <w:szCs w:val="18"/>
              </w:rPr>
              <w:t>__Bacteria</w:t>
            </w:r>
            <w:proofErr w:type="spellEnd"/>
            <w:r w:rsidRPr="00553978">
              <w:rPr>
                <w:rFonts w:eastAsia="Times New Roman" w:cs="Times New Roman"/>
                <w:sz w:val="18"/>
                <w:szCs w:val="18"/>
              </w:rPr>
              <w:t xml:space="preserve"> p__</w:t>
            </w:r>
            <w:proofErr w:type="spellStart"/>
            <w:r w:rsidRPr="00553978">
              <w:rPr>
                <w:rFonts w:eastAsia="Times New Roman" w:cs="Times New Roman"/>
                <w:sz w:val="18"/>
                <w:szCs w:val="18"/>
              </w:rPr>
              <w:t>Proteobacteria</w:t>
            </w:r>
            <w:proofErr w:type="spellEnd"/>
            <w:r w:rsidRPr="00553978">
              <w:rPr>
                <w:rFonts w:eastAsia="Times New Roman" w:cs="Times New Roman"/>
                <w:sz w:val="18"/>
                <w:szCs w:val="18"/>
              </w:rPr>
              <w:t xml:space="preserve"> c__</w:t>
            </w:r>
            <w:proofErr w:type="spellStart"/>
            <w:r w:rsidRPr="00553978">
              <w:rPr>
                <w:rFonts w:eastAsia="Times New Roman" w:cs="Times New Roman"/>
                <w:sz w:val="18"/>
                <w:szCs w:val="18"/>
              </w:rPr>
              <w:t>Betaproteobacteria</w:t>
            </w:r>
            <w:proofErr w:type="spellEnd"/>
            <w:r w:rsidRPr="00553978">
              <w:rPr>
                <w:rFonts w:eastAsia="Times New Roman" w:cs="Times New Roman"/>
                <w:sz w:val="18"/>
                <w:szCs w:val="18"/>
              </w:rPr>
              <w:t xml:space="preserve"> o__</w:t>
            </w:r>
            <w:proofErr w:type="spellStart"/>
            <w:r w:rsidRPr="00553978">
              <w:rPr>
                <w:rFonts w:eastAsia="Times New Roman" w:cs="Times New Roman"/>
                <w:sz w:val="18"/>
                <w:szCs w:val="18"/>
              </w:rPr>
              <w:t>Burkholderiales</w:t>
            </w:r>
            <w:proofErr w:type="spellEnd"/>
            <w:r w:rsidRPr="00553978">
              <w:rPr>
                <w:rFonts w:eastAsia="Times New Roman" w:cs="Times New Roman"/>
                <w:sz w:val="18"/>
                <w:szCs w:val="18"/>
              </w:rPr>
              <w:t xml:space="preserve"> f__</w:t>
            </w:r>
            <w:proofErr w:type="spellStart"/>
            <w:r w:rsidRPr="00553978">
              <w:rPr>
                <w:rFonts w:eastAsia="Times New Roman" w:cs="Times New Roman"/>
                <w:sz w:val="18"/>
                <w:szCs w:val="18"/>
              </w:rPr>
              <w:t>Comamonadaceae</w:t>
            </w:r>
            <w:proofErr w:type="spellEnd"/>
            <w:r w:rsidRPr="00553978">
              <w:rPr>
                <w:rFonts w:eastAsia="Times New Roman" w:cs="Times New Roman"/>
                <w:sz w:val="18"/>
                <w:szCs w:val="18"/>
              </w:rPr>
              <w:t xml:space="preserve"> g__ s__</w:t>
            </w:r>
          </w:p>
        </w:tc>
      </w:tr>
      <w:tr w:rsidR="00553978" w:rsidRPr="00553978" w14:paraId="6E73C00C" w14:textId="77777777" w:rsidTr="00553978">
        <w:trPr>
          <w:trHeight w:val="300"/>
        </w:trPr>
        <w:tc>
          <w:tcPr>
            <w:cnfStyle w:val="001000000000" w:firstRow="0" w:lastRow="0" w:firstColumn="1" w:lastColumn="0" w:oddVBand="0" w:evenVBand="0" w:oddHBand="0" w:evenHBand="0" w:firstRowFirstColumn="0" w:firstRowLastColumn="0" w:lastRowFirstColumn="0" w:lastRowLastColumn="0"/>
            <w:tcW w:w="1545" w:type="dxa"/>
            <w:noWrap/>
            <w:hideMark/>
          </w:tcPr>
          <w:p w14:paraId="04D4DFD3" w14:textId="77777777" w:rsidR="00553978" w:rsidRPr="00553978" w:rsidRDefault="00553978" w:rsidP="00553978">
            <w:pPr>
              <w:spacing w:before="0" w:after="0"/>
              <w:rPr>
                <w:rFonts w:eastAsia="Times New Roman" w:cs="Times New Roman"/>
                <w:sz w:val="18"/>
                <w:szCs w:val="18"/>
              </w:rPr>
            </w:pPr>
            <w:r w:rsidRPr="00553978">
              <w:rPr>
                <w:rFonts w:eastAsia="Times New Roman" w:cs="Times New Roman"/>
                <w:sz w:val="18"/>
                <w:szCs w:val="18"/>
              </w:rPr>
              <w:t>New.ReferenceOTU3981</w:t>
            </w:r>
          </w:p>
        </w:tc>
        <w:tc>
          <w:tcPr>
            <w:tcW w:w="720" w:type="dxa"/>
            <w:noWrap/>
            <w:hideMark/>
          </w:tcPr>
          <w:p w14:paraId="759B470A" w14:textId="77777777" w:rsidR="00553978" w:rsidRPr="00553978" w:rsidRDefault="00553978" w:rsidP="00553978">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0.734</w:t>
            </w:r>
          </w:p>
        </w:tc>
        <w:tc>
          <w:tcPr>
            <w:tcW w:w="720" w:type="dxa"/>
            <w:noWrap/>
            <w:hideMark/>
          </w:tcPr>
          <w:p w14:paraId="61013CF9" w14:textId="77777777" w:rsidR="00553978" w:rsidRPr="00553978" w:rsidRDefault="00553978" w:rsidP="00553978">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0.001</w:t>
            </w:r>
          </w:p>
        </w:tc>
        <w:tc>
          <w:tcPr>
            <w:tcW w:w="1440" w:type="dxa"/>
            <w:noWrap/>
            <w:hideMark/>
          </w:tcPr>
          <w:p w14:paraId="078CFD7E" w14:textId="77777777" w:rsidR="00553978" w:rsidRPr="00553978" w:rsidRDefault="00553978" w:rsidP="00553978">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proofErr w:type="gramStart"/>
            <w:r w:rsidRPr="00553978">
              <w:rPr>
                <w:rFonts w:eastAsia="Times New Roman" w:cs="Times New Roman"/>
                <w:sz w:val="18"/>
                <w:szCs w:val="18"/>
              </w:rPr>
              <w:t>bullfrog</w:t>
            </w:r>
            <w:proofErr w:type="gramEnd"/>
          </w:p>
        </w:tc>
        <w:tc>
          <w:tcPr>
            <w:tcW w:w="4410" w:type="dxa"/>
            <w:noWrap/>
            <w:hideMark/>
          </w:tcPr>
          <w:p w14:paraId="46E586DE" w14:textId="77777777" w:rsidR="00553978" w:rsidRPr="00553978" w:rsidRDefault="00553978" w:rsidP="00553978">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proofErr w:type="spellStart"/>
            <w:proofErr w:type="gramStart"/>
            <w:r w:rsidRPr="00553978">
              <w:rPr>
                <w:rFonts w:eastAsia="Times New Roman" w:cs="Times New Roman"/>
                <w:sz w:val="18"/>
                <w:szCs w:val="18"/>
              </w:rPr>
              <w:t>k</w:t>
            </w:r>
            <w:proofErr w:type="gramEnd"/>
            <w:r w:rsidRPr="00553978">
              <w:rPr>
                <w:rFonts w:eastAsia="Times New Roman" w:cs="Times New Roman"/>
                <w:sz w:val="18"/>
                <w:szCs w:val="18"/>
              </w:rPr>
              <w:t>__Bacteria</w:t>
            </w:r>
            <w:proofErr w:type="spellEnd"/>
            <w:r w:rsidRPr="00553978">
              <w:rPr>
                <w:rFonts w:eastAsia="Times New Roman" w:cs="Times New Roman"/>
                <w:sz w:val="18"/>
                <w:szCs w:val="18"/>
              </w:rPr>
              <w:t xml:space="preserve"> p__</w:t>
            </w:r>
            <w:proofErr w:type="spellStart"/>
            <w:r w:rsidRPr="00553978">
              <w:rPr>
                <w:rFonts w:eastAsia="Times New Roman" w:cs="Times New Roman"/>
                <w:sz w:val="18"/>
                <w:szCs w:val="18"/>
              </w:rPr>
              <w:t>Proteobacteria</w:t>
            </w:r>
            <w:proofErr w:type="spellEnd"/>
            <w:r w:rsidRPr="00553978">
              <w:rPr>
                <w:rFonts w:eastAsia="Times New Roman" w:cs="Times New Roman"/>
                <w:sz w:val="18"/>
                <w:szCs w:val="18"/>
              </w:rPr>
              <w:t xml:space="preserve"> c__</w:t>
            </w:r>
            <w:proofErr w:type="spellStart"/>
            <w:r w:rsidRPr="00553978">
              <w:rPr>
                <w:rFonts w:eastAsia="Times New Roman" w:cs="Times New Roman"/>
                <w:sz w:val="18"/>
                <w:szCs w:val="18"/>
              </w:rPr>
              <w:t>Betaproteobacteria</w:t>
            </w:r>
            <w:proofErr w:type="spellEnd"/>
            <w:r w:rsidRPr="00553978">
              <w:rPr>
                <w:rFonts w:eastAsia="Times New Roman" w:cs="Times New Roman"/>
                <w:sz w:val="18"/>
                <w:szCs w:val="18"/>
              </w:rPr>
              <w:t xml:space="preserve"> o__</w:t>
            </w:r>
            <w:proofErr w:type="spellStart"/>
            <w:r w:rsidRPr="00553978">
              <w:rPr>
                <w:rFonts w:eastAsia="Times New Roman" w:cs="Times New Roman"/>
                <w:sz w:val="18"/>
                <w:szCs w:val="18"/>
              </w:rPr>
              <w:t>Burkholderiales</w:t>
            </w:r>
            <w:proofErr w:type="spellEnd"/>
            <w:r w:rsidRPr="00553978">
              <w:rPr>
                <w:rFonts w:eastAsia="Times New Roman" w:cs="Times New Roman"/>
                <w:sz w:val="18"/>
                <w:szCs w:val="18"/>
              </w:rPr>
              <w:t xml:space="preserve"> f__</w:t>
            </w:r>
            <w:proofErr w:type="spellStart"/>
            <w:r w:rsidRPr="00553978">
              <w:rPr>
                <w:rFonts w:eastAsia="Times New Roman" w:cs="Times New Roman"/>
                <w:sz w:val="18"/>
                <w:szCs w:val="18"/>
              </w:rPr>
              <w:t>Comamonadaceae</w:t>
            </w:r>
            <w:proofErr w:type="spellEnd"/>
            <w:r w:rsidRPr="00553978">
              <w:rPr>
                <w:rFonts w:eastAsia="Times New Roman" w:cs="Times New Roman"/>
                <w:sz w:val="18"/>
                <w:szCs w:val="18"/>
              </w:rPr>
              <w:t xml:space="preserve"> g__ s__</w:t>
            </w:r>
          </w:p>
        </w:tc>
      </w:tr>
      <w:tr w:rsidR="00553978" w:rsidRPr="00553978" w14:paraId="14C3F6D1" w14:textId="77777777" w:rsidTr="005539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5" w:type="dxa"/>
            <w:noWrap/>
            <w:hideMark/>
          </w:tcPr>
          <w:p w14:paraId="699B7E8C" w14:textId="77777777" w:rsidR="00553978" w:rsidRPr="00553978" w:rsidRDefault="00553978" w:rsidP="00553978">
            <w:pPr>
              <w:spacing w:before="0" w:after="0"/>
              <w:rPr>
                <w:rFonts w:eastAsia="Times New Roman" w:cs="Times New Roman"/>
                <w:sz w:val="18"/>
                <w:szCs w:val="18"/>
              </w:rPr>
            </w:pPr>
            <w:r w:rsidRPr="00553978">
              <w:rPr>
                <w:rFonts w:eastAsia="Times New Roman" w:cs="Times New Roman"/>
                <w:sz w:val="18"/>
                <w:szCs w:val="18"/>
              </w:rPr>
              <w:t>New.ReferenceOTU4424*</w:t>
            </w:r>
          </w:p>
        </w:tc>
        <w:tc>
          <w:tcPr>
            <w:tcW w:w="720" w:type="dxa"/>
            <w:noWrap/>
            <w:hideMark/>
          </w:tcPr>
          <w:p w14:paraId="0D52BA2C" w14:textId="77777777" w:rsidR="00553978" w:rsidRPr="00553978" w:rsidRDefault="00553978" w:rsidP="00553978">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0.797</w:t>
            </w:r>
          </w:p>
        </w:tc>
        <w:tc>
          <w:tcPr>
            <w:tcW w:w="720" w:type="dxa"/>
            <w:noWrap/>
            <w:hideMark/>
          </w:tcPr>
          <w:p w14:paraId="39BCE062" w14:textId="77777777" w:rsidR="00553978" w:rsidRPr="00553978" w:rsidRDefault="00553978" w:rsidP="00553978">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0.001</w:t>
            </w:r>
          </w:p>
        </w:tc>
        <w:tc>
          <w:tcPr>
            <w:tcW w:w="1440" w:type="dxa"/>
            <w:noWrap/>
            <w:hideMark/>
          </w:tcPr>
          <w:p w14:paraId="1DF8E47F" w14:textId="77777777" w:rsidR="00553978" w:rsidRPr="00553978" w:rsidRDefault="00553978" w:rsidP="00553978">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roofErr w:type="gramStart"/>
            <w:r w:rsidRPr="00553978">
              <w:rPr>
                <w:rFonts w:eastAsia="Times New Roman" w:cs="Times New Roman"/>
                <w:sz w:val="18"/>
                <w:szCs w:val="18"/>
              </w:rPr>
              <w:t>bullfrog</w:t>
            </w:r>
            <w:proofErr w:type="gramEnd"/>
          </w:p>
        </w:tc>
        <w:tc>
          <w:tcPr>
            <w:tcW w:w="4410" w:type="dxa"/>
            <w:noWrap/>
            <w:hideMark/>
          </w:tcPr>
          <w:p w14:paraId="7062AE41" w14:textId="77777777" w:rsidR="00553978" w:rsidRPr="00553978" w:rsidRDefault="00553978" w:rsidP="00553978">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roofErr w:type="spellStart"/>
            <w:proofErr w:type="gramStart"/>
            <w:r w:rsidRPr="00553978">
              <w:rPr>
                <w:rFonts w:eastAsia="Times New Roman" w:cs="Times New Roman"/>
                <w:sz w:val="18"/>
                <w:szCs w:val="18"/>
              </w:rPr>
              <w:t>k</w:t>
            </w:r>
            <w:proofErr w:type="gramEnd"/>
            <w:r w:rsidRPr="00553978">
              <w:rPr>
                <w:rFonts w:eastAsia="Times New Roman" w:cs="Times New Roman"/>
                <w:sz w:val="18"/>
                <w:szCs w:val="18"/>
              </w:rPr>
              <w:t>__Bacteria</w:t>
            </w:r>
            <w:proofErr w:type="spellEnd"/>
            <w:r w:rsidRPr="00553978">
              <w:rPr>
                <w:rFonts w:eastAsia="Times New Roman" w:cs="Times New Roman"/>
                <w:sz w:val="18"/>
                <w:szCs w:val="18"/>
              </w:rPr>
              <w:t xml:space="preserve"> p__</w:t>
            </w:r>
            <w:proofErr w:type="spellStart"/>
            <w:r w:rsidRPr="00553978">
              <w:rPr>
                <w:rFonts w:eastAsia="Times New Roman" w:cs="Times New Roman"/>
                <w:sz w:val="18"/>
                <w:szCs w:val="18"/>
              </w:rPr>
              <w:t>Proteobacteria</w:t>
            </w:r>
            <w:proofErr w:type="spellEnd"/>
            <w:r w:rsidRPr="00553978">
              <w:rPr>
                <w:rFonts w:eastAsia="Times New Roman" w:cs="Times New Roman"/>
                <w:sz w:val="18"/>
                <w:szCs w:val="18"/>
              </w:rPr>
              <w:t xml:space="preserve"> c__</w:t>
            </w:r>
            <w:proofErr w:type="spellStart"/>
            <w:r w:rsidRPr="00553978">
              <w:rPr>
                <w:rFonts w:eastAsia="Times New Roman" w:cs="Times New Roman"/>
                <w:sz w:val="18"/>
                <w:szCs w:val="18"/>
              </w:rPr>
              <w:t>Betaproteobacteria</w:t>
            </w:r>
            <w:proofErr w:type="spellEnd"/>
            <w:r w:rsidRPr="00553978">
              <w:rPr>
                <w:rFonts w:eastAsia="Times New Roman" w:cs="Times New Roman"/>
                <w:sz w:val="18"/>
                <w:szCs w:val="18"/>
              </w:rPr>
              <w:t xml:space="preserve"> o__</w:t>
            </w:r>
            <w:proofErr w:type="spellStart"/>
            <w:r w:rsidRPr="00553978">
              <w:rPr>
                <w:rFonts w:eastAsia="Times New Roman" w:cs="Times New Roman"/>
                <w:sz w:val="18"/>
                <w:szCs w:val="18"/>
              </w:rPr>
              <w:t>Burkholderiales</w:t>
            </w:r>
            <w:proofErr w:type="spellEnd"/>
            <w:r w:rsidRPr="00553978">
              <w:rPr>
                <w:rFonts w:eastAsia="Times New Roman" w:cs="Times New Roman"/>
                <w:sz w:val="18"/>
                <w:szCs w:val="18"/>
              </w:rPr>
              <w:t xml:space="preserve"> f__</w:t>
            </w:r>
            <w:proofErr w:type="spellStart"/>
            <w:r w:rsidRPr="00553978">
              <w:rPr>
                <w:rFonts w:eastAsia="Times New Roman" w:cs="Times New Roman"/>
                <w:sz w:val="18"/>
                <w:szCs w:val="18"/>
              </w:rPr>
              <w:t>Comamonadaceae</w:t>
            </w:r>
            <w:proofErr w:type="spellEnd"/>
            <w:r w:rsidRPr="00553978">
              <w:rPr>
                <w:rFonts w:eastAsia="Times New Roman" w:cs="Times New Roman"/>
                <w:sz w:val="18"/>
                <w:szCs w:val="18"/>
              </w:rPr>
              <w:t xml:space="preserve"> g__ s__</w:t>
            </w:r>
          </w:p>
        </w:tc>
      </w:tr>
      <w:tr w:rsidR="00553978" w:rsidRPr="00553978" w14:paraId="2448F0D1" w14:textId="77777777" w:rsidTr="00553978">
        <w:trPr>
          <w:trHeight w:val="300"/>
        </w:trPr>
        <w:tc>
          <w:tcPr>
            <w:cnfStyle w:val="001000000000" w:firstRow="0" w:lastRow="0" w:firstColumn="1" w:lastColumn="0" w:oddVBand="0" w:evenVBand="0" w:oddHBand="0" w:evenHBand="0" w:firstRowFirstColumn="0" w:firstRowLastColumn="0" w:lastRowFirstColumn="0" w:lastRowLastColumn="0"/>
            <w:tcW w:w="1545" w:type="dxa"/>
            <w:noWrap/>
            <w:hideMark/>
          </w:tcPr>
          <w:p w14:paraId="3CE06580" w14:textId="77777777" w:rsidR="00553978" w:rsidRPr="00553978" w:rsidRDefault="00553978" w:rsidP="00553978">
            <w:pPr>
              <w:spacing w:before="0" w:after="0"/>
              <w:rPr>
                <w:rFonts w:eastAsia="Times New Roman" w:cs="Times New Roman"/>
                <w:sz w:val="18"/>
                <w:szCs w:val="18"/>
              </w:rPr>
            </w:pPr>
            <w:r w:rsidRPr="00553978">
              <w:rPr>
                <w:rFonts w:eastAsia="Times New Roman" w:cs="Times New Roman"/>
                <w:sz w:val="18"/>
                <w:szCs w:val="18"/>
              </w:rPr>
              <w:t>New.ReferenceOTU4804</w:t>
            </w:r>
          </w:p>
        </w:tc>
        <w:tc>
          <w:tcPr>
            <w:tcW w:w="720" w:type="dxa"/>
            <w:noWrap/>
            <w:hideMark/>
          </w:tcPr>
          <w:p w14:paraId="07A2B479" w14:textId="77777777" w:rsidR="00553978" w:rsidRPr="00553978" w:rsidRDefault="00553978" w:rsidP="00553978">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0.734</w:t>
            </w:r>
          </w:p>
        </w:tc>
        <w:tc>
          <w:tcPr>
            <w:tcW w:w="720" w:type="dxa"/>
            <w:noWrap/>
            <w:hideMark/>
          </w:tcPr>
          <w:p w14:paraId="07F238B0" w14:textId="77777777" w:rsidR="00553978" w:rsidRPr="00553978" w:rsidRDefault="00553978" w:rsidP="00553978">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0.001</w:t>
            </w:r>
          </w:p>
        </w:tc>
        <w:tc>
          <w:tcPr>
            <w:tcW w:w="1440" w:type="dxa"/>
            <w:noWrap/>
            <w:hideMark/>
          </w:tcPr>
          <w:p w14:paraId="72756A49" w14:textId="77777777" w:rsidR="00553978" w:rsidRPr="00553978" w:rsidRDefault="00553978" w:rsidP="00553978">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proofErr w:type="gramStart"/>
            <w:r w:rsidRPr="00553978">
              <w:rPr>
                <w:rFonts w:eastAsia="Times New Roman" w:cs="Times New Roman"/>
                <w:sz w:val="18"/>
                <w:szCs w:val="18"/>
              </w:rPr>
              <w:t>bullfrog</w:t>
            </w:r>
            <w:proofErr w:type="gramEnd"/>
          </w:p>
        </w:tc>
        <w:tc>
          <w:tcPr>
            <w:tcW w:w="4410" w:type="dxa"/>
            <w:noWrap/>
            <w:hideMark/>
          </w:tcPr>
          <w:p w14:paraId="1D7B751F" w14:textId="77777777" w:rsidR="00553978" w:rsidRPr="00553978" w:rsidRDefault="00553978" w:rsidP="00553978">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proofErr w:type="spellStart"/>
            <w:proofErr w:type="gramStart"/>
            <w:r w:rsidRPr="00553978">
              <w:rPr>
                <w:rFonts w:eastAsia="Times New Roman" w:cs="Times New Roman"/>
                <w:sz w:val="18"/>
                <w:szCs w:val="18"/>
              </w:rPr>
              <w:t>k</w:t>
            </w:r>
            <w:proofErr w:type="gramEnd"/>
            <w:r w:rsidRPr="00553978">
              <w:rPr>
                <w:rFonts w:eastAsia="Times New Roman" w:cs="Times New Roman"/>
                <w:sz w:val="18"/>
                <w:szCs w:val="18"/>
              </w:rPr>
              <w:t>__Bacteria</w:t>
            </w:r>
            <w:proofErr w:type="spellEnd"/>
            <w:r w:rsidRPr="00553978">
              <w:rPr>
                <w:rFonts w:eastAsia="Times New Roman" w:cs="Times New Roman"/>
                <w:sz w:val="18"/>
                <w:szCs w:val="18"/>
              </w:rPr>
              <w:t xml:space="preserve"> p__</w:t>
            </w:r>
            <w:proofErr w:type="spellStart"/>
            <w:r w:rsidRPr="00553978">
              <w:rPr>
                <w:rFonts w:eastAsia="Times New Roman" w:cs="Times New Roman"/>
                <w:sz w:val="18"/>
                <w:szCs w:val="18"/>
              </w:rPr>
              <w:t>Proteobacteria</w:t>
            </w:r>
            <w:proofErr w:type="spellEnd"/>
            <w:r w:rsidRPr="00553978">
              <w:rPr>
                <w:rFonts w:eastAsia="Times New Roman" w:cs="Times New Roman"/>
                <w:sz w:val="18"/>
                <w:szCs w:val="18"/>
              </w:rPr>
              <w:t xml:space="preserve"> c__</w:t>
            </w:r>
            <w:proofErr w:type="spellStart"/>
            <w:r w:rsidRPr="00553978">
              <w:rPr>
                <w:rFonts w:eastAsia="Times New Roman" w:cs="Times New Roman"/>
                <w:sz w:val="18"/>
                <w:szCs w:val="18"/>
              </w:rPr>
              <w:t>Betaproteobacteria</w:t>
            </w:r>
            <w:proofErr w:type="spellEnd"/>
            <w:r w:rsidRPr="00553978">
              <w:rPr>
                <w:rFonts w:eastAsia="Times New Roman" w:cs="Times New Roman"/>
                <w:sz w:val="18"/>
                <w:szCs w:val="18"/>
              </w:rPr>
              <w:t xml:space="preserve"> o__</w:t>
            </w:r>
            <w:proofErr w:type="spellStart"/>
            <w:r w:rsidRPr="00553978">
              <w:rPr>
                <w:rFonts w:eastAsia="Times New Roman" w:cs="Times New Roman"/>
                <w:sz w:val="18"/>
                <w:szCs w:val="18"/>
              </w:rPr>
              <w:t>Methylophilales</w:t>
            </w:r>
            <w:proofErr w:type="spellEnd"/>
            <w:r w:rsidRPr="00553978">
              <w:rPr>
                <w:rFonts w:eastAsia="Times New Roman" w:cs="Times New Roman"/>
                <w:sz w:val="18"/>
                <w:szCs w:val="18"/>
              </w:rPr>
              <w:t xml:space="preserve"> f__</w:t>
            </w:r>
            <w:proofErr w:type="spellStart"/>
            <w:r w:rsidRPr="00553978">
              <w:rPr>
                <w:rFonts w:eastAsia="Times New Roman" w:cs="Times New Roman"/>
                <w:sz w:val="18"/>
                <w:szCs w:val="18"/>
              </w:rPr>
              <w:t>Methylophilaceae</w:t>
            </w:r>
            <w:proofErr w:type="spellEnd"/>
            <w:r w:rsidRPr="00553978">
              <w:rPr>
                <w:rFonts w:eastAsia="Times New Roman" w:cs="Times New Roman"/>
                <w:sz w:val="18"/>
                <w:szCs w:val="18"/>
              </w:rPr>
              <w:t xml:space="preserve"> g__ s__</w:t>
            </w:r>
          </w:p>
        </w:tc>
      </w:tr>
      <w:tr w:rsidR="00553978" w:rsidRPr="00553978" w14:paraId="38020B47" w14:textId="77777777" w:rsidTr="005539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5" w:type="dxa"/>
            <w:noWrap/>
            <w:hideMark/>
          </w:tcPr>
          <w:p w14:paraId="1D4B5181" w14:textId="77777777" w:rsidR="00553978" w:rsidRPr="00553978" w:rsidRDefault="00553978" w:rsidP="00553978">
            <w:pPr>
              <w:spacing w:before="0" w:after="0"/>
              <w:rPr>
                <w:rFonts w:eastAsia="Times New Roman" w:cs="Times New Roman"/>
                <w:sz w:val="18"/>
                <w:szCs w:val="18"/>
              </w:rPr>
            </w:pPr>
            <w:r w:rsidRPr="00553978">
              <w:rPr>
                <w:rFonts w:eastAsia="Times New Roman" w:cs="Times New Roman"/>
                <w:sz w:val="18"/>
                <w:szCs w:val="18"/>
              </w:rPr>
              <w:t>New.ReferenceOTU5397</w:t>
            </w:r>
          </w:p>
        </w:tc>
        <w:tc>
          <w:tcPr>
            <w:tcW w:w="720" w:type="dxa"/>
            <w:noWrap/>
            <w:hideMark/>
          </w:tcPr>
          <w:p w14:paraId="6D827197" w14:textId="77777777" w:rsidR="00553978" w:rsidRPr="00553978" w:rsidRDefault="00553978" w:rsidP="00553978">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0.734</w:t>
            </w:r>
          </w:p>
        </w:tc>
        <w:tc>
          <w:tcPr>
            <w:tcW w:w="720" w:type="dxa"/>
            <w:noWrap/>
            <w:hideMark/>
          </w:tcPr>
          <w:p w14:paraId="404CA2BE" w14:textId="77777777" w:rsidR="00553978" w:rsidRPr="00553978" w:rsidRDefault="00553978" w:rsidP="00553978">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0.001</w:t>
            </w:r>
          </w:p>
        </w:tc>
        <w:tc>
          <w:tcPr>
            <w:tcW w:w="1440" w:type="dxa"/>
            <w:noWrap/>
            <w:hideMark/>
          </w:tcPr>
          <w:p w14:paraId="570C3AA6" w14:textId="77777777" w:rsidR="00553978" w:rsidRPr="00553978" w:rsidRDefault="00553978" w:rsidP="00553978">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roofErr w:type="gramStart"/>
            <w:r w:rsidRPr="00553978">
              <w:rPr>
                <w:rFonts w:eastAsia="Times New Roman" w:cs="Times New Roman"/>
                <w:sz w:val="18"/>
                <w:szCs w:val="18"/>
              </w:rPr>
              <w:t>bullfrog</w:t>
            </w:r>
            <w:proofErr w:type="gramEnd"/>
          </w:p>
        </w:tc>
        <w:tc>
          <w:tcPr>
            <w:tcW w:w="4410" w:type="dxa"/>
            <w:noWrap/>
            <w:hideMark/>
          </w:tcPr>
          <w:p w14:paraId="0B32D42A" w14:textId="77777777" w:rsidR="00553978" w:rsidRPr="00553978" w:rsidRDefault="00553978" w:rsidP="00553978">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roofErr w:type="spellStart"/>
            <w:proofErr w:type="gramStart"/>
            <w:r w:rsidRPr="00553978">
              <w:rPr>
                <w:rFonts w:eastAsia="Times New Roman" w:cs="Times New Roman"/>
                <w:sz w:val="18"/>
                <w:szCs w:val="18"/>
              </w:rPr>
              <w:t>k</w:t>
            </w:r>
            <w:proofErr w:type="gramEnd"/>
            <w:r w:rsidRPr="00553978">
              <w:rPr>
                <w:rFonts w:eastAsia="Times New Roman" w:cs="Times New Roman"/>
                <w:sz w:val="18"/>
                <w:szCs w:val="18"/>
              </w:rPr>
              <w:t>__Bacteria</w:t>
            </w:r>
            <w:proofErr w:type="spellEnd"/>
            <w:r w:rsidRPr="00553978">
              <w:rPr>
                <w:rFonts w:eastAsia="Times New Roman" w:cs="Times New Roman"/>
                <w:sz w:val="18"/>
                <w:szCs w:val="18"/>
              </w:rPr>
              <w:t xml:space="preserve"> p__</w:t>
            </w:r>
            <w:proofErr w:type="spellStart"/>
            <w:r w:rsidRPr="00553978">
              <w:rPr>
                <w:rFonts w:eastAsia="Times New Roman" w:cs="Times New Roman"/>
                <w:sz w:val="18"/>
                <w:szCs w:val="18"/>
              </w:rPr>
              <w:t>Proteobacteria</w:t>
            </w:r>
            <w:proofErr w:type="spellEnd"/>
            <w:r w:rsidRPr="00553978">
              <w:rPr>
                <w:rFonts w:eastAsia="Times New Roman" w:cs="Times New Roman"/>
                <w:sz w:val="18"/>
                <w:szCs w:val="18"/>
              </w:rPr>
              <w:t xml:space="preserve"> c__</w:t>
            </w:r>
            <w:proofErr w:type="spellStart"/>
            <w:r w:rsidRPr="00553978">
              <w:rPr>
                <w:rFonts w:eastAsia="Times New Roman" w:cs="Times New Roman"/>
                <w:sz w:val="18"/>
                <w:szCs w:val="18"/>
              </w:rPr>
              <w:t>Betaproteobacteria</w:t>
            </w:r>
            <w:proofErr w:type="spellEnd"/>
            <w:r w:rsidRPr="00553978">
              <w:rPr>
                <w:rFonts w:eastAsia="Times New Roman" w:cs="Times New Roman"/>
                <w:sz w:val="18"/>
                <w:szCs w:val="18"/>
              </w:rPr>
              <w:t xml:space="preserve"> o__</w:t>
            </w:r>
            <w:proofErr w:type="spellStart"/>
            <w:r w:rsidRPr="00553978">
              <w:rPr>
                <w:rFonts w:eastAsia="Times New Roman" w:cs="Times New Roman"/>
                <w:sz w:val="18"/>
                <w:szCs w:val="18"/>
              </w:rPr>
              <w:t>Methylophilales</w:t>
            </w:r>
            <w:proofErr w:type="spellEnd"/>
            <w:r w:rsidRPr="00553978">
              <w:rPr>
                <w:rFonts w:eastAsia="Times New Roman" w:cs="Times New Roman"/>
                <w:sz w:val="18"/>
                <w:szCs w:val="18"/>
              </w:rPr>
              <w:t xml:space="preserve"> f__</w:t>
            </w:r>
            <w:proofErr w:type="spellStart"/>
            <w:r w:rsidRPr="00553978">
              <w:rPr>
                <w:rFonts w:eastAsia="Times New Roman" w:cs="Times New Roman"/>
                <w:sz w:val="18"/>
                <w:szCs w:val="18"/>
              </w:rPr>
              <w:t>Methylophilaceae</w:t>
            </w:r>
            <w:proofErr w:type="spellEnd"/>
            <w:r w:rsidRPr="00553978">
              <w:rPr>
                <w:rFonts w:eastAsia="Times New Roman" w:cs="Times New Roman"/>
                <w:sz w:val="18"/>
                <w:szCs w:val="18"/>
              </w:rPr>
              <w:t xml:space="preserve"> g__ s__</w:t>
            </w:r>
          </w:p>
        </w:tc>
      </w:tr>
      <w:tr w:rsidR="00553978" w:rsidRPr="00553978" w14:paraId="51279E36" w14:textId="77777777" w:rsidTr="00553978">
        <w:trPr>
          <w:trHeight w:val="300"/>
        </w:trPr>
        <w:tc>
          <w:tcPr>
            <w:cnfStyle w:val="001000000000" w:firstRow="0" w:lastRow="0" w:firstColumn="1" w:lastColumn="0" w:oddVBand="0" w:evenVBand="0" w:oddHBand="0" w:evenHBand="0" w:firstRowFirstColumn="0" w:firstRowLastColumn="0" w:lastRowFirstColumn="0" w:lastRowLastColumn="0"/>
            <w:tcW w:w="1545" w:type="dxa"/>
            <w:noWrap/>
            <w:hideMark/>
          </w:tcPr>
          <w:p w14:paraId="4177693A" w14:textId="77777777" w:rsidR="00553978" w:rsidRPr="00553978" w:rsidRDefault="00553978" w:rsidP="00553978">
            <w:pPr>
              <w:spacing w:before="0" w:after="0"/>
              <w:rPr>
                <w:rFonts w:eastAsia="Times New Roman" w:cs="Times New Roman"/>
                <w:sz w:val="18"/>
                <w:szCs w:val="18"/>
              </w:rPr>
            </w:pPr>
            <w:r w:rsidRPr="00553978">
              <w:rPr>
                <w:rFonts w:eastAsia="Times New Roman" w:cs="Times New Roman"/>
                <w:sz w:val="18"/>
                <w:szCs w:val="18"/>
              </w:rPr>
              <w:t>New.ReferenceOTU6735</w:t>
            </w:r>
          </w:p>
        </w:tc>
        <w:tc>
          <w:tcPr>
            <w:tcW w:w="720" w:type="dxa"/>
            <w:noWrap/>
            <w:hideMark/>
          </w:tcPr>
          <w:p w14:paraId="1D0CA605" w14:textId="77777777" w:rsidR="00553978" w:rsidRPr="00553978" w:rsidRDefault="00553978" w:rsidP="00553978">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0.783</w:t>
            </w:r>
          </w:p>
        </w:tc>
        <w:tc>
          <w:tcPr>
            <w:tcW w:w="720" w:type="dxa"/>
            <w:noWrap/>
            <w:hideMark/>
          </w:tcPr>
          <w:p w14:paraId="0949E064" w14:textId="77777777" w:rsidR="00553978" w:rsidRPr="00553978" w:rsidRDefault="00553978" w:rsidP="00553978">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0.002</w:t>
            </w:r>
          </w:p>
        </w:tc>
        <w:tc>
          <w:tcPr>
            <w:tcW w:w="1440" w:type="dxa"/>
            <w:noWrap/>
            <w:hideMark/>
          </w:tcPr>
          <w:p w14:paraId="7232163F" w14:textId="77777777" w:rsidR="00553978" w:rsidRPr="00553978" w:rsidRDefault="00553978" w:rsidP="00553978">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proofErr w:type="gramStart"/>
            <w:r w:rsidRPr="00553978">
              <w:rPr>
                <w:rFonts w:eastAsia="Times New Roman" w:cs="Times New Roman"/>
                <w:sz w:val="18"/>
                <w:szCs w:val="18"/>
              </w:rPr>
              <w:t>bullfrog</w:t>
            </w:r>
            <w:proofErr w:type="gramEnd"/>
          </w:p>
        </w:tc>
        <w:tc>
          <w:tcPr>
            <w:tcW w:w="4410" w:type="dxa"/>
            <w:noWrap/>
            <w:hideMark/>
          </w:tcPr>
          <w:p w14:paraId="068C5864" w14:textId="77777777" w:rsidR="00553978" w:rsidRPr="00553978" w:rsidRDefault="00553978" w:rsidP="00553978">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proofErr w:type="spellStart"/>
            <w:proofErr w:type="gramStart"/>
            <w:r w:rsidRPr="00553978">
              <w:rPr>
                <w:rFonts w:eastAsia="Times New Roman" w:cs="Times New Roman"/>
                <w:sz w:val="18"/>
                <w:szCs w:val="18"/>
              </w:rPr>
              <w:t>k</w:t>
            </w:r>
            <w:proofErr w:type="gramEnd"/>
            <w:r w:rsidRPr="00553978">
              <w:rPr>
                <w:rFonts w:eastAsia="Times New Roman" w:cs="Times New Roman"/>
                <w:sz w:val="18"/>
                <w:szCs w:val="18"/>
              </w:rPr>
              <w:t>__Bacteria</w:t>
            </w:r>
            <w:proofErr w:type="spellEnd"/>
            <w:r w:rsidRPr="00553978">
              <w:rPr>
                <w:rFonts w:eastAsia="Times New Roman" w:cs="Times New Roman"/>
                <w:sz w:val="18"/>
                <w:szCs w:val="18"/>
              </w:rPr>
              <w:t xml:space="preserve"> p__</w:t>
            </w:r>
            <w:proofErr w:type="spellStart"/>
            <w:r w:rsidRPr="00553978">
              <w:rPr>
                <w:rFonts w:eastAsia="Times New Roman" w:cs="Times New Roman"/>
                <w:sz w:val="18"/>
                <w:szCs w:val="18"/>
              </w:rPr>
              <w:t>Proteobacteria</w:t>
            </w:r>
            <w:proofErr w:type="spellEnd"/>
            <w:r w:rsidRPr="00553978">
              <w:rPr>
                <w:rFonts w:eastAsia="Times New Roman" w:cs="Times New Roman"/>
                <w:sz w:val="18"/>
                <w:szCs w:val="18"/>
              </w:rPr>
              <w:t xml:space="preserve"> c__</w:t>
            </w:r>
            <w:proofErr w:type="spellStart"/>
            <w:r w:rsidRPr="00553978">
              <w:rPr>
                <w:rFonts w:eastAsia="Times New Roman" w:cs="Times New Roman"/>
                <w:sz w:val="18"/>
                <w:szCs w:val="18"/>
              </w:rPr>
              <w:t>Betaproteobacteria</w:t>
            </w:r>
            <w:proofErr w:type="spellEnd"/>
            <w:r w:rsidRPr="00553978">
              <w:rPr>
                <w:rFonts w:eastAsia="Times New Roman" w:cs="Times New Roman"/>
                <w:sz w:val="18"/>
                <w:szCs w:val="18"/>
              </w:rPr>
              <w:t xml:space="preserve"> o__</w:t>
            </w:r>
            <w:proofErr w:type="spellStart"/>
            <w:r w:rsidRPr="00553978">
              <w:rPr>
                <w:rFonts w:eastAsia="Times New Roman" w:cs="Times New Roman"/>
                <w:sz w:val="18"/>
                <w:szCs w:val="18"/>
              </w:rPr>
              <w:t>Burkholderiales</w:t>
            </w:r>
            <w:proofErr w:type="spellEnd"/>
            <w:r w:rsidRPr="00553978">
              <w:rPr>
                <w:rFonts w:eastAsia="Times New Roman" w:cs="Times New Roman"/>
                <w:sz w:val="18"/>
                <w:szCs w:val="18"/>
              </w:rPr>
              <w:t xml:space="preserve"> f__</w:t>
            </w:r>
            <w:proofErr w:type="spellStart"/>
            <w:r w:rsidRPr="00553978">
              <w:rPr>
                <w:rFonts w:eastAsia="Times New Roman" w:cs="Times New Roman"/>
                <w:sz w:val="18"/>
                <w:szCs w:val="18"/>
              </w:rPr>
              <w:t>Comamonadaceae</w:t>
            </w:r>
            <w:proofErr w:type="spellEnd"/>
            <w:r w:rsidRPr="00553978">
              <w:rPr>
                <w:rFonts w:eastAsia="Times New Roman" w:cs="Times New Roman"/>
                <w:sz w:val="18"/>
                <w:szCs w:val="18"/>
              </w:rPr>
              <w:t xml:space="preserve"> g__ s__</w:t>
            </w:r>
          </w:p>
        </w:tc>
      </w:tr>
      <w:tr w:rsidR="00553978" w:rsidRPr="00553978" w14:paraId="1FFC07CC" w14:textId="77777777" w:rsidTr="005539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5" w:type="dxa"/>
            <w:noWrap/>
            <w:hideMark/>
          </w:tcPr>
          <w:p w14:paraId="77ED6C0F" w14:textId="77777777" w:rsidR="00553978" w:rsidRPr="00553978" w:rsidRDefault="00553978" w:rsidP="00553978">
            <w:pPr>
              <w:spacing w:before="0" w:after="0"/>
              <w:rPr>
                <w:rFonts w:eastAsia="Times New Roman" w:cs="Times New Roman"/>
                <w:sz w:val="18"/>
                <w:szCs w:val="18"/>
              </w:rPr>
            </w:pPr>
            <w:r w:rsidRPr="00553978">
              <w:rPr>
                <w:rFonts w:eastAsia="Times New Roman" w:cs="Times New Roman"/>
                <w:sz w:val="18"/>
                <w:szCs w:val="18"/>
              </w:rPr>
              <w:t>New.ReferenceOTU73</w:t>
            </w:r>
          </w:p>
        </w:tc>
        <w:tc>
          <w:tcPr>
            <w:tcW w:w="720" w:type="dxa"/>
            <w:noWrap/>
            <w:hideMark/>
          </w:tcPr>
          <w:p w14:paraId="6A57719C" w14:textId="77777777" w:rsidR="00553978" w:rsidRPr="00553978" w:rsidRDefault="00553978" w:rsidP="00553978">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1</w:t>
            </w:r>
          </w:p>
        </w:tc>
        <w:tc>
          <w:tcPr>
            <w:tcW w:w="720" w:type="dxa"/>
            <w:noWrap/>
            <w:hideMark/>
          </w:tcPr>
          <w:p w14:paraId="37AE58BF" w14:textId="77777777" w:rsidR="00553978" w:rsidRPr="00553978" w:rsidRDefault="00553978" w:rsidP="00553978">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0.001</w:t>
            </w:r>
          </w:p>
        </w:tc>
        <w:tc>
          <w:tcPr>
            <w:tcW w:w="1440" w:type="dxa"/>
            <w:noWrap/>
            <w:hideMark/>
          </w:tcPr>
          <w:p w14:paraId="368F6085" w14:textId="77777777" w:rsidR="00553978" w:rsidRPr="00553978" w:rsidRDefault="00553978" w:rsidP="00553978">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roofErr w:type="gramStart"/>
            <w:r w:rsidRPr="00553978">
              <w:rPr>
                <w:rFonts w:eastAsia="Times New Roman" w:cs="Times New Roman"/>
                <w:sz w:val="18"/>
                <w:szCs w:val="18"/>
              </w:rPr>
              <w:t>bullfrog</w:t>
            </w:r>
            <w:proofErr w:type="gramEnd"/>
          </w:p>
        </w:tc>
        <w:tc>
          <w:tcPr>
            <w:tcW w:w="4410" w:type="dxa"/>
            <w:noWrap/>
            <w:hideMark/>
          </w:tcPr>
          <w:p w14:paraId="35768C95" w14:textId="77777777" w:rsidR="00553978" w:rsidRPr="00553978" w:rsidRDefault="00553978" w:rsidP="00553978">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roofErr w:type="spellStart"/>
            <w:proofErr w:type="gramStart"/>
            <w:r w:rsidRPr="00553978">
              <w:rPr>
                <w:rFonts w:eastAsia="Times New Roman" w:cs="Times New Roman"/>
                <w:sz w:val="18"/>
                <w:szCs w:val="18"/>
              </w:rPr>
              <w:t>k</w:t>
            </w:r>
            <w:proofErr w:type="gramEnd"/>
            <w:r w:rsidRPr="00553978">
              <w:rPr>
                <w:rFonts w:eastAsia="Times New Roman" w:cs="Times New Roman"/>
                <w:sz w:val="18"/>
                <w:szCs w:val="18"/>
              </w:rPr>
              <w:t>__Bacteria</w:t>
            </w:r>
            <w:proofErr w:type="spellEnd"/>
            <w:r w:rsidRPr="00553978">
              <w:rPr>
                <w:rFonts w:eastAsia="Times New Roman" w:cs="Times New Roman"/>
                <w:sz w:val="18"/>
                <w:szCs w:val="18"/>
              </w:rPr>
              <w:t xml:space="preserve"> p__</w:t>
            </w:r>
            <w:proofErr w:type="spellStart"/>
            <w:r w:rsidRPr="00553978">
              <w:rPr>
                <w:rFonts w:eastAsia="Times New Roman" w:cs="Times New Roman"/>
                <w:sz w:val="18"/>
                <w:szCs w:val="18"/>
              </w:rPr>
              <w:t>Proteobacteria</w:t>
            </w:r>
            <w:proofErr w:type="spellEnd"/>
            <w:r w:rsidRPr="00553978">
              <w:rPr>
                <w:rFonts w:eastAsia="Times New Roman" w:cs="Times New Roman"/>
                <w:sz w:val="18"/>
                <w:szCs w:val="18"/>
              </w:rPr>
              <w:t xml:space="preserve"> c__</w:t>
            </w:r>
            <w:proofErr w:type="spellStart"/>
            <w:r w:rsidRPr="00553978">
              <w:rPr>
                <w:rFonts w:eastAsia="Times New Roman" w:cs="Times New Roman"/>
                <w:sz w:val="18"/>
                <w:szCs w:val="18"/>
              </w:rPr>
              <w:t>Betaproteobacteria</w:t>
            </w:r>
            <w:proofErr w:type="spellEnd"/>
            <w:r w:rsidRPr="00553978">
              <w:rPr>
                <w:rFonts w:eastAsia="Times New Roman" w:cs="Times New Roman"/>
                <w:sz w:val="18"/>
                <w:szCs w:val="18"/>
              </w:rPr>
              <w:t xml:space="preserve"> o__</w:t>
            </w:r>
            <w:proofErr w:type="spellStart"/>
            <w:r w:rsidRPr="00553978">
              <w:rPr>
                <w:rFonts w:eastAsia="Times New Roman" w:cs="Times New Roman"/>
                <w:sz w:val="18"/>
                <w:szCs w:val="18"/>
              </w:rPr>
              <w:t>Methylophilales</w:t>
            </w:r>
            <w:proofErr w:type="spellEnd"/>
            <w:r w:rsidRPr="00553978">
              <w:rPr>
                <w:rFonts w:eastAsia="Times New Roman" w:cs="Times New Roman"/>
                <w:sz w:val="18"/>
                <w:szCs w:val="18"/>
              </w:rPr>
              <w:t xml:space="preserve"> f__</w:t>
            </w:r>
            <w:proofErr w:type="spellStart"/>
            <w:r w:rsidRPr="00553978">
              <w:rPr>
                <w:rFonts w:eastAsia="Times New Roman" w:cs="Times New Roman"/>
                <w:sz w:val="18"/>
                <w:szCs w:val="18"/>
              </w:rPr>
              <w:t>Methylophilaceae</w:t>
            </w:r>
            <w:proofErr w:type="spellEnd"/>
            <w:r w:rsidRPr="00553978">
              <w:rPr>
                <w:rFonts w:eastAsia="Times New Roman" w:cs="Times New Roman"/>
                <w:sz w:val="18"/>
                <w:szCs w:val="18"/>
              </w:rPr>
              <w:t xml:space="preserve"> g__ s__</w:t>
            </w:r>
          </w:p>
        </w:tc>
      </w:tr>
      <w:tr w:rsidR="00553978" w:rsidRPr="00553978" w14:paraId="7007BCFC" w14:textId="77777777" w:rsidTr="00553978">
        <w:trPr>
          <w:trHeight w:val="300"/>
        </w:trPr>
        <w:tc>
          <w:tcPr>
            <w:cnfStyle w:val="001000000000" w:firstRow="0" w:lastRow="0" w:firstColumn="1" w:lastColumn="0" w:oddVBand="0" w:evenVBand="0" w:oddHBand="0" w:evenHBand="0" w:firstRowFirstColumn="0" w:firstRowLastColumn="0" w:lastRowFirstColumn="0" w:lastRowLastColumn="0"/>
            <w:tcW w:w="1545" w:type="dxa"/>
            <w:noWrap/>
            <w:hideMark/>
          </w:tcPr>
          <w:p w14:paraId="22C3E485" w14:textId="77777777" w:rsidR="00553978" w:rsidRPr="00553978" w:rsidRDefault="00553978" w:rsidP="00553978">
            <w:pPr>
              <w:spacing w:before="0" w:after="0"/>
              <w:rPr>
                <w:rFonts w:eastAsia="Times New Roman" w:cs="Times New Roman"/>
                <w:sz w:val="18"/>
                <w:szCs w:val="18"/>
              </w:rPr>
            </w:pPr>
            <w:r w:rsidRPr="00553978">
              <w:rPr>
                <w:rFonts w:eastAsia="Times New Roman" w:cs="Times New Roman"/>
                <w:sz w:val="18"/>
                <w:szCs w:val="18"/>
              </w:rPr>
              <w:t>New.ReferenceOTU81*</w:t>
            </w:r>
          </w:p>
        </w:tc>
        <w:tc>
          <w:tcPr>
            <w:tcW w:w="720" w:type="dxa"/>
            <w:noWrap/>
            <w:hideMark/>
          </w:tcPr>
          <w:p w14:paraId="502279C3" w14:textId="77777777" w:rsidR="00553978" w:rsidRPr="00553978" w:rsidRDefault="00553978" w:rsidP="00553978">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0.944</w:t>
            </w:r>
          </w:p>
        </w:tc>
        <w:tc>
          <w:tcPr>
            <w:tcW w:w="720" w:type="dxa"/>
            <w:noWrap/>
            <w:hideMark/>
          </w:tcPr>
          <w:p w14:paraId="55A61790" w14:textId="77777777" w:rsidR="00553978" w:rsidRPr="00553978" w:rsidRDefault="00553978" w:rsidP="00553978">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0.001</w:t>
            </w:r>
          </w:p>
        </w:tc>
        <w:tc>
          <w:tcPr>
            <w:tcW w:w="1440" w:type="dxa"/>
            <w:noWrap/>
            <w:hideMark/>
          </w:tcPr>
          <w:p w14:paraId="5FE2D477" w14:textId="77777777" w:rsidR="00553978" w:rsidRPr="00553978" w:rsidRDefault="00553978" w:rsidP="00553978">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proofErr w:type="gramStart"/>
            <w:r w:rsidRPr="00553978">
              <w:rPr>
                <w:rFonts w:eastAsia="Times New Roman" w:cs="Times New Roman"/>
                <w:sz w:val="18"/>
                <w:szCs w:val="18"/>
              </w:rPr>
              <w:t>bullfrog</w:t>
            </w:r>
            <w:proofErr w:type="gramEnd"/>
          </w:p>
        </w:tc>
        <w:tc>
          <w:tcPr>
            <w:tcW w:w="4410" w:type="dxa"/>
            <w:noWrap/>
            <w:hideMark/>
          </w:tcPr>
          <w:p w14:paraId="1BFDBB50" w14:textId="77777777" w:rsidR="00553978" w:rsidRPr="00553978" w:rsidRDefault="00553978" w:rsidP="00553978">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proofErr w:type="spellStart"/>
            <w:proofErr w:type="gramStart"/>
            <w:r w:rsidRPr="00553978">
              <w:rPr>
                <w:rFonts w:eastAsia="Times New Roman" w:cs="Times New Roman"/>
                <w:sz w:val="18"/>
                <w:szCs w:val="18"/>
              </w:rPr>
              <w:t>k</w:t>
            </w:r>
            <w:proofErr w:type="gramEnd"/>
            <w:r w:rsidRPr="00553978">
              <w:rPr>
                <w:rFonts w:eastAsia="Times New Roman" w:cs="Times New Roman"/>
                <w:sz w:val="18"/>
                <w:szCs w:val="18"/>
              </w:rPr>
              <w:t>__Bacteria</w:t>
            </w:r>
            <w:proofErr w:type="spellEnd"/>
            <w:r w:rsidRPr="00553978">
              <w:rPr>
                <w:rFonts w:eastAsia="Times New Roman" w:cs="Times New Roman"/>
                <w:sz w:val="18"/>
                <w:szCs w:val="18"/>
              </w:rPr>
              <w:t xml:space="preserve"> p__</w:t>
            </w:r>
            <w:proofErr w:type="spellStart"/>
            <w:r w:rsidRPr="00553978">
              <w:rPr>
                <w:rFonts w:eastAsia="Times New Roman" w:cs="Times New Roman"/>
                <w:sz w:val="18"/>
                <w:szCs w:val="18"/>
              </w:rPr>
              <w:t>Proteobacteria</w:t>
            </w:r>
            <w:proofErr w:type="spellEnd"/>
            <w:r w:rsidRPr="00553978">
              <w:rPr>
                <w:rFonts w:eastAsia="Times New Roman" w:cs="Times New Roman"/>
                <w:sz w:val="18"/>
                <w:szCs w:val="18"/>
              </w:rPr>
              <w:t xml:space="preserve"> c__</w:t>
            </w:r>
            <w:proofErr w:type="spellStart"/>
            <w:r w:rsidRPr="00553978">
              <w:rPr>
                <w:rFonts w:eastAsia="Times New Roman" w:cs="Times New Roman"/>
                <w:sz w:val="18"/>
                <w:szCs w:val="18"/>
              </w:rPr>
              <w:t>Betaproteobacteria</w:t>
            </w:r>
            <w:proofErr w:type="spellEnd"/>
            <w:r w:rsidRPr="00553978">
              <w:rPr>
                <w:rFonts w:eastAsia="Times New Roman" w:cs="Times New Roman"/>
                <w:sz w:val="18"/>
                <w:szCs w:val="18"/>
              </w:rPr>
              <w:t xml:space="preserve"> o__</w:t>
            </w:r>
            <w:proofErr w:type="spellStart"/>
            <w:r w:rsidRPr="00553978">
              <w:rPr>
                <w:rFonts w:eastAsia="Times New Roman" w:cs="Times New Roman"/>
                <w:sz w:val="18"/>
                <w:szCs w:val="18"/>
              </w:rPr>
              <w:t>Burkholderiales</w:t>
            </w:r>
            <w:proofErr w:type="spellEnd"/>
            <w:r w:rsidRPr="00553978">
              <w:rPr>
                <w:rFonts w:eastAsia="Times New Roman" w:cs="Times New Roman"/>
                <w:sz w:val="18"/>
                <w:szCs w:val="18"/>
              </w:rPr>
              <w:t xml:space="preserve"> f__</w:t>
            </w:r>
            <w:proofErr w:type="spellStart"/>
            <w:r w:rsidRPr="00553978">
              <w:rPr>
                <w:rFonts w:eastAsia="Times New Roman" w:cs="Times New Roman"/>
                <w:sz w:val="18"/>
                <w:szCs w:val="18"/>
              </w:rPr>
              <w:t>Comamonadaceae</w:t>
            </w:r>
            <w:proofErr w:type="spellEnd"/>
            <w:r w:rsidRPr="00553978">
              <w:rPr>
                <w:rFonts w:eastAsia="Times New Roman" w:cs="Times New Roman"/>
                <w:sz w:val="18"/>
                <w:szCs w:val="18"/>
              </w:rPr>
              <w:t xml:space="preserve"> g__</w:t>
            </w:r>
            <w:proofErr w:type="spellStart"/>
            <w:r w:rsidRPr="00553978">
              <w:rPr>
                <w:rFonts w:eastAsia="Times New Roman" w:cs="Times New Roman"/>
                <w:sz w:val="18"/>
                <w:szCs w:val="18"/>
              </w:rPr>
              <w:t>Paucibacter</w:t>
            </w:r>
            <w:proofErr w:type="spellEnd"/>
            <w:r w:rsidRPr="00553978">
              <w:rPr>
                <w:rFonts w:eastAsia="Times New Roman" w:cs="Times New Roman"/>
                <w:sz w:val="18"/>
                <w:szCs w:val="18"/>
              </w:rPr>
              <w:t xml:space="preserve"> s__</w:t>
            </w:r>
          </w:p>
        </w:tc>
      </w:tr>
      <w:tr w:rsidR="00553978" w:rsidRPr="00553978" w14:paraId="13F261E4" w14:textId="77777777" w:rsidTr="005539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5" w:type="dxa"/>
            <w:noWrap/>
            <w:hideMark/>
          </w:tcPr>
          <w:p w14:paraId="73E9EFFA" w14:textId="77777777" w:rsidR="00553978" w:rsidRPr="00553978" w:rsidRDefault="00553978" w:rsidP="00553978">
            <w:pPr>
              <w:spacing w:before="0" w:after="0"/>
              <w:jc w:val="right"/>
              <w:rPr>
                <w:rFonts w:eastAsia="Times New Roman" w:cs="Times New Roman"/>
                <w:sz w:val="18"/>
                <w:szCs w:val="18"/>
              </w:rPr>
            </w:pPr>
            <w:r w:rsidRPr="00553978">
              <w:rPr>
                <w:rFonts w:eastAsia="Times New Roman" w:cs="Times New Roman"/>
                <w:sz w:val="18"/>
                <w:szCs w:val="18"/>
              </w:rPr>
              <w:t>2912622*</w:t>
            </w:r>
          </w:p>
        </w:tc>
        <w:tc>
          <w:tcPr>
            <w:tcW w:w="720" w:type="dxa"/>
            <w:noWrap/>
            <w:hideMark/>
          </w:tcPr>
          <w:p w14:paraId="70A84154" w14:textId="77777777" w:rsidR="00553978" w:rsidRPr="00553978" w:rsidRDefault="00553978" w:rsidP="00553978">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0.745</w:t>
            </w:r>
          </w:p>
        </w:tc>
        <w:tc>
          <w:tcPr>
            <w:tcW w:w="720" w:type="dxa"/>
            <w:noWrap/>
            <w:hideMark/>
          </w:tcPr>
          <w:p w14:paraId="01DF28EF" w14:textId="77777777" w:rsidR="00553978" w:rsidRPr="00553978" w:rsidRDefault="00553978" w:rsidP="00553978">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0.003</w:t>
            </w:r>
          </w:p>
        </w:tc>
        <w:tc>
          <w:tcPr>
            <w:tcW w:w="1440" w:type="dxa"/>
            <w:noWrap/>
            <w:hideMark/>
          </w:tcPr>
          <w:p w14:paraId="6931FE36" w14:textId="77777777" w:rsidR="00553978" w:rsidRPr="00553978" w:rsidRDefault="00553978" w:rsidP="00553978">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roofErr w:type="spellStart"/>
            <w:proofErr w:type="gramStart"/>
            <w:r w:rsidRPr="00553978">
              <w:rPr>
                <w:rFonts w:eastAsia="Times New Roman" w:cs="Times New Roman"/>
                <w:sz w:val="18"/>
                <w:szCs w:val="18"/>
              </w:rPr>
              <w:t>carpenter</w:t>
            </w:r>
            <w:proofErr w:type="gramEnd"/>
            <w:r w:rsidRPr="00553978">
              <w:rPr>
                <w:rFonts w:eastAsia="Times New Roman" w:cs="Times New Roman"/>
                <w:sz w:val="18"/>
                <w:szCs w:val="18"/>
              </w:rPr>
              <w:t>+pb_treefrog</w:t>
            </w:r>
            <w:proofErr w:type="spellEnd"/>
          </w:p>
        </w:tc>
        <w:tc>
          <w:tcPr>
            <w:tcW w:w="4410" w:type="dxa"/>
            <w:noWrap/>
            <w:hideMark/>
          </w:tcPr>
          <w:p w14:paraId="3DF24FF6" w14:textId="77777777" w:rsidR="00553978" w:rsidRPr="00553978" w:rsidRDefault="00553978" w:rsidP="00553978">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roofErr w:type="spellStart"/>
            <w:proofErr w:type="gramStart"/>
            <w:r w:rsidRPr="00553978">
              <w:rPr>
                <w:rFonts w:eastAsia="Times New Roman" w:cs="Times New Roman"/>
                <w:sz w:val="18"/>
                <w:szCs w:val="18"/>
              </w:rPr>
              <w:t>k</w:t>
            </w:r>
            <w:proofErr w:type="gramEnd"/>
            <w:r w:rsidRPr="00553978">
              <w:rPr>
                <w:rFonts w:eastAsia="Times New Roman" w:cs="Times New Roman"/>
                <w:sz w:val="18"/>
                <w:szCs w:val="18"/>
              </w:rPr>
              <w:t>__Bacteria</w:t>
            </w:r>
            <w:proofErr w:type="spellEnd"/>
            <w:r w:rsidRPr="00553978">
              <w:rPr>
                <w:rFonts w:eastAsia="Times New Roman" w:cs="Times New Roman"/>
                <w:sz w:val="18"/>
                <w:szCs w:val="18"/>
              </w:rPr>
              <w:t xml:space="preserve"> p__</w:t>
            </w:r>
            <w:proofErr w:type="spellStart"/>
            <w:r w:rsidRPr="00553978">
              <w:rPr>
                <w:rFonts w:eastAsia="Times New Roman" w:cs="Times New Roman"/>
                <w:sz w:val="18"/>
                <w:szCs w:val="18"/>
              </w:rPr>
              <w:t>Proteobacteria</w:t>
            </w:r>
            <w:proofErr w:type="spellEnd"/>
            <w:r w:rsidRPr="00553978">
              <w:rPr>
                <w:rFonts w:eastAsia="Times New Roman" w:cs="Times New Roman"/>
                <w:sz w:val="18"/>
                <w:szCs w:val="18"/>
              </w:rPr>
              <w:t xml:space="preserve"> c__</w:t>
            </w:r>
            <w:proofErr w:type="spellStart"/>
            <w:r w:rsidRPr="00553978">
              <w:rPr>
                <w:rFonts w:eastAsia="Times New Roman" w:cs="Times New Roman"/>
                <w:sz w:val="18"/>
                <w:szCs w:val="18"/>
              </w:rPr>
              <w:t>Betaproteobacteria</w:t>
            </w:r>
            <w:proofErr w:type="spellEnd"/>
            <w:r w:rsidRPr="00553978">
              <w:rPr>
                <w:rFonts w:eastAsia="Times New Roman" w:cs="Times New Roman"/>
                <w:sz w:val="18"/>
                <w:szCs w:val="18"/>
              </w:rPr>
              <w:t xml:space="preserve"> o__</w:t>
            </w:r>
            <w:proofErr w:type="spellStart"/>
            <w:r w:rsidRPr="00553978">
              <w:rPr>
                <w:rFonts w:eastAsia="Times New Roman" w:cs="Times New Roman"/>
                <w:sz w:val="18"/>
                <w:szCs w:val="18"/>
              </w:rPr>
              <w:t>Neisseriales</w:t>
            </w:r>
            <w:proofErr w:type="spellEnd"/>
            <w:r w:rsidRPr="00553978">
              <w:rPr>
                <w:rFonts w:eastAsia="Times New Roman" w:cs="Times New Roman"/>
                <w:sz w:val="18"/>
                <w:szCs w:val="18"/>
              </w:rPr>
              <w:t xml:space="preserve"> f__</w:t>
            </w:r>
            <w:proofErr w:type="spellStart"/>
            <w:r w:rsidRPr="00553978">
              <w:rPr>
                <w:rFonts w:eastAsia="Times New Roman" w:cs="Times New Roman"/>
                <w:sz w:val="18"/>
                <w:szCs w:val="18"/>
              </w:rPr>
              <w:t>Neisseriaceae</w:t>
            </w:r>
            <w:proofErr w:type="spellEnd"/>
            <w:r w:rsidRPr="00553978">
              <w:rPr>
                <w:rFonts w:eastAsia="Times New Roman" w:cs="Times New Roman"/>
                <w:sz w:val="18"/>
                <w:szCs w:val="18"/>
              </w:rPr>
              <w:t xml:space="preserve"> g__</w:t>
            </w:r>
            <w:proofErr w:type="spellStart"/>
            <w:r w:rsidRPr="00553978">
              <w:rPr>
                <w:rFonts w:eastAsia="Times New Roman" w:cs="Times New Roman"/>
                <w:sz w:val="18"/>
                <w:szCs w:val="18"/>
              </w:rPr>
              <w:t>Chromobacterium</w:t>
            </w:r>
            <w:proofErr w:type="spellEnd"/>
            <w:r w:rsidRPr="00553978">
              <w:rPr>
                <w:rFonts w:eastAsia="Times New Roman" w:cs="Times New Roman"/>
                <w:sz w:val="18"/>
                <w:szCs w:val="18"/>
              </w:rPr>
              <w:t xml:space="preserve"> s__</w:t>
            </w:r>
          </w:p>
        </w:tc>
      </w:tr>
      <w:tr w:rsidR="00553978" w:rsidRPr="00553978" w14:paraId="0E9A902C" w14:textId="77777777" w:rsidTr="00553978">
        <w:trPr>
          <w:trHeight w:val="300"/>
        </w:trPr>
        <w:tc>
          <w:tcPr>
            <w:cnfStyle w:val="001000000000" w:firstRow="0" w:lastRow="0" w:firstColumn="1" w:lastColumn="0" w:oddVBand="0" w:evenVBand="0" w:oddHBand="0" w:evenHBand="0" w:firstRowFirstColumn="0" w:firstRowLastColumn="0" w:lastRowFirstColumn="0" w:lastRowLastColumn="0"/>
            <w:tcW w:w="1545" w:type="dxa"/>
            <w:noWrap/>
            <w:hideMark/>
          </w:tcPr>
          <w:p w14:paraId="54A23348" w14:textId="77777777" w:rsidR="00553978" w:rsidRPr="00553978" w:rsidRDefault="00553978" w:rsidP="00553978">
            <w:pPr>
              <w:spacing w:before="0" w:after="0"/>
              <w:jc w:val="right"/>
              <w:rPr>
                <w:rFonts w:eastAsia="Times New Roman" w:cs="Times New Roman"/>
                <w:sz w:val="18"/>
                <w:szCs w:val="18"/>
              </w:rPr>
            </w:pPr>
            <w:r w:rsidRPr="00553978">
              <w:rPr>
                <w:rFonts w:eastAsia="Times New Roman" w:cs="Times New Roman"/>
                <w:sz w:val="18"/>
                <w:szCs w:val="18"/>
              </w:rPr>
              <w:t>330923</w:t>
            </w:r>
          </w:p>
        </w:tc>
        <w:tc>
          <w:tcPr>
            <w:tcW w:w="720" w:type="dxa"/>
            <w:noWrap/>
            <w:hideMark/>
          </w:tcPr>
          <w:p w14:paraId="6D96279F" w14:textId="77777777" w:rsidR="00553978" w:rsidRPr="00553978" w:rsidRDefault="00553978" w:rsidP="00553978">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0.798</w:t>
            </w:r>
          </w:p>
        </w:tc>
        <w:tc>
          <w:tcPr>
            <w:tcW w:w="720" w:type="dxa"/>
            <w:noWrap/>
            <w:hideMark/>
          </w:tcPr>
          <w:p w14:paraId="347AF021" w14:textId="77777777" w:rsidR="00553978" w:rsidRPr="00553978" w:rsidRDefault="00553978" w:rsidP="00553978">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0.001</w:t>
            </w:r>
          </w:p>
        </w:tc>
        <w:tc>
          <w:tcPr>
            <w:tcW w:w="1440" w:type="dxa"/>
            <w:noWrap/>
            <w:hideMark/>
          </w:tcPr>
          <w:p w14:paraId="6B5AF515" w14:textId="77777777" w:rsidR="00553978" w:rsidRPr="00553978" w:rsidRDefault="00553978" w:rsidP="00553978">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proofErr w:type="spellStart"/>
            <w:proofErr w:type="gramStart"/>
            <w:r w:rsidRPr="00553978">
              <w:rPr>
                <w:rFonts w:eastAsia="Times New Roman" w:cs="Times New Roman"/>
                <w:sz w:val="18"/>
                <w:szCs w:val="18"/>
              </w:rPr>
              <w:t>carpenter</w:t>
            </w:r>
            <w:proofErr w:type="gramEnd"/>
            <w:r w:rsidRPr="00553978">
              <w:rPr>
                <w:rFonts w:eastAsia="Times New Roman" w:cs="Times New Roman"/>
                <w:sz w:val="18"/>
                <w:szCs w:val="18"/>
              </w:rPr>
              <w:t>+wood</w:t>
            </w:r>
            <w:proofErr w:type="spellEnd"/>
          </w:p>
        </w:tc>
        <w:tc>
          <w:tcPr>
            <w:tcW w:w="4410" w:type="dxa"/>
            <w:noWrap/>
            <w:hideMark/>
          </w:tcPr>
          <w:p w14:paraId="1B791154" w14:textId="77777777" w:rsidR="00553978" w:rsidRPr="00553978" w:rsidRDefault="00553978" w:rsidP="00553978">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proofErr w:type="spellStart"/>
            <w:proofErr w:type="gramStart"/>
            <w:r w:rsidRPr="00553978">
              <w:rPr>
                <w:rFonts w:eastAsia="Times New Roman" w:cs="Times New Roman"/>
                <w:sz w:val="18"/>
                <w:szCs w:val="18"/>
              </w:rPr>
              <w:t>k</w:t>
            </w:r>
            <w:proofErr w:type="gramEnd"/>
            <w:r w:rsidRPr="00553978">
              <w:rPr>
                <w:rFonts w:eastAsia="Times New Roman" w:cs="Times New Roman"/>
                <w:sz w:val="18"/>
                <w:szCs w:val="18"/>
              </w:rPr>
              <w:t>__Bacteria</w:t>
            </w:r>
            <w:proofErr w:type="spellEnd"/>
            <w:r w:rsidRPr="00553978">
              <w:rPr>
                <w:rFonts w:eastAsia="Times New Roman" w:cs="Times New Roman"/>
                <w:sz w:val="18"/>
                <w:szCs w:val="18"/>
              </w:rPr>
              <w:t xml:space="preserve"> p__</w:t>
            </w:r>
            <w:proofErr w:type="spellStart"/>
            <w:r w:rsidRPr="00553978">
              <w:rPr>
                <w:rFonts w:eastAsia="Times New Roman" w:cs="Times New Roman"/>
                <w:sz w:val="18"/>
                <w:szCs w:val="18"/>
              </w:rPr>
              <w:t>Proteobacteria</w:t>
            </w:r>
            <w:proofErr w:type="spellEnd"/>
            <w:r w:rsidRPr="00553978">
              <w:rPr>
                <w:rFonts w:eastAsia="Times New Roman" w:cs="Times New Roman"/>
                <w:sz w:val="18"/>
                <w:szCs w:val="18"/>
              </w:rPr>
              <w:t xml:space="preserve"> c__</w:t>
            </w:r>
            <w:proofErr w:type="spellStart"/>
            <w:r w:rsidRPr="00553978">
              <w:rPr>
                <w:rFonts w:eastAsia="Times New Roman" w:cs="Times New Roman"/>
                <w:sz w:val="18"/>
                <w:szCs w:val="18"/>
              </w:rPr>
              <w:t>Betaproteobacteria</w:t>
            </w:r>
            <w:proofErr w:type="spellEnd"/>
            <w:r w:rsidRPr="00553978">
              <w:rPr>
                <w:rFonts w:eastAsia="Times New Roman" w:cs="Times New Roman"/>
                <w:sz w:val="18"/>
                <w:szCs w:val="18"/>
              </w:rPr>
              <w:t xml:space="preserve"> o__</w:t>
            </w:r>
            <w:proofErr w:type="spellStart"/>
            <w:r w:rsidRPr="00553978">
              <w:rPr>
                <w:rFonts w:eastAsia="Times New Roman" w:cs="Times New Roman"/>
                <w:sz w:val="18"/>
                <w:szCs w:val="18"/>
              </w:rPr>
              <w:t>Burkholderiales</w:t>
            </w:r>
            <w:proofErr w:type="spellEnd"/>
            <w:r w:rsidRPr="00553978">
              <w:rPr>
                <w:rFonts w:eastAsia="Times New Roman" w:cs="Times New Roman"/>
                <w:sz w:val="18"/>
                <w:szCs w:val="18"/>
              </w:rPr>
              <w:t xml:space="preserve"> f__</w:t>
            </w:r>
            <w:proofErr w:type="spellStart"/>
            <w:r w:rsidRPr="00553978">
              <w:rPr>
                <w:rFonts w:eastAsia="Times New Roman" w:cs="Times New Roman"/>
                <w:sz w:val="18"/>
                <w:szCs w:val="18"/>
              </w:rPr>
              <w:t>Comamonadaceae</w:t>
            </w:r>
            <w:proofErr w:type="spellEnd"/>
            <w:r w:rsidRPr="00553978">
              <w:rPr>
                <w:rFonts w:eastAsia="Times New Roman" w:cs="Times New Roman"/>
                <w:sz w:val="18"/>
                <w:szCs w:val="18"/>
              </w:rPr>
              <w:t xml:space="preserve"> g__</w:t>
            </w:r>
            <w:proofErr w:type="spellStart"/>
            <w:r w:rsidRPr="00553978">
              <w:rPr>
                <w:rFonts w:eastAsia="Times New Roman" w:cs="Times New Roman"/>
                <w:sz w:val="18"/>
                <w:szCs w:val="18"/>
              </w:rPr>
              <w:t>Rhodoferax</w:t>
            </w:r>
            <w:proofErr w:type="spellEnd"/>
            <w:r w:rsidRPr="00553978">
              <w:rPr>
                <w:rFonts w:eastAsia="Times New Roman" w:cs="Times New Roman"/>
                <w:sz w:val="18"/>
                <w:szCs w:val="18"/>
              </w:rPr>
              <w:t xml:space="preserve"> s__</w:t>
            </w:r>
          </w:p>
        </w:tc>
      </w:tr>
      <w:tr w:rsidR="00553978" w:rsidRPr="00553978" w14:paraId="5EC93AF2" w14:textId="77777777" w:rsidTr="005539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5" w:type="dxa"/>
            <w:noWrap/>
            <w:hideMark/>
          </w:tcPr>
          <w:p w14:paraId="5A99947E" w14:textId="77777777" w:rsidR="00553978" w:rsidRPr="00553978" w:rsidRDefault="00553978" w:rsidP="00553978">
            <w:pPr>
              <w:spacing w:before="0" w:after="0"/>
              <w:jc w:val="right"/>
              <w:rPr>
                <w:rFonts w:eastAsia="Times New Roman" w:cs="Times New Roman"/>
                <w:sz w:val="18"/>
                <w:szCs w:val="18"/>
              </w:rPr>
            </w:pPr>
            <w:r w:rsidRPr="00553978">
              <w:rPr>
                <w:rFonts w:eastAsia="Times New Roman" w:cs="Times New Roman"/>
                <w:sz w:val="18"/>
                <w:szCs w:val="18"/>
              </w:rPr>
              <w:t>107461</w:t>
            </w:r>
          </w:p>
        </w:tc>
        <w:tc>
          <w:tcPr>
            <w:tcW w:w="720" w:type="dxa"/>
            <w:noWrap/>
            <w:hideMark/>
          </w:tcPr>
          <w:p w14:paraId="50E27B91" w14:textId="77777777" w:rsidR="00553978" w:rsidRPr="00553978" w:rsidRDefault="00553978" w:rsidP="00553978">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0.776</w:t>
            </w:r>
          </w:p>
        </w:tc>
        <w:tc>
          <w:tcPr>
            <w:tcW w:w="720" w:type="dxa"/>
            <w:noWrap/>
            <w:hideMark/>
          </w:tcPr>
          <w:p w14:paraId="1BAB42B1" w14:textId="77777777" w:rsidR="00553978" w:rsidRPr="00553978" w:rsidRDefault="00553978" w:rsidP="00553978">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0.001</w:t>
            </w:r>
          </w:p>
        </w:tc>
        <w:tc>
          <w:tcPr>
            <w:tcW w:w="1440" w:type="dxa"/>
            <w:noWrap/>
            <w:hideMark/>
          </w:tcPr>
          <w:p w14:paraId="142A520D" w14:textId="77777777" w:rsidR="00553978" w:rsidRPr="00553978" w:rsidRDefault="00553978" w:rsidP="00553978">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roofErr w:type="spellStart"/>
            <w:proofErr w:type="gramStart"/>
            <w:r w:rsidRPr="00553978">
              <w:rPr>
                <w:rFonts w:eastAsia="Times New Roman" w:cs="Times New Roman"/>
                <w:sz w:val="18"/>
                <w:szCs w:val="18"/>
              </w:rPr>
              <w:t>carpenter</w:t>
            </w:r>
            <w:proofErr w:type="gramEnd"/>
            <w:r w:rsidRPr="00553978">
              <w:rPr>
                <w:rFonts w:eastAsia="Times New Roman" w:cs="Times New Roman"/>
                <w:sz w:val="18"/>
                <w:szCs w:val="18"/>
              </w:rPr>
              <w:t>_frog</w:t>
            </w:r>
            <w:proofErr w:type="spellEnd"/>
          </w:p>
        </w:tc>
        <w:tc>
          <w:tcPr>
            <w:tcW w:w="4410" w:type="dxa"/>
            <w:noWrap/>
            <w:hideMark/>
          </w:tcPr>
          <w:p w14:paraId="369A76B8" w14:textId="77777777" w:rsidR="00553978" w:rsidRPr="00553978" w:rsidRDefault="00553978" w:rsidP="00553978">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roofErr w:type="spellStart"/>
            <w:proofErr w:type="gramStart"/>
            <w:r w:rsidRPr="00553978">
              <w:rPr>
                <w:rFonts w:eastAsia="Times New Roman" w:cs="Times New Roman"/>
                <w:sz w:val="18"/>
                <w:szCs w:val="18"/>
              </w:rPr>
              <w:t>k</w:t>
            </w:r>
            <w:proofErr w:type="gramEnd"/>
            <w:r w:rsidRPr="00553978">
              <w:rPr>
                <w:rFonts w:eastAsia="Times New Roman" w:cs="Times New Roman"/>
                <w:sz w:val="18"/>
                <w:szCs w:val="18"/>
              </w:rPr>
              <w:t>__Bacteria</w:t>
            </w:r>
            <w:proofErr w:type="spellEnd"/>
            <w:r w:rsidRPr="00553978">
              <w:rPr>
                <w:rFonts w:eastAsia="Times New Roman" w:cs="Times New Roman"/>
                <w:sz w:val="18"/>
                <w:szCs w:val="18"/>
              </w:rPr>
              <w:t xml:space="preserve"> p__</w:t>
            </w:r>
            <w:proofErr w:type="spellStart"/>
            <w:r w:rsidRPr="00553978">
              <w:rPr>
                <w:rFonts w:eastAsia="Times New Roman" w:cs="Times New Roman"/>
                <w:sz w:val="18"/>
                <w:szCs w:val="18"/>
              </w:rPr>
              <w:t>Proteobacteria</w:t>
            </w:r>
            <w:proofErr w:type="spellEnd"/>
            <w:r w:rsidRPr="00553978">
              <w:rPr>
                <w:rFonts w:eastAsia="Times New Roman" w:cs="Times New Roman"/>
                <w:sz w:val="18"/>
                <w:szCs w:val="18"/>
              </w:rPr>
              <w:t xml:space="preserve"> c__</w:t>
            </w:r>
            <w:proofErr w:type="spellStart"/>
            <w:r w:rsidRPr="00553978">
              <w:rPr>
                <w:rFonts w:eastAsia="Times New Roman" w:cs="Times New Roman"/>
                <w:sz w:val="18"/>
                <w:szCs w:val="18"/>
              </w:rPr>
              <w:t>Alphaproteobacteria</w:t>
            </w:r>
            <w:proofErr w:type="spellEnd"/>
            <w:r w:rsidRPr="00553978">
              <w:rPr>
                <w:rFonts w:eastAsia="Times New Roman" w:cs="Times New Roman"/>
                <w:sz w:val="18"/>
                <w:szCs w:val="18"/>
              </w:rPr>
              <w:t xml:space="preserve"> o__</w:t>
            </w:r>
            <w:proofErr w:type="spellStart"/>
            <w:r w:rsidRPr="00553978">
              <w:rPr>
                <w:rFonts w:eastAsia="Times New Roman" w:cs="Times New Roman"/>
                <w:sz w:val="18"/>
                <w:szCs w:val="18"/>
              </w:rPr>
              <w:t>Rhizobiales</w:t>
            </w:r>
            <w:proofErr w:type="spellEnd"/>
            <w:r w:rsidRPr="00553978">
              <w:rPr>
                <w:rFonts w:eastAsia="Times New Roman" w:cs="Times New Roman"/>
                <w:sz w:val="18"/>
                <w:szCs w:val="18"/>
              </w:rPr>
              <w:t xml:space="preserve"> f__ g__ s__</w:t>
            </w:r>
          </w:p>
        </w:tc>
      </w:tr>
      <w:tr w:rsidR="00553978" w:rsidRPr="00553978" w14:paraId="440EF089" w14:textId="77777777" w:rsidTr="00553978">
        <w:trPr>
          <w:trHeight w:val="300"/>
        </w:trPr>
        <w:tc>
          <w:tcPr>
            <w:cnfStyle w:val="001000000000" w:firstRow="0" w:lastRow="0" w:firstColumn="1" w:lastColumn="0" w:oddVBand="0" w:evenVBand="0" w:oddHBand="0" w:evenHBand="0" w:firstRowFirstColumn="0" w:firstRowLastColumn="0" w:lastRowFirstColumn="0" w:lastRowLastColumn="0"/>
            <w:tcW w:w="1545" w:type="dxa"/>
            <w:noWrap/>
            <w:hideMark/>
          </w:tcPr>
          <w:p w14:paraId="68E74867" w14:textId="77777777" w:rsidR="00553978" w:rsidRPr="00553978" w:rsidRDefault="00553978" w:rsidP="00553978">
            <w:pPr>
              <w:spacing w:before="0" w:after="0"/>
              <w:jc w:val="right"/>
              <w:rPr>
                <w:rFonts w:eastAsia="Times New Roman" w:cs="Times New Roman"/>
                <w:sz w:val="18"/>
                <w:szCs w:val="18"/>
              </w:rPr>
            </w:pPr>
            <w:r w:rsidRPr="00553978">
              <w:rPr>
                <w:rFonts w:eastAsia="Times New Roman" w:cs="Times New Roman"/>
                <w:sz w:val="18"/>
                <w:szCs w:val="18"/>
              </w:rPr>
              <w:t>749696</w:t>
            </w:r>
          </w:p>
        </w:tc>
        <w:tc>
          <w:tcPr>
            <w:tcW w:w="720" w:type="dxa"/>
            <w:noWrap/>
            <w:hideMark/>
          </w:tcPr>
          <w:p w14:paraId="0BD1863E" w14:textId="77777777" w:rsidR="00553978" w:rsidRPr="00553978" w:rsidRDefault="00553978" w:rsidP="00553978">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0.7</w:t>
            </w:r>
          </w:p>
        </w:tc>
        <w:tc>
          <w:tcPr>
            <w:tcW w:w="720" w:type="dxa"/>
            <w:noWrap/>
            <w:hideMark/>
          </w:tcPr>
          <w:p w14:paraId="00179E71" w14:textId="77777777" w:rsidR="00553978" w:rsidRPr="00553978" w:rsidRDefault="00553978" w:rsidP="00553978">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0.003</w:t>
            </w:r>
          </w:p>
        </w:tc>
        <w:tc>
          <w:tcPr>
            <w:tcW w:w="1440" w:type="dxa"/>
            <w:noWrap/>
            <w:hideMark/>
          </w:tcPr>
          <w:p w14:paraId="25260515" w14:textId="77777777" w:rsidR="00553978" w:rsidRPr="00553978" w:rsidRDefault="00553978" w:rsidP="00553978">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proofErr w:type="spellStart"/>
            <w:proofErr w:type="gramStart"/>
            <w:r w:rsidRPr="00553978">
              <w:rPr>
                <w:rFonts w:eastAsia="Times New Roman" w:cs="Times New Roman"/>
                <w:sz w:val="18"/>
                <w:szCs w:val="18"/>
              </w:rPr>
              <w:t>carpenter</w:t>
            </w:r>
            <w:proofErr w:type="gramEnd"/>
            <w:r w:rsidRPr="00553978">
              <w:rPr>
                <w:rFonts w:eastAsia="Times New Roman" w:cs="Times New Roman"/>
                <w:sz w:val="18"/>
                <w:szCs w:val="18"/>
              </w:rPr>
              <w:t>_frog</w:t>
            </w:r>
            <w:proofErr w:type="spellEnd"/>
          </w:p>
        </w:tc>
        <w:tc>
          <w:tcPr>
            <w:tcW w:w="4410" w:type="dxa"/>
            <w:noWrap/>
            <w:hideMark/>
          </w:tcPr>
          <w:p w14:paraId="3E9DBAAA" w14:textId="77777777" w:rsidR="00553978" w:rsidRPr="00553978" w:rsidRDefault="00553978" w:rsidP="00553978">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proofErr w:type="spellStart"/>
            <w:proofErr w:type="gramStart"/>
            <w:r w:rsidRPr="00553978">
              <w:rPr>
                <w:rFonts w:eastAsia="Times New Roman" w:cs="Times New Roman"/>
                <w:sz w:val="18"/>
                <w:szCs w:val="18"/>
              </w:rPr>
              <w:t>k</w:t>
            </w:r>
            <w:proofErr w:type="gramEnd"/>
            <w:r w:rsidRPr="00553978">
              <w:rPr>
                <w:rFonts w:eastAsia="Times New Roman" w:cs="Times New Roman"/>
                <w:sz w:val="18"/>
                <w:szCs w:val="18"/>
              </w:rPr>
              <w:t>__Bacteria</w:t>
            </w:r>
            <w:proofErr w:type="spellEnd"/>
            <w:r w:rsidRPr="00553978">
              <w:rPr>
                <w:rFonts w:eastAsia="Times New Roman" w:cs="Times New Roman"/>
                <w:sz w:val="18"/>
                <w:szCs w:val="18"/>
              </w:rPr>
              <w:t xml:space="preserve"> p__</w:t>
            </w:r>
            <w:proofErr w:type="spellStart"/>
            <w:r w:rsidRPr="00553978">
              <w:rPr>
                <w:rFonts w:eastAsia="Times New Roman" w:cs="Times New Roman"/>
                <w:sz w:val="18"/>
                <w:szCs w:val="18"/>
              </w:rPr>
              <w:t>Proteobacteria</w:t>
            </w:r>
            <w:proofErr w:type="spellEnd"/>
            <w:r w:rsidRPr="00553978">
              <w:rPr>
                <w:rFonts w:eastAsia="Times New Roman" w:cs="Times New Roman"/>
                <w:sz w:val="18"/>
                <w:szCs w:val="18"/>
              </w:rPr>
              <w:t xml:space="preserve"> c__</w:t>
            </w:r>
            <w:proofErr w:type="spellStart"/>
            <w:r w:rsidRPr="00553978">
              <w:rPr>
                <w:rFonts w:eastAsia="Times New Roman" w:cs="Times New Roman"/>
                <w:sz w:val="18"/>
                <w:szCs w:val="18"/>
              </w:rPr>
              <w:t>Alphaproteobacteria</w:t>
            </w:r>
            <w:proofErr w:type="spellEnd"/>
            <w:r w:rsidRPr="00553978">
              <w:rPr>
                <w:rFonts w:eastAsia="Times New Roman" w:cs="Times New Roman"/>
                <w:sz w:val="18"/>
                <w:szCs w:val="18"/>
              </w:rPr>
              <w:t xml:space="preserve"> o__</w:t>
            </w:r>
            <w:proofErr w:type="spellStart"/>
            <w:r w:rsidRPr="00553978">
              <w:rPr>
                <w:rFonts w:eastAsia="Times New Roman" w:cs="Times New Roman"/>
                <w:sz w:val="18"/>
                <w:szCs w:val="18"/>
              </w:rPr>
              <w:t>Sphingomonadales</w:t>
            </w:r>
            <w:proofErr w:type="spellEnd"/>
            <w:r w:rsidRPr="00553978">
              <w:rPr>
                <w:rFonts w:eastAsia="Times New Roman" w:cs="Times New Roman"/>
                <w:sz w:val="18"/>
                <w:szCs w:val="18"/>
              </w:rPr>
              <w:t xml:space="preserve"> f__</w:t>
            </w:r>
            <w:proofErr w:type="spellStart"/>
            <w:r w:rsidRPr="00553978">
              <w:rPr>
                <w:rFonts w:eastAsia="Times New Roman" w:cs="Times New Roman"/>
                <w:sz w:val="18"/>
                <w:szCs w:val="18"/>
              </w:rPr>
              <w:t>Sphingomonadaceae</w:t>
            </w:r>
            <w:proofErr w:type="spellEnd"/>
            <w:r w:rsidRPr="00553978">
              <w:rPr>
                <w:rFonts w:eastAsia="Times New Roman" w:cs="Times New Roman"/>
                <w:sz w:val="18"/>
                <w:szCs w:val="18"/>
              </w:rPr>
              <w:t xml:space="preserve"> g__ s__</w:t>
            </w:r>
          </w:p>
        </w:tc>
      </w:tr>
      <w:tr w:rsidR="00553978" w:rsidRPr="00553978" w14:paraId="2EB32E85" w14:textId="77777777" w:rsidTr="005539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5" w:type="dxa"/>
            <w:noWrap/>
            <w:hideMark/>
          </w:tcPr>
          <w:p w14:paraId="0C2E9D60" w14:textId="77777777" w:rsidR="00553978" w:rsidRPr="00553978" w:rsidRDefault="00553978" w:rsidP="00553978">
            <w:pPr>
              <w:spacing w:before="0" w:after="0"/>
              <w:rPr>
                <w:rFonts w:eastAsia="Times New Roman" w:cs="Times New Roman"/>
                <w:sz w:val="18"/>
                <w:szCs w:val="18"/>
              </w:rPr>
            </w:pPr>
            <w:r w:rsidRPr="00553978">
              <w:rPr>
                <w:rFonts w:eastAsia="Times New Roman" w:cs="Times New Roman"/>
                <w:sz w:val="18"/>
                <w:szCs w:val="18"/>
              </w:rPr>
              <w:t>New.ReferenceOTU1022</w:t>
            </w:r>
          </w:p>
        </w:tc>
        <w:tc>
          <w:tcPr>
            <w:tcW w:w="720" w:type="dxa"/>
            <w:noWrap/>
            <w:hideMark/>
          </w:tcPr>
          <w:p w14:paraId="73582B09" w14:textId="77777777" w:rsidR="00553978" w:rsidRPr="00553978" w:rsidRDefault="00553978" w:rsidP="00553978">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0.707</w:t>
            </w:r>
          </w:p>
        </w:tc>
        <w:tc>
          <w:tcPr>
            <w:tcW w:w="720" w:type="dxa"/>
            <w:noWrap/>
            <w:hideMark/>
          </w:tcPr>
          <w:p w14:paraId="1877FD32" w14:textId="77777777" w:rsidR="00553978" w:rsidRPr="00553978" w:rsidRDefault="00553978" w:rsidP="00553978">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0.001</w:t>
            </w:r>
          </w:p>
        </w:tc>
        <w:tc>
          <w:tcPr>
            <w:tcW w:w="1440" w:type="dxa"/>
            <w:noWrap/>
            <w:hideMark/>
          </w:tcPr>
          <w:p w14:paraId="4E3923A1" w14:textId="77777777" w:rsidR="00553978" w:rsidRPr="00553978" w:rsidRDefault="00553978" w:rsidP="00553978">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roofErr w:type="spellStart"/>
            <w:proofErr w:type="gramStart"/>
            <w:r w:rsidRPr="00553978">
              <w:rPr>
                <w:rFonts w:eastAsia="Times New Roman" w:cs="Times New Roman"/>
                <w:sz w:val="18"/>
                <w:szCs w:val="18"/>
              </w:rPr>
              <w:t>carpenter</w:t>
            </w:r>
            <w:proofErr w:type="gramEnd"/>
            <w:r w:rsidRPr="00553978">
              <w:rPr>
                <w:rFonts w:eastAsia="Times New Roman" w:cs="Times New Roman"/>
                <w:sz w:val="18"/>
                <w:szCs w:val="18"/>
              </w:rPr>
              <w:t>_frog</w:t>
            </w:r>
            <w:proofErr w:type="spellEnd"/>
          </w:p>
        </w:tc>
        <w:tc>
          <w:tcPr>
            <w:tcW w:w="4410" w:type="dxa"/>
            <w:noWrap/>
            <w:hideMark/>
          </w:tcPr>
          <w:p w14:paraId="0118C7BC" w14:textId="77777777" w:rsidR="00553978" w:rsidRPr="00553978" w:rsidRDefault="00553978" w:rsidP="00553978">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roofErr w:type="spellStart"/>
            <w:proofErr w:type="gramStart"/>
            <w:r w:rsidRPr="00553978">
              <w:rPr>
                <w:rFonts w:eastAsia="Times New Roman" w:cs="Times New Roman"/>
                <w:sz w:val="18"/>
                <w:szCs w:val="18"/>
              </w:rPr>
              <w:t>k</w:t>
            </w:r>
            <w:proofErr w:type="gramEnd"/>
            <w:r w:rsidRPr="00553978">
              <w:rPr>
                <w:rFonts w:eastAsia="Times New Roman" w:cs="Times New Roman"/>
                <w:sz w:val="18"/>
                <w:szCs w:val="18"/>
              </w:rPr>
              <w:t>__Bacteria</w:t>
            </w:r>
            <w:proofErr w:type="spellEnd"/>
            <w:r w:rsidRPr="00553978">
              <w:rPr>
                <w:rFonts w:eastAsia="Times New Roman" w:cs="Times New Roman"/>
                <w:sz w:val="18"/>
                <w:szCs w:val="18"/>
              </w:rPr>
              <w:t xml:space="preserve"> p__</w:t>
            </w:r>
            <w:proofErr w:type="spellStart"/>
            <w:r w:rsidRPr="00553978">
              <w:rPr>
                <w:rFonts w:eastAsia="Times New Roman" w:cs="Times New Roman"/>
                <w:sz w:val="18"/>
                <w:szCs w:val="18"/>
              </w:rPr>
              <w:t>Proteobacteria</w:t>
            </w:r>
            <w:proofErr w:type="spellEnd"/>
            <w:r w:rsidRPr="00553978">
              <w:rPr>
                <w:rFonts w:eastAsia="Times New Roman" w:cs="Times New Roman"/>
                <w:sz w:val="18"/>
                <w:szCs w:val="18"/>
              </w:rPr>
              <w:t xml:space="preserve"> c__</w:t>
            </w:r>
            <w:proofErr w:type="spellStart"/>
            <w:r w:rsidRPr="00553978">
              <w:rPr>
                <w:rFonts w:eastAsia="Times New Roman" w:cs="Times New Roman"/>
                <w:sz w:val="18"/>
                <w:szCs w:val="18"/>
              </w:rPr>
              <w:t>Alphaproteobacteria</w:t>
            </w:r>
            <w:proofErr w:type="spellEnd"/>
            <w:r w:rsidRPr="00553978">
              <w:rPr>
                <w:rFonts w:eastAsia="Times New Roman" w:cs="Times New Roman"/>
                <w:sz w:val="18"/>
                <w:szCs w:val="18"/>
              </w:rPr>
              <w:t xml:space="preserve"> o__</w:t>
            </w:r>
            <w:proofErr w:type="spellStart"/>
            <w:r w:rsidRPr="00553978">
              <w:rPr>
                <w:rFonts w:eastAsia="Times New Roman" w:cs="Times New Roman"/>
                <w:sz w:val="18"/>
                <w:szCs w:val="18"/>
              </w:rPr>
              <w:t>Sphingomonadales</w:t>
            </w:r>
            <w:proofErr w:type="spellEnd"/>
            <w:r w:rsidRPr="00553978">
              <w:rPr>
                <w:rFonts w:eastAsia="Times New Roman" w:cs="Times New Roman"/>
                <w:sz w:val="18"/>
                <w:szCs w:val="18"/>
              </w:rPr>
              <w:t xml:space="preserve"> f__</w:t>
            </w:r>
            <w:proofErr w:type="spellStart"/>
            <w:r w:rsidRPr="00553978">
              <w:rPr>
                <w:rFonts w:eastAsia="Times New Roman" w:cs="Times New Roman"/>
                <w:sz w:val="18"/>
                <w:szCs w:val="18"/>
              </w:rPr>
              <w:t>Sphingomonadaceae</w:t>
            </w:r>
            <w:proofErr w:type="spellEnd"/>
            <w:r w:rsidRPr="00553978">
              <w:rPr>
                <w:rFonts w:eastAsia="Times New Roman" w:cs="Times New Roman"/>
                <w:sz w:val="18"/>
                <w:szCs w:val="18"/>
              </w:rPr>
              <w:t xml:space="preserve"> g__</w:t>
            </w:r>
            <w:proofErr w:type="spellStart"/>
            <w:r w:rsidRPr="00553978">
              <w:rPr>
                <w:rFonts w:eastAsia="Times New Roman" w:cs="Times New Roman"/>
                <w:sz w:val="18"/>
                <w:szCs w:val="18"/>
              </w:rPr>
              <w:t>Novosphingobium</w:t>
            </w:r>
            <w:proofErr w:type="spellEnd"/>
            <w:r w:rsidRPr="00553978">
              <w:rPr>
                <w:rFonts w:eastAsia="Times New Roman" w:cs="Times New Roman"/>
                <w:sz w:val="18"/>
                <w:szCs w:val="18"/>
              </w:rPr>
              <w:t xml:space="preserve"> s__</w:t>
            </w:r>
          </w:p>
        </w:tc>
      </w:tr>
      <w:tr w:rsidR="00553978" w:rsidRPr="00553978" w14:paraId="52713061" w14:textId="77777777" w:rsidTr="00553978">
        <w:trPr>
          <w:trHeight w:val="300"/>
        </w:trPr>
        <w:tc>
          <w:tcPr>
            <w:cnfStyle w:val="001000000000" w:firstRow="0" w:lastRow="0" w:firstColumn="1" w:lastColumn="0" w:oddVBand="0" w:evenVBand="0" w:oddHBand="0" w:evenHBand="0" w:firstRowFirstColumn="0" w:firstRowLastColumn="0" w:lastRowFirstColumn="0" w:lastRowLastColumn="0"/>
            <w:tcW w:w="1545" w:type="dxa"/>
            <w:noWrap/>
            <w:hideMark/>
          </w:tcPr>
          <w:p w14:paraId="2B0C7923" w14:textId="77777777" w:rsidR="00553978" w:rsidRPr="00553978" w:rsidRDefault="00553978" w:rsidP="00553978">
            <w:pPr>
              <w:spacing w:before="0" w:after="0"/>
              <w:rPr>
                <w:rFonts w:eastAsia="Times New Roman" w:cs="Times New Roman"/>
                <w:sz w:val="18"/>
                <w:szCs w:val="18"/>
              </w:rPr>
            </w:pPr>
            <w:r w:rsidRPr="00553978">
              <w:rPr>
                <w:rFonts w:eastAsia="Times New Roman" w:cs="Times New Roman"/>
                <w:sz w:val="18"/>
                <w:szCs w:val="18"/>
              </w:rPr>
              <w:t>New.ReferenceOTU6</w:t>
            </w:r>
          </w:p>
        </w:tc>
        <w:tc>
          <w:tcPr>
            <w:tcW w:w="720" w:type="dxa"/>
            <w:noWrap/>
            <w:hideMark/>
          </w:tcPr>
          <w:p w14:paraId="18900A5F" w14:textId="77777777" w:rsidR="00553978" w:rsidRPr="00553978" w:rsidRDefault="00553978" w:rsidP="00553978">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0.769</w:t>
            </w:r>
          </w:p>
        </w:tc>
        <w:tc>
          <w:tcPr>
            <w:tcW w:w="720" w:type="dxa"/>
            <w:noWrap/>
            <w:hideMark/>
          </w:tcPr>
          <w:p w14:paraId="68EAA7C1" w14:textId="77777777" w:rsidR="00553978" w:rsidRPr="00553978" w:rsidRDefault="00553978" w:rsidP="00553978">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0.001</w:t>
            </w:r>
          </w:p>
        </w:tc>
        <w:tc>
          <w:tcPr>
            <w:tcW w:w="1440" w:type="dxa"/>
            <w:noWrap/>
            <w:hideMark/>
          </w:tcPr>
          <w:p w14:paraId="0D327304" w14:textId="77777777" w:rsidR="00553978" w:rsidRPr="00553978" w:rsidRDefault="00553978" w:rsidP="00553978">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proofErr w:type="spellStart"/>
            <w:proofErr w:type="gramStart"/>
            <w:r w:rsidRPr="00553978">
              <w:rPr>
                <w:rFonts w:eastAsia="Times New Roman" w:cs="Times New Roman"/>
                <w:sz w:val="18"/>
                <w:szCs w:val="18"/>
              </w:rPr>
              <w:t>carpenter</w:t>
            </w:r>
            <w:proofErr w:type="gramEnd"/>
            <w:r w:rsidRPr="00553978">
              <w:rPr>
                <w:rFonts w:eastAsia="Times New Roman" w:cs="Times New Roman"/>
                <w:sz w:val="18"/>
                <w:szCs w:val="18"/>
              </w:rPr>
              <w:t>_frog</w:t>
            </w:r>
            <w:proofErr w:type="spellEnd"/>
          </w:p>
        </w:tc>
        <w:tc>
          <w:tcPr>
            <w:tcW w:w="4410" w:type="dxa"/>
            <w:noWrap/>
            <w:hideMark/>
          </w:tcPr>
          <w:p w14:paraId="63731ECB" w14:textId="77777777" w:rsidR="00553978" w:rsidRPr="00553978" w:rsidRDefault="00553978" w:rsidP="00553978">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proofErr w:type="spellStart"/>
            <w:proofErr w:type="gramStart"/>
            <w:r w:rsidRPr="00553978">
              <w:rPr>
                <w:rFonts w:eastAsia="Times New Roman" w:cs="Times New Roman"/>
                <w:sz w:val="18"/>
                <w:szCs w:val="18"/>
              </w:rPr>
              <w:t>k</w:t>
            </w:r>
            <w:proofErr w:type="gramEnd"/>
            <w:r w:rsidRPr="00553978">
              <w:rPr>
                <w:rFonts w:eastAsia="Times New Roman" w:cs="Times New Roman"/>
                <w:sz w:val="18"/>
                <w:szCs w:val="18"/>
              </w:rPr>
              <w:t>__Bacteria</w:t>
            </w:r>
            <w:proofErr w:type="spellEnd"/>
            <w:r w:rsidRPr="00553978">
              <w:rPr>
                <w:rFonts w:eastAsia="Times New Roman" w:cs="Times New Roman"/>
                <w:sz w:val="18"/>
                <w:szCs w:val="18"/>
              </w:rPr>
              <w:t xml:space="preserve"> p__</w:t>
            </w:r>
            <w:proofErr w:type="spellStart"/>
            <w:r w:rsidRPr="00553978">
              <w:rPr>
                <w:rFonts w:eastAsia="Times New Roman" w:cs="Times New Roman"/>
                <w:sz w:val="18"/>
                <w:szCs w:val="18"/>
              </w:rPr>
              <w:t>Proteobacteria</w:t>
            </w:r>
            <w:proofErr w:type="spellEnd"/>
            <w:r w:rsidRPr="00553978">
              <w:rPr>
                <w:rFonts w:eastAsia="Times New Roman" w:cs="Times New Roman"/>
                <w:sz w:val="18"/>
                <w:szCs w:val="18"/>
              </w:rPr>
              <w:t xml:space="preserve"> c__</w:t>
            </w:r>
            <w:proofErr w:type="spellStart"/>
            <w:r w:rsidRPr="00553978">
              <w:rPr>
                <w:rFonts w:eastAsia="Times New Roman" w:cs="Times New Roman"/>
                <w:sz w:val="18"/>
                <w:szCs w:val="18"/>
              </w:rPr>
              <w:t>Betaproteobacteria</w:t>
            </w:r>
            <w:proofErr w:type="spellEnd"/>
            <w:r w:rsidRPr="00553978">
              <w:rPr>
                <w:rFonts w:eastAsia="Times New Roman" w:cs="Times New Roman"/>
                <w:sz w:val="18"/>
                <w:szCs w:val="18"/>
              </w:rPr>
              <w:t xml:space="preserve"> NA </w:t>
            </w:r>
            <w:proofErr w:type="spellStart"/>
            <w:r w:rsidRPr="00553978">
              <w:rPr>
                <w:rFonts w:eastAsia="Times New Roman" w:cs="Times New Roman"/>
                <w:sz w:val="18"/>
                <w:szCs w:val="18"/>
              </w:rPr>
              <w:t>NA</w:t>
            </w:r>
            <w:proofErr w:type="spellEnd"/>
            <w:r w:rsidRPr="00553978">
              <w:rPr>
                <w:rFonts w:eastAsia="Times New Roman" w:cs="Times New Roman"/>
                <w:sz w:val="18"/>
                <w:szCs w:val="18"/>
              </w:rPr>
              <w:t xml:space="preserve"> </w:t>
            </w:r>
            <w:proofErr w:type="spellStart"/>
            <w:r w:rsidRPr="00553978">
              <w:rPr>
                <w:rFonts w:eastAsia="Times New Roman" w:cs="Times New Roman"/>
                <w:sz w:val="18"/>
                <w:szCs w:val="18"/>
              </w:rPr>
              <w:t>NA</w:t>
            </w:r>
            <w:proofErr w:type="spellEnd"/>
            <w:r w:rsidRPr="00553978">
              <w:rPr>
                <w:rFonts w:eastAsia="Times New Roman" w:cs="Times New Roman"/>
                <w:sz w:val="18"/>
                <w:szCs w:val="18"/>
              </w:rPr>
              <w:t xml:space="preserve"> </w:t>
            </w:r>
            <w:proofErr w:type="spellStart"/>
            <w:r w:rsidRPr="00553978">
              <w:rPr>
                <w:rFonts w:eastAsia="Times New Roman" w:cs="Times New Roman"/>
                <w:sz w:val="18"/>
                <w:szCs w:val="18"/>
              </w:rPr>
              <w:t>NA</w:t>
            </w:r>
            <w:proofErr w:type="spellEnd"/>
          </w:p>
        </w:tc>
      </w:tr>
      <w:tr w:rsidR="00553978" w:rsidRPr="00553978" w14:paraId="1E6833EE" w14:textId="77777777" w:rsidTr="005539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5" w:type="dxa"/>
            <w:noWrap/>
            <w:hideMark/>
          </w:tcPr>
          <w:p w14:paraId="5B59E2E3" w14:textId="77777777" w:rsidR="00553978" w:rsidRPr="00553978" w:rsidRDefault="00553978" w:rsidP="00553978">
            <w:pPr>
              <w:spacing w:before="0" w:after="0"/>
              <w:rPr>
                <w:rFonts w:eastAsia="Times New Roman" w:cs="Times New Roman"/>
                <w:sz w:val="18"/>
                <w:szCs w:val="18"/>
              </w:rPr>
            </w:pPr>
            <w:r w:rsidRPr="00553978">
              <w:rPr>
                <w:rFonts w:eastAsia="Times New Roman" w:cs="Times New Roman"/>
                <w:sz w:val="18"/>
                <w:szCs w:val="18"/>
              </w:rPr>
              <w:t>New.ReferenceOTU0*</w:t>
            </w:r>
          </w:p>
        </w:tc>
        <w:tc>
          <w:tcPr>
            <w:tcW w:w="720" w:type="dxa"/>
            <w:noWrap/>
            <w:hideMark/>
          </w:tcPr>
          <w:p w14:paraId="2261FCA7" w14:textId="77777777" w:rsidR="00553978" w:rsidRPr="00553978" w:rsidRDefault="00553978" w:rsidP="00553978">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0.868</w:t>
            </w:r>
          </w:p>
        </w:tc>
        <w:tc>
          <w:tcPr>
            <w:tcW w:w="720" w:type="dxa"/>
            <w:noWrap/>
            <w:hideMark/>
          </w:tcPr>
          <w:p w14:paraId="24265282" w14:textId="77777777" w:rsidR="00553978" w:rsidRPr="00553978" w:rsidRDefault="00553978" w:rsidP="00553978">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0.001</w:t>
            </w:r>
          </w:p>
        </w:tc>
        <w:tc>
          <w:tcPr>
            <w:tcW w:w="1440" w:type="dxa"/>
            <w:noWrap/>
            <w:hideMark/>
          </w:tcPr>
          <w:p w14:paraId="6D3815C6" w14:textId="77777777" w:rsidR="00553978" w:rsidRPr="00553978" w:rsidRDefault="00553978" w:rsidP="00553978">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roofErr w:type="spellStart"/>
            <w:proofErr w:type="gramStart"/>
            <w:r w:rsidRPr="00553978">
              <w:rPr>
                <w:rFonts w:eastAsia="Times New Roman" w:cs="Times New Roman"/>
                <w:sz w:val="18"/>
                <w:szCs w:val="18"/>
              </w:rPr>
              <w:t>green</w:t>
            </w:r>
            <w:proofErr w:type="gramEnd"/>
            <w:r w:rsidRPr="00553978">
              <w:rPr>
                <w:rFonts w:eastAsia="Times New Roman" w:cs="Times New Roman"/>
                <w:sz w:val="18"/>
                <w:szCs w:val="18"/>
              </w:rPr>
              <w:t>+pb_treefrog+peeper</w:t>
            </w:r>
            <w:proofErr w:type="spellEnd"/>
          </w:p>
        </w:tc>
        <w:tc>
          <w:tcPr>
            <w:tcW w:w="4410" w:type="dxa"/>
            <w:noWrap/>
            <w:hideMark/>
          </w:tcPr>
          <w:p w14:paraId="1BA830E3" w14:textId="77777777" w:rsidR="00553978" w:rsidRPr="00553978" w:rsidRDefault="00553978" w:rsidP="00553978">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roofErr w:type="spellStart"/>
            <w:proofErr w:type="gramStart"/>
            <w:r w:rsidRPr="00553978">
              <w:rPr>
                <w:rFonts w:eastAsia="Times New Roman" w:cs="Times New Roman"/>
                <w:sz w:val="18"/>
                <w:szCs w:val="18"/>
              </w:rPr>
              <w:t>k</w:t>
            </w:r>
            <w:proofErr w:type="gramEnd"/>
            <w:r w:rsidRPr="00553978">
              <w:rPr>
                <w:rFonts w:eastAsia="Times New Roman" w:cs="Times New Roman"/>
                <w:sz w:val="18"/>
                <w:szCs w:val="18"/>
              </w:rPr>
              <w:t>__Bacteria</w:t>
            </w:r>
            <w:proofErr w:type="spellEnd"/>
            <w:r w:rsidRPr="00553978">
              <w:rPr>
                <w:rFonts w:eastAsia="Times New Roman" w:cs="Times New Roman"/>
                <w:sz w:val="18"/>
                <w:szCs w:val="18"/>
              </w:rPr>
              <w:t xml:space="preserve"> p__</w:t>
            </w:r>
            <w:proofErr w:type="spellStart"/>
            <w:r w:rsidRPr="00553978">
              <w:rPr>
                <w:rFonts w:eastAsia="Times New Roman" w:cs="Times New Roman"/>
                <w:sz w:val="18"/>
                <w:szCs w:val="18"/>
              </w:rPr>
              <w:t>Proteobacteria</w:t>
            </w:r>
            <w:proofErr w:type="spellEnd"/>
            <w:r w:rsidRPr="00553978">
              <w:rPr>
                <w:rFonts w:eastAsia="Times New Roman" w:cs="Times New Roman"/>
                <w:sz w:val="18"/>
                <w:szCs w:val="18"/>
              </w:rPr>
              <w:t xml:space="preserve"> c__</w:t>
            </w:r>
            <w:proofErr w:type="spellStart"/>
            <w:r w:rsidRPr="00553978">
              <w:rPr>
                <w:rFonts w:eastAsia="Times New Roman" w:cs="Times New Roman"/>
                <w:sz w:val="18"/>
                <w:szCs w:val="18"/>
              </w:rPr>
              <w:t>Betaproteobacteria</w:t>
            </w:r>
            <w:proofErr w:type="spellEnd"/>
            <w:r w:rsidRPr="00553978">
              <w:rPr>
                <w:rFonts w:eastAsia="Times New Roman" w:cs="Times New Roman"/>
                <w:sz w:val="18"/>
                <w:szCs w:val="18"/>
              </w:rPr>
              <w:t xml:space="preserve"> o__</w:t>
            </w:r>
            <w:proofErr w:type="spellStart"/>
            <w:r w:rsidRPr="00553978">
              <w:rPr>
                <w:rFonts w:eastAsia="Times New Roman" w:cs="Times New Roman"/>
                <w:sz w:val="18"/>
                <w:szCs w:val="18"/>
              </w:rPr>
              <w:t>Burkholderiales</w:t>
            </w:r>
            <w:proofErr w:type="spellEnd"/>
            <w:r w:rsidRPr="00553978">
              <w:rPr>
                <w:rFonts w:eastAsia="Times New Roman" w:cs="Times New Roman"/>
                <w:sz w:val="18"/>
                <w:szCs w:val="18"/>
              </w:rPr>
              <w:t xml:space="preserve"> f__</w:t>
            </w:r>
            <w:proofErr w:type="spellStart"/>
            <w:r w:rsidRPr="00553978">
              <w:rPr>
                <w:rFonts w:eastAsia="Times New Roman" w:cs="Times New Roman"/>
                <w:sz w:val="18"/>
                <w:szCs w:val="18"/>
              </w:rPr>
              <w:t>Alcaligenaceae</w:t>
            </w:r>
            <w:proofErr w:type="spellEnd"/>
            <w:r w:rsidRPr="00553978">
              <w:rPr>
                <w:rFonts w:eastAsia="Times New Roman" w:cs="Times New Roman"/>
                <w:sz w:val="18"/>
                <w:szCs w:val="18"/>
              </w:rPr>
              <w:t xml:space="preserve"> g__</w:t>
            </w:r>
            <w:proofErr w:type="spellStart"/>
            <w:r w:rsidRPr="00553978">
              <w:rPr>
                <w:rFonts w:eastAsia="Times New Roman" w:cs="Times New Roman"/>
                <w:sz w:val="18"/>
                <w:szCs w:val="18"/>
              </w:rPr>
              <w:t>Achromobacter</w:t>
            </w:r>
            <w:proofErr w:type="spellEnd"/>
            <w:r w:rsidRPr="00553978">
              <w:rPr>
                <w:rFonts w:eastAsia="Times New Roman" w:cs="Times New Roman"/>
                <w:sz w:val="18"/>
                <w:szCs w:val="18"/>
              </w:rPr>
              <w:t xml:space="preserve"> s__</w:t>
            </w:r>
          </w:p>
        </w:tc>
      </w:tr>
      <w:tr w:rsidR="00553978" w:rsidRPr="00553978" w14:paraId="7D9FD77E" w14:textId="77777777" w:rsidTr="00553978">
        <w:trPr>
          <w:trHeight w:val="300"/>
        </w:trPr>
        <w:tc>
          <w:tcPr>
            <w:cnfStyle w:val="001000000000" w:firstRow="0" w:lastRow="0" w:firstColumn="1" w:lastColumn="0" w:oddVBand="0" w:evenVBand="0" w:oddHBand="0" w:evenHBand="0" w:firstRowFirstColumn="0" w:firstRowLastColumn="0" w:lastRowFirstColumn="0" w:lastRowLastColumn="0"/>
            <w:tcW w:w="1545" w:type="dxa"/>
            <w:noWrap/>
            <w:hideMark/>
          </w:tcPr>
          <w:p w14:paraId="1E9D0588" w14:textId="77777777" w:rsidR="00553978" w:rsidRPr="00553978" w:rsidRDefault="00553978" w:rsidP="00553978">
            <w:pPr>
              <w:spacing w:before="0" w:after="0"/>
              <w:jc w:val="right"/>
              <w:rPr>
                <w:rFonts w:eastAsia="Times New Roman" w:cs="Times New Roman"/>
                <w:sz w:val="18"/>
                <w:szCs w:val="18"/>
              </w:rPr>
            </w:pPr>
            <w:r w:rsidRPr="00553978">
              <w:rPr>
                <w:rFonts w:eastAsia="Times New Roman" w:cs="Times New Roman"/>
                <w:sz w:val="18"/>
                <w:szCs w:val="18"/>
              </w:rPr>
              <w:t>38733</w:t>
            </w:r>
          </w:p>
        </w:tc>
        <w:tc>
          <w:tcPr>
            <w:tcW w:w="720" w:type="dxa"/>
            <w:noWrap/>
            <w:hideMark/>
          </w:tcPr>
          <w:p w14:paraId="08EA049B" w14:textId="77777777" w:rsidR="00553978" w:rsidRPr="00553978" w:rsidRDefault="00553978" w:rsidP="00553978">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0.796</w:t>
            </w:r>
          </w:p>
        </w:tc>
        <w:tc>
          <w:tcPr>
            <w:tcW w:w="720" w:type="dxa"/>
            <w:noWrap/>
            <w:hideMark/>
          </w:tcPr>
          <w:p w14:paraId="14BF6BC1" w14:textId="77777777" w:rsidR="00553978" w:rsidRPr="00553978" w:rsidRDefault="00553978" w:rsidP="00553978">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0.001</w:t>
            </w:r>
          </w:p>
        </w:tc>
        <w:tc>
          <w:tcPr>
            <w:tcW w:w="1440" w:type="dxa"/>
            <w:noWrap/>
            <w:hideMark/>
          </w:tcPr>
          <w:p w14:paraId="0E957C7F" w14:textId="77777777" w:rsidR="00553978" w:rsidRPr="00553978" w:rsidRDefault="00553978" w:rsidP="00553978">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proofErr w:type="spellStart"/>
            <w:proofErr w:type="gramStart"/>
            <w:r w:rsidRPr="00553978">
              <w:rPr>
                <w:rFonts w:eastAsia="Times New Roman" w:cs="Times New Roman"/>
                <w:sz w:val="18"/>
                <w:szCs w:val="18"/>
              </w:rPr>
              <w:t>peeper</w:t>
            </w:r>
            <w:proofErr w:type="gramEnd"/>
            <w:r w:rsidRPr="00553978">
              <w:rPr>
                <w:rFonts w:eastAsia="Times New Roman" w:cs="Times New Roman"/>
                <w:sz w:val="18"/>
                <w:szCs w:val="18"/>
              </w:rPr>
              <w:t>+wood</w:t>
            </w:r>
            <w:proofErr w:type="spellEnd"/>
          </w:p>
        </w:tc>
        <w:tc>
          <w:tcPr>
            <w:tcW w:w="4410" w:type="dxa"/>
            <w:noWrap/>
            <w:hideMark/>
          </w:tcPr>
          <w:p w14:paraId="17D5BC27" w14:textId="77777777" w:rsidR="00553978" w:rsidRPr="00553978" w:rsidRDefault="00553978" w:rsidP="00553978">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proofErr w:type="spellStart"/>
            <w:proofErr w:type="gramStart"/>
            <w:r w:rsidRPr="00553978">
              <w:rPr>
                <w:rFonts w:eastAsia="Times New Roman" w:cs="Times New Roman"/>
                <w:sz w:val="18"/>
                <w:szCs w:val="18"/>
              </w:rPr>
              <w:t>k</w:t>
            </w:r>
            <w:proofErr w:type="gramEnd"/>
            <w:r w:rsidRPr="00553978">
              <w:rPr>
                <w:rFonts w:eastAsia="Times New Roman" w:cs="Times New Roman"/>
                <w:sz w:val="18"/>
                <w:szCs w:val="18"/>
              </w:rPr>
              <w:t>__Bacteria</w:t>
            </w:r>
            <w:proofErr w:type="spellEnd"/>
            <w:r w:rsidRPr="00553978">
              <w:rPr>
                <w:rFonts w:eastAsia="Times New Roman" w:cs="Times New Roman"/>
                <w:sz w:val="18"/>
                <w:szCs w:val="18"/>
              </w:rPr>
              <w:t xml:space="preserve"> </w:t>
            </w:r>
            <w:proofErr w:type="spellStart"/>
            <w:r w:rsidRPr="00553978">
              <w:rPr>
                <w:rFonts w:eastAsia="Times New Roman" w:cs="Times New Roman"/>
                <w:sz w:val="18"/>
                <w:szCs w:val="18"/>
              </w:rPr>
              <w:t>p__Cyanobacteria</w:t>
            </w:r>
            <w:proofErr w:type="spellEnd"/>
            <w:r w:rsidRPr="00553978">
              <w:rPr>
                <w:rFonts w:eastAsia="Times New Roman" w:cs="Times New Roman"/>
                <w:sz w:val="18"/>
                <w:szCs w:val="18"/>
              </w:rPr>
              <w:t xml:space="preserve"> </w:t>
            </w:r>
            <w:proofErr w:type="spellStart"/>
            <w:r w:rsidRPr="00553978">
              <w:rPr>
                <w:rFonts w:eastAsia="Times New Roman" w:cs="Times New Roman"/>
                <w:sz w:val="18"/>
                <w:szCs w:val="18"/>
              </w:rPr>
              <w:t>c__Chloroplast</w:t>
            </w:r>
            <w:proofErr w:type="spellEnd"/>
            <w:r w:rsidRPr="00553978">
              <w:rPr>
                <w:rFonts w:eastAsia="Times New Roman" w:cs="Times New Roman"/>
                <w:sz w:val="18"/>
                <w:szCs w:val="18"/>
              </w:rPr>
              <w:t xml:space="preserve"> o__</w:t>
            </w:r>
            <w:proofErr w:type="spellStart"/>
            <w:r w:rsidRPr="00553978">
              <w:rPr>
                <w:rFonts w:eastAsia="Times New Roman" w:cs="Times New Roman"/>
                <w:sz w:val="18"/>
                <w:szCs w:val="18"/>
              </w:rPr>
              <w:t>Stramenopiles</w:t>
            </w:r>
            <w:proofErr w:type="spellEnd"/>
            <w:r w:rsidRPr="00553978">
              <w:rPr>
                <w:rFonts w:eastAsia="Times New Roman" w:cs="Times New Roman"/>
                <w:sz w:val="18"/>
                <w:szCs w:val="18"/>
              </w:rPr>
              <w:t xml:space="preserve"> f__ g__ s__</w:t>
            </w:r>
          </w:p>
        </w:tc>
      </w:tr>
      <w:tr w:rsidR="00553978" w:rsidRPr="00553978" w14:paraId="6180F740" w14:textId="77777777" w:rsidTr="005539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5" w:type="dxa"/>
            <w:noWrap/>
            <w:hideMark/>
          </w:tcPr>
          <w:p w14:paraId="781AE6DE" w14:textId="77777777" w:rsidR="00553978" w:rsidRPr="00553978" w:rsidRDefault="00553978" w:rsidP="00553978">
            <w:pPr>
              <w:spacing w:before="0" w:after="0"/>
              <w:jc w:val="right"/>
              <w:rPr>
                <w:rFonts w:eastAsia="Times New Roman" w:cs="Times New Roman"/>
                <w:sz w:val="18"/>
                <w:szCs w:val="18"/>
              </w:rPr>
            </w:pPr>
            <w:r w:rsidRPr="00553978">
              <w:rPr>
                <w:rFonts w:eastAsia="Times New Roman" w:cs="Times New Roman"/>
                <w:sz w:val="18"/>
                <w:szCs w:val="18"/>
              </w:rPr>
              <w:t>719367</w:t>
            </w:r>
          </w:p>
        </w:tc>
        <w:tc>
          <w:tcPr>
            <w:tcW w:w="720" w:type="dxa"/>
            <w:noWrap/>
            <w:hideMark/>
          </w:tcPr>
          <w:p w14:paraId="3B17DAA5" w14:textId="77777777" w:rsidR="00553978" w:rsidRPr="00553978" w:rsidRDefault="00553978" w:rsidP="00553978">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0.831</w:t>
            </w:r>
          </w:p>
        </w:tc>
        <w:tc>
          <w:tcPr>
            <w:tcW w:w="720" w:type="dxa"/>
            <w:noWrap/>
            <w:hideMark/>
          </w:tcPr>
          <w:p w14:paraId="1D2BB97F" w14:textId="77777777" w:rsidR="00553978" w:rsidRPr="00553978" w:rsidRDefault="00553978" w:rsidP="00553978">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0.001</w:t>
            </w:r>
          </w:p>
        </w:tc>
        <w:tc>
          <w:tcPr>
            <w:tcW w:w="1440" w:type="dxa"/>
            <w:noWrap/>
            <w:hideMark/>
          </w:tcPr>
          <w:p w14:paraId="3177F08A" w14:textId="77777777" w:rsidR="00553978" w:rsidRPr="00553978" w:rsidRDefault="00553978" w:rsidP="00553978">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roofErr w:type="spellStart"/>
            <w:proofErr w:type="gramStart"/>
            <w:r w:rsidRPr="00553978">
              <w:rPr>
                <w:rFonts w:eastAsia="Times New Roman" w:cs="Times New Roman"/>
                <w:sz w:val="18"/>
                <w:szCs w:val="18"/>
              </w:rPr>
              <w:t>peeper</w:t>
            </w:r>
            <w:proofErr w:type="gramEnd"/>
            <w:r w:rsidRPr="00553978">
              <w:rPr>
                <w:rFonts w:eastAsia="Times New Roman" w:cs="Times New Roman"/>
                <w:sz w:val="18"/>
                <w:szCs w:val="18"/>
              </w:rPr>
              <w:t>+wood</w:t>
            </w:r>
            <w:proofErr w:type="spellEnd"/>
          </w:p>
        </w:tc>
        <w:tc>
          <w:tcPr>
            <w:tcW w:w="4410" w:type="dxa"/>
            <w:noWrap/>
            <w:hideMark/>
          </w:tcPr>
          <w:p w14:paraId="6153A8D6" w14:textId="77777777" w:rsidR="00553978" w:rsidRPr="00553978" w:rsidRDefault="00553978" w:rsidP="00553978">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roofErr w:type="spellStart"/>
            <w:proofErr w:type="gramStart"/>
            <w:r w:rsidRPr="00553978">
              <w:rPr>
                <w:rFonts w:eastAsia="Times New Roman" w:cs="Times New Roman"/>
                <w:sz w:val="18"/>
                <w:szCs w:val="18"/>
              </w:rPr>
              <w:t>k</w:t>
            </w:r>
            <w:proofErr w:type="gramEnd"/>
            <w:r w:rsidRPr="00553978">
              <w:rPr>
                <w:rFonts w:eastAsia="Times New Roman" w:cs="Times New Roman"/>
                <w:sz w:val="18"/>
                <w:szCs w:val="18"/>
              </w:rPr>
              <w:t>__Bacteria</w:t>
            </w:r>
            <w:proofErr w:type="spellEnd"/>
            <w:r w:rsidRPr="00553978">
              <w:rPr>
                <w:rFonts w:eastAsia="Times New Roman" w:cs="Times New Roman"/>
                <w:sz w:val="18"/>
                <w:szCs w:val="18"/>
              </w:rPr>
              <w:t xml:space="preserve"> p__</w:t>
            </w:r>
            <w:proofErr w:type="spellStart"/>
            <w:r w:rsidRPr="00553978">
              <w:rPr>
                <w:rFonts w:eastAsia="Times New Roman" w:cs="Times New Roman"/>
                <w:sz w:val="18"/>
                <w:szCs w:val="18"/>
              </w:rPr>
              <w:t>Proteobacteria</w:t>
            </w:r>
            <w:proofErr w:type="spellEnd"/>
            <w:r w:rsidRPr="00553978">
              <w:rPr>
                <w:rFonts w:eastAsia="Times New Roman" w:cs="Times New Roman"/>
                <w:sz w:val="18"/>
                <w:szCs w:val="18"/>
              </w:rPr>
              <w:t xml:space="preserve"> c__</w:t>
            </w:r>
            <w:proofErr w:type="spellStart"/>
            <w:r w:rsidRPr="00553978">
              <w:rPr>
                <w:rFonts w:eastAsia="Times New Roman" w:cs="Times New Roman"/>
                <w:sz w:val="18"/>
                <w:szCs w:val="18"/>
              </w:rPr>
              <w:t>Betaproteobacteria</w:t>
            </w:r>
            <w:proofErr w:type="spellEnd"/>
            <w:r w:rsidRPr="00553978">
              <w:rPr>
                <w:rFonts w:eastAsia="Times New Roman" w:cs="Times New Roman"/>
                <w:sz w:val="18"/>
                <w:szCs w:val="18"/>
              </w:rPr>
              <w:t xml:space="preserve"> o__</w:t>
            </w:r>
            <w:proofErr w:type="spellStart"/>
            <w:r w:rsidRPr="00553978">
              <w:rPr>
                <w:rFonts w:eastAsia="Times New Roman" w:cs="Times New Roman"/>
                <w:sz w:val="18"/>
                <w:szCs w:val="18"/>
              </w:rPr>
              <w:t>Burkholderiales</w:t>
            </w:r>
            <w:proofErr w:type="spellEnd"/>
            <w:r w:rsidRPr="00553978">
              <w:rPr>
                <w:rFonts w:eastAsia="Times New Roman" w:cs="Times New Roman"/>
                <w:sz w:val="18"/>
                <w:szCs w:val="18"/>
              </w:rPr>
              <w:t xml:space="preserve"> f__</w:t>
            </w:r>
            <w:proofErr w:type="spellStart"/>
            <w:r w:rsidRPr="00553978">
              <w:rPr>
                <w:rFonts w:eastAsia="Times New Roman" w:cs="Times New Roman"/>
                <w:sz w:val="18"/>
                <w:szCs w:val="18"/>
              </w:rPr>
              <w:t>Comamonadaceae</w:t>
            </w:r>
            <w:proofErr w:type="spellEnd"/>
            <w:r w:rsidRPr="00553978">
              <w:rPr>
                <w:rFonts w:eastAsia="Times New Roman" w:cs="Times New Roman"/>
                <w:sz w:val="18"/>
                <w:szCs w:val="18"/>
              </w:rPr>
              <w:t xml:space="preserve"> g__ s__</w:t>
            </w:r>
          </w:p>
        </w:tc>
      </w:tr>
      <w:tr w:rsidR="00553978" w:rsidRPr="00553978" w14:paraId="4EB5A95D" w14:textId="77777777" w:rsidTr="00553978">
        <w:trPr>
          <w:trHeight w:val="300"/>
        </w:trPr>
        <w:tc>
          <w:tcPr>
            <w:cnfStyle w:val="001000000000" w:firstRow="0" w:lastRow="0" w:firstColumn="1" w:lastColumn="0" w:oddVBand="0" w:evenVBand="0" w:oddHBand="0" w:evenHBand="0" w:firstRowFirstColumn="0" w:firstRowLastColumn="0" w:lastRowFirstColumn="0" w:lastRowLastColumn="0"/>
            <w:tcW w:w="1545" w:type="dxa"/>
            <w:noWrap/>
            <w:hideMark/>
          </w:tcPr>
          <w:p w14:paraId="2B9A4677" w14:textId="77777777" w:rsidR="00553978" w:rsidRPr="00553978" w:rsidRDefault="00553978" w:rsidP="00553978">
            <w:pPr>
              <w:spacing w:before="0" w:after="0"/>
              <w:jc w:val="right"/>
              <w:rPr>
                <w:rFonts w:eastAsia="Times New Roman" w:cs="Times New Roman"/>
                <w:sz w:val="18"/>
                <w:szCs w:val="18"/>
              </w:rPr>
            </w:pPr>
            <w:r w:rsidRPr="00553978">
              <w:rPr>
                <w:rFonts w:eastAsia="Times New Roman" w:cs="Times New Roman"/>
                <w:sz w:val="18"/>
                <w:szCs w:val="18"/>
              </w:rPr>
              <w:t>104044*</w:t>
            </w:r>
          </w:p>
        </w:tc>
        <w:tc>
          <w:tcPr>
            <w:tcW w:w="720" w:type="dxa"/>
            <w:noWrap/>
            <w:hideMark/>
          </w:tcPr>
          <w:p w14:paraId="588E1281" w14:textId="77777777" w:rsidR="00553978" w:rsidRPr="00553978" w:rsidRDefault="00553978" w:rsidP="00553978">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0.882</w:t>
            </w:r>
          </w:p>
        </w:tc>
        <w:tc>
          <w:tcPr>
            <w:tcW w:w="720" w:type="dxa"/>
            <w:noWrap/>
            <w:hideMark/>
          </w:tcPr>
          <w:p w14:paraId="5D68BF72" w14:textId="77777777" w:rsidR="00553978" w:rsidRPr="00553978" w:rsidRDefault="00553978" w:rsidP="00553978">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0.001</w:t>
            </w:r>
          </w:p>
        </w:tc>
        <w:tc>
          <w:tcPr>
            <w:tcW w:w="1440" w:type="dxa"/>
            <w:noWrap/>
            <w:hideMark/>
          </w:tcPr>
          <w:p w14:paraId="1685576D" w14:textId="77777777" w:rsidR="00553978" w:rsidRPr="00553978" w:rsidRDefault="00553978" w:rsidP="00553978">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proofErr w:type="spellStart"/>
            <w:r w:rsidRPr="00553978">
              <w:rPr>
                <w:rFonts w:eastAsia="Times New Roman" w:cs="Times New Roman"/>
                <w:sz w:val="18"/>
                <w:szCs w:val="18"/>
              </w:rPr>
              <w:t>Pine_Barrens_tree_frog</w:t>
            </w:r>
            <w:proofErr w:type="spellEnd"/>
          </w:p>
        </w:tc>
        <w:tc>
          <w:tcPr>
            <w:tcW w:w="4410" w:type="dxa"/>
            <w:noWrap/>
            <w:hideMark/>
          </w:tcPr>
          <w:p w14:paraId="1477B05D" w14:textId="77777777" w:rsidR="00553978" w:rsidRPr="00553978" w:rsidRDefault="00553978" w:rsidP="00553978">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proofErr w:type="spellStart"/>
            <w:proofErr w:type="gramStart"/>
            <w:r w:rsidRPr="00553978">
              <w:rPr>
                <w:rFonts w:eastAsia="Times New Roman" w:cs="Times New Roman"/>
                <w:sz w:val="18"/>
                <w:szCs w:val="18"/>
              </w:rPr>
              <w:t>k</w:t>
            </w:r>
            <w:proofErr w:type="gramEnd"/>
            <w:r w:rsidRPr="00553978">
              <w:rPr>
                <w:rFonts w:eastAsia="Times New Roman" w:cs="Times New Roman"/>
                <w:sz w:val="18"/>
                <w:szCs w:val="18"/>
              </w:rPr>
              <w:t>__Bacteria</w:t>
            </w:r>
            <w:proofErr w:type="spellEnd"/>
            <w:r w:rsidRPr="00553978">
              <w:rPr>
                <w:rFonts w:eastAsia="Times New Roman" w:cs="Times New Roman"/>
                <w:sz w:val="18"/>
                <w:szCs w:val="18"/>
              </w:rPr>
              <w:t xml:space="preserve"> p__</w:t>
            </w:r>
            <w:proofErr w:type="spellStart"/>
            <w:r w:rsidRPr="00553978">
              <w:rPr>
                <w:rFonts w:eastAsia="Times New Roman" w:cs="Times New Roman"/>
                <w:sz w:val="18"/>
                <w:szCs w:val="18"/>
              </w:rPr>
              <w:t>Proteobacteria</w:t>
            </w:r>
            <w:proofErr w:type="spellEnd"/>
            <w:r w:rsidRPr="00553978">
              <w:rPr>
                <w:rFonts w:eastAsia="Times New Roman" w:cs="Times New Roman"/>
                <w:sz w:val="18"/>
                <w:szCs w:val="18"/>
              </w:rPr>
              <w:t xml:space="preserve"> c__</w:t>
            </w:r>
            <w:proofErr w:type="spellStart"/>
            <w:r w:rsidRPr="00553978">
              <w:rPr>
                <w:rFonts w:eastAsia="Times New Roman" w:cs="Times New Roman"/>
                <w:sz w:val="18"/>
                <w:szCs w:val="18"/>
              </w:rPr>
              <w:t>Gammaproteobacteria</w:t>
            </w:r>
            <w:proofErr w:type="spellEnd"/>
            <w:r w:rsidRPr="00553978">
              <w:rPr>
                <w:rFonts w:eastAsia="Times New Roman" w:cs="Times New Roman"/>
                <w:sz w:val="18"/>
                <w:szCs w:val="18"/>
              </w:rPr>
              <w:t xml:space="preserve"> o__</w:t>
            </w:r>
            <w:proofErr w:type="spellStart"/>
            <w:r w:rsidRPr="00553978">
              <w:rPr>
                <w:rFonts w:eastAsia="Times New Roman" w:cs="Times New Roman"/>
                <w:sz w:val="18"/>
                <w:szCs w:val="18"/>
              </w:rPr>
              <w:t>Enterobacteriales</w:t>
            </w:r>
            <w:proofErr w:type="spellEnd"/>
            <w:r w:rsidRPr="00553978">
              <w:rPr>
                <w:rFonts w:eastAsia="Times New Roman" w:cs="Times New Roman"/>
                <w:sz w:val="18"/>
                <w:szCs w:val="18"/>
              </w:rPr>
              <w:t xml:space="preserve"> f__</w:t>
            </w:r>
            <w:proofErr w:type="spellStart"/>
            <w:r w:rsidRPr="00553978">
              <w:rPr>
                <w:rFonts w:eastAsia="Times New Roman" w:cs="Times New Roman"/>
                <w:sz w:val="18"/>
                <w:szCs w:val="18"/>
              </w:rPr>
              <w:t>Enterobacteriaceae</w:t>
            </w:r>
            <w:proofErr w:type="spellEnd"/>
            <w:r w:rsidRPr="00553978">
              <w:rPr>
                <w:rFonts w:eastAsia="Times New Roman" w:cs="Times New Roman"/>
                <w:sz w:val="18"/>
                <w:szCs w:val="18"/>
              </w:rPr>
              <w:t xml:space="preserve"> g__ s__</w:t>
            </w:r>
          </w:p>
        </w:tc>
      </w:tr>
      <w:tr w:rsidR="00553978" w:rsidRPr="00553978" w14:paraId="0C33B13F" w14:textId="77777777" w:rsidTr="005539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5" w:type="dxa"/>
            <w:noWrap/>
            <w:hideMark/>
          </w:tcPr>
          <w:p w14:paraId="2A2F3CDD" w14:textId="77777777" w:rsidR="00553978" w:rsidRPr="00553978" w:rsidRDefault="00553978" w:rsidP="00553978">
            <w:pPr>
              <w:spacing w:before="0" w:after="0"/>
              <w:jc w:val="right"/>
              <w:rPr>
                <w:rFonts w:eastAsia="Times New Roman" w:cs="Times New Roman"/>
                <w:sz w:val="18"/>
                <w:szCs w:val="18"/>
              </w:rPr>
            </w:pPr>
            <w:r w:rsidRPr="00553978">
              <w:rPr>
                <w:rFonts w:eastAsia="Times New Roman" w:cs="Times New Roman"/>
                <w:sz w:val="18"/>
                <w:szCs w:val="18"/>
              </w:rPr>
              <w:t>228065*</w:t>
            </w:r>
          </w:p>
        </w:tc>
        <w:tc>
          <w:tcPr>
            <w:tcW w:w="720" w:type="dxa"/>
            <w:noWrap/>
            <w:hideMark/>
          </w:tcPr>
          <w:p w14:paraId="713EA939" w14:textId="77777777" w:rsidR="00553978" w:rsidRPr="00553978" w:rsidRDefault="00553978" w:rsidP="00553978">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0.951</w:t>
            </w:r>
          </w:p>
        </w:tc>
        <w:tc>
          <w:tcPr>
            <w:tcW w:w="720" w:type="dxa"/>
            <w:noWrap/>
            <w:hideMark/>
          </w:tcPr>
          <w:p w14:paraId="0BEEDFBA" w14:textId="77777777" w:rsidR="00553978" w:rsidRPr="00553978" w:rsidRDefault="00553978" w:rsidP="00553978">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0.001</w:t>
            </w:r>
          </w:p>
        </w:tc>
        <w:tc>
          <w:tcPr>
            <w:tcW w:w="1440" w:type="dxa"/>
            <w:noWrap/>
            <w:hideMark/>
          </w:tcPr>
          <w:p w14:paraId="6609AB53" w14:textId="77777777" w:rsidR="00553978" w:rsidRPr="00553978" w:rsidRDefault="00553978" w:rsidP="00553978">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roofErr w:type="spellStart"/>
            <w:r w:rsidRPr="00553978">
              <w:rPr>
                <w:rFonts w:eastAsia="Times New Roman" w:cs="Times New Roman"/>
                <w:sz w:val="18"/>
                <w:szCs w:val="18"/>
              </w:rPr>
              <w:t>Pine_Barrens_tree_frog</w:t>
            </w:r>
            <w:proofErr w:type="spellEnd"/>
          </w:p>
        </w:tc>
        <w:tc>
          <w:tcPr>
            <w:tcW w:w="4410" w:type="dxa"/>
            <w:noWrap/>
            <w:hideMark/>
          </w:tcPr>
          <w:p w14:paraId="1BFE774E" w14:textId="77777777" w:rsidR="00553978" w:rsidRPr="00553978" w:rsidRDefault="00553978" w:rsidP="00553978">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roofErr w:type="spellStart"/>
            <w:proofErr w:type="gramStart"/>
            <w:r w:rsidRPr="00553978">
              <w:rPr>
                <w:rFonts w:eastAsia="Times New Roman" w:cs="Times New Roman"/>
                <w:sz w:val="18"/>
                <w:szCs w:val="18"/>
              </w:rPr>
              <w:t>k</w:t>
            </w:r>
            <w:proofErr w:type="gramEnd"/>
            <w:r w:rsidRPr="00553978">
              <w:rPr>
                <w:rFonts w:eastAsia="Times New Roman" w:cs="Times New Roman"/>
                <w:sz w:val="18"/>
                <w:szCs w:val="18"/>
              </w:rPr>
              <w:t>__Bacteria</w:t>
            </w:r>
            <w:proofErr w:type="spellEnd"/>
            <w:r w:rsidRPr="00553978">
              <w:rPr>
                <w:rFonts w:eastAsia="Times New Roman" w:cs="Times New Roman"/>
                <w:sz w:val="18"/>
                <w:szCs w:val="18"/>
              </w:rPr>
              <w:t xml:space="preserve"> p__</w:t>
            </w:r>
            <w:proofErr w:type="spellStart"/>
            <w:r w:rsidRPr="00553978">
              <w:rPr>
                <w:rFonts w:eastAsia="Times New Roman" w:cs="Times New Roman"/>
                <w:sz w:val="18"/>
                <w:szCs w:val="18"/>
              </w:rPr>
              <w:t>Proteobacteria</w:t>
            </w:r>
            <w:proofErr w:type="spellEnd"/>
            <w:r w:rsidRPr="00553978">
              <w:rPr>
                <w:rFonts w:eastAsia="Times New Roman" w:cs="Times New Roman"/>
                <w:sz w:val="18"/>
                <w:szCs w:val="18"/>
              </w:rPr>
              <w:t xml:space="preserve"> c__</w:t>
            </w:r>
            <w:proofErr w:type="spellStart"/>
            <w:r w:rsidRPr="00553978">
              <w:rPr>
                <w:rFonts w:eastAsia="Times New Roman" w:cs="Times New Roman"/>
                <w:sz w:val="18"/>
                <w:szCs w:val="18"/>
              </w:rPr>
              <w:t>Betaproteobacteria</w:t>
            </w:r>
            <w:proofErr w:type="spellEnd"/>
            <w:r w:rsidRPr="00553978">
              <w:rPr>
                <w:rFonts w:eastAsia="Times New Roman" w:cs="Times New Roman"/>
                <w:sz w:val="18"/>
                <w:szCs w:val="18"/>
              </w:rPr>
              <w:t xml:space="preserve"> o__</w:t>
            </w:r>
            <w:proofErr w:type="spellStart"/>
            <w:r w:rsidRPr="00553978">
              <w:rPr>
                <w:rFonts w:eastAsia="Times New Roman" w:cs="Times New Roman"/>
                <w:sz w:val="18"/>
                <w:szCs w:val="18"/>
              </w:rPr>
              <w:t>Burkholderiales</w:t>
            </w:r>
            <w:proofErr w:type="spellEnd"/>
            <w:r w:rsidRPr="00553978">
              <w:rPr>
                <w:rFonts w:eastAsia="Times New Roman" w:cs="Times New Roman"/>
                <w:sz w:val="18"/>
                <w:szCs w:val="18"/>
              </w:rPr>
              <w:t xml:space="preserve"> f__</w:t>
            </w:r>
            <w:proofErr w:type="spellStart"/>
            <w:r w:rsidRPr="00553978">
              <w:rPr>
                <w:rFonts w:eastAsia="Times New Roman" w:cs="Times New Roman"/>
                <w:sz w:val="18"/>
                <w:szCs w:val="18"/>
              </w:rPr>
              <w:t>Alcaligenaceae</w:t>
            </w:r>
            <w:proofErr w:type="spellEnd"/>
            <w:r w:rsidRPr="00553978">
              <w:rPr>
                <w:rFonts w:eastAsia="Times New Roman" w:cs="Times New Roman"/>
                <w:sz w:val="18"/>
                <w:szCs w:val="18"/>
              </w:rPr>
              <w:t xml:space="preserve"> g__</w:t>
            </w:r>
            <w:proofErr w:type="spellStart"/>
            <w:r w:rsidRPr="00553978">
              <w:rPr>
                <w:rFonts w:eastAsia="Times New Roman" w:cs="Times New Roman"/>
                <w:sz w:val="18"/>
                <w:szCs w:val="18"/>
              </w:rPr>
              <w:t>Achromobacter</w:t>
            </w:r>
            <w:proofErr w:type="spellEnd"/>
            <w:r w:rsidRPr="00553978">
              <w:rPr>
                <w:rFonts w:eastAsia="Times New Roman" w:cs="Times New Roman"/>
                <w:sz w:val="18"/>
                <w:szCs w:val="18"/>
              </w:rPr>
              <w:t xml:space="preserve"> s__</w:t>
            </w:r>
          </w:p>
        </w:tc>
      </w:tr>
      <w:tr w:rsidR="00553978" w:rsidRPr="00553978" w14:paraId="55E7308E" w14:textId="77777777" w:rsidTr="00553978">
        <w:trPr>
          <w:trHeight w:val="300"/>
        </w:trPr>
        <w:tc>
          <w:tcPr>
            <w:cnfStyle w:val="001000000000" w:firstRow="0" w:lastRow="0" w:firstColumn="1" w:lastColumn="0" w:oddVBand="0" w:evenVBand="0" w:oddHBand="0" w:evenHBand="0" w:firstRowFirstColumn="0" w:firstRowLastColumn="0" w:lastRowFirstColumn="0" w:lastRowLastColumn="0"/>
            <w:tcW w:w="1545" w:type="dxa"/>
            <w:noWrap/>
            <w:hideMark/>
          </w:tcPr>
          <w:p w14:paraId="3623836C" w14:textId="77777777" w:rsidR="00553978" w:rsidRPr="00553978" w:rsidRDefault="00553978" w:rsidP="00553978">
            <w:pPr>
              <w:spacing w:before="0" w:after="0"/>
              <w:jc w:val="right"/>
              <w:rPr>
                <w:rFonts w:eastAsia="Times New Roman" w:cs="Times New Roman"/>
                <w:sz w:val="18"/>
                <w:szCs w:val="18"/>
              </w:rPr>
            </w:pPr>
            <w:r w:rsidRPr="00553978">
              <w:rPr>
                <w:rFonts w:eastAsia="Times New Roman" w:cs="Times New Roman"/>
                <w:sz w:val="18"/>
                <w:szCs w:val="18"/>
              </w:rPr>
              <w:t>558264*</w:t>
            </w:r>
          </w:p>
        </w:tc>
        <w:tc>
          <w:tcPr>
            <w:tcW w:w="720" w:type="dxa"/>
            <w:noWrap/>
            <w:hideMark/>
          </w:tcPr>
          <w:p w14:paraId="0B758F4B" w14:textId="77777777" w:rsidR="00553978" w:rsidRPr="00553978" w:rsidRDefault="00553978" w:rsidP="00553978">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0.817</w:t>
            </w:r>
          </w:p>
        </w:tc>
        <w:tc>
          <w:tcPr>
            <w:tcW w:w="720" w:type="dxa"/>
            <w:noWrap/>
            <w:hideMark/>
          </w:tcPr>
          <w:p w14:paraId="3806E78B" w14:textId="77777777" w:rsidR="00553978" w:rsidRPr="00553978" w:rsidRDefault="00553978" w:rsidP="00553978">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0.001</w:t>
            </w:r>
          </w:p>
        </w:tc>
        <w:tc>
          <w:tcPr>
            <w:tcW w:w="1440" w:type="dxa"/>
            <w:noWrap/>
            <w:hideMark/>
          </w:tcPr>
          <w:p w14:paraId="7BED9B48" w14:textId="77777777" w:rsidR="00553978" w:rsidRPr="00553978" w:rsidRDefault="00553978" w:rsidP="00553978">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proofErr w:type="spellStart"/>
            <w:r w:rsidRPr="00553978">
              <w:rPr>
                <w:rFonts w:eastAsia="Times New Roman" w:cs="Times New Roman"/>
                <w:sz w:val="18"/>
                <w:szCs w:val="18"/>
              </w:rPr>
              <w:t>Pine_Barrens_tree_frog</w:t>
            </w:r>
            <w:proofErr w:type="spellEnd"/>
          </w:p>
        </w:tc>
        <w:tc>
          <w:tcPr>
            <w:tcW w:w="4410" w:type="dxa"/>
            <w:noWrap/>
            <w:hideMark/>
          </w:tcPr>
          <w:p w14:paraId="656B068D" w14:textId="77777777" w:rsidR="00553978" w:rsidRPr="00553978" w:rsidRDefault="00553978" w:rsidP="00553978">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proofErr w:type="spellStart"/>
            <w:proofErr w:type="gramStart"/>
            <w:r w:rsidRPr="00553978">
              <w:rPr>
                <w:rFonts w:eastAsia="Times New Roman" w:cs="Times New Roman"/>
                <w:sz w:val="18"/>
                <w:szCs w:val="18"/>
              </w:rPr>
              <w:t>k</w:t>
            </w:r>
            <w:proofErr w:type="gramEnd"/>
            <w:r w:rsidRPr="00553978">
              <w:rPr>
                <w:rFonts w:eastAsia="Times New Roman" w:cs="Times New Roman"/>
                <w:sz w:val="18"/>
                <w:szCs w:val="18"/>
              </w:rPr>
              <w:t>__Bacteria</w:t>
            </w:r>
            <w:proofErr w:type="spellEnd"/>
            <w:r w:rsidRPr="00553978">
              <w:rPr>
                <w:rFonts w:eastAsia="Times New Roman" w:cs="Times New Roman"/>
                <w:sz w:val="18"/>
                <w:szCs w:val="18"/>
              </w:rPr>
              <w:t xml:space="preserve"> p__</w:t>
            </w:r>
            <w:proofErr w:type="spellStart"/>
            <w:r w:rsidRPr="00553978">
              <w:rPr>
                <w:rFonts w:eastAsia="Times New Roman" w:cs="Times New Roman"/>
                <w:sz w:val="18"/>
                <w:szCs w:val="18"/>
              </w:rPr>
              <w:t>Proteobacteria</w:t>
            </w:r>
            <w:proofErr w:type="spellEnd"/>
            <w:r w:rsidRPr="00553978">
              <w:rPr>
                <w:rFonts w:eastAsia="Times New Roman" w:cs="Times New Roman"/>
                <w:sz w:val="18"/>
                <w:szCs w:val="18"/>
              </w:rPr>
              <w:t xml:space="preserve"> c__</w:t>
            </w:r>
            <w:proofErr w:type="spellStart"/>
            <w:r w:rsidRPr="00553978">
              <w:rPr>
                <w:rFonts w:eastAsia="Times New Roman" w:cs="Times New Roman"/>
                <w:sz w:val="18"/>
                <w:szCs w:val="18"/>
              </w:rPr>
              <w:t>Betaproteobacteria</w:t>
            </w:r>
            <w:proofErr w:type="spellEnd"/>
            <w:r w:rsidRPr="00553978">
              <w:rPr>
                <w:rFonts w:eastAsia="Times New Roman" w:cs="Times New Roman"/>
                <w:sz w:val="18"/>
                <w:szCs w:val="18"/>
              </w:rPr>
              <w:t xml:space="preserve"> o__</w:t>
            </w:r>
            <w:proofErr w:type="spellStart"/>
            <w:r w:rsidRPr="00553978">
              <w:rPr>
                <w:rFonts w:eastAsia="Times New Roman" w:cs="Times New Roman"/>
                <w:sz w:val="18"/>
                <w:szCs w:val="18"/>
              </w:rPr>
              <w:t>Burkholderiales</w:t>
            </w:r>
            <w:proofErr w:type="spellEnd"/>
            <w:r w:rsidRPr="00553978">
              <w:rPr>
                <w:rFonts w:eastAsia="Times New Roman" w:cs="Times New Roman"/>
                <w:sz w:val="18"/>
                <w:szCs w:val="18"/>
              </w:rPr>
              <w:t xml:space="preserve"> f__</w:t>
            </w:r>
            <w:proofErr w:type="spellStart"/>
            <w:r w:rsidRPr="00553978">
              <w:rPr>
                <w:rFonts w:eastAsia="Times New Roman" w:cs="Times New Roman"/>
                <w:sz w:val="18"/>
                <w:szCs w:val="18"/>
              </w:rPr>
              <w:t>Alcaligenaceae</w:t>
            </w:r>
            <w:proofErr w:type="spellEnd"/>
            <w:r w:rsidRPr="00553978">
              <w:rPr>
                <w:rFonts w:eastAsia="Times New Roman" w:cs="Times New Roman"/>
                <w:sz w:val="18"/>
                <w:szCs w:val="18"/>
              </w:rPr>
              <w:t xml:space="preserve"> g__</w:t>
            </w:r>
            <w:proofErr w:type="spellStart"/>
            <w:r w:rsidRPr="00553978">
              <w:rPr>
                <w:rFonts w:eastAsia="Times New Roman" w:cs="Times New Roman"/>
                <w:sz w:val="18"/>
                <w:szCs w:val="18"/>
              </w:rPr>
              <w:t>Achromobacter</w:t>
            </w:r>
            <w:proofErr w:type="spellEnd"/>
            <w:r w:rsidRPr="00553978">
              <w:rPr>
                <w:rFonts w:eastAsia="Times New Roman" w:cs="Times New Roman"/>
                <w:sz w:val="18"/>
                <w:szCs w:val="18"/>
              </w:rPr>
              <w:t xml:space="preserve"> s__</w:t>
            </w:r>
          </w:p>
        </w:tc>
      </w:tr>
      <w:tr w:rsidR="00553978" w:rsidRPr="00553978" w14:paraId="0A30FA21" w14:textId="77777777" w:rsidTr="005539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5" w:type="dxa"/>
            <w:noWrap/>
            <w:hideMark/>
          </w:tcPr>
          <w:p w14:paraId="213E8F8E" w14:textId="77777777" w:rsidR="00553978" w:rsidRPr="00553978" w:rsidRDefault="00553978" w:rsidP="00553978">
            <w:pPr>
              <w:spacing w:before="0" w:after="0"/>
              <w:jc w:val="right"/>
              <w:rPr>
                <w:rFonts w:eastAsia="Times New Roman" w:cs="Times New Roman"/>
                <w:sz w:val="18"/>
                <w:szCs w:val="18"/>
              </w:rPr>
            </w:pPr>
            <w:r w:rsidRPr="00553978">
              <w:rPr>
                <w:rFonts w:eastAsia="Times New Roman" w:cs="Times New Roman"/>
                <w:sz w:val="18"/>
                <w:szCs w:val="18"/>
              </w:rPr>
              <w:t>922761</w:t>
            </w:r>
          </w:p>
        </w:tc>
        <w:tc>
          <w:tcPr>
            <w:tcW w:w="720" w:type="dxa"/>
            <w:noWrap/>
            <w:hideMark/>
          </w:tcPr>
          <w:p w14:paraId="7815F780" w14:textId="77777777" w:rsidR="00553978" w:rsidRPr="00553978" w:rsidRDefault="00553978" w:rsidP="00553978">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1</w:t>
            </w:r>
          </w:p>
        </w:tc>
        <w:tc>
          <w:tcPr>
            <w:tcW w:w="720" w:type="dxa"/>
            <w:noWrap/>
            <w:hideMark/>
          </w:tcPr>
          <w:p w14:paraId="7DC4DD30" w14:textId="77777777" w:rsidR="00553978" w:rsidRPr="00553978" w:rsidRDefault="00553978" w:rsidP="00553978">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0.001</w:t>
            </w:r>
          </w:p>
        </w:tc>
        <w:tc>
          <w:tcPr>
            <w:tcW w:w="1440" w:type="dxa"/>
            <w:noWrap/>
            <w:hideMark/>
          </w:tcPr>
          <w:p w14:paraId="046665AA" w14:textId="77777777" w:rsidR="00553978" w:rsidRPr="00553978" w:rsidRDefault="00553978" w:rsidP="00553978">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roofErr w:type="spellStart"/>
            <w:r w:rsidRPr="00553978">
              <w:rPr>
                <w:rFonts w:eastAsia="Times New Roman" w:cs="Times New Roman"/>
                <w:sz w:val="18"/>
                <w:szCs w:val="18"/>
              </w:rPr>
              <w:t>Pine_Barrens_tree_frog</w:t>
            </w:r>
            <w:proofErr w:type="spellEnd"/>
          </w:p>
        </w:tc>
        <w:tc>
          <w:tcPr>
            <w:tcW w:w="4410" w:type="dxa"/>
            <w:noWrap/>
            <w:hideMark/>
          </w:tcPr>
          <w:p w14:paraId="6756DB89" w14:textId="77777777" w:rsidR="00553978" w:rsidRPr="00553978" w:rsidRDefault="00553978" w:rsidP="00553978">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roofErr w:type="spellStart"/>
            <w:proofErr w:type="gramStart"/>
            <w:r w:rsidRPr="00553978">
              <w:rPr>
                <w:rFonts w:eastAsia="Times New Roman" w:cs="Times New Roman"/>
                <w:sz w:val="18"/>
                <w:szCs w:val="18"/>
              </w:rPr>
              <w:t>k</w:t>
            </w:r>
            <w:proofErr w:type="gramEnd"/>
            <w:r w:rsidRPr="00553978">
              <w:rPr>
                <w:rFonts w:eastAsia="Times New Roman" w:cs="Times New Roman"/>
                <w:sz w:val="18"/>
                <w:szCs w:val="18"/>
              </w:rPr>
              <w:t>__Bacteria</w:t>
            </w:r>
            <w:proofErr w:type="spellEnd"/>
            <w:r w:rsidRPr="00553978">
              <w:rPr>
                <w:rFonts w:eastAsia="Times New Roman" w:cs="Times New Roman"/>
                <w:sz w:val="18"/>
                <w:szCs w:val="18"/>
              </w:rPr>
              <w:t xml:space="preserve"> p__</w:t>
            </w:r>
            <w:proofErr w:type="spellStart"/>
            <w:r w:rsidRPr="00553978">
              <w:rPr>
                <w:rFonts w:eastAsia="Times New Roman" w:cs="Times New Roman"/>
                <w:sz w:val="18"/>
                <w:szCs w:val="18"/>
              </w:rPr>
              <w:t>Proteobacteria</w:t>
            </w:r>
            <w:proofErr w:type="spellEnd"/>
            <w:r w:rsidRPr="00553978">
              <w:rPr>
                <w:rFonts w:eastAsia="Times New Roman" w:cs="Times New Roman"/>
                <w:sz w:val="18"/>
                <w:szCs w:val="18"/>
              </w:rPr>
              <w:t xml:space="preserve"> c__</w:t>
            </w:r>
            <w:proofErr w:type="spellStart"/>
            <w:r w:rsidRPr="00553978">
              <w:rPr>
                <w:rFonts w:eastAsia="Times New Roman" w:cs="Times New Roman"/>
                <w:sz w:val="18"/>
                <w:szCs w:val="18"/>
              </w:rPr>
              <w:t>Gammaproteobacteria</w:t>
            </w:r>
            <w:proofErr w:type="spellEnd"/>
            <w:r w:rsidRPr="00553978">
              <w:rPr>
                <w:rFonts w:eastAsia="Times New Roman" w:cs="Times New Roman"/>
                <w:sz w:val="18"/>
                <w:szCs w:val="18"/>
              </w:rPr>
              <w:t xml:space="preserve"> o__</w:t>
            </w:r>
            <w:proofErr w:type="spellStart"/>
            <w:r w:rsidRPr="00553978">
              <w:rPr>
                <w:rFonts w:eastAsia="Times New Roman" w:cs="Times New Roman"/>
                <w:sz w:val="18"/>
                <w:szCs w:val="18"/>
              </w:rPr>
              <w:t>Enterobacteriales</w:t>
            </w:r>
            <w:proofErr w:type="spellEnd"/>
            <w:r w:rsidRPr="00553978">
              <w:rPr>
                <w:rFonts w:eastAsia="Times New Roman" w:cs="Times New Roman"/>
                <w:sz w:val="18"/>
                <w:szCs w:val="18"/>
              </w:rPr>
              <w:t xml:space="preserve"> f__</w:t>
            </w:r>
            <w:proofErr w:type="spellStart"/>
            <w:r w:rsidRPr="00553978">
              <w:rPr>
                <w:rFonts w:eastAsia="Times New Roman" w:cs="Times New Roman"/>
                <w:sz w:val="18"/>
                <w:szCs w:val="18"/>
              </w:rPr>
              <w:t>Enterobacteriaceae</w:t>
            </w:r>
            <w:proofErr w:type="spellEnd"/>
            <w:r w:rsidRPr="00553978">
              <w:rPr>
                <w:rFonts w:eastAsia="Times New Roman" w:cs="Times New Roman"/>
                <w:sz w:val="18"/>
                <w:szCs w:val="18"/>
              </w:rPr>
              <w:t xml:space="preserve"> NA </w:t>
            </w:r>
            <w:proofErr w:type="spellStart"/>
            <w:r w:rsidRPr="00553978">
              <w:rPr>
                <w:rFonts w:eastAsia="Times New Roman" w:cs="Times New Roman"/>
                <w:sz w:val="18"/>
                <w:szCs w:val="18"/>
              </w:rPr>
              <w:t>NA</w:t>
            </w:r>
            <w:proofErr w:type="spellEnd"/>
          </w:p>
        </w:tc>
      </w:tr>
      <w:tr w:rsidR="00553978" w:rsidRPr="00553978" w14:paraId="4E709B2C" w14:textId="77777777" w:rsidTr="00553978">
        <w:trPr>
          <w:trHeight w:val="300"/>
        </w:trPr>
        <w:tc>
          <w:tcPr>
            <w:cnfStyle w:val="001000000000" w:firstRow="0" w:lastRow="0" w:firstColumn="1" w:lastColumn="0" w:oddVBand="0" w:evenVBand="0" w:oddHBand="0" w:evenHBand="0" w:firstRowFirstColumn="0" w:firstRowLastColumn="0" w:lastRowFirstColumn="0" w:lastRowLastColumn="0"/>
            <w:tcW w:w="1545" w:type="dxa"/>
            <w:noWrap/>
            <w:hideMark/>
          </w:tcPr>
          <w:p w14:paraId="13F871EC" w14:textId="77777777" w:rsidR="00553978" w:rsidRPr="00553978" w:rsidRDefault="00553978" w:rsidP="00553978">
            <w:pPr>
              <w:spacing w:before="0" w:after="0"/>
              <w:jc w:val="right"/>
              <w:rPr>
                <w:rFonts w:eastAsia="Times New Roman" w:cs="Times New Roman"/>
                <w:sz w:val="18"/>
                <w:szCs w:val="18"/>
              </w:rPr>
            </w:pPr>
            <w:r w:rsidRPr="00553978">
              <w:rPr>
                <w:rFonts w:eastAsia="Times New Roman" w:cs="Times New Roman"/>
                <w:sz w:val="18"/>
                <w:szCs w:val="18"/>
              </w:rPr>
              <w:t>4403542*</w:t>
            </w:r>
          </w:p>
        </w:tc>
        <w:tc>
          <w:tcPr>
            <w:tcW w:w="720" w:type="dxa"/>
            <w:noWrap/>
            <w:hideMark/>
          </w:tcPr>
          <w:p w14:paraId="3D372B79" w14:textId="77777777" w:rsidR="00553978" w:rsidRPr="00553978" w:rsidRDefault="00553978" w:rsidP="00553978">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0.924</w:t>
            </w:r>
          </w:p>
        </w:tc>
        <w:tc>
          <w:tcPr>
            <w:tcW w:w="720" w:type="dxa"/>
            <w:noWrap/>
            <w:hideMark/>
          </w:tcPr>
          <w:p w14:paraId="088B9867" w14:textId="77777777" w:rsidR="00553978" w:rsidRPr="00553978" w:rsidRDefault="00553978" w:rsidP="00553978">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0.001</w:t>
            </w:r>
          </w:p>
        </w:tc>
        <w:tc>
          <w:tcPr>
            <w:tcW w:w="1440" w:type="dxa"/>
            <w:noWrap/>
            <w:hideMark/>
          </w:tcPr>
          <w:p w14:paraId="6E6259EB" w14:textId="77777777" w:rsidR="00553978" w:rsidRPr="00553978" w:rsidRDefault="00553978" w:rsidP="00553978">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proofErr w:type="spellStart"/>
            <w:r w:rsidRPr="00553978">
              <w:rPr>
                <w:rFonts w:eastAsia="Times New Roman" w:cs="Times New Roman"/>
                <w:sz w:val="18"/>
                <w:szCs w:val="18"/>
              </w:rPr>
              <w:t>Pine_Barrens_tree_frog</w:t>
            </w:r>
            <w:proofErr w:type="spellEnd"/>
          </w:p>
        </w:tc>
        <w:tc>
          <w:tcPr>
            <w:tcW w:w="4410" w:type="dxa"/>
            <w:noWrap/>
            <w:hideMark/>
          </w:tcPr>
          <w:p w14:paraId="4E20768B" w14:textId="77777777" w:rsidR="00553978" w:rsidRPr="00553978" w:rsidRDefault="00553978" w:rsidP="00553978">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proofErr w:type="spellStart"/>
            <w:proofErr w:type="gramStart"/>
            <w:r w:rsidRPr="00553978">
              <w:rPr>
                <w:rFonts w:eastAsia="Times New Roman" w:cs="Times New Roman"/>
                <w:sz w:val="18"/>
                <w:szCs w:val="18"/>
              </w:rPr>
              <w:t>k</w:t>
            </w:r>
            <w:proofErr w:type="gramEnd"/>
            <w:r w:rsidRPr="00553978">
              <w:rPr>
                <w:rFonts w:eastAsia="Times New Roman" w:cs="Times New Roman"/>
                <w:sz w:val="18"/>
                <w:szCs w:val="18"/>
              </w:rPr>
              <w:t>__Bacteria</w:t>
            </w:r>
            <w:proofErr w:type="spellEnd"/>
            <w:r w:rsidRPr="00553978">
              <w:rPr>
                <w:rFonts w:eastAsia="Times New Roman" w:cs="Times New Roman"/>
                <w:sz w:val="18"/>
                <w:szCs w:val="18"/>
              </w:rPr>
              <w:t xml:space="preserve"> p__</w:t>
            </w:r>
            <w:proofErr w:type="spellStart"/>
            <w:r w:rsidRPr="00553978">
              <w:rPr>
                <w:rFonts w:eastAsia="Times New Roman" w:cs="Times New Roman"/>
                <w:sz w:val="18"/>
                <w:szCs w:val="18"/>
              </w:rPr>
              <w:t>Proteobacteria</w:t>
            </w:r>
            <w:proofErr w:type="spellEnd"/>
            <w:r w:rsidRPr="00553978">
              <w:rPr>
                <w:rFonts w:eastAsia="Times New Roman" w:cs="Times New Roman"/>
                <w:sz w:val="18"/>
                <w:szCs w:val="18"/>
              </w:rPr>
              <w:t xml:space="preserve"> c__</w:t>
            </w:r>
            <w:proofErr w:type="spellStart"/>
            <w:r w:rsidRPr="00553978">
              <w:rPr>
                <w:rFonts w:eastAsia="Times New Roman" w:cs="Times New Roman"/>
                <w:sz w:val="18"/>
                <w:szCs w:val="18"/>
              </w:rPr>
              <w:t>Gammaproteobacteria</w:t>
            </w:r>
            <w:proofErr w:type="spellEnd"/>
            <w:r w:rsidRPr="00553978">
              <w:rPr>
                <w:rFonts w:eastAsia="Times New Roman" w:cs="Times New Roman"/>
                <w:sz w:val="18"/>
                <w:szCs w:val="18"/>
              </w:rPr>
              <w:t xml:space="preserve"> o__</w:t>
            </w:r>
            <w:proofErr w:type="spellStart"/>
            <w:r w:rsidRPr="00553978">
              <w:rPr>
                <w:rFonts w:eastAsia="Times New Roman" w:cs="Times New Roman"/>
                <w:sz w:val="18"/>
                <w:szCs w:val="18"/>
              </w:rPr>
              <w:t>Enterobacteriales</w:t>
            </w:r>
            <w:proofErr w:type="spellEnd"/>
            <w:r w:rsidRPr="00553978">
              <w:rPr>
                <w:rFonts w:eastAsia="Times New Roman" w:cs="Times New Roman"/>
                <w:sz w:val="18"/>
                <w:szCs w:val="18"/>
              </w:rPr>
              <w:t xml:space="preserve"> f__</w:t>
            </w:r>
            <w:proofErr w:type="spellStart"/>
            <w:r w:rsidRPr="00553978">
              <w:rPr>
                <w:rFonts w:eastAsia="Times New Roman" w:cs="Times New Roman"/>
                <w:sz w:val="18"/>
                <w:szCs w:val="18"/>
              </w:rPr>
              <w:t>Enterobacteriaceae</w:t>
            </w:r>
            <w:proofErr w:type="spellEnd"/>
            <w:r w:rsidRPr="00553978">
              <w:rPr>
                <w:rFonts w:eastAsia="Times New Roman" w:cs="Times New Roman"/>
                <w:sz w:val="18"/>
                <w:szCs w:val="18"/>
              </w:rPr>
              <w:t xml:space="preserve"> g__ s__</w:t>
            </w:r>
          </w:p>
        </w:tc>
      </w:tr>
      <w:tr w:rsidR="00553978" w:rsidRPr="00553978" w14:paraId="69913B39" w14:textId="77777777" w:rsidTr="005539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5" w:type="dxa"/>
            <w:noWrap/>
            <w:hideMark/>
          </w:tcPr>
          <w:p w14:paraId="50FDB74F" w14:textId="77777777" w:rsidR="00553978" w:rsidRPr="00553978" w:rsidRDefault="00553978" w:rsidP="00553978">
            <w:pPr>
              <w:spacing w:before="0" w:after="0"/>
              <w:jc w:val="right"/>
              <w:rPr>
                <w:rFonts w:eastAsia="Times New Roman" w:cs="Times New Roman"/>
                <w:sz w:val="18"/>
                <w:szCs w:val="18"/>
              </w:rPr>
            </w:pPr>
            <w:r w:rsidRPr="00553978">
              <w:rPr>
                <w:rFonts w:eastAsia="Times New Roman" w:cs="Times New Roman"/>
                <w:sz w:val="18"/>
                <w:szCs w:val="18"/>
              </w:rPr>
              <w:t>4451045*</w:t>
            </w:r>
          </w:p>
        </w:tc>
        <w:tc>
          <w:tcPr>
            <w:tcW w:w="720" w:type="dxa"/>
            <w:noWrap/>
            <w:hideMark/>
          </w:tcPr>
          <w:p w14:paraId="306E20C0" w14:textId="77777777" w:rsidR="00553978" w:rsidRPr="00553978" w:rsidRDefault="00553978" w:rsidP="00553978">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0.97</w:t>
            </w:r>
          </w:p>
        </w:tc>
        <w:tc>
          <w:tcPr>
            <w:tcW w:w="720" w:type="dxa"/>
            <w:noWrap/>
            <w:hideMark/>
          </w:tcPr>
          <w:p w14:paraId="0BEB316E" w14:textId="77777777" w:rsidR="00553978" w:rsidRPr="00553978" w:rsidRDefault="00553978" w:rsidP="00553978">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0.001</w:t>
            </w:r>
          </w:p>
        </w:tc>
        <w:tc>
          <w:tcPr>
            <w:tcW w:w="1440" w:type="dxa"/>
            <w:noWrap/>
            <w:hideMark/>
          </w:tcPr>
          <w:p w14:paraId="58D40DF8" w14:textId="77777777" w:rsidR="00553978" w:rsidRPr="00553978" w:rsidRDefault="00553978" w:rsidP="00553978">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roofErr w:type="spellStart"/>
            <w:r w:rsidRPr="00553978">
              <w:rPr>
                <w:rFonts w:eastAsia="Times New Roman" w:cs="Times New Roman"/>
                <w:sz w:val="18"/>
                <w:szCs w:val="18"/>
              </w:rPr>
              <w:t>Pine_Barrens_tree_frog</w:t>
            </w:r>
            <w:proofErr w:type="spellEnd"/>
          </w:p>
        </w:tc>
        <w:tc>
          <w:tcPr>
            <w:tcW w:w="4410" w:type="dxa"/>
            <w:noWrap/>
            <w:hideMark/>
          </w:tcPr>
          <w:p w14:paraId="5A28C819" w14:textId="77777777" w:rsidR="00553978" w:rsidRPr="00553978" w:rsidRDefault="00553978" w:rsidP="00553978">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roofErr w:type="spellStart"/>
            <w:proofErr w:type="gramStart"/>
            <w:r w:rsidRPr="00553978">
              <w:rPr>
                <w:rFonts w:eastAsia="Times New Roman" w:cs="Times New Roman"/>
                <w:sz w:val="18"/>
                <w:szCs w:val="18"/>
              </w:rPr>
              <w:t>k</w:t>
            </w:r>
            <w:proofErr w:type="gramEnd"/>
            <w:r w:rsidRPr="00553978">
              <w:rPr>
                <w:rFonts w:eastAsia="Times New Roman" w:cs="Times New Roman"/>
                <w:sz w:val="18"/>
                <w:szCs w:val="18"/>
              </w:rPr>
              <w:t>__Bacteria</w:t>
            </w:r>
            <w:proofErr w:type="spellEnd"/>
            <w:r w:rsidRPr="00553978">
              <w:rPr>
                <w:rFonts w:eastAsia="Times New Roman" w:cs="Times New Roman"/>
                <w:sz w:val="18"/>
                <w:szCs w:val="18"/>
              </w:rPr>
              <w:t xml:space="preserve"> p__</w:t>
            </w:r>
            <w:proofErr w:type="spellStart"/>
            <w:r w:rsidRPr="00553978">
              <w:rPr>
                <w:rFonts w:eastAsia="Times New Roman" w:cs="Times New Roman"/>
                <w:sz w:val="18"/>
                <w:szCs w:val="18"/>
              </w:rPr>
              <w:t>Proteobacteria</w:t>
            </w:r>
            <w:proofErr w:type="spellEnd"/>
            <w:r w:rsidRPr="00553978">
              <w:rPr>
                <w:rFonts w:eastAsia="Times New Roman" w:cs="Times New Roman"/>
                <w:sz w:val="18"/>
                <w:szCs w:val="18"/>
              </w:rPr>
              <w:t xml:space="preserve"> c__</w:t>
            </w:r>
            <w:proofErr w:type="spellStart"/>
            <w:r w:rsidRPr="00553978">
              <w:rPr>
                <w:rFonts w:eastAsia="Times New Roman" w:cs="Times New Roman"/>
                <w:sz w:val="18"/>
                <w:szCs w:val="18"/>
              </w:rPr>
              <w:t>Betaproteobacteria</w:t>
            </w:r>
            <w:proofErr w:type="spellEnd"/>
            <w:r w:rsidRPr="00553978">
              <w:rPr>
                <w:rFonts w:eastAsia="Times New Roman" w:cs="Times New Roman"/>
                <w:sz w:val="18"/>
                <w:szCs w:val="18"/>
              </w:rPr>
              <w:t xml:space="preserve"> o__</w:t>
            </w:r>
            <w:proofErr w:type="spellStart"/>
            <w:r w:rsidRPr="00553978">
              <w:rPr>
                <w:rFonts w:eastAsia="Times New Roman" w:cs="Times New Roman"/>
                <w:sz w:val="18"/>
                <w:szCs w:val="18"/>
              </w:rPr>
              <w:t>Burkholderiales</w:t>
            </w:r>
            <w:proofErr w:type="spellEnd"/>
            <w:r w:rsidRPr="00553978">
              <w:rPr>
                <w:rFonts w:eastAsia="Times New Roman" w:cs="Times New Roman"/>
                <w:sz w:val="18"/>
                <w:szCs w:val="18"/>
              </w:rPr>
              <w:t xml:space="preserve"> f__</w:t>
            </w:r>
            <w:proofErr w:type="spellStart"/>
            <w:r w:rsidRPr="00553978">
              <w:rPr>
                <w:rFonts w:eastAsia="Times New Roman" w:cs="Times New Roman"/>
                <w:sz w:val="18"/>
                <w:szCs w:val="18"/>
              </w:rPr>
              <w:t>Alcaligenaceae</w:t>
            </w:r>
            <w:proofErr w:type="spellEnd"/>
            <w:r w:rsidRPr="00553978">
              <w:rPr>
                <w:rFonts w:eastAsia="Times New Roman" w:cs="Times New Roman"/>
                <w:sz w:val="18"/>
                <w:szCs w:val="18"/>
              </w:rPr>
              <w:t xml:space="preserve"> g__</w:t>
            </w:r>
            <w:proofErr w:type="spellStart"/>
            <w:r w:rsidRPr="00553978">
              <w:rPr>
                <w:rFonts w:eastAsia="Times New Roman" w:cs="Times New Roman"/>
                <w:sz w:val="18"/>
                <w:szCs w:val="18"/>
              </w:rPr>
              <w:t>Achromobacter</w:t>
            </w:r>
            <w:proofErr w:type="spellEnd"/>
            <w:r w:rsidRPr="00553978">
              <w:rPr>
                <w:rFonts w:eastAsia="Times New Roman" w:cs="Times New Roman"/>
                <w:sz w:val="18"/>
                <w:szCs w:val="18"/>
              </w:rPr>
              <w:t xml:space="preserve"> s__</w:t>
            </w:r>
          </w:p>
        </w:tc>
      </w:tr>
      <w:tr w:rsidR="00553978" w:rsidRPr="00553978" w14:paraId="4037F380" w14:textId="77777777" w:rsidTr="00553978">
        <w:trPr>
          <w:trHeight w:val="300"/>
        </w:trPr>
        <w:tc>
          <w:tcPr>
            <w:cnfStyle w:val="001000000000" w:firstRow="0" w:lastRow="0" w:firstColumn="1" w:lastColumn="0" w:oddVBand="0" w:evenVBand="0" w:oddHBand="0" w:evenHBand="0" w:firstRowFirstColumn="0" w:firstRowLastColumn="0" w:lastRowFirstColumn="0" w:lastRowLastColumn="0"/>
            <w:tcW w:w="1545" w:type="dxa"/>
            <w:noWrap/>
            <w:hideMark/>
          </w:tcPr>
          <w:p w14:paraId="0399F93D" w14:textId="77777777" w:rsidR="00553978" w:rsidRPr="00553978" w:rsidRDefault="00553978" w:rsidP="00553978">
            <w:pPr>
              <w:spacing w:before="0" w:after="0"/>
              <w:rPr>
                <w:rFonts w:eastAsia="Times New Roman" w:cs="Times New Roman"/>
                <w:sz w:val="18"/>
                <w:szCs w:val="18"/>
              </w:rPr>
            </w:pPr>
            <w:r w:rsidRPr="00553978">
              <w:rPr>
                <w:rFonts w:eastAsia="Times New Roman" w:cs="Times New Roman"/>
                <w:sz w:val="18"/>
                <w:szCs w:val="18"/>
              </w:rPr>
              <w:t>New.ReferenceOTU1763</w:t>
            </w:r>
          </w:p>
        </w:tc>
        <w:tc>
          <w:tcPr>
            <w:tcW w:w="720" w:type="dxa"/>
            <w:noWrap/>
            <w:hideMark/>
          </w:tcPr>
          <w:p w14:paraId="44FB527B" w14:textId="77777777" w:rsidR="00553978" w:rsidRPr="00553978" w:rsidRDefault="00553978" w:rsidP="00553978">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0.87</w:t>
            </w:r>
          </w:p>
        </w:tc>
        <w:tc>
          <w:tcPr>
            <w:tcW w:w="720" w:type="dxa"/>
            <w:noWrap/>
            <w:hideMark/>
          </w:tcPr>
          <w:p w14:paraId="789810CC" w14:textId="77777777" w:rsidR="00553978" w:rsidRPr="00553978" w:rsidRDefault="00553978" w:rsidP="00553978">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0.001</w:t>
            </w:r>
          </w:p>
        </w:tc>
        <w:tc>
          <w:tcPr>
            <w:tcW w:w="1440" w:type="dxa"/>
            <w:noWrap/>
            <w:hideMark/>
          </w:tcPr>
          <w:p w14:paraId="7CC95353" w14:textId="77777777" w:rsidR="00553978" w:rsidRPr="00553978" w:rsidRDefault="00553978" w:rsidP="00553978">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proofErr w:type="spellStart"/>
            <w:r w:rsidRPr="00553978">
              <w:rPr>
                <w:rFonts w:eastAsia="Times New Roman" w:cs="Times New Roman"/>
                <w:sz w:val="18"/>
                <w:szCs w:val="18"/>
              </w:rPr>
              <w:t>Pine_Barrens_tree_frog</w:t>
            </w:r>
            <w:proofErr w:type="spellEnd"/>
          </w:p>
        </w:tc>
        <w:tc>
          <w:tcPr>
            <w:tcW w:w="4410" w:type="dxa"/>
            <w:noWrap/>
            <w:hideMark/>
          </w:tcPr>
          <w:p w14:paraId="528E82AC" w14:textId="77777777" w:rsidR="00553978" w:rsidRPr="00553978" w:rsidRDefault="00553978" w:rsidP="00553978">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proofErr w:type="spellStart"/>
            <w:proofErr w:type="gramStart"/>
            <w:r w:rsidRPr="00553978">
              <w:rPr>
                <w:rFonts w:eastAsia="Times New Roman" w:cs="Times New Roman"/>
                <w:sz w:val="18"/>
                <w:szCs w:val="18"/>
              </w:rPr>
              <w:t>k</w:t>
            </w:r>
            <w:proofErr w:type="gramEnd"/>
            <w:r w:rsidRPr="00553978">
              <w:rPr>
                <w:rFonts w:eastAsia="Times New Roman" w:cs="Times New Roman"/>
                <w:sz w:val="18"/>
                <w:szCs w:val="18"/>
              </w:rPr>
              <w:t>__Bacteria</w:t>
            </w:r>
            <w:proofErr w:type="spellEnd"/>
            <w:r w:rsidRPr="00553978">
              <w:rPr>
                <w:rFonts w:eastAsia="Times New Roman" w:cs="Times New Roman"/>
                <w:sz w:val="18"/>
                <w:szCs w:val="18"/>
              </w:rPr>
              <w:t xml:space="preserve"> p__</w:t>
            </w:r>
            <w:proofErr w:type="spellStart"/>
            <w:r w:rsidRPr="00553978">
              <w:rPr>
                <w:rFonts w:eastAsia="Times New Roman" w:cs="Times New Roman"/>
                <w:sz w:val="18"/>
                <w:szCs w:val="18"/>
              </w:rPr>
              <w:t>Proteobacteria</w:t>
            </w:r>
            <w:proofErr w:type="spellEnd"/>
            <w:r w:rsidRPr="00553978">
              <w:rPr>
                <w:rFonts w:eastAsia="Times New Roman" w:cs="Times New Roman"/>
                <w:sz w:val="18"/>
                <w:szCs w:val="18"/>
              </w:rPr>
              <w:t xml:space="preserve"> c__</w:t>
            </w:r>
            <w:proofErr w:type="spellStart"/>
            <w:r w:rsidRPr="00553978">
              <w:rPr>
                <w:rFonts w:eastAsia="Times New Roman" w:cs="Times New Roman"/>
                <w:sz w:val="18"/>
                <w:szCs w:val="18"/>
              </w:rPr>
              <w:t>Betaproteobacteria</w:t>
            </w:r>
            <w:proofErr w:type="spellEnd"/>
            <w:r w:rsidRPr="00553978">
              <w:rPr>
                <w:rFonts w:eastAsia="Times New Roman" w:cs="Times New Roman"/>
                <w:sz w:val="18"/>
                <w:szCs w:val="18"/>
              </w:rPr>
              <w:t xml:space="preserve"> o__</w:t>
            </w:r>
            <w:proofErr w:type="spellStart"/>
            <w:r w:rsidRPr="00553978">
              <w:rPr>
                <w:rFonts w:eastAsia="Times New Roman" w:cs="Times New Roman"/>
                <w:sz w:val="18"/>
                <w:szCs w:val="18"/>
              </w:rPr>
              <w:t>Burkholderiales</w:t>
            </w:r>
            <w:proofErr w:type="spellEnd"/>
            <w:r w:rsidRPr="00553978">
              <w:rPr>
                <w:rFonts w:eastAsia="Times New Roman" w:cs="Times New Roman"/>
                <w:sz w:val="18"/>
                <w:szCs w:val="18"/>
              </w:rPr>
              <w:t xml:space="preserve"> f__</w:t>
            </w:r>
            <w:proofErr w:type="spellStart"/>
            <w:r w:rsidRPr="00553978">
              <w:rPr>
                <w:rFonts w:eastAsia="Times New Roman" w:cs="Times New Roman"/>
                <w:sz w:val="18"/>
                <w:szCs w:val="18"/>
              </w:rPr>
              <w:t>Alcaligenaceae</w:t>
            </w:r>
            <w:proofErr w:type="spellEnd"/>
            <w:r w:rsidRPr="00553978">
              <w:rPr>
                <w:rFonts w:eastAsia="Times New Roman" w:cs="Times New Roman"/>
                <w:sz w:val="18"/>
                <w:szCs w:val="18"/>
              </w:rPr>
              <w:t xml:space="preserve"> g__ s__</w:t>
            </w:r>
          </w:p>
        </w:tc>
      </w:tr>
      <w:tr w:rsidR="00553978" w:rsidRPr="00553978" w14:paraId="6F05FE65" w14:textId="77777777" w:rsidTr="005539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5" w:type="dxa"/>
            <w:noWrap/>
            <w:hideMark/>
          </w:tcPr>
          <w:p w14:paraId="3D85485F" w14:textId="77777777" w:rsidR="00553978" w:rsidRPr="00553978" w:rsidRDefault="00553978" w:rsidP="00553978">
            <w:pPr>
              <w:spacing w:before="0" w:after="0"/>
              <w:rPr>
                <w:rFonts w:eastAsia="Times New Roman" w:cs="Times New Roman"/>
                <w:sz w:val="18"/>
                <w:szCs w:val="18"/>
              </w:rPr>
            </w:pPr>
            <w:r w:rsidRPr="00553978">
              <w:rPr>
                <w:rFonts w:eastAsia="Times New Roman" w:cs="Times New Roman"/>
                <w:sz w:val="18"/>
                <w:szCs w:val="18"/>
              </w:rPr>
              <w:t>New.ReferenceOTU6067</w:t>
            </w:r>
          </w:p>
        </w:tc>
        <w:tc>
          <w:tcPr>
            <w:tcW w:w="720" w:type="dxa"/>
            <w:noWrap/>
            <w:hideMark/>
          </w:tcPr>
          <w:p w14:paraId="3D363A4E" w14:textId="77777777" w:rsidR="00553978" w:rsidRPr="00553978" w:rsidRDefault="00553978" w:rsidP="00553978">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0.816</w:t>
            </w:r>
          </w:p>
        </w:tc>
        <w:tc>
          <w:tcPr>
            <w:tcW w:w="720" w:type="dxa"/>
            <w:noWrap/>
            <w:hideMark/>
          </w:tcPr>
          <w:p w14:paraId="64679B59" w14:textId="77777777" w:rsidR="00553978" w:rsidRPr="00553978" w:rsidRDefault="00553978" w:rsidP="00553978">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0.001</w:t>
            </w:r>
          </w:p>
        </w:tc>
        <w:tc>
          <w:tcPr>
            <w:tcW w:w="1440" w:type="dxa"/>
            <w:noWrap/>
            <w:hideMark/>
          </w:tcPr>
          <w:p w14:paraId="75BF9D70" w14:textId="77777777" w:rsidR="00553978" w:rsidRPr="00553978" w:rsidRDefault="00553978" w:rsidP="00553978">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roofErr w:type="spellStart"/>
            <w:r w:rsidRPr="00553978">
              <w:rPr>
                <w:rFonts w:eastAsia="Times New Roman" w:cs="Times New Roman"/>
                <w:sz w:val="18"/>
                <w:szCs w:val="18"/>
              </w:rPr>
              <w:t>Pine_Barrens_tree_frog</w:t>
            </w:r>
            <w:proofErr w:type="spellEnd"/>
          </w:p>
        </w:tc>
        <w:tc>
          <w:tcPr>
            <w:tcW w:w="4410" w:type="dxa"/>
            <w:noWrap/>
            <w:hideMark/>
          </w:tcPr>
          <w:p w14:paraId="5307D868" w14:textId="77777777" w:rsidR="00553978" w:rsidRPr="00553978" w:rsidRDefault="00553978" w:rsidP="00553978">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roofErr w:type="spellStart"/>
            <w:proofErr w:type="gramStart"/>
            <w:r w:rsidRPr="00553978">
              <w:rPr>
                <w:rFonts w:eastAsia="Times New Roman" w:cs="Times New Roman"/>
                <w:sz w:val="18"/>
                <w:szCs w:val="18"/>
              </w:rPr>
              <w:t>k</w:t>
            </w:r>
            <w:proofErr w:type="gramEnd"/>
            <w:r w:rsidRPr="00553978">
              <w:rPr>
                <w:rFonts w:eastAsia="Times New Roman" w:cs="Times New Roman"/>
                <w:sz w:val="18"/>
                <w:szCs w:val="18"/>
              </w:rPr>
              <w:t>__Bacteria</w:t>
            </w:r>
            <w:proofErr w:type="spellEnd"/>
            <w:r w:rsidRPr="00553978">
              <w:rPr>
                <w:rFonts w:eastAsia="Times New Roman" w:cs="Times New Roman"/>
                <w:sz w:val="18"/>
                <w:szCs w:val="18"/>
              </w:rPr>
              <w:t xml:space="preserve"> p__</w:t>
            </w:r>
            <w:proofErr w:type="spellStart"/>
            <w:r w:rsidRPr="00553978">
              <w:rPr>
                <w:rFonts w:eastAsia="Times New Roman" w:cs="Times New Roman"/>
                <w:sz w:val="18"/>
                <w:szCs w:val="18"/>
              </w:rPr>
              <w:t>Proteobacteria</w:t>
            </w:r>
            <w:proofErr w:type="spellEnd"/>
            <w:r w:rsidRPr="00553978">
              <w:rPr>
                <w:rFonts w:eastAsia="Times New Roman" w:cs="Times New Roman"/>
                <w:sz w:val="18"/>
                <w:szCs w:val="18"/>
              </w:rPr>
              <w:t xml:space="preserve"> c__</w:t>
            </w:r>
            <w:proofErr w:type="spellStart"/>
            <w:r w:rsidRPr="00553978">
              <w:rPr>
                <w:rFonts w:eastAsia="Times New Roman" w:cs="Times New Roman"/>
                <w:sz w:val="18"/>
                <w:szCs w:val="18"/>
              </w:rPr>
              <w:t>Gammaproteobacteria</w:t>
            </w:r>
            <w:proofErr w:type="spellEnd"/>
            <w:r w:rsidRPr="00553978">
              <w:rPr>
                <w:rFonts w:eastAsia="Times New Roman" w:cs="Times New Roman"/>
                <w:sz w:val="18"/>
                <w:szCs w:val="18"/>
              </w:rPr>
              <w:t xml:space="preserve"> o__</w:t>
            </w:r>
            <w:proofErr w:type="spellStart"/>
            <w:r w:rsidRPr="00553978">
              <w:rPr>
                <w:rFonts w:eastAsia="Times New Roman" w:cs="Times New Roman"/>
                <w:sz w:val="18"/>
                <w:szCs w:val="18"/>
              </w:rPr>
              <w:t>Enterobacteriales</w:t>
            </w:r>
            <w:proofErr w:type="spellEnd"/>
            <w:r w:rsidRPr="00553978">
              <w:rPr>
                <w:rFonts w:eastAsia="Times New Roman" w:cs="Times New Roman"/>
                <w:sz w:val="18"/>
                <w:szCs w:val="18"/>
              </w:rPr>
              <w:t xml:space="preserve"> f__</w:t>
            </w:r>
            <w:proofErr w:type="spellStart"/>
            <w:r w:rsidRPr="00553978">
              <w:rPr>
                <w:rFonts w:eastAsia="Times New Roman" w:cs="Times New Roman"/>
                <w:sz w:val="18"/>
                <w:szCs w:val="18"/>
              </w:rPr>
              <w:t>Enterobacteriaceae</w:t>
            </w:r>
            <w:proofErr w:type="spellEnd"/>
            <w:r w:rsidRPr="00553978">
              <w:rPr>
                <w:rFonts w:eastAsia="Times New Roman" w:cs="Times New Roman"/>
                <w:sz w:val="18"/>
                <w:szCs w:val="18"/>
              </w:rPr>
              <w:t xml:space="preserve"> g__</w:t>
            </w:r>
            <w:proofErr w:type="spellStart"/>
            <w:r w:rsidRPr="00553978">
              <w:rPr>
                <w:rFonts w:eastAsia="Times New Roman" w:cs="Times New Roman"/>
                <w:sz w:val="18"/>
                <w:szCs w:val="18"/>
              </w:rPr>
              <w:t>Erwinia</w:t>
            </w:r>
            <w:proofErr w:type="spellEnd"/>
            <w:r w:rsidRPr="00553978">
              <w:rPr>
                <w:rFonts w:eastAsia="Times New Roman" w:cs="Times New Roman"/>
                <w:sz w:val="18"/>
                <w:szCs w:val="18"/>
              </w:rPr>
              <w:t xml:space="preserve"> s__</w:t>
            </w:r>
          </w:p>
        </w:tc>
      </w:tr>
      <w:tr w:rsidR="00553978" w:rsidRPr="00553978" w14:paraId="0F18B478" w14:textId="77777777" w:rsidTr="00553978">
        <w:trPr>
          <w:trHeight w:val="300"/>
        </w:trPr>
        <w:tc>
          <w:tcPr>
            <w:cnfStyle w:val="001000000000" w:firstRow="0" w:lastRow="0" w:firstColumn="1" w:lastColumn="0" w:oddVBand="0" w:evenVBand="0" w:oddHBand="0" w:evenHBand="0" w:firstRowFirstColumn="0" w:firstRowLastColumn="0" w:lastRowFirstColumn="0" w:lastRowLastColumn="0"/>
            <w:tcW w:w="1545" w:type="dxa"/>
            <w:noWrap/>
            <w:hideMark/>
          </w:tcPr>
          <w:p w14:paraId="53FD691E" w14:textId="77777777" w:rsidR="00553978" w:rsidRPr="00553978" w:rsidRDefault="00553978" w:rsidP="00553978">
            <w:pPr>
              <w:spacing w:before="0" w:after="0"/>
              <w:rPr>
                <w:rFonts w:eastAsia="Times New Roman" w:cs="Times New Roman"/>
                <w:sz w:val="18"/>
                <w:szCs w:val="18"/>
              </w:rPr>
            </w:pPr>
            <w:r w:rsidRPr="00553978">
              <w:rPr>
                <w:rFonts w:eastAsia="Times New Roman" w:cs="Times New Roman"/>
                <w:sz w:val="18"/>
                <w:szCs w:val="18"/>
              </w:rPr>
              <w:lastRenderedPageBreak/>
              <w:t>New.ReferenceOTU72</w:t>
            </w:r>
          </w:p>
        </w:tc>
        <w:tc>
          <w:tcPr>
            <w:tcW w:w="720" w:type="dxa"/>
            <w:noWrap/>
            <w:hideMark/>
          </w:tcPr>
          <w:p w14:paraId="3BB68AA0" w14:textId="77777777" w:rsidR="00553978" w:rsidRPr="00553978" w:rsidRDefault="00553978" w:rsidP="00553978">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0.926</w:t>
            </w:r>
          </w:p>
        </w:tc>
        <w:tc>
          <w:tcPr>
            <w:tcW w:w="720" w:type="dxa"/>
            <w:noWrap/>
            <w:hideMark/>
          </w:tcPr>
          <w:p w14:paraId="64F0F716" w14:textId="77777777" w:rsidR="00553978" w:rsidRPr="00553978" w:rsidRDefault="00553978" w:rsidP="00553978">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0.001</w:t>
            </w:r>
          </w:p>
        </w:tc>
        <w:tc>
          <w:tcPr>
            <w:tcW w:w="1440" w:type="dxa"/>
            <w:noWrap/>
            <w:hideMark/>
          </w:tcPr>
          <w:p w14:paraId="0B43F477" w14:textId="77777777" w:rsidR="00553978" w:rsidRPr="00553978" w:rsidRDefault="00553978" w:rsidP="00553978">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proofErr w:type="spellStart"/>
            <w:r w:rsidRPr="00553978">
              <w:rPr>
                <w:rFonts w:eastAsia="Times New Roman" w:cs="Times New Roman"/>
                <w:sz w:val="18"/>
                <w:szCs w:val="18"/>
              </w:rPr>
              <w:t>Pine_Barrens_tree_frog</w:t>
            </w:r>
            <w:proofErr w:type="spellEnd"/>
          </w:p>
        </w:tc>
        <w:tc>
          <w:tcPr>
            <w:tcW w:w="4410" w:type="dxa"/>
            <w:noWrap/>
            <w:hideMark/>
          </w:tcPr>
          <w:p w14:paraId="49063B2B" w14:textId="77777777" w:rsidR="00553978" w:rsidRPr="00553978" w:rsidRDefault="00553978" w:rsidP="00553978">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proofErr w:type="spellStart"/>
            <w:proofErr w:type="gramStart"/>
            <w:r w:rsidRPr="00553978">
              <w:rPr>
                <w:rFonts w:eastAsia="Times New Roman" w:cs="Times New Roman"/>
                <w:sz w:val="18"/>
                <w:szCs w:val="18"/>
              </w:rPr>
              <w:t>k</w:t>
            </w:r>
            <w:proofErr w:type="gramEnd"/>
            <w:r w:rsidRPr="00553978">
              <w:rPr>
                <w:rFonts w:eastAsia="Times New Roman" w:cs="Times New Roman"/>
                <w:sz w:val="18"/>
                <w:szCs w:val="18"/>
              </w:rPr>
              <w:t>__Bacteria</w:t>
            </w:r>
            <w:proofErr w:type="spellEnd"/>
            <w:r w:rsidRPr="00553978">
              <w:rPr>
                <w:rFonts w:eastAsia="Times New Roman" w:cs="Times New Roman"/>
                <w:sz w:val="18"/>
                <w:szCs w:val="18"/>
              </w:rPr>
              <w:t xml:space="preserve"> p__</w:t>
            </w:r>
            <w:proofErr w:type="spellStart"/>
            <w:r w:rsidRPr="00553978">
              <w:rPr>
                <w:rFonts w:eastAsia="Times New Roman" w:cs="Times New Roman"/>
                <w:sz w:val="18"/>
                <w:szCs w:val="18"/>
              </w:rPr>
              <w:t>Proteobacteria</w:t>
            </w:r>
            <w:proofErr w:type="spellEnd"/>
            <w:r w:rsidRPr="00553978">
              <w:rPr>
                <w:rFonts w:eastAsia="Times New Roman" w:cs="Times New Roman"/>
                <w:sz w:val="18"/>
                <w:szCs w:val="18"/>
              </w:rPr>
              <w:t xml:space="preserve"> c__</w:t>
            </w:r>
            <w:proofErr w:type="spellStart"/>
            <w:r w:rsidRPr="00553978">
              <w:rPr>
                <w:rFonts w:eastAsia="Times New Roman" w:cs="Times New Roman"/>
                <w:sz w:val="18"/>
                <w:szCs w:val="18"/>
              </w:rPr>
              <w:t>Betaproteobacteria</w:t>
            </w:r>
            <w:proofErr w:type="spellEnd"/>
            <w:r w:rsidRPr="00553978">
              <w:rPr>
                <w:rFonts w:eastAsia="Times New Roman" w:cs="Times New Roman"/>
                <w:sz w:val="18"/>
                <w:szCs w:val="18"/>
              </w:rPr>
              <w:t xml:space="preserve"> o__</w:t>
            </w:r>
            <w:proofErr w:type="spellStart"/>
            <w:r w:rsidRPr="00553978">
              <w:rPr>
                <w:rFonts w:eastAsia="Times New Roman" w:cs="Times New Roman"/>
                <w:sz w:val="18"/>
                <w:szCs w:val="18"/>
              </w:rPr>
              <w:t>Burkholderiales</w:t>
            </w:r>
            <w:proofErr w:type="spellEnd"/>
            <w:r w:rsidRPr="00553978">
              <w:rPr>
                <w:rFonts w:eastAsia="Times New Roman" w:cs="Times New Roman"/>
                <w:sz w:val="18"/>
                <w:szCs w:val="18"/>
              </w:rPr>
              <w:t xml:space="preserve"> f__</w:t>
            </w:r>
            <w:proofErr w:type="spellStart"/>
            <w:r w:rsidRPr="00553978">
              <w:rPr>
                <w:rFonts w:eastAsia="Times New Roman" w:cs="Times New Roman"/>
                <w:sz w:val="18"/>
                <w:szCs w:val="18"/>
              </w:rPr>
              <w:t>Alcaligenaceae</w:t>
            </w:r>
            <w:proofErr w:type="spellEnd"/>
            <w:r w:rsidRPr="00553978">
              <w:rPr>
                <w:rFonts w:eastAsia="Times New Roman" w:cs="Times New Roman"/>
                <w:sz w:val="18"/>
                <w:szCs w:val="18"/>
              </w:rPr>
              <w:t xml:space="preserve"> g__ s__</w:t>
            </w:r>
          </w:p>
        </w:tc>
      </w:tr>
      <w:tr w:rsidR="00553978" w:rsidRPr="00553978" w14:paraId="2D8F1190" w14:textId="77777777" w:rsidTr="005539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5" w:type="dxa"/>
            <w:noWrap/>
            <w:hideMark/>
          </w:tcPr>
          <w:p w14:paraId="41D01CE3" w14:textId="77777777" w:rsidR="00553978" w:rsidRPr="00553978" w:rsidRDefault="00553978" w:rsidP="00553978">
            <w:pPr>
              <w:spacing w:before="0" w:after="0"/>
              <w:jc w:val="right"/>
              <w:rPr>
                <w:rFonts w:eastAsia="Times New Roman" w:cs="Times New Roman"/>
                <w:sz w:val="18"/>
                <w:szCs w:val="18"/>
              </w:rPr>
            </w:pPr>
            <w:r w:rsidRPr="00553978">
              <w:rPr>
                <w:rFonts w:eastAsia="Times New Roman" w:cs="Times New Roman"/>
                <w:sz w:val="18"/>
                <w:szCs w:val="18"/>
              </w:rPr>
              <w:t>146007</w:t>
            </w:r>
          </w:p>
        </w:tc>
        <w:tc>
          <w:tcPr>
            <w:tcW w:w="720" w:type="dxa"/>
            <w:noWrap/>
            <w:hideMark/>
          </w:tcPr>
          <w:p w14:paraId="67F0FA44" w14:textId="77777777" w:rsidR="00553978" w:rsidRPr="00553978" w:rsidRDefault="00553978" w:rsidP="00553978">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0.731</w:t>
            </w:r>
          </w:p>
        </w:tc>
        <w:tc>
          <w:tcPr>
            <w:tcW w:w="720" w:type="dxa"/>
            <w:noWrap/>
            <w:hideMark/>
          </w:tcPr>
          <w:p w14:paraId="22BDFFB0" w14:textId="77777777" w:rsidR="00553978" w:rsidRPr="00553978" w:rsidRDefault="00553978" w:rsidP="00553978">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0.001</w:t>
            </w:r>
          </w:p>
        </w:tc>
        <w:tc>
          <w:tcPr>
            <w:tcW w:w="1440" w:type="dxa"/>
            <w:noWrap/>
            <w:hideMark/>
          </w:tcPr>
          <w:p w14:paraId="6E06B583" w14:textId="77777777" w:rsidR="00553978" w:rsidRPr="00553978" w:rsidRDefault="00553978" w:rsidP="00553978">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roofErr w:type="spellStart"/>
            <w:proofErr w:type="gramStart"/>
            <w:r w:rsidRPr="00553978">
              <w:rPr>
                <w:rFonts w:eastAsia="Times New Roman" w:cs="Times New Roman"/>
                <w:sz w:val="18"/>
                <w:szCs w:val="18"/>
              </w:rPr>
              <w:t>spring</w:t>
            </w:r>
            <w:proofErr w:type="gramEnd"/>
            <w:r w:rsidRPr="00553978">
              <w:rPr>
                <w:rFonts w:eastAsia="Times New Roman" w:cs="Times New Roman"/>
                <w:sz w:val="18"/>
                <w:szCs w:val="18"/>
              </w:rPr>
              <w:t>_peeper</w:t>
            </w:r>
            <w:proofErr w:type="spellEnd"/>
          </w:p>
        </w:tc>
        <w:tc>
          <w:tcPr>
            <w:tcW w:w="4410" w:type="dxa"/>
            <w:noWrap/>
            <w:hideMark/>
          </w:tcPr>
          <w:p w14:paraId="126E53BC" w14:textId="77777777" w:rsidR="00553978" w:rsidRPr="00553978" w:rsidRDefault="00553978" w:rsidP="00553978">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roofErr w:type="spellStart"/>
            <w:proofErr w:type="gramStart"/>
            <w:r w:rsidRPr="00553978">
              <w:rPr>
                <w:rFonts w:eastAsia="Times New Roman" w:cs="Times New Roman"/>
                <w:sz w:val="18"/>
                <w:szCs w:val="18"/>
              </w:rPr>
              <w:t>k</w:t>
            </w:r>
            <w:proofErr w:type="gramEnd"/>
            <w:r w:rsidRPr="00553978">
              <w:rPr>
                <w:rFonts w:eastAsia="Times New Roman" w:cs="Times New Roman"/>
                <w:sz w:val="18"/>
                <w:szCs w:val="18"/>
              </w:rPr>
              <w:t>__Bacteria</w:t>
            </w:r>
            <w:proofErr w:type="spellEnd"/>
            <w:r w:rsidRPr="00553978">
              <w:rPr>
                <w:rFonts w:eastAsia="Times New Roman" w:cs="Times New Roman"/>
                <w:sz w:val="18"/>
                <w:szCs w:val="18"/>
              </w:rPr>
              <w:t xml:space="preserve"> p__</w:t>
            </w:r>
            <w:proofErr w:type="spellStart"/>
            <w:r w:rsidRPr="00553978">
              <w:rPr>
                <w:rFonts w:eastAsia="Times New Roman" w:cs="Times New Roman"/>
                <w:sz w:val="18"/>
                <w:szCs w:val="18"/>
              </w:rPr>
              <w:t>Proteobacteria</w:t>
            </w:r>
            <w:proofErr w:type="spellEnd"/>
            <w:r w:rsidRPr="00553978">
              <w:rPr>
                <w:rFonts w:eastAsia="Times New Roman" w:cs="Times New Roman"/>
                <w:sz w:val="18"/>
                <w:szCs w:val="18"/>
              </w:rPr>
              <w:t xml:space="preserve"> c__</w:t>
            </w:r>
            <w:proofErr w:type="spellStart"/>
            <w:r w:rsidRPr="00553978">
              <w:rPr>
                <w:rFonts w:eastAsia="Times New Roman" w:cs="Times New Roman"/>
                <w:sz w:val="18"/>
                <w:szCs w:val="18"/>
              </w:rPr>
              <w:t>Alphaproteobacteria</w:t>
            </w:r>
            <w:proofErr w:type="spellEnd"/>
            <w:r w:rsidRPr="00553978">
              <w:rPr>
                <w:rFonts w:eastAsia="Times New Roman" w:cs="Times New Roman"/>
                <w:sz w:val="18"/>
                <w:szCs w:val="18"/>
              </w:rPr>
              <w:t xml:space="preserve"> o__</w:t>
            </w:r>
            <w:proofErr w:type="spellStart"/>
            <w:r w:rsidRPr="00553978">
              <w:rPr>
                <w:rFonts w:eastAsia="Times New Roman" w:cs="Times New Roman"/>
                <w:sz w:val="18"/>
                <w:szCs w:val="18"/>
              </w:rPr>
              <w:t>Sphingomonadales</w:t>
            </w:r>
            <w:proofErr w:type="spellEnd"/>
            <w:r w:rsidRPr="00553978">
              <w:rPr>
                <w:rFonts w:eastAsia="Times New Roman" w:cs="Times New Roman"/>
                <w:sz w:val="18"/>
                <w:szCs w:val="18"/>
              </w:rPr>
              <w:t xml:space="preserve"> f__</w:t>
            </w:r>
            <w:proofErr w:type="spellStart"/>
            <w:r w:rsidRPr="00553978">
              <w:rPr>
                <w:rFonts w:eastAsia="Times New Roman" w:cs="Times New Roman"/>
                <w:sz w:val="18"/>
                <w:szCs w:val="18"/>
              </w:rPr>
              <w:t>Sphingomonadaceae</w:t>
            </w:r>
            <w:proofErr w:type="spellEnd"/>
            <w:r w:rsidRPr="00553978">
              <w:rPr>
                <w:rFonts w:eastAsia="Times New Roman" w:cs="Times New Roman"/>
                <w:sz w:val="18"/>
                <w:szCs w:val="18"/>
              </w:rPr>
              <w:t xml:space="preserve"> g__</w:t>
            </w:r>
            <w:proofErr w:type="spellStart"/>
            <w:r w:rsidRPr="00553978">
              <w:rPr>
                <w:rFonts w:eastAsia="Times New Roman" w:cs="Times New Roman"/>
                <w:sz w:val="18"/>
                <w:szCs w:val="18"/>
              </w:rPr>
              <w:t>Sphingomonas</w:t>
            </w:r>
            <w:proofErr w:type="spellEnd"/>
            <w:r w:rsidRPr="00553978">
              <w:rPr>
                <w:rFonts w:eastAsia="Times New Roman" w:cs="Times New Roman"/>
                <w:sz w:val="18"/>
                <w:szCs w:val="18"/>
              </w:rPr>
              <w:t xml:space="preserve"> s__</w:t>
            </w:r>
          </w:p>
        </w:tc>
      </w:tr>
      <w:tr w:rsidR="00553978" w:rsidRPr="00553978" w14:paraId="5CD5A7D2" w14:textId="77777777" w:rsidTr="00553978">
        <w:trPr>
          <w:trHeight w:val="300"/>
        </w:trPr>
        <w:tc>
          <w:tcPr>
            <w:cnfStyle w:val="001000000000" w:firstRow="0" w:lastRow="0" w:firstColumn="1" w:lastColumn="0" w:oddVBand="0" w:evenVBand="0" w:oddHBand="0" w:evenHBand="0" w:firstRowFirstColumn="0" w:firstRowLastColumn="0" w:lastRowFirstColumn="0" w:lastRowLastColumn="0"/>
            <w:tcW w:w="1545" w:type="dxa"/>
            <w:noWrap/>
            <w:hideMark/>
          </w:tcPr>
          <w:p w14:paraId="64A198FA" w14:textId="77777777" w:rsidR="00553978" w:rsidRPr="00553978" w:rsidRDefault="00553978" w:rsidP="00553978">
            <w:pPr>
              <w:spacing w:before="0" w:after="0"/>
              <w:jc w:val="right"/>
              <w:rPr>
                <w:rFonts w:eastAsia="Times New Roman" w:cs="Times New Roman"/>
                <w:sz w:val="18"/>
                <w:szCs w:val="18"/>
              </w:rPr>
            </w:pPr>
            <w:r w:rsidRPr="00553978">
              <w:rPr>
                <w:rFonts w:eastAsia="Times New Roman" w:cs="Times New Roman"/>
                <w:sz w:val="18"/>
                <w:szCs w:val="18"/>
              </w:rPr>
              <w:t>734945</w:t>
            </w:r>
          </w:p>
        </w:tc>
        <w:tc>
          <w:tcPr>
            <w:tcW w:w="720" w:type="dxa"/>
            <w:noWrap/>
            <w:hideMark/>
          </w:tcPr>
          <w:p w14:paraId="26769C98" w14:textId="77777777" w:rsidR="00553978" w:rsidRPr="00553978" w:rsidRDefault="00553978" w:rsidP="00553978">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0.751</w:t>
            </w:r>
          </w:p>
        </w:tc>
        <w:tc>
          <w:tcPr>
            <w:tcW w:w="720" w:type="dxa"/>
            <w:noWrap/>
            <w:hideMark/>
          </w:tcPr>
          <w:p w14:paraId="2F622AAB" w14:textId="77777777" w:rsidR="00553978" w:rsidRPr="00553978" w:rsidRDefault="00553978" w:rsidP="00553978">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0.001</w:t>
            </w:r>
          </w:p>
        </w:tc>
        <w:tc>
          <w:tcPr>
            <w:tcW w:w="1440" w:type="dxa"/>
            <w:noWrap/>
            <w:hideMark/>
          </w:tcPr>
          <w:p w14:paraId="640BA57B" w14:textId="77777777" w:rsidR="00553978" w:rsidRPr="00553978" w:rsidRDefault="00553978" w:rsidP="00553978">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proofErr w:type="spellStart"/>
            <w:proofErr w:type="gramStart"/>
            <w:r w:rsidRPr="00553978">
              <w:rPr>
                <w:rFonts w:eastAsia="Times New Roman" w:cs="Times New Roman"/>
                <w:sz w:val="18"/>
                <w:szCs w:val="18"/>
              </w:rPr>
              <w:t>spring</w:t>
            </w:r>
            <w:proofErr w:type="gramEnd"/>
            <w:r w:rsidRPr="00553978">
              <w:rPr>
                <w:rFonts w:eastAsia="Times New Roman" w:cs="Times New Roman"/>
                <w:sz w:val="18"/>
                <w:szCs w:val="18"/>
              </w:rPr>
              <w:t>_peeper</w:t>
            </w:r>
            <w:proofErr w:type="spellEnd"/>
          </w:p>
        </w:tc>
        <w:tc>
          <w:tcPr>
            <w:tcW w:w="4410" w:type="dxa"/>
            <w:noWrap/>
            <w:hideMark/>
          </w:tcPr>
          <w:p w14:paraId="2DD844D7" w14:textId="77777777" w:rsidR="00553978" w:rsidRPr="00553978" w:rsidRDefault="00553978" w:rsidP="00553978">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proofErr w:type="spellStart"/>
            <w:proofErr w:type="gramStart"/>
            <w:r w:rsidRPr="00553978">
              <w:rPr>
                <w:rFonts w:eastAsia="Times New Roman" w:cs="Times New Roman"/>
                <w:sz w:val="18"/>
                <w:szCs w:val="18"/>
              </w:rPr>
              <w:t>k</w:t>
            </w:r>
            <w:proofErr w:type="gramEnd"/>
            <w:r w:rsidRPr="00553978">
              <w:rPr>
                <w:rFonts w:eastAsia="Times New Roman" w:cs="Times New Roman"/>
                <w:sz w:val="18"/>
                <w:szCs w:val="18"/>
              </w:rPr>
              <w:t>__Bacteria</w:t>
            </w:r>
            <w:proofErr w:type="spellEnd"/>
            <w:r w:rsidRPr="00553978">
              <w:rPr>
                <w:rFonts w:eastAsia="Times New Roman" w:cs="Times New Roman"/>
                <w:sz w:val="18"/>
                <w:szCs w:val="18"/>
              </w:rPr>
              <w:t xml:space="preserve"> p__</w:t>
            </w:r>
            <w:proofErr w:type="spellStart"/>
            <w:r w:rsidRPr="00553978">
              <w:rPr>
                <w:rFonts w:eastAsia="Times New Roman" w:cs="Times New Roman"/>
                <w:sz w:val="18"/>
                <w:szCs w:val="18"/>
              </w:rPr>
              <w:t>Proteobacteria</w:t>
            </w:r>
            <w:proofErr w:type="spellEnd"/>
            <w:r w:rsidRPr="00553978">
              <w:rPr>
                <w:rFonts w:eastAsia="Times New Roman" w:cs="Times New Roman"/>
                <w:sz w:val="18"/>
                <w:szCs w:val="18"/>
              </w:rPr>
              <w:t xml:space="preserve"> c__</w:t>
            </w:r>
            <w:proofErr w:type="spellStart"/>
            <w:r w:rsidRPr="00553978">
              <w:rPr>
                <w:rFonts w:eastAsia="Times New Roman" w:cs="Times New Roman"/>
                <w:sz w:val="18"/>
                <w:szCs w:val="18"/>
              </w:rPr>
              <w:t>Alphaproteobacteria</w:t>
            </w:r>
            <w:proofErr w:type="spellEnd"/>
            <w:r w:rsidRPr="00553978">
              <w:rPr>
                <w:rFonts w:eastAsia="Times New Roman" w:cs="Times New Roman"/>
                <w:sz w:val="18"/>
                <w:szCs w:val="18"/>
              </w:rPr>
              <w:t xml:space="preserve"> o__</w:t>
            </w:r>
            <w:proofErr w:type="spellStart"/>
            <w:r w:rsidRPr="00553978">
              <w:rPr>
                <w:rFonts w:eastAsia="Times New Roman" w:cs="Times New Roman"/>
                <w:sz w:val="18"/>
                <w:szCs w:val="18"/>
              </w:rPr>
              <w:t>Sphingomonadales</w:t>
            </w:r>
            <w:proofErr w:type="spellEnd"/>
            <w:r w:rsidRPr="00553978">
              <w:rPr>
                <w:rFonts w:eastAsia="Times New Roman" w:cs="Times New Roman"/>
                <w:sz w:val="18"/>
                <w:szCs w:val="18"/>
              </w:rPr>
              <w:t xml:space="preserve"> f__</w:t>
            </w:r>
            <w:proofErr w:type="spellStart"/>
            <w:r w:rsidRPr="00553978">
              <w:rPr>
                <w:rFonts w:eastAsia="Times New Roman" w:cs="Times New Roman"/>
                <w:sz w:val="18"/>
                <w:szCs w:val="18"/>
              </w:rPr>
              <w:t>Sphingomonadaceae</w:t>
            </w:r>
            <w:proofErr w:type="spellEnd"/>
            <w:r w:rsidRPr="00553978">
              <w:rPr>
                <w:rFonts w:eastAsia="Times New Roman" w:cs="Times New Roman"/>
                <w:sz w:val="18"/>
                <w:szCs w:val="18"/>
              </w:rPr>
              <w:t xml:space="preserve"> g__</w:t>
            </w:r>
            <w:proofErr w:type="spellStart"/>
            <w:r w:rsidRPr="00553978">
              <w:rPr>
                <w:rFonts w:eastAsia="Times New Roman" w:cs="Times New Roman"/>
                <w:sz w:val="18"/>
                <w:szCs w:val="18"/>
              </w:rPr>
              <w:t>Sphingomonas</w:t>
            </w:r>
            <w:proofErr w:type="spellEnd"/>
            <w:r w:rsidRPr="00553978">
              <w:rPr>
                <w:rFonts w:eastAsia="Times New Roman" w:cs="Times New Roman"/>
                <w:sz w:val="18"/>
                <w:szCs w:val="18"/>
              </w:rPr>
              <w:t xml:space="preserve"> s__</w:t>
            </w:r>
            <w:proofErr w:type="spellStart"/>
            <w:r w:rsidRPr="00553978">
              <w:rPr>
                <w:rFonts w:eastAsia="Times New Roman" w:cs="Times New Roman"/>
                <w:sz w:val="18"/>
                <w:szCs w:val="18"/>
              </w:rPr>
              <w:t>echinoides</w:t>
            </w:r>
            <w:proofErr w:type="spellEnd"/>
          </w:p>
        </w:tc>
      </w:tr>
      <w:tr w:rsidR="00553978" w:rsidRPr="00553978" w14:paraId="55AF1EBB" w14:textId="77777777" w:rsidTr="005539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5" w:type="dxa"/>
            <w:noWrap/>
            <w:hideMark/>
          </w:tcPr>
          <w:p w14:paraId="0B941A94" w14:textId="77777777" w:rsidR="00553978" w:rsidRPr="00553978" w:rsidRDefault="00553978" w:rsidP="00553978">
            <w:pPr>
              <w:spacing w:before="0" w:after="0"/>
              <w:jc w:val="right"/>
              <w:rPr>
                <w:rFonts w:eastAsia="Times New Roman" w:cs="Times New Roman"/>
                <w:sz w:val="18"/>
                <w:szCs w:val="18"/>
              </w:rPr>
            </w:pPr>
            <w:r w:rsidRPr="00553978">
              <w:rPr>
                <w:rFonts w:eastAsia="Times New Roman" w:cs="Times New Roman"/>
                <w:sz w:val="18"/>
                <w:szCs w:val="18"/>
              </w:rPr>
              <w:t>822419*</w:t>
            </w:r>
          </w:p>
        </w:tc>
        <w:tc>
          <w:tcPr>
            <w:tcW w:w="720" w:type="dxa"/>
            <w:noWrap/>
            <w:hideMark/>
          </w:tcPr>
          <w:p w14:paraId="4BCC59D6" w14:textId="77777777" w:rsidR="00553978" w:rsidRPr="00553978" w:rsidRDefault="00553978" w:rsidP="00553978">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0.806</w:t>
            </w:r>
          </w:p>
        </w:tc>
        <w:tc>
          <w:tcPr>
            <w:tcW w:w="720" w:type="dxa"/>
            <w:noWrap/>
            <w:hideMark/>
          </w:tcPr>
          <w:p w14:paraId="799F37D0" w14:textId="77777777" w:rsidR="00553978" w:rsidRPr="00553978" w:rsidRDefault="00553978" w:rsidP="00553978">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0.001</w:t>
            </w:r>
          </w:p>
        </w:tc>
        <w:tc>
          <w:tcPr>
            <w:tcW w:w="1440" w:type="dxa"/>
            <w:noWrap/>
            <w:hideMark/>
          </w:tcPr>
          <w:p w14:paraId="6C2D14EE" w14:textId="77777777" w:rsidR="00553978" w:rsidRPr="00553978" w:rsidRDefault="00553978" w:rsidP="00553978">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roofErr w:type="spellStart"/>
            <w:proofErr w:type="gramStart"/>
            <w:r w:rsidRPr="00553978">
              <w:rPr>
                <w:rFonts w:eastAsia="Times New Roman" w:cs="Times New Roman"/>
                <w:sz w:val="18"/>
                <w:szCs w:val="18"/>
              </w:rPr>
              <w:t>spring</w:t>
            </w:r>
            <w:proofErr w:type="gramEnd"/>
            <w:r w:rsidRPr="00553978">
              <w:rPr>
                <w:rFonts w:eastAsia="Times New Roman" w:cs="Times New Roman"/>
                <w:sz w:val="18"/>
                <w:szCs w:val="18"/>
              </w:rPr>
              <w:t>_peeper</w:t>
            </w:r>
            <w:proofErr w:type="spellEnd"/>
          </w:p>
        </w:tc>
        <w:tc>
          <w:tcPr>
            <w:tcW w:w="4410" w:type="dxa"/>
            <w:noWrap/>
            <w:hideMark/>
          </w:tcPr>
          <w:p w14:paraId="1888DDBB" w14:textId="77777777" w:rsidR="00553978" w:rsidRPr="00553978" w:rsidRDefault="00553978" w:rsidP="00553978">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roofErr w:type="spellStart"/>
            <w:proofErr w:type="gramStart"/>
            <w:r w:rsidRPr="00553978">
              <w:rPr>
                <w:rFonts w:eastAsia="Times New Roman" w:cs="Times New Roman"/>
                <w:sz w:val="18"/>
                <w:szCs w:val="18"/>
              </w:rPr>
              <w:t>k</w:t>
            </w:r>
            <w:proofErr w:type="gramEnd"/>
            <w:r w:rsidRPr="00553978">
              <w:rPr>
                <w:rFonts w:eastAsia="Times New Roman" w:cs="Times New Roman"/>
                <w:sz w:val="18"/>
                <w:szCs w:val="18"/>
              </w:rPr>
              <w:t>__Bacteria</w:t>
            </w:r>
            <w:proofErr w:type="spellEnd"/>
            <w:r w:rsidRPr="00553978">
              <w:rPr>
                <w:rFonts w:eastAsia="Times New Roman" w:cs="Times New Roman"/>
                <w:sz w:val="18"/>
                <w:szCs w:val="18"/>
              </w:rPr>
              <w:t xml:space="preserve"> p__</w:t>
            </w:r>
            <w:proofErr w:type="spellStart"/>
            <w:r w:rsidRPr="00553978">
              <w:rPr>
                <w:rFonts w:eastAsia="Times New Roman" w:cs="Times New Roman"/>
                <w:sz w:val="18"/>
                <w:szCs w:val="18"/>
              </w:rPr>
              <w:t>Proteobacteria</w:t>
            </w:r>
            <w:proofErr w:type="spellEnd"/>
            <w:r w:rsidRPr="00553978">
              <w:rPr>
                <w:rFonts w:eastAsia="Times New Roman" w:cs="Times New Roman"/>
                <w:sz w:val="18"/>
                <w:szCs w:val="18"/>
              </w:rPr>
              <w:t xml:space="preserve"> c__</w:t>
            </w:r>
            <w:proofErr w:type="spellStart"/>
            <w:r w:rsidRPr="00553978">
              <w:rPr>
                <w:rFonts w:eastAsia="Times New Roman" w:cs="Times New Roman"/>
                <w:sz w:val="18"/>
                <w:szCs w:val="18"/>
              </w:rPr>
              <w:t>Betaproteobacteria</w:t>
            </w:r>
            <w:proofErr w:type="spellEnd"/>
            <w:r w:rsidRPr="00553978">
              <w:rPr>
                <w:rFonts w:eastAsia="Times New Roman" w:cs="Times New Roman"/>
                <w:sz w:val="18"/>
                <w:szCs w:val="18"/>
              </w:rPr>
              <w:t xml:space="preserve"> o__</w:t>
            </w:r>
            <w:proofErr w:type="spellStart"/>
            <w:r w:rsidRPr="00553978">
              <w:rPr>
                <w:rFonts w:eastAsia="Times New Roman" w:cs="Times New Roman"/>
                <w:sz w:val="18"/>
                <w:szCs w:val="18"/>
              </w:rPr>
              <w:t>Burkholderiales</w:t>
            </w:r>
            <w:proofErr w:type="spellEnd"/>
            <w:r w:rsidRPr="00553978">
              <w:rPr>
                <w:rFonts w:eastAsia="Times New Roman" w:cs="Times New Roman"/>
                <w:sz w:val="18"/>
                <w:szCs w:val="18"/>
              </w:rPr>
              <w:t xml:space="preserve"> f__</w:t>
            </w:r>
            <w:proofErr w:type="spellStart"/>
            <w:r w:rsidRPr="00553978">
              <w:rPr>
                <w:rFonts w:eastAsia="Times New Roman" w:cs="Times New Roman"/>
                <w:sz w:val="18"/>
                <w:szCs w:val="18"/>
              </w:rPr>
              <w:t>Oxalobacteraceae</w:t>
            </w:r>
            <w:proofErr w:type="spellEnd"/>
            <w:r w:rsidRPr="00553978">
              <w:rPr>
                <w:rFonts w:eastAsia="Times New Roman" w:cs="Times New Roman"/>
                <w:sz w:val="18"/>
                <w:szCs w:val="18"/>
              </w:rPr>
              <w:t xml:space="preserve"> g__ s__</w:t>
            </w:r>
          </w:p>
        </w:tc>
      </w:tr>
      <w:tr w:rsidR="00553978" w:rsidRPr="00553978" w14:paraId="419D22AA" w14:textId="77777777" w:rsidTr="00553978">
        <w:trPr>
          <w:trHeight w:val="300"/>
        </w:trPr>
        <w:tc>
          <w:tcPr>
            <w:cnfStyle w:val="001000000000" w:firstRow="0" w:lastRow="0" w:firstColumn="1" w:lastColumn="0" w:oddVBand="0" w:evenVBand="0" w:oddHBand="0" w:evenHBand="0" w:firstRowFirstColumn="0" w:firstRowLastColumn="0" w:lastRowFirstColumn="0" w:lastRowLastColumn="0"/>
            <w:tcW w:w="1545" w:type="dxa"/>
            <w:noWrap/>
            <w:hideMark/>
          </w:tcPr>
          <w:p w14:paraId="3A3AD6EF" w14:textId="77777777" w:rsidR="00553978" w:rsidRPr="00553978" w:rsidRDefault="00553978" w:rsidP="00553978">
            <w:pPr>
              <w:spacing w:before="0" w:after="0"/>
              <w:jc w:val="right"/>
              <w:rPr>
                <w:rFonts w:eastAsia="Times New Roman" w:cs="Times New Roman"/>
                <w:sz w:val="18"/>
                <w:szCs w:val="18"/>
              </w:rPr>
            </w:pPr>
            <w:r w:rsidRPr="00553978">
              <w:rPr>
                <w:rFonts w:eastAsia="Times New Roman" w:cs="Times New Roman"/>
                <w:sz w:val="18"/>
                <w:szCs w:val="18"/>
              </w:rPr>
              <w:t>230812*</w:t>
            </w:r>
          </w:p>
        </w:tc>
        <w:tc>
          <w:tcPr>
            <w:tcW w:w="720" w:type="dxa"/>
            <w:noWrap/>
            <w:hideMark/>
          </w:tcPr>
          <w:p w14:paraId="7E5450FC" w14:textId="77777777" w:rsidR="00553978" w:rsidRPr="00553978" w:rsidRDefault="00553978" w:rsidP="00553978">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0.775</w:t>
            </w:r>
          </w:p>
        </w:tc>
        <w:tc>
          <w:tcPr>
            <w:tcW w:w="720" w:type="dxa"/>
            <w:noWrap/>
            <w:hideMark/>
          </w:tcPr>
          <w:p w14:paraId="03B3BC4D" w14:textId="77777777" w:rsidR="00553978" w:rsidRPr="00553978" w:rsidRDefault="00553978" w:rsidP="00553978">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0.001</w:t>
            </w:r>
          </w:p>
        </w:tc>
        <w:tc>
          <w:tcPr>
            <w:tcW w:w="1440" w:type="dxa"/>
            <w:noWrap/>
            <w:hideMark/>
          </w:tcPr>
          <w:p w14:paraId="214B870E" w14:textId="77777777" w:rsidR="00553978" w:rsidRPr="00553978" w:rsidRDefault="00553978" w:rsidP="00553978">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proofErr w:type="spellStart"/>
            <w:r w:rsidRPr="00553978">
              <w:rPr>
                <w:rFonts w:eastAsia="Times New Roman" w:cs="Times New Roman"/>
                <w:sz w:val="18"/>
                <w:szCs w:val="18"/>
              </w:rPr>
              <w:t>Wood_frog</w:t>
            </w:r>
            <w:proofErr w:type="spellEnd"/>
          </w:p>
        </w:tc>
        <w:tc>
          <w:tcPr>
            <w:tcW w:w="4410" w:type="dxa"/>
            <w:noWrap/>
            <w:hideMark/>
          </w:tcPr>
          <w:p w14:paraId="6988D696" w14:textId="77777777" w:rsidR="00553978" w:rsidRPr="00553978" w:rsidRDefault="00553978" w:rsidP="00553978">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proofErr w:type="spellStart"/>
            <w:proofErr w:type="gramStart"/>
            <w:r w:rsidRPr="00553978">
              <w:rPr>
                <w:rFonts w:eastAsia="Times New Roman" w:cs="Times New Roman"/>
                <w:sz w:val="18"/>
                <w:szCs w:val="18"/>
              </w:rPr>
              <w:t>k</w:t>
            </w:r>
            <w:proofErr w:type="gramEnd"/>
            <w:r w:rsidRPr="00553978">
              <w:rPr>
                <w:rFonts w:eastAsia="Times New Roman" w:cs="Times New Roman"/>
                <w:sz w:val="18"/>
                <w:szCs w:val="18"/>
              </w:rPr>
              <w:t>__Bacteria</w:t>
            </w:r>
            <w:proofErr w:type="spellEnd"/>
            <w:r w:rsidRPr="00553978">
              <w:rPr>
                <w:rFonts w:eastAsia="Times New Roman" w:cs="Times New Roman"/>
                <w:sz w:val="18"/>
                <w:szCs w:val="18"/>
              </w:rPr>
              <w:t xml:space="preserve"> p__</w:t>
            </w:r>
            <w:proofErr w:type="spellStart"/>
            <w:r w:rsidRPr="00553978">
              <w:rPr>
                <w:rFonts w:eastAsia="Times New Roman" w:cs="Times New Roman"/>
                <w:sz w:val="18"/>
                <w:szCs w:val="18"/>
              </w:rPr>
              <w:t>Bacteroidetes</w:t>
            </w:r>
            <w:proofErr w:type="spellEnd"/>
            <w:r w:rsidRPr="00553978">
              <w:rPr>
                <w:rFonts w:eastAsia="Times New Roman" w:cs="Times New Roman"/>
                <w:sz w:val="18"/>
                <w:szCs w:val="18"/>
              </w:rPr>
              <w:t xml:space="preserve"> c__</w:t>
            </w:r>
            <w:proofErr w:type="spellStart"/>
            <w:r w:rsidRPr="00553978">
              <w:rPr>
                <w:rFonts w:eastAsia="Times New Roman" w:cs="Times New Roman"/>
                <w:sz w:val="18"/>
                <w:szCs w:val="18"/>
              </w:rPr>
              <w:t>Flavobacteriia</w:t>
            </w:r>
            <w:proofErr w:type="spellEnd"/>
            <w:r w:rsidRPr="00553978">
              <w:rPr>
                <w:rFonts w:eastAsia="Times New Roman" w:cs="Times New Roman"/>
                <w:sz w:val="18"/>
                <w:szCs w:val="18"/>
              </w:rPr>
              <w:t xml:space="preserve"> o__</w:t>
            </w:r>
            <w:proofErr w:type="spellStart"/>
            <w:r w:rsidRPr="00553978">
              <w:rPr>
                <w:rFonts w:eastAsia="Times New Roman" w:cs="Times New Roman"/>
                <w:sz w:val="18"/>
                <w:szCs w:val="18"/>
              </w:rPr>
              <w:t>Flavobacteriales</w:t>
            </w:r>
            <w:proofErr w:type="spellEnd"/>
            <w:r w:rsidRPr="00553978">
              <w:rPr>
                <w:rFonts w:eastAsia="Times New Roman" w:cs="Times New Roman"/>
                <w:sz w:val="18"/>
                <w:szCs w:val="18"/>
              </w:rPr>
              <w:t xml:space="preserve"> f__</w:t>
            </w:r>
            <w:proofErr w:type="spellStart"/>
            <w:r w:rsidRPr="00553978">
              <w:rPr>
                <w:rFonts w:eastAsia="Times New Roman" w:cs="Times New Roman"/>
                <w:sz w:val="18"/>
                <w:szCs w:val="18"/>
              </w:rPr>
              <w:t>Flavobacteriaceae</w:t>
            </w:r>
            <w:proofErr w:type="spellEnd"/>
            <w:r w:rsidRPr="00553978">
              <w:rPr>
                <w:rFonts w:eastAsia="Times New Roman" w:cs="Times New Roman"/>
                <w:sz w:val="18"/>
                <w:szCs w:val="18"/>
              </w:rPr>
              <w:t xml:space="preserve"> g__</w:t>
            </w:r>
            <w:proofErr w:type="spellStart"/>
            <w:r w:rsidRPr="00553978">
              <w:rPr>
                <w:rFonts w:eastAsia="Times New Roman" w:cs="Times New Roman"/>
                <w:sz w:val="18"/>
                <w:szCs w:val="18"/>
              </w:rPr>
              <w:t>Flavobacterium</w:t>
            </w:r>
            <w:proofErr w:type="spellEnd"/>
            <w:r w:rsidRPr="00553978">
              <w:rPr>
                <w:rFonts w:eastAsia="Times New Roman" w:cs="Times New Roman"/>
                <w:sz w:val="18"/>
                <w:szCs w:val="18"/>
              </w:rPr>
              <w:t xml:space="preserve"> s__</w:t>
            </w:r>
          </w:p>
        </w:tc>
      </w:tr>
      <w:tr w:rsidR="00553978" w:rsidRPr="00553978" w14:paraId="44E38438" w14:textId="77777777" w:rsidTr="005539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5" w:type="dxa"/>
            <w:noWrap/>
            <w:hideMark/>
          </w:tcPr>
          <w:p w14:paraId="4447BC5C" w14:textId="77777777" w:rsidR="00553978" w:rsidRPr="00553978" w:rsidRDefault="00553978" w:rsidP="00553978">
            <w:pPr>
              <w:spacing w:before="0" w:after="0"/>
              <w:jc w:val="right"/>
              <w:rPr>
                <w:rFonts w:eastAsia="Times New Roman" w:cs="Times New Roman"/>
                <w:sz w:val="18"/>
                <w:szCs w:val="18"/>
              </w:rPr>
            </w:pPr>
            <w:r w:rsidRPr="00553978">
              <w:rPr>
                <w:rFonts w:eastAsia="Times New Roman" w:cs="Times New Roman"/>
                <w:sz w:val="18"/>
                <w:szCs w:val="18"/>
              </w:rPr>
              <w:t>278075</w:t>
            </w:r>
          </w:p>
        </w:tc>
        <w:tc>
          <w:tcPr>
            <w:tcW w:w="720" w:type="dxa"/>
            <w:noWrap/>
            <w:hideMark/>
          </w:tcPr>
          <w:p w14:paraId="0F11DEC8" w14:textId="77777777" w:rsidR="00553978" w:rsidRPr="00553978" w:rsidRDefault="00553978" w:rsidP="00553978">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0.805</w:t>
            </w:r>
          </w:p>
        </w:tc>
        <w:tc>
          <w:tcPr>
            <w:tcW w:w="720" w:type="dxa"/>
            <w:noWrap/>
            <w:hideMark/>
          </w:tcPr>
          <w:p w14:paraId="3B9C4B77" w14:textId="77777777" w:rsidR="00553978" w:rsidRPr="00553978" w:rsidRDefault="00553978" w:rsidP="00553978">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0.001</w:t>
            </w:r>
          </w:p>
        </w:tc>
        <w:tc>
          <w:tcPr>
            <w:tcW w:w="1440" w:type="dxa"/>
            <w:noWrap/>
            <w:hideMark/>
          </w:tcPr>
          <w:p w14:paraId="7607DF88" w14:textId="77777777" w:rsidR="00553978" w:rsidRPr="00553978" w:rsidRDefault="00553978" w:rsidP="00553978">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roofErr w:type="spellStart"/>
            <w:r w:rsidRPr="00553978">
              <w:rPr>
                <w:rFonts w:eastAsia="Times New Roman" w:cs="Times New Roman"/>
                <w:sz w:val="18"/>
                <w:szCs w:val="18"/>
              </w:rPr>
              <w:t>Wood_frog</w:t>
            </w:r>
            <w:proofErr w:type="spellEnd"/>
          </w:p>
        </w:tc>
        <w:tc>
          <w:tcPr>
            <w:tcW w:w="4410" w:type="dxa"/>
            <w:noWrap/>
            <w:hideMark/>
          </w:tcPr>
          <w:p w14:paraId="2717534D" w14:textId="77777777" w:rsidR="00553978" w:rsidRPr="00553978" w:rsidRDefault="00553978" w:rsidP="00553978">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roofErr w:type="spellStart"/>
            <w:proofErr w:type="gramStart"/>
            <w:r w:rsidRPr="00553978">
              <w:rPr>
                <w:rFonts w:eastAsia="Times New Roman" w:cs="Times New Roman"/>
                <w:sz w:val="18"/>
                <w:szCs w:val="18"/>
              </w:rPr>
              <w:t>k</w:t>
            </w:r>
            <w:proofErr w:type="gramEnd"/>
            <w:r w:rsidRPr="00553978">
              <w:rPr>
                <w:rFonts w:eastAsia="Times New Roman" w:cs="Times New Roman"/>
                <w:sz w:val="18"/>
                <w:szCs w:val="18"/>
              </w:rPr>
              <w:t>__Bacteria</w:t>
            </w:r>
            <w:proofErr w:type="spellEnd"/>
            <w:r w:rsidRPr="00553978">
              <w:rPr>
                <w:rFonts w:eastAsia="Times New Roman" w:cs="Times New Roman"/>
                <w:sz w:val="18"/>
                <w:szCs w:val="18"/>
              </w:rPr>
              <w:t xml:space="preserve"> p__</w:t>
            </w:r>
            <w:proofErr w:type="spellStart"/>
            <w:r w:rsidRPr="00553978">
              <w:rPr>
                <w:rFonts w:eastAsia="Times New Roman" w:cs="Times New Roman"/>
                <w:sz w:val="18"/>
                <w:szCs w:val="18"/>
              </w:rPr>
              <w:t>Proteobacteria</w:t>
            </w:r>
            <w:proofErr w:type="spellEnd"/>
            <w:r w:rsidRPr="00553978">
              <w:rPr>
                <w:rFonts w:eastAsia="Times New Roman" w:cs="Times New Roman"/>
                <w:sz w:val="18"/>
                <w:szCs w:val="18"/>
              </w:rPr>
              <w:t xml:space="preserve"> c__</w:t>
            </w:r>
            <w:proofErr w:type="spellStart"/>
            <w:r w:rsidRPr="00553978">
              <w:rPr>
                <w:rFonts w:eastAsia="Times New Roman" w:cs="Times New Roman"/>
                <w:sz w:val="18"/>
                <w:szCs w:val="18"/>
              </w:rPr>
              <w:t>Alphaproteobacteria</w:t>
            </w:r>
            <w:proofErr w:type="spellEnd"/>
            <w:r w:rsidRPr="00553978">
              <w:rPr>
                <w:rFonts w:eastAsia="Times New Roman" w:cs="Times New Roman"/>
                <w:sz w:val="18"/>
                <w:szCs w:val="18"/>
              </w:rPr>
              <w:t xml:space="preserve"> o__</w:t>
            </w:r>
            <w:proofErr w:type="spellStart"/>
            <w:r w:rsidRPr="00553978">
              <w:rPr>
                <w:rFonts w:eastAsia="Times New Roman" w:cs="Times New Roman"/>
                <w:sz w:val="18"/>
                <w:szCs w:val="18"/>
              </w:rPr>
              <w:t>Sphingomonadales</w:t>
            </w:r>
            <w:proofErr w:type="spellEnd"/>
            <w:r w:rsidRPr="00553978">
              <w:rPr>
                <w:rFonts w:eastAsia="Times New Roman" w:cs="Times New Roman"/>
                <w:sz w:val="18"/>
                <w:szCs w:val="18"/>
              </w:rPr>
              <w:t xml:space="preserve"> f__</w:t>
            </w:r>
            <w:proofErr w:type="spellStart"/>
            <w:r w:rsidRPr="00553978">
              <w:rPr>
                <w:rFonts w:eastAsia="Times New Roman" w:cs="Times New Roman"/>
                <w:sz w:val="18"/>
                <w:szCs w:val="18"/>
              </w:rPr>
              <w:t>Sphingomonadaceae</w:t>
            </w:r>
            <w:proofErr w:type="spellEnd"/>
            <w:r w:rsidRPr="00553978">
              <w:rPr>
                <w:rFonts w:eastAsia="Times New Roman" w:cs="Times New Roman"/>
                <w:sz w:val="18"/>
                <w:szCs w:val="18"/>
              </w:rPr>
              <w:t xml:space="preserve"> g__</w:t>
            </w:r>
            <w:proofErr w:type="spellStart"/>
            <w:r w:rsidRPr="00553978">
              <w:rPr>
                <w:rFonts w:eastAsia="Times New Roman" w:cs="Times New Roman"/>
                <w:sz w:val="18"/>
                <w:szCs w:val="18"/>
              </w:rPr>
              <w:t>Zymomonas</w:t>
            </w:r>
            <w:proofErr w:type="spellEnd"/>
            <w:r w:rsidRPr="00553978">
              <w:rPr>
                <w:rFonts w:eastAsia="Times New Roman" w:cs="Times New Roman"/>
                <w:sz w:val="18"/>
                <w:szCs w:val="18"/>
              </w:rPr>
              <w:t xml:space="preserve"> s__</w:t>
            </w:r>
          </w:p>
        </w:tc>
      </w:tr>
      <w:tr w:rsidR="00553978" w:rsidRPr="00553978" w14:paraId="55C568D6" w14:textId="77777777" w:rsidTr="00553978">
        <w:trPr>
          <w:trHeight w:val="300"/>
        </w:trPr>
        <w:tc>
          <w:tcPr>
            <w:cnfStyle w:val="001000000000" w:firstRow="0" w:lastRow="0" w:firstColumn="1" w:lastColumn="0" w:oddVBand="0" w:evenVBand="0" w:oddHBand="0" w:evenHBand="0" w:firstRowFirstColumn="0" w:firstRowLastColumn="0" w:lastRowFirstColumn="0" w:lastRowLastColumn="0"/>
            <w:tcW w:w="1545" w:type="dxa"/>
            <w:noWrap/>
            <w:hideMark/>
          </w:tcPr>
          <w:p w14:paraId="67542A9D" w14:textId="77777777" w:rsidR="00553978" w:rsidRPr="00553978" w:rsidRDefault="00553978" w:rsidP="00553978">
            <w:pPr>
              <w:spacing w:before="0" w:after="0"/>
              <w:jc w:val="right"/>
              <w:rPr>
                <w:rFonts w:eastAsia="Times New Roman" w:cs="Times New Roman"/>
                <w:sz w:val="18"/>
                <w:szCs w:val="18"/>
              </w:rPr>
            </w:pPr>
            <w:r w:rsidRPr="00553978">
              <w:rPr>
                <w:rFonts w:eastAsia="Times New Roman" w:cs="Times New Roman"/>
                <w:sz w:val="18"/>
                <w:szCs w:val="18"/>
              </w:rPr>
              <w:t>511461*</w:t>
            </w:r>
          </w:p>
        </w:tc>
        <w:tc>
          <w:tcPr>
            <w:tcW w:w="720" w:type="dxa"/>
            <w:noWrap/>
            <w:hideMark/>
          </w:tcPr>
          <w:p w14:paraId="22F3B3CF" w14:textId="77777777" w:rsidR="00553978" w:rsidRPr="00553978" w:rsidRDefault="00553978" w:rsidP="00553978">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0.707</w:t>
            </w:r>
          </w:p>
        </w:tc>
        <w:tc>
          <w:tcPr>
            <w:tcW w:w="720" w:type="dxa"/>
            <w:noWrap/>
            <w:hideMark/>
          </w:tcPr>
          <w:p w14:paraId="7A45DFD1" w14:textId="77777777" w:rsidR="00553978" w:rsidRPr="00553978" w:rsidRDefault="00553978" w:rsidP="00553978">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0.001</w:t>
            </w:r>
          </w:p>
        </w:tc>
        <w:tc>
          <w:tcPr>
            <w:tcW w:w="1440" w:type="dxa"/>
            <w:noWrap/>
            <w:hideMark/>
          </w:tcPr>
          <w:p w14:paraId="65A84A09" w14:textId="77777777" w:rsidR="00553978" w:rsidRPr="00553978" w:rsidRDefault="00553978" w:rsidP="00553978">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proofErr w:type="spellStart"/>
            <w:r w:rsidRPr="00553978">
              <w:rPr>
                <w:rFonts w:eastAsia="Times New Roman" w:cs="Times New Roman"/>
                <w:sz w:val="18"/>
                <w:szCs w:val="18"/>
              </w:rPr>
              <w:t>Wood_frog</w:t>
            </w:r>
            <w:proofErr w:type="spellEnd"/>
          </w:p>
        </w:tc>
        <w:tc>
          <w:tcPr>
            <w:tcW w:w="4410" w:type="dxa"/>
            <w:noWrap/>
            <w:hideMark/>
          </w:tcPr>
          <w:p w14:paraId="042D37E1" w14:textId="77777777" w:rsidR="00553978" w:rsidRPr="00553978" w:rsidRDefault="00553978" w:rsidP="00553978">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proofErr w:type="spellStart"/>
            <w:proofErr w:type="gramStart"/>
            <w:r w:rsidRPr="00553978">
              <w:rPr>
                <w:rFonts w:eastAsia="Times New Roman" w:cs="Times New Roman"/>
                <w:sz w:val="18"/>
                <w:szCs w:val="18"/>
              </w:rPr>
              <w:t>k</w:t>
            </w:r>
            <w:proofErr w:type="gramEnd"/>
            <w:r w:rsidRPr="00553978">
              <w:rPr>
                <w:rFonts w:eastAsia="Times New Roman" w:cs="Times New Roman"/>
                <w:sz w:val="18"/>
                <w:szCs w:val="18"/>
              </w:rPr>
              <w:t>__Bacteria</w:t>
            </w:r>
            <w:proofErr w:type="spellEnd"/>
            <w:r w:rsidRPr="00553978">
              <w:rPr>
                <w:rFonts w:eastAsia="Times New Roman" w:cs="Times New Roman"/>
                <w:sz w:val="18"/>
                <w:szCs w:val="18"/>
              </w:rPr>
              <w:t xml:space="preserve"> p__</w:t>
            </w:r>
            <w:proofErr w:type="spellStart"/>
            <w:r w:rsidRPr="00553978">
              <w:rPr>
                <w:rFonts w:eastAsia="Times New Roman" w:cs="Times New Roman"/>
                <w:sz w:val="18"/>
                <w:szCs w:val="18"/>
              </w:rPr>
              <w:t>Bacteroidetes</w:t>
            </w:r>
            <w:proofErr w:type="spellEnd"/>
            <w:r w:rsidRPr="00553978">
              <w:rPr>
                <w:rFonts w:eastAsia="Times New Roman" w:cs="Times New Roman"/>
                <w:sz w:val="18"/>
                <w:szCs w:val="18"/>
              </w:rPr>
              <w:t xml:space="preserve"> c__</w:t>
            </w:r>
            <w:proofErr w:type="spellStart"/>
            <w:r w:rsidRPr="00553978">
              <w:rPr>
                <w:rFonts w:eastAsia="Times New Roman" w:cs="Times New Roman"/>
                <w:sz w:val="18"/>
                <w:szCs w:val="18"/>
              </w:rPr>
              <w:t>Flavobacteriia</w:t>
            </w:r>
            <w:proofErr w:type="spellEnd"/>
            <w:r w:rsidRPr="00553978">
              <w:rPr>
                <w:rFonts w:eastAsia="Times New Roman" w:cs="Times New Roman"/>
                <w:sz w:val="18"/>
                <w:szCs w:val="18"/>
              </w:rPr>
              <w:t xml:space="preserve"> o__</w:t>
            </w:r>
            <w:proofErr w:type="spellStart"/>
            <w:r w:rsidRPr="00553978">
              <w:rPr>
                <w:rFonts w:eastAsia="Times New Roman" w:cs="Times New Roman"/>
                <w:sz w:val="18"/>
                <w:szCs w:val="18"/>
              </w:rPr>
              <w:t>Flavobacteriales</w:t>
            </w:r>
            <w:proofErr w:type="spellEnd"/>
            <w:r w:rsidRPr="00553978">
              <w:rPr>
                <w:rFonts w:eastAsia="Times New Roman" w:cs="Times New Roman"/>
                <w:sz w:val="18"/>
                <w:szCs w:val="18"/>
              </w:rPr>
              <w:t xml:space="preserve"> f__</w:t>
            </w:r>
            <w:proofErr w:type="spellStart"/>
            <w:r w:rsidRPr="00553978">
              <w:rPr>
                <w:rFonts w:eastAsia="Times New Roman" w:cs="Times New Roman"/>
                <w:sz w:val="18"/>
                <w:szCs w:val="18"/>
              </w:rPr>
              <w:t>Flavobacteriaceae</w:t>
            </w:r>
            <w:proofErr w:type="spellEnd"/>
            <w:r w:rsidRPr="00553978">
              <w:rPr>
                <w:rFonts w:eastAsia="Times New Roman" w:cs="Times New Roman"/>
                <w:sz w:val="18"/>
                <w:szCs w:val="18"/>
              </w:rPr>
              <w:t xml:space="preserve"> g__</w:t>
            </w:r>
            <w:proofErr w:type="spellStart"/>
            <w:r w:rsidRPr="00553978">
              <w:rPr>
                <w:rFonts w:eastAsia="Times New Roman" w:cs="Times New Roman"/>
                <w:sz w:val="18"/>
                <w:szCs w:val="18"/>
              </w:rPr>
              <w:t>Flavobacterium</w:t>
            </w:r>
            <w:proofErr w:type="spellEnd"/>
            <w:r w:rsidRPr="00553978">
              <w:rPr>
                <w:rFonts w:eastAsia="Times New Roman" w:cs="Times New Roman"/>
                <w:sz w:val="18"/>
                <w:szCs w:val="18"/>
              </w:rPr>
              <w:t xml:space="preserve"> s__</w:t>
            </w:r>
          </w:p>
        </w:tc>
      </w:tr>
      <w:tr w:rsidR="00553978" w:rsidRPr="00553978" w14:paraId="31900485" w14:textId="77777777" w:rsidTr="005539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5" w:type="dxa"/>
            <w:noWrap/>
            <w:hideMark/>
          </w:tcPr>
          <w:p w14:paraId="1153B921" w14:textId="77777777" w:rsidR="00553978" w:rsidRPr="00553978" w:rsidRDefault="00553978" w:rsidP="00553978">
            <w:pPr>
              <w:spacing w:before="0" w:after="0"/>
              <w:jc w:val="right"/>
              <w:rPr>
                <w:rFonts w:eastAsia="Times New Roman" w:cs="Times New Roman"/>
                <w:sz w:val="18"/>
                <w:szCs w:val="18"/>
              </w:rPr>
            </w:pPr>
            <w:r w:rsidRPr="00553978">
              <w:rPr>
                <w:rFonts w:eastAsia="Times New Roman" w:cs="Times New Roman"/>
                <w:sz w:val="18"/>
                <w:szCs w:val="18"/>
              </w:rPr>
              <w:t>584580*</w:t>
            </w:r>
          </w:p>
        </w:tc>
        <w:tc>
          <w:tcPr>
            <w:tcW w:w="720" w:type="dxa"/>
            <w:noWrap/>
            <w:hideMark/>
          </w:tcPr>
          <w:p w14:paraId="53F1E33B" w14:textId="77777777" w:rsidR="00553978" w:rsidRPr="00553978" w:rsidRDefault="00553978" w:rsidP="00553978">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0.71</w:t>
            </w:r>
          </w:p>
        </w:tc>
        <w:tc>
          <w:tcPr>
            <w:tcW w:w="720" w:type="dxa"/>
            <w:noWrap/>
            <w:hideMark/>
          </w:tcPr>
          <w:p w14:paraId="01A729C6" w14:textId="77777777" w:rsidR="00553978" w:rsidRPr="00553978" w:rsidRDefault="00553978" w:rsidP="00553978">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0.002</w:t>
            </w:r>
          </w:p>
        </w:tc>
        <w:tc>
          <w:tcPr>
            <w:tcW w:w="1440" w:type="dxa"/>
            <w:noWrap/>
            <w:hideMark/>
          </w:tcPr>
          <w:p w14:paraId="04FA5485" w14:textId="77777777" w:rsidR="00553978" w:rsidRPr="00553978" w:rsidRDefault="00553978" w:rsidP="00553978">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roofErr w:type="spellStart"/>
            <w:r w:rsidRPr="00553978">
              <w:rPr>
                <w:rFonts w:eastAsia="Times New Roman" w:cs="Times New Roman"/>
                <w:sz w:val="18"/>
                <w:szCs w:val="18"/>
              </w:rPr>
              <w:t>Wood_frog</w:t>
            </w:r>
            <w:proofErr w:type="spellEnd"/>
          </w:p>
        </w:tc>
        <w:tc>
          <w:tcPr>
            <w:tcW w:w="4410" w:type="dxa"/>
            <w:noWrap/>
            <w:hideMark/>
          </w:tcPr>
          <w:p w14:paraId="12891FA7" w14:textId="77777777" w:rsidR="00553978" w:rsidRPr="00553978" w:rsidRDefault="00553978" w:rsidP="00553978">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roofErr w:type="spellStart"/>
            <w:proofErr w:type="gramStart"/>
            <w:r w:rsidRPr="00553978">
              <w:rPr>
                <w:rFonts w:eastAsia="Times New Roman" w:cs="Times New Roman"/>
                <w:sz w:val="18"/>
                <w:szCs w:val="18"/>
              </w:rPr>
              <w:t>k</w:t>
            </w:r>
            <w:proofErr w:type="gramEnd"/>
            <w:r w:rsidRPr="00553978">
              <w:rPr>
                <w:rFonts w:eastAsia="Times New Roman" w:cs="Times New Roman"/>
                <w:sz w:val="18"/>
                <w:szCs w:val="18"/>
              </w:rPr>
              <w:t>__Bacteria</w:t>
            </w:r>
            <w:proofErr w:type="spellEnd"/>
            <w:r w:rsidRPr="00553978">
              <w:rPr>
                <w:rFonts w:eastAsia="Times New Roman" w:cs="Times New Roman"/>
                <w:sz w:val="18"/>
                <w:szCs w:val="18"/>
              </w:rPr>
              <w:t xml:space="preserve"> p__</w:t>
            </w:r>
            <w:proofErr w:type="spellStart"/>
            <w:r w:rsidRPr="00553978">
              <w:rPr>
                <w:rFonts w:eastAsia="Times New Roman" w:cs="Times New Roman"/>
                <w:sz w:val="18"/>
                <w:szCs w:val="18"/>
              </w:rPr>
              <w:t>Proteobacteria</w:t>
            </w:r>
            <w:proofErr w:type="spellEnd"/>
            <w:r w:rsidRPr="00553978">
              <w:rPr>
                <w:rFonts w:eastAsia="Times New Roman" w:cs="Times New Roman"/>
                <w:sz w:val="18"/>
                <w:szCs w:val="18"/>
              </w:rPr>
              <w:t xml:space="preserve"> c__</w:t>
            </w:r>
            <w:proofErr w:type="spellStart"/>
            <w:r w:rsidRPr="00553978">
              <w:rPr>
                <w:rFonts w:eastAsia="Times New Roman" w:cs="Times New Roman"/>
                <w:sz w:val="18"/>
                <w:szCs w:val="18"/>
              </w:rPr>
              <w:t>Betaproteobacteria</w:t>
            </w:r>
            <w:proofErr w:type="spellEnd"/>
            <w:r w:rsidRPr="00553978">
              <w:rPr>
                <w:rFonts w:eastAsia="Times New Roman" w:cs="Times New Roman"/>
                <w:sz w:val="18"/>
                <w:szCs w:val="18"/>
              </w:rPr>
              <w:t xml:space="preserve"> o__</w:t>
            </w:r>
            <w:proofErr w:type="spellStart"/>
            <w:r w:rsidRPr="00553978">
              <w:rPr>
                <w:rFonts w:eastAsia="Times New Roman" w:cs="Times New Roman"/>
                <w:sz w:val="18"/>
                <w:szCs w:val="18"/>
              </w:rPr>
              <w:t>Burkholderiales</w:t>
            </w:r>
            <w:proofErr w:type="spellEnd"/>
            <w:r w:rsidRPr="00553978">
              <w:rPr>
                <w:rFonts w:eastAsia="Times New Roman" w:cs="Times New Roman"/>
                <w:sz w:val="18"/>
                <w:szCs w:val="18"/>
              </w:rPr>
              <w:t xml:space="preserve"> f__</w:t>
            </w:r>
            <w:proofErr w:type="spellStart"/>
            <w:r w:rsidRPr="00553978">
              <w:rPr>
                <w:rFonts w:eastAsia="Times New Roman" w:cs="Times New Roman"/>
                <w:sz w:val="18"/>
                <w:szCs w:val="18"/>
              </w:rPr>
              <w:t>Comamonadaceae</w:t>
            </w:r>
            <w:proofErr w:type="spellEnd"/>
            <w:r w:rsidRPr="00553978">
              <w:rPr>
                <w:rFonts w:eastAsia="Times New Roman" w:cs="Times New Roman"/>
                <w:sz w:val="18"/>
                <w:szCs w:val="18"/>
              </w:rPr>
              <w:t xml:space="preserve"> g__</w:t>
            </w:r>
            <w:proofErr w:type="spellStart"/>
            <w:r w:rsidRPr="00553978">
              <w:rPr>
                <w:rFonts w:eastAsia="Times New Roman" w:cs="Times New Roman"/>
                <w:sz w:val="18"/>
                <w:szCs w:val="18"/>
              </w:rPr>
              <w:t>Hydrogenophaga</w:t>
            </w:r>
            <w:proofErr w:type="spellEnd"/>
            <w:r w:rsidRPr="00553978">
              <w:rPr>
                <w:rFonts w:eastAsia="Times New Roman" w:cs="Times New Roman"/>
                <w:sz w:val="18"/>
                <w:szCs w:val="18"/>
              </w:rPr>
              <w:t xml:space="preserve"> s__</w:t>
            </w:r>
          </w:p>
        </w:tc>
      </w:tr>
      <w:tr w:rsidR="00553978" w:rsidRPr="00553978" w14:paraId="4E0F5E4A" w14:textId="77777777" w:rsidTr="00553978">
        <w:trPr>
          <w:trHeight w:val="300"/>
        </w:trPr>
        <w:tc>
          <w:tcPr>
            <w:cnfStyle w:val="001000000000" w:firstRow="0" w:lastRow="0" w:firstColumn="1" w:lastColumn="0" w:oddVBand="0" w:evenVBand="0" w:oddHBand="0" w:evenHBand="0" w:firstRowFirstColumn="0" w:firstRowLastColumn="0" w:lastRowFirstColumn="0" w:lastRowLastColumn="0"/>
            <w:tcW w:w="1545" w:type="dxa"/>
            <w:noWrap/>
            <w:hideMark/>
          </w:tcPr>
          <w:p w14:paraId="7D0A3B62" w14:textId="77777777" w:rsidR="00553978" w:rsidRPr="00553978" w:rsidRDefault="00553978" w:rsidP="00553978">
            <w:pPr>
              <w:spacing w:before="0" w:after="0"/>
              <w:jc w:val="right"/>
              <w:rPr>
                <w:rFonts w:eastAsia="Times New Roman" w:cs="Times New Roman"/>
                <w:sz w:val="18"/>
                <w:szCs w:val="18"/>
              </w:rPr>
            </w:pPr>
            <w:r w:rsidRPr="00553978">
              <w:rPr>
                <w:rFonts w:eastAsia="Times New Roman" w:cs="Times New Roman"/>
                <w:sz w:val="18"/>
                <w:szCs w:val="18"/>
              </w:rPr>
              <w:t>585360</w:t>
            </w:r>
          </w:p>
        </w:tc>
        <w:tc>
          <w:tcPr>
            <w:tcW w:w="720" w:type="dxa"/>
            <w:noWrap/>
            <w:hideMark/>
          </w:tcPr>
          <w:p w14:paraId="0C95258D" w14:textId="77777777" w:rsidR="00553978" w:rsidRPr="00553978" w:rsidRDefault="00553978" w:rsidP="00553978">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0.707</w:t>
            </w:r>
          </w:p>
        </w:tc>
        <w:tc>
          <w:tcPr>
            <w:tcW w:w="720" w:type="dxa"/>
            <w:noWrap/>
            <w:hideMark/>
          </w:tcPr>
          <w:p w14:paraId="50CE4AF1" w14:textId="77777777" w:rsidR="00553978" w:rsidRPr="00553978" w:rsidRDefault="00553978" w:rsidP="00553978">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0.001</w:t>
            </w:r>
          </w:p>
        </w:tc>
        <w:tc>
          <w:tcPr>
            <w:tcW w:w="1440" w:type="dxa"/>
            <w:noWrap/>
            <w:hideMark/>
          </w:tcPr>
          <w:p w14:paraId="151DECA6" w14:textId="77777777" w:rsidR="00553978" w:rsidRPr="00553978" w:rsidRDefault="00553978" w:rsidP="00553978">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proofErr w:type="spellStart"/>
            <w:r w:rsidRPr="00553978">
              <w:rPr>
                <w:rFonts w:eastAsia="Times New Roman" w:cs="Times New Roman"/>
                <w:sz w:val="18"/>
                <w:szCs w:val="18"/>
              </w:rPr>
              <w:t>Wood_frog</w:t>
            </w:r>
            <w:proofErr w:type="spellEnd"/>
          </w:p>
        </w:tc>
        <w:tc>
          <w:tcPr>
            <w:tcW w:w="4410" w:type="dxa"/>
            <w:noWrap/>
            <w:hideMark/>
          </w:tcPr>
          <w:p w14:paraId="380C61C4" w14:textId="77777777" w:rsidR="00553978" w:rsidRPr="00553978" w:rsidRDefault="00553978" w:rsidP="00553978">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proofErr w:type="spellStart"/>
            <w:proofErr w:type="gramStart"/>
            <w:r w:rsidRPr="00553978">
              <w:rPr>
                <w:rFonts w:eastAsia="Times New Roman" w:cs="Times New Roman"/>
                <w:sz w:val="18"/>
                <w:szCs w:val="18"/>
              </w:rPr>
              <w:t>k</w:t>
            </w:r>
            <w:proofErr w:type="gramEnd"/>
            <w:r w:rsidRPr="00553978">
              <w:rPr>
                <w:rFonts w:eastAsia="Times New Roman" w:cs="Times New Roman"/>
                <w:sz w:val="18"/>
                <w:szCs w:val="18"/>
              </w:rPr>
              <w:t>__Bacteria</w:t>
            </w:r>
            <w:proofErr w:type="spellEnd"/>
            <w:r w:rsidRPr="00553978">
              <w:rPr>
                <w:rFonts w:eastAsia="Times New Roman" w:cs="Times New Roman"/>
                <w:sz w:val="18"/>
                <w:szCs w:val="18"/>
              </w:rPr>
              <w:t xml:space="preserve"> p__</w:t>
            </w:r>
            <w:proofErr w:type="spellStart"/>
            <w:r w:rsidRPr="00553978">
              <w:rPr>
                <w:rFonts w:eastAsia="Times New Roman" w:cs="Times New Roman"/>
                <w:sz w:val="18"/>
                <w:szCs w:val="18"/>
              </w:rPr>
              <w:t>Verrucomicrobia</w:t>
            </w:r>
            <w:proofErr w:type="spellEnd"/>
            <w:r w:rsidRPr="00553978">
              <w:rPr>
                <w:rFonts w:eastAsia="Times New Roman" w:cs="Times New Roman"/>
                <w:sz w:val="18"/>
                <w:szCs w:val="18"/>
              </w:rPr>
              <w:t xml:space="preserve"> c__</w:t>
            </w:r>
            <w:proofErr w:type="spellStart"/>
            <w:r w:rsidRPr="00553978">
              <w:rPr>
                <w:rFonts w:eastAsia="Times New Roman" w:cs="Times New Roman"/>
                <w:sz w:val="18"/>
                <w:szCs w:val="18"/>
              </w:rPr>
              <w:t>Verrucomicrobiae</w:t>
            </w:r>
            <w:proofErr w:type="spellEnd"/>
            <w:r w:rsidRPr="00553978">
              <w:rPr>
                <w:rFonts w:eastAsia="Times New Roman" w:cs="Times New Roman"/>
                <w:sz w:val="18"/>
                <w:szCs w:val="18"/>
              </w:rPr>
              <w:t xml:space="preserve"> o__</w:t>
            </w:r>
            <w:proofErr w:type="spellStart"/>
            <w:r w:rsidRPr="00553978">
              <w:rPr>
                <w:rFonts w:eastAsia="Times New Roman" w:cs="Times New Roman"/>
                <w:sz w:val="18"/>
                <w:szCs w:val="18"/>
              </w:rPr>
              <w:t>Verrucomicrobiales</w:t>
            </w:r>
            <w:proofErr w:type="spellEnd"/>
            <w:r w:rsidRPr="00553978">
              <w:rPr>
                <w:rFonts w:eastAsia="Times New Roman" w:cs="Times New Roman"/>
                <w:sz w:val="18"/>
                <w:szCs w:val="18"/>
              </w:rPr>
              <w:t xml:space="preserve"> f__</w:t>
            </w:r>
            <w:proofErr w:type="spellStart"/>
            <w:r w:rsidRPr="00553978">
              <w:rPr>
                <w:rFonts w:eastAsia="Times New Roman" w:cs="Times New Roman"/>
                <w:sz w:val="18"/>
                <w:szCs w:val="18"/>
              </w:rPr>
              <w:t>Verrucomicrobiaceae</w:t>
            </w:r>
            <w:proofErr w:type="spellEnd"/>
            <w:r w:rsidRPr="00553978">
              <w:rPr>
                <w:rFonts w:eastAsia="Times New Roman" w:cs="Times New Roman"/>
                <w:sz w:val="18"/>
                <w:szCs w:val="18"/>
              </w:rPr>
              <w:t xml:space="preserve"> g__</w:t>
            </w:r>
            <w:proofErr w:type="spellStart"/>
            <w:r w:rsidRPr="00553978">
              <w:rPr>
                <w:rFonts w:eastAsia="Times New Roman" w:cs="Times New Roman"/>
                <w:sz w:val="18"/>
                <w:szCs w:val="18"/>
              </w:rPr>
              <w:t>Prosthecobacter</w:t>
            </w:r>
            <w:proofErr w:type="spellEnd"/>
            <w:r w:rsidRPr="00553978">
              <w:rPr>
                <w:rFonts w:eastAsia="Times New Roman" w:cs="Times New Roman"/>
                <w:sz w:val="18"/>
                <w:szCs w:val="18"/>
              </w:rPr>
              <w:t xml:space="preserve"> NA</w:t>
            </w:r>
          </w:p>
        </w:tc>
      </w:tr>
      <w:tr w:rsidR="00553978" w:rsidRPr="00553978" w14:paraId="0A438E5C" w14:textId="77777777" w:rsidTr="005539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5" w:type="dxa"/>
            <w:noWrap/>
            <w:hideMark/>
          </w:tcPr>
          <w:p w14:paraId="3EA11EAA" w14:textId="77777777" w:rsidR="00553978" w:rsidRPr="00553978" w:rsidRDefault="00553978" w:rsidP="00553978">
            <w:pPr>
              <w:spacing w:before="0" w:after="0"/>
              <w:jc w:val="right"/>
              <w:rPr>
                <w:rFonts w:eastAsia="Times New Roman" w:cs="Times New Roman"/>
                <w:sz w:val="18"/>
                <w:szCs w:val="18"/>
              </w:rPr>
            </w:pPr>
            <w:r w:rsidRPr="00553978">
              <w:rPr>
                <w:rFonts w:eastAsia="Times New Roman" w:cs="Times New Roman"/>
                <w:sz w:val="18"/>
                <w:szCs w:val="18"/>
              </w:rPr>
              <w:t>659078</w:t>
            </w:r>
          </w:p>
        </w:tc>
        <w:tc>
          <w:tcPr>
            <w:tcW w:w="720" w:type="dxa"/>
            <w:noWrap/>
            <w:hideMark/>
          </w:tcPr>
          <w:p w14:paraId="46223B2C" w14:textId="77777777" w:rsidR="00553978" w:rsidRPr="00553978" w:rsidRDefault="00553978" w:rsidP="00553978">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0.894</w:t>
            </w:r>
          </w:p>
        </w:tc>
        <w:tc>
          <w:tcPr>
            <w:tcW w:w="720" w:type="dxa"/>
            <w:noWrap/>
            <w:hideMark/>
          </w:tcPr>
          <w:p w14:paraId="2A44D18A" w14:textId="77777777" w:rsidR="00553978" w:rsidRPr="00553978" w:rsidRDefault="00553978" w:rsidP="00553978">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0.001</w:t>
            </w:r>
          </w:p>
        </w:tc>
        <w:tc>
          <w:tcPr>
            <w:tcW w:w="1440" w:type="dxa"/>
            <w:noWrap/>
            <w:hideMark/>
          </w:tcPr>
          <w:p w14:paraId="2D276AB5" w14:textId="77777777" w:rsidR="00553978" w:rsidRPr="00553978" w:rsidRDefault="00553978" w:rsidP="00553978">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roofErr w:type="spellStart"/>
            <w:r w:rsidRPr="00553978">
              <w:rPr>
                <w:rFonts w:eastAsia="Times New Roman" w:cs="Times New Roman"/>
                <w:sz w:val="18"/>
                <w:szCs w:val="18"/>
              </w:rPr>
              <w:t>Wood_frog</w:t>
            </w:r>
            <w:proofErr w:type="spellEnd"/>
          </w:p>
        </w:tc>
        <w:tc>
          <w:tcPr>
            <w:tcW w:w="4410" w:type="dxa"/>
            <w:noWrap/>
            <w:hideMark/>
          </w:tcPr>
          <w:p w14:paraId="5C3577D8" w14:textId="77777777" w:rsidR="00553978" w:rsidRPr="00553978" w:rsidRDefault="00553978" w:rsidP="00553978">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roofErr w:type="spellStart"/>
            <w:proofErr w:type="gramStart"/>
            <w:r w:rsidRPr="00553978">
              <w:rPr>
                <w:rFonts w:eastAsia="Times New Roman" w:cs="Times New Roman"/>
                <w:sz w:val="18"/>
                <w:szCs w:val="18"/>
              </w:rPr>
              <w:t>k</w:t>
            </w:r>
            <w:proofErr w:type="gramEnd"/>
            <w:r w:rsidRPr="00553978">
              <w:rPr>
                <w:rFonts w:eastAsia="Times New Roman" w:cs="Times New Roman"/>
                <w:sz w:val="18"/>
                <w:szCs w:val="18"/>
              </w:rPr>
              <w:t>__Bacteria</w:t>
            </w:r>
            <w:proofErr w:type="spellEnd"/>
            <w:r w:rsidRPr="00553978">
              <w:rPr>
                <w:rFonts w:eastAsia="Times New Roman" w:cs="Times New Roman"/>
                <w:sz w:val="18"/>
                <w:szCs w:val="18"/>
              </w:rPr>
              <w:t xml:space="preserve"> p__</w:t>
            </w:r>
            <w:proofErr w:type="spellStart"/>
            <w:r w:rsidRPr="00553978">
              <w:rPr>
                <w:rFonts w:eastAsia="Times New Roman" w:cs="Times New Roman"/>
                <w:sz w:val="18"/>
                <w:szCs w:val="18"/>
              </w:rPr>
              <w:t>Bacteroidetes</w:t>
            </w:r>
            <w:proofErr w:type="spellEnd"/>
            <w:r w:rsidRPr="00553978">
              <w:rPr>
                <w:rFonts w:eastAsia="Times New Roman" w:cs="Times New Roman"/>
                <w:sz w:val="18"/>
                <w:szCs w:val="18"/>
              </w:rPr>
              <w:t xml:space="preserve"> c__</w:t>
            </w:r>
            <w:proofErr w:type="spellStart"/>
            <w:r w:rsidRPr="00553978">
              <w:rPr>
                <w:rFonts w:eastAsia="Times New Roman" w:cs="Times New Roman"/>
                <w:sz w:val="18"/>
                <w:szCs w:val="18"/>
              </w:rPr>
              <w:t>Cytophagia</w:t>
            </w:r>
            <w:proofErr w:type="spellEnd"/>
            <w:r w:rsidRPr="00553978">
              <w:rPr>
                <w:rFonts w:eastAsia="Times New Roman" w:cs="Times New Roman"/>
                <w:sz w:val="18"/>
                <w:szCs w:val="18"/>
              </w:rPr>
              <w:t xml:space="preserve"> o__</w:t>
            </w:r>
            <w:proofErr w:type="spellStart"/>
            <w:r w:rsidRPr="00553978">
              <w:rPr>
                <w:rFonts w:eastAsia="Times New Roman" w:cs="Times New Roman"/>
                <w:sz w:val="18"/>
                <w:szCs w:val="18"/>
              </w:rPr>
              <w:t>Cytophagales</w:t>
            </w:r>
            <w:proofErr w:type="spellEnd"/>
            <w:r w:rsidRPr="00553978">
              <w:rPr>
                <w:rFonts w:eastAsia="Times New Roman" w:cs="Times New Roman"/>
                <w:sz w:val="18"/>
                <w:szCs w:val="18"/>
              </w:rPr>
              <w:t xml:space="preserve"> f__</w:t>
            </w:r>
            <w:proofErr w:type="spellStart"/>
            <w:r w:rsidRPr="00553978">
              <w:rPr>
                <w:rFonts w:eastAsia="Times New Roman" w:cs="Times New Roman"/>
                <w:sz w:val="18"/>
                <w:szCs w:val="18"/>
              </w:rPr>
              <w:t>Cytophagaceae</w:t>
            </w:r>
            <w:proofErr w:type="spellEnd"/>
            <w:r w:rsidRPr="00553978">
              <w:rPr>
                <w:rFonts w:eastAsia="Times New Roman" w:cs="Times New Roman"/>
                <w:sz w:val="18"/>
                <w:szCs w:val="18"/>
              </w:rPr>
              <w:t xml:space="preserve"> g__</w:t>
            </w:r>
            <w:proofErr w:type="spellStart"/>
            <w:r w:rsidRPr="00553978">
              <w:rPr>
                <w:rFonts w:eastAsia="Times New Roman" w:cs="Times New Roman"/>
                <w:sz w:val="18"/>
                <w:szCs w:val="18"/>
              </w:rPr>
              <w:t>Flectobacillus</w:t>
            </w:r>
            <w:proofErr w:type="spellEnd"/>
            <w:r w:rsidRPr="00553978">
              <w:rPr>
                <w:rFonts w:eastAsia="Times New Roman" w:cs="Times New Roman"/>
                <w:sz w:val="18"/>
                <w:szCs w:val="18"/>
              </w:rPr>
              <w:t xml:space="preserve"> s__</w:t>
            </w:r>
          </w:p>
        </w:tc>
      </w:tr>
      <w:tr w:rsidR="00553978" w:rsidRPr="00553978" w14:paraId="666772CB" w14:textId="77777777" w:rsidTr="00553978">
        <w:trPr>
          <w:trHeight w:val="300"/>
        </w:trPr>
        <w:tc>
          <w:tcPr>
            <w:cnfStyle w:val="001000000000" w:firstRow="0" w:lastRow="0" w:firstColumn="1" w:lastColumn="0" w:oddVBand="0" w:evenVBand="0" w:oddHBand="0" w:evenHBand="0" w:firstRowFirstColumn="0" w:firstRowLastColumn="0" w:lastRowFirstColumn="0" w:lastRowLastColumn="0"/>
            <w:tcW w:w="1545" w:type="dxa"/>
            <w:noWrap/>
            <w:hideMark/>
          </w:tcPr>
          <w:p w14:paraId="5CB920AF" w14:textId="77777777" w:rsidR="00553978" w:rsidRPr="00553978" w:rsidRDefault="00553978" w:rsidP="00553978">
            <w:pPr>
              <w:spacing w:before="0" w:after="0"/>
              <w:jc w:val="right"/>
              <w:rPr>
                <w:rFonts w:eastAsia="Times New Roman" w:cs="Times New Roman"/>
                <w:sz w:val="18"/>
                <w:szCs w:val="18"/>
              </w:rPr>
            </w:pPr>
            <w:r w:rsidRPr="00553978">
              <w:rPr>
                <w:rFonts w:eastAsia="Times New Roman" w:cs="Times New Roman"/>
                <w:sz w:val="18"/>
                <w:szCs w:val="18"/>
              </w:rPr>
              <w:t>699027*</w:t>
            </w:r>
          </w:p>
        </w:tc>
        <w:tc>
          <w:tcPr>
            <w:tcW w:w="720" w:type="dxa"/>
            <w:noWrap/>
            <w:hideMark/>
          </w:tcPr>
          <w:p w14:paraId="4527BB6E" w14:textId="77777777" w:rsidR="00553978" w:rsidRPr="00553978" w:rsidRDefault="00553978" w:rsidP="00553978">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0.742</w:t>
            </w:r>
          </w:p>
        </w:tc>
        <w:tc>
          <w:tcPr>
            <w:tcW w:w="720" w:type="dxa"/>
            <w:noWrap/>
            <w:hideMark/>
          </w:tcPr>
          <w:p w14:paraId="204E4D58" w14:textId="77777777" w:rsidR="00553978" w:rsidRPr="00553978" w:rsidRDefault="00553978" w:rsidP="00553978">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0.001</w:t>
            </w:r>
          </w:p>
        </w:tc>
        <w:tc>
          <w:tcPr>
            <w:tcW w:w="1440" w:type="dxa"/>
            <w:noWrap/>
            <w:hideMark/>
          </w:tcPr>
          <w:p w14:paraId="76F9EF66" w14:textId="77777777" w:rsidR="00553978" w:rsidRPr="00553978" w:rsidRDefault="00553978" w:rsidP="00553978">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proofErr w:type="spellStart"/>
            <w:r w:rsidRPr="00553978">
              <w:rPr>
                <w:rFonts w:eastAsia="Times New Roman" w:cs="Times New Roman"/>
                <w:sz w:val="18"/>
                <w:szCs w:val="18"/>
              </w:rPr>
              <w:t>Wood_frog</w:t>
            </w:r>
            <w:proofErr w:type="spellEnd"/>
          </w:p>
        </w:tc>
        <w:tc>
          <w:tcPr>
            <w:tcW w:w="4410" w:type="dxa"/>
            <w:noWrap/>
            <w:hideMark/>
          </w:tcPr>
          <w:p w14:paraId="6D62125D" w14:textId="77777777" w:rsidR="00553978" w:rsidRPr="00553978" w:rsidRDefault="00553978" w:rsidP="00553978">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proofErr w:type="spellStart"/>
            <w:proofErr w:type="gramStart"/>
            <w:r w:rsidRPr="00553978">
              <w:rPr>
                <w:rFonts w:eastAsia="Times New Roman" w:cs="Times New Roman"/>
                <w:sz w:val="18"/>
                <w:szCs w:val="18"/>
              </w:rPr>
              <w:t>k</w:t>
            </w:r>
            <w:proofErr w:type="gramEnd"/>
            <w:r w:rsidRPr="00553978">
              <w:rPr>
                <w:rFonts w:eastAsia="Times New Roman" w:cs="Times New Roman"/>
                <w:sz w:val="18"/>
                <w:szCs w:val="18"/>
              </w:rPr>
              <w:t>__Bacteria</w:t>
            </w:r>
            <w:proofErr w:type="spellEnd"/>
            <w:r w:rsidRPr="00553978">
              <w:rPr>
                <w:rFonts w:eastAsia="Times New Roman" w:cs="Times New Roman"/>
                <w:sz w:val="18"/>
                <w:szCs w:val="18"/>
              </w:rPr>
              <w:t xml:space="preserve"> p__</w:t>
            </w:r>
            <w:proofErr w:type="spellStart"/>
            <w:r w:rsidRPr="00553978">
              <w:rPr>
                <w:rFonts w:eastAsia="Times New Roman" w:cs="Times New Roman"/>
                <w:sz w:val="18"/>
                <w:szCs w:val="18"/>
              </w:rPr>
              <w:t>Bacteroidetes</w:t>
            </w:r>
            <w:proofErr w:type="spellEnd"/>
            <w:r w:rsidRPr="00553978">
              <w:rPr>
                <w:rFonts w:eastAsia="Times New Roman" w:cs="Times New Roman"/>
                <w:sz w:val="18"/>
                <w:szCs w:val="18"/>
              </w:rPr>
              <w:t xml:space="preserve"> c__</w:t>
            </w:r>
            <w:proofErr w:type="spellStart"/>
            <w:r w:rsidRPr="00553978">
              <w:rPr>
                <w:rFonts w:eastAsia="Times New Roman" w:cs="Times New Roman"/>
                <w:sz w:val="18"/>
                <w:szCs w:val="18"/>
              </w:rPr>
              <w:t>Flavobacteriia</w:t>
            </w:r>
            <w:proofErr w:type="spellEnd"/>
            <w:r w:rsidRPr="00553978">
              <w:rPr>
                <w:rFonts w:eastAsia="Times New Roman" w:cs="Times New Roman"/>
                <w:sz w:val="18"/>
                <w:szCs w:val="18"/>
              </w:rPr>
              <w:t xml:space="preserve"> o__</w:t>
            </w:r>
            <w:proofErr w:type="spellStart"/>
            <w:r w:rsidRPr="00553978">
              <w:rPr>
                <w:rFonts w:eastAsia="Times New Roman" w:cs="Times New Roman"/>
                <w:sz w:val="18"/>
                <w:szCs w:val="18"/>
              </w:rPr>
              <w:t>Flavobacteriales</w:t>
            </w:r>
            <w:proofErr w:type="spellEnd"/>
            <w:r w:rsidRPr="00553978">
              <w:rPr>
                <w:rFonts w:eastAsia="Times New Roman" w:cs="Times New Roman"/>
                <w:sz w:val="18"/>
                <w:szCs w:val="18"/>
              </w:rPr>
              <w:t xml:space="preserve"> f__</w:t>
            </w:r>
            <w:proofErr w:type="spellStart"/>
            <w:r w:rsidRPr="00553978">
              <w:rPr>
                <w:rFonts w:eastAsia="Times New Roman" w:cs="Times New Roman"/>
                <w:sz w:val="18"/>
                <w:szCs w:val="18"/>
              </w:rPr>
              <w:t>Flavobacteriaceae</w:t>
            </w:r>
            <w:proofErr w:type="spellEnd"/>
            <w:r w:rsidRPr="00553978">
              <w:rPr>
                <w:rFonts w:eastAsia="Times New Roman" w:cs="Times New Roman"/>
                <w:sz w:val="18"/>
                <w:szCs w:val="18"/>
              </w:rPr>
              <w:t xml:space="preserve"> g__</w:t>
            </w:r>
            <w:proofErr w:type="spellStart"/>
            <w:r w:rsidRPr="00553978">
              <w:rPr>
                <w:rFonts w:eastAsia="Times New Roman" w:cs="Times New Roman"/>
                <w:sz w:val="18"/>
                <w:szCs w:val="18"/>
              </w:rPr>
              <w:t>Flavobacterium</w:t>
            </w:r>
            <w:proofErr w:type="spellEnd"/>
            <w:r w:rsidRPr="00553978">
              <w:rPr>
                <w:rFonts w:eastAsia="Times New Roman" w:cs="Times New Roman"/>
                <w:sz w:val="18"/>
                <w:szCs w:val="18"/>
              </w:rPr>
              <w:t xml:space="preserve"> s__</w:t>
            </w:r>
          </w:p>
        </w:tc>
      </w:tr>
      <w:tr w:rsidR="00553978" w:rsidRPr="00553978" w14:paraId="5C1AB608" w14:textId="77777777" w:rsidTr="005539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5" w:type="dxa"/>
            <w:noWrap/>
            <w:hideMark/>
          </w:tcPr>
          <w:p w14:paraId="29ABBD13" w14:textId="77777777" w:rsidR="00553978" w:rsidRPr="00553978" w:rsidRDefault="00553978" w:rsidP="00553978">
            <w:pPr>
              <w:spacing w:before="0" w:after="0"/>
              <w:jc w:val="right"/>
              <w:rPr>
                <w:rFonts w:eastAsia="Times New Roman" w:cs="Times New Roman"/>
                <w:sz w:val="18"/>
                <w:szCs w:val="18"/>
              </w:rPr>
            </w:pPr>
            <w:r w:rsidRPr="00553978">
              <w:rPr>
                <w:rFonts w:eastAsia="Times New Roman" w:cs="Times New Roman"/>
                <w:sz w:val="18"/>
                <w:szCs w:val="18"/>
              </w:rPr>
              <w:t>886673*</w:t>
            </w:r>
          </w:p>
        </w:tc>
        <w:tc>
          <w:tcPr>
            <w:tcW w:w="720" w:type="dxa"/>
            <w:noWrap/>
            <w:hideMark/>
          </w:tcPr>
          <w:p w14:paraId="3C8147E3" w14:textId="77777777" w:rsidR="00553978" w:rsidRPr="00553978" w:rsidRDefault="00553978" w:rsidP="00553978">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0.773</w:t>
            </w:r>
          </w:p>
        </w:tc>
        <w:tc>
          <w:tcPr>
            <w:tcW w:w="720" w:type="dxa"/>
            <w:noWrap/>
            <w:hideMark/>
          </w:tcPr>
          <w:p w14:paraId="46AF9BF7" w14:textId="77777777" w:rsidR="00553978" w:rsidRPr="00553978" w:rsidRDefault="00553978" w:rsidP="00553978">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0.001</w:t>
            </w:r>
          </w:p>
        </w:tc>
        <w:tc>
          <w:tcPr>
            <w:tcW w:w="1440" w:type="dxa"/>
            <w:noWrap/>
            <w:hideMark/>
          </w:tcPr>
          <w:p w14:paraId="59FF3E07" w14:textId="77777777" w:rsidR="00553978" w:rsidRPr="00553978" w:rsidRDefault="00553978" w:rsidP="00553978">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roofErr w:type="spellStart"/>
            <w:r w:rsidRPr="00553978">
              <w:rPr>
                <w:rFonts w:eastAsia="Times New Roman" w:cs="Times New Roman"/>
                <w:sz w:val="18"/>
                <w:szCs w:val="18"/>
              </w:rPr>
              <w:t>Wood_frog</w:t>
            </w:r>
            <w:proofErr w:type="spellEnd"/>
          </w:p>
        </w:tc>
        <w:tc>
          <w:tcPr>
            <w:tcW w:w="4410" w:type="dxa"/>
            <w:noWrap/>
            <w:hideMark/>
          </w:tcPr>
          <w:p w14:paraId="2FFB7094" w14:textId="77777777" w:rsidR="00553978" w:rsidRPr="00553978" w:rsidRDefault="00553978" w:rsidP="00553978">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roofErr w:type="spellStart"/>
            <w:proofErr w:type="gramStart"/>
            <w:r w:rsidRPr="00553978">
              <w:rPr>
                <w:rFonts w:eastAsia="Times New Roman" w:cs="Times New Roman"/>
                <w:sz w:val="18"/>
                <w:szCs w:val="18"/>
              </w:rPr>
              <w:t>k</w:t>
            </w:r>
            <w:proofErr w:type="gramEnd"/>
            <w:r w:rsidRPr="00553978">
              <w:rPr>
                <w:rFonts w:eastAsia="Times New Roman" w:cs="Times New Roman"/>
                <w:sz w:val="18"/>
                <w:szCs w:val="18"/>
              </w:rPr>
              <w:t>__Bacteria</w:t>
            </w:r>
            <w:proofErr w:type="spellEnd"/>
            <w:r w:rsidRPr="00553978">
              <w:rPr>
                <w:rFonts w:eastAsia="Times New Roman" w:cs="Times New Roman"/>
                <w:sz w:val="18"/>
                <w:szCs w:val="18"/>
              </w:rPr>
              <w:t xml:space="preserve"> p__</w:t>
            </w:r>
            <w:proofErr w:type="spellStart"/>
            <w:r w:rsidRPr="00553978">
              <w:rPr>
                <w:rFonts w:eastAsia="Times New Roman" w:cs="Times New Roman"/>
                <w:sz w:val="18"/>
                <w:szCs w:val="18"/>
              </w:rPr>
              <w:t>Bacteroidetes</w:t>
            </w:r>
            <w:proofErr w:type="spellEnd"/>
            <w:r w:rsidRPr="00553978">
              <w:rPr>
                <w:rFonts w:eastAsia="Times New Roman" w:cs="Times New Roman"/>
                <w:sz w:val="18"/>
                <w:szCs w:val="18"/>
              </w:rPr>
              <w:t xml:space="preserve"> c__</w:t>
            </w:r>
            <w:proofErr w:type="spellStart"/>
            <w:r w:rsidRPr="00553978">
              <w:rPr>
                <w:rFonts w:eastAsia="Times New Roman" w:cs="Times New Roman"/>
                <w:sz w:val="18"/>
                <w:szCs w:val="18"/>
              </w:rPr>
              <w:t>Flavobacteriia</w:t>
            </w:r>
            <w:proofErr w:type="spellEnd"/>
            <w:r w:rsidRPr="00553978">
              <w:rPr>
                <w:rFonts w:eastAsia="Times New Roman" w:cs="Times New Roman"/>
                <w:sz w:val="18"/>
                <w:szCs w:val="18"/>
              </w:rPr>
              <w:t xml:space="preserve"> o__</w:t>
            </w:r>
            <w:proofErr w:type="spellStart"/>
            <w:r w:rsidRPr="00553978">
              <w:rPr>
                <w:rFonts w:eastAsia="Times New Roman" w:cs="Times New Roman"/>
                <w:sz w:val="18"/>
                <w:szCs w:val="18"/>
              </w:rPr>
              <w:t>Flavobacteriales</w:t>
            </w:r>
            <w:proofErr w:type="spellEnd"/>
            <w:r w:rsidRPr="00553978">
              <w:rPr>
                <w:rFonts w:eastAsia="Times New Roman" w:cs="Times New Roman"/>
                <w:sz w:val="18"/>
                <w:szCs w:val="18"/>
              </w:rPr>
              <w:t xml:space="preserve"> f__</w:t>
            </w:r>
            <w:proofErr w:type="spellStart"/>
            <w:r w:rsidRPr="00553978">
              <w:rPr>
                <w:rFonts w:eastAsia="Times New Roman" w:cs="Times New Roman"/>
                <w:sz w:val="18"/>
                <w:szCs w:val="18"/>
              </w:rPr>
              <w:t>Flavobacteriaceae</w:t>
            </w:r>
            <w:proofErr w:type="spellEnd"/>
            <w:r w:rsidRPr="00553978">
              <w:rPr>
                <w:rFonts w:eastAsia="Times New Roman" w:cs="Times New Roman"/>
                <w:sz w:val="18"/>
                <w:szCs w:val="18"/>
              </w:rPr>
              <w:t xml:space="preserve"> g__</w:t>
            </w:r>
            <w:proofErr w:type="spellStart"/>
            <w:r w:rsidRPr="00553978">
              <w:rPr>
                <w:rFonts w:eastAsia="Times New Roman" w:cs="Times New Roman"/>
                <w:sz w:val="18"/>
                <w:szCs w:val="18"/>
              </w:rPr>
              <w:t>Flavobacterium</w:t>
            </w:r>
            <w:proofErr w:type="spellEnd"/>
            <w:r w:rsidRPr="00553978">
              <w:rPr>
                <w:rFonts w:eastAsia="Times New Roman" w:cs="Times New Roman"/>
                <w:sz w:val="18"/>
                <w:szCs w:val="18"/>
              </w:rPr>
              <w:t xml:space="preserve"> s__</w:t>
            </w:r>
            <w:proofErr w:type="spellStart"/>
            <w:r w:rsidRPr="00553978">
              <w:rPr>
                <w:rFonts w:eastAsia="Times New Roman" w:cs="Times New Roman"/>
                <w:sz w:val="18"/>
                <w:szCs w:val="18"/>
              </w:rPr>
              <w:t>succinicans</w:t>
            </w:r>
            <w:proofErr w:type="spellEnd"/>
          </w:p>
        </w:tc>
      </w:tr>
      <w:tr w:rsidR="00553978" w:rsidRPr="00553978" w14:paraId="2E702324" w14:textId="77777777" w:rsidTr="00553978">
        <w:trPr>
          <w:trHeight w:val="300"/>
        </w:trPr>
        <w:tc>
          <w:tcPr>
            <w:cnfStyle w:val="001000000000" w:firstRow="0" w:lastRow="0" w:firstColumn="1" w:lastColumn="0" w:oddVBand="0" w:evenVBand="0" w:oddHBand="0" w:evenHBand="0" w:firstRowFirstColumn="0" w:firstRowLastColumn="0" w:lastRowFirstColumn="0" w:lastRowLastColumn="0"/>
            <w:tcW w:w="1545" w:type="dxa"/>
            <w:noWrap/>
            <w:hideMark/>
          </w:tcPr>
          <w:p w14:paraId="07C629B3" w14:textId="77777777" w:rsidR="00553978" w:rsidRPr="00553978" w:rsidRDefault="00553978" w:rsidP="00553978">
            <w:pPr>
              <w:spacing w:before="0" w:after="0"/>
              <w:jc w:val="right"/>
              <w:rPr>
                <w:rFonts w:eastAsia="Times New Roman" w:cs="Times New Roman"/>
                <w:sz w:val="18"/>
                <w:szCs w:val="18"/>
              </w:rPr>
            </w:pPr>
            <w:r w:rsidRPr="00553978">
              <w:rPr>
                <w:rFonts w:eastAsia="Times New Roman" w:cs="Times New Roman"/>
                <w:sz w:val="18"/>
                <w:szCs w:val="18"/>
              </w:rPr>
              <w:t>971457</w:t>
            </w:r>
          </w:p>
        </w:tc>
        <w:tc>
          <w:tcPr>
            <w:tcW w:w="720" w:type="dxa"/>
            <w:noWrap/>
            <w:hideMark/>
          </w:tcPr>
          <w:p w14:paraId="583A74DE" w14:textId="77777777" w:rsidR="00553978" w:rsidRPr="00553978" w:rsidRDefault="00553978" w:rsidP="00553978">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0.775</w:t>
            </w:r>
          </w:p>
        </w:tc>
        <w:tc>
          <w:tcPr>
            <w:tcW w:w="720" w:type="dxa"/>
            <w:noWrap/>
            <w:hideMark/>
          </w:tcPr>
          <w:p w14:paraId="55A2555E" w14:textId="77777777" w:rsidR="00553978" w:rsidRPr="00553978" w:rsidRDefault="00553978" w:rsidP="00553978">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0.001</w:t>
            </w:r>
          </w:p>
        </w:tc>
        <w:tc>
          <w:tcPr>
            <w:tcW w:w="1440" w:type="dxa"/>
            <w:noWrap/>
            <w:hideMark/>
          </w:tcPr>
          <w:p w14:paraId="4FB1E67E" w14:textId="77777777" w:rsidR="00553978" w:rsidRPr="00553978" w:rsidRDefault="00553978" w:rsidP="00553978">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proofErr w:type="spellStart"/>
            <w:r w:rsidRPr="00553978">
              <w:rPr>
                <w:rFonts w:eastAsia="Times New Roman" w:cs="Times New Roman"/>
                <w:sz w:val="18"/>
                <w:szCs w:val="18"/>
              </w:rPr>
              <w:t>Wood_frog</w:t>
            </w:r>
            <w:proofErr w:type="spellEnd"/>
          </w:p>
        </w:tc>
        <w:tc>
          <w:tcPr>
            <w:tcW w:w="4410" w:type="dxa"/>
            <w:noWrap/>
            <w:hideMark/>
          </w:tcPr>
          <w:p w14:paraId="76E44676" w14:textId="77777777" w:rsidR="00553978" w:rsidRPr="00553978" w:rsidRDefault="00553978" w:rsidP="00553978">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proofErr w:type="spellStart"/>
            <w:proofErr w:type="gramStart"/>
            <w:r w:rsidRPr="00553978">
              <w:rPr>
                <w:rFonts w:eastAsia="Times New Roman" w:cs="Times New Roman"/>
                <w:sz w:val="18"/>
                <w:szCs w:val="18"/>
              </w:rPr>
              <w:t>k</w:t>
            </w:r>
            <w:proofErr w:type="gramEnd"/>
            <w:r w:rsidRPr="00553978">
              <w:rPr>
                <w:rFonts w:eastAsia="Times New Roman" w:cs="Times New Roman"/>
                <w:sz w:val="18"/>
                <w:szCs w:val="18"/>
              </w:rPr>
              <w:t>__Bacteria</w:t>
            </w:r>
            <w:proofErr w:type="spellEnd"/>
            <w:r w:rsidRPr="00553978">
              <w:rPr>
                <w:rFonts w:eastAsia="Times New Roman" w:cs="Times New Roman"/>
                <w:sz w:val="18"/>
                <w:szCs w:val="18"/>
              </w:rPr>
              <w:t xml:space="preserve"> p__</w:t>
            </w:r>
            <w:proofErr w:type="spellStart"/>
            <w:r w:rsidRPr="00553978">
              <w:rPr>
                <w:rFonts w:eastAsia="Times New Roman" w:cs="Times New Roman"/>
                <w:sz w:val="18"/>
                <w:szCs w:val="18"/>
              </w:rPr>
              <w:t>Bacteroidetes</w:t>
            </w:r>
            <w:proofErr w:type="spellEnd"/>
            <w:r w:rsidRPr="00553978">
              <w:rPr>
                <w:rFonts w:eastAsia="Times New Roman" w:cs="Times New Roman"/>
                <w:sz w:val="18"/>
                <w:szCs w:val="18"/>
              </w:rPr>
              <w:t xml:space="preserve"> c__</w:t>
            </w:r>
            <w:proofErr w:type="spellStart"/>
            <w:r w:rsidRPr="00553978">
              <w:rPr>
                <w:rFonts w:eastAsia="Times New Roman" w:cs="Times New Roman"/>
                <w:sz w:val="18"/>
                <w:szCs w:val="18"/>
              </w:rPr>
              <w:t>Flavobacteriia</w:t>
            </w:r>
            <w:proofErr w:type="spellEnd"/>
            <w:r w:rsidRPr="00553978">
              <w:rPr>
                <w:rFonts w:eastAsia="Times New Roman" w:cs="Times New Roman"/>
                <w:sz w:val="18"/>
                <w:szCs w:val="18"/>
              </w:rPr>
              <w:t xml:space="preserve"> o__</w:t>
            </w:r>
            <w:proofErr w:type="spellStart"/>
            <w:r w:rsidRPr="00553978">
              <w:rPr>
                <w:rFonts w:eastAsia="Times New Roman" w:cs="Times New Roman"/>
                <w:sz w:val="18"/>
                <w:szCs w:val="18"/>
              </w:rPr>
              <w:t>Flavobacteriales</w:t>
            </w:r>
            <w:proofErr w:type="spellEnd"/>
            <w:r w:rsidRPr="00553978">
              <w:rPr>
                <w:rFonts w:eastAsia="Times New Roman" w:cs="Times New Roman"/>
                <w:sz w:val="18"/>
                <w:szCs w:val="18"/>
              </w:rPr>
              <w:t xml:space="preserve"> f__</w:t>
            </w:r>
            <w:proofErr w:type="spellStart"/>
            <w:r w:rsidRPr="00553978">
              <w:rPr>
                <w:rFonts w:eastAsia="Times New Roman" w:cs="Times New Roman"/>
                <w:sz w:val="18"/>
                <w:szCs w:val="18"/>
              </w:rPr>
              <w:t>Flavobacteriaceae</w:t>
            </w:r>
            <w:proofErr w:type="spellEnd"/>
            <w:r w:rsidRPr="00553978">
              <w:rPr>
                <w:rFonts w:eastAsia="Times New Roman" w:cs="Times New Roman"/>
                <w:sz w:val="18"/>
                <w:szCs w:val="18"/>
              </w:rPr>
              <w:t xml:space="preserve"> g__</w:t>
            </w:r>
            <w:proofErr w:type="spellStart"/>
            <w:r w:rsidRPr="00553978">
              <w:rPr>
                <w:rFonts w:eastAsia="Times New Roman" w:cs="Times New Roman"/>
                <w:sz w:val="18"/>
                <w:szCs w:val="18"/>
              </w:rPr>
              <w:t>Flavobacterium</w:t>
            </w:r>
            <w:proofErr w:type="spellEnd"/>
            <w:r w:rsidRPr="00553978">
              <w:rPr>
                <w:rFonts w:eastAsia="Times New Roman" w:cs="Times New Roman"/>
                <w:sz w:val="18"/>
                <w:szCs w:val="18"/>
              </w:rPr>
              <w:t xml:space="preserve"> s__</w:t>
            </w:r>
          </w:p>
        </w:tc>
      </w:tr>
      <w:tr w:rsidR="00553978" w:rsidRPr="00553978" w14:paraId="325A73FA" w14:textId="77777777" w:rsidTr="005539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5" w:type="dxa"/>
            <w:noWrap/>
            <w:hideMark/>
          </w:tcPr>
          <w:p w14:paraId="1F00E2BD" w14:textId="77777777" w:rsidR="00553978" w:rsidRPr="00553978" w:rsidRDefault="00553978" w:rsidP="00553978">
            <w:pPr>
              <w:spacing w:before="0" w:after="0"/>
              <w:jc w:val="right"/>
              <w:rPr>
                <w:rFonts w:eastAsia="Times New Roman" w:cs="Times New Roman"/>
                <w:sz w:val="18"/>
                <w:szCs w:val="18"/>
              </w:rPr>
            </w:pPr>
            <w:r w:rsidRPr="00553978">
              <w:rPr>
                <w:rFonts w:eastAsia="Times New Roman" w:cs="Times New Roman"/>
                <w:sz w:val="18"/>
                <w:szCs w:val="18"/>
              </w:rPr>
              <w:t>972719</w:t>
            </w:r>
          </w:p>
        </w:tc>
        <w:tc>
          <w:tcPr>
            <w:tcW w:w="720" w:type="dxa"/>
            <w:noWrap/>
            <w:hideMark/>
          </w:tcPr>
          <w:p w14:paraId="00072B28" w14:textId="77777777" w:rsidR="00553978" w:rsidRPr="00553978" w:rsidRDefault="00553978" w:rsidP="00553978">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0.707</w:t>
            </w:r>
          </w:p>
        </w:tc>
        <w:tc>
          <w:tcPr>
            <w:tcW w:w="720" w:type="dxa"/>
            <w:noWrap/>
            <w:hideMark/>
          </w:tcPr>
          <w:p w14:paraId="2E0F3D61" w14:textId="77777777" w:rsidR="00553978" w:rsidRPr="00553978" w:rsidRDefault="00553978" w:rsidP="00553978">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0.001</w:t>
            </w:r>
          </w:p>
        </w:tc>
        <w:tc>
          <w:tcPr>
            <w:tcW w:w="1440" w:type="dxa"/>
            <w:noWrap/>
            <w:hideMark/>
          </w:tcPr>
          <w:p w14:paraId="19B26D49" w14:textId="77777777" w:rsidR="00553978" w:rsidRPr="00553978" w:rsidRDefault="00553978" w:rsidP="00553978">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roofErr w:type="spellStart"/>
            <w:r w:rsidRPr="00553978">
              <w:rPr>
                <w:rFonts w:eastAsia="Times New Roman" w:cs="Times New Roman"/>
                <w:sz w:val="18"/>
                <w:szCs w:val="18"/>
              </w:rPr>
              <w:t>Wood_frog</w:t>
            </w:r>
            <w:proofErr w:type="spellEnd"/>
          </w:p>
        </w:tc>
        <w:tc>
          <w:tcPr>
            <w:tcW w:w="4410" w:type="dxa"/>
            <w:noWrap/>
            <w:hideMark/>
          </w:tcPr>
          <w:p w14:paraId="6D174FBA" w14:textId="77777777" w:rsidR="00553978" w:rsidRPr="00553978" w:rsidRDefault="00553978" w:rsidP="00553978">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roofErr w:type="spellStart"/>
            <w:proofErr w:type="gramStart"/>
            <w:r w:rsidRPr="00553978">
              <w:rPr>
                <w:rFonts w:eastAsia="Times New Roman" w:cs="Times New Roman"/>
                <w:sz w:val="18"/>
                <w:szCs w:val="18"/>
              </w:rPr>
              <w:t>k</w:t>
            </w:r>
            <w:proofErr w:type="gramEnd"/>
            <w:r w:rsidRPr="00553978">
              <w:rPr>
                <w:rFonts w:eastAsia="Times New Roman" w:cs="Times New Roman"/>
                <w:sz w:val="18"/>
                <w:szCs w:val="18"/>
              </w:rPr>
              <w:t>__Bacteria</w:t>
            </w:r>
            <w:proofErr w:type="spellEnd"/>
            <w:r w:rsidRPr="00553978">
              <w:rPr>
                <w:rFonts w:eastAsia="Times New Roman" w:cs="Times New Roman"/>
                <w:sz w:val="18"/>
                <w:szCs w:val="18"/>
              </w:rPr>
              <w:t xml:space="preserve"> p__</w:t>
            </w:r>
            <w:proofErr w:type="spellStart"/>
            <w:r w:rsidRPr="00553978">
              <w:rPr>
                <w:rFonts w:eastAsia="Times New Roman" w:cs="Times New Roman"/>
                <w:sz w:val="18"/>
                <w:szCs w:val="18"/>
              </w:rPr>
              <w:t>Bacteroidetes</w:t>
            </w:r>
            <w:proofErr w:type="spellEnd"/>
            <w:r w:rsidRPr="00553978">
              <w:rPr>
                <w:rFonts w:eastAsia="Times New Roman" w:cs="Times New Roman"/>
                <w:sz w:val="18"/>
                <w:szCs w:val="18"/>
              </w:rPr>
              <w:t xml:space="preserve"> c__</w:t>
            </w:r>
            <w:proofErr w:type="spellStart"/>
            <w:r w:rsidRPr="00553978">
              <w:rPr>
                <w:rFonts w:eastAsia="Times New Roman" w:cs="Times New Roman"/>
                <w:sz w:val="18"/>
                <w:szCs w:val="18"/>
              </w:rPr>
              <w:t>Cytophagia</w:t>
            </w:r>
            <w:proofErr w:type="spellEnd"/>
            <w:r w:rsidRPr="00553978">
              <w:rPr>
                <w:rFonts w:eastAsia="Times New Roman" w:cs="Times New Roman"/>
                <w:sz w:val="18"/>
                <w:szCs w:val="18"/>
              </w:rPr>
              <w:t xml:space="preserve"> o__</w:t>
            </w:r>
            <w:proofErr w:type="spellStart"/>
            <w:r w:rsidRPr="00553978">
              <w:rPr>
                <w:rFonts w:eastAsia="Times New Roman" w:cs="Times New Roman"/>
                <w:sz w:val="18"/>
                <w:szCs w:val="18"/>
              </w:rPr>
              <w:t>Cytophagales</w:t>
            </w:r>
            <w:proofErr w:type="spellEnd"/>
            <w:r w:rsidRPr="00553978">
              <w:rPr>
                <w:rFonts w:eastAsia="Times New Roman" w:cs="Times New Roman"/>
                <w:sz w:val="18"/>
                <w:szCs w:val="18"/>
              </w:rPr>
              <w:t xml:space="preserve"> f__</w:t>
            </w:r>
            <w:proofErr w:type="spellStart"/>
            <w:r w:rsidRPr="00553978">
              <w:rPr>
                <w:rFonts w:eastAsia="Times New Roman" w:cs="Times New Roman"/>
                <w:sz w:val="18"/>
                <w:szCs w:val="18"/>
              </w:rPr>
              <w:t>Cytophagaceae</w:t>
            </w:r>
            <w:proofErr w:type="spellEnd"/>
            <w:r w:rsidRPr="00553978">
              <w:rPr>
                <w:rFonts w:eastAsia="Times New Roman" w:cs="Times New Roman"/>
                <w:sz w:val="18"/>
                <w:szCs w:val="18"/>
              </w:rPr>
              <w:t xml:space="preserve"> g__</w:t>
            </w:r>
            <w:proofErr w:type="spellStart"/>
            <w:r w:rsidRPr="00553978">
              <w:rPr>
                <w:rFonts w:eastAsia="Times New Roman" w:cs="Times New Roman"/>
                <w:sz w:val="18"/>
                <w:szCs w:val="18"/>
              </w:rPr>
              <w:t>Flectobacillus</w:t>
            </w:r>
            <w:proofErr w:type="spellEnd"/>
            <w:r w:rsidRPr="00553978">
              <w:rPr>
                <w:rFonts w:eastAsia="Times New Roman" w:cs="Times New Roman"/>
                <w:sz w:val="18"/>
                <w:szCs w:val="18"/>
              </w:rPr>
              <w:t xml:space="preserve"> s__</w:t>
            </w:r>
          </w:p>
        </w:tc>
      </w:tr>
      <w:tr w:rsidR="00553978" w:rsidRPr="00553978" w14:paraId="1C79BE1A" w14:textId="77777777" w:rsidTr="00553978">
        <w:trPr>
          <w:trHeight w:val="300"/>
        </w:trPr>
        <w:tc>
          <w:tcPr>
            <w:cnfStyle w:val="001000000000" w:firstRow="0" w:lastRow="0" w:firstColumn="1" w:lastColumn="0" w:oddVBand="0" w:evenVBand="0" w:oddHBand="0" w:evenHBand="0" w:firstRowFirstColumn="0" w:firstRowLastColumn="0" w:lastRowFirstColumn="0" w:lastRowLastColumn="0"/>
            <w:tcW w:w="1545" w:type="dxa"/>
            <w:noWrap/>
            <w:hideMark/>
          </w:tcPr>
          <w:p w14:paraId="53201CC1" w14:textId="77777777" w:rsidR="00553978" w:rsidRPr="00553978" w:rsidRDefault="00553978" w:rsidP="00553978">
            <w:pPr>
              <w:spacing w:before="0" w:after="0"/>
              <w:jc w:val="right"/>
              <w:rPr>
                <w:rFonts w:eastAsia="Times New Roman" w:cs="Times New Roman"/>
                <w:sz w:val="18"/>
                <w:szCs w:val="18"/>
              </w:rPr>
            </w:pPr>
            <w:r w:rsidRPr="00553978">
              <w:rPr>
                <w:rFonts w:eastAsia="Times New Roman" w:cs="Times New Roman"/>
                <w:sz w:val="18"/>
                <w:szCs w:val="18"/>
              </w:rPr>
              <w:t>998905</w:t>
            </w:r>
          </w:p>
        </w:tc>
        <w:tc>
          <w:tcPr>
            <w:tcW w:w="720" w:type="dxa"/>
            <w:noWrap/>
            <w:hideMark/>
          </w:tcPr>
          <w:p w14:paraId="11FBF746" w14:textId="77777777" w:rsidR="00553978" w:rsidRPr="00553978" w:rsidRDefault="00553978" w:rsidP="00553978">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0.892</w:t>
            </w:r>
          </w:p>
        </w:tc>
        <w:tc>
          <w:tcPr>
            <w:tcW w:w="720" w:type="dxa"/>
            <w:noWrap/>
            <w:hideMark/>
          </w:tcPr>
          <w:p w14:paraId="0A4A0622" w14:textId="77777777" w:rsidR="00553978" w:rsidRPr="00553978" w:rsidRDefault="00553978" w:rsidP="00553978">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0.001</w:t>
            </w:r>
          </w:p>
        </w:tc>
        <w:tc>
          <w:tcPr>
            <w:tcW w:w="1440" w:type="dxa"/>
            <w:noWrap/>
            <w:hideMark/>
          </w:tcPr>
          <w:p w14:paraId="54DA07B0" w14:textId="77777777" w:rsidR="00553978" w:rsidRPr="00553978" w:rsidRDefault="00553978" w:rsidP="00553978">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proofErr w:type="spellStart"/>
            <w:r w:rsidRPr="00553978">
              <w:rPr>
                <w:rFonts w:eastAsia="Times New Roman" w:cs="Times New Roman"/>
                <w:sz w:val="18"/>
                <w:szCs w:val="18"/>
              </w:rPr>
              <w:t>Wood_frog</w:t>
            </w:r>
            <w:proofErr w:type="spellEnd"/>
          </w:p>
        </w:tc>
        <w:tc>
          <w:tcPr>
            <w:tcW w:w="4410" w:type="dxa"/>
            <w:noWrap/>
            <w:hideMark/>
          </w:tcPr>
          <w:p w14:paraId="4B65D3C3" w14:textId="77777777" w:rsidR="00553978" w:rsidRPr="00553978" w:rsidRDefault="00553978" w:rsidP="00553978">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proofErr w:type="spellStart"/>
            <w:proofErr w:type="gramStart"/>
            <w:r w:rsidRPr="00553978">
              <w:rPr>
                <w:rFonts w:eastAsia="Times New Roman" w:cs="Times New Roman"/>
                <w:sz w:val="18"/>
                <w:szCs w:val="18"/>
              </w:rPr>
              <w:t>k</w:t>
            </w:r>
            <w:proofErr w:type="gramEnd"/>
            <w:r w:rsidRPr="00553978">
              <w:rPr>
                <w:rFonts w:eastAsia="Times New Roman" w:cs="Times New Roman"/>
                <w:sz w:val="18"/>
                <w:szCs w:val="18"/>
              </w:rPr>
              <w:t>__Bacteria</w:t>
            </w:r>
            <w:proofErr w:type="spellEnd"/>
            <w:r w:rsidRPr="00553978">
              <w:rPr>
                <w:rFonts w:eastAsia="Times New Roman" w:cs="Times New Roman"/>
                <w:sz w:val="18"/>
                <w:szCs w:val="18"/>
              </w:rPr>
              <w:t xml:space="preserve"> p__</w:t>
            </w:r>
            <w:proofErr w:type="spellStart"/>
            <w:r w:rsidRPr="00553978">
              <w:rPr>
                <w:rFonts w:eastAsia="Times New Roman" w:cs="Times New Roman"/>
                <w:sz w:val="18"/>
                <w:szCs w:val="18"/>
              </w:rPr>
              <w:t>Proteobacteria</w:t>
            </w:r>
            <w:proofErr w:type="spellEnd"/>
            <w:r w:rsidRPr="00553978">
              <w:rPr>
                <w:rFonts w:eastAsia="Times New Roman" w:cs="Times New Roman"/>
                <w:sz w:val="18"/>
                <w:szCs w:val="18"/>
              </w:rPr>
              <w:t xml:space="preserve"> c__</w:t>
            </w:r>
            <w:proofErr w:type="spellStart"/>
            <w:r w:rsidRPr="00553978">
              <w:rPr>
                <w:rFonts w:eastAsia="Times New Roman" w:cs="Times New Roman"/>
                <w:sz w:val="18"/>
                <w:szCs w:val="18"/>
              </w:rPr>
              <w:t>Alphaproteobacteria</w:t>
            </w:r>
            <w:proofErr w:type="spellEnd"/>
            <w:r w:rsidRPr="00553978">
              <w:rPr>
                <w:rFonts w:eastAsia="Times New Roman" w:cs="Times New Roman"/>
                <w:sz w:val="18"/>
                <w:szCs w:val="18"/>
              </w:rPr>
              <w:t xml:space="preserve"> o__</w:t>
            </w:r>
            <w:proofErr w:type="spellStart"/>
            <w:r w:rsidRPr="00553978">
              <w:rPr>
                <w:rFonts w:eastAsia="Times New Roman" w:cs="Times New Roman"/>
                <w:sz w:val="18"/>
                <w:szCs w:val="18"/>
              </w:rPr>
              <w:t>Caulobacterales</w:t>
            </w:r>
            <w:proofErr w:type="spellEnd"/>
            <w:r w:rsidRPr="00553978">
              <w:rPr>
                <w:rFonts w:eastAsia="Times New Roman" w:cs="Times New Roman"/>
                <w:sz w:val="18"/>
                <w:szCs w:val="18"/>
              </w:rPr>
              <w:t xml:space="preserve"> f__</w:t>
            </w:r>
            <w:proofErr w:type="spellStart"/>
            <w:r w:rsidRPr="00553978">
              <w:rPr>
                <w:rFonts w:eastAsia="Times New Roman" w:cs="Times New Roman"/>
                <w:sz w:val="18"/>
                <w:szCs w:val="18"/>
              </w:rPr>
              <w:t>Caulobacteraceae</w:t>
            </w:r>
            <w:proofErr w:type="spellEnd"/>
            <w:r w:rsidRPr="00553978">
              <w:rPr>
                <w:rFonts w:eastAsia="Times New Roman" w:cs="Times New Roman"/>
                <w:sz w:val="18"/>
                <w:szCs w:val="18"/>
              </w:rPr>
              <w:t xml:space="preserve"> g__</w:t>
            </w:r>
            <w:proofErr w:type="spellStart"/>
            <w:r w:rsidRPr="00553978">
              <w:rPr>
                <w:rFonts w:eastAsia="Times New Roman" w:cs="Times New Roman"/>
                <w:sz w:val="18"/>
                <w:szCs w:val="18"/>
              </w:rPr>
              <w:t>Mycoplana</w:t>
            </w:r>
            <w:proofErr w:type="spellEnd"/>
            <w:r w:rsidRPr="00553978">
              <w:rPr>
                <w:rFonts w:eastAsia="Times New Roman" w:cs="Times New Roman"/>
                <w:sz w:val="18"/>
                <w:szCs w:val="18"/>
              </w:rPr>
              <w:t xml:space="preserve"> s__</w:t>
            </w:r>
          </w:p>
        </w:tc>
      </w:tr>
      <w:tr w:rsidR="00553978" w:rsidRPr="00553978" w14:paraId="57C79317" w14:textId="77777777" w:rsidTr="005539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5" w:type="dxa"/>
            <w:noWrap/>
            <w:hideMark/>
          </w:tcPr>
          <w:p w14:paraId="057EB242" w14:textId="77777777" w:rsidR="00553978" w:rsidRPr="00553978" w:rsidRDefault="00553978" w:rsidP="00553978">
            <w:pPr>
              <w:spacing w:before="0" w:after="0"/>
              <w:jc w:val="right"/>
              <w:rPr>
                <w:rFonts w:eastAsia="Times New Roman" w:cs="Times New Roman"/>
                <w:sz w:val="18"/>
                <w:szCs w:val="18"/>
              </w:rPr>
            </w:pPr>
            <w:r w:rsidRPr="00553978">
              <w:rPr>
                <w:rFonts w:eastAsia="Times New Roman" w:cs="Times New Roman"/>
                <w:sz w:val="18"/>
                <w:szCs w:val="18"/>
              </w:rPr>
              <w:t>3480259</w:t>
            </w:r>
          </w:p>
        </w:tc>
        <w:tc>
          <w:tcPr>
            <w:tcW w:w="720" w:type="dxa"/>
            <w:noWrap/>
            <w:hideMark/>
          </w:tcPr>
          <w:p w14:paraId="6889340A" w14:textId="77777777" w:rsidR="00553978" w:rsidRPr="00553978" w:rsidRDefault="00553978" w:rsidP="00553978">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0.996</w:t>
            </w:r>
          </w:p>
        </w:tc>
        <w:tc>
          <w:tcPr>
            <w:tcW w:w="720" w:type="dxa"/>
            <w:noWrap/>
            <w:hideMark/>
          </w:tcPr>
          <w:p w14:paraId="729E47F6" w14:textId="77777777" w:rsidR="00553978" w:rsidRPr="00553978" w:rsidRDefault="00553978" w:rsidP="00553978">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0.001</w:t>
            </w:r>
          </w:p>
        </w:tc>
        <w:tc>
          <w:tcPr>
            <w:tcW w:w="1440" w:type="dxa"/>
            <w:noWrap/>
            <w:hideMark/>
          </w:tcPr>
          <w:p w14:paraId="3D3B8A86" w14:textId="77777777" w:rsidR="00553978" w:rsidRPr="00553978" w:rsidRDefault="00553978" w:rsidP="00553978">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roofErr w:type="spellStart"/>
            <w:r w:rsidRPr="00553978">
              <w:rPr>
                <w:rFonts w:eastAsia="Times New Roman" w:cs="Times New Roman"/>
                <w:sz w:val="18"/>
                <w:szCs w:val="18"/>
              </w:rPr>
              <w:t>Wood_frog</w:t>
            </w:r>
            <w:proofErr w:type="spellEnd"/>
          </w:p>
        </w:tc>
        <w:tc>
          <w:tcPr>
            <w:tcW w:w="4410" w:type="dxa"/>
            <w:noWrap/>
            <w:hideMark/>
          </w:tcPr>
          <w:p w14:paraId="303E0EB9" w14:textId="77777777" w:rsidR="00553978" w:rsidRPr="00553978" w:rsidRDefault="00553978" w:rsidP="00553978">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roofErr w:type="spellStart"/>
            <w:proofErr w:type="gramStart"/>
            <w:r w:rsidRPr="00553978">
              <w:rPr>
                <w:rFonts w:eastAsia="Times New Roman" w:cs="Times New Roman"/>
                <w:sz w:val="18"/>
                <w:szCs w:val="18"/>
              </w:rPr>
              <w:t>k</w:t>
            </w:r>
            <w:proofErr w:type="gramEnd"/>
            <w:r w:rsidRPr="00553978">
              <w:rPr>
                <w:rFonts w:eastAsia="Times New Roman" w:cs="Times New Roman"/>
                <w:sz w:val="18"/>
                <w:szCs w:val="18"/>
              </w:rPr>
              <w:t>__Bacteria</w:t>
            </w:r>
            <w:proofErr w:type="spellEnd"/>
            <w:r w:rsidRPr="00553978">
              <w:rPr>
                <w:rFonts w:eastAsia="Times New Roman" w:cs="Times New Roman"/>
                <w:sz w:val="18"/>
                <w:szCs w:val="18"/>
              </w:rPr>
              <w:t xml:space="preserve"> p__</w:t>
            </w:r>
            <w:proofErr w:type="spellStart"/>
            <w:r w:rsidRPr="00553978">
              <w:rPr>
                <w:rFonts w:eastAsia="Times New Roman" w:cs="Times New Roman"/>
                <w:sz w:val="18"/>
                <w:szCs w:val="18"/>
              </w:rPr>
              <w:t>Bacteroidetes</w:t>
            </w:r>
            <w:proofErr w:type="spellEnd"/>
            <w:r w:rsidRPr="00553978">
              <w:rPr>
                <w:rFonts w:eastAsia="Times New Roman" w:cs="Times New Roman"/>
                <w:sz w:val="18"/>
                <w:szCs w:val="18"/>
              </w:rPr>
              <w:t xml:space="preserve"> c__</w:t>
            </w:r>
            <w:proofErr w:type="spellStart"/>
            <w:r w:rsidRPr="00553978">
              <w:rPr>
                <w:rFonts w:eastAsia="Times New Roman" w:cs="Times New Roman"/>
                <w:sz w:val="18"/>
                <w:szCs w:val="18"/>
              </w:rPr>
              <w:t>Cytophagia</w:t>
            </w:r>
            <w:proofErr w:type="spellEnd"/>
            <w:r w:rsidRPr="00553978">
              <w:rPr>
                <w:rFonts w:eastAsia="Times New Roman" w:cs="Times New Roman"/>
                <w:sz w:val="18"/>
                <w:szCs w:val="18"/>
              </w:rPr>
              <w:t xml:space="preserve"> o__</w:t>
            </w:r>
            <w:proofErr w:type="spellStart"/>
            <w:r w:rsidRPr="00553978">
              <w:rPr>
                <w:rFonts w:eastAsia="Times New Roman" w:cs="Times New Roman"/>
                <w:sz w:val="18"/>
                <w:szCs w:val="18"/>
              </w:rPr>
              <w:t>Cytophagales</w:t>
            </w:r>
            <w:proofErr w:type="spellEnd"/>
            <w:r w:rsidRPr="00553978">
              <w:rPr>
                <w:rFonts w:eastAsia="Times New Roman" w:cs="Times New Roman"/>
                <w:sz w:val="18"/>
                <w:szCs w:val="18"/>
              </w:rPr>
              <w:t xml:space="preserve"> f__</w:t>
            </w:r>
            <w:proofErr w:type="spellStart"/>
            <w:r w:rsidRPr="00553978">
              <w:rPr>
                <w:rFonts w:eastAsia="Times New Roman" w:cs="Times New Roman"/>
                <w:sz w:val="18"/>
                <w:szCs w:val="18"/>
              </w:rPr>
              <w:t>Cytophagaceae</w:t>
            </w:r>
            <w:proofErr w:type="spellEnd"/>
            <w:r w:rsidRPr="00553978">
              <w:rPr>
                <w:rFonts w:eastAsia="Times New Roman" w:cs="Times New Roman"/>
                <w:sz w:val="18"/>
                <w:szCs w:val="18"/>
              </w:rPr>
              <w:t xml:space="preserve"> g__</w:t>
            </w:r>
            <w:proofErr w:type="spellStart"/>
            <w:r w:rsidRPr="00553978">
              <w:rPr>
                <w:rFonts w:eastAsia="Times New Roman" w:cs="Times New Roman"/>
                <w:sz w:val="18"/>
                <w:szCs w:val="18"/>
              </w:rPr>
              <w:t>Emticicia</w:t>
            </w:r>
            <w:proofErr w:type="spellEnd"/>
            <w:r w:rsidRPr="00553978">
              <w:rPr>
                <w:rFonts w:eastAsia="Times New Roman" w:cs="Times New Roman"/>
                <w:sz w:val="18"/>
                <w:szCs w:val="18"/>
              </w:rPr>
              <w:t xml:space="preserve"> s__</w:t>
            </w:r>
          </w:p>
        </w:tc>
      </w:tr>
      <w:tr w:rsidR="00553978" w:rsidRPr="00553978" w14:paraId="7C285D28" w14:textId="77777777" w:rsidTr="00553978">
        <w:trPr>
          <w:trHeight w:val="300"/>
        </w:trPr>
        <w:tc>
          <w:tcPr>
            <w:cnfStyle w:val="001000000000" w:firstRow="0" w:lastRow="0" w:firstColumn="1" w:lastColumn="0" w:oddVBand="0" w:evenVBand="0" w:oddHBand="0" w:evenHBand="0" w:firstRowFirstColumn="0" w:firstRowLastColumn="0" w:lastRowFirstColumn="0" w:lastRowLastColumn="0"/>
            <w:tcW w:w="1545" w:type="dxa"/>
            <w:noWrap/>
            <w:hideMark/>
          </w:tcPr>
          <w:p w14:paraId="1E62C8ED" w14:textId="77777777" w:rsidR="00553978" w:rsidRPr="00553978" w:rsidRDefault="00553978" w:rsidP="00553978">
            <w:pPr>
              <w:spacing w:before="0" w:after="0"/>
              <w:jc w:val="right"/>
              <w:rPr>
                <w:rFonts w:eastAsia="Times New Roman" w:cs="Times New Roman"/>
                <w:sz w:val="18"/>
                <w:szCs w:val="18"/>
              </w:rPr>
            </w:pPr>
            <w:r w:rsidRPr="00553978">
              <w:rPr>
                <w:rFonts w:eastAsia="Times New Roman" w:cs="Times New Roman"/>
                <w:sz w:val="18"/>
                <w:szCs w:val="18"/>
              </w:rPr>
              <w:t>4306063*</w:t>
            </w:r>
          </w:p>
        </w:tc>
        <w:tc>
          <w:tcPr>
            <w:tcW w:w="720" w:type="dxa"/>
            <w:noWrap/>
            <w:hideMark/>
          </w:tcPr>
          <w:p w14:paraId="4EC2F155" w14:textId="77777777" w:rsidR="00553978" w:rsidRPr="00553978" w:rsidRDefault="00553978" w:rsidP="00553978">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0.722</w:t>
            </w:r>
          </w:p>
        </w:tc>
        <w:tc>
          <w:tcPr>
            <w:tcW w:w="720" w:type="dxa"/>
            <w:noWrap/>
            <w:hideMark/>
          </w:tcPr>
          <w:p w14:paraId="27B11D6D" w14:textId="77777777" w:rsidR="00553978" w:rsidRPr="00553978" w:rsidRDefault="00553978" w:rsidP="00553978">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0.002</w:t>
            </w:r>
          </w:p>
        </w:tc>
        <w:tc>
          <w:tcPr>
            <w:tcW w:w="1440" w:type="dxa"/>
            <w:noWrap/>
            <w:hideMark/>
          </w:tcPr>
          <w:p w14:paraId="50C2A661" w14:textId="77777777" w:rsidR="00553978" w:rsidRPr="00553978" w:rsidRDefault="00553978" w:rsidP="00553978">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proofErr w:type="spellStart"/>
            <w:r w:rsidRPr="00553978">
              <w:rPr>
                <w:rFonts w:eastAsia="Times New Roman" w:cs="Times New Roman"/>
                <w:sz w:val="18"/>
                <w:szCs w:val="18"/>
              </w:rPr>
              <w:t>Wood_frog</w:t>
            </w:r>
            <w:proofErr w:type="spellEnd"/>
          </w:p>
        </w:tc>
        <w:tc>
          <w:tcPr>
            <w:tcW w:w="4410" w:type="dxa"/>
            <w:noWrap/>
            <w:hideMark/>
          </w:tcPr>
          <w:p w14:paraId="5675B187" w14:textId="77777777" w:rsidR="00553978" w:rsidRPr="00553978" w:rsidRDefault="00553978" w:rsidP="00553978">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proofErr w:type="spellStart"/>
            <w:proofErr w:type="gramStart"/>
            <w:r w:rsidRPr="00553978">
              <w:rPr>
                <w:rFonts w:eastAsia="Times New Roman" w:cs="Times New Roman"/>
                <w:sz w:val="18"/>
                <w:szCs w:val="18"/>
              </w:rPr>
              <w:t>k</w:t>
            </w:r>
            <w:proofErr w:type="gramEnd"/>
            <w:r w:rsidRPr="00553978">
              <w:rPr>
                <w:rFonts w:eastAsia="Times New Roman" w:cs="Times New Roman"/>
                <w:sz w:val="18"/>
                <w:szCs w:val="18"/>
              </w:rPr>
              <w:t>__Bacteria</w:t>
            </w:r>
            <w:proofErr w:type="spellEnd"/>
            <w:r w:rsidRPr="00553978">
              <w:rPr>
                <w:rFonts w:eastAsia="Times New Roman" w:cs="Times New Roman"/>
                <w:sz w:val="18"/>
                <w:szCs w:val="18"/>
              </w:rPr>
              <w:t xml:space="preserve"> p__</w:t>
            </w:r>
            <w:proofErr w:type="spellStart"/>
            <w:r w:rsidRPr="00553978">
              <w:rPr>
                <w:rFonts w:eastAsia="Times New Roman" w:cs="Times New Roman"/>
                <w:sz w:val="18"/>
                <w:szCs w:val="18"/>
              </w:rPr>
              <w:t>Proteobacteria</w:t>
            </w:r>
            <w:proofErr w:type="spellEnd"/>
            <w:r w:rsidRPr="00553978">
              <w:rPr>
                <w:rFonts w:eastAsia="Times New Roman" w:cs="Times New Roman"/>
                <w:sz w:val="18"/>
                <w:szCs w:val="18"/>
              </w:rPr>
              <w:t xml:space="preserve"> c__</w:t>
            </w:r>
            <w:proofErr w:type="spellStart"/>
            <w:r w:rsidRPr="00553978">
              <w:rPr>
                <w:rFonts w:eastAsia="Times New Roman" w:cs="Times New Roman"/>
                <w:sz w:val="18"/>
                <w:szCs w:val="18"/>
              </w:rPr>
              <w:t>Betaproteobacteria</w:t>
            </w:r>
            <w:proofErr w:type="spellEnd"/>
            <w:r w:rsidRPr="00553978">
              <w:rPr>
                <w:rFonts w:eastAsia="Times New Roman" w:cs="Times New Roman"/>
                <w:sz w:val="18"/>
                <w:szCs w:val="18"/>
              </w:rPr>
              <w:t xml:space="preserve"> o__</w:t>
            </w:r>
            <w:proofErr w:type="spellStart"/>
            <w:r w:rsidRPr="00553978">
              <w:rPr>
                <w:rFonts w:eastAsia="Times New Roman" w:cs="Times New Roman"/>
                <w:sz w:val="18"/>
                <w:szCs w:val="18"/>
              </w:rPr>
              <w:t>Burkholderiales</w:t>
            </w:r>
            <w:proofErr w:type="spellEnd"/>
            <w:r w:rsidRPr="00553978">
              <w:rPr>
                <w:rFonts w:eastAsia="Times New Roman" w:cs="Times New Roman"/>
                <w:sz w:val="18"/>
                <w:szCs w:val="18"/>
              </w:rPr>
              <w:t xml:space="preserve"> f__</w:t>
            </w:r>
            <w:proofErr w:type="spellStart"/>
            <w:r w:rsidRPr="00553978">
              <w:rPr>
                <w:rFonts w:eastAsia="Times New Roman" w:cs="Times New Roman"/>
                <w:sz w:val="18"/>
                <w:szCs w:val="18"/>
              </w:rPr>
              <w:t>Comamonadaceae</w:t>
            </w:r>
            <w:proofErr w:type="spellEnd"/>
            <w:r w:rsidRPr="00553978">
              <w:rPr>
                <w:rFonts w:eastAsia="Times New Roman" w:cs="Times New Roman"/>
                <w:sz w:val="18"/>
                <w:szCs w:val="18"/>
              </w:rPr>
              <w:t xml:space="preserve"> g__</w:t>
            </w:r>
            <w:proofErr w:type="spellStart"/>
            <w:r w:rsidRPr="00553978">
              <w:rPr>
                <w:rFonts w:eastAsia="Times New Roman" w:cs="Times New Roman"/>
                <w:sz w:val="18"/>
                <w:szCs w:val="18"/>
              </w:rPr>
              <w:t>Hydrogenophaga</w:t>
            </w:r>
            <w:proofErr w:type="spellEnd"/>
            <w:r w:rsidRPr="00553978">
              <w:rPr>
                <w:rFonts w:eastAsia="Times New Roman" w:cs="Times New Roman"/>
                <w:sz w:val="18"/>
                <w:szCs w:val="18"/>
              </w:rPr>
              <w:t xml:space="preserve"> s__</w:t>
            </w:r>
          </w:p>
        </w:tc>
      </w:tr>
      <w:tr w:rsidR="00553978" w:rsidRPr="00553978" w14:paraId="26C898BD" w14:textId="77777777" w:rsidTr="005539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5" w:type="dxa"/>
            <w:noWrap/>
            <w:hideMark/>
          </w:tcPr>
          <w:p w14:paraId="338AD4EC" w14:textId="77777777" w:rsidR="00553978" w:rsidRPr="00553978" w:rsidRDefault="00553978" w:rsidP="00553978">
            <w:pPr>
              <w:spacing w:before="0" w:after="0"/>
              <w:jc w:val="right"/>
              <w:rPr>
                <w:rFonts w:eastAsia="Times New Roman" w:cs="Times New Roman"/>
                <w:sz w:val="18"/>
                <w:szCs w:val="18"/>
              </w:rPr>
            </w:pPr>
            <w:r w:rsidRPr="00553978">
              <w:rPr>
                <w:rFonts w:eastAsia="Times New Roman" w:cs="Times New Roman"/>
                <w:sz w:val="18"/>
                <w:szCs w:val="18"/>
              </w:rPr>
              <w:t>4329804*</w:t>
            </w:r>
          </w:p>
        </w:tc>
        <w:tc>
          <w:tcPr>
            <w:tcW w:w="720" w:type="dxa"/>
            <w:noWrap/>
            <w:hideMark/>
          </w:tcPr>
          <w:p w14:paraId="70173248" w14:textId="77777777" w:rsidR="00553978" w:rsidRPr="00553978" w:rsidRDefault="00553978" w:rsidP="00553978">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0.76</w:t>
            </w:r>
          </w:p>
        </w:tc>
        <w:tc>
          <w:tcPr>
            <w:tcW w:w="720" w:type="dxa"/>
            <w:noWrap/>
            <w:hideMark/>
          </w:tcPr>
          <w:p w14:paraId="44F0D81C" w14:textId="77777777" w:rsidR="00553978" w:rsidRPr="00553978" w:rsidRDefault="00553978" w:rsidP="00553978">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0.001</w:t>
            </w:r>
          </w:p>
        </w:tc>
        <w:tc>
          <w:tcPr>
            <w:tcW w:w="1440" w:type="dxa"/>
            <w:noWrap/>
            <w:hideMark/>
          </w:tcPr>
          <w:p w14:paraId="669F8FFF" w14:textId="77777777" w:rsidR="00553978" w:rsidRPr="00553978" w:rsidRDefault="00553978" w:rsidP="00553978">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roofErr w:type="spellStart"/>
            <w:r w:rsidRPr="00553978">
              <w:rPr>
                <w:rFonts w:eastAsia="Times New Roman" w:cs="Times New Roman"/>
                <w:sz w:val="18"/>
                <w:szCs w:val="18"/>
              </w:rPr>
              <w:t>Wood_frog</w:t>
            </w:r>
            <w:proofErr w:type="spellEnd"/>
          </w:p>
        </w:tc>
        <w:tc>
          <w:tcPr>
            <w:tcW w:w="4410" w:type="dxa"/>
            <w:noWrap/>
            <w:hideMark/>
          </w:tcPr>
          <w:p w14:paraId="12642413" w14:textId="77777777" w:rsidR="00553978" w:rsidRPr="00553978" w:rsidRDefault="00553978" w:rsidP="00553978">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roofErr w:type="spellStart"/>
            <w:proofErr w:type="gramStart"/>
            <w:r w:rsidRPr="00553978">
              <w:rPr>
                <w:rFonts w:eastAsia="Times New Roman" w:cs="Times New Roman"/>
                <w:sz w:val="18"/>
                <w:szCs w:val="18"/>
              </w:rPr>
              <w:t>k</w:t>
            </w:r>
            <w:proofErr w:type="gramEnd"/>
            <w:r w:rsidRPr="00553978">
              <w:rPr>
                <w:rFonts w:eastAsia="Times New Roman" w:cs="Times New Roman"/>
                <w:sz w:val="18"/>
                <w:szCs w:val="18"/>
              </w:rPr>
              <w:t>__Bacteria</w:t>
            </w:r>
            <w:proofErr w:type="spellEnd"/>
            <w:r w:rsidRPr="00553978">
              <w:rPr>
                <w:rFonts w:eastAsia="Times New Roman" w:cs="Times New Roman"/>
                <w:sz w:val="18"/>
                <w:szCs w:val="18"/>
              </w:rPr>
              <w:t xml:space="preserve"> p__</w:t>
            </w:r>
            <w:proofErr w:type="spellStart"/>
            <w:r w:rsidRPr="00553978">
              <w:rPr>
                <w:rFonts w:eastAsia="Times New Roman" w:cs="Times New Roman"/>
                <w:sz w:val="18"/>
                <w:szCs w:val="18"/>
              </w:rPr>
              <w:t>Proteobacteria</w:t>
            </w:r>
            <w:proofErr w:type="spellEnd"/>
            <w:r w:rsidRPr="00553978">
              <w:rPr>
                <w:rFonts w:eastAsia="Times New Roman" w:cs="Times New Roman"/>
                <w:sz w:val="18"/>
                <w:szCs w:val="18"/>
              </w:rPr>
              <w:t xml:space="preserve"> c__</w:t>
            </w:r>
            <w:proofErr w:type="spellStart"/>
            <w:r w:rsidRPr="00553978">
              <w:rPr>
                <w:rFonts w:eastAsia="Times New Roman" w:cs="Times New Roman"/>
                <w:sz w:val="18"/>
                <w:szCs w:val="18"/>
              </w:rPr>
              <w:t>Betaproteobacteria</w:t>
            </w:r>
            <w:proofErr w:type="spellEnd"/>
            <w:r w:rsidRPr="00553978">
              <w:rPr>
                <w:rFonts w:eastAsia="Times New Roman" w:cs="Times New Roman"/>
                <w:sz w:val="18"/>
                <w:szCs w:val="18"/>
              </w:rPr>
              <w:t xml:space="preserve"> o__</w:t>
            </w:r>
            <w:proofErr w:type="spellStart"/>
            <w:r w:rsidRPr="00553978">
              <w:rPr>
                <w:rFonts w:eastAsia="Times New Roman" w:cs="Times New Roman"/>
                <w:sz w:val="18"/>
                <w:szCs w:val="18"/>
              </w:rPr>
              <w:t>Rhodocyclales</w:t>
            </w:r>
            <w:proofErr w:type="spellEnd"/>
            <w:r w:rsidRPr="00553978">
              <w:rPr>
                <w:rFonts w:eastAsia="Times New Roman" w:cs="Times New Roman"/>
                <w:sz w:val="18"/>
                <w:szCs w:val="18"/>
              </w:rPr>
              <w:t xml:space="preserve"> f__</w:t>
            </w:r>
            <w:proofErr w:type="spellStart"/>
            <w:r w:rsidRPr="00553978">
              <w:rPr>
                <w:rFonts w:eastAsia="Times New Roman" w:cs="Times New Roman"/>
                <w:sz w:val="18"/>
                <w:szCs w:val="18"/>
              </w:rPr>
              <w:t>Rhodocyclaceae</w:t>
            </w:r>
            <w:proofErr w:type="spellEnd"/>
            <w:r w:rsidRPr="00553978">
              <w:rPr>
                <w:rFonts w:eastAsia="Times New Roman" w:cs="Times New Roman"/>
                <w:sz w:val="18"/>
                <w:szCs w:val="18"/>
              </w:rPr>
              <w:t xml:space="preserve"> g__ s__</w:t>
            </w:r>
          </w:p>
        </w:tc>
      </w:tr>
      <w:tr w:rsidR="00553978" w:rsidRPr="00553978" w14:paraId="0F26422B" w14:textId="77777777" w:rsidTr="00553978">
        <w:trPr>
          <w:trHeight w:val="300"/>
        </w:trPr>
        <w:tc>
          <w:tcPr>
            <w:cnfStyle w:val="001000000000" w:firstRow="0" w:lastRow="0" w:firstColumn="1" w:lastColumn="0" w:oddVBand="0" w:evenVBand="0" w:oddHBand="0" w:evenHBand="0" w:firstRowFirstColumn="0" w:firstRowLastColumn="0" w:lastRowFirstColumn="0" w:lastRowLastColumn="0"/>
            <w:tcW w:w="1545" w:type="dxa"/>
            <w:noWrap/>
            <w:hideMark/>
          </w:tcPr>
          <w:p w14:paraId="78984819" w14:textId="77777777" w:rsidR="00553978" w:rsidRPr="00553978" w:rsidRDefault="00553978" w:rsidP="00553978">
            <w:pPr>
              <w:spacing w:before="0" w:after="0"/>
              <w:jc w:val="right"/>
              <w:rPr>
                <w:rFonts w:eastAsia="Times New Roman" w:cs="Times New Roman"/>
                <w:sz w:val="18"/>
                <w:szCs w:val="18"/>
              </w:rPr>
            </w:pPr>
            <w:r w:rsidRPr="00553978">
              <w:rPr>
                <w:rFonts w:eastAsia="Times New Roman" w:cs="Times New Roman"/>
                <w:sz w:val="18"/>
                <w:szCs w:val="18"/>
              </w:rPr>
              <w:t>4340146</w:t>
            </w:r>
          </w:p>
        </w:tc>
        <w:tc>
          <w:tcPr>
            <w:tcW w:w="720" w:type="dxa"/>
            <w:noWrap/>
            <w:hideMark/>
          </w:tcPr>
          <w:p w14:paraId="0512E531" w14:textId="77777777" w:rsidR="00553978" w:rsidRPr="00553978" w:rsidRDefault="00553978" w:rsidP="00553978">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0.888</w:t>
            </w:r>
          </w:p>
        </w:tc>
        <w:tc>
          <w:tcPr>
            <w:tcW w:w="720" w:type="dxa"/>
            <w:noWrap/>
            <w:hideMark/>
          </w:tcPr>
          <w:p w14:paraId="40EF30E3" w14:textId="77777777" w:rsidR="00553978" w:rsidRPr="00553978" w:rsidRDefault="00553978" w:rsidP="00553978">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0.001</w:t>
            </w:r>
          </w:p>
        </w:tc>
        <w:tc>
          <w:tcPr>
            <w:tcW w:w="1440" w:type="dxa"/>
            <w:noWrap/>
            <w:hideMark/>
          </w:tcPr>
          <w:p w14:paraId="33335520" w14:textId="77777777" w:rsidR="00553978" w:rsidRPr="00553978" w:rsidRDefault="00553978" w:rsidP="00553978">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proofErr w:type="spellStart"/>
            <w:r w:rsidRPr="00553978">
              <w:rPr>
                <w:rFonts w:eastAsia="Times New Roman" w:cs="Times New Roman"/>
                <w:sz w:val="18"/>
                <w:szCs w:val="18"/>
              </w:rPr>
              <w:t>Wood_frog</w:t>
            </w:r>
            <w:proofErr w:type="spellEnd"/>
          </w:p>
        </w:tc>
        <w:tc>
          <w:tcPr>
            <w:tcW w:w="4410" w:type="dxa"/>
            <w:noWrap/>
            <w:hideMark/>
          </w:tcPr>
          <w:p w14:paraId="53556C3D" w14:textId="77777777" w:rsidR="00553978" w:rsidRPr="00553978" w:rsidRDefault="00553978" w:rsidP="00553978">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proofErr w:type="spellStart"/>
            <w:proofErr w:type="gramStart"/>
            <w:r w:rsidRPr="00553978">
              <w:rPr>
                <w:rFonts w:eastAsia="Times New Roman" w:cs="Times New Roman"/>
                <w:sz w:val="18"/>
                <w:szCs w:val="18"/>
              </w:rPr>
              <w:t>k</w:t>
            </w:r>
            <w:proofErr w:type="gramEnd"/>
            <w:r w:rsidRPr="00553978">
              <w:rPr>
                <w:rFonts w:eastAsia="Times New Roman" w:cs="Times New Roman"/>
                <w:sz w:val="18"/>
                <w:szCs w:val="18"/>
              </w:rPr>
              <w:t>__Bacteria</w:t>
            </w:r>
            <w:proofErr w:type="spellEnd"/>
            <w:r w:rsidRPr="00553978">
              <w:rPr>
                <w:rFonts w:eastAsia="Times New Roman" w:cs="Times New Roman"/>
                <w:sz w:val="18"/>
                <w:szCs w:val="18"/>
              </w:rPr>
              <w:t xml:space="preserve"> p__</w:t>
            </w:r>
            <w:proofErr w:type="spellStart"/>
            <w:r w:rsidRPr="00553978">
              <w:rPr>
                <w:rFonts w:eastAsia="Times New Roman" w:cs="Times New Roman"/>
                <w:sz w:val="18"/>
                <w:szCs w:val="18"/>
              </w:rPr>
              <w:t>Proteobacteria</w:t>
            </w:r>
            <w:proofErr w:type="spellEnd"/>
            <w:r w:rsidRPr="00553978">
              <w:rPr>
                <w:rFonts w:eastAsia="Times New Roman" w:cs="Times New Roman"/>
                <w:sz w:val="18"/>
                <w:szCs w:val="18"/>
              </w:rPr>
              <w:t xml:space="preserve"> c__</w:t>
            </w:r>
            <w:proofErr w:type="spellStart"/>
            <w:r w:rsidRPr="00553978">
              <w:rPr>
                <w:rFonts w:eastAsia="Times New Roman" w:cs="Times New Roman"/>
                <w:sz w:val="18"/>
                <w:szCs w:val="18"/>
              </w:rPr>
              <w:t>Betaproteobacteria</w:t>
            </w:r>
            <w:proofErr w:type="spellEnd"/>
            <w:r w:rsidRPr="00553978">
              <w:rPr>
                <w:rFonts w:eastAsia="Times New Roman" w:cs="Times New Roman"/>
                <w:sz w:val="18"/>
                <w:szCs w:val="18"/>
              </w:rPr>
              <w:t xml:space="preserve"> o__</w:t>
            </w:r>
            <w:proofErr w:type="spellStart"/>
            <w:r w:rsidRPr="00553978">
              <w:rPr>
                <w:rFonts w:eastAsia="Times New Roman" w:cs="Times New Roman"/>
                <w:sz w:val="18"/>
                <w:szCs w:val="18"/>
              </w:rPr>
              <w:t>Burkholderiales</w:t>
            </w:r>
            <w:proofErr w:type="spellEnd"/>
            <w:r w:rsidRPr="00553978">
              <w:rPr>
                <w:rFonts w:eastAsia="Times New Roman" w:cs="Times New Roman"/>
                <w:sz w:val="18"/>
                <w:szCs w:val="18"/>
              </w:rPr>
              <w:t xml:space="preserve"> f__</w:t>
            </w:r>
            <w:proofErr w:type="spellStart"/>
            <w:r w:rsidRPr="00553978">
              <w:rPr>
                <w:rFonts w:eastAsia="Times New Roman" w:cs="Times New Roman"/>
                <w:sz w:val="18"/>
                <w:szCs w:val="18"/>
              </w:rPr>
              <w:t>Comamonadaceae</w:t>
            </w:r>
            <w:proofErr w:type="spellEnd"/>
            <w:r w:rsidRPr="00553978">
              <w:rPr>
                <w:rFonts w:eastAsia="Times New Roman" w:cs="Times New Roman"/>
                <w:sz w:val="18"/>
                <w:szCs w:val="18"/>
              </w:rPr>
              <w:t xml:space="preserve"> g__ s__</w:t>
            </w:r>
          </w:p>
        </w:tc>
      </w:tr>
      <w:tr w:rsidR="00553978" w:rsidRPr="00553978" w14:paraId="3F848328" w14:textId="77777777" w:rsidTr="005539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5" w:type="dxa"/>
            <w:noWrap/>
            <w:hideMark/>
          </w:tcPr>
          <w:p w14:paraId="49C53593" w14:textId="77777777" w:rsidR="00553978" w:rsidRPr="00553978" w:rsidRDefault="00553978" w:rsidP="00553978">
            <w:pPr>
              <w:spacing w:before="0" w:after="0"/>
              <w:jc w:val="right"/>
              <w:rPr>
                <w:rFonts w:eastAsia="Times New Roman" w:cs="Times New Roman"/>
                <w:sz w:val="18"/>
                <w:szCs w:val="18"/>
              </w:rPr>
            </w:pPr>
            <w:r w:rsidRPr="00553978">
              <w:rPr>
                <w:rFonts w:eastAsia="Times New Roman" w:cs="Times New Roman"/>
                <w:sz w:val="18"/>
                <w:szCs w:val="18"/>
              </w:rPr>
              <w:t>4351336*</w:t>
            </w:r>
          </w:p>
        </w:tc>
        <w:tc>
          <w:tcPr>
            <w:tcW w:w="720" w:type="dxa"/>
            <w:noWrap/>
            <w:hideMark/>
          </w:tcPr>
          <w:p w14:paraId="2DA52CF5" w14:textId="77777777" w:rsidR="00553978" w:rsidRPr="00553978" w:rsidRDefault="00553978" w:rsidP="00553978">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0.834</w:t>
            </w:r>
          </w:p>
        </w:tc>
        <w:tc>
          <w:tcPr>
            <w:tcW w:w="720" w:type="dxa"/>
            <w:noWrap/>
            <w:hideMark/>
          </w:tcPr>
          <w:p w14:paraId="34BA83B4" w14:textId="77777777" w:rsidR="00553978" w:rsidRPr="00553978" w:rsidRDefault="00553978" w:rsidP="00553978">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0.001</w:t>
            </w:r>
          </w:p>
        </w:tc>
        <w:tc>
          <w:tcPr>
            <w:tcW w:w="1440" w:type="dxa"/>
            <w:noWrap/>
            <w:hideMark/>
          </w:tcPr>
          <w:p w14:paraId="725B5BEA" w14:textId="77777777" w:rsidR="00553978" w:rsidRPr="00553978" w:rsidRDefault="00553978" w:rsidP="00553978">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roofErr w:type="spellStart"/>
            <w:r w:rsidRPr="00553978">
              <w:rPr>
                <w:rFonts w:eastAsia="Times New Roman" w:cs="Times New Roman"/>
                <w:sz w:val="18"/>
                <w:szCs w:val="18"/>
              </w:rPr>
              <w:t>Wood_frog</w:t>
            </w:r>
            <w:proofErr w:type="spellEnd"/>
          </w:p>
        </w:tc>
        <w:tc>
          <w:tcPr>
            <w:tcW w:w="4410" w:type="dxa"/>
            <w:noWrap/>
            <w:hideMark/>
          </w:tcPr>
          <w:p w14:paraId="35E223CF" w14:textId="77777777" w:rsidR="00553978" w:rsidRPr="00553978" w:rsidRDefault="00553978" w:rsidP="00553978">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roofErr w:type="spellStart"/>
            <w:proofErr w:type="gramStart"/>
            <w:r w:rsidRPr="00553978">
              <w:rPr>
                <w:rFonts w:eastAsia="Times New Roman" w:cs="Times New Roman"/>
                <w:sz w:val="18"/>
                <w:szCs w:val="18"/>
              </w:rPr>
              <w:t>k</w:t>
            </w:r>
            <w:proofErr w:type="gramEnd"/>
            <w:r w:rsidRPr="00553978">
              <w:rPr>
                <w:rFonts w:eastAsia="Times New Roman" w:cs="Times New Roman"/>
                <w:sz w:val="18"/>
                <w:szCs w:val="18"/>
              </w:rPr>
              <w:t>__Bacteria</w:t>
            </w:r>
            <w:proofErr w:type="spellEnd"/>
            <w:r w:rsidRPr="00553978">
              <w:rPr>
                <w:rFonts w:eastAsia="Times New Roman" w:cs="Times New Roman"/>
                <w:sz w:val="18"/>
                <w:szCs w:val="18"/>
              </w:rPr>
              <w:t xml:space="preserve"> p__</w:t>
            </w:r>
            <w:proofErr w:type="spellStart"/>
            <w:r w:rsidRPr="00553978">
              <w:rPr>
                <w:rFonts w:eastAsia="Times New Roman" w:cs="Times New Roman"/>
                <w:sz w:val="18"/>
                <w:szCs w:val="18"/>
              </w:rPr>
              <w:t>Proteobacteria</w:t>
            </w:r>
            <w:proofErr w:type="spellEnd"/>
            <w:r w:rsidRPr="00553978">
              <w:rPr>
                <w:rFonts w:eastAsia="Times New Roman" w:cs="Times New Roman"/>
                <w:sz w:val="18"/>
                <w:szCs w:val="18"/>
              </w:rPr>
              <w:t xml:space="preserve"> c__</w:t>
            </w:r>
            <w:proofErr w:type="spellStart"/>
            <w:r w:rsidRPr="00553978">
              <w:rPr>
                <w:rFonts w:eastAsia="Times New Roman" w:cs="Times New Roman"/>
                <w:sz w:val="18"/>
                <w:szCs w:val="18"/>
              </w:rPr>
              <w:t>Betaproteobacteria</w:t>
            </w:r>
            <w:proofErr w:type="spellEnd"/>
            <w:r w:rsidRPr="00553978">
              <w:rPr>
                <w:rFonts w:eastAsia="Times New Roman" w:cs="Times New Roman"/>
                <w:sz w:val="18"/>
                <w:szCs w:val="18"/>
              </w:rPr>
              <w:t xml:space="preserve"> o__</w:t>
            </w:r>
            <w:proofErr w:type="spellStart"/>
            <w:r w:rsidRPr="00553978">
              <w:rPr>
                <w:rFonts w:eastAsia="Times New Roman" w:cs="Times New Roman"/>
                <w:sz w:val="18"/>
                <w:szCs w:val="18"/>
              </w:rPr>
              <w:t>Burkholderiales</w:t>
            </w:r>
            <w:proofErr w:type="spellEnd"/>
            <w:r w:rsidRPr="00553978">
              <w:rPr>
                <w:rFonts w:eastAsia="Times New Roman" w:cs="Times New Roman"/>
                <w:sz w:val="18"/>
                <w:szCs w:val="18"/>
              </w:rPr>
              <w:t xml:space="preserve"> f__</w:t>
            </w:r>
            <w:proofErr w:type="spellStart"/>
            <w:r w:rsidRPr="00553978">
              <w:rPr>
                <w:rFonts w:eastAsia="Times New Roman" w:cs="Times New Roman"/>
                <w:sz w:val="18"/>
                <w:szCs w:val="18"/>
              </w:rPr>
              <w:t>Comamonadaceae</w:t>
            </w:r>
            <w:proofErr w:type="spellEnd"/>
            <w:r w:rsidRPr="00553978">
              <w:rPr>
                <w:rFonts w:eastAsia="Times New Roman" w:cs="Times New Roman"/>
                <w:sz w:val="18"/>
                <w:szCs w:val="18"/>
              </w:rPr>
              <w:t xml:space="preserve"> g__</w:t>
            </w:r>
            <w:proofErr w:type="spellStart"/>
            <w:r w:rsidRPr="00553978">
              <w:rPr>
                <w:rFonts w:eastAsia="Times New Roman" w:cs="Times New Roman"/>
                <w:sz w:val="18"/>
                <w:szCs w:val="18"/>
              </w:rPr>
              <w:t>Hydrogenophaga</w:t>
            </w:r>
            <w:proofErr w:type="spellEnd"/>
            <w:r w:rsidRPr="00553978">
              <w:rPr>
                <w:rFonts w:eastAsia="Times New Roman" w:cs="Times New Roman"/>
                <w:sz w:val="18"/>
                <w:szCs w:val="18"/>
              </w:rPr>
              <w:t xml:space="preserve"> s__</w:t>
            </w:r>
          </w:p>
        </w:tc>
      </w:tr>
      <w:tr w:rsidR="00553978" w:rsidRPr="00553978" w14:paraId="5C72A84C" w14:textId="77777777" w:rsidTr="00553978">
        <w:trPr>
          <w:trHeight w:val="300"/>
        </w:trPr>
        <w:tc>
          <w:tcPr>
            <w:cnfStyle w:val="001000000000" w:firstRow="0" w:lastRow="0" w:firstColumn="1" w:lastColumn="0" w:oddVBand="0" w:evenVBand="0" w:oddHBand="0" w:evenHBand="0" w:firstRowFirstColumn="0" w:firstRowLastColumn="0" w:lastRowFirstColumn="0" w:lastRowLastColumn="0"/>
            <w:tcW w:w="1545" w:type="dxa"/>
            <w:noWrap/>
            <w:hideMark/>
          </w:tcPr>
          <w:p w14:paraId="59A86FE5" w14:textId="77777777" w:rsidR="00553978" w:rsidRPr="00553978" w:rsidRDefault="00553978" w:rsidP="00553978">
            <w:pPr>
              <w:spacing w:before="0" w:after="0"/>
              <w:jc w:val="right"/>
              <w:rPr>
                <w:rFonts w:eastAsia="Times New Roman" w:cs="Times New Roman"/>
                <w:sz w:val="18"/>
                <w:szCs w:val="18"/>
              </w:rPr>
            </w:pPr>
            <w:r w:rsidRPr="00553978">
              <w:rPr>
                <w:rFonts w:eastAsia="Times New Roman" w:cs="Times New Roman"/>
                <w:sz w:val="18"/>
                <w:szCs w:val="18"/>
              </w:rPr>
              <w:t>4389007</w:t>
            </w:r>
          </w:p>
        </w:tc>
        <w:tc>
          <w:tcPr>
            <w:tcW w:w="720" w:type="dxa"/>
            <w:noWrap/>
            <w:hideMark/>
          </w:tcPr>
          <w:p w14:paraId="2DD98048" w14:textId="77777777" w:rsidR="00553978" w:rsidRPr="00553978" w:rsidRDefault="00553978" w:rsidP="00553978">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0.707</w:t>
            </w:r>
          </w:p>
        </w:tc>
        <w:tc>
          <w:tcPr>
            <w:tcW w:w="720" w:type="dxa"/>
            <w:noWrap/>
            <w:hideMark/>
          </w:tcPr>
          <w:p w14:paraId="0C1B06B4" w14:textId="77777777" w:rsidR="00553978" w:rsidRPr="00553978" w:rsidRDefault="00553978" w:rsidP="00553978">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0.001</w:t>
            </w:r>
          </w:p>
        </w:tc>
        <w:tc>
          <w:tcPr>
            <w:tcW w:w="1440" w:type="dxa"/>
            <w:noWrap/>
            <w:hideMark/>
          </w:tcPr>
          <w:p w14:paraId="03DCD1E1" w14:textId="77777777" w:rsidR="00553978" w:rsidRPr="00553978" w:rsidRDefault="00553978" w:rsidP="00553978">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proofErr w:type="spellStart"/>
            <w:r w:rsidRPr="00553978">
              <w:rPr>
                <w:rFonts w:eastAsia="Times New Roman" w:cs="Times New Roman"/>
                <w:sz w:val="18"/>
                <w:szCs w:val="18"/>
              </w:rPr>
              <w:t>Wood_frog</w:t>
            </w:r>
            <w:proofErr w:type="spellEnd"/>
          </w:p>
        </w:tc>
        <w:tc>
          <w:tcPr>
            <w:tcW w:w="4410" w:type="dxa"/>
            <w:noWrap/>
            <w:hideMark/>
          </w:tcPr>
          <w:p w14:paraId="496C57D7" w14:textId="77777777" w:rsidR="00553978" w:rsidRPr="00553978" w:rsidRDefault="00553978" w:rsidP="00553978">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proofErr w:type="spellStart"/>
            <w:proofErr w:type="gramStart"/>
            <w:r w:rsidRPr="00553978">
              <w:rPr>
                <w:rFonts w:eastAsia="Times New Roman" w:cs="Times New Roman"/>
                <w:sz w:val="18"/>
                <w:szCs w:val="18"/>
              </w:rPr>
              <w:t>k</w:t>
            </w:r>
            <w:proofErr w:type="gramEnd"/>
            <w:r w:rsidRPr="00553978">
              <w:rPr>
                <w:rFonts w:eastAsia="Times New Roman" w:cs="Times New Roman"/>
                <w:sz w:val="18"/>
                <w:szCs w:val="18"/>
              </w:rPr>
              <w:t>__Bacteria</w:t>
            </w:r>
            <w:proofErr w:type="spellEnd"/>
            <w:r w:rsidRPr="00553978">
              <w:rPr>
                <w:rFonts w:eastAsia="Times New Roman" w:cs="Times New Roman"/>
                <w:sz w:val="18"/>
                <w:szCs w:val="18"/>
              </w:rPr>
              <w:t xml:space="preserve"> p__</w:t>
            </w:r>
            <w:proofErr w:type="spellStart"/>
            <w:r w:rsidRPr="00553978">
              <w:rPr>
                <w:rFonts w:eastAsia="Times New Roman" w:cs="Times New Roman"/>
                <w:sz w:val="18"/>
                <w:szCs w:val="18"/>
              </w:rPr>
              <w:t>Verrucomicrobia</w:t>
            </w:r>
            <w:proofErr w:type="spellEnd"/>
            <w:r w:rsidRPr="00553978">
              <w:rPr>
                <w:rFonts w:eastAsia="Times New Roman" w:cs="Times New Roman"/>
                <w:sz w:val="18"/>
                <w:szCs w:val="18"/>
              </w:rPr>
              <w:t xml:space="preserve"> c__</w:t>
            </w:r>
            <w:proofErr w:type="spellStart"/>
            <w:r w:rsidRPr="00553978">
              <w:rPr>
                <w:rFonts w:eastAsia="Times New Roman" w:cs="Times New Roman"/>
                <w:sz w:val="18"/>
                <w:szCs w:val="18"/>
              </w:rPr>
              <w:t>Verrucomicrobiae</w:t>
            </w:r>
            <w:proofErr w:type="spellEnd"/>
            <w:r w:rsidRPr="00553978">
              <w:rPr>
                <w:rFonts w:eastAsia="Times New Roman" w:cs="Times New Roman"/>
                <w:sz w:val="18"/>
                <w:szCs w:val="18"/>
              </w:rPr>
              <w:t xml:space="preserve"> o__</w:t>
            </w:r>
            <w:proofErr w:type="spellStart"/>
            <w:r w:rsidRPr="00553978">
              <w:rPr>
                <w:rFonts w:eastAsia="Times New Roman" w:cs="Times New Roman"/>
                <w:sz w:val="18"/>
                <w:szCs w:val="18"/>
              </w:rPr>
              <w:t>Verrucomicrobiales</w:t>
            </w:r>
            <w:proofErr w:type="spellEnd"/>
            <w:r w:rsidRPr="00553978">
              <w:rPr>
                <w:rFonts w:eastAsia="Times New Roman" w:cs="Times New Roman"/>
                <w:sz w:val="18"/>
                <w:szCs w:val="18"/>
              </w:rPr>
              <w:t xml:space="preserve"> f__</w:t>
            </w:r>
            <w:proofErr w:type="spellStart"/>
            <w:r w:rsidRPr="00553978">
              <w:rPr>
                <w:rFonts w:eastAsia="Times New Roman" w:cs="Times New Roman"/>
                <w:sz w:val="18"/>
                <w:szCs w:val="18"/>
              </w:rPr>
              <w:t>Verrucomicrobiaceae</w:t>
            </w:r>
            <w:proofErr w:type="spellEnd"/>
            <w:r w:rsidRPr="00553978">
              <w:rPr>
                <w:rFonts w:eastAsia="Times New Roman" w:cs="Times New Roman"/>
                <w:sz w:val="18"/>
                <w:szCs w:val="18"/>
              </w:rPr>
              <w:t xml:space="preserve"> g__</w:t>
            </w:r>
            <w:proofErr w:type="spellStart"/>
            <w:r w:rsidRPr="00553978">
              <w:rPr>
                <w:rFonts w:eastAsia="Times New Roman" w:cs="Times New Roman"/>
                <w:sz w:val="18"/>
                <w:szCs w:val="18"/>
              </w:rPr>
              <w:t>Luteolibacter</w:t>
            </w:r>
            <w:proofErr w:type="spellEnd"/>
            <w:r w:rsidRPr="00553978">
              <w:rPr>
                <w:rFonts w:eastAsia="Times New Roman" w:cs="Times New Roman"/>
                <w:sz w:val="18"/>
                <w:szCs w:val="18"/>
              </w:rPr>
              <w:t xml:space="preserve"> s__</w:t>
            </w:r>
          </w:p>
        </w:tc>
      </w:tr>
      <w:tr w:rsidR="00553978" w:rsidRPr="00553978" w14:paraId="423E024D" w14:textId="77777777" w:rsidTr="005539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5" w:type="dxa"/>
            <w:noWrap/>
            <w:hideMark/>
          </w:tcPr>
          <w:p w14:paraId="35AF599B" w14:textId="77777777" w:rsidR="00553978" w:rsidRPr="00553978" w:rsidRDefault="00553978" w:rsidP="00553978">
            <w:pPr>
              <w:spacing w:before="0" w:after="0"/>
              <w:jc w:val="right"/>
              <w:rPr>
                <w:rFonts w:eastAsia="Times New Roman" w:cs="Times New Roman"/>
                <w:sz w:val="18"/>
                <w:szCs w:val="18"/>
              </w:rPr>
            </w:pPr>
            <w:r w:rsidRPr="00553978">
              <w:rPr>
                <w:rFonts w:eastAsia="Times New Roman" w:cs="Times New Roman"/>
                <w:sz w:val="18"/>
                <w:szCs w:val="18"/>
              </w:rPr>
              <w:t>4429445</w:t>
            </w:r>
          </w:p>
        </w:tc>
        <w:tc>
          <w:tcPr>
            <w:tcW w:w="720" w:type="dxa"/>
            <w:noWrap/>
            <w:hideMark/>
          </w:tcPr>
          <w:p w14:paraId="230D5BAA" w14:textId="77777777" w:rsidR="00553978" w:rsidRPr="00553978" w:rsidRDefault="00553978" w:rsidP="00553978">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0.774</w:t>
            </w:r>
          </w:p>
        </w:tc>
        <w:tc>
          <w:tcPr>
            <w:tcW w:w="720" w:type="dxa"/>
            <w:noWrap/>
            <w:hideMark/>
          </w:tcPr>
          <w:p w14:paraId="52823FC1" w14:textId="77777777" w:rsidR="00553978" w:rsidRPr="00553978" w:rsidRDefault="00553978" w:rsidP="00553978">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0.001</w:t>
            </w:r>
          </w:p>
        </w:tc>
        <w:tc>
          <w:tcPr>
            <w:tcW w:w="1440" w:type="dxa"/>
            <w:noWrap/>
            <w:hideMark/>
          </w:tcPr>
          <w:p w14:paraId="69D4B563" w14:textId="77777777" w:rsidR="00553978" w:rsidRPr="00553978" w:rsidRDefault="00553978" w:rsidP="00553978">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roofErr w:type="spellStart"/>
            <w:r w:rsidRPr="00553978">
              <w:rPr>
                <w:rFonts w:eastAsia="Times New Roman" w:cs="Times New Roman"/>
                <w:sz w:val="18"/>
                <w:szCs w:val="18"/>
              </w:rPr>
              <w:t>Wood_frog</w:t>
            </w:r>
            <w:proofErr w:type="spellEnd"/>
          </w:p>
        </w:tc>
        <w:tc>
          <w:tcPr>
            <w:tcW w:w="4410" w:type="dxa"/>
            <w:noWrap/>
            <w:hideMark/>
          </w:tcPr>
          <w:p w14:paraId="203F94D9" w14:textId="77777777" w:rsidR="00553978" w:rsidRPr="00553978" w:rsidRDefault="00553978" w:rsidP="00553978">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roofErr w:type="spellStart"/>
            <w:proofErr w:type="gramStart"/>
            <w:r w:rsidRPr="00553978">
              <w:rPr>
                <w:rFonts w:eastAsia="Times New Roman" w:cs="Times New Roman"/>
                <w:sz w:val="18"/>
                <w:szCs w:val="18"/>
              </w:rPr>
              <w:t>k</w:t>
            </w:r>
            <w:proofErr w:type="gramEnd"/>
            <w:r w:rsidRPr="00553978">
              <w:rPr>
                <w:rFonts w:eastAsia="Times New Roman" w:cs="Times New Roman"/>
                <w:sz w:val="18"/>
                <w:szCs w:val="18"/>
              </w:rPr>
              <w:t>__Bacteria</w:t>
            </w:r>
            <w:proofErr w:type="spellEnd"/>
            <w:r w:rsidRPr="00553978">
              <w:rPr>
                <w:rFonts w:eastAsia="Times New Roman" w:cs="Times New Roman"/>
                <w:sz w:val="18"/>
                <w:szCs w:val="18"/>
              </w:rPr>
              <w:t xml:space="preserve"> p__</w:t>
            </w:r>
            <w:proofErr w:type="spellStart"/>
            <w:r w:rsidRPr="00553978">
              <w:rPr>
                <w:rFonts w:eastAsia="Times New Roman" w:cs="Times New Roman"/>
                <w:sz w:val="18"/>
                <w:szCs w:val="18"/>
              </w:rPr>
              <w:t>Proteobacteria</w:t>
            </w:r>
            <w:proofErr w:type="spellEnd"/>
            <w:r w:rsidRPr="00553978">
              <w:rPr>
                <w:rFonts w:eastAsia="Times New Roman" w:cs="Times New Roman"/>
                <w:sz w:val="18"/>
                <w:szCs w:val="18"/>
              </w:rPr>
              <w:t xml:space="preserve"> c__</w:t>
            </w:r>
            <w:proofErr w:type="spellStart"/>
            <w:r w:rsidRPr="00553978">
              <w:rPr>
                <w:rFonts w:eastAsia="Times New Roman" w:cs="Times New Roman"/>
                <w:sz w:val="18"/>
                <w:szCs w:val="18"/>
              </w:rPr>
              <w:t>Betaproteobacteria</w:t>
            </w:r>
            <w:proofErr w:type="spellEnd"/>
            <w:r w:rsidRPr="00553978">
              <w:rPr>
                <w:rFonts w:eastAsia="Times New Roman" w:cs="Times New Roman"/>
                <w:sz w:val="18"/>
                <w:szCs w:val="18"/>
              </w:rPr>
              <w:t xml:space="preserve"> o__</w:t>
            </w:r>
            <w:proofErr w:type="spellStart"/>
            <w:r w:rsidRPr="00553978">
              <w:rPr>
                <w:rFonts w:eastAsia="Times New Roman" w:cs="Times New Roman"/>
                <w:sz w:val="18"/>
                <w:szCs w:val="18"/>
              </w:rPr>
              <w:t>Burkholderiales</w:t>
            </w:r>
            <w:proofErr w:type="spellEnd"/>
            <w:r w:rsidRPr="00553978">
              <w:rPr>
                <w:rFonts w:eastAsia="Times New Roman" w:cs="Times New Roman"/>
                <w:sz w:val="18"/>
                <w:szCs w:val="18"/>
              </w:rPr>
              <w:t xml:space="preserve"> f__</w:t>
            </w:r>
            <w:proofErr w:type="spellStart"/>
            <w:r w:rsidRPr="00553978">
              <w:rPr>
                <w:rFonts w:eastAsia="Times New Roman" w:cs="Times New Roman"/>
                <w:sz w:val="18"/>
                <w:szCs w:val="18"/>
              </w:rPr>
              <w:t>Comamonadaceae</w:t>
            </w:r>
            <w:proofErr w:type="spellEnd"/>
            <w:r w:rsidRPr="00553978">
              <w:rPr>
                <w:rFonts w:eastAsia="Times New Roman" w:cs="Times New Roman"/>
                <w:sz w:val="18"/>
                <w:szCs w:val="18"/>
              </w:rPr>
              <w:t xml:space="preserve"> g__</w:t>
            </w:r>
            <w:proofErr w:type="spellStart"/>
            <w:r w:rsidRPr="00553978">
              <w:rPr>
                <w:rFonts w:eastAsia="Times New Roman" w:cs="Times New Roman"/>
                <w:sz w:val="18"/>
                <w:szCs w:val="18"/>
              </w:rPr>
              <w:t>Hydrogenophaga</w:t>
            </w:r>
            <w:proofErr w:type="spellEnd"/>
            <w:r w:rsidRPr="00553978">
              <w:rPr>
                <w:rFonts w:eastAsia="Times New Roman" w:cs="Times New Roman"/>
                <w:sz w:val="18"/>
                <w:szCs w:val="18"/>
              </w:rPr>
              <w:t xml:space="preserve"> s__</w:t>
            </w:r>
          </w:p>
        </w:tc>
      </w:tr>
      <w:tr w:rsidR="00553978" w:rsidRPr="00553978" w14:paraId="0067E852" w14:textId="77777777" w:rsidTr="00553978">
        <w:trPr>
          <w:trHeight w:val="300"/>
        </w:trPr>
        <w:tc>
          <w:tcPr>
            <w:cnfStyle w:val="001000000000" w:firstRow="0" w:lastRow="0" w:firstColumn="1" w:lastColumn="0" w:oddVBand="0" w:evenVBand="0" w:oddHBand="0" w:evenHBand="0" w:firstRowFirstColumn="0" w:firstRowLastColumn="0" w:lastRowFirstColumn="0" w:lastRowLastColumn="0"/>
            <w:tcW w:w="1545" w:type="dxa"/>
            <w:noWrap/>
            <w:hideMark/>
          </w:tcPr>
          <w:p w14:paraId="5FEB2A06" w14:textId="77777777" w:rsidR="00553978" w:rsidRPr="00553978" w:rsidRDefault="00553978" w:rsidP="00553978">
            <w:pPr>
              <w:spacing w:before="0" w:after="0"/>
              <w:jc w:val="right"/>
              <w:rPr>
                <w:rFonts w:eastAsia="Times New Roman" w:cs="Times New Roman"/>
                <w:sz w:val="18"/>
                <w:szCs w:val="18"/>
              </w:rPr>
            </w:pPr>
            <w:r w:rsidRPr="00553978">
              <w:rPr>
                <w:rFonts w:eastAsia="Times New Roman" w:cs="Times New Roman"/>
                <w:sz w:val="18"/>
                <w:szCs w:val="18"/>
              </w:rPr>
              <w:t>4430221</w:t>
            </w:r>
          </w:p>
        </w:tc>
        <w:tc>
          <w:tcPr>
            <w:tcW w:w="720" w:type="dxa"/>
            <w:noWrap/>
            <w:hideMark/>
          </w:tcPr>
          <w:p w14:paraId="5BB81127" w14:textId="77777777" w:rsidR="00553978" w:rsidRPr="00553978" w:rsidRDefault="00553978" w:rsidP="00553978">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0.768</w:t>
            </w:r>
          </w:p>
        </w:tc>
        <w:tc>
          <w:tcPr>
            <w:tcW w:w="720" w:type="dxa"/>
            <w:noWrap/>
            <w:hideMark/>
          </w:tcPr>
          <w:p w14:paraId="3F76F15D" w14:textId="77777777" w:rsidR="00553978" w:rsidRPr="00553978" w:rsidRDefault="00553978" w:rsidP="00553978">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0.001</w:t>
            </w:r>
          </w:p>
        </w:tc>
        <w:tc>
          <w:tcPr>
            <w:tcW w:w="1440" w:type="dxa"/>
            <w:noWrap/>
            <w:hideMark/>
          </w:tcPr>
          <w:p w14:paraId="511661B6" w14:textId="77777777" w:rsidR="00553978" w:rsidRPr="00553978" w:rsidRDefault="00553978" w:rsidP="00553978">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proofErr w:type="spellStart"/>
            <w:r w:rsidRPr="00553978">
              <w:rPr>
                <w:rFonts w:eastAsia="Times New Roman" w:cs="Times New Roman"/>
                <w:sz w:val="18"/>
                <w:szCs w:val="18"/>
              </w:rPr>
              <w:t>Wood_frog</w:t>
            </w:r>
            <w:proofErr w:type="spellEnd"/>
          </w:p>
        </w:tc>
        <w:tc>
          <w:tcPr>
            <w:tcW w:w="4410" w:type="dxa"/>
            <w:noWrap/>
            <w:hideMark/>
          </w:tcPr>
          <w:p w14:paraId="62AF76A8" w14:textId="77777777" w:rsidR="00553978" w:rsidRPr="00553978" w:rsidRDefault="00553978" w:rsidP="00553978">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proofErr w:type="spellStart"/>
            <w:proofErr w:type="gramStart"/>
            <w:r w:rsidRPr="00553978">
              <w:rPr>
                <w:rFonts w:eastAsia="Times New Roman" w:cs="Times New Roman"/>
                <w:sz w:val="18"/>
                <w:szCs w:val="18"/>
              </w:rPr>
              <w:t>k</w:t>
            </w:r>
            <w:proofErr w:type="gramEnd"/>
            <w:r w:rsidRPr="00553978">
              <w:rPr>
                <w:rFonts w:eastAsia="Times New Roman" w:cs="Times New Roman"/>
                <w:sz w:val="18"/>
                <w:szCs w:val="18"/>
              </w:rPr>
              <w:t>__Bacteria</w:t>
            </w:r>
            <w:proofErr w:type="spellEnd"/>
            <w:r w:rsidRPr="00553978">
              <w:rPr>
                <w:rFonts w:eastAsia="Times New Roman" w:cs="Times New Roman"/>
                <w:sz w:val="18"/>
                <w:szCs w:val="18"/>
              </w:rPr>
              <w:t xml:space="preserve"> p__</w:t>
            </w:r>
            <w:proofErr w:type="spellStart"/>
            <w:r w:rsidRPr="00553978">
              <w:rPr>
                <w:rFonts w:eastAsia="Times New Roman" w:cs="Times New Roman"/>
                <w:sz w:val="18"/>
                <w:szCs w:val="18"/>
              </w:rPr>
              <w:t>Proteobacteria</w:t>
            </w:r>
            <w:proofErr w:type="spellEnd"/>
            <w:r w:rsidRPr="00553978">
              <w:rPr>
                <w:rFonts w:eastAsia="Times New Roman" w:cs="Times New Roman"/>
                <w:sz w:val="18"/>
                <w:szCs w:val="18"/>
              </w:rPr>
              <w:t xml:space="preserve"> c__</w:t>
            </w:r>
            <w:proofErr w:type="spellStart"/>
            <w:r w:rsidRPr="00553978">
              <w:rPr>
                <w:rFonts w:eastAsia="Times New Roman" w:cs="Times New Roman"/>
                <w:sz w:val="18"/>
                <w:szCs w:val="18"/>
              </w:rPr>
              <w:t>Betaproteobacteria</w:t>
            </w:r>
            <w:proofErr w:type="spellEnd"/>
            <w:r w:rsidRPr="00553978">
              <w:rPr>
                <w:rFonts w:eastAsia="Times New Roman" w:cs="Times New Roman"/>
                <w:sz w:val="18"/>
                <w:szCs w:val="18"/>
              </w:rPr>
              <w:t xml:space="preserve"> o__</w:t>
            </w:r>
            <w:proofErr w:type="spellStart"/>
            <w:r w:rsidRPr="00553978">
              <w:rPr>
                <w:rFonts w:eastAsia="Times New Roman" w:cs="Times New Roman"/>
                <w:sz w:val="18"/>
                <w:szCs w:val="18"/>
              </w:rPr>
              <w:t>Burkholderiales</w:t>
            </w:r>
            <w:proofErr w:type="spellEnd"/>
            <w:r w:rsidRPr="00553978">
              <w:rPr>
                <w:rFonts w:eastAsia="Times New Roman" w:cs="Times New Roman"/>
                <w:sz w:val="18"/>
                <w:szCs w:val="18"/>
              </w:rPr>
              <w:t xml:space="preserve"> f__</w:t>
            </w:r>
            <w:proofErr w:type="spellStart"/>
            <w:r w:rsidRPr="00553978">
              <w:rPr>
                <w:rFonts w:eastAsia="Times New Roman" w:cs="Times New Roman"/>
                <w:sz w:val="18"/>
                <w:szCs w:val="18"/>
              </w:rPr>
              <w:t>Comamonadaceae</w:t>
            </w:r>
            <w:proofErr w:type="spellEnd"/>
            <w:r w:rsidRPr="00553978">
              <w:rPr>
                <w:rFonts w:eastAsia="Times New Roman" w:cs="Times New Roman"/>
                <w:sz w:val="18"/>
                <w:szCs w:val="18"/>
              </w:rPr>
              <w:t xml:space="preserve"> g__</w:t>
            </w:r>
            <w:proofErr w:type="spellStart"/>
            <w:r w:rsidRPr="00553978">
              <w:rPr>
                <w:rFonts w:eastAsia="Times New Roman" w:cs="Times New Roman"/>
                <w:sz w:val="18"/>
                <w:szCs w:val="18"/>
              </w:rPr>
              <w:t>Hydrogenophaga</w:t>
            </w:r>
            <w:proofErr w:type="spellEnd"/>
            <w:r w:rsidRPr="00553978">
              <w:rPr>
                <w:rFonts w:eastAsia="Times New Roman" w:cs="Times New Roman"/>
                <w:sz w:val="18"/>
                <w:szCs w:val="18"/>
              </w:rPr>
              <w:t xml:space="preserve"> s__</w:t>
            </w:r>
          </w:p>
        </w:tc>
      </w:tr>
      <w:tr w:rsidR="00553978" w:rsidRPr="00553978" w14:paraId="52BF400F" w14:textId="77777777" w:rsidTr="005539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5" w:type="dxa"/>
            <w:noWrap/>
            <w:hideMark/>
          </w:tcPr>
          <w:p w14:paraId="2D484ABC" w14:textId="77777777" w:rsidR="00553978" w:rsidRPr="00553978" w:rsidRDefault="00553978" w:rsidP="00553978">
            <w:pPr>
              <w:spacing w:before="0" w:after="0"/>
              <w:rPr>
                <w:rFonts w:eastAsia="Times New Roman" w:cs="Times New Roman"/>
                <w:sz w:val="18"/>
                <w:szCs w:val="18"/>
              </w:rPr>
            </w:pPr>
            <w:r w:rsidRPr="00553978">
              <w:rPr>
                <w:rFonts w:eastAsia="Times New Roman" w:cs="Times New Roman"/>
                <w:sz w:val="18"/>
                <w:szCs w:val="18"/>
              </w:rPr>
              <w:lastRenderedPageBreak/>
              <w:t>New.ReferenceOTU3568</w:t>
            </w:r>
          </w:p>
        </w:tc>
        <w:tc>
          <w:tcPr>
            <w:tcW w:w="720" w:type="dxa"/>
            <w:noWrap/>
            <w:hideMark/>
          </w:tcPr>
          <w:p w14:paraId="4967E9EF" w14:textId="77777777" w:rsidR="00553978" w:rsidRPr="00553978" w:rsidRDefault="00553978" w:rsidP="00553978">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0.707</w:t>
            </w:r>
          </w:p>
        </w:tc>
        <w:tc>
          <w:tcPr>
            <w:tcW w:w="720" w:type="dxa"/>
            <w:noWrap/>
            <w:hideMark/>
          </w:tcPr>
          <w:p w14:paraId="328663AC" w14:textId="77777777" w:rsidR="00553978" w:rsidRPr="00553978" w:rsidRDefault="00553978" w:rsidP="00553978">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553978">
              <w:rPr>
                <w:rFonts w:eastAsia="Times New Roman" w:cs="Times New Roman"/>
                <w:sz w:val="18"/>
                <w:szCs w:val="18"/>
              </w:rPr>
              <w:t>0.001</w:t>
            </w:r>
          </w:p>
        </w:tc>
        <w:tc>
          <w:tcPr>
            <w:tcW w:w="1440" w:type="dxa"/>
            <w:noWrap/>
            <w:hideMark/>
          </w:tcPr>
          <w:p w14:paraId="68AA7BE6" w14:textId="77777777" w:rsidR="00553978" w:rsidRPr="00553978" w:rsidRDefault="00553978" w:rsidP="00553978">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roofErr w:type="spellStart"/>
            <w:r w:rsidRPr="00553978">
              <w:rPr>
                <w:rFonts w:eastAsia="Times New Roman" w:cs="Times New Roman"/>
                <w:sz w:val="18"/>
                <w:szCs w:val="18"/>
              </w:rPr>
              <w:t>Wood_frog</w:t>
            </w:r>
            <w:proofErr w:type="spellEnd"/>
          </w:p>
        </w:tc>
        <w:tc>
          <w:tcPr>
            <w:tcW w:w="4410" w:type="dxa"/>
            <w:noWrap/>
            <w:hideMark/>
          </w:tcPr>
          <w:p w14:paraId="6F600C28" w14:textId="77777777" w:rsidR="00553978" w:rsidRPr="00553978" w:rsidRDefault="00553978" w:rsidP="00553978">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roofErr w:type="spellStart"/>
            <w:proofErr w:type="gramStart"/>
            <w:r w:rsidRPr="00553978">
              <w:rPr>
                <w:rFonts w:eastAsia="Times New Roman" w:cs="Times New Roman"/>
                <w:sz w:val="18"/>
                <w:szCs w:val="18"/>
              </w:rPr>
              <w:t>k</w:t>
            </w:r>
            <w:proofErr w:type="gramEnd"/>
            <w:r w:rsidRPr="00553978">
              <w:rPr>
                <w:rFonts w:eastAsia="Times New Roman" w:cs="Times New Roman"/>
                <w:sz w:val="18"/>
                <w:szCs w:val="18"/>
              </w:rPr>
              <w:t>__Bacteria</w:t>
            </w:r>
            <w:proofErr w:type="spellEnd"/>
            <w:r w:rsidRPr="00553978">
              <w:rPr>
                <w:rFonts w:eastAsia="Times New Roman" w:cs="Times New Roman"/>
                <w:sz w:val="18"/>
                <w:szCs w:val="18"/>
              </w:rPr>
              <w:t xml:space="preserve"> p__</w:t>
            </w:r>
            <w:proofErr w:type="spellStart"/>
            <w:r w:rsidRPr="00553978">
              <w:rPr>
                <w:rFonts w:eastAsia="Times New Roman" w:cs="Times New Roman"/>
                <w:sz w:val="18"/>
                <w:szCs w:val="18"/>
              </w:rPr>
              <w:t>Proteobacteria</w:t>
            </w:r>
            <w:proofErr w:type="spellEnd"/>
            <w:r w:rsidRPr="00553978">
              <w:rPr>
                <w:rFonts w:eastAsia="Times New Roman" w:cs="Times New Roman"/>
                <w:sz w:val="18"/>
                <w:szCs w:val="18"/>
              </w:rPr>
              <w:t xml:space="preserve"> c__</w:t>
            </w:r>
            <w:proofErr w:type="spellStart"/>
            <w:r w:rsidRPr="00553978">
              <w:rPr>
                <w:rFonts w:eastAsia="Times New Roman" w:cs="Times New Roman"/>
                <w:sz w:val="18"/>
                <w:szCs w:val="18"/>
              </w:rPr>
              <w:t>Betaproteobacteria</w:t>
            </w:r>
            <w:proofErr w:type="spellEnd"/>
            <w:r w:rsidRPr="00553978">
              <w:rPr>
                <w:rFonts w:eastAsia="Times New Roman" w:cs="Times New Roman"/>
                <w:sz w:val="18"/>
                <w:szCs w:val="18"/>
              </w:rPr>
              <w:t xml:space="preserve"> o__</w:t>
            </w:r>
            <w:proofErr w:type="spellStart"/>
            <w:r w:rsidRPr="00553978">
              <w:rPr>
                <w:rFonts w:eastAsia="Times New Roman" w:cs="Times New Roman"/>
                <w:sz w:val="18"/>
                <w:szCs w:val="18"/>
              </w:rPr>
              <w:t>Burkholderiales</w:t>
            </w:r>
            <w:proofErr w:type="spellEnd"/>
            <w:r w:rsidRPr="00553978">
              <w:rPr>
                <w:rFonts w:eastAsia="Times New Roman" w:cs="Times New Roman"/>
                <w:sz w:val="18"/>
                <w:szCs w:val="18"/>
              </w:rPr>
              <w:t xml:space="preserve"> f__</w:t>
            </w:r>
            <w:proofErr w:type="spellStart"/>
            <w:r w:rsidRPr="00553978">
              <w:rPr>
                <w:rFonts w:eastAsia="Times New Roman" w:cs="Times New Roman"/>
                <w:sz w:val="18"/>
                <w:szCs w:val="18"/>
              </w:rPr>
              <w:t>Comamonadaceae</w:t>
            </w:r>
            <w:proofErr w:type="spellEnd"/>
            <w:r w:rsidRPr="00553978">
              <w:rPr>
                <w:rFonts w:eastAsia="Times New Roman" w:cs="Times New Roman"/>
                <w:sz w:val="18"/>
                <w:szCs w:val="18"/>
              </w:rPr>
              <w:t xml:space="preserve"> g__ s__</w:t>
            </w:r>
          </w:p>
        </w:tc>
      </w:tr>
    </w:tbl>
    <w:p w14:paraId="76EA3A4A" w14:textId="77777777" w:rsidR="00734608" w:rsidRPr="00734608" w:rsidRDefault="00734608" w:rsidP="00654E8F">
      <w:pPr>
        <w:spacing w:before="240"/>
      </w:pPr>
      <w:bookmarkStart w:id="0" w:name="_GoBack"/>
      <w:bookmarkEnd w:id="0"/>
    </w:p>
    <w:sectPr w:rsidR="00734608" w:rsidRPr="00734608" w:rsidSect="0093429D">
      <w:headerReference w:type="even" r:id="rId11"/>
      <w:footerReference w:type="even" r:id="rId12"/>
      <w:footerReference w:type="default" r:id="rId13"/>
      <w:headerReference w:type="first" r:id="rId14"/>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4FDB2" w14:textId="77777777" w:rsidR="00F34575" w:rsidRDefault="00F34575" w:rsidP="00117666">
      <w:pPr>
        <w:spacing w:after="0"/>
      </w:pPr>
      <w:r>
        <w:separator/>
      </w:r>
    </w:p>
  </w:endnote>
  <w:endnote w:type="continuationSeparator" w:id="0">
    <w:p w14:paraId="14E0830A" w14:textId="77777777" w:rsidR="00F34575" w:rsidRDefault="00F34575"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3025F" w14:textId="77777777" w:rsidR="00F34575" w:rsidRPr="00577C4C" w:rsidRDefault="00F34575">
    <w:pPr>
      <w:rPr>
        <w:color w:val="C00000"/>
        <w:szCs w:val="24"/>
      </w:rPr>
    </w:pPr>
    <w:r>
      <w:rPr>
        <w:noProof/>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501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501650"/>
                      </a:xfrm>
                      <a:prstGeom prst="rect">
                        <a:avLst/>
                      </a:prstGeom>
                      <a:noFill/>
                      <a:ln w="6350">
                        <a:noFill/>
                      </a:ln>
                      <a:effectLst/>
                    </wps:spPr>
                    <wps:txbx>
                      <w:txbxContent>
                        <w:p w14:paraId="50BC4D33" w14:textId="77777777" w:rsidR="00F34575" w:rsidRPr="00577C4C" w:rsidRDefault="00F34575">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046FFC">
                            <w:rPr>
                              <w:noProof/>
                              <w:color w:val="000000" w:themeColor="text1"/>
                              <w:szCs w:val="40"/>
                            </w:rPr>
                            <w:t>6</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67.6pt;margin-top:0;width:118.8pt;height:39.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" filled="f" stroked="f" strokeweight=".5pt">
              <v:textbox style="mso-fit-shape-to-text:t">
                <w:txbxContent>
                  <w:p w14:paraId="50BC4D33" w14:textId="77777777" w:rsidR="00F34575" w:rsidRPr="00577C4C" w:rsidRDefault="00F34575">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6B2107">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D6A35" w14:textId="77777777" w:rsidR="00F34575" w:rsidRPr="00577C4C" w:rsidRDefault="00F34575">
    <w:pPr>
      <w:rPr>
        <w:b/>
        <w:sz w:val="20"/>
        <w:szCs w:val="24"/>
      </w:rPr>
    </w:pPr>
    <w:r>
      <w:rPr>
        <w:noProof/>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501650"/>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501650"/>
                      </a:xfrm>
                      <a:prstGeom prst="rect">
                        <a:avLst/>
                      </a:prstGeom>
                      <a:noFill/>
                      <a:ln w="6350">
                        <a:noFill/>
                      </a:ln>
                      <a:effectLst/>
                    </wps:spPr>
                    <wps:txbx>
                      <w:txbxContent>
                        <w:p w14:paraId="570F0D09" w14:textId="77777777" w:rsidR="00F34575" w:rsidRPr="00577C4C" w:rsidRDefault="00F34575">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046FFC">
                            <w:rPr>
                              <w:noProof/>
                              <w:color w:val="000000" w:themeColor="text1"/>
                              <w:szCs w:val="40"/>
                            </w:rPr>
                            <w:t>5</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6" o:spid="_x0000_s1027" type="#_x0000_t202" style="position:absolute;margin-left:67.6pt;margin-top:0;width:118.8pt;height:39.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" filled="f" stroked="f" strokeweight=".5pt">
              <v:textbox style="mso-fit-shape-to-text:t">
                <w:txbxContent>
                  <w:p w14:paraId="570F0D09" w14:textId="77777777" w:rsidR="00F34575" w:rsidRPr="00577C4C" w:rsidRDefault="00F34575">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709C91" w14:textId="77777777" w:rsidR="00F34575" w:rsidRDefault="00F34575" w:rsidP="00117666">
      <w:pPr>
        <w:spacing w:after="0"/>
      </w:pPr>
      <w:r>
        <w:separator/>
      </w:r>
    </w:p>
  </w:footnote>
  <w:footnote w:type="continuationSeparator" w:id="0">
    <w:p w14:paraId="5BACC2C0" w14:textId="77777777" w:rsidR="00F34575" w:rsidRDefault="00F34575" w:rsidP="0011766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EF00C" w14:textId="77777777" w:rsidR="00F34575" w:rsidRPr="009151AA" w:rsidRDefault="00F34575">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Pr="009151AA">
      <w:rPr>
        <w:rFonts w:cs="Times New Roman"/>
      </w:rPr>
      <w:t>Supplementary Material</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D68C6" w14:textId="77777777" w:rsidR="00F34575" w:rsidRDefault="00F34575" w:rsidP="0093429D">
    <w:r w:rsidRPr="005A1D84">
      <w:rPr>
        <w:b/>
        <w:noProof/>
        <w:color w:val="A6A6A6" w:themeColor="background1" w:themeShade="A6"/>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Pr="007E3148">
      <w:rPr>
        <w:b/>
      </w:rPr>
      <w:ptab w:relativeTo="margin" w:alignment="center" w:leader="none"/>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revisionView w:markup="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B5"/>
    <w:rsid w:val="0001436A"/>
    <w:rsid w:val="00034304"/>
    <w:rsid w:val="00035434"/>
    <w:rsid w:val="00046FFC"/>
    <w:rsid w:val="00052A14"/>
    <w:rsid w:val="00077D53"/>
    <w:rsid w:val="0009376C"/>
    <w:rsid w:val="00105FD9"/>
    <w:rsid w:val="00115AD5"/>
    <w:rsid w:val="00117666"/>
    <w:rsid w:val="00117AE0"/>
    <w:rsid w:val="001377CF"/>
    <w:rsid w:val="001549D3"/>
    <w:rsid w:val="00160065"/>
    <w:rsid w:val="00177D84"/>
    <w:rsid w:val="00267D18"/>
    <w:rsid w:val="00274347"/>
    <w:rsid w:val="002868E2"/>
    <w:rsid w:val="002869C3"/>
    <w:rsid w:val="002936E4"/>
    <w:rsid w:val="002B4A57"/>
    <w:rsid w:val="002C6C9E"/>
    <w:rsid w:val="002C74CA"/>
    <w:rsid w:val="003123F4"/>
    <w:rsid w:val="0033050F"/>
    <w:rsid w:val="0035077F"/>
    <w:rsid w:val="003544FB"/>
    <w:rsid w:val="003912AE"/>
    <w:rsid w:val="003C23DE"/>
    <w:rsid w:val="003D2F2D"/>
    <w:rsid w:val="00401590"/>
    <w:rsid w:val="00443DA4"/>
    <w:rsid w:val="00447801"/>
    <w:rsid w:val="00452E9C"/>
    <w:rsid w:val="004735C8"/>
    <w:rsid w:val="004947A6"/>
    <w:rsid w:val="004961FF"/>
    <w:rsid w:val="00517A89"/>
    <w:rsid w:val="005250F2"/>
    <w:rsid w:val="00553978"/>
    <w:rsid w:val="00593EEA"/>
    <w:rsid w:val="005A5EEE"/>
    <w:rsid w:val="005E59CE"/>
    <w:rsid w:val="00615CCC"/>
    <w:rsid w:val="006375C7"/>
    <w:rsid w:val="00654E8F"/>
    <w:rsid w:val="00660D05"/>
    <w:rsid w:val="006820B1"/>
    <w:rsid w:val="006871DC"/>
    <w:rsid w:val="006B0047"/>
    <w:rsid w:val="006B2107"/>
    <w:rsid w:val="006B7D14"/>
    <w:rsid w:val="00701727"/>
    <w:rsid w:val="0070566C"/>
    <w:rsid w:val="0070586A"/>
    <w:rsid w:val="00714C50"/>
    <w:rsid w:val="00725A7D"/>
    <w:rsid w:val="00734608"/>
    <w:rsid w:val="007501BE"/>
    <w:rsid w:val="00790BB3"/>
    <w:rsid w:val="007C206C"/>
    <w:rsid w:val="00817DD6"/>
    <w:rsid w:val="0083759F"/>
    <w:rsid w:val="00861F27"/>
    <w:rsid w:val="00885156"/>
    <w:rsid w:val="009151AA"/>
    <w:rsid w:val="00927470"/>
    <w:rsid w:val="0093429D"/>
    <w:rsid w:val="00941358"/>
    <w:rsid w:val="00943573"/>
    <w:rsid w:val="00964134"/>
    <w:rsid w:val="00970F7D"/>
    <w:rsid w:val="00994A3D"/>
    <w:rsid w:val="009C2B12"/>
    <w:rsid w:val="009F5EB1"/>
    <w:rsid w:val="00A174D9"/>
    <w:rsid w:val="00AA4D24"/>
    <w:rsid w:val="00AB6715"/>
    <w:rsid w:val="00B1671E"/>
    <w:rsid w:val="00B25EB8"/>
    <w:rsid w:val="00B37F4D"/>
    <w:rsid w:val="00BD0D17"/>
    <w:rsid w:val="00BF69B1"/>
    <w:rsid w:val="00C52A7B"/>
    <w:rsid w:val="00C56BAF"/>
    <w:rsid w:val="00C679AA"/>
    <w:rsid w:val="00C75972"/>
    <w:rsid w:val="00C942EE"/>
    <w:rsid w:val="00CD066B"/>
    <w:rsid w:val="00CE4FEE"/>
    <w:rsid w:val="00D060CF"/>
    <w:rsid w:val="00DB59C3"/>
    <w:rsid w:val="00DC259A"/>
    <w:rsid w:val="00DE23E8"/>
    <w:rsid w:val="00E52377"/>
    <w:rsid w:val="00E537AD"/>
    <w:rsid w:val="00E55694"/>
    <w:rsid w:val="00E64E17"/>
    <w:rsid w:val="00E866C9"/>
    <w:rsid w:val="00EA3D3C"/>
    <w:rsid w:val="00EC090A"/>
    <w:rsid w:val="00ED20B5"/>
    <w:rsid w:val="00F34575"/>
    <w:rsid w:val="00F46900"/>
    <w:rsid w:val="00F61D89"/>
    <w:rsid w:val="00FB2660"/>
    <w:rsid w:val="00FE4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86DB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table" w:styleId="LightShading">
    <w:name w:val="Light Shading"/>
    <w:basedOn w:val="TableNormal"/>
    <w:uiPriority w:val="60"/>
    <w:rsid w:val="0055397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next w:val="TableGrid"/>
    <w:uiPriority w:val="59"/>
    <w:rsid w:val="00734608"/>
    <w:pPr>
      <w:spacing w:after="0" w:line="240" w:lineRule="auto"/>
    </w:pPr>
    <w:rPr>
      <w:rFonts w:ascii="Times New Roman" w:eastAsia="ＭＳ 明朝"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D0D17"/>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table" w:styleId="LightShading">
    <w:name w:val="Light Shading"/>
    <w:basedOn w:val="TableNormal"/>
    <w:uiPriority w:val="60"/>
    <w:rsid w:val="0055397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next w:val="TableGrid"/>
    <w:uiPriority w:val="59"/>
    <w:rsid w:val="00734608"/>
    <w:pPr>
      <w:spacing w:after="0" w:line="240" w:lineRule="auto"/>
    </w:pPr>
    <w:rPr>
      <w:rFonts w:ascii="Times New Roman" w:eastAsia="ＭＳ 明朝"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D0D17"/>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554127641">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 w:id="1770664137">
      <w:bodyDiv w:val="1"/>
      <w:marLeft w:val="0"/>
      <w:marRight w:val="0"/>
      <w:marTop w:val="0"/>
      <w:marBottom w:val="0"/>
      <w:divBdr>
        <w:top w:val="none" w:sz="0" w:space="0" w:color="auto"/>
        <w:left w:val="none" w:sz="0" w:space="0" w:color="auto"/>
        <w:bottom w:val="none" w:sz="0" w:space="0" w:color="auto"/>
        <w:right w:val="none" w:sz="0" w:space="0" w:color="auto"/>
      </w:divBdr>
    </w:div>
    <w:div w:id="198003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22CB153-7A60-E747-B21F-B533D6724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\Users\joshua.stocco\Documents\Templates\Frontiers_Word_Templates\Supplementary_Material.dotx</Template>
  <TotalTime>29</TotalTime>
  <Pages>6</Pages>
  <Words>2578</Words>
  <Characters>14700</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Kruger Ariel</cp:lastModifiedBy>
  <cp:revision>19</cp:revision>
  <cp:lastPrinted>2013-10-03T12:51:00Z</cp:lastPrinted>
  <dcterms:created xsi:type="dcterms:W3CDTF">2020-04-20T20:14:00Z</dcterms:created>
  <dcterms:modified xsi:type="dcterms:W3CDTF">2020-05-20T19:12:00Z</dcterms:modified>
</cp:coreProperties>
</file>