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91E0B1" w14:textId="5F2B2DB0" w:rsidR="00A52392" w:rsidRDefault="005F2252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bookmarkStart w:id="0" w:name="OLE_LINK15"/>
      <w:bookmarkStart w:id="1" w:name="OLE_LINK16"/>
      <w:bookmarkStart w:id="2" w:name="OLE_LINK52"/>
      <w:bookmarkStart w:id="3" w:name="OLE_LINK53"/>
      <w:r>
        <w:rPr>
          <w:rFonts w:ascii="Times New Roman" w:hAnsi="Times New Roman" w:hint="eastAsia"/>
          <w:b/>
          <w:sz w:val="24"/>
          <w:szCs w:val="24"/>
        </w:rPr>
        <w:t xml:space="preserve">Table </w:t>
      </w:r>
      <w:r w:rsidR="00BA06FE">
        <w:rPr>
          <w:rFonts w:ascii="Times New Roman" w:hAnsi="Times New Roman"/>
          <w:b/>
          <w:sz w:val="24"/>
          <w:szCs w:val="24"/>
        </w:rPr>
        <w:t>S</w:t>
      </w:r>
      <w:r>
        <w:rPr>
          <w:rFonts w:ascii="Times New Roman" w:hAnsi="Times New Roman" w:hint="eastAsia"/>
          <w:b/>
          <w:sz w:val="24"/>
          <w:szCs w:val="24"/>
        </w:rPr>
        <w:t>1.</w:t>
      </w:r>
      <w:r w:rsidR="00A46253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T</w:t>
      </w:r>
      <w:r>
        <w:rPr>
          <w:rFonts w:ascii="Times New Roman" w:hAnsi="Times New Roman" w:hint="eastAsia"/>
          <w:b/>
          <w:sz w:val="24"/>
          <w:szCs w:val="24"/>
        </w:rPr>
        <w:t xml:space="preserve">he </w:t>
      </w:r>
      <w:r w:rsidR="00A46E52">
        <w:rPr>
          <w:rFonts w:ascii="Times New Roman" w:hAnsi="Times New Roman"/>
          <w:b/>
          <w:sz w:val="24"/>
          <w:szCs w:val="24"/>
        </w:rPr>
        <w:t>annotated gene IDs at the</w:t>
      </w:r>
      <w:r w:rsidR="007D0732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5F2252">
        <w:rPr>
          <w:rFonts w:ascii="Times New Roman" w:hAnsi="Times New Roman" w:hint="eastAsia"/>
          <w:b/>
          <w:i/>
          <w:sz w:val="24"/>
          <w:szCs w:val="24"/>
        </w:rPr>
        <w:t>PROG1</w:t>
      </w:r>
      <w:r w:rsidR="00763F35">
        <w:rPr>
          <w:rFonts w:ascii="Times New Roman" w:hAnsi="Times New Roman" w:hint="eastAsia"/>
          <w:b/>
          <w:i/>
          <w:sz w:val="24"/>
          <w:szCs w:val="24"/>
        </w:rPr>
        <w:t xml:space="preserve"> </w:t>
      </w:r>
      <w:r w:rsidR="00A46E52">
        <w:rPr>
          <w:rFonts w:ascii="Times New Roman" w:hAnsi="Times New Roman"/>
          <w:b/>
          <w:sz w:val="24"/>
          <w:szCs w:val="24"/>
        </w:rPr>
        <w:t xml:space="preserve">locus </w:t>
      </w:r>
      <w:r>
        <w:rPr>
          <w:rFonts w:ascii="Times New Roman" w:hAnsi="Times New Roman" w:hint="eastAsia"/>
          <w:b/>
          <w:sz w:val="24"/>
          <w:szCs w:val="24"/>
        </w:rPr>
        <w:t>in different species</w:t>
      </w:r>
      <w:r w:rsidR="00763F35">
        <w:rPr>
          <w:rFonts w:ascii="Times New Roman" w:hAnsi="Times New Roman" w:hint="eastAsia"/>
          <w:b/>
          <w:sz w:val="24"/>
          <w:szCs w:val="24"/>
        </w:rPr>
        <w:t>.</w:t>
      </w:r>
    </w:p>
    <w:tbl>
      <w:tblPr>
        <w:tblW w:w="7400" w:type="dxa"/>
        <w:tblInd w:w="96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140"/>
        <w:gridCol w:w="3293"/>
        <w:gridCol w:w="2679"/>
      </w:tblGrid>
      <w:tr w:rsidR="0026606C" w:rsidRPr="0026606C" w14:paraId="125DC4C9" w14:textId="77777777" w:rsidTr="009F3AB2">
        <w:trPr>
          <w:trHeight w:val="300"/>
        </w:trPr>
        <w:tc>
          <w:tcPr>
            <w:tcW w:w="21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5B774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 w:hint="eastAsia"/>
                <w:b/>
                <w:color w:val="000000"/>
                <w:kern w:val="0"/>
                <w:sz w:val="22"/>
              </w:rPr>
              <w:t>S</w:t>
            </w:r>
            <w:r w:rsidRPr="0026606C">
              <w:rPr>
                <w:rFonts w:ascii="Times New Roman" w:eastAsia="宋体" w:hAnsi="Times New Roman" w:cs="Times New Roman"/>
                <w:b/>
                <w:color w:val="000000"/>
                <w:kern w:val="0"/>
                <w:sz w:val="22"/>
              </w:rPr>
              <w:t>pecies</w:t>
            </w:r>
          </w:p>
        </w:tc>
        <w:tc>
          <w:tcPr>
            <w:tcW w:w="329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B85C1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 w:hint="eastAsia"/>
                <w:b/>
                <w:color w:val="000000"/>
                <w:kern w:val="0"/>
                <w:sz w:val="22"/>
              </w:rPr>
              <w:t>G</w:t>
            </w:r>
            <w:r w:rsidRPr="0026606C">
              <w:rPr>
                <w:rFonts w:ascii="Times New Roman" w:eastAsia="宋体" w:hAnsi="Times New Roman" w:cs="Times New Roman"/>
                <w:b/>
                <w:color w:val="000000"/>
                <w:kern w:val="0"/>
                <w:sz w:val="22"/>
              </w:rPr>
              <w:t>ene ID</w:t>
            </w:r>
          </w:p>
        </w:tc>
        <w:tc>
          <w:tcPr>
            <w:tcW w:w="19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701D2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 w:hint="eastAsia"/>
                <w:b/>
                <w:color w:val="000000"/>
                <w:kern w:val="0"/>
                <w:sz w:val="22"/>
              </w:rPr>
              <w:t>G</w:t>
            </w:r>
            <w:r w:rsidRPr="0026606C">
              <w:rPr>
                <w:rFonts w:ascii="Times New Roman" w:eastAsia="宋体" w:hAnsi="Times New Roman" w:cs="Times New Roman"/>
                <w:b/>
                <w:color w:val="000000"/>
                <w:kern w:val="0"/>
                <w:sz w:val="22"/>
              </w:rPr>
              <w:t>enome version</w:t>
            </w:r>
          </w:p>
        </w:tc>
      </w:tr>
      <w:tr w:rsidR="0026606C" w:rsidRPr="0026606C" w14:paraId="5879B147" w14:textId="77777777" w:rsidTr="009F3AB2">
        <w:trPr>
          <w:trHeight w:val="300"/>
        </w:trPr>
        <w:tc>
          <w:tcPr>
            <w:tcW w:w="21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31149" w14:textId="77777777" w:rsidR="0026606C" w:rsidRPr="009F3AB2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9F3AB2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sativa</w:t>
            </w:r>
          </w:p>
        </w:tc>
        <w:tc>
          <w:tcPr>
            <w:tcW w:w="329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AF530" w14:textId="60535D36" w:rsidR="0026606C" w:rsidRPr="0026606C" w:rsidRDefault="009F3AB2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9F3AB2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Os07g0153600</w:t>
            </w:r>
          </w:p>
        </w:tc>
        <w:tc>
          <w:tcPr>
            <w:tcW w:w="196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CF9D9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IRGSP-1.0</w:t>
            </w:r>
          </w:p>
        </w:tc>
      </w:tr>
      <w:tr w:rsidR="0026606C" w:rsidRPr="0026606C" w14:paraId="1DE196C3" w14:textId="77777777" w:rsidTr="009F3AB2">
        <w:trPr>
          <w:trHeight w:val="300"/>
        </w:trPr>
        <w:tc>
          <w:tcPr>
            <w:tcW w:w="2140" w:type="dxa"/>
            <w:shd w:val="clear" w:color="auto" w:fill="auto"/>
            <w:noWrap/>
            <w:vAlign w:val="center"/>
            <w:hideMark/>
          </w:tcPr>
          <w:p w14:paraId="4F92DA85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rufipogon</w:t>
            </w:r>
          </w:p>
        </w:tc>
        <w:tc>
          <w:tcPr>
            <w:tcW w:w="3293" w:type="dxa"/>
            <w:shd w:val="clear" w:color="auto" w:fill="auto"/>
            <w:noWrap/>
            <w:vAlign w:val="center"/>
            <w:hideMark/>
          </w:tcPr>
          <w:p w14:paraId="4FD5ED7E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ORUFI07G03100.1</w:t>
            </w:r>
          </w:p>
        </w:tc>
        <w:tc>
          <w:tcPr>
            <w:tcW w:w="1967" w:type="dxa"/>
            <w:shd w:val="clear" w:color="auto" w:fill="auto"/>
            <w:noWrap/>
            <w:vAlign w:val="center"/>
            <w:hideMark/>
          </w:tcPr>
          <w:p w14:paraId="5D04D80F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PRJEB4137</w:t>
            </w:r>
          </w:p>
        </w:tc>
      </w:tr>
      <w:tr w:rsidR="0026606C" w:rsidRPr="0026606C" w14:paraId="6913DBCA" w14:textId="77777777" w:rsidTr="009F3AB2">
        <w:trPr>
          <w:trHeight w:val="300"/>
        </w:trPr>
        <w:tc>
          <w:tcPr>
            <w:tcW w:w="2140" w:type="dxa"/>
            <w:shd w:val="clear" w:color="auto" w:fill="auto"/>
            <w:noWrap/>
            <w:vAlign w:val="center"/>
            <w:hideMark/>
          </w:tcPr>
          <w:p w14:paraId="72616C1C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nivara</w:t>
            </w:r>
          </w:p>
        </w:tc>
        <w:tc>
          <w:tcPr>
            <w:tcW w:w="3293" w:type="dxa"/>
            <w:shd w:val="clear" w:color="auto" w:fill="auto"/>
            <w:noWrap/>
            <w:vAlign w:val="center"/>
            <w:hideMark/>
          </w:tcPr>
          <w:p w14:paraId="1E7D73FF" w14:textId="77777777" w:rsidR="0026606C" w:rsidRPr="0026606C" w:rsidRDefault="00A9472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A9472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ONIVA07G01430.1</w:t>
            </w:r>
          </w:p>
        </w:tc>
        <w:tc>
          <w:tcPr>
            <w:tcW w:w="1967" w:type="dxa"/>
            <w:shd w:val="clear" w:color="auto" w:fill="auto"/>
            <w:noWrap/>
            <w:vAlign w:val="center"/>
            <w:hideMark/>
          </w:tcPr>
          <w:p w14:paraId="4DD7C0FF" w14:textId="77777777" w:rsidR="0026606C" w:rsidRPr="0026606C" w:rsidRDefault="00A9472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A9472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AWHD00000000</w:t>
            </w:r>
          </w:p>
        </w:tc>
      </w:tr>
      <w:tr w:rsidR="0026606C" w:rsidRPr="0026606C" w14:paraId="0781A119" w14:textId="77777777" w:rsidTr="009F3AB2">
        <w:trPr>
          <w:trHeight w:val="300"/>
        </w:trPr>
        <w:tc>
          <w:tcPr>
            <w:tcW w:w="2140" w:type="dxa"/>
            <w:shd w:val="clear" w:color="auto" w:fill="auto"/>
            <w:noWrap/>
            <w:vAlign w:val="center"/>
            <w:hideMark/>
          </w:tcPr>
          <w:p w14:paraId="39E3B677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longistaminata</w:t>
            </w:r>
          </w:p>
        </w:tc>
        <w:tc>
          <w:tcPr>
            <w:tcW w:w="3293" w:type="dxa"/>
            <w:shd w:val="clear" w:color="auto" w:fill="auto"/>
            <w:noWrap/>
            <w:vAlign w:val="center"/>
            <w:hideMark/>
          </w:tcPr>
          <w:p w14:paraId="6FDBC427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Olong01m10014772.1</w:t>
            </w:r>
          </w:p>
        </w:tc>
        <w:tc>
          <w:tcPr>
            <w:tcW w:w="1967" w:type="dxa"/>
            <w:shd w:val="clear" w:color="auto" w:fill="auto"/>
            <w:noWrap/>
            <w:vAlign w:val="center"/>
            <w:hideMark/>
          </w:tcPr>
          <w:p w14:paraId="5D00EC99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590B47">
              <w:rPr>
                <w:rFonts w:ascii="Times New Roman" w:eastAsia="宋体" w:hAnsi="Times New Roman" w:cs="Times New Roman"/>
                <w:i/>
                <w:color w:val="000000"/>
                <w:kern w:val="0"/>
                <w:sz w:val="22"/>
              </w:rPr>
              <w:t>Oryza_longistaminata</w:t>
            </w: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 xml:space="preserve">_v1.0 </w:t>
            </w:r>
          </w:p>
        </w:tc>
      </w:tr>
      <w:tr w:rsidR="0026606C" w:rsidRPr="0026606C" w14:paraId="613E33FE" w14:textId="77777777" w:rsidTr="009F3AB2">
        <w:trPr>
          <w:trHeight w:val="300"/>
        </w:trPr>
        <w:tc>
          <w:tcPr>
            <w:tcW w:w="2140" w:type="dxa"/>
            <w:shd w:val="clear" w:color="auto" w:fill="auto"/>
            <w:noWrap/>
            <w:vAlign w:val="center"/>
            <w:hideMark/>
          </w:tcPr>
          <w:p w14:paraId="130DE4B2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barthii</w:t>
            </w:r>
          </w:p>
        </w:tc>
        <w:tc>
          <w:tcPr>
            <w:tcW w:w="3293" w:type="dxa"/>
            <w:shd w:val="clear" w:color="auto" w:fill="auto"/>
            <w:noWrap/>
            <w:vAlign w:val="center"/>
            <w:hideMark/>
          </w:tcPr>
          <w:p w14:paraId="170B4560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OBART07G03450.1</w:t>
            </w:r>
          </w:p>
        </w:tc>
        <w:tc>
          <w:tcPr>
            <w:tcW w:w="1967" w:type="dxa"/>
            <w:shd w:val="clear" w:color="auto" w:fill="auto"/>
            <w:noWrap/>
            <w:vAlign w:val="center"/>
            <w:hideMark/>
          </w:tcPr>
          <w:p w14:paraId="26713D02" w14:textId="0123B11C" w:rsidR="0026606C" w:rsidRPr="0026606C" w:rsidRDefault="00DF6F58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hyperlink r:id="rId6" w:history="1">
              <w:r w:rsidR="0026606C" w:rsidRPr="0026606C">
                <w:rPr>
                  <w:rFonts w:ascii="Times New Roman" w:eastAsia="宋体" w:hAnsi="Times New Roman" w:cs="Times New Roman"/>
                  <w:color w:val="000000"/>
                  <w:kern w:val="0"/>
                  <w:sz w:val="22"/>
                </w:rPr>
                <w:t>ABRL00000000</w:t>
              </w:r>
            </w:hyperlink>
          </w:p>
        </w:tc>
      </w:tr>
      <w:tr w:rsidR="0026606C" w:rsidRPr="0026606C" w14:paraId="61A10349" w14:textId="77777777" w:rsidTr="009F3AB2">
        <w:trPr>
          <w:trHeight w:val="300"/>
        </w:trPr>
        <w:tc>
          <w:tcPr>
            <w:tcW w:w="2140" w:type="dxa"/>
            <w:shd w:val="clear" w:color="auto" w:fill="auto"/>
            <w:noWrap/>
            <w:vAlign w:val="center"/>
            <w:hideMark/>
          </w:tcPr>
          <w:p w14:paraId="2A5D6EF1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glaberrima</w:t>
            </w:r>
          </w:p>
        </w:tc>
        <w:tc>
          <w:tcPr>
            <w:tcW w:w="3293" w:type="dxa"/>
            <w:shd w:val="clear" w:color="auto" w:fill="auto"/>
            <w:noWrap/>
            <w:vAlign w:val="center"/>
            <w:hideMark/>
          </w:tcPr>
          <w:p w14:paraId="5D75DAF5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 xml:space="preserve"> -</w:t>
            </w:r>
          </w:p>
        </w:tc>
        <w:tc>
          <w:tcPr>
            <w:tcW w:w="1967" w:type="dxa"/>
            <w:shd w:val="clear" w:color="auto" w:fill="auto"/>
            <w:noWrap/>
            <w:vAlign w:val="center"/>
            <w:hideMark/>
          </w:tcPr>
          <w:p w14:paraId="0D5DC6D1" w14:textId="2D2BB74C" w:rsidR="0026606C" w:rsidRPr="0026606C" w:rsidRDefault="00DF6F58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hyperlink r:id="rId7" w:history="1">
              <w:r w:rsidR="0026606C" w:rsidRPr="0026606C">
                <w:rPr>
                  <w:rFonts w:ascii="Times New Roman" w:eastAsia="宋体" w:hAnsi="Times New Roman" w:cs="Times New Roman"/>
                  <w:color w:val="000000"/>
                  <w:kern w:val="0"/>
                  <w:sz w:val="22"/>
                </w:rPr>
                <w:t>AGI1.1</w:t>
              </w:r>
            </w:hyperlink>
          </w:p>
        </w:tc>
      </w:tr>
      <w:tr w:rsidR="0026606C" w:rsidRPr="0026606C" w14:paraId="5C3EB0E2" w14:textId="77777777" w:rsidTr="009F3AB2">
        <w:trPr>
          <w:trHeight w:val="300"/>
        </w:trPr>
        <w:tc>
          <w:tcPr>
            <w:tcW w:w="2140" w:type="dxa"/>
            <w:shd w:val="clear" w:color="auto" w:fill="auto"/>
            <w:noWrap/>
            <w:vAlign w:val="center"/>
            <w:hideMark/>
          </w:tcPr>
          <w:p w14:paraId="7907ECAB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meridionalis</w:t>
            </w:r>
          </w:p>
        </w:tc>
        <w:tc>
          <w:tcPr>
            <w:tcW w:w="3293" w:type="dxa"/>
            <w:shd w:val="clear" w:color="auto" w:fill="auto"/>
            <w:noWrap/>
            <w:vAlign w:val="center"/>
            <w:hideMark/>
          </w:tcPr>
          <w:p w14:paraId="400F6491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OMERI07G02110.1</w:t>
            </w:r>
          </w:p>
        </w:tc>
        <w:tc>
          <w:tcPr>
            <w:tcW w:w="1967" w:type="dxa"/>
            <w:shd w:val="clear" w:color="auto" w:fill="auto"/>
            <w:noWrap/>
            <w:vAlign w:val="center"/>
            <w:hideMark/>
          </w:tcPr>
          <w:p w14:paraId="2991DFAD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590B47">
              <w:rPr>
                <w:rFonts w:ascii="Times New Roman" w:eastAsia="宋体" w:hAnsi="Times New Roman" w:cs="Times New Roman"/>
                <w:i/>
                <w:color w:val="000000"/>
                <w:kern w:val="0"/>
                <w:sz w:val="22"/>
              </w:rPr>
              <w:t>Oryza_meridionalis</w:t>
            </w: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_v1.3</w:t>
            </w:r>
          </w:p>
        </w:tc>
      </w:tr>
      <w:tr w:rsidR="0026606C" w:rsidRPr="0026606C" w14:paraId="2ECC1011" w14:textId="77777777" w:rsidTr="009F3AB2">
        <w:trPr>
          <w:trHeight w:val="300"/>
        </w:trPr>
        <w:tc>
          <w:tcPr>
            <w:tcW w:w="2140" w:type="dxa"/>
            <w:shd w:val="clear" w:color="auto" w:fill="auto"/>
            <w:noWrap/>
            <w:vAlign w:val="center"/>
            <w:hideMark/>
          </w:tcPr>
          <w:p w14:paraId="6C14C16A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glumaepatula</w:t>
            </w:r>
          </w:p>
        </w:tc>
        <w:tc>
          <w:tcPr>
            <w:tcW w:w="3293" w:type="dxa"/>
            <w:shd w:val="clear" w:color="auto" w:fill="auto"/>
            <w:noWrap/>
            <w:vAlign w:val="center"/>
            <w:hideMark/>
          </w:tcPr>
          <w:p w14:paraId="734CEE40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OGLUM07G02740.1</w:t>
            </w:r>
          </w:p>
        </w:tc>
        <w:tc>
          <w:tcPr>
            <w:tcW w:w="1967" w:type="dxa"/>
            <w:shd w:val="clear" w:color="auto" w:fill="auto"/>
            <w:noWrap/>
            <w:vAlign w:val="center"/>
            <w:hideMark/>
          </w:tcPr>
          <w:p w14:paraId="695CF912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ALNU02000000</w:t>
            </w:r>
          </w:p>
        </w:tc>
      </w:tr>
      <w:tr w:rsidR="0026606C" w:rsidRPr="0026606C" w14:paraId="71345A36" w14:textId="77777777" w:rsidTr="009F3AB2">
        <w:trPr>
          <w:trHeight w:val="300"/>
        </w:trPr>
        <w:tc>
          <w:tcPr>
            <w:tcW w:w="2140" w:type="dxa"/>
            <w:shd w:val="clear" w:color="auto" w:fill="auto"/>
            <w:noWrap/>
            <w:vAlign w:val="center"/>
            <w:hideMark/>
          </w:tcPr>
          <w:p w14:paraId="65911E8F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punctata</w:t>
            </w:r>
          </w:p>
        </w:tc>
        <w:tc>
          <w:tcPr>
            <w:tcW w:w="3293" w:type="dxa"/>
            <w:shd w:val="clear" w:color="auto" w:fill="auto"/>
            <w:noWrap/>
            <w:vAlign w:val="center"/>
            <w:hideMark/>
          </w:tcPr>
          <w:p w14:paraId="0B4E519C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OPUNC07G03350.1</w:t>
            </w:r>
          </w:p>
        </w:tc>
        <w:tc>
          <w:tcPr>
            <w:tcW w:w="1967" w:type="dxa"/>
            <w:shd w:val="clear" w:color="auto" w:fill="auto"/>
            <w:noWrap/>
            <w:vAlign w:val="center"/>
            <w:hideMark/>
          </w:tcPr>
          <w:p w14:paraId="569D723C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AVCL00000000</w:t>
            </w:r>
          </w:p>
        </w:tc>
      </w:tr>
      <w:tr w:rsidR="0026606C" w:rsidRPr="0026606C" w14:paraId="3AE74A0C" w14:textId="77777777" w:rsidTr="009F3AB2">
        <w:trPr>
          <w:trHeight w:val="300"/>
        </w:trPr>
        <w:tc>
          <w:tcPr>
            <w:tcW w:w="2140" w:type="dxa"/>
            <w:shd w:val="clear" w:color="auto" w:fill="auto"/>
            <w:noWrap/>
            <w:vAlign w:val="center"/>
            <w:hideMark/>
          </w:tcPr>
          <w:p w14:paraId="0075B179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brachyantha</w:t>
            </w:r>
          </w:p>
        </w:tc>
        <w:tc>
          <w:tcPr>
            <w:tcW w:w="3293" w:type="dxa"/>
            <w:shd w:val="clear" w:color="auto" w:fill="auto"/>
            <w:noWrap/>
            <w:vAlign w:val="center"/>
            <w:hideMark/>
          </w:tcPr>
          <w:p w14:paraId="3E261924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OB07G12600.1</w:t>
            </w:r>
          </w:p>
        </w:tc>
        <w:tc>
          <w:tcPr>
            <w:tcW w:w="1967" w:type="dxa"/>
            <w:shd w:val="clear" w:color="auto" w:fill="auto"/>
            <w:noWrap/>
            <w:vAlign w:val="center"/>
            <w:hideMark/>
          </w:tcPr>
          <w:p w14:paraId="569F5E08" w14:textId="6B8C0570" w:rsidR="0026606C" w:rsidRPr="0026606C" w:rsidRDefault="00DF6F58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hyperlink r:id="rId8" w:history="1">
              <w:r w:rsidR="0026606C" w:rsidRPr="00590B47">
                <w:rPr>
                  <w:rFonts w:ascii="Times New Roman" w:eastAsia="宋体" w:hAnsi="Times New Roman" w:cs="Times New Roman"/>
                  <w:i/>
                  <w:color w:val="000000"/>
                  <w:kern w:val="0"/>
                  <w:sz w:val="22"/>
                </w:rPr>
                <w:t>Oryza_brachyantha</w:t>
              </w:r>
              <w:r w:rsidR="0026606C" w:rsidRPr="0026606C">
                <w:rPr>
                  <w:rFonts w:ascii="Times New Roman" w:eastAsia="宋体" w:hAnsi="Times New Roman" w:cs="Times New Roman"/>
                  <w:color w:val="000000"/>
                  <w:kern w:val="0"/>
                  <w:sz w:val="22"/>
                </w:rPr>
                <w:t>.v1.4b</w:t>
              </w:r>
            </w:hyperlink>
          </w:p>
        </w:tc>
      </w:tr>
      <w:tr w:rsidR="0026606C" w:rsidRPr="0026606C" w14:paraId="69453963" w14:textId="77777777" w:rsidTr="009F3AB2">
        <w:trPr>
          <w:trHeight w:val="300"/>
        </w:trPr>
        <w:tc>
          <w:tcPr>
            <w:tcW w:w="2140" w:type="dxa"/>
            <w:shd w:val="clear" w:color="auto" w:fill="auto"/>
            <w:noWrap/>
            <w:vAlign w:val="center"/>
            <w:hideMark/>
          </w:tcPr>
          <w:p w14:paraId="561092D6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B. distachyon</w:t>
            </w:r>
          </w:p>
        </w:tc>
        <w:tc>
          <w:tcPr>
            <w:tcW w:w="3293" w:type="dxa"/>
            <w:shd w:val="clear" w:color="auto" w:fill="auto"/>
            <w:noWrap/>
            <w:vAlign w:val="center"/>
            <w:hideMark/>
          </w:tcPr>
          <w:p w14:paraId="54DE0BD5" w14:textId="77777777" w:rsidR="0026606C" w:rsidRPr="0026606C" w:rsidRDefault="0026606C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26606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Bradi1g58540.1</w:t>
            </w:r>
          </w:p>
        </w:tc>
        <w:tc>
          <w:tcPr>
            <w:tcW w:w="1967" w:type="dxa"/>
            <w:shd w:val="clear" w:color="auto" w:fill="auto"/>
            <w:noWrap/>
            <w:vAlign w:val="center"/>
            <w:hideMark/>
          </w:tcPr>
          <w:p w14:paraId="6578E064" w14:textId="209C9B2E" w:rsidR="0026606C" w:rsidRPr="0026606C" w:rsidRDefault="00067B4D" w:rsidP="00BA0362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hyperlink r:id="rId9" w:history="1">
              <w:r w:rsidR="0026606C" w:rsidRPr="0026606C">
                <w:rPr>
                  <w:rFonts w:ascii="Times New Roman" w:eastAsia="宋体" w:hAnsi="Times New Roman" w:cs="Times New Roman"/>
                  <w:color w:val="000000"/>
                  <w:kern w:val="0"/>
                  <w:sz w:val="22"/>
                </w:rPr>
                <w:t>v1.0</w:t>
              </w:r>
            </w:hyperlink>
          </w:p>
        </w:tc>
      </w:tr>
    </w:tbl>
    <w:p w14:paraId="1FB77BBC" w14:textId="77777777" w:rsidR="00DA4AE6" w:rsidRDefault="00DA4AE6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p w14:paraId="5D129CEF" w14:textId="77777777" w:rsidR="005F2252" w:rsidRDefault="00DA4AE6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2E1B5B29" w14:textId="1684A908" w:rsidR="0067475A" w:rsidRDefault="003764E6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 w:rsidRPr="00211129">
        <w:rPr>
          <w:rFonts w:ascii="Times New Roman" w:hAnsi="Times New Roman" w:hint="eastAsia"/>
          <w:b/>
          <w:sz w:val="24"/>
          <w:szCs w:val="24"/>
        </w:rPr>
        <w:lastRenderedPageBreak/>
        <w:t xml:space="preserve">Table </w:t>
      </w:r>
      <w:r w:rsidR="00BA06FE">
        <w:rPr>
          <w:rFonts w:ascii="Times New Roman" w:hAnsi="Times New Roman"/>
          <w:b/>
          <w:sz w:val="24"/>
          <w:szCs w:val="24"/>
        </w:rPr>
        <w:t>S</w:t>
      </w:r>
      <w:r w:rsidR="006C3636" w:rsidRPr="00211129">
        <w:rPr>
          <w:rFonts w:ascii="Times New Roman" w:hAnsi="Times New Roman" w:hint="eastAsia"/>
          <w:b/>
          <w:sz w:val="24"/>
          <w:szCs w:val="24"/>
        </w:rPr>
        <w:t>2</w:t>
      </w:r>
      <w:r w:rsidRPr="00211129">
        <w:rPr>
          <w:rFonts w:ascii="Times New Roman" w:hAnsi="Times New Roman" w:hint="eastAsia"/>
          <w:b/>
          <w:sz w:val="24"/>
          <w:szCs w:val="24"/>
        </w:rPr>
        <w:t>.</w:t>
      </w:r>
      <w:r w:rsidR="00763F35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A46253">
        <w:rPr>
          <w:rFonts w:ascii="Times New Roman" w:hAnsi="Times New Roman"/>
          <w:b/>
          <w:sz w:val="24"/>
          <w:szCs w:val="24"/>
        </w:rPr>
        <w:t>M</w:t>
      </w:r>
      <w:r>
        <w:rPr>
          <w:rFonts w:ascii="Times New Roman" w:hAnsi="Times New Roman" w:hint="eastAsia"/>
          <w:b/>
          <w:sz w:val="24"/>
          <w:szCs w:val="24"/>
        </w:rPr>
        <w:t xml:space="preserve">utations in </w:t>
      </w:r>
      <w:r w:rsidRPr="003764E6">
        <w:rPr>
          <w:rFonts w:ascii="Times New Roman" w:hAnsi="Times New Roman" w:hint="eastAsia"/>
          <w:b/>
          <w:i/>
          <w:sz w:val="24"/>
          <w:szCs w:val="24"/>
        </w:rPr>
        <w:t>O. sativa</w:t>
      </w:r>
      <w:r>
        <w:rPr>
          <w:rFonts w:ascii="Times New Roman" w:hAnsi="Times New Roman" w:hint="eastAsia"/>
          <w:b/>
          <w:sz w:val="24"/>
          <w:szCs w:val="24"/>
        </w:rPr>
        <w:t>,</w:t>
      </w:r>
      <w:r w:rsidR="00211129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3764E6">
        <w:rPr>
          <w:rFonts w:ascii="Times New Roman" w:hAnsi="Times New Roman" w:hint="eastAsia"/>
          <w:b/>
          <w:i/>
          <w:sz w:val="24"/>
          <w:szCs w:val="24"/>
        </w:rPr>
        <w:t>O. longistaminat</w:t>
      </w:r>
      <w:r>
        <w:rPr>
          <w:rFonts w:ascii="Times New Roman" w:hAnsi="Times New Roman" w:hint="eastAsia"/>
          <w:b/>
          <w:sz w:val="24"/>
          <w:szCs w:val="24"/>
        </w:rPr>
        <w:t xml:space="preserve">a, </w:t>
      </w:r>
      <w:r w:rsidRPr="003764E6">
        <w:rPr>
          <w:rFonts w:ascii="Times New Roman" w:hAnsi="Times New Roman" w:hint="eastAsia"/>
          <w:b/>
          <w:i/>
          <w:sz w:val="24"/>
          <w:szCs w:val="24"/>
        </w:rPr>
        <w:t>O. glumaepatula</w:t>
      </w:r>
      <w:r>
        <w:rPr>
          <w:rFonts w:ascii="Times New Roman" w:hAnsi="Times New Roman" w:hint="eastAsia"/>
          <w:b/>
          <w:sz w:val="24"/>
          <w:szCs w:val="24"/>
        </w:rPr>
        <w:t xml:space="preserve"> and </w:t>
      </w:r>
      <w:r w:rsidRPr="003764E6">
        <w:rPr>
          <w:rFonts w:ascii="Times New Roman" w:hAnsi="Times New Roman" w:hint="eastAsia"/>
          <w:b/>
          <w:i/>
          <w:sz w:val="24"/>
          <w:szCs w:val="24"/>
        </w:rPr>
        <w:t>O. punctata</w:t>
      </w:r>
      <w:r w:rsidR="00F41C1C">
        <w:rPr>
          <w:rFonts w:ascii="Times New Roman" w:hAnsi="Times New Roman" w:hint="eastAsia"/>
          <w:b/>
          <w:sz w:val="24"/>
          <w:szCs w:val="24"/>
        </w:rPr>
        <w:t xml:space="preserve"> compared to</w:t>
      </w:r>
      <w:r w:rsidR="00763F35">
        <w:rPr>
          <w:rFonts w:ascii="Times New Roman" w:hAnsi="Times New Roman" w:hint="eastAsia"/>
          <w:b/>
          <w:i/>
          <w:sz w:val="24"/>
          <w:szCs w:val="24"/>
        </w:rPr>
        <w:t xml:space="preserve"> O. rufipogon PROG1.</w:t>
      </w:r>
    </w:p>
    <w:tbl>
      <w:tblPr>
        <w:tblW w:w="6958" w:type="dxa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1860"/>
        <w:gridCol w:w="1701"/>
        <w:gridCol w:w="1417"/>
      </w:tblGrid>
      <w:tr w:rsidR="00F41C1C" w:rsidRPr="00F41C1C" w14:paraId="29D3B6C7" w14:textId="77777777" w:rsidTr="00F41C1C">
        <w:trPr>
          <w:trHeight w:val="585"/>
          <w:jc w:val="center"/>
        </w:trPr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501AB" w14:textId="77777777" w:rsidR="00F41C1C" w:rsidRPr="00F41C1C" w:rsidRDefault="00F41C1C" w:rsidP="00F41C1C">
            <w:pPr>
              <w:widowControl/>
              <w:jc w:val="left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  <w:t>Species</w:t>
            </w:r>
          </w:p>
        </w:tc>
        <w:tc>
          <w:tcPr>
            <w:tcW w:w="18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B9DEBCB" w14:textId="77777777" w:rsidR="00F41C1C" w:rsidRPr="00F41C1C" w:rsidRDefault="00CC2D4D" w:rsidP="00F41C1C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  <w:t>N</w:t>
            </w:r>
            <w:r w:rsidR="00F41C1C" w:rsidRPr="00F41C1C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  <w:t>umber of non-synonymous substitution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46B8916" w14:textId="77777777" w:rsidR="00F41C1C" w:rsidRPr="00F41C1C" w:rsidRDefault="00CC2D4D" w:rsidP="00F41C1C">
            <w:pPr>
              <w:widowControl/>
              <w:jc w:val="left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  <w:t>N</w:t>
            </w:r>
            <w:r w:rsidR="00F41C1C" w:rsidRPr="00F41C1C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  <w:t>umber of inframe deletion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C76EFA0" w14:textId="77777777" w:rsidR="00F41C1C" w:rsidRPr="00F41C1C" w:rsidRDefault="00CC2D4D" w:rsidP="00F41C1C">
            <w:pPr>
              <w:widowControl/>
              <w:jc w:val="left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  <w:t>N</w:t>
            </w:r>
            <w:r w:rsidR="00F41C1C" w:rsidRPr="00F41C1C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  <w:t>umber of infram</w:t>
            </w:r>
            <w:r w:rsidR="00A46E52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  <w:t>e</w:t>
            </w:r>
            <w:r w:rsidR="00F41C1C" w:rsidRPr="00F41C1C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2"/>
              </w:rPr>
              <w:t xml:space="preserve"> insertion</w:t>
            </w:r>
          </w:p>
        </w:tc>
      </w:tr>
      <w:tr w:rsidR="00F41C1C" w:rsidRPr="00F41C1C" w14:paraId="7157BFAB" w14:textId="77777777" w:rsidTr="00F41C1C">
        <w:trPr>
          <w:trHeight w:val="300"/>
          <w:jc w:val="center"/>
        </w:trPr>
        <w:tc>
          <w:tcPr>
            <w:tcW w:w="19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7A844" w14:textId="77777777" w:rsidR="00F41C1C" w:rsidRPr="00F41C1C" w:rsidRDefault="00F41C1C" w:rsidP="00F41C1C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sativa</w:t>
            </w:r>
          </w:p>
        </w:tc>
        <w:tc>
          <w:tcPr>
            <w:tcW w:w="18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F067B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864FD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7229C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F41C1C" w:rsidRPr="00F41C1C" w14:paraId="409417B5" w14:textId="77777777" w:rsidTr="00F41C1C">
        <w:trPr>
          <w:trHeight w:val="300"/>
          <w:jc w:val="center"/>
        </w:trPr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4E60ECD8" w14:textId="77777777" w:rsidR="00F41C1C" w:rsidRPr="00F41C1C" w:rsidRDefault="00F41C1C" w:rsidP="00F41C1C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longistaminata</w:t>
            </w:r>
          </w:p>
        </w:tc>
        <w:tc>
          <w:tcPr>
            <w:tcW w:w="1860" w:type="dxa"/>
            <w:shd w:val="clear" w:color="auto" w:fill="auto"/>
            <w:noWrap/>
            <w:vAlign w:val="center"/>
            <w:hideMark/>
          </w:tcPr>
          <w:p w14:paraId="776AFFB2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13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5EE038B6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5AEC916E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F41C1C" w:rsidRPr="00F41C1C" w14:paraId="343A03B0" w14:textId="77777777" w:rsidTr="00F41C1C">
        <w:trPr>
          <w:trHeight w:val="300"/>
          <w:jc w:val="center"/>
        </w:trPr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0C5E4011" w14:textId="77777777" w:rsidR="00F41C1C" w:rsidRPr="00F41C1C" w:rsidRDefault="00F41C1C" w:rsidP="00F41C1C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glumaepatula</w:t>
            </w:r>
          </w:p>
        </w:tc>
        <w:tc>
          <w:tcPr>
            <w:tcW w:w="1860" w:type="dxa"/>
            <w:shd w:val="clear" w:color="auto" w:fill="auto"/>
            <w:noWrap/>
            <w:vAlign w:val="center"/>
            <w:hideMark/>
          </w:tcPr>
          <w:p w14:paraId="16CC8054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13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3E63DA2D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17B5CB04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F41C1C" w:rsidRPr="00F41C1C" w14:paraId="45AF08A2" w14:textId="77777777" w:rsidTr="00F41C1C">
        <w:trPr>
          <w:trHeight w:val="300"/>
          <w:jc w:val="center"/>
        </w:trPr>
        <w:tc>
          <w:tcPr>
            <w:tcW w:w="1980" w:type="dxa"/>
            <w:shd w:val="clear" w:color="auto" w:fill="auto"/>
            <w:noWrap/>
            <w:vAlign w:val="center"/>
            <w:hideMark/>
          </w:tcPr>
          <w:p w14:paraId="30AC495C" w14:textId="77777777" w:rsidR="00F41C1C" w:rsidRPr="00F41C1C" w:rsidRDefault="00F41C1C" w:rsidP="00F41C1C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2"/>
              </w:rPr>
              <w:t>O. punctata</w:t>
            </w:r>
          </w:p>
        </w:tc>
        <w:tc>
          <w:tcPr>
            <w:tcW w:w="1860" w:type="dxa"/>
            <w:shd w:val="clear" w:color="auto" w:fill="auto"/>
            <w:noWrap/>
            <w:vAlign w:val="center"/>
            <w:hideMark/>
          </w:tcPr>
          <w:p w14:paraId="5C8720C4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44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4700F0F2" w14:textId="77777777" w:rsidR="0067475A" w:rsidRDefault="00571E23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0A28436B" w14:textId="77777777" w:rsidR="0067475A" w:rsidRDefault="00F41C1C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</w:pPr>
            <w:r w:rsidRPr="00F41C1C">
              <w:rPr>
                <w:rFonts w:ascii="Times New Roman" w:eastAsia="宋体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</w:tbl>
    <w:p w14:paraId="66EB017F" w14:textId="77777777" w:rsidR="00F41C1C" w:rsidRDefault="00F41C1C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p w14:paraId="60A54C63" w14:textId="77777777" w:rsidR="003764E6" w:rsidRDefault="00F41C1C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40705758" w14:textId="7A55678D" w:rsidR="003D44CD" w:rsidRPr="00D4102D" w:rsidRDefault="003D44CD" w:rsidP="009C4F32">
      <w:pPr>
        <w:widowControl/>
        <w:jc w:val="left"/>
        <w:rPr>
          <w:b/>
          <w:i/>
          <w:sz w:val="24"/>
          <w:szCs w:val="24"/>
        </w:rPr>
      </w:pPr>
      <w:bookmarkStart w:id="4" w:name="OLE_LINK1"/>
      <w:bookmarkStart w:id="5" w:name="OLE_LINK2"/>
      <w:bookmarkStart w:id="6" w:name="OLE_LINK3"/>
      <w:r w:rsidRPr="00D4102D">
        <w:rPr>
          <w:rFonts w:ascii="Times New Roman" w:hAnsi="Times New Roman"/>
          <w:b/>
          <w:sz w:val="24"/>
          <w:szCs w:val="24"/>
        </w:rPr>
        <w:lastRenderedPageBreak/>
        <w:t>Table</w:t>
      </w:r>
      <w:bookmarkEnd w:id="0"/>
      <w:bookmarkEnd w:id="1"/>
      <w:r w:rsidR="00C34439" w:rsidRPr="00D4102D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BA06FE">
        <w:rPr>
          <w:rFonts w:ascii="Times New Roman" w:hAnsi="Times New Roman"/>
          <w:b/>
          <w:sz w:val="24"/>
          <w:szCs w:val="24"/>
        </w:rPr>
        <w:t>S</w:t>
      </w:r>
      <w:r w:rsidR="006C3636" w:rsidRPr="00D4102D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3</w:t>
      </w:r>
      <w:r w:rsidRPr="00D4102D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.</w:t>
      </w:r>
      <w:bookmarkEnd w:id="4"/>
      <w:bookmarkEnd w:id="5"/>
      <w:bookmarkEnd w:id="6"/>
      <w:r w:rsidR="00763F35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</w:t>
      </w:r>
      <w:r w:rsidR="00352DBA"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>E</w:t>
      </w:r>
      <w:r w:rsidR="00352DB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xpression</w:t>
      </w:r>
      <w:r w:rsidR="00352DBA"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 xml:space="preserve"> </w:t>
      </w:r>
      <w:r w:rsidR="00352DB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level</w:t>
      </w:r>
      <w:r w:rsidR="00A46E52"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 xml:space="preserve"> </w:t>
      </w:r>
      <w:r w:rsidRPr="00567FE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of </w:t>
      </w:r>
      <w:r w:rsidRPr="00567FEA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>PROG1</w:t>
      </w:r>
      <w:r w:rsidR="00C34439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-homologous</w:t>
      </w:r>
      <w:r w:rsidR="00E30F90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sequences</w:t>
      </w:r>
      <w:r w:rsidRPr="00567FEA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 xml:space="preserve"> </w:t>
      </w:r>
      <w:r w:rsidRPr="00567FE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in </w:t>
      </w:r>
      <w:r w:rsidR="00D4102D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22 </w:t>
      </w:r>
      <w:r w:rsidRPr="00567FE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transcriptomes of </w:t>
      </w:r>
      <w:r w:rsidRPr="00567FEA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>O. sativa</w:t>
      </w:r>
      <w:r w:rsidR="00F321F6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, </w:t>
      </w:r>
      <w:r w:rsidR="00F321F6" w:rsidRPr="00F321F6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>O. longistaminata</w:t>
      </w:r>
      <w:r w:rsidR="00763F35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, </w:t>
      </w:r>
      <w:r w:rsidR="00F321F6" w:rsidRPr="00F321F6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>O. nivara</w:t>
      </w:r>
      <w:r w:rsidR="00D4102D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, </w:t>
      </w:r>
      <w:r w:rsidR="00F321F6" w:rsidRPr="00F321F6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>O. barthii</w:t>
      </w:r>
      <w:bookmarkEnd w:id="2"/>
      <w:bookmarkEnd w:id="3"/>
      <w:r w:rsidR="00D4102D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and </w:t>
      </w:r>
      <w:r w:rsidR="00D4102D" w:rsidRPr="00D4102D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>O. punctata.</w:t>
      </w:r>
    </w:p>
    <w:tbl>
      <w:tblPr>
        <w:tblW w:w="7528" w:type="dxa"/>
        <w:tblInd w:w="93" w:type="dxa"/>
        <w:tblLook w:val="04A0" w:firstRow="1" w:lastRow="0" w:firstColumn="1" w:lastColumn="0" w:noHBand="0" w:noVBand="1"/>
      </w:tblPr>
      <w:tblGrid>
        <w:gridCol w:w="2142"/>
        <w:gridCol w:w="2409"/>
        <w:gridCol w:w="1560"/>
        <w:gridCol w:w="1417"/>
      </w:tblGrid>
      <w:tr w:rsidR="00D4102D" w:rsidRPr="00D4102D" w14:paraId="5E85AA61" w14:textId="77777777" w:rsidTr="00590B47">
        <w:trPr>
          <w:trHeight w:val="330"/>
        </w:trPr>
        <w:tc>
          <w:tcPr>
            <w:tcW w:w="214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0D39B98" w14:textId="77777777" w:rsidR="00D4102D" w:rsidRPr="00590B47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590B47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  <w:t>Species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04DAC7" w14:textId="77777777" w:rsidR="00D4102D" w:rsidRPr="00590B47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590B47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  <w:t>Tissues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249E5D9" w14:textId="77777777" w:rsidR="00D4102D" w:rsidRPr="00590B47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b/>
                <w:i/>
                <w:iCs/>
                <w:color w:val="000000"/>
                <w:kern w:val="0"/>
                <w:sz w:val="24"/>
                <w:szCs w:val="24"/>
              </w:rPr>
            </w:pPr>
            <w:r w:rsidRPr="00590B47">
              <w:rPr>
                <w:rFonts w:ascii="Times New Roman" w:eastAsia="宋体" w:hAnsi="Times New Roman" w:cs="Times New Roman"/>
                <w:b/>
                <w:i/>
                <w:iCs/>
                <w:color w:val="000000"/>
                <w:kern w:val="0"/>
                <w:sz w:val="24"/>
                <w:szCs w:val="24"/>
              </w:rPr>
              <w:t>ACTIN1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03A2B5" w14:textId="77777777" w:rsidR="00D4102D" w:rsidRPr="00590B47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b/>
                <w:i/>
                <w:iCs/>
                <w:color w:val="000000"/>
                <w:kern w:val="0"/>
                <w:sz w:val="24"/>
                <w:szCs w:val="24"/>
              </w:rPr>
            </w:pPr>
            <w:r w:rsidRPr="00590B47">
              <w:rPr>
                <w:rFonts w:ascii="Times New Roman" w:eastAsia="宋体" w:hAnsi="Times New Roman" w:cs="Times New Roman"/>
                <w:b/>
                <w:i/>
                <w:iCs/>
                <w:color w:val="000000"/>
                <w:kern w:val="0"/>
                <w:sz w:val="24"/>
                <w:szCs w:val="24"/>
              </w:rPr>
              <w:t>PROG1</w:t>
            </w:r>
          </w:p>
        </w:tc>
      </w:tr>
      <w:tr w:rsidR="00D4102D" w:rsidRPr="00D4102D" w14:paraId="0440BA2F" w14:textId="77777777" w:rsidTr="00590B47">
        <w:trPr>
          <w:trHeight w:val="315"/>
        </w:trPr>
        <w:tc>
          <w:tcPr>
            <w:tcW w:w="214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E64705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O. sativa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3F675A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Callus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CCE0D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203.166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80D8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3B4F22CE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335D23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8ED2B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Booting panicles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F6236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289.039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7986B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460D9164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F6FBD2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78FF7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Seeding shoot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AC70E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31.1715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433322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536B3CE3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8F94DA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E3BC6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Tillering leaf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7E6D4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2.62667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F534A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226D403D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0BA5CF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4CBC4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Flowering panicle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A08AD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15.9779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BB2F5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2744E03D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4638D4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F0099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Filling leaf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6B06B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5.27607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6AD39D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08FC94E1" w14:textId="77777777" w:rsidTr="00590B47">
        <w:trPr>
          <w:trHeight w:val="330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5B5277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774B98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Filling panicle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9BA7B6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33.4219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7DD261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1CF475BE" w14:textId="77777777" w:rsidTr="00590B47">
        <w:trPr>
          <w:trHeight w:val="315"/>
        </w:trPr>
        <w:tc>
          <w:tcPr>
            <w:tcW w:w="214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833B5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O. longistaminata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149AE4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Rhizome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70B7F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69.2818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D0EBD7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7EA6F70D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55BD4F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5DE3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Rhizome-tips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A8D4E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274.981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BB9E3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5.192</w:t>
            </w:r>
          </w:p>
        </w:tc>
      </w:tr>
      <w:tr w:rsidR="00D4102D" w:rsidRPr="00D4102D" w14:paraId="21EDE4B1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60B9C3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35A6A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Stem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04F8E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205.696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A8B328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7C8C124F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6B2800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A6FB4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Stem-tips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C0EDA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165.639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29F74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7AE0C53C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A7537E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AC6BD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Stamens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E722D0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707.297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F83D1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4.621</w:t>
            </w:r>
          </w:p>
        </w:tc>
      </w:tr>
      <w:tr w:rsidR="00D4102D" w:rsidRPr="00D4102D" w14:paraId="2C2B24A6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FB869C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7D33C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Pistils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F5FFD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126.281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59C8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4A7A9AF3" w14:textId="77777777" w:rsidTr="00590B47">
        <w:trPr>
          <w:trHeight w:val="315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29C9BA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C9ABE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Hybrid stamens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9515F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670.686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3AE83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1A2C97E9" w14:textId="77777777" w:rsidTr="00590B47">
        <w:trPr>
          <w:trHeight w:val="330"/>
        </w:trPr>
        <w:tc>
          <w:tcPr>
            <w:tcW w:w="2142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97416E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B5FB0B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Hybrid pistils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D6CA5EC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175.543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2608CE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6A852D1C" w14:textId="77777777" w:rsidTr="00590B47">
        <w:trPr>
          <w:trHeight w:val="315"/>
        </w:trPr>
        <w:tc>
          <w:tcPr>
            <w:tcW w:w="214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CC8DA7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O. nivara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30880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Leaf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9DF41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22.582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6A8C4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1CB5D215" w14:textId="77777777" w:rsidTr="00590B47">
        <w:trPr>
          <w:trHeight w:val="330"/>
        </w:trPr>
        <w:tc>
          <w:tcPr>
            <w:tcW w:w="2142" w:type="dxa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12207712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84B699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Panicle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5DC2E1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354.586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00A0D88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75192EF8" w14:textId="77777777" w:rsidTr="00590B47">
        <w:trPr>
          <w:trHeight w:val="315"/>
        </w:trPr>
        <w:tc>
          <w:tcPr>
            <w:tcW w:w="2142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492189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O. bathii</w:t>
            </w:r>
          </w:p>
        </w:tc>
        <w:tc>
          <w:tcPr>
            <w:tcW w:w="240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844D5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Leaf</w:t>
            </w:r>
          </w:p>
        </w:tc>
        <w:tc>
          <w:tcPr>
            <w:tcW w:w="15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584D4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33.823</w:t>
            </w:r>
          </w:p>
        </w:tc>
        <w:tc>
          <w:tcPr>
            <w:tcW w:w="141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15B6F8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396C848F" w14:textId="77777777" w:rsidTr="00590B47">
        <w:trPr>
          <w:trHeight w:val="330"/>
        </w:trPr>
        <w:tc>
          <w:tcPr>
            <w:tcW w:w="2142" w:type="dxa"/>
            <w:vMerge/>
            <w:tcBorders>
              <w:top w:val="single" w:sz="8" w:space="0" w:color="000000"/>
              <w:left w:val="nil"/>
              <w:right w:val="nil"/>
            </w:tcBorders>
            <w:vAlign w:val="center"/>
            <w:hideMark/>
          </w:tcPr>
          <w:p w14:paraId="622BC911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44CD7D72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Panicle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1A526A50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263.633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66C5481E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0.091</w:t>
            </w:r>
          </w:p>
        </w:tc>
      </w:tr>
      <w:tr w:rsidR="00D4102D" w:rsidRPr="00D4102D" w14:paraId="1F2F4435" w14:textId="77777777" w:rsidTr="00590B47">
        <w:trPr>
          <w:trHeight w:val="315"/>
        </w:trPr>
        <w:tc>
          <w:tcPr>
            <w:tcW w:w="2142" w:type="dxa"/>
            <w:vMerge w:val="restar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63DBD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O. punctata</w:t>
            </w:r>
          </w:p>
        </w:tc>
        <w:tc>
          <w:tcPr>
            <w:tcW w:w="2409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B42B1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panicle</w:t>
            </w:r>
          </w:p>
        </w:tc>
        <w:tc>
          <w:tcPr>
            <w:tcW w:w="156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A61A2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296.896</w:t>
            </w:r>
          </w:p>
        </w:tc>
        <w:tc>
          <w:tcPr>
            <w:tcW w:w="1417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E05BD2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D4102D" w:rsidRPr="00D4102D" w14:paraId="3110A490" w14:textId="77777777" w:rsidTr="00590B47">
        <w:trPr>
          <w:trHeight w:val="315"/>
        </w:trPr>
        <w:tc>
          <w:tcPr>
            <w:tcW w:w="2142" w:type="dxa"/>
            <w:vMerge/>
            <w:tcBorders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3587294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233082FD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root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71DFB0E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15.5774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4350513" w14:textId="77777777" w:rsidR="00D4102D" w:rsidRPr="00D4102D" w:rsidRDefault="00D4102D" w:rsidP="00590B47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D4102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</w:tbl>
    <w:p w14:paraId="6685E920" w14:textId="77777777" w:rsidR="003D44CD" w:rsidRDefault="00F321F6" w:rsidP="00590B47">
      <w:pPr>
        <w:widowControl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2"/>
        </w:rPr>
        <w:t>N</w:t>
      </w:r>
      <w:r w:rsidRPr="00567FEA">
        <w:rPr>
          <w:rFonts w:ascii="Times New Roman" w:hAnsi="Times New Roman" w:cs="Times New Roman"/>
          <w:sz w:val="22"/>
        </w:rPr>
        <w:t>umbers represent the FPKM value.</w:t>
      </w:r>
    </w:p>
    <w:p w14:paraId="3A4D4F09" w14:textId="77777777" w:rsidR="003D44CD" w:rsidRDefault="003D44CD" w:rsidP="003D44CD">
      <w:pPr>
        <w:widowControl/>
        <w:jc w:val="center"/>
        <w:rPr>
          <w:rFonts w:ascii="Times New Roman" w:hAnsi="Times New Roman"/>
          <w:b/>
          <w:sz w:val="24"/>
          <w:szCs w:val="24"/>
        </w:rPr>
      </w:pPr>
    </w:p>
    <w:p w14:paraId="42DDE103" w14:textId="77777777" w:rsidR="003D44CD" w:rsidRDefault="003D44CD" w:rsidP="003D44CD">
      <w:pPr>
        <w:widowControl/>
        <w:jc w:val="center"/>
        <w:rPr>
          <w:rFonts w:ascii="Times New Roman" w:hAnsi="Times New Roman"/>
          <w:b/>
          <w:sz w:val="24"/>
          <w:szCs w:val="24"/>
        </w:rPr>
      </w:pPr>
    </w:p>
    <w:p w14:paraId="550E1AA3" w14:textId="77777777" w:rsidR="00AE047A" w:rsidRDefault="00AE047A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1920C44C" w14:textId="39728FA6" w:rsidR="00C34439" w:rsidRPr="003749DB" w:rsidRDefault="00C34439" w:rsidP="00C34439">
      <w:pPr>
        <w:widowControl/>
        <w:jc w:val="left"/>
        <w:rPr>
          <w:b/>
          <w:sz w:val="24"/>
          <w:szCs w:val="24"/>
        </w:rPr>
      </w:pPr>
      <w:r w:rsidRPr="00567FEA">
        <w:rPr>
          <w:rFonts w:ascii="Times New Roman" w:hAnsi="Times New Roman"/>
          <w:b/>
          <w:sz w:val="24"/>
          <w:szCs w:val="24"/>
        </w:rPr>
        <w:lastRenderedPageBreak/>
        <w:t>Table</w:t>
      </w:r>
      <w:r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BA06FE">
        <w:rPr>
          <w:rFonts w:ascii="Times New Roman" w:hAnsi="Times New Roman"/>
          <w:b/>
          <w:sz w:val="24"/>
          <w:szCs w:val="24"/>
        </w:rPr>
        <w:t>S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4</w:t>
      </w:r>
      <w:r w:rsidRPr="00567FE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.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>E</w:t>
      </w:r>
      <w:r w:rsidRPr="00567FE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xpression </w:t>
      </w:r>
      <w:r w:rsidR="00352DB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level</w:t>
      </w:r>
      <w:r w:rsidR="00E30F90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 xml:space="preserve"> </w:t>
      </w:r>
      <w:r w:rsidRPr="00567FE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of </w:t>
      </w:r>
      <w:r w:rsidRPr="00567FEA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>PROG1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-</w:t>
      </w:r>
      <w:r w:rsidR="003749DB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homologous sequence</w:t>
      </w:r>
      <w:r w:rsidR="00C22643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s</w:t>
      </w:r>
      <w:r w:rsidRPr="00567FEA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 xml:space="preserve"> </w:t>
      </w:r>
      <w:r w:rsidR="003749DB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in 14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</w:t>
      </w:r>
      <w:r w:rsidRPr="00567FE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transcriptomes of </w:t>
      </w:r>
      <w:r w:rsidR="00C22643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the </w:t>
      </w:r>
      <w:r w:rsidR="003749DB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outgroup species </w:t>
      </w:r>
      <w:r w:rsidR="003749DB" w:rsidRPr="003749DB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>B. distachyon</w:t>
      </w:r>
      <w:r w:rsidR="003749DB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and </w:t>
      </w:r>
      <w:r w:rsidR="003749DB" w:rsidRPr="003749DB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>O. brachyantha</w:t>
      </w:r>
      <w:r w:rsidR="003749DB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.</w:t>
      </w:r>
    </w:p>
    <w:tbl>
      <w:tblPr>
        <w:tblW w:w="7910" w:type="dxa"/>
        <w:tblInd w:w="93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000"/>
        <w:gridCol w:w="3777"/>
        <w:gridCol w:w="1070"/>
        <w:gridCol w:w="1116"/>
      </w:tblGrid>
      <w:tr w:rsidR="00C34439" w:rsidRPr="00C34439" w14:paraId="69FCC2EE" w14:textId="77777777" w:rsidTr="00C34439">
        <w:trPr>
          <w:trHeight w:val="315"/>
        </w:trPr>
        <w:tc>
          <w:tcPr>
            <w:tcW w:w="20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74C5D" w14:textId="77777777" w:rsidR="00C34439" w:rsidRPr="00590B47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590B47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  <w:t>Species</w:t>
            </w:r>
          </w:p>
        </w:tc>
        <w:tc>
          <w:tcPr>
            <w:tcW w:w="377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93A78" w14:textId="77777777" w:rsidR="00C34439" w:rsidRPr="00590B47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590B47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  <w:t>Tissues</w:t>
            </w:r>
          </w:p>
        </w:tc>
        <w:tc>
          <w:tcPr>
            <w:tcW w:w="101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4C74B" w14:textId="77777777" w:rsidR="00C34439" w:rsidRPr="00590B47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b/>
                <w:i/>
                <w:iCs/>
                <w:color w:val="000000"/>
                <w:kern w:val="0"/>
                <w:sz w:val="24"/>
                <w:szCs w:val="24"/>
              </w:rPr>
            </w:pPr>
            <w:r w:rsidRPr="00590B47">
              <w:rPr>
                <w:rFonts w:ascii="Times New Roman" w:eastAsia="宋体" w:hAnsi="Times New Roman" w:cs="Times New Roman"/>
                <w:b/>
                <w:i/>
                <w:iCs/>
                <w:color w:val="000000"/>
                <w:kern w:val="0"/>
                <w:sz w:val="24"/>
                <w:szCs w:val="24"/>
              </w:rPr>
              <w:t>ACTIN1</w:t>
            </w:r>
          </w:p>
        </w:tc>
        <w:tc>
          <w:tcPr>
            <w:tcW w:w="11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E367B" w14:textId="77777777" w:rsidR="00C34439" w:rsidRPr="00590B47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b/>
                <w:i/>
                <w:iCs/>
                <w:color w:val="000000"/>
                <w:kern w:val="0"/>
                <w:sz w:val="24"/>
                <w:szCs w:val="24"/>
              </w:rPr>
            </w:pPr>
            <w:r w:rsidRPr="00590B47">
              <w:rPr>
                <w:rFonts w:ascii="Times New Roman" w:eastAsia="宋体" w:hAnsi="Times New Roman" w:cs="Times New Roman"/>
                <w:b/>
                <w:i/>
                <w:iCs/>
                <w:color w:val="000000"/>
                <w:kern w:val="0"/>
                <w:sz w:val="24"/>
                <w:szCs w:val="24"/>
              </w:rPr>
              <w:t>PROG1</w:t>
            </w:r>
          </w:p>
        </w:tc>
      </w:tr>
      <w:tr w:rsidR="00C34439" w:rsidRPr="00C34439" w14:paraId="5034EDBE" w14:textId="77777777" w:rsidTr="00C34439">
        <w:trPr>
          <w:trHeight w:val="315"/>
        </w:trPr>
        <w:tc>
          <w:tcPr>
            <w:tcW w:w="2000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0CF1D49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B. distachyon</w:t>
            </w:r>
          </w:p>
        </w:tc>
        <w:tc>
          <w:tcPr>
            <w:tcW w:w="377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33C35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20 Day Leaves</w:t>
            </w:r>
          </w:p>
        </w:tc>
        <w:tc>
          <w:tcPr>
            <w:tcW w:w="101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98A0E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17.6588</w:t>
            </w:r>
          </w:p>
        </w:tc>
        <w:tc>
          <w:tcPr>
            <w:tcW w:w="111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21BE5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C34439" w:rsidRPr="00C34439" w14:paraId="1DF271C2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19916BCA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shd w:val="clear" w:color="auto" w:fill="auto"/>
            <w:noWrap/>
            <w:vAlign w:val="center"/>
            <w:hideMark/>
          </w:tcPr>
          <w:p w14:paraId="7AE0EF15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Early Inflorescence</w:t>
            </w:r>
          </w:p>
        </w:tc>
        <w:tc>
          <w:tcPr>
            <w:tcW w:w="1017" w:type="dxa"/>
            <w:shd w:val="clear" w:color="auto" w:fill="auto"/>
            <w:noWrap/>
            <w:vAlign w:val="center"/>
            <w:hideMark/>
          </w:tcPr>
          <w:p w14:paraId="2240FC81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546.674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3223AEB7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C34439" w:rsidRPr="00C34439" w14:paraId="1B914AFC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7902D9B1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shd w:val="clear" w:color="auto" w:fill="auto"/>
            <w:noWrap/>
            <w:vAlign w:val="center"/>
            <w:hideMark/>
          </w:tcPr>
          <w:p w14:paraId="7D6660AB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Emerging Inflorescence</w:t>
            </w:r>
          </w:p>
        </w:tc>
        <w:tc>
          <w:tcPr>
            <w:tcW w:w="1017" w:type="dxa"/>
            <w:shd w:val="clear" w:color="auto" w:fill="auto"/>
            <w:noWrap/>
            <w:vAlign w:val="center"/>
            <w:hideMark/>
          </w:tcPr>
          <w:p w14:paraId="5B978C9C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492.518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5FFA2CB0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C34439" w:rsidRPr="00C34439" w14:paraId="2396D8C3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2FF6605E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shd w:val="clear" w:color="auto" w:fill="auto"/>
            <w:noWrap/>
            <w:vAlign w:val="center"/>
            <w:hideMark/>
          </w:tcPr>
          <w:p w14:paraId="19DBC02E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Pistil</w:t>
            </w:r>
          </w:p>
        </w:tc>
        <w:tc>
          <w:tcPr>
            <w:tcW w:w="1017" w:type="dxa"/>
            <w:shd w:val="clear" w:color="auto" w:fill="auto"/>
            <w:noWrap/>
            <w:vAlign w:val="center"/>
            <w:hideMark/>
          </w:tcPr>
          <w:p w14:paraId="1E6869DF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315.595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26B25C97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C34439" w:rsidRPr="00C34439" w14:paraId="74700D15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6D066463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shd w:val="clear" w:color="auto" w:fill="auto"/>
            <w:noWrap/>
            <w:vAlign w:val="center"/>
            <w:hideMark/>
          </w:tcPr>
          <w:p w14:paraId="294628F8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Embryo 25 Days After Pollination</w:t>
            </w:r>
          </w:p>
        </w:tc>
        <w:tc>
          <w:tcPr>
            <w:tcW w:w="1017" w:type="dxa"/>
            <w:shd w:val="clear" w:color="auto" w:fill="auto"/>
            <w:noWrap/>
            <w:vAlign w:val="center"/>
            <w:hideMark/>
          </w:tcPr>
          <w:p w14:paraId="039E8771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132.553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73BEA941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C34439" w:rsidRPr="00C34439" w14:paraId="43E10932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09B2E32E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shd w:val="clear" w:color="auto" w:fill="auto"/>
            <w:noWrap/>
            <w:vAlign w:val="center"/>
            <w:hideMark/>
          </w:tcPr>
          <w:p w14:paraId="2EC21BA0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Seed 5 Days After Pollination</w:t>
            </w:r>
          </w:p>
        </w:tc>
        <w:tc>
          <w:tcPr>
            <w:tcW w:w="1017" w:type="dxa"/>
            <w:shd w:val="clear" w:color="auto" w:fill="auto"/>
            <w:noWrap/>
            <w:vAlign w:val="center"/>
            <w:hideMark/>
          </w:tcPr>
          <w:p w14:paraId="67AAA0A4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531.068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17E1936A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C34439" w:rsidRPr="00C34439" w14:paraId="76D3D40C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2B2AAC24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shd w:val="clear" w:color="auto" w:fill="auto"/>
            <w:noWrap/>
            <w:vAlign w:val="center"/>
            <w:hideMark/>
          </w:tcPr>
          <w:p w14:paraId="1F1AA6EA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Anther</w:t>
            </w:r>
          </w:p>
        </w:tc>
        <w:tc>
          <w:tcPr>
            <w:tcW w:w="1017" w:type="dxa"/>
            <w:shd w:val="clear" w:color="auto" w:fill="auto"/>
            <w:noWrap/>
            <w:vAlign w:val="center"/>
            <w:hideMark/>
          </w:tcPr>
          <w:p w14:paraId="5C821D92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3978.08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06B55D95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0.354033</w:t>
            </w:r>
          </w:p>
        </w:tc>
      </w:tr>
      <w:tr w:rsidR="00C34439" w:rsidRPr="00C34439" w14:paraId="1365AE04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377AD608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shd w:val="clear" w:color="auto" w:fill="auto"/>
            <w:noWrap/>
            <w:vAlign w:val="center"/>
            <w:hideMark/>
          </w:tcPr>
          <w:p w14:paraId="7E71CC8A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Seed 10 Days After Pollination</w:t>
            </w:r>
          </w:p>
        </w:tc>
        <w:tc>
          <w:tcPr>
            <w:tcW w:w="1017" w:type="dxa"/>
            <w:shd w:val="clear" w:color="auto" w:fill="auto"/>
            <w:noWrap/>
            <w:vAlign w:val="center"/>
            <w:hideMark/>
          </w:tcPr>
          <w:p w14:paraId="6EC0CFF4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302.519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75F6AD5D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C34439" w:rsidRPr="00C34439" w14:paraId="21F99448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3ED19237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shd w:val="clear" w:color="auto" w:fill="auto"/>
            <w:noWrap/>
            <w:vAlign w:val="center"/>
            <w:hideMark/>
          </w:tcPr>
          <w:p w14:paraId="08E31BC1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Endosperm 25 Days After Pollination</w:t>
            </w:r>
          </w:p>
        </w:tc>
        <w:tc>
          <w:tcPr>
            <w:tcW w:w="1017" w:type="dxa"/>
            <w:shd w:val="clear" w:color="auto" w:fill="auto"/>
            <w:noWrap/>
            <w:vAlign w:val="center"/>
            <w:hideMark/>
          </w:tcPr>
          <w:p w14:paraId="0BAC7171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68.1136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7188A39C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C34439" w:rsidRPr="00C34439" w14:paraId="07372F2D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7EBA4453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4ADC30DE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20 Day Leaves</w:t>
            </w:r>
          </w:p>
        </w:tc>
        <w:tc>
          <w:tcPr>
            <w:tcW w:w="1017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7C4B9348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17.919</w:t>
            </w:r>
          </w:p>
        </w:tc>
        <w:tc>
          <w:tcPr>
            <w:tcW w:w="1116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14:paraId="7A5E1ACD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C34439" w:rsidRPr="00C34439" w14:paraId="5880DCB3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6B1978D5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D7904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Bd21 Embryo 25 Days After Pollination</w:t>
            </w:r>
          </w:p>
        </w:tc>
        <w:tc>
          <w:tcPr>
            <w:tcW w:w="101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86F30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275.037</w:t>
            </w:r>
          </w:p>
        </w:tc>
        <w:tc>
          <w:tcPr>
            <w:tcW w:w="1116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E4B06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0.717164</w:t>
            </w:r>
          </w:p>
        </w:tc>
      </w:tr>
      <w:tr w:rsidR="00C34439" w:rsidRPr="00C34439" w14:paraId="1B82057C" w14:textId="77777777" w:rsidTr="00C34439">
        <w:trPr>
          <w:trHeight w:val="315"/>
        </w:trPr>
        <w:tc>
          <w:tcPr>
            <w:tcW w:w="2000" w:type="dxa"/>
            <w:vMerge w:val="restart"/>
            <w:shd w:val="clear" w:color="auto" w:fill="auto"/>
            <w:noWrap/>
            <w:vAlign w:val="center"/>
            <w:hideMark/>
          </w:tcPr>
          <w:p w14:paraId="629FAFB8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O. brachyantha</w:t>
            </w:r>
          </w:p>
        </w:tc>
        <w:tc>
          <w:tcPr>
            <w:tcW w:w="377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506E1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590B47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4"/>
              </w:rPr>
              <w:t>Oryza brachyantha</w:t>
            </w: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 xml:space="preserve"> IRGC101232</w:t>
            </w:r>
          </w:p>
        </w:tc>
        <w:tc>
          <w:tcPr>
            <w:tcW w:w="101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5A1D4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210.22</w:t>
            </w:r>
          </w:p>
        </w:tc>
        <w:tc>
          <w:tcPr>
            <w:tcW w:w="111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E35C8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  <w:tr w:rsidR="00C34439" w:rsidRPr="00C34439" w14:paraId="77BB45F1" w14:textId="77777777" w:rsidTr="00C34439">
        <w:trPr>
          <w:trHeight w:val="315"/>
        </w:trPr>
        <w:tc>
          <w:tcPr>
            <w:tcW w:w="2000" w:type="dxa"/>
            <w:vMerge/>
            <w:vAlign w:val="center"/>
            <w:hideMark/>
          </w:tcPr>
          <w:p w14:paraId="661938FE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3777" w:type="dxa"/>
            <w:shd w:val="clear" w:color="auto" w:fill="auto"/>
            <w:noWrap/>
            <w:vAlign w:val="center"/>
            <w:hideMark/>
          </w:tcPr>
          <w:p w14:paraId="70AC4508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590B47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4"/>
              </w:rPr>
              <w:t>Oryza brachyantha</w:t>
            </w: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 xml:space="preserve"> IRGC101232</w:t>
            </w:r>
          </w:p>
        </w:tc>
        <w:tc>
          <w:tcPr>
            <w:tcW w:w="1017" w:type="dxa"/>
            <w:shd w:val="clear" w:color="auto" w:fill="auto"/>
            <w:noWrap/>
            <w:vAlign w:val="center"/>
            <w:hideMark/>
          </w:tcPr>
          <w:p w14:paraId="1BE13F2A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54.595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14:paraId="2B410075" w14:textId="77777777" w:rsidR="00C34439" w:rsidRPr="00C34439" w:rsidRDefault="00C34439" w:rsidP="00590B47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C34439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0</w:t>
            </w:r>
          </w:p>
        </w:tc>
      </w:tr>
    </w:tbl>
    <w:p w14:paraId="66772CA7" w14:textId="77777777" w:rsidR="00C34439" w:rsidRDefault="00E2455E" w:rsidP="00590B47">
      <w:pPr>
        <w:widowControl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2"/>
        </w:rPr>
        <w:t>N</w:t>
      </w:r>
      <w:r w:rsidRPr="00567FEA">
        <w:rPr>
          <w:rFonts w:ascii="Times New Roman" w:hAnsi="Times New Roman" w:cs="Times New Roman"/>
          <w:sz w:val="22"/>
        </w:rPr>
        <w:t>umbers represent the FPKM value.</w:t>
      </w:r>
      <w:r w:rsidR="00C34439">
        <w:rPr>
          <w:rFonts w:ascii="Times New Roman" w:hAnsi="Times New Roman"/>
          <w:b/>
          <w:sz w:val="24"/>
          <w:szCs w:val="24"/>
        </w:rPr>
        <w:br w:type="page"/>
      </w:r>
    </w:p>
    <w:p w14:paraId="04F8F77C" w14:textId="7AFD9DDB" w:rsidR="00BA06FE" w:rsidRPr="001E0D42" w:rsidRDefault="00BA06FE" w:rsidP="00BA06FE">
      <w:pPr>
        <w:rPr>
          <w:rFonts w:ascii="Times New Roman" w:hAnsi="Times New Roman" w:cs="Times New Roman"/>
          <w:b/>
          <w:sz w:val="24"/>
          <w:szCs w:val="24"/>
        </w:rPr>
      </w:pPr>
      <w:r w:rsidRPr="001E0D4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S5</w:t>
      </w:r>
      <w:r w:rsidRPr="001E0D42">
        <w:rPr>
          <w:rFonts w:ascii="Times New Roman" w:hAnsi="Times New Roman" w:cs="Times New Roman"/>
          <w:b/>
          <w:sz w:val="24"/>
          <w:szCs w:val="24"/>
        </w:rPr>
        <w:t xml:space="preserve">. Information list of </w:t>
      </w:r>
      <w:r w:rsidRPr="001E0D42">
        <w:rPr>
          <w:rFonts w:ascii="Times New Roman" w:hAnsi="Times New Roman" w:cs="Times New Roman"/>
          <w:b/>
          <w:i/>
          <w:sz w:val="24"/>
          <w:szCs w:val="24"/>
        </w:rPr>
        <w:t>Oryza</w:t>
      </w:r>
      <w:r w:rsidRPr="001E0D42">
        <w:rPr>
          <w:rFonts w:ascii="Times New Roman" w:hAnsi="Times New Roman" w:cs="Times New Roman"/>
          <w:b/>
          <w:sz w:val="24"/>
          <w:szCs w:val="24"/>
        </w:rPr>
        <w:t xml:space="preserve"> species used in this </w:t>
      </w:r>
      <w:r>
        <w:rPr>
          <w:rFonts w:ascii="Times New Roman" w:hAnsi="Times New Roman" w:cs="Times New Roman" w:hint="eastAsia"/>
          <w:b/>
          <w:sz w:val="24"/>
          <w:szCs w:val="24"/>
        </w:rPr>
        <w:t>study</w:t>
      </w:r>
      <w:r w:rsidRPr="001E0D42">
        <w:rPr>
          <w:rFonts w:ascii="Times New Roman" w:hAnsi="Times New Roman" w:cs="Times New Roman" w:hint="eastAsia"/>
          <w:b/>
          <w:sz w:val="24"/>
          <w:szCs w:val="24"/>
        </w:rPr>
        <w:t>.</w:t>
      </w:r>
    </w:p>
    <w:tbl>
      <w:tblPr>
        <w:tblW w:w="8378" w:type="dxa"/>
        <w:tblLook w:val="04A0" w:firstRow="1" w:lastRow="0" w:firstColumn="1" w:lastColumn="0" w:noHBand="0" w:noVBand="1"/>
      </w:tblPr>
      <w:tblGrid>
        <w:gridCol w:w="1860"/>
        <w:gridCol w:w="2265"/>
        <w:gridCol w:w="1985"/>
        <w:gridCol w:w="2268"/>
      </w:tblGrid>
      <w:tr w:rsidR="00686A98" w:rsidRPr="00686A98" w14:paraId="6BD9A7AC" w14:textId="77777777" w:rsidTr="001D6100">
        <w:trPr>
          <w:trHeight w:val="330"/>
        </w:trPr>
        <w:tc>
          <w:tcPr>
            <w:tcW w:w="18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3B0A5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szCs w:val="24"/>
              </w:rPr>
            </w:pPr>
            <w:r w:rsidRPr="00686A98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szCs w:val="24"/>
              </w:rPr>
              <w:t>Oryza</w:t>
            </w:r>
            <w:r w:rsidRPr="00686A98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species</w:t>
            </w:r>
          </w:p>
        </w:tc>
        <w:tc>
          <w:tcPr>
            <w:tcW w:w="226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089196" w14:textId="77777777" w:rsidR="00686A98" w:rsidRPr="00686A98" w:rsidRDefault="00686A98" w:rsidP="001D6100">
            <w:pPr>
              <w:widowControl/>
              <w:ind w:firstLineChars="150" w:firstLine="361"/>
              <w:jc w:val="left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686A98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Accession NO.</w:t>
            </w:r>
          </w:p>
        </w:tc>
        <w:tc>
          <w:tcPr>
            <w:tcW w:w="198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C5E322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686A98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Source</w:t>
            </w:r>
          </w:p>
        </w:tc>
        <w:tc>
          <w:tcPr>
            <w:tcW w:w="226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A77FAC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</w:pPr>
            <w:r w:rsidRPr="00686A98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Plant architecture</w:t>
            </w:r>
          </w:p>
        </w:tc>
      </w:tr>
      <w:tr w:rsidR="00686A98" w:rsidRPr="00686A98" w14:paraId="1EB69C93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2688C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18E77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Acc.80433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273294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32532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3300AB48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169B9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1D27E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Acc.80742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D52861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Myanmar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AEDC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332342C3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7C7A4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2BA4B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Acc.81801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18F50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Indonesia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3AF2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7756E2B3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4F34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5CCBA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Acc.81976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BBEA1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Indonesia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D1622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023BE39E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3F0C0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7DC2D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Acc.81984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68FCE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Laos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078310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587284DB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7DFF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7F015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Acc.81986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22EF2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Cambodia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FC12B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69965FEF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FB78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07415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Acc.81994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232C0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Papua New Guinea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1E9E3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36997060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B560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0FEBA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Acc.82011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8DC6B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3CCD3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7BA614ED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78F1F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7311A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Acc.82040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377E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Thailand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BC15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599C31B5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DD57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ECF5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Acc.100639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5656F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Taiwan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2DAAE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4CFF53BE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BC731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585DC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Acc.103308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D015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Taiwan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95E31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19183A76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C86F9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2EE52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Acc.105832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DC75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Thailand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4F85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Semi-erect</w:t>
            </w:r>
          </w:p>
        </w:tc>
      </w:tr>
      <w:tr w:rsidR="00686A98" w:rsidRPr="00686A98" w14:paraId="66A541DC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78952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C016E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Acc.106133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FAF5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6FA1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6ACC72A6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C784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F1016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Acc.106138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9032B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B670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12DDAF6A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734D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3746C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Acc.106340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63C4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Myanmar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3897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6ED976F0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F41DC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7248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Acc.80570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31A6F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9EBD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08A4C5F8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4BB3E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FFC48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Acc.102159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E504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Thailand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B0391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387DF02F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B6AF9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53AEEB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AYTY9602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A4CC1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Thailand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F6AB9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7729AB25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3FEA9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D6D17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PCR9607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EE114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Thailand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D67F4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Semi-erect</w:t>
            </w:r>
          </w:p>
        </w:tc>
      </w:tr>
      <w:tr w:rsidR="00686A98" w:rsidRPr="00686A98" w14:paraId="1A2F6F81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97A16C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1861A9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Acc.105832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7576C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Bgo2,1998 gkanlaus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1D1E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383C1F89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56BC0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36DF5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Acc.106138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EE153E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Bgo2,1999 gkanlaus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198B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2D6EDB30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92A50E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O.rufipogon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31109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Acc.106138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13EF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Bgo2,2001 gkanlaus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A5D02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1DE523B2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B828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O.nivara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B3076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Acc.80581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EFA4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466B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0B139EA4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71364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O.nivara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FD838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Acc.80611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69D9C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9252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1C40117C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9C004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O.nivara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030B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Acc.80625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96934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5D02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71DB38CA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EB924B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O.nivara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5835B1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Acc.80681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09719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18514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29DE165E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E8623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O.nivara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C9DCA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Acc.81867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0E4D9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C45AD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33739134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CDE54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O.nivara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BA0F9D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Acc.80696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5BE5E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India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50F2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06967EA7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654A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A5F8F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Acc.100921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70E981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B040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12E01874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574AE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DA10E6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Acc.100927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731A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Sierra Lenone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C8B54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1D5DAA02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6C693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CC43B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Acc.100933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90C235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Sudan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773CA0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2B8C4D82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FC72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7CE06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Acc.100936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C7B87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Niger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D53FF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7B4B7F42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62EF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C4C984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Acc.101051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73BC9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Africa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1705EF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425F754D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DF43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F0241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Acc.101196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AB63F65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Cameroom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AADFF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1248BD54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3F1FF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7BA78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Acc.103895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8990F1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Senegal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A576C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49A1E211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3F2FF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DCBF2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Acc.104061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E5DC4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Niger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416A8F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6B0CCAB2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A722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A230D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Acc.104102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0F7E3E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Chad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AE62B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78C2C2E1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90F04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1EC24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Acc.104132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1DCD2D5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Cameroom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1003B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6DCAE4C3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B1DDC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755EF5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Acc.104284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C8B546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Mali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EF0DB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5DD6F5F1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6F990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0D25E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Acc.104103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E33DCF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Chad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709FD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5E1B551B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A5FFE3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O.barthii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65911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Acc.105507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A3C475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Mali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489E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prostrate</w:t>
            </w:r>
          </w:p>
        </w:tc>
      </w:tr>
      <w:tr w:rsidR="00686A98" w:rsidRPr="00686A98" w14:paraId="74E37D11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CE61E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O.glumaepatula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4E9A8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Acc.100894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4CD4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Cuba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46213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543C6BC2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1F34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lastRenderedPageBreak/>
              <w:t>O.glumaepatula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EDF9B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Acc.103812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51DF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Brazil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B72B5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4F424586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FEE1CC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O.glumaepatula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90D4D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Acc.105661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013AC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Brazil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F7904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2B955FF9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212EE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O.meridionalis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CF87E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Acc.103322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5F74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Australia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C4238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2413F294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F903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O.meridionalis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CC076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Acc.104498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03BF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Australia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596F6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6D4D2A53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DCCAB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O.meridionalis</w:t>
            </w:r>
          </w:p>
        </w:tc>
        <w:tc>
          <w:tcPr>
            <w:tcW w:w="22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78BD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Acc.105298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1C27B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Australia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E97AA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  <w:tr w:rsidR="00686A98" w:rsidRPr="00686A98" w14:paraId="258DDF30" w14:textId="77777777" w:rsidTr="001D6100">
        <w:trPr>
          <w:trHeight w:val="270"/>
        </w:trPr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45D9CA0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i/>
                <w:color w:val="000000"/>
                <w:kern w:val="0"/>
                <w:sz w:val="20"/>
                <w:szCs w:val="20"/>
              </w:rPr>
              <w:t>O.punctata</w:t>
            </w:r>
          </w:p>
        </w:tc>
        <w:tc>
          <w:tcPr>
            <w:tcW w:w="22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4E844F" w14:textId="77777777" w:rsidR="00686A98" w:rsidRPr="00686A98" w:rsidRDefault="00686A98" w:rsidP="00686A98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Acc.100892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D36B0E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2D5E77" w14:textId="77777777" w:rsidR="00686A98" w:rsidRPr="00686A98" w:rsidRDefault="00686A98" w:rsidP="00686A98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</w:pPr>
            <w:r w:rsidRPr="00686A98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</w:rPr>
              <w:t>Semi-prostrate</w:t>
            </w:r>
          </w:p>
        </w:tc>
      </w:tr>
    </w:tbl>
    <w:p w14:paraId="4EB7F3C0" w14:textId="77777777" w:rsidR="00BA06FE" w:rsidRDefault="00BA06FE" w:rsidP="00BA06FE">
      <w:pPr>
        <w:widowControl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hint="eastAsia"/>
          <w:b/>
          <w:sz w:val="24"/>
          <w:szCs w:val="24"/>
        </w:rPr>
        <w:t>—</w:t>
      </w:r>
      <w:r w:rsidRPr="00B86C02">
        <w:rPr>
          <w:rFonts w:ascii="Times New Roman" w:hAnsi="Times New Roman" w:hint="eastAsia"/>
          <w:sz w:val="24"/>
          <w:szCs w:val="24"/>
        </w:rPr>
        <w:t>—</w:t>
      </w:r>
      <w:r w:rsidRPr="00B86C02">
        <w:rPr>
          <w:rFonts w:ascii="Times New Roman" w:hAnsi="Times New Roman" w:hint="eastAsia"/>
          <w:sz w:val="24"/>
          <w:szCs w:val="24"/>
        </w:rPr>
        <w:t>indicate that</w:t>
      </w:r>
      <w:r>
        <w:rPr>
          <w:rFonts w:ascii="Times New Roman" w:hAnsi="Times New Roman" w:hint="eastAsia"/>
          <w:sz w:val="24"/>
          <w:szCs w:val="24"/>
        </w:rPr>
        <w:t xml:space="preserve"> samples which have no</w:t>
      </w:r>
      <w:r w:rsidRPr="00B86C02">
        <w:rPr>
          <w:rFonts w:ascii="Times New Roman" w:hAnsi="Times New Roman" w:hint="eastAsia"/>
          <w:sz w:val="24"/>
          <w:szCs w:val="24"/>
        </w:rPr>
        <w:t xml:space="preserve"> </w:t>
      </w:r>
      <w:r w:rsidRPr="00B86C02"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</w:rPr>
        <w:t>Accession NO.</w:t>
      </w:r>
    </w:p>
    <w:p w14:paraId="020EF940" w14:textId="77777777" w:rsidR="00BA06FE" w:rsidRDefault="00BA06FE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137CC054" w14:textId="3784E04B" w:rsidR="00AE047A" w:rsidRDefault="00AE047A" w:rsidP="00AE047A">
      <w:pPr>
        <w:widowControl/>
        <w:rPr>
          <w:rFonts w:ascii="Times New Roman" w:hAnsi="Times New Roman"/>
          <w:b/>
          <w:sz w:val="24"/>
          <w:szCs w:val="24"/>
        </w:rPr>
      </w:pPr>
      <w:r w:rsidRPr="00567FEA">
        <w:rPr>
          <w:rFonts w:ascii="Times New Roman" w:hAnsi="Times New Roman"/>
          <w:b/>
          <w:sz w:val="24"/>
          <w:szCs w:val="24"/>
        </w:rPr>
        <w:lastRenderedPageBreak/>
        <w:t>Table</w:t>
      </w:r>
      <w:r w:rsidR="00CC3D31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</w:t>
      </w:r>
      <w:r w:rsidR="00BA06FE"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>S6</w:t>
      </w:r>
      <w:r w:rsidRPr="00567FEA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.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Fu and Li</w:t>
      </w:r>
      <w:r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>’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s test on </w:t>
      </w:r>
      <w:r w:rsidR="00A46E52"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 xml:space="preserve">the </w:t>
      </w:r>
      <w:r w:rsidR="00F514E0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 xml:space="preserve">PROG1 </w:t>
      </w:r>
      <w:r w:rsidR="00A46E52"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>gene</w:t>
      </w:r>
      <w:r w:rsidR="001E0D42"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using </w:t>
      </w:r>
      <w:r w:rsidR="00A46E52" w:rsidRPr="00F514E0">
        <w:rPr>
          <w:rFonts w:ascii="Times New Roman" w:hAnsi="Times New Roman"/>
          <w:b/>
          <w:bCs/>
          <w:i/>
          <w:color w:val="000000"/>
          <w:kern w:val="0"/>
          <w:sz w:val="24"/>
          <w:szCs w:val="24"/>
        </w:rPr>
        <w:t>O. rufipogon</w:t>
      </w:r>
      <w:r w:rsidR="00763F35">
        <w:rPr>
          <w:rFonts w:ascii="Times New Roman" w:hAnsi="Times New Roman" w:hint="eastAsia"/>
          <w:b/>
          <w:bCs/>
          <w:i/>
          <w:color w:val="000000"/>
          <w:kern w:val="0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population data </w:t>
      </w:r>
      <w:r w:rsidR="003378E6">
        <w:rPr>
          <w:rFonts w:ascii="Times New Roman" w:hAnsi="Times New Roman"/>
          <w:b/>
          <w:bCs/>
          <w:color w:val="000000"/>
          <w:kern w:val="0"/>
          <w:sz w:val="24"/>
          <w:szCs w:val="24"/>
        </w:rPr>
        <w:t>[17]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</w:t>
      </w:r>
      <w:r w:rsidR="00C22643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with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</w:t>
      </w:r>
      <w:r w:rsidR="00211129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4</w:t>
      </w:r>
      <w:r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 xml:space="preserve"> species as outgroup</w:t>
      </w:r>
      <w:r w:rsidR="00C22643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s</w:t>
      </w:r>
      <w:r w:rsidR="00F514E0">
        <w:rPr>
          <w:rFonts w:ascii="Times New Roman" w:hAnsi="Times New Roman" w:hint="eastAsia"/>
          <w:b/>
          <w:bCs/>
          <w:color w:val="000000"/>
          <w:kern w:val="0"/>
          <w:sz w:val="24"/>
          <w:szCs w:val="24"/>
        </w:rPr>
        <w:t>.</w:t>
      </w:r>
    </w:p>
    <w:tbl>
      <w:tblPr>
        <w:tblW w:w="6840" w:type="dxa"/>
        <w:tblInd w:w="96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997"/>
        <w:gridCol w:w="1343"/>
        <w:gridCol w:w="1350"/>
        <w:gridCol w:w="1096"/>
        <w:gridCol w:w="1060"/>
      </w:tblGrid>
      <w:tr w:rsidR="00AE047A" w:rsidRPr="00AE047A" w14:paraId="0DF32901" w14:textId="77777777" w:rsidTr="00AE047A">
        <w:trPr>
          <w:trHeight w:val="315"/>
        </w:trPr>
        <w:tc>
          <w:tcPr>
            <w:tcW w:w="199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B1336" w14:textId="77777777" w:rsidR="00AE047A" w:rsidRPr="00E34036" w:rsidRDefault="00AE047A" w:rsidP="00AE047A">
            <w:pPr>
              <w:widowControl/>
              <w:jc w:val="left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E34036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  <w:t>Outgroup</w:t>
            </w:r>
          </w:p>
        </w:tc>
        <w:tc>
          <w:tcPr>
            <w:tcW w:w="13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CCE0A" w14:textId="77777777" w:rsidR="00AE047A" w:rsidRPr="00E34036" w:rsidRDefault="00AE047A" w:rsidP="00AE047A">
            <w:pPr>
              <w:widowControl/>
              <w:jc w:val="left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E34036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  <w:t>D test statistics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94428" w14:textId="77777777" w:rsidR="00AE047A" w:rsidRPr="00E34036" w:rsidRDefault="00AE047A" w:rsidP="00AE047A">
            <w:pPr>
              <w:widowControl/>
              <w:jc w:val="left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E34036"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24"/>
                <w:szCs w:val="24"/>
              </w:rPr>
              <w:t>P</w:t>
            </w:r>
            <w:r w:rsidRPr="00E34036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  <w:t xml:space="preserve"> value</w:t>
            </w:r>
          </w:p>
        </w:tc>
        <w:tc>
          <w:tcPr>
            <w:tcW w:w="10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862EF" w14:textId="77777777" w:rsidR="00AE047A" w:rsidRPr="00E34036" w:rsidRDefault="00AE047A" w:rsidP="00AE047A">
            <w:pPr>
              <w:widowControl/>
              <w:jc w:val="left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E34036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  <w:t>F test statistics</w:t>
            </w:r>
          </w:p>
        </w:tc>
        <w:tc>
          <w:tcPr>
            <w:tcW w:w="10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851B3" w14:textId="77777777" w:rsidR="00AE047A" w:rsidRPr="00E34036" w:rsidRDefault="00AE047A" w:rsidP="00AE047A">
            <w:pPr>
              <w:widowControl/>
              <w:jc w:val="left"/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</w:pPr>
            <w:r w:rsidRPr="00E34036"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24"/>
                <w:szCs w:val="24"/>
              </w:rPr>
              <w:t>P</w:t>
            </w:r>
            <w:r w:rsidRPr="00E34036">
              <w:rPr>
                <w:rFonts w:ascii="Times New Roman" w:eastAsia="宋体" w:hAnsi="Times New Roman" w:cs="Times New Roman"/>
                <w:b/>
                <w:color w:val="000000"/>
                <w:kern w:val="0"/>
                <w:sz w:val="24"/>
                <w:szCs w:val="24"/>
              </w:rPr>
              <w:t xml:space="preserve"> value</w:t>
            </w:r>
          </w:p>
        </w:tc>
      </w:tr>
      <w:tr w:rsidR="00AE047A" w:rsidRPr="00AE047A" w14:paraId="044A8E21" w14:textId="77777777" w:rsidTr="00AE047A">
        <w:trPr>
          <w:trHeight w:val="315"/>
        </w:trPr>
        <w:tc>
          <w:tcPr>
            <w:tcW w:w="199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8D132" w14:textId="77777777" w:rsidR="00AE047A" w:rsidRPr="00AE047A" w:rsidRDefault="00AE047A" w:rsidP="00AE047A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O. sativa</w:t>
            </w:r>
          </w:p>
        </w:tc>
        <w:tc>
          <w:tcPr>
            <w:tcW w:w="134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E5017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1.7408</w:t>
            </w:r>
          </w:p>
        </w:tc>
        <w:tc>
          <w:tcPr>
            <w:tcW w:w="135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375E5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4"/>
              </w:rPr>
              <w:t>P</w:t>
            </w:r>
            <w:r w:rsidR="00E34036">
              <w:rPr>
                <w:rFonts w:ascii="Times New Roman" w:eastAsia="宋体" w:hAnsi="Times New Roman" w:cs="Times New Roman" w:hint="eastAsia"/>
                <w:i/>
                <w:color w:val="000000"/>
                <w:kern w:val="0"/>
                <w:sz w:val="24"/>
                <w:szCs w:val="24"/>
              </w:rPr>
              <w:t xml:space="preserve"> </w:t>
            </w: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&lt; 0.02</w:t>
            </w:r>
          </w:p>
        </w:tc>
        <w:tc>
          <w:tcPr>
            <w:tcW w:w="109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EAF7B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2.61434</w:t>
            </w:r>
          </w:p>
        </w:tc>
        <w:tc>
          <w:tcPr>
            <w:tcW w:w="10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EBAA1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4"/>
              </w:rPr>
              <w:t>P</w:t>
            </w:r>
            <w:r w:rsidR="00E34036">
              <w:rPr>
                <w:rFonts w:ascii="Times New Roman" w:eastAsia="宋体" w:hAnsi="Times New Roman" w:cs="Times New Roman" w:hint="eastAsia"/>
                <w:i/>
                <w:color w:val="000000"/>
                <w:kern w:val="0"/>
                <w:sz w:val="24"/>
                <w:szCs w:val="24"/>
              </w:rPr>
              <w:t xml:space="preserve"> </w:t>
            </w: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&lt; 0.02</w:t>
            </w:r>
          </w:p>
        </w:tc>
      </w:tr>
      <w:tr w:rsidR="00AE047A" w:rsidRPr="00AE047A" w14:paraId="0AB50029" w14:textId="77777777" w:rsidTr="00AE047A">
        <w:trPr>
          <w:trHeight w:val="315"/>
        </w:trPr>
        <w:tc>
          <w:tcPr>
            <w:tcW w:w="1997" w:type="dxa"/>
            <w:shd w:val="clear" w:color="auto" w:fill="auto"/>
            <w:noWrap/>
            <w:vAlign w:val="center"/>
            <w:hideMark/>
          </w:tcPr>
          <w:p w14:paraId="3B3B4116" w14:textId="77777777" w:rsidR="00AE047A" w:rsidRPr="00AE047A" w:rsidRDefault="00AE047A" w:rsidP="00AE047A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O. longistaminata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6B3CAC33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1.71654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11A71E1C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4"/>
              </w:rPr>
              <w:t>P</w:t>
            </w:r>
            <w:r w:rsidR="00E34036">
              <w:rPr>
                <w:rFonts w:ascii="Times New Roman" w:eastAsia="宋体" w:hAnsi="Times New Roman" w:cs="Times New Roman" w:hint="eastAsia"/>
                <w:i/>
                <w:color w:val="000000"/>
                <w:kern w:val="0"/>
                <w:sz w:val="24"/>
                <w:szCs w:val="24"/>
              </w:rPr>
              <w:t xml:space="preserve"> </w:t>
            </w: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&lt; 0.02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33ADC22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2.5738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14:paraId="141BD487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4"/>
              </w:rPr>
              <w:t>P</w:t>
            </w:r>
            <w:r w:rsidR="00E34036">
              <w:rPr>
                <w:rFonts w:ascii="Times New Roman" w:eastAsia="宋体" w:hAnsi="Times New Roman" w:cs="Times New Roman" w:hint="eastAsia"/>
                <w:i/>
                <w:color w:val="000000"/>
                <w:kern w:val="0"/>
                <w:sz w:val="24"/>
                <w:szCs w:val="24"/>
              </w:rPr>
              <w:t xml:space="preserve"> </w:t>
            </w: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&lt; 0.02</w:t>
            </w:r>
          </w:p>
        </w:tc>
      </w:tr>
      <w:tr w:rsidR="00AE047A" w:rsidRPr="00AE047A" w14:paraId="38646359" w14:textId="77777777" w:rsidTr="00AE047A">
        <w:trPr>
          <w:trHeight w:val="315"/>
        </w:trPr>
        <w:tc>
          <w:tcPr>
            <w:tcW w:w="1997" w:type="dxa"/>
            <w:shd w:val="clear" w:color="auto" w:fill="auto"/>
            <w:noWrap/>
            <w:vAlign w:val="center"/>
            <w:hideMark/>
          </w:tcPr>
          <w:p w14:paraId="5CD3D273" w14:textId="77777777" w:rsidR="00AE047A" w:rsidRPr="00AE047A" w:rsidRDefault="00AE047A" w:rsidP="00AE047A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O. glumaepatula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53D7066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1.76324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10DE519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4"/>
              </w:rPr>
              <w:t>P</w:t>
            </w:r>
            <w:r w:rsidR="00E34036">
              <w:rPr>
                <w:rFonts w:ascii="Times New Roman" w:eastAsia="宋体" w:hAnsi="Times New Roman" w:cs="Times New Roman" w:hint="eastAsia"/>
                <w:i/>
                <w:color w:val="000000"/>
                <w:kern w:val="0"/>
                <w:sz w:val="24"/>
                <w:szCs w:val="24"/>
              </w:rPr>
              <w:t xml:space="preserve"> </w:t>
            </w: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&lt; 0.02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D1AED6F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2.65162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14:paraId="3D13B71B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4"/>
              </w:rPr>
              <w:t>P</w:t>
            </w:r>
            <w:r w:rsidR="00E34036">
              <w:rPr>
                <w:rFonts w:ascii="Times New Roman" w:eastAsia="宋体" w:hAnsi="Times New Roman" w:cs="Times New Roman" w:hint="eastAsia"/>
                <w:i/>
                <w:color w:val="000000"/>
                <w:kern w:val="0"/>
                <w:sz w:val="24"/>
                <w:szCs w:val="24"/>
              </w:rPr>
              <w:t xml:space="preserve"> </w:t>
            </w: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&lt; 0.02</w:t>
            </w:r>
          </w:p>
        </w:tc>
      </w:tr>
      <w:tr w:rsidR="00AE047A" w:rsidRPr="00AE047A" w14:paraId="0C9CAE4C" w14:textId="77777777" w:rsidTr="00AE047A">
        <w:trPr>
          <w:trHeight w:val="315"/>
        </w:trPr>
        <w:tc>
          <w:tcPr>
            <w:tcW w:w="1997" w:type="dxa"/>
            <w:shd w:val="clear" w:color="auto" w:fill="auto"/>
            <w:noWrap/>
            <w:vAlign w:val="center"/>
            <w:hideMark/>
          </w:tcPr>
          <w:p w14:paraId="7E440D51" w14:textId="77777777" w:rsidR="00AE047A" w:rsidRPr="00AE047A" w:rsidRDefault="00AE047A" w:rsidP="00AE047A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 w:val="24"/>
                <w:szCs w:val="24"/>
              </w:rPr>
              <w:t>O. punctata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3BFE147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1.66162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43321638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4"/>
              </w:rPr>
              <w:t>P</w:t>
            </w:r>
            <w:r w:rsidR="00E34036">
              <w:rPr>
                <w:rFonts w:ascii="Times New Roman" w:eastAsia="宋体" w:hAnsi="Times New Roman" w:cs="Times New Roman" w:hint="eastAsia"/>
                <w:i/>
                <w:color w:val="000000"/>
                <w:kern w:val="0"/>
                <w:sz w:val="24"/>
                <w:szCs w:val="24"/>
              </w:rPr>
              <w:t xml:space="preserve"> </w:t>
            </w: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&lt; 0.05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38B295F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2.48101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14:paraId="3CBF2935" w14:textId="77777777" w:rsidR="00AE047A" w:rsidRPr="00AE047A" w:rsidRDefault="00AE047A" w:rsidP="00E34036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</w:pPr>
            <w:r w:rsidRPr="00AE047A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4"/>
              </w:rPr>
              <w:t xml:space="preserve">P </w:t>
            </w:r>
            <w:r w:rsidRPr="00AE047A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</w:rPr>
              <w:t>&lt; 0.02</w:t>
            </w:r>
          </w:p>
        </w:tc>
      </w:tr>
    </w:tbl>
    <w:p w14:paraId="71D75D7E" w14:textId="77777777" w:rsidR="006C3636" w:rsidRDefault="006C3636" w:rsidP="00AE047A">
      <w:pPr>
        <w:widowControl/>
        <w:rPr>
          <w:rFonts w:ascii="Times New Roman" w:hAnsi="Times New Roman"/>
          <w:b/>
          <w:sz w:val="24"/>
          <w:szCs w:val="24"/>
        </w:rPr>
      </w:pPr>
    </w:p>
    <w:p w14:paraId="6E2A9A57" w14:textId="77777777" w:rsidR="00E82D66" w:rsidRDefault="00E82D66" w:rsidP="00AE047A">
      <w:pPr>
        <w:widowControl/>
        <w:rPr>
          <w:rFonts w:ascii="Times New Roman" w:hAnsi="Times New Roman"/>
          <w:b/>
          <w:sz w:val="24"/>
          <w:szCs w:val="24"/>
        </w:rPr>
      </w:pPr>
    </w:p>
    <w:p w14:paraId="736FE746" w14:textId="77777777" w:rsidR="00E82D66" w:rsidRDefault="00E82D66" w:rsidP="00AE047A">
      <w:pPr>
        <w:widowControl/>
        <w:rPr>
          <w:rFonts w:ascii="Times New Roman" w:hAnsi="Times New Roman"/>
          <w:b/>
          <w:sz w:val="24"/>
          <w:szCs w:val="24"/>
        </w:rPr>
      </w:pPr>
    </w:p>
    <w:p w14:paraId="27086962" w14:textId="77777777" w:rsidR="006C3636" w:rsidRDefault="006C3636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08BF9F4F" w14:textId="77777777" w:rsidR="00460B95" w:rsidRDefault="00BB7489" w:rsidP="003D44CD">
      <w:pPr>
        <w:widowControl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5C08A484" wp14:editId="529C4214">
            <wp:extent cx="5274310" cy="2119630"/>
            <wp:effectExtent l="19050" t="0" r="2540" b="0"/>
            <wp:docPr id="2" name="图片 1" descr="PROG1_outgroup-2_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1_outgroup-2_0205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F50D9" w14:textId="75BB4E8B" w:rsidR="008C59C1" w:rsidRDefault="006C3636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 w:rsidRPr="00BB7489">
        <w:rPr>
          <w:rFonts w:ascii="Times New Roman" w:hAnsi="Times New Roman" w:hint="eastAsia"/>
          <w:b/>
          <w:sz w:val="24"/>
          <w:szCs w:val="24"/>
        </w:rPr>
        <w:t>Fig</w:t>
      </w:r>
      <w:r w:rsidR="00870695">
        <w:rPr>
          <w:rFonts w:ascii="Times New Roman" w:hAnsi="Times New Roman" w:hint="eastAsia"/>
          <w:b/>
          <w:sz w:val="24"/>
          <w:szCs w:val="24"/>
        </w:rPr>
        <w:t>ure</w:t>
      </w:r>
      <w:bookmarkStart w:id="7" w:name="_GoBack"/>
      <w:bookmarkEnd w:id="7"/>
      <w:r w:rsidR="002212B3">
        <w:rPr>
          <w:rFonts w:ascii="Times New Roman" w:hAnsi="Times New Roman"/>
          <w:b/>
          <w:sz w:val="24"/>
          <w:szCs w:val="24"/>
        </w:rPr>
        <w:t xml:space="preserve"> </w:t>
      </w:r>
      <w:r w:rsidR="00BA06FE">
        <w:rPr>
          <w:rFonts w:ascii="Times New Roman" w:hAnsi="Times New Roman"/>
          <w:b/>
          <w:sz w:val="24"/>
          <w:szCs w:val="24"/>
        </w:rPr>
        <w:t>S</w:t>
      </w:r>
      <w:r w:rsidRPr="00BB7489">
        <w:rPr>
          <w:rFonts w:ascii="Times New Roman" w:hAnsi="Times New Roman" w:hint="eastAsia"/>
          <w:b/>
          <w:sz w:val="24"/>
          <w:szCs w:val="24"/>
        </w:rPr>
        <w:t>1</w:t>
      </w:r>
      <w:r>
        <w:rPr>
          <w:rFonts w:ascii="Times New Roman" w:hAnsi="Times New Roman" w:hint="eastAsia"/>
          <w:b/>
          <w:sz w:val="24"/>
          <w:szCs w:val="24"/>
        </w:rPr>
        <w:t>.</w:t>
      </w:r>
      <w:r w:rsidR="00763F35">
        <w:rPr>
          <w:rFonts w:ascii="Times New Roman" w:hAnsi="Times New Roman" w:hint="eastAsia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A</w:t>
      </w:r>
      <w:r w:rsidR="00BB7489">
        <w:rPr>
          <w:rFonts w:ascii="Times New Roman" w:hAnsi="Times New Roman" w:hint="eastAsia"/>
          <w:b/>
          <w:sz w:val="24"/>
          <w:szCs w:val="24"/>
        </w:rPr>
        <w:t xml:space="preserve">lignment of </w:t>
      </w:r>
      <w:r w:rsidR="00C22643">
        <w:rPr>
          <w:rFonts w:ascii="Times New Roman" w:hAnsi="Times New Roman" w:hint="eastAsia"/>
          <w:b/>
          <w:sz w:val="24"/>
          <w:szCs w:val="24"/>
        </w:rPr>
        <w:t xml:space="preserve">the </w:t>
      </w:r>
      <w:r w:rsidR="00F93C7F">
        <w:rPr>
          <w:rFonts w:ascii="Times New Roman" w:hAnsi="Times New Roman" w:hint="eastAsia"/>
          <w:b/>
          <w:sz w:val="24"/>
          <w:szCs w:val="24"/>
        </w:rPr>
        <w:t xml:space="preserve">DNA </w:t>
      </w:r>
      <w:r w:rsidR="004977EA">
        <w:rPr>
          <w:rFonts w:ascii="Times New Roman" w:hAnsi="Times New Roman" w:hint="eastAsia"/>
          <w:b/>
          <w:sz w:val="24"/>
          <w:szCs w:val="24"/>
        </w:rPr>
        <w:t>sequence of</w:t>
      </w:r>
      <w:r w:rsidR="00C22643">
        <w:rPr>
          <w:rFonts w:ascii="Times New Roman" w:hAnsi="Times New Roman" w:hint="eastAsia"/>
          <w:b/>
          <w:sz w:val="24"/>
          <w:szCs w:val="24"/>
        </w:rPr>
        <w:t xml:space="preserve"> the</w:t>
      </w:r>
      <w:r w:rsidRPr="006C3636">
        <w:rPr>
          <w:rFonts w:ascii="Times New Roman" w:hAnsi="Times New Roman" w:hint="eastAsia"/>
          <w:b/>
          <w:i/>
          <w:sz w:val="24"/>
          <w:szCs w:val="24"/>
        </w:rPr>
        <w:t xml:space="preserve"> PROG1</w:t>
      </w:r>
      <w:r>
        <w:rPr>
          <w:rFonts w:ascii="Times New Roman" w:hAnsi="Times New Roman" w:hint="eastAsia"/>
          <w:b/>
          <w:sz w:val="24"/>
          <w:szCs w:val="24"/>
        </w:rPr>
        <w:t xml:space="preserve"> locus in </w:t>
      </w:r>
      <w:r w:rsidR="002A470F" w:rsidRPr="002A470F">
        <w:rPr>
          <w:rFonts w:ascii="Times New Roman" w:hAnsi="Times New Roman" w:hint="eastAsia"/>
          <w:b/>
          <w:i/>
          <w:sz w:val="24"/>
          <w:szCs w:val="24"/>
        </w:rPr>
        <w:t>O. rufipogon</w:t>
      </w:r>
      <w:r w:rsidR="002A470F">
        <w:rPr>
          <w:rFonts w:ascii="Times New Roman" w:hAnsi="Times New Roman" w:hint="eastAsia"/>
          <w:b/>
          <w:sz w:val="24"/>
          <w:szCs w:val="24"/>
        </w:rPr>
        <w:t xml:space="preserve">, </w:t>
      </w:r>
      <w:r w:rsidR="002A470F" w:rsidRPr="002A470F">
        <w:rPr>
          <w:rFonts w:ascii="Times New Roman" w:hAnsi="Times New Roman" w:hint="eastAsia"/>
          <w:b/>
          <w:i/>
          <w:sz w:val="24"/>
          <w:szCs w:val="24"/>
        </w:rPr>
        <w:t>O. brachyantha</w:t>
      </w:r>
      <w:r w:rsidR="002A470F">
        <w:rPr>
          <w:rFonts w:ascii="Times New Roman" w:hAnsi="Times New Roman" w:hint="eastAsia"/>
          <w:b/>
          <w:sz w:val="24"/>
          <w:szCs w:val="24"/>
        </w:rPr>
        <w:t xml:space="preserve"> and </w:t>
      </w:r>
      <w:r w:rsidR="002A470F" w:rsidRPr="002A470F">
        <w:rPr>
          <w:rFonts w:ascii="Times New Roman" w:hAnsi="Times New Roman" w:hint="eastAsia"/>
          <w:b/>
          <w:i/>
          <w:sz w:val="24"/>
          <w:szCs w:val="24"/>
        </w:rPr>
        <w:t>B. distachyon</w:t>
      </w:r>
      <w:r w:rsidR="00763F35">
        <w:rPr>
          <w:rFonts w:ascii="Times New Roman" w:hAnsi="Times New Roman" w:hint="eastAsia"/>
          <w:b/>
          <w:sz w:val="24"/>
          <w:szCs w:val="24"/>
        </w:rPr>
        <w:t xml:space="preserve">. </w:t>
      </w:r>
      <w:r w:rsidR="00C22643" w:rsidRPr="004067E2">
        <w:rPr>
          <w:rFonts w:ascii="Times New Roman" w:hAnsi="Times New Roman" w:cs="Times New Roman" w:hint="eastAsia"/>
          <w:b/>
          <w:bCs/>
          <w:sz w:val="24"/>
          <w:szCs w:val="24"/>
          <w:lang w:val="en-GB"/>
        </w:rPr>
        <w:t>Except for the C2H2 motif</w:t>
      </w:r>
      <w:r w:rsidR="00C22643" w:rsidRPr="004067E2">
        <w:rPr>
          <w:rFonts w:ascii="Times New Roman" w:eastAsia="宋体" w:hAnsi="Times New Roman" w:cs="Times New Roman"/>
          <w:b/>
          <w:bCs/>
          <w:sz w:val="24"/>
          <w:szCs w:val="24"/>
          <w:lang w:val="en-GB"/>
        </w:rPr>
        <w:t>,</w:t>
      </w:r>
      <w:r w:rsidR="00C22643" w:rsidRPr="004067E2">
        <w:rPr>
          <w:rFonts w:ascii="Times New Roman" w:hAnsi="Times New Roman" w:cs="Times New Roman" w:hint="eastAsia"/>
          <w:b/>
          <w:bCs/>
          <w:sz w:val="24"/>
          <w:szCs w:val="24"/>
          <w:lang w:val="en-GB"/>
        </w:rPr>
        <w:t xml:space="preserve"> which </w:t>
      </w:r>
      <w:r w:rsidR="00C22643" w:rsidRPr="004067E2">
        <w:rPr>
          <w:rFonts w:ascii="Times New Roman" w:eastAsia="宋体" w:hAnsi="Times New Roman" w:cs="Times New Roman"/>
          <w:b/>
          <w:bCs/>
          <w:sz w:val="24"/>
          <w:szCs w:val="24"/>
          <w:lang w:val="en-GB"/>
        </w:rPr>
        <w:t xml:space="preserve">is </w:t>
      </w:r>
      <w:r w:rsidR="00C22643" w:rsidRPr="004067E2">
        <w:rPr>
          <w:rFonts w:ascii="Times New Roman" w:hAnsi="Times New Roman" w:cs="Times New Roman" w:hint="eastAsia"/>
          <w:b/>
          <w:bCs/>
          <w:sz w:val="24"/>
          <w:szCs w:val="24"/>
          <w:lang w:val="en-GB"/>
        </w:rPr>
        <w:t xml:space="preserve">marked with red, </w:t>
      </w:r>
      <w:r w:rsidR="00C22643" w:rsidRPr="004067E2"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no obvious homology </w:t>
      </w:r>
      <w:r w:rsidR="00C22643" w:rsidRPr="004067E2">
        <w:rPr>
          <w:rFonts w:ascii="Times New Roman" w:hAnsi="Times New Roman" w:cs="Times New Roman" w:hint="eastAsia"/>
          <w:b/>
          <w:bCs/>
          <w:sz w:val="24"/>
          <w:szCs w:val="24"/>
          <w:lang w:val="en-GB"/>
        </w:rPr>
        <w:t>was</w:t>
      </w:r>
      <w:r w:rsidR="00C22643" w:rsidRPr="004067E2"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identified.</w:t>
      </w:r>
      <w:r w:rsidR="008C59C1">
        <w:rPr>
          <w:rFonts w:ascii="Times New Roman" w:hAnsi="Times New Roman"/>
          <w:b/>
          <w:sz w:val="24"/>
          <w:szCs w:val="24"/>
        </w:rPr>
        <w:br w:type="page"/>
      </w:r>
    </w:p>
    <w:p w14:paraId="0FDD62B0" w14:textId="77777777" w:rsidR="003D44CD" w:rsidRDefault="00356B02" w:rsidP="003D44CD">
      <w:pPr>
        <w:widowControl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4F9FE935" wp14:editId="44C27E54">
            <wp:extent cx="5274310" cy="7656195"/>
            <wp:effectExtent l="19050" t="0" r="2540" b="0"/>
            <wp:docPr id="3" name="图片 2" descr="Supplementary Figure 2_03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ry Figure 2_0301-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5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FA2D9" w14:textId="03831B15" w:rsidR="00F93C7F" w:rsidRPr="004067E2" w:rsidRDefault="00F93C7F" w:rsidP="00763F35">
      <w:pPr>
        <w:widowControl/>
        <w:jc w:val="left"/>
        <w:rPr>
          <w:rFonts w:ascii="Times New Roman" w:hAnsi="Times New Roman"/>
          <w:b/>
          <w:bCs/>
          <w:sz w:val="24"/>
          <w:szCs w:val="24"/>
        </w:rPr>
      </w:pPr>
      <w:r w:rsidRPr="00356B02">
        <w:rPr>
          <w:rFonts w:ascii="Times New Roman" w:hAnsi="Times New Roman" w:hint="eastAsia"/>
          <w:b/>
          <w:sz w:val="24"/>
          <w:szCs w:val="24"/>
        </w:rPr>
        <w:t>Fig</w:t>
      </w:r>
      <w:r w:rsidR="00870695">
        <w:rPr>
          <w:rFonts w:ascii="Times New Roman" w:hAnsi="Times New Roman" w:hint="eastAsia"/>
          <w:b/>
          <w:sz w:val="24"/>
          <w:szCs w:val="24"/>
        </w:rPr>
        <w:t>ure</w:t>
      </w:r>
      <w:r w:rsidR="002212B3">
        <w:rPr>
          <w:rFonts w:ascii="Times New Roman" w:hAnsi="Times New Roman"/>
          <w:b/>
          <w:sz w:val="24"/>
          <w:szCs w:val="24"/>
        </w:rPr>
        <w:t xml:space="preserve"> </w:t>
      </w:r>
      <w:r w:rsidR="00BA06FE">
        <w:rPr>
          <w:rFonts w:ascii="Times New Roman" w:hAnsi="Times New Roman"/>
          <w:b/>
          <w:sz w:val="24"/>
          <w:szCs w:val="24"/>
        </w:rPr>
        <w:t>S</w:t>
      </w:r>
      <w:r w:rsidRPr="00356B02">
        <w:rPr>
          <w:rFonts w:ascii="Times New Roman" w:hAnsi="Times New Roman" w:hint="eastAsia"/>
          <w:b/>
          <w:sz w:val="24"/>
          <w:szCs w:val="24"/>
        </w:rPr>
        <w:t>2.</w:t>
      </w:r>
      <w:r w:rsidR="00763F35">
        <w:rPr>
          <w:rFonts w:ascii="Times New Roman" w:hAnsi="Times New Roman" w:hint="eastAsia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A</w:t>
      </w:r>
      <w:r>
        <w:rPr>
          <w:rFonts w:ascii="Times New Roman" w:hAnsi="Times New Roman" w:hint="eastAsia"/>
          <w:b/>
          <w:sz w:val="24"/>
          <w:szCs w:val="24"/>
        </w:rPr>
        <w:t xml:space="preserve">lignment of </w:t>
      </w:r>
      <w:r w:rsidR="00EE283F">
        <w:rPr>
          <w:rFonts w:ascii="Times New Roman" w:hAnsi="Times New Roman" w:hint="eastAsia"/>
          <w:b/>
          <w:sz w:val="24"/>
          <w:szCs w:val="24"/>
        </w:rPr>
        <w:t xml:space="preserve">DNA sequences and </w:t>
      </w:r>
      <w:r>
        <w:rPr>
          <w:rFonts w:ascii="Times New Roman" w:hAnsi="Times New Roman" w:hint="eastAsia"/>
          <w:b/>
          <w:sz w:val="24"/>
          <w:szCs w:val="24"/>
        </w:rPr>
        <w:t xml:space="preserve">putative </w:t>
      </w:r>
      <w:r w:rsidR="00A46E52">
        <w:rPr>
          <w:rFonts w:ascii="Times New Roman" w:hAnsi="Times New Roman"/>
          <w:b/>
          <w:sz w:val="24"/>
          <w:szCs w:val="24"/>
        </w:rPr>
        <w:t>peptide</w:t>
      </w:r>
      <w:r w:rsidR="00763F35">
        <w:rPr>
          <w:rFonts w:ascii="Times New Roman" w:hAnsi="Times New Roman" w:hint="eastAsia"/>
          <w:b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sz w:val="24"/>
          <w:szCs w:val="24"/>
        </w:rPr>
        <w:t>sequence</w:t>
      </w:r>
      <w:r w:rsidR="00EE283F">
        <w:rPr>
          <w:rFonts w:ascii="Times New Roman" w:hAnsi="Times New Roman" w:hint="eastAsia"/>
          <w:b/>
          <w:sz w:val="24"/>
          <w:szCs w:val="24"/>
        </w:rPr>
        <w:t>s</w:t>
      </w:r>
      <w:r>
        <w:rPr>
          <w:rFonts w:ascii="Times New Roman" w:hAnsi="Times New Roman" w:hint="eastAsia"/>
          <w:b/>
          <w:sz w:val="24"/>
          <w:szCs w:val="24"/>
        </w:rPr>
        <w:t xml:space="preserve"> of</w:t>
      </w:r>
      <w:r w:rsidR="00C22643">
        <w:rPr>
          <w:rFonts w:ascii="Times New Roman" w:hAnsi="Times New Roman" w:hint="eastAsia"/>
          <w:b/>
          <w:sz w:val="24"/>
          <w:szCs w:val="24"/>
        </w:rPr>
        <w:t xml:space="preserve"> the</w:t>
      </w:r>
      <w:r w:rsidRPr="006C3636">
        <w:rPr>
          <w:rFonts w:ascii="Times New Roman" w:hAnsi="Times New Roman" w:hint="eastAsia"/>
          <w:b/>
          <w:i/>
          <w:sz w:val="24"/>
          <w:szCs w:val="24"/>
        </w:rPr>
        <w:t xml:space="preserve"> PROG1</w:t>
      </w:r>
      <w:r w:rsidR="00EE283F">
        <w:rPr>
          <w:rFonts w:ascii="Times New Roman" w:hAnsi="Times New Roman" w:hint="eastAsia"/>
          <w:b/>
          <w:sz w:val="24"/>
          <w:szCs w:val="24"/>
        </w:rPr>
        <w:t xml:space="preserve"> locus in 8 </w:t>
      </w:r>
      <w:r w:rsidR="00EE283F" w:rsidRPr="00EE283F">
        <w:rPr>
          <w:rFonts w:ascii="Times New Roman" w:hAnsi="Times New Roman" w:hint="eastAsia"/>
          <w:b/>
          <w:i/>
          <w:sz w:val="24"/>
          <w:szCs w:val="24"/>
        </w:rPr>
        <w:t>Oryza</w:t>
      </w:r>
      <w:r w:rsidR="00EE283F">
        <w:rPr>
          <w:rFonts w:ascii="Times New Roman" w:hAnsi="Times New Roman" w:hint="eastAsia"/>
          <w:b/>
          <w:sz w:val="24"/>
          <w:szCs w:val="24"/>
        </w:rPr>
        <w:t xml:space="preserve"> species.</w:t>
      </w:r>
      <w:r w:rsidR="00763F35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3B1235" w:rsidRPr="004067E2">
        <w:rPr>
          <w:rFonts w:ascii="Times New Roman" w:hAnsi="Times New Roman"/>
          <w:b/>
          <w:bCs/>
          <w:sz w:val="24"/>
          <w:szCs w:val="24"/>
        </w:rPr>
        <w:t>The red blocks represent the frameshift insertion</w:t>
      </w:r>
      <w:r w:rsidR="00C22643" w:rsidRPr="004067E2">
        <w:rPr>
          <w:rFonts w:ascii="Times New Roman" w:hAnsi="Times New Roman" w:hint="eastAsia"/>
          <w:b/>
          <w:bCs/>
          <w:sz w:val="24"/>
          <w:szCs w:val="24"/>
        </w:rPr>
        <w:t>s</w:t>
      </w:r>
      <w:r w:rsidR="003B1235" w:rsidRPr="004067E2">
        <w:rPr>
          <w:rFonts w:ascii="Times New Roman" w:hAnsi="Times New Roman"/>
          <w:b/>
          <w:bCs/>
          <w:sz w:val="24"/>
          <w:szCs w:val="24"/>
        </w:rPr>
        <w:t xml:space="preserve"> in </w:t>
      </w:r>
      <w:r w:rsidR="003B1235" w:rsidRPr="004067E2">
        <w:rPr>
          <w:rFonts w:ascii="Times New Roman" w:hAnsi="Times New Roman"/>
          <w:b/>
          <w:bCs/>
          <w:i/>
          <w:sz w:val="24"/>
          <w:szCs w:val="24"/>
        </w:rPr>
        <w:t>O. meridionalis</w:t>
      </w:r>
      <w:r w:rsidR="003B1235" w:rsidRPr="004067E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356B02" w:rsidRPr="004067E2">
        <w:rPr>
          <w:rFonts w:ascii="Times New Roman" w:hAnsi="Times New Roman" w:hint="eastAsia"/>
          <w:b/>
          <w:bCs/>
          <w:sz w:val="24"/>
          <w:szCs w:val="24"/>
        </w:rPr>
        <w:t xml:space="preserve">and </w:t>
      </w:r>
      <w:r w:rsidR="00356B02" w:rsidRPr="004067E2">
        <w:rPr>
          <w:rFonts w:ascii="Times New Roman" w:hAnsi="Times New Roman" w:hint="eastAsia"/>
          <w:b/>
          <w:bCs/>
          <w:i/>
          <w:sz w:val="24"/>
          <w:szCs w:val="24"/>
        </w:rPr>
        <w:t>O. nivara</w:t>
      </w:r>
      <w:r w:rsidR="00356B02" w:rsidRPr="004067E2"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 w:rsidR="003B1235" w:rsidRPr="004067E2">
        <w:rPr>
          <w:rFonts w:ascii="Times New Roman" w:hAnsi="Times New Roman"/>
          <w:b/>
          <w:bCs/>
          <w:sz w:val="24"/>
          <w:szCs w:val="24"/>
        </w:rPr>
        <w:t xml:space="preserve">and </w:t>
      </w:r>
      <w:r w:rsidR="00C22643" w:rsidRPr="004067E2">
        <w:rPr>
          <w:rFonts w:ascii="Times New Roman" w:hAnsi="Times New Roman" w:hint="eastAsia"/>
          <w:b/>
          <w:bCs/>
          <w:sz w:val="24"/>
          <w:szCs w:val="24"/>
        </w:rPr>
        <w:t xml:space="preserve">the </w:t>
      </w:r>
      <w:r w:rsidR="003B1235" w:rsidRPr="004067E2">
        <w:rPr>
          <w:rFonts w:ascii="Times New Roman" w:hAnsi="Times New Roman"/>
          <w:b/>
          <w:bCs/>
          <w:sz w:val="24"/>
          <w:szCs w:val="24"/>
        </w:rPr>
        <w:t xml:space="preserve">deletion in </w:t>
      </w:r>
      <w:r w:rsidR="003B1235" w:rsidRPr="004067E2">
        <w:rPr>
          <w:rFonts w:ascii="Times New Roman" w:hAnsi="Times New Roman"/>
          <w:b/>
          <w:bCs/>
          <w:i/>
          <w:sz w:val="24"/>
          <w:szCs w:val="24"/>
        </w:rPr>
        <w:t>O. barthii</w:t>
      </w:r>
      <w:r w:rsidR="003B1235" w:rsidRPr="004067E2">
        <w:rPr>
          <w:rFonts w:ascii="Times New Roman" w:hAnsi="Times New Roman"/>
          <w:b/>
          <w:bCs/>
          <w:sz w:val="24"/>
          <w:szCs w:val="24"/>
        </w:rPr>
        <w:t>.</w:t>
      </w:r>
    </w:p>
    <w:p w14:paraId="47B73F6A" w14:textId="7512CC46" w:rsidR="00253EAD" w:rsidRPr="004067E2" w:rsidRDefault="00253EAD">
      <w:pPr>
        <w:widowControl/>
        <w:jc w:val="left"/>
        <w:rPr>
          <w:rFonts w:ascii="Times New Roman" w:hAnsi="Times New Roman"/>
          <w:b/>
          <w:bCs/>
          <w:sz w:val="24"/>
          <w:szCs w:val="24"/>
        </w:rPr>
      </w:pPr>
      <w:r w:rsidRPr="004067E2">
        <w:rPr>
          <w:rFonts w:ascii="Times New Roman" w:hAnsi="Times New Roman"/>
          <w:b/>
          <w:bCs/>
          <w:sz w:val="24"/>
          <w:szCs w:val="24"/>
        </w:rPr>
        <w:br w:type="page"/>
      </w:r>
    </w:p>
    <w:p w14:paraId="299F77E7" w14:textId="50037B29" w:rsidR="00C812D9" w:rsidRPr="004067E2" w:rsidRDefault="00253EAD" w:rsidP="00C812D9">
      <w:pPr>
        <w:pStyle w:val="Default"/>
        <w:spacing w:line="360" w:lineRule="auto"/>
        <w:jc w:val="both"/>
        <w:rPr>
          <w:rFonts w:eastAsia="宋体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2ED32FD" wp14:editId="41F39FC6">
            <wp:simplePos x="1144988" y="970059"/>
            <wp:positionH relativeFrom="column">
              <wp:align>left</wp:align>
            </wp:positionH>
            <wp:positionV relativeFrom="paragraph">
              <wp:align>top</wp:align>
            </wp:positionV>
            <wp:extent cx="4697262" cy="4646958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9"/>
                    <a:stretch/>
                  </pic:blipFill>
                  <pic:spPr bwMode="auto">
                    <a:xfrm>
                      <a:off x="0" y="0"/>
                      <a:ext cx="4697262" cy="464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b/>
        </w:rPr>
        <w:br w:type="textWrapping" w:clear="all"/>
      </w:r>
      <w:r w:rsidR="00C812D9" w:rsidRPr="004067E2">
        <w:rPr>
          <w:b/>
          <w:bCs/>
        </w:rPr>
        <w:t>F</w:t>
      </w:r>
      <w:r w:rsidR="00C812D9" w:rsidRPr="004067E2">
        <w:rPr>
          <w:rFonts w:hint="eastAsia"/>
          <w:b/>
          <w:bCs/>
        </w:rPr>
        <w:t>ig</w:t>
      </w:r>
      <w:r w:rsidR="00870695">
        <w:rPr>
          <w:rFonts w:hint="eastAsia"/>
          <w:b/>
          <w:bCs/>
        </w:rPr>
        <w:t>ure</w:t>
      </w:r>
      <w:r w:rsidR="002212B3">
        <w:rPr>
          <w:b/>
          <w:bCs/>
        </w:rPr>
        <w:t xml:space="preserve"> </w:t>
      </w:r>
      <w:r w:rsidR="00C812D9" w:rsidRPr="004067E2">
        <w:rPr>
          <w:b/>
          <w:bCs/>
        </w:rPr>
        <w:t>S</w:t>
      </w:r>
      <w:r w:rsidR="00C812D9" w:rsidRPr="004067E2">
        <w:rPr>
          <w:rFonts w:hint="eastAsia"/>
          <w:b/>
          <w:bCs/>
        </w:rPr>
        <w:t>3.</w:t>
      </w:r>
      <w:r w:rsidR="00C812D9" w:rsidRPr="004067E2">
        <w:rPr>
          <w:b/>
          <w:bCs/>
        </w:rPr>
        <w:t xml:space="preserve"> </w:t>
      </w:r>
      <w:r w:rsidR="00C812D9" w:rsidRPr="004067E2">
        <w:rPr>
          <w:rFonts w:eastAsia="宋体"/>
          <w:b/>
          <w:bCs/>
        </w:rPr>
        <w:t xml:space="preserve">8 C2H2 genes including PROG1 </w:t>
      </w:r>
      <w:r w:rsidR="00C812D9" w:rsidRPr="004067E2">
        <w:rPr>
          <w:rFonts w:eastAsia="宋体" w:hint="eastAsia"/>
          <w:b/>
          <w:bCs/>
        </w:rPr>
        <w:t>in</w:t>
      </w:r>
      <w:r w:rsidR="00C812D9" w:rsidRPr="004067E2">
        <w:rPr>
          <w:rFonts w:eastAsia="宋体"/>
          <w:b/>
          <w:bCs/>
        </w:rPr>
        <w:t xml:space="preserve"> </w:t>
      </w:r>
      <w:r w:rsidR="00C812D9" w:rsidRPr="004067E2">
        <w:rPr>
          <w:rFonts w:eastAsia="宋体" w:hint="eastAsia"/>
          <w:b/>
          <w:bCs/>
        </w:rPr>
        <w:t>t</w:t>
      </w:r>
      <w:r w:rsidR="00C812D9" w:rsidRPr="004067E2">
        <w:rPr>
          <w:rFonts w:eastAsia="宋体"/>
          <w:b/>
          <w:bCs/>
        </w:rPr>
        <w:t>he RICE PLANT</w:t>
      </w:r>
      <w:r w:rsidR="00C812D9" w:rsidRPr="004067E2">
        <w:rPr>
          <w:rFonts w:eastAsia="宋体" w:hint="eastAsia"/>
          <w:b/>
          <w:bCs/>
        </w:rPr>
        <w:t xml:space="preserve"> </w:t>
      </w:r>
      <w:r w:rsidR="00C812D9" w:rsidRPr="004067E2">
        <w:rPr>
          <w:rFonts w:eastAsia="宋体"/>
          <w:b/>
          <w:bCs/>
        </w:rPr>
        <w:t xml:space="preserve">ARCHITECTURE DOMESTICATION (RPAD) locus stemmed from </w:t>
      </w:r>
      <w:r w:rsidR="00C812D9" w:rsidRPr="004067E2">
        <w:rPr>
          <w:rFonts w:eastAsia="宋体" w:hint="eastAsia"/>
          <w:b/>
          <w:bCs/>
        </w:rPr>
        <w:t>one</w:t>
      </w:r>
      <w:r w:rsidR="00C812D9" w:rsidRPr="004067E2">
        <w:rPr>
          <w:rFonts w:eastAsia="宋体"/>
          <w:b/>
          <w:bCs/>
        </w:rPr>
        <w:t xml:space="preserve"> proto-PROG1 gene</w:t>
      </w:r>
      <w:r w:rsidR="00C812D9" w:rsidRPr="004067E2">
        <w:rPr>
          <w:rFonts w:eastAsia="宋体" w:hint="eastAsia"/>
          <w:b/>
          <w:bCs/>
        </w:rPr>
        <w:t>.</w:t>
      </w:r>
    </w:p>
    <w:p w14:paraId="6D339668" w14:textId="65C7AE1C" w:rsidR="00197F41" w:rsidRPr="00C812D9" w:rsidRDefault="00197F41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sectPr w:rsidR="00197F41" w:rsidRPr="00C812D9" w:rsidSect="0069086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266EE9" w14:textId="77777777" w:rsidR="00DF6F58" w:rsidRDefault="00DF6F58" w:rsidP="003764E6">
      <w:r>
        <w:separator/>
      </w:r>
    </w:p>
  </w:endnote>
  <w:endnote w:type="continuationSeparator" w:id="0">
    <w:p w14:paraId="17FC9855" w14:textId="77777777" w:rsidR="00DF6F58" w:rsidRDefault="00DF6F58" w:rsidP="003764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B53C57" w14:textId="77777777" w:rsidR="00DF6F58" w:rsidRDefault="00DF6F58" w:rsidP="003764E6">
      <w:r>
        <w:separator/>
      </w:r>
    </w:p>
  </w:footnote>
  <w:footnote w:type="continuationSeparator" w:id="0">
    <w:p w14:paraId="7145804A" w14:textId="77777777" w:rsidR="00DF6F58" w:rsidRDefault="00DF6F58" w:rsidP="003764E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4CD"/>
    <w:rsid w:val="000101BB"/>
    <w:rsid w:val="00032825"/>
    <w:rsid w:val="00047AE6"/>
    <w:rsid w:val="0006368F"/>
    <w:rsid w:val="00067B4D"/>
    <w:rsid w:val="000D38E0"/>
    <w:rsid w:val="000F7ED2"/>
    <w:rsid w:val="00111F6B"/>
    <w:rsid w:val="00116004"/>
    <w:rsid w:val="00134106"/>
    <w:rsid w:val="0014512C"/>
    <w:rsid w:val="00197F41"/>
    <w:rsid w:val="001A2A19"/>
    <w:rsid w:val="001C1D0A"/>
    <w:rsid w:val="001C686B"/>
    <w:rsid w:val="001D6100"/>
    <w:rsid w:val="001E0D42"/>
    <w:rsid w:val="00211129"/>
    <w:rsid w:val="002212B3"/>
    <w:rsid w:val="00253EAD"/>
    <w:rsid w:val="0026606C"/>
    <w:rsid w:val="0028096F"/>
    <w:rsid w:val="00295068"/>
    <w:rsid w:val="002A470F"/>
    <w:rsid w:val="002D0096"/>
    <w:rsid w:val="003378E6"/>
    <w:rsid w:val="00352DBA"/>
    <w:rsid w:val="00356B02"/>
    <w:rsid w:val="003641D7"/>
    <w:rsid w:val="003749DB"/>
    <w:rsid w:val="003764E6"/>
    <w:rsid w:val="00384E39"/>
    <w:rsid w:val="003B1235"/>
    <w:rsid w:val="003C3CE8"/>
    <w:rsid w:val="003D44CD"/>
    <w:rsid w:val="004067E2"/>
    <w:rsid w:val="00460B95"/>
    <w:rsid w:val="004977EA"/>
    <w:rsid w:val="004A071F"/>
    <w:rsid w:val="00530FBB"/>
    <w:rsid w:val="00540C3C"/>
    <w:rsid w:val="00565A0E"/>
    <w:rsid w:val="00571E23"/>
    <w:rsid w:val="00590B47"/>
    <w:rsid w:val="005D4B60"/>
    <w:rsid w:val="005F2252"/>
    <w:rsid w:val="005F505B"/>
    <w:rsid w:val="00643F3C"/>
    <w:rsid w:val="0067189C"/>
    <w:rsid w:val="0067475A"/>
    <w:rsid w:val="00686A98"/>
    <w:rsid w:val="0069086C"/>
    <w:rsid w:val="006C3636"/>
    <w:rsid w:val="006D2FC7"/>
    <w:rsid w:val="006E3B85"/>
    <w:rsid w:val="006F6DB1"/>
    <w:rsid w:val="0075209A"/>
    <w:rsid w:val="0075338B"/>
    <w:rsid w:val="00754922"/>
    <w:rsid w:val="00763F35"/>
    <w:rsid w:val="007D0732"/>
    <w:rsid w:val="00822022"/>
    <w:rsid w:val="0083078F"/>
    <w:rsid w:val="00870695"/>
    <w:rsid w:val="00896B4C"/>
    <w:rsid w:val="00897AD6"/>
    <w:rsid w:val="008A6D36"/>
    <w:rsid w:val="008C59C1"/>
    <w:rsid w:val="008C5F02"/>
    <w:rsid w:val="008E08FD"/>
    <w:rsid w:val="008E591C"/>
    <w:rsid w:val="0090525F"/>
    <w:rsid w:val="009053B3"/>
    <w:rsid w:val="00917643"/>
    <w:rsid w:val="00925E71"/>
    <w:rsid w:val="00935385"/>
    <w:rsid w:val="00963F50"/>
    <w:rsid w:val="00990557"/>
    <w:rsid w:val="009B5ECA"/>
    <w:rsid w:val="009C4F32"/>
    <w:rsid w:val="009F3AB2"/>
    <w:rsid w:val="00A46253"/>
    <w:rsid w:val="00A46E52"/>
    <w:rsid w:val="00A52392"/>
    <w:rsid w:val="00A9472C"/>
    <w:rsid w:val="00AE047A"/>
    <w:rsid w:val="00B022F0"/>
    <w:rsid w:val="00B167E5"/>
    <w:rsid w:val="00B37A7F"/>
    <w:rsid w:val="00B46BEB"/>
    <w:rsid w:val="00B75C20"/>
    <w:rsid w:val="00B8088F"/>
    <w:rsid w:val="00B86C02"/>
    <w:rsid w:val="00B87B82"/>
    <w:rsid w:val="00B93EC8"/>
    <w:rsid w:val="00BA06FE"/>
    <w:rsid w:val="00BB1758"/>
    <w:rsid w:val="00BB7489"/>
    <w:rsid w:val="00BC3BD7"/>
    <w:rsid w:val="00C0016E"/>
    <w:rsid w:val="00C01F7B"/>
    <w:rsid w:val="00C06D22"/>
    <w:rsid w:val="00C07A54"/>
    <w:rsid w:val="00C12C96"/>
    <w:rsid w:val="00C22643"/>
    <w:rsid w:val="00C34439"/>
    <w:rsid w:val="00C56F52"/>
    <w:rsid w:val="00C7624F"/>
    <w:rsid w:val="00C812D9"/>
    <w:rsid w:val="00C823B0"/>
    <w:rsid w:val="00CC2D4D"/>
    <w:rsid w:val="00CC3D31"/>
    <w:rsid w:val="00D048DB"/>
    <w:rsid w:val="00D06E2B"/>
    <w:rsid w:val="00D40666"/>
    <w:rsid w:val="00D4102D"/>
    <w:rsid w:val="00D468EB"/>
    <w:rsid w:val="00D473C1"/>
    <w:rsid w:val="00DA4AE6"/>
    <w:rsid w:val="00DE391A"/>
    <w:rsid w:val="00DF6F58"/>
    <w:rsid w:val="00E06F55"/>
    <w:rsid w:val="00E2455E"/>
    <w:rsid w:val="00E30F90"/>
    <w:rsid w:val="00E34036"/>
    <w:rsid w:val="00E703E5"/>
    <w:rsid w:val="00E82D66"/>
    <w:rsid w:val="00E84411"/>
    <w:rsid w:val="00EB4A62"/>
    <w:rsid w:val="00EE283F"/>
    <w:rsid w:val="00F14DB5"/>
    <w:rsid w:val="00F321F6"/>
    <w:rsid w:val="00F37376"/>
    <w:rsid w:val="00F41C1C"/>
    <w:rsid w:val="00F4712C"/>
    <w:rsid w:val="00F514E0"/>
    <w:rsid w:val="00F93C7F"/>
    <w:rsid w:val="00F97B4A"/>
    <w:rsid w:val="00FC7EF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C66EEC5"/>
  <w15:docId w15:val="{E6E4E883-A665-4C6D-BA48-6156037B7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3D44CD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2D0096"/>
    <w:rPr>
      <w:sz w:val="18"/>
      <w:szCs w:val="18"/>
    </w:rPr>
  </w:style>
  <w:style w:type="character" w:customStyle="1" w:styleId="a4">
    <w:name w:val="批注框文本 字符"/>
    <w:basedOn w:val="a0"/>
    <w:link w:val="a3"/>
    <w:rsid w:val="002D0096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header"/>
    <w:basedOn w:val="a"/>
    <w:link w:val="a6"/>
    <w:rsid w:val="003764E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rsid w:val="003764E6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7">
    <w:name w:val="footer"/>
    <w:basedOn w:val="a"/>
    <w:link w:val="a8"/>
    <w:rsid w:val="003764E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rsid w:val="003764E6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a9">
    <w:name w:val="Hyperlink"/>
    <w:basedOn w:val="a0"/>
    <w:uiPriority w:val="99"/>
    <w:unhideWhenUsed/>
    <w:rsid w:val="0026606C"/>
    <w:rPr>
      <w:color w:val="0000FF"/>
      <w:u w:val="single"/>
    </w:rPr>
  </w:style>
  <w:style w:type="paragraph" w:customStyle="1" w:styleId="Default">
    <w:name w:val="Default"/>
    <w:link w:val="Default0"/>
    <w:rsid w:val="00C812D9"/>
    <w:pPr>
      <w:widowControl w:val="0"/>
      <w:autoSpaceDE w:val="0"/>
      <w:autoSpaceDN w:val="0"/>
      <w:adjustRightInd w:val="0"/>
    </w:pPr>
    <w:rPr>
      <w:rFonts w:eastAsiaTheme="minorEastAsia"/>
      <w:color w:val="000000"/>
      <w:sz w:val="24"/>
      <w:szCs w:val="24"/>
    </w:rPr>
  </w:style>
  <w:style w:type="character" w:customStyle="1" w:styleId="Default0">
    <w:name w:val="Default 字符"/>
    <w:basedOn w:val="a0"/>
    <w:link w:val="Default"/>
    <w:rsid w:val="00C812D9"/>
    <w:rPr>
      <w:rFonts w:eastAsiaTheme="minorEastAsi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1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4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5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9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80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95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bi.ac.uk/ena/data/view/GCA_000231095.2" TargetMode="Externa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://www.ebi.ac.uk/ena/data/view/GCA_000147395.1" TargetMode="External"/><Relationship Id="rId12" Type="http://schemas.openxmlformats.org/officeDocument/2006/relationships/image" Target="media/image3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ebi.ac.uk/ena/data/view/GCA_000182155.2" TargetMode="External"/><Relationship Id="rId11" Type="http://schemas.openxmlformats.org/officeDocument/2006/relationships/image" Target="media/image2.jpeg"/><Relationship Id="rId5" Type="http://schemas.openxmlformats.org/officeDocument/2006/relationships/endnotes" Target="endnotes.xml"/><Relationship Id="rId10" Type="http://schemas.openxmlformats.org/officeDocument/2006/relationships/image" Target="media/image1.jpeg"/><Relationship Id="rId4" Type="http://schemas.openxmlformats.org/officeDocument/2006/relationships/footnotes" Target="footnotes.xml"/><Relationship Id="rId9" Type="http://schemas.openxmlformats.org/officeDocument/2006/relationships/hyperlink" Target="http://www.ebi.ac.uk/ena/data/view/GCA_000005505.1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10</Pages>
  <Words>882</Words>
  <Characters>5029</Characters>
  <Application>Microsoft Office Word</Application>
  <DocSecurity>0</DocSecurity>
  <Lines>41</Lines>
  <Paragraphs>11</Paragraphs>
  <ScaleCrop>false</ScaleCrop>
  <Company>Lenovo</Company>
  <LinksUpToDate>false</LinksUpToDate>
  <CharactersWithSpaces>5900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huang liyu</cp:lastModifiedBy>
  <cp:revision>8</cp:revision>
  <dcterms:created xsi:type="dcterms:W3CDTF">2020-01-23T04:06:00Z</dcterms:created>
  <dcterms:modified xsi:type="dcterms:W3CDTF">2020-03-03T04:53:00Z</dcterms:modified>
</cp:coreProperties>
</file>