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5F" w:rsidRPr="00CE19AA" w:rsidRDefault="00EF1A5F" w:rsidP="00EF1A5F">
      <w:pPr>
        <w:spacing w:before="240" w:after="0" w:line="360" w:lineRule="auto"/>
        <w:rPr>
          <w:rFonts w:eastAsia="Gulim" w:cs="Times New Roman"/>
          <w:b/>
          <w:bCs/>
          <w:szCs w:val="24"/>
          <w:lang w:val="en-GB" w:eastAsia="en-GB"/>
        </w:rPr>
      </w:pPr>
      <w:r w:rsidRPr="00CE19AA">
        <w:rPr>
          <w:rFonts w:eastAsia="Gulim" w:cs="Times New Roman"/>
          <w:b/>
          <w:bCs/>
          <w:szCs w:val="24"/>
          <w:lang w:val="en-GB" w:eastAsia="en-GB"/>
        </w:rPr>
        <w:t>Appendix</w:t>
      </w:r>
    </w:p>
    <w:p w:rsidR="00EF1A5F" w:rsidRPr="004D76CD" w:rsidRDefault="00EF1A5F" w:rsidP="00EF1A5F">
      <w:pPr>
        <w:spacing w:before="240" w:after="0" w:line="360" w:lineRule="auto"/>
        <w:rPr>
          <w:rFonts w:eastAsia="Gulim" w:cs="Times New Roman"/>
          <w:szCs w:val="24"/>
          <w:lang w:val="en-GB" w:eastAsia="en-GB"/>
        </w:rPr>
      </w:pPr>
      <w:r w:rsidRPr="004D76CD">
        <w:rPr>
          <w:rFonts w:eastAsia="Gulim" w:cs="Times New Roman"/>
          <w:szCs w:val="24"/>
          <w:lang w:val="en-GB" w:eastAsia="en-GB"/>
        </w:rPr>
        <w:t>Table</w:t>
      </w:r>
      <w:r>
        <w:rPr>
          <w:rFonts w:eastAsia="Gulim" w:cs="Times New Roman"/>
          <w:szCs w:val="24"/>
          <w:lang w:val="en-GB" w:eastAsia="en-GB"/>
        </w:rPr>
        <w:t xml:space="preserve"> 1</w:t>
      </w:r>
      <w:r w:rsidRPr="004D76CD">
        <w:rPr>
          <w:rFonts w:eastAsia="Gulim" w:cs="Times New Roman"/>
          <w:szCs w:val="24"/>
          <w:lang w:val="en-GB" w:eastAsia="en-GB"/>
        </w:rPr>
        <w:t>. Moderated mediation analysis results for Study 2.</w:t>
      </w:r>
    </w:p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284"/>
        <w:gridCol w:w="850"/>
        <w:gridCol w:w="284"/>
        <w:gridCol w:w="992"/>
        <w:gridCol w:w="236"/>
        <w:gridCol w:w="48"/>
        <w:gridCol w:w="141"/>
        <w:gridCol w:w="142"/>
        <w:gridCol w:w="851"/>
        <w:gridCol w:w="1134"/>
        <w:gridCol w:w="1417"/>
      </w:tblGrid>
      <w:tr w:rsidR="00EF1A5F" w:rsidRPr="004D76CD" w:rsidTr="000473C6">
        <w:tc>
          <w:tcPr>
            <w:tcW w:w="2552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EF1A5F" w:rsidRPr="004D76CD" w:rsidRDefault="00EF1A5F" w:rsidP="000473C6">
            <w:pPr>
              <w:rPr>
                <w:rFonts w:eastAsia="Batang"/>
              </w:rPr>
            </w:pPr>
          </w:p>
          <w:p w:rsidR="00EF1A5F" w:rsidRPr="004D76CD" w:rsidRDefault="00EF1A5F" w:rsidP="000473C6">
            <w:pPr>
              <w:rPr>
                <w:rFonts w:eastAsia="Batang"/>
              </w:rPr>
            </w:pPr>
          </w:p>
        </w:tc>
        <w:tc>
          <w:tcPr>
            <w:tcW w:w="7229" w:type="dxa"/>
            <w:gridSpan w:val="12"/>
            <w:tcBorders>
              <w:top w:val="single" w:sz="12" w:space="0" w:color="auto"/>
              <w:left w:val="nil"/>
              <w:right w:val="nil"/>
            </w:tcBorders>
          </w:tcPr>
          <w:p w:rsidR="00EF1A5F" w:rsidRPr="004D76CD" w:rsidRDefault="00EF1A5F" w:rsidP="000473C6">
            <w:pPr>
              <w:rPr>
                <w:rFonts w:eastAsia="Batang"/>
              </w:rPr>
            </w:pPr>
            <w:r w:rsidRPr="004D76CD">
              <w:rPr>
                <w:rFonts w:eastAsia="Batang"/>
              </w:rPr>
              <w:t>Dependent Variables</w:t>
            </w:r>
          </w:p>
        </w:tc>
      </w:tr>
      <w:tr w:rsidR="00EF1A5F" w:rsidRPr="004D76CD" w:rsidTr="000473C6">
        <w:tc>
          <w:tcPr>
            <w:tcW w:w="2552" w:type="dxa"/>
            <w:vMerge/>
            <w:tcBorders>
              <w:left w:val="nil"/>
              <w:right w:val="nil"/>
            </w:tcBorders>
          </w:tcPr>
          <w:p w:rsidR="00EF1A5F" w:rsidRPr="004D76CD" w:rsidRDefault="00EF1A5F" w:rsidP="000473C6">
            <w:pPr>
              <w:rPr>
                <w:rFonts w:eastAsia="Batang"/>
              </w:rPr>
            </w:pPr>
          </w:p>
        </w:tc>
        <w:tc>
          <w:tcPr>
            <w:tcW w:w="32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F1A5F" w:rsidRPr="004D76CD" w:rsidRDefault="00EF1A5F" w:rsidP="000473C6">
            <w:pPr>
              <w:rPr>
                <w:rFonts w:eastAsia="Batang"/>
                <w:u w:val="single"/>
              </w:rPr>
            </w:pPr>
            <w:r w:rsidRPr="004D76CD">
              <w:rPr>
                <w:rFonts w:eastAsia="Batang"/>
                <w:u w:val="single"/>
              </w:rPr>
              <w:t>Regression 1</w:t>
            </w:r>
          </w:p>
          <w:p w:rsidR="00EF1A5F" w:rsidRPr="004D76CD" w:rsidRDefault="00EF1A5F" w:rsidP="000473C6">
            <w:pPr>
              <w:rPr>
                <w:rFonts w:eastAsia="Batang"/>
              </w:rPr>
            </w:pPr>
            <w:r w:rsidRPr="004D76CD">
              <w:rPr>
                <w:rFonts w:eastAsia="Batang"/>
              </w:rPr>
              <w:t>Unpleasant feelings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rPr>
                <w:rFonts w:eastAsia="Batang"/>
              </w:rPr>
            </w:pPr>
          </w:p>
        </w:tc>
        <w:tc>
          <w:tcPr>
            <w:tcW w:w="373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F1A5F" w:rsidRPr="004D76CD" w:rsidRDefault="00EF1A5F" w:rsidP="000473C6">
            <w:pPr>
              <w:rPr>
                <w:rFonts w:eastAsia="Batang"/>
                <w:u w:val="single"/>
              </w:rPr>
            </w:pPr>
            <w:r w:rsidRPr="004D76CD">
              <w:rPr>
                <w:rFonts w:eastAsia="Batang"/>
                <w:u w:val="single"/>
              </w:rPr>
              <w:t>Regression 2</w:t>
            </w:r>
            <w:bookmarkStart w:id="0" w:name="_GoBack"/>
            <w:bookmarkEnd w:id="0"/>
          </w:p>
          <w:p w:rsidR="00EF1A5F" w:rsidRPr="004D76CD" w:rsidRDefault="00EF1A5F" w:rsidP="000473C6">
            <w:pPr>
              <w:rPr>
                <w:rFonts w:eastAsia="Batang"/>
              </w:rPr>
            </w:pPr>
            <w:r w:rsidRPr="004D76CD">
              <w:rPr>
                <w:rFonts w:eastAsia="Batang"/>
              </w:rPr>
              <w:t>Attitudes toward the campaign</w:t>
            </w:r>
          </w:p>
        </w:tc>
      </w:tr>
      <w:tr w:rsidR="00EF1A5F" w:rsidRPr="004D76CD" w:rsidTr="000473C6">
        <w:tc>
          <w:tcPr>
            <w:tcW w:w="255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F1A5F" w:rsidRPr="004D76CD" w:rsidRDefault="00EF1A5F" w:rsidP="000473C6">
            <w:pPr>
              <w:rPr>
                <w:rFonts w:eastAsia="Batang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EF1A5F" w:rsidRPr="004D76CD" w:rsidRDefault="00EF1A5F" w:rsidP="000473C6">
            <w:pPr>
              <w:jc w:val="center"/>
              <w:rPr>
                <w:rFonts w:eastAsia="Batang"/>
              </w:rPr>
            </w:pPr>
            <w:r w:rsidRPr="004D76CD">
              <w:rPr>
                <w:rFonts w:eastAsia="Batang"/>
                <w:i/>
              </w:rPr>
              <w:t>B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F1A5F" w:rsidRPr="004D76CD" w:rsidRDefault="00EF1A5F" w:rsidP="000473C6">
            <w:pPr>
              <w:jc w:val="center"/>
              <w:rPr>
                <w:rFonts w:eastAsia="Batang"/>
              </w:rPr>
            </w:pPr>
            <w:r w:rsidRPr="004D76CD">
              <w:rPr>
                <w:rFonts w:eastAsia="Batang"/>
                <w:i/>
              </w:rPr>
              <w:t>t</w:t>
            </w:r>
          </w:p>
        </w:tc>
        <w:tc>
          <w:tcPr>
            <w:tcW w:w="156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F1A5F" w:rsidRPr="004D76CD" w:rsidRDefault="00EF1A5F" w:rsidP="000473C6">
            <w:pPr>
              <w:jc w:val="center"/>
              <w:rPr>
                <w:rFonts w:eastAsia="Batang"/>
              </w:rPr>
            </w:pPr>
            <w:r w:rsidRPr="004D76CD">
              <w:rPr>
                <w:rFonts w:eastAsia="Batang"/>
                <w:i/>
              </w:rPr>
              <w:t>p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A5F" w:rsidRPr="004D76CD" w:rsidRDefault="00EF1A5F" w:rsidP="000473C6">
            <w:pPr>
              <w:jc w:val="center"/>
              <w:rPr>
                <w:rFonts w:eastAsia="Batang"/>
              </w:rPr>
            </w:pPr>
            <w:r w:rsidRPr="004D76CD">
              <w:rPr>
                <w:rFonts w:eastAsia="Batang"/>
                <w:i/>
              </w:rPr>
              <w:t>B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EF1A5F" w:rsidRPr="004D76CD" w:rsidRDefault="00EF1A5F" w:rsidP="000473C6">
            <w:pPr>
              <w:jc w:val="center"/>
              <w:rPr>
                <w:rFonts w:eastAsia="Batang"/>
              </w:rPr>
            </w:pPr>
            <w:r w:rsidRPr="004D76CD">
              <w:rPr>
                <w:rFonts w:eastAsia="Batang"/>
                <w:i/>
              </w:rPr>
              <w:t>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EF1A5F" w:rsidRPr="004D76CD" w:rsidRDefault="00EF1A5F" w:rsidP="000473C6">
            <w:pPr>
              <w:jc w:val="center"/>
              <w:rPr>
                <w:rFonts w:eastAsia="Batang"/>
              </w:rPr>
            </w:pPr>
            <w:r w:rsidRPr="004D76CD">
              <w:rPr>
                <w:rFonts w:eastAsia="Batang"/>
                <w:i/>
              </w:rPr>
              <w:t>p</w:t>
            </w:r>
          </w:p>
        </w:tc>
      </w:tr>
      <w:tr w:rsidR="00EF1A5F" w:rsidRPr="004D76CD" w:rsidTr="000473C6"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rPr>
                <w:rFonts w:eastAsia="Batang"/>
              </w:rPr>
            </w:pPr>
            <w:r w:rsidRPr="004D76CD">
              <w:rPr>
                <w:rFonts w:eastAsia="Batang"/>
              </w:rPr>
              <w:t>Intercept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  <w:r w:rsidRPr="004D76CD">
              <w:rPr>
                <w:rFonts w:eastAsia="Batang"/>
              </w:rPr>
              <w:t>2.4130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  <w:r w:rsidRPr="004D76CD">
              <w:rPr>
                <w:rFonts w:eastAsia="Batang"/>
              </w:rPr>
              <w:t>8.9581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ind w:leftChars="69" w:left="166" w:firstLineChars="1" w:firstLine="2"/>
              <w:jc w:val="right"/>
              <w:rPr>
                <w:rFonts w:eastAsia="Batang"/>
              </w:rPr>
            </w:pPr>
            <w:r w:rsidRPr="004D76CD">
              <w:rPr>
                <w:rFonts w:eastAsia="Batang"/>
              </w:rPr>
              <w:t>&lt; 0.0001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  <w:r w:rsidRPr="004D76CD">
              <w:rPr>
                <w:rFonts w:eastAsia="Batang"/>
              </w:rPr>
              <w:t>4.9586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  <w:r w:rsidRPr="004D76CD">
              <w:rPr>
                <w:rFonts w:eastAsia="Batang"/>
              </w:rPr>
              <w:t>23.5452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  <w:r w:rsidRPr="004D76CD">
              <w:rPr>
                <w:rFonts w:eastAsia="Batang"/>
              </w:rPr>
              <w:t xml:space="preserve"> &lt; 0.0001 </w:t>
            </w:r>
          </w:p>
        </w:tc>
      </w:tr>
      <w:tr w:rsidR="00EF1A5F" w:rsidRPr="004D76CD" w:rsidTr="000473C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rPr>
                <w:rFonts w:eastAsia="Batang"/>
              </w:rPr>
            </w:pPr>
            <w:r w:rsidRPr="004D76CD">
              <w:rPr>
                <w:rFonts w:eastAsia="Batang"/>
              </w:rPr>
              <w:t>Appeal type [X]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  <w:r w:rsidRPr="004D76CD">
              <w:rPr>
                <w:rFonts w:eastAsia="Batang"/>
              </w:rPr>
              <w:t>0.4758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  <w:r w:rsidRPr="004D76CD">
              <w:rPr>
                <w:rFonts w:eastAsia="Batang"/>
              </w:rPr>
              <w:t>1.2981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adjustRightInd w:val="0"/>
              <w:ind w:leftChars="69" w:left="166" w:firstLineChars="71" w:firstLine="170"/>
              <w:jc w:val="right"/>
              <w:rPr>
                <w:rFonts w:eastAsia="Batang"/>
                <w:color w:val="000000"/>
              </w:rPr>
            </w:pPr>
            <w:r w:rsidRPr="004D76CD">
              <w:rPr>
                <w:rFonts w:eastAsia="Batang"/>
              </w:rPr>
              <w:t>0.1958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  <w:r w:rsidRPr="004D76CD">
              <w:rPr>
                <w:rFonts w:eastAsia="Batang"/>
              </w:rPr>
              <w:t>−0.1727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  <w:r w:rsidRPr="004D76CD">
              <w:rPr>
                <w:rFonts w:eastAsia="Batang"/>
              </w:rPr>
              <w:t>−0.8294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ind w:firstLineChars="16" w:firstLine="38"/>
              <w:jc w:val="right"/>
              <w:rPr>
                <w:rFonts w:eastAsia="Batang"/>
              </w:rPr>
            </w:pPr>
            <w:r w:rsidRPr="004D76CD">
              <w:rPr>
                <w:rFonts w:eastAsia="Batang"/>
              </w:rPr>
              <w:t xml:space="preserve"> 0.4079</w:t>
            </w:r>
          </w:p>
        </w:tc>
      </w:tr>
      <w:tr w:rsidR="00EF1A5F" w:rsidRPr="004D76CD" w:rsidTr="000473C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rPr>
                <w:rFonts w:eastAsia="Batang"/>
              </w:rPr>
            </w:pPr>
            <w:r w:rsidRPr="004D76CD">
              <w:rPr>
                <w:rFonts w:eastAsia="Batang"/>
              </w:rPr>
              <w:t>Processing fluency [W]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  <w:r w:rsidRPr="004D76CD">
              <w:rPr>
                <w:rFonts w:eastAsia="Batang"/>
              </w:rPr>
              <w:t>0.4270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  <w:r w:rsidRPr="004D76CD">
              <w:rPr>
                <w:rFonts w:eastAsia="Batang"/>
              </w:rPr>
              <w:t>1.1439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ind w:leftChars="69" w:left="166" w:firstLineChars="101" w:firstLine="242"/>
              <w:jc w:val="right"/>
              <w:rPr>
                <w:rFonts w:eastAsia="Batang"/>
              </w:rPr>
            </w:pPr>
            <w:r w:rsidRPr="004D76CD">
              <w:rPr>
                <w:rFonts w:eastAsia="Batang"/>
              </w:rPr>
              <w:t>0.2541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</w:p>
        </w:tc>
      </w:tr>
      <w:tr w:rsidR="00EF1A5F" w:rsidRPr="004D76CD" w:rsidTr="000473C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rPr>
                <w:rFonts w:eastAsia="Batang"/>
              </w:rPr>
            </w:pPr>
            <w:r w:rsidRPr="004D76CD">
              <w:rPr>
                <w:rFonts w:eastAsia="Batang"/>
              </w:rPr>
              <w:t>X × 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  <w:r w:rsidRPr="004D76CD">
              <w:rPr>
                <w:rFonts w:eastAsia="Batang"/>
              </w:rPr>
              <w:t>−1.2946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  <w:r w:rsidRPr="004D76CD">
              <w:rPr>
                <w:rFonts w:eastAsia="Batang"/>
              </w:rPr>
              <w:t>−2.4816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ind w:leftChars="69" w:left="166" w:firstLineChars="71" w:firstLine="170"/>
              <w:jc w:val="right"/>
              <w:rPr>
                <w:rFonts w:eastAsia="Batang"/>
              </w:rPr>
            </w:pPr>
            <w:r w:rsidRPr="004D76CD">
              <w:rPr>
                <w:rFonts w:eastAsia="Batang"/>
              </w:rPr>
              <w:t>0.0139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</w:p>
        </w:tc>
      </w:tr>
      <w:tr w:rsidR="00EF1A5F" w:rsidRPr="004D76CD" w:rsidTr="000473C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rPr>
                <w:rFonts w:eastAsia="Batang"/>
              </w:rPr>
            </w:pPr>
            <w:r w:rsidRPr="004D76CD">
              <w:rPr>
                <w:rFonts w:eastAsia="Batang"/>
              </w:rPr>
              <w:t>Unpleasant feelings [M]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  <w:r w:rsidRPr="004D76CD">
              <w:rPr>
                <w:rFonts w:eastAsia="Batang"/>
              </w:rPr>
              <w:t>0.0921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  <w:r w:rsidRPr="004D76CD">
              <w:rPr>
                <w:rFonts w:eastAsia="Batang"/>
              </w:rPr>
              <w:t>1.6307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  <w:r w:rsidRPr="004D76CD">
              <w:rPr>
                <w:rFonts w:eastAsia="Batang"/>
              </w:rPr>
              <w:t>0.1046</w:t>
            </w:r>
          </w:p>
        </w:tc>
      </w:tr>
      <w:tr w:rsidR="00EF1A5F" w:rsidRPr="004D76CD" w:rsidTr="000473C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rPr>
                <w:rFonts w:eastAsia="Batan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1A5F" w:rsidRPr="004D76CD" w:rsidRDefault="00EF1A5F" w:rsidP="000473C6">
            <w:pPr>
              <w:jc w:val="right"/>
              <w:rPr>
                <w:rFonts w:eastAsia="Batang"/>
              </w:rPr>
            </w:pPr>
          </w:p>
        </w:tc>
      </w:tr>
      <w:tr w:rsidR="00EF1A5F" w:rsidRPr="004D76CD" w:rsidTr="000473C6">
        <w:trPr>
          <w:trHeight w:val="691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1A5F" w:rsidRPr="004D76CD" w:rsidRDefault="00EF1A5F" w:rsidP="000473C6">
            <w:pPr>
              <w:rPr>
                <w:rFonts w:eastAsia="Batang"/>
              </w:rPr>
            </w:pPr>
            <w:r w:rsidRPr="004D76CD">
              <w:rPr>
                <w:rFonts w:eastAsia="Batang"/>
              </w:rPr>
              <w:t>Regression model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1A5F" w:rsidRPr="004D76CD" w:rsidRDefault="00EF1A5F" w:rsidP="000473C6">
            <w:pPr>
              <w:rPr>
                <w:rFonts w:eastAsia="Batang"/>
              </w:rPr>
            </w:pPr>
            <w:r w:rsidRPr="004D76CD">
              <w:rPr>
                <w:rFonts w:eastAsia="Batang"/>
                <w:i/>
              </w:rPr>
              <w:t>F</w:t>
            </w:r>
            <w:r w:rsidRPr="004D76CD">
              <w:rPr>
                <w:rFonts w:eastAsia="Batang"/>
              </w:rPr>
              <w:t xml:space="preserve">(3, 193) = 2.4362, </w:t>
            </w:r>
            <w:r w:rsidRPr="004D76CD">
              <w:rPr>
                <w:rFonts w:eastAsia="Batang"/>
                <w:i/>
              </w:rPr>
              <w:t>p</w:t>
            </w:r>
            <w:r w:rsidRPr="004D76CD">
              <w:rPr>
                <w:rFonts w:eastAsia="Batang"/>
              </w:rPr>
              <w:t xml:space="preserve"> = .0660</w:t>
            </w:r>
          </w:p>
          <w:p w:rsidR="00EF1A5F" w:rsidRPr="004D76CD" w:rsidRDefault="00EF1A5F" w:rsidP="000473C6">
            <w:pPr>
              <w:rPr>
                <w:rFonts w:eastAsia="Batang"/>
              </w:rPr>
            </w:pPr>
            <w:r w:rsidRPr="004D76CD">
              <w:rPr>
                <w:rFonts w:eastAsia="Batang"/>
                <w:i/>
              </w:rPr>
              <w:t>R</w:t>
            </w:r>
            <w:r w:rsidRPr="004D76CD">
              <w:rPr>
                <w:rFonts w:eastAsia="Batang"/>
                <w:vertAlign w:val="superscript"/>
              </w:rPr>
              <w:t>2</w:t>
            </w:r>
            <w:r w:rsidRPr="004D76CD">
              <w:rPr>
                <w:rFonts w:eastAsia="Batang"/>
              </w:rPr>
              <w:t xml:space="preserve"> = 0.0365</w:t>
            </w:r>
          </w:p>
          <w:p w:rsidR="00EF1A5F" w:rsidRPr="004D76CD" w:rsidRDefault="00EF1A5F" w:rsidP="000473C6">
            <w:pPr>
              <w:rPr>
                <w:rFonts w:eastAsia="Batang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1A5F" w:rsidRPr="004D76CD" w:rsidRDefault="00EF1A5F" w:rsidP="000473C6">
            <w:pPr>
              <w:rPr>
                <w:rFonts w:eastAsia="Batang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1A5F" w:rsidRPr="004D76CD" w:rsidRDefault="00EF1A5F" w:rsidP="000473C6">
            <w:pPr>
              <w:rPr>
                <w:rFonts w:eastAsia="Batang"/>
              </w:rPr>
            </w:pPr>
            <w:r w:rsidRPr="004D76CD">
              <w:rPr>
                <w:rFonts w:eastAsia="Batang"/>
                <w:i/>
              </w:rPr>
              <w:t>F</w:t>
            </w:r>
            <w:r w:rsidRPr="004D76CD">
              <w:rPr>
                <w:rFonts w:eastAsia="Batang"/>
              </w:rPr>
              <w:t xml:space="preserve">(2, 194) = 1.7316, </w:t>
            </w:r>
            <w:r w:rsidRPr="004D76CD">
              <w:rPr>
                <w:rFonts w:eastAsia="Batang"/>
                <w:i/>
              </w:rPr>
              <w:t>p</w:t>
            </w:r>
            <w:r w:rsidRPr="004D76CD">
              <w:rPr>
                <w:rFonts w:eastAsia="Batang"/>
              </w:rPr>
              <w:t xml:space="preserve"> = 0.1797</w:t>
            </w:r>
          </w:p>
          <w:p w:rsidR="00EF1A5F" w:rsidRPr="004D76CD" w:rsidRDefault="00EF1A5F" w:rsidP="000473C6">
            <w:pPr>
              <w:rPr>
                <w:rFonts w:eastAsia="Batang"/>
              </w:rPr>
            </w:pPr>
            <w:r w:rsidRPr="004D76CD">
              <w:rPr>
                <w:rFonts w:eastAsia="Batang"/>
                <w:i/>
              </w:rPr>
              <w:t>R</w:t>
            </w:r>
            <w:r w:rsidRPr="004D76CD">
              <w:rPr>
                <w:rFonts w:eastAsia="Batang"/>
                <w:vertAlign w:val="superscript"/>
              </w:rPr>
              <w:t>2</w:t>
            </w:r>
            <w:r w:rsidRPr="004D76CD">
              <w:rPr>
                <w:rFonts w:eastAsia="Batang"/>
              </w:rPr>
              <w:t xml:space="preserve"> = 0.0175</w:t>
            </w:r>
          </w:p>
        </w:tc>
      </w:tr>
    </w:tbl>
    <w:p w:rsidR="00EF1A5F" w:rsidRPr="00B85524" w:rsidRDefault="00EF1A5F" w:rsidP="00EF1A5F">
      <w:pPr>
        <w:rPr>
          <w:color w:val="000000" w:themeColor="text1"/>
          <w:szCs w:val="24"/>
        </w:rPr>
      </w:pPr>
    </w:p>
    <w:p w:rsidR="00F12CA6" w:rsidRDefault="00F12CA6"/>
    <w:sectPr w:rsidR="00F12CA6" w:rsidSect="00EF1A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DA" w:rsidRDefault="00D74DDA" w:rsidP="00EF1A5F">
      <w:pPr>
        <w:spacing w:before="0" w:after="0"/>
      </w:pPr>
      <w:r>
        <w:separator/>
      </w:r>
    </w:p>
  </w:endnote>
  <w:endnote w:type="continuationSeparator" w:id="0">
    <w:p w:rsidR="00D74DDA" w:rsidRDefault="00D74DDA" w:rsidP="00EF1A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13" w:rsidRPr="00577C4C" w:rsidRDefault="00D74DDA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C77B83" wp14:editId="70DA210F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05" cy="504190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5213" w:rsidRPr="00E9561B" w:rsidRDefault="00D74DDA">
                          <w:pPr>
                            <w:rPr>
                              <w:color w:val="C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C77B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3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SNIQIAAB0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" stroked="f">
              <v:textbox style="mso-fit-shape-to-text:t">
                <w:txbxContent>
                  <w:p w:rsidR="00B85213" w:rsidRPr="00E9561B" w:rsidRDefault="00D74DDA">
                    <w:pPr>
                      <w:rPr>
                        <w:color w:val="C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333FCC" wp14:editId="78235EF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85213" w:rsidRPr="00577C4C" w:rsidRDefault="00D74DDA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525A2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333FCC" id="Text Box 1" o:spid="_x0000_s1027" type="#_x0000_t202" style="position:absolute;margin-left:67.6pt;margin-top:0;width:118.8pt;height:26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" filled="f" stroked="f" strokeweight=".5pt">
              <v:textbox style="mso-fit-shape-to-text:t">
                <w:txbxContent>
                  <w:p w:rsidR="00B85213" w:rsidRPr="00577C4C" w:rsidRDefault="00D74DDA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525A2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13" w:rsidRPr="00577C4C" w:rsidRDefault="00D74DDA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FB658" wp14:editId="1003553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85213" w:rsidRPr="00577C4C" w:rsidRDefault="00D74DDA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525A2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FB65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26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" filled="f" stroked="f" strokeweight=".5pt">
              <v:textbox style="mso-fit-shape-to-text:t">
                <w:txbxContent>
                  <w:p w:rsidR="00B85213" w:rsidRPr="00577C4C" w:rsidRDefault="00D74DDA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525A2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383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213" w:rsidRDefault="00D74D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A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5213" w:rsidRDefault="00D74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DA" w:rsidRDefault="00D74DDA" w:rsidP="00EF1A5F">
      <w:pPr>
        <w:spacing w:before="0" w:after="0"/>
      </w:pPr>
      <w:r>
        <w:separator/>
      </w:r>
    </w:p>
  </w:footnote>
  <w:footnote w:type="continuationSeparator" w:id="0">
    <w:p w:rsidR="00D74DDA" w:rsidRDefault="00D74DDA" w:rsidP="00EF1A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13" w:rsidRPr="007E3148" w:rsidRDefault="00D74DDA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>
      <w:t>Appeals and Fluency in Campaigns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13" w:rsidRPr="00A53000" w:rsidRDefault="00D74DDA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7E3148">
      <w:ptab w:relativeTo="margin" w:alignment="center" w:leader="none"/>
    </w:r>
    <w:r w:rsidRPr="007E3148">
      <w:ptab w:relativeTo="margin" w:alignment="right" w:leader="none"/>
    </w:r>
    <w:r>
      <w:t>Appeals and Fluency in Campaigns</w:t>
    </w:r>
    <w:r w:rsidRPr="007E3148" w:rsidDel="008C19FB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13" w:rsidRDefault="00D74DDA" w:rsidP="00604AA9">
    <w:pPr>
      <w:pStyle w:val="Header"/>
    </w:pP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5F"/>
    <w:rsid w:val="00D74DDA"/>
    <w:rsid w:val="00EF1A5F"/>
    <w:rsid w:val="00F1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A27D3-F846-4A8D-8B3F-8C064BBC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A5F"/>
    <w:pPr>
      <w:spacing w:before="120" w:after="24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A5F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EF1A5F"/>
    <w:rPr>
      <w:rFonts w:ascii="Times New Roman" w:eastAsiaTheme="minorEastAsia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EF1A5F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1A5F"/>
    <w:rPr>
      <w:rFonts w:ascii="Times New Roman" w:eastAsiaTheme="minorEastAsia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EF1A5F"/>
    <w:pPr>
      <w:spacing w:after="0" w:line="240" w:lineRule="auto"/>
    </w:pPr>
    <w:rPr>
      <w:rFonts w:asciiTheme="majorHAnsi" w:eastAsiaTheme="minorEastAsia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F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F1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PITSOLUTIONS PVT LTD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2020-05-11T10:20:00Z</dcterms:created>
  <dcterms:modified xsi:type="dcterms:W3CDTF">2020-05-11T10:21:00Z</dcterms:modified>
</cp:coreProperties>
</file>