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58C0" w14:textId="77777777" w:rsidR="00916864" w:rsidRDefault="00916864" w:rsidP="0091686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E1E5B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Table </w:t>
      </w:r>
      <w:r w:rsidRPr="00F7655F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S</w:t>
      </w:r>
      <w:r w:rsidRPr="00F765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F7655F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 xml:space="preserve"> MICs of 21 antibiotics for </w:t>
      </w:r>
      <w:r w:rsidRPr="001843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K. pneumoniae</w:t>
      </w:r>
      <w:r w:rsidRPr="001843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isolated from blood cultures from patients with bloodstream 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nfections at a Chinese hospital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.</w:t>
      </w:r>
    </w:p>
    <w:p w14:paraId="0671A54E" w14:textId="77777777" w:rsidR="00916864" w:rsidRDefault="00916864" w:rsidP="0091686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2062" w:type="dxa"/>
        <w:tblInd w:w="93" w:type="dxa"/>
        <w:tblLook w:val="04A0" w:firstRow="1" w:lastRow="0" w:firstColumn="1" w:lastColumn="0" w:noHBand="0" w:noVBand="1"/>
      </w:tblPr>
      <w:tblGrid>
        <w:gridCol w:w="960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82"/>
        <w:gridCol w:w="1011"/>
        <w:gridCol w:w="1011"/>
      </w:tblGrid>
      <w:tr w:rsidR="00916864" w:rsidRPr="006809BC" w14:paraId="20C8E128" w14:textId="77777777" w:rsidTr="00C953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5D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F6D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KP29198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EA9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KP46050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681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KP46748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3AD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KP31319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242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KP48273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2B9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KP46615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764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KP48359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C6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KP42223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CE5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KP47507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23C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KP42338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7DB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KP39929</w:t>
            </w:r>
          </w:p>
        </w:tc>
      </w:tr>
      <w:tr w:rsidR="00916864" w:rsidRPr="006809BC" w14:paraId="654BECFB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1C7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AMX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C9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D6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E2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DF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D6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53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4A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4F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05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D7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6B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&gt;256</w:t>
            </w:r>
          </w:p>
        </w:tc>
      </w:tr>
      <w:tr w:rsidR="00916864" w:rsidRPr="006809BC" w14:paraId="0982A438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C5A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AMC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32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9A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F4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B5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128/64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FF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80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6E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2D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128/64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74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1/0.5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E6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27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</w:tr>
      <w:tr w:rsidR="00916864" w:rsidRPr="006809BC" w14:paraId="1562A471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74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TZP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52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81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59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47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B4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1EC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FD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A9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5E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1A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FE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&gt;128/64</w:t>
            </w:r>
          </w:p>
        </w:tc>
      </w:tr>
      <w:tr w:rsidR="00916864" w:rsidRPr="006809BC" w14:paraId="7E6AE062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225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6A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4E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3A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A1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6A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31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65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A6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90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6F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67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</w:tr>
      <w:tr w:rsidR="00916864" w:rsidRPr="006809BC" w14:paraId="40EB2610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F2B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FEP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04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7C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78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42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0D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3F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8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AC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0A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D2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EA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</w:tr>
      <w:tr w:rsidR="00916864" w:rsidRPr="006809BC" w14:paraId="1EED2CCD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9E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CRO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7C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17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DB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49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B4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5D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EF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08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77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70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FB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</w:tr>
      <w:tr w:rsidR="00916864" w:rsidRPr="006809BC" w14:paraId="448C1996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5A1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CXM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AF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F0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50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CA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AD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A4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09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26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BC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6A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C8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</w:tr>
      <w:tr w:rsidR="00916864" w:rsidRPr="006809BC" w14:paraId="492B60DD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84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CAZ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55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72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F6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8E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C0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F6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77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29B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C8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F9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93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</w:tr>
      <w:tr w:rsidR="00916864" w:rsidRPr="006809BC" w14:paraId="62E688C7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610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FOX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D3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DA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9F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B9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6F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3E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C3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58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C6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D71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26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</w:tr>
      <w:tr w:rsidR="00916864" w:rsidRPr="006809BC" w14:paraId="0300F508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631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ED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53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12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C6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CE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4C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CA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31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7D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D5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F9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</w:tr>
      <w:tr w:rsidR="00916864" w:rsidRPr="006809BC" w14:paraId="37BF9AFA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DC37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ATM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F8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81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A9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62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FE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01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D2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89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C1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E0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C3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&gt;64</w:t>
            </w:r>
          </w:p>
        </w:tc>
      </w:tr>
      <w:tr w:rsidR="00916864" w:rsidRPr="006809BC" w14:paraId="0A2901E6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73B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IMP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772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3E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D4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B2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8C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42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09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A6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23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28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12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</w:tr>
      <w:tr w:rsidR="00916864" w:rsidRPr="006809BC" w14:paraId="117431BB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F0A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C1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04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B7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80D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18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EB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6A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CA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7B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4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C3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916864" w:rsidRPr="006809BC" w14:paraId="0595DEE0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4CC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GEN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2F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55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A96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04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E3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62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C5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D8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A1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29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BA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6864" w:rsidRPr="006809BC" w14:paraId="70935EA2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C9B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AMK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C03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C2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1E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32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9A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C2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E1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59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DC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2B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B0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6864" w:rsidRPr="006809BC" w14:paraId="2201ED3A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FAE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CIP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68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D9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74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0A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70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4F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80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62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3B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20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3C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&gt;32</w:t>
            </w:r>
          </w:p>
        </w:tc>
      </w:tr>
      <w:tr w:rsidR="00916864" w:rsidRPr="006809BC" w14:paraId="67E2D009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80B2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LEV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01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DB3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7D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77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9A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916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CB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CD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7E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7B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B4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916864" w:rsidRPr="006809BC" w14:paraId="5165155D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30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TGC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3C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F4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88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80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88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608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A3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B3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F9A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88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A7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16864" w:rsidRPr="006809BC" w14:paraId="105DD033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8B6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57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&gt;128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7F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6D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4B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D8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8EE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A2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4E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16/25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81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3D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128/25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B7E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128/25</w:t>
            </w:r>
          </w:p>
        </w:tc>
      </w:tr>
      <w:tr w:rsidR="00916864" w:rsidRPr="006809BC" w14:paraId="1BE6FF56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CAE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POL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9C5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CA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354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42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C83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540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529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8BB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172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65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2AD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6864" w:rsidRPr="006809BC" w14:paraId="10CB750C" w14:textId="77777777" w:rsidTr="00C953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CB8" w14:textId="77777777" w:rsidR="00916864" w:rsidRPr="00FD11E9" w:rsidRDefault="00916864" w:rsidP="00C953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11E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SXT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45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0.5/4.5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1F7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0.25/4.8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46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0.25/4.8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C9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25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&gt;8/152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B7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&gt;8/152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DFF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0.5/9.5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355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0.25/4.8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99A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0.125/2.4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4A1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&gt;8/152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A5C" w14:textId="77777777" w:rsidR="00916864" w:rsidRPr="006809BC" w:rsidRDefault="00916864" w:rsidP="00C953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9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8/152</w:t>
            </w:r>
          </w:p>
        </w:tc>
      </w:tr>
    </w:tbl>
    <w:p w14:paraId="6855F49F" w14:textId="77777777" w:rsidR="00916864" w:rsidRDefault="00916864" w:rsidP="00916864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4496587F" w14:textId="77777777" w:rsidR="00916864" w:rsidRDefault="00916864" w:rsidP="00916864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8434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AMX: amoxicillin; AMC: amoxicillin-clavulanic acid; TZP: piperacillin-tazobactam; KZ: cefazolin; FEP: cefepime; CRO: ceftriaxone; CXM: cefuroxime; CAZ: ceftazidime; FOX: cefoxitin; MOX: moxalactam; ATM: aztreonam; IMP: imipenem; MEM: meropenem; GEN: gentamicin; AMK: amikacin; CIP: ciprofloxacin; LEV: levofloxacin; TGC: tigecycline; FOS: </w:t>
      </w:r>
      <w:proofErr w:type="spellStart"/>
      <w:r w:rsidRPr="00184347">
        <w:rPr>
          <w:rFonts w:ascii="Times New Roman" w:hAnsi="Times New Roman" w:cs="Times New Roman"/>
          <w:bCs/>
          <w:color w:val="000000"/>
          <w:sz w:val="18"/>
          <w:szCs w:val="18"/>
        </w:rPr>
        <w:t>fosfomycin</w:t>
      </w:r>
      <w:proofErr w:type="spellEnd"/>
      <w:r w:rsidRPr="00184347">
        <w:rPr>
          <w:rFonts w:ascii="Times New Roman" w:hAnsi="Times New Roman" w:cs="Times New Roman"/>
          <w:bCs/>
          <w:color w:val="000000"/>
          <w:sz w:val="18"/>
          <w:szCs w:val="18"/>
        </w:rPr>
        <w:t>; POL: polymyxin B; SXT: trimethoprim-sulfamethoxazole</w:t>
      </w:r>
    </w:p>
    <w:p w14:paraId="58FC3D15" w14:textId="77777777" w:rsidR="006E1B00" w:rsidRDefault="003D4C5F"/>
    <w:sectPr w:rsidR="006E1B00" w:rsidSect="003D4C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4"/>
    <w:rsid w:val="000759D5"/>
    <w:rsid w:val="003D4C5F"/>
    <w:rsid w:val="005D307B"/>
    <w:rsid w:val="006A2CB0"/>
    <w:rsid w:val="009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834"/>
  <w15:chartTrackingRefBased/>
  <w15:docId w15:val="{4906CD08-06C2-465D-B211-09CDA88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64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Björn Berglund</cp:lastModifiedBy>
  <cp:revision>2</cp:revision>
  <dcterms:created xsi:type="dcterms:W3CDTF">2020-06-05T08:38:00Z</dcterms:created>
  <dcterms:modified xsi:type="dcterms:W3CDTF">2020-06-05T08:38:00Z</dcterms:modified>
</cp:coreProperties>
</file>