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E3B2" w14:textId="1745810D" w:rsidR="008F66CC" w:rsidRPr="00F13DEA" w:rsidRDefault="008F66CC" w:rsidP="00DC5F75">
      <w:pPr>
        <w:rPr>
          <w:rFonts w:ascii="Arial" w:hAnsi="Arial" w:cs="Arial"/>
          <w:b/>
          <w:sz w:val="15"/>
          <w:szCs w:val="15"/>
          <w:u w:val="single"/>
        </w:rPr>
      </w:pPr>
      <w:r w:rsidRPr="00F13DEA">
        <w:rPr>
          <w:rFonts w:ascii="Arial" w:hAnsi="Arial" w:cs="Arial"/>
          <w:b/>
          <w:sz w:val="15"/>
          <w:szCs w:val="15"/>
          <w:u w:val="single"/>
        </w:rPr>
        <w:t xml:space="preserve">Supplementary Material </w:t>
      </w:r>
    </w:p>
    <w:p w14:paraId="10162D5A" w14:textId="16E42124" w:rsidR="00DC5F75" w:rsidRPr="00F13DEA" w:rsidRDefault="00DC5F75" w:rsidP="003D45A9">
      <w:pPr>
        <w:pStyle w:val="Heading1"/>
        <w:spacing w:after="240"/>
        <w:rPr>
          <w:rFonts w:ascii="Arial" w:hAnsi="Arial" w:cs="Arial"/>
          <w:sz w:val="15"/>
          <w:szCs w:val="15"/>
          <w:lang w:val="en-US"/>
        </w:rPr>
      </w:pPr>
      <w:r w:rsidRPr="00F13DEA">
        <w:rPr>
          <w:rFonts w:ascii="Arial" w:hAnsi="Arial" w:cs="Arial"/>
          <w:sz w:val="15"/>
          <w:szCs w:val="15"/>
        </w:rPr>
        <w:t xml:space="preserve">Table </w:t>
      </w:r>
      <w:r w:rsidR="008F66CC" w:rsidRPr="00F13DEA">
        <w:rPr>
          <w:rFonts w:ascii="Arial" w:hAnsi="Arial" w:cs="Arial"/>
          <w:sz w:val="15"/>
          <w:szCs w:val="15"/>
        </w:rPr>
        <w:t>S</w:t>
      </w:r>
      <w:r w:rsidRPr="00F13DEA">
        <w:rPr>
          <w:rFonts w:ascii="Arial" w:hAnsi="Arial" w:cs="Arial"/>
          <w:sz w:val="15"/>
          <w:szCs w:val="15"/>
        </w:rPr>
        <w:t xml:space="preserve">1. PICOS </w:t>
      </w:r>
      <w:r w:rsidRPr="00F13DEA">
        <w:rPr>
          <w:rFonts w:ascii="Arial" w:hAnsi="Arial" w:cs="Arial"/>
          <w:sz w:val="15"/>
          <w:szCs w:val="15"/>
          <w:lang w:val="en-US"/>
        </w:rPr>
        <w:t>eligibility criteria</w:t>
      </w:r>
    </w:p>
    <w:tbl>
      <w:tblPr>
        <w:tblStyle w:val="TableGrid"/>
        <w:tblW w:w="0" w:type="auto"/>
        <w:tblLook w:val="04A0" w:firstRow="1" w:lastRow="0" w:firstColumn="1" w:lastColumn="0" w:noHBand="0" w:noVBand="1"/>
      </w:tblPr>
      <w:tblGrid>
        <w:gridCol w:w="2065"/>
        <w:gridCol w:w="6750"/>
      </w:tblGrid>
      <w:tr w:rsidR="00DC5F75" w:rsidRPr="00F13DEA" w14:paraId="5264196F" w14:textId="77777777" w:rsidTr="002D1D10">
        <w:tc>
          <w:tcPr>
            <w:tcW w:w="2065" w:type="dxa"/>
          </w:tcPr>
          <w:p w14:paraId="3DD6A126" w14:textId="77777777" w:rsidR="00DC5F75" w:rsidRPr="00F13DEA" w:rsidRDefault="00DC5F75" w:rsidP="00FD48EB">
            <w:pPr>
              <w:jc w:val="both"/>
              <w:rPr>
                <w:rFonts w:ascii="Arial" w:hAnsi="Arial" w:cs="Arial"/>
                <w:b/>
                <w:sz w:val="15"/>
                <w:szCs w:val="15"/>
              </w:rPr>
            </w:pPr>
            <w:r w:rsidRPr="00F13DEA">
              <w:rPr>
                <w:rFonts w:ascii="Arial" w:hAnsi="Arial" w:cs="Arial"/>
                <w:b/>
                <w:sz w:val="15"/>
                <w:szCs w:val="15"/>
              </w:rPr>
              <w:t>Keywords</w:t>
            </w:r>
          </w:p>
        </w:tc>
        <w:tc>
          <w:tcPr>
            <w:tcW w:w="6750" w:type="dxa"/>
          </w:tcPr>
          <w:p w14:paraId="6DF10545" w14:textId="77777777" w:rsidR="00DC5F75" w:rsidRPr="00F13DEA" w:rsidRDefault="00DC5F75" w:rsidP="00FD48EB">
            <w:pPr>
              <w:jc w:val="both"/>
              <w:rPr>
                <w:rFonts w:ascii="Arial" w:hAnsi="Arial" w:cs="Arial"/>
                <w:sz w:val="15"/>
                <w:szCs w:val="15"/>
              </w:rPr>
            </w:pPr>
            <w:r w:rsidRPr="00F13DEA">
              <w:rPr>
                <w:rFonts w:ascii="Arial" w:hAnsi="Arial" w:cs="Arial"/>
                <w:sz w:val="15"/>
                <w:szCs w:val="15"/>
                <w:lang w:val="en-US"/>
              </w:rPr>
              <w:t>“2019-nCoV”, “2019 novel coronavirus”, “</w:t>
            </w:r>
            <w:proofErr w:type="spellStart"/>
            <w:r w:rsidRPr="00F13DEA">
              <w:rPr>
                <w:rFonts w:ascii="Arial" w:hAnsi="Arial" w:cs="Arial"/>
                <w:sz w:val="15"/>
                <w:szCs w:val="15"/>
                <w:lang w:val="en-US"/>
              </w:rPr>
              <w:t>nCoV</w:t>
            </w:r>
            <w:proofErr w:type="spellEnd"/>
            <w:r w:rsidRPr="00F13DEA">
              <w:rPr>
                <w:rFonts w:ascii="Arial" w:hAnsi="Arial" w:cs="Arial"/>
                <w:sz w:val="15"/>
                <w:szCs w:val="15"/>
                <w:lang w:val="en-US"/>
              </w:rPr>
              <w:t>”, “</w:t>
            </w:r>
            <w:r w:rsidRPr="00F13DEA">
              <w:rPr>
                <w:rFonts w:ascii="Arial" w:hAnsi="Arial" w:cs="Arial"/>
                <w:sz w:val="15"/>
                <w:szCs w:val="15"/>
                <w:lang w:val="en-US"/>
              </w:rPr>
              <w:t>新型冠状病毒</w:t>
            </w:r>
            <w:r w:rsidRPr="00F13DEA">
              <w:rPr>
                <w:rFonts w:ascii="Arial" w:hAnsi="Arial" w:cs="Arial"/>
                <w:sz w:val="15"/>
                <w:szCs w:val="15"/>
                <w:lang w:val="en-US"/>
              </w:rPr>
              <w:t>”, “</w:t>
            </w:r>
            <w:r w:rsidRPr="00F13DEA">
              <w:rPr>
                <w:rFonts w:ascii="Arial" w:hAnsi="Arial" w:cs="Arial"/>
                <w:sz w:val="15"/>
                <w:szCs w:val="15"/>
                <w:lang w:val="en-US"/>
              </w:rPr>
              <w:t>新型肺炎</w:t>
            </w:r>
            <w:r w:rsidRPr="00F13DEA">
              <w:rPr>
                <w:rFonts w:ascii="Arial" w:hAnsi="Arial" w:cs="Arial"/>
                <w:sz w:val="15"/>
                <w:szCs w:val="15"/>
                <w:lang w:val="en-US"/>
              </w:rPr>
              <w:t>” and “Wuhan pneumonia”</w:t>
            </w:r>
          </w:p>
        </w:tc>
      </w:tr>
      <w:tr w:rsidR="00DC5F75" w:rsidRPr="00F13DEA" w14:paraId="123B1592" w14:textId="77777777" w:rsidTr="002D1D10">
        <w:tc>
          <w:tcPr>
            <w:tcW w:w="8815" w:type="dxa"/>
            <w:gridSpan w:val="2"/>
          </w:tcPr>
          <w:p w14:paraId="65308A6B" w14:textId="77777777" w:rsidR="00DC5F75" w:rsidRPr="00F13DEA" w:rsidRDefault="00DC5F75" w:rsidP="00FD48EB">
            <w:pPr>
              <w:jc w:val="both"/>
              <w:rPr>
                <w:rFonts w:ascii="Arial" w:hAnsi="Arial" w:cs="Arial"/>
                <w:b/>
                <w:sz w:val="15"/>
                <w:szCs w:val="15"/>
              </w:rPr>
            </w:pPr>
            <w:r w:rsidRPr="00F13DEA">
              <w:rPr>
                <w:rFonts w:ascii="Arial" w:hAnsi="Arial" w:cs="Arial"/>
                <w:b/>
                <w:sz w:val="15"/>
                <w:szCs w:val="15"/>
              </w:rPr>
              <w:t>Eligibility Criteria</w:t>
            </w:r>
          </w:p>
        </w:tc>
      </w:tr>
      <w:tr w:rsidR="00DC5F75" w:rsidRPr="00F13DEA" w14:paraId="1D1700EE" w14:textId="77777777" w:rsidTr="002D1D10">
        <w:tc>
          <w:tcPr>
            <w:tcW w:w="2065" w:type="dxa"/>
          </w:tcPr>
          <w:p w14:paraId="7FB74EB0"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Participants</w:t>
            </w:r>
          </w:p>
        </w:tc>
        <w:tc>
          <w:tcPr>
            <w:tcW w:w="6750" w:type="dxa"/>
          </w:tcPr>
          <w:p w14:paraId="3652AF2C"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Laboratory confirmed COVID-19 patients in any country</w:t>
            </w:r>
          </w:p>
        </w:tc>
      </w:tr>
      <w:tr w:rsidR="00DC5F75" w:rsidRPr="00F13DEA" w14:paraId="15CDE12E" w14:textId="77777777" w:rsidTr="002D1D10">
        <w:tc>
          <w:tcPr>
            <w:tcW w:w="2065" w:type="dxa"/>
          </w:tcPr>
          <w:p w14:paraId="168B6B0D"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Exposure</w:t>
            </w:r>
          </w:p>
        </w:tc>
        <w:tc>
          <w:tcPr>
            <w:tcW w:w="6750" w:type="dxa"/>
          </w:tcPr>
          <w:p w14:paraId="7D969B39"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Patient data (demographics, underlying comorbidities), clinical data (symptoms prior admission and at admission, chest imaging, treatment)</w:t>
            </w:r>
          </w:p>
        </w:tc>
      </w:tr>
      <w:tr w:rsidR="00DC5F75" w:rsidRPr="00F13DEA" w14:paraId="5C65E8D1" w14:textId="77777777" w:rsidTr="002D1D10">
        <w:tc>
          <w:tcPr>
            <w:tcW w:w="2065" w:type="dxa"/>
          </w:tcPr>
          <w:p w14:paraId="164464C6"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Comparator</w:t>
            </w:r>
          </w:p>
        </w:tc>
        <w:tc>
          <w:tcPr>
            <w:tcW w:w="6750" w:type="dxa"/>
          </w:tcPr>
          <w:p w14:paraId="58DAC935"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None</w:t>
            </w:r>
          </w:p>
        </w:tc>
      </w:tr>
      <w:tr w:rsidR="00DC5F75" w:rsidRPr="00F13DEA" w14:paraId="12E46EFC" w14:textId="77777777" w:rsidTr="002D1D10">
        <w:tc>
          <w:tcPr>
            <w:tcW w:w="2065" w:type="dxa"/>
          </w:tcPr>
          <w:p w14:paraId="4CA18FB6"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Outcome</w:t>
            </w:r>
          </w:p>
        </w:tc>
        <w:tc>
          <w:tcPr>
            <w:tcW w:w="6750" w:type="dxa"/>
          </w:tcPr>
          <w:p w14:paraId="6D1327A2"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 xml:space="preserve">Microbiologically confirmed COVID-19 infection </w:t>
            </w:r>
          </w:p>
        </w:tc>
      </w:tr>
      <w:tr w:rsidR="00DC5F75" w:rsidRPr="00F13DEA" w14:paraId="2C9C6158" w14:textId="77777777" w:rsidTr="002D1D10">
        <w:tc>
          <w:tcPr>
            <w:tcW w:w="2065" w:type="dxa"/>
          </w:tcPr>
          <w:p w14:paraId="60827A35"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Study design</w:t>
            </w:r>
          </w:p>
        </w:tc>
        <w:tc>
          <w:tcPr>
            <w:tcW w:w="6750" w:type="dxa"/>
          </w:tcPr>
          <w:p w14:paraId="08973A18"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Case reports, case series, correspondence, letters in peer reviewed journals</w:t>
            </w:r>
          </w:p>
        </w:tc>
      </w:tr>
      <w:tr w:rsidR="00DC5F75" w:rsidRPr="00F13DEA" w14:paraId="648D4B17" w14:textId="77777777" w:rsidTr="002D1D10">
        <w:tc>
          <w:tcPr>
            <w:tcW w:w="2065" w:type="dxa"/>
          </w:tcPr>
          <w:p w14:paraId="064F3068"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Language</w:t>
            </w:r>
          </w:p>
        </w:tc>
        <w:tc>
          <w:tcPr>
            <w:tcW w:w="6750" w:type="dxa"/>
          </w:tcPr>
          <w:p w14:paraId="2700CB8B"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English and Mandarin</w:t>
            </w:r>
          </w:p>
        </w:tc>
      </w:tr>
      <w:tr w:rsidR="00DC5F75" w:rsidRPr="00F13DEA" w14:paraId="0D02619E" w14:textId="77777777" w:rsidTr="002D1D10">
        <w:tc>
          <w:tcPr>
            <w:tcW w:w="2065" w:type="dxa"/>
          </w:tcPr>
          <w:p w14:paraId="1B86A905"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Time- frame</w:t>
            </w:r>
          </w:p>
        </w:tc>
        <w:tc>
          <w:tcPr>
            <w:tcW w:w="6750" w:type="dxa"/>
          </w:tcPr>
          <w:p w14:paraId="180EDB5E" w14:textId="77777777" w:rsidR="00DC5F75" w:rsidRPr="00F13DEA" w:rsidRDefault="00DC5F75" w:rsidP="00FD48EB">
            <w:pPr>
              <w:jc w:val="both"/>
              <w:rPr>
                <w:rFonts w:ascii="Arial" w:hAnsi="Arial" w:cs="Arial"/>
                <w:sz w:val="15"/>
                <w:szCs w:val="15"/>
              </w:rPr>
            </w:pPr>
            <w:r w:rsidRPr="00F13DEA">
              <w:rPr>
                <w:rFonts w:ascii="Arial" w:hAnsi="Arial" w:cs="Arial"/>
                <w:sz w:val="15"/>
                <w:szCs w:val="15"/>
              </w:rPr>
              <w:t>All publications from 1</w:t>
            </w:r>
            <w:r w:rsidRPr="00F13DEA">
              <w:rPr>
                <w:rFonts w:ascii="Arial" w:hAnsi="Arial" w:cs="Arial"/>
                <w:sz w:val="15"/>
                <w:szCs w:val="15"/>
                <w:vertAlign w:val="superscript"/>
              </w:rPr>
              <w:t>st</w:t>
            </w:r>
            <w:r w:rsidRPr="00F13DEA">
              <w:rPr>
                <w:rFonts w:ascii="Arial" w:hAnsi="Arial" w:cs="Arial"/>
                <w:sz w:val="15"/>
                <w:szCs w:val="15"/>
              </w:rPr>
              <w:t xml:space="preserve"> January 2020 until 11</w:t>
            </w:r>
            <w:r w:rsidRPr="00F13DEA">
              <w:rPr>
                <w:rFonts w:ascii="Arial" w:hAnsi="Arial" w:cs="Arial"/>
                <w:sz w:val="15"/>
                <w:szCs w:val="15"/>
                <w:vertAlign w:val="superscript"/>
              </w:rPr>
              <w:t>th</w:t>
            </w:r>
            <w:r w:rsidRPr="00F13DEA">
              <w:rPr>
                <w:rFonts w:ascii="Arial" w:hAnsi="Arial" w:cs="Arial"/>
                <w:sz w:val="15"/>
                <w:szCs w:val="15"/>
              </w:rPr>
              <w:t xml:space="preserve"> February, 2020</w:t>
            </w:r>
          </w:p>
        </w:tc>
      </w:tr>
    </w:tbl>
    <w:p w14:paraId="2F67B447" w14:textId="77777777" w:rsidR="00DC5F75" w:rsidRPr="00F13DEA" w:rsidRDefault="00DC5F75" w:rsidP="00DC5F75">
      <w:pPr>
        <w:rPr>
          <w:rFonts w:ascii="Arial" w:hAnsi="Arial" w:cs="Arial"/>
          <w:sz w:val="15"/>
          <w:szCs w:val="15"/>
        </w:rPr>
      </w:pPr>
    </w:p>
    <w:p w14:paraId="387BE561" w14:textId="77777777" w:rsidR="00DC5F75" w:rsidRPr="00F13DEA" w:rsidRDefault="00DC5F75">
      <w:pPr>
        <w:rPr>
          <w:rFonts w:ascii="Arial" w:hAnsi="Arial" w:cs="Arial"/>
          <w:sz w:val="15"/>
          <w:szCs w:val="15"/>
        </w:rPr>
      </w:pPr>
      <w:r w:rsidRPr="00F13DEA">
        <w:rPr>
          <w:rFonts w:ascii="Arial" w:hAnsi="Arial" w:cs="Arial"/>
          <w:sz w:val="15"/>
          <w:szCs w:val="15"/>
        </w:rPr>
        <w:br w:type="page"/>
      </w:r>
    </w:p>
    <w:p w14:paraId="4AD9E0D4" w14:textId="248882D5" w:rsidR="007524F6" w:rsidRPr="00F13DEA" w:rsidRDefault="00A84A9E">
      <w:pPr>
        <w:rPr>
          <w:rFonts w:ascii="Arial" w:hAnsi="Arial" w:cs="Arial"/>
          <w:sz w:val="15"/>
          <w:szCs w:val="15"/>
        </w:rPr>
      </w:pPr>
      <w:r w:rsidRPr="00F13DEA">
        <w:rPr>
          <w:rFonts w:ascii="Arial" w:hAnsi="Arial" w:cs="Arial"/>
          <w:noProof/>
        </w:rPr>
        <w:lastRenderedPageBreak/>
        <w:drawing>
          <wp:anchor distT="0" distB="0" distL="114300" distR="114300" simplePos="0" relativeHeight="251695104" behindDoc="0" locked="0" layoutInCell="1" allowOverlap="1" wp14:anchorId="0BAAD370" wp14:editId="747E5588">
            <wp:simplePos x="0" y="0"/>
            <wp:positionH relativeFrom="column">
              <wp:posOffset>-14654</wp:posOffset>
            </wp:positionH>
            <wp:positionV relativeFrom="paragraph">
              <wp:posOffset>238760</wp:posOffset>
            </wp:positionV>
            <wp:extent cx="4761865" cy="3129915"/>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70" t="24003" r="21083" b="9448"/>
                    <a:stretch/>
                  </pic:blipFill>
                  <pic:spPr bwMode="auto">
                    <a:xfrm>
                      <a:off x="0" y="0"/>
                      <a:ext cx="4761865" cy="3129915"/>
                    </a:xfrm>
                    <a:prstGeom prst="rect">
                      <a:avLst/>
                    </a:prstGeom>
                    <a:ln>
                      <a:noFill/>
                    </a:ln>
                    <a:extLst>
                      <a:ext uri="{53640926-AAD7-44D8-BBD7-CCE9431645EC}">
                        <a14:shadowObscured xmlns:a14="http://schemas.microsoft.com/office/drawing/2010/main"/>
                      </a:ext>
                    </a:extLst>
                  </pic:spPr>
                </pic:pic>
              </a:graphicData>
            </a:graphic>
          </wp:anchor>
        </w:drawing>
      </w:r>
      <w:r w:rsidR="007524F6" w:rsidRPr="00F13DEA">
        <w:rPr>
          <w:rFonts w:ascii="Arial" w:hAnsi="Arial" w:cs="Arial"/>
          <w:sz w:val="15"/>
          <w:szCs w:val="15"/>
        </w:rPr>
        <w:t>Figure S1. PRISMA Checklist</w:t>
      </w:r>
    </w:p>
    <w:p w14:paraId="4B852B01" w14:textId="7D403D9C" w:rsidR="007524F6" w:rsidRPr="00F13DEA" w:rsidRDefault="00A84A9E">
      <w:pPr>
        <w:rPr>
          <w:rFonts w:ascii="Arial" w:hAnsi="Arial" w:cs="Arial"/>
          <w:sz w:val="15"/>
          <w:szCs w:val="15"/>
        </w:rPr>
      </w:pPr>
      <w:r w:rsidRPr="00F13DEA">
        <w:rPr>
          <w:rFonts w:ascii="Arial" w:hAnsi="Arial" w:cs="Arial"/>
          <w:noProof/>
        </w:rPr>
        <w:drawing>
          <wp:anchor distT="0" distB="0" distL="114300" distR="114300" simplePos="0" relativeHeight="251694080" behindDoc="0" locked="0" layoutInCell="1" allowOverlap="1" wp14:anchorId="7BF77460" wp14:editId="240FF448">
            <wp:simplePos x="0" y="0"/>
            <wp:positionH relativeFrom="column">
              <wp:posOffset>0</wp:posOffset>
            </wp:positionH>
            <wp:positionV relativeFrom="paragraph">
              <wp:posOffset>3122148</wp:posOffset>
            </wp:positionV>
            <wp:extent cx="4712677" cy="27559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094" t="33535" r="21443" b="8360"/>
                    <a:stretch/>
                  </pic:blipFill>
                  <pic:spPr bwMode="auto">
                    <a:xfrm>
                      <a:off x="0" y="0"/>
                      <a:ext cx="4720638" cy="2760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1B8F10" w14:textId="5CA83BCE" w:rsidR="00472C2F" w:rsidRPr="00F13DEA" w:rsidRDefault="00472C2F">
      <w:pPr>
        <w:rPr>
          <w:rFonts w:ascii="Arial" w:hAnsi="Arial" w:cs="Arial"/>
          <w:sz w:val="15"/>
          <w:szCs w:val="15"/>
        </w:rPr>
      </w:pPr>
      <w:r w:rsidRPr="00F13DEA">
        <w:rPr>
          <w:rFonts w:ascii="Arial" w:hAnsi="Arial" w:cs="Arial"/>
          <w:sz w:val="15"/>
          <w:szCs w:val="15"/>
        </w:rPr>
        <w:br w:type="page"/>
      </w:r>
    </w:p>
    <w:p w14:paraId="1D49DB86" w14:textId="77777777" w:rsidR="00DC5F75" w:rsidRPr="00F13DEA" w:rsidRDefault="00DC5F75">
      <w:pPr>
        <w:rPr>
          <w:rFonts w:ascii="Arial" w:hAnsi="Arial" w:cs="Arial"/>
          <w:sz w:val="15"/>
          <w:szCs w:val="15"/>
        </w:rPr>
        <w:sectPr w:rsidR="00DC5F75" w:rsidRPr="00F13DEA" w:rsidSect="00DC5F75">
          <w:footerReference w:type="default" r:id="rId9"/>
          <w:pgSz w:w="11906" w:h="16838"/>
          <w:pgMar w:top="1440" w:right="1440" w:bottom="1440" w:left="1440" w:header="720" w:footer="720" w:gutter="0"/>
          <w:cols w:space="720"/>
          <w:docGrid w:linePitch="360"/>
        </w:sectPr>
      </w:pPr>
    </w:p>
    <w:p w14:paraId="186709C9" w14:textId="3A4A97B7" w:rsidR="005D6F52" w:rsidRPr="00F13DEA" w:rsidRDefault="005D6F52" w:rsidP="005D6F52">
      <w:pPr>
        <w:rPr>
          <w:rFonts w:ascii="Arial" w:hAnsi="Arial" w:cs="Arial"/>
          <w:b/>
          <w:sz w:val="15"/>
          <w:szCs w:val="15"/>
          <w:u w:val="single"/>
        </w:rPr>
      </w:pPr>
      <w:r w:rsidRPr="00F13DEA">
        <w:rPr>
          <w:rFonts w:ascii="Arial" w:hAnsi="Arial" w:cs="Arial"/>
          <w:b/>
          <w:sz w:val="15"/>
          <w:szCs w:val="15"/>
          <w:u w:val="single"/>
        </w:rPr>
        <w:lastRenderedPageBreak/>
        <w:t xml:space="preserve">Table </w:t>
      </w:r>
      <w:r w:rsidR="00001ED6" w:rsidRPr="00F13DEA">
        <w:rPr>
          <w:rFonts w:ascii="Arial" w:hAnsi="Arial" w:cs="Arial"/>
          <w:b/>
          <w:sz w:val="15"/>
          <w:szCs w:val="15"/>
          <w:u w:val="single"/>
        </w:rPr>
        <w:t>S2</w:t>
      </w:r>
      <w:proofErr w:type="gramStart"/>
      <w:r w:rsidRPr="00F13DEA">
        <w:rPr>
          <w:rFonts w:ascii="Arial" w:hAnsi="Arial" w:cs="Arial"/>
          <w:b/>
          <w:sz w:val="15"/>
          <w:szCs w:val="15"/>
          <w:u w:val="single"/>
        </w:rPr>
        <w:t>.</w:t>
      </w:r>
      <w:r w:rsidR="00A1583F" w:rsidRPr="00F13DEA">
        <w:rPr>
          <w:rFonts w:ascii="Arial" w:hAnsi="Arial" w:cs="Arial"/>
          <w:b/>
          <w:sz w:val="15"/>
          <w:szCs w:val="15"/>
          <w:u w:val="single"/>
        </w:rPr>
        <w:t>.</w:t>
      </w:r>
      <w:proofErr w:type="gramEnd"/>
      <w:r w:rsidR="00A1583F" w:rsidRPr="00F13DEA">
        <w:rPr>
          <w:rFonts w:ascii="Arial" w:hAnsi="Arial" w:cs="Arial"/>
          <w:b/>
          <w:sz w:val="15"/>
          <w:szCs w:val="15"/>
          <w:u w:val="single"/>
        </w:rPr>
        <w:t xml:space="preserve"> Detailed </w:t>
      </w:r>
      <w:r w:rsidRPr="00F13DEA">
        <w:rPr>
          <w:rFonts w:ascii="Arial" w:hAnsi="Arial" w:cs="Arial"/>
          <w:b/>
          <w:sz w:val="15"/>
          <w:szCs w:val="15"/>
          <w:u w:val="single"/>
        </w:rPr>
        <w:t xml:space="preserve">Characteristics of selected </w:t>
      </w:r>
      <w:r w:rsidR="00A1583F" w:rsidRPr="00F13DEA">
        <w:rPr>
          <w:rFonts w:ascii="Arial" w:hAnsi="Arial" w:cs="Arial"/>
          <w:b/>
          <w:sz w:val="15"/>
          <w:szCs w:val="15"/>
          <w:u w:val="single"/>
        </w:rPr>
        <w:t>studies</w:t>
      </w:r>
    </w:p>
    <w:tbl>
      <w:tblPr>
        <w:tblpPr w:leftFromText="180" w:rightFromText="180" w:vertAnchor="text" w:tblpXSpec="center" w:tblpY="1"/>
        <w:tblOverlap w:val="never"/>
        <w:tblW w:w="15132" w:type="dxa"/>
        <w:tblLayout w:type="fixed"/>
        <w:tblCellMar>
          <w:left w:w="0" w:type="dxa"/>
          <w:right w:w="0" w:type="dxa"/>
        </w:tblCellMar>
        <w:tblLook w:val="04A0" w:firstRow="1" w:lastRow="0" w:firstColumn="1" w:lastColumn="0" w:noHBand="0" w:noVBand="1"/>
      </w:tblPr>
      <w:tblGrid>
        <w:gridCol w:w="442"/>
        <w:gridCol w:w="1350"/>
        <w:gridCol w:w="1177"/>
        <w:gridCol w:w="1177"/>
        <w:gridCol w:w="3744"/>
        <w:gridCol w:w="2750"/>
        <w:gridCol w:w="4492"/>
      </w:tblGrid>
      <w:tr w:rsidR="005D6F52" w:rsidRPr="00F13DEA" w14:paraId="25434E4B" w14:textId="77777777" w:rsidTr="002C01AA">
        <w:trPr>
          <w:trHeight w:val="300"/>
        </w:trPr>
        <w:tc>
          <w:tcPr>
            <w:tcW w:w="442" w:type="dxa"/>
            <w:vMerge w:val="restart"/>
            <w:tcBorders>
              <w:top w:val="single" w:sz="6" w:space="0" w:color="000000"/>
              <w:left w:val="single" w:sz="6" w:space="0" w:color="000000"/>
              <w:right w:val="single" w:sz="6" w:space="0" w:color="000000"/>
            </w:tcBorders>
            <w:textDirection w:val="btLr"/>
          </w:tcPr>
          <w:p w14:paraId="43EF2894" w14:textId="252B0FBA" w:rsidR="005D6F52" w:rsidRPr="00F13DEA" w:rsidRDefault="005D6F52" w:rsidP="002C01AA">
            <w:pPr>
              <w:spacing w:after="0" w:line="240" w:lineRule="auto"/>
              <w:ind w:left="113" w:right="113"/>
              <w:jc w:val="center"/>
              <w:rPr>
                <w:rFonts w:ascii="Arial" w:eastAsia="Times New Roman" w:hAnsi="Arial" w:cs="Arial"/>
                <w:b/>
                <w:color w:val="000000"/>
                <w:sz w:val="15"/>
                <w:szCs w:val="15"/>
              </w:rPr>
            </w:pPr>
            <w:r w:rsidRPr="00F13DEA">
              <w:rPr>
                <w:rFonts w:ascii="Arial" w:eastAsia="Times New Roman" w:hAnsi="Arial" w:cs="Arial"/>
                <w:b/>
                <w:bCs/>
                <w:color w:val="000000"/>
                <w:sz w:val="15"/>
                <w:szCs w:val="15"/>
                <w:lang w:val="en-US" w:eastAsia="en-US"/>
              </w:rPr>
              <w:t xml:space="preserve"> Case series/Cross-sectional studies (All)</w:t>
            </w:r>
          </w:p>
        </w:tc>
        <w:tc>
          <w:tcPr>
            <w:tcW w:w="1350" w:type="dxa"/>
            <w:tcBorders>
              <w:top w:val="single" w:sz="6" w:space="0" w:color="000000"/>
              <w:left w:val="single" w:sz="6" w:space="0" w:color="000000"/>
              <w:bottom w:val="single" w:sz="6" w:space="0" w:color="000000"/>
              <w:right w:val="single" w:sz="4" w:space="0" w:color="auto"/>
            </w:tcBorders>
            <w:tcMar>
              <w:top w:w="0" w:type="dxa"/>
              <w:left w:w="45" w:type="dxa"/>
              <w:bottom w:w="0" w:type="dxa"/>
              <w:right w:w="45" w:type="dxa"/>
            </w:tcMar>
            <w:vAlign w:val="bottom"/>
          </w:tcPr>
          <w:p w14:paraId="48F4975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Author</w:t>
            </w:r>
          </w:p>
        </w:tc>
        <w:tc>
          <w:tcPr>
            <w:tcW w:w="1177" w:type="dxa"/>
            <w:tcBorders>
              <w:top w:val="single" w:sz="4" w:space="0" w:color="auto"/>
              <w:left w:val="single" w:sz="4" w:space="0" w:color="auto"/>
              <w:bottom w:val="single" w:sz="4" w:space="0" w:color="auto"/>
              <w:right w:val="single" w:sz="4" w:space="0" w:color="auto"/>
            </w:tcBorders>
          </w:tcPr>
          <w:p w14:paraId="6A5E11A8" w14:textId="77777777" w:rsidR="005D6F52" w:rsidRPr="00F13DEA" w:rsidRDefault="005D6F52" w:rsidP="002C01AA">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Study Type</w:t>
            </w:r>
          </w:p>
        </w:tc>
        <w:tc>
          <w:tcPr>
            <w:tcW w:w="1177"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bottom"/>
          </w:tcPr>
          <w:p w14:paraId="35D8575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Publication Date</w:t>
            </w:r>
          </w:p>
        </w:tc>
        <w:tc>
          <w:tcPr>
            <w:tcW w:w="37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479A668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City, Country (Province)</w:t>
            </w:r>
          </w:p>
        </w:tc>
        <w:tc>
          <w:tcPr>
            <w:tcW w:w="27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095B904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Date of Admission</w:t>
            </w:r>
          </w:p>
        </w:tc>
        <w:tc>
          <w:tcPr>
            <w:tcW w:w="449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18B9A6D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Site</w:t>
            </w:r>
          </w:p>
        </w:tc>
      </w:tr>
      <w:tr w:rsidR="005D6F52" w:rsidRPr="00F13DEA" w14:paraId="4132B683" w14:textId="77777777" w:rsidTr="002C01AA">
        <w:trPr>
          <w:trHeight w:val="300"/>
        </w:trPr>
        <w:tc>
          <w:tcPr>
            <w:tcW w:w="442" w:type="dxa"/>
            <w:vMerge/>
            <w:tcBorders>
              <w:left w:val="single" w:sz="6" w:space="0" w:color="000000"/>
              <w:right w:val="single" w:sz="6" w:space="0" w:color="000000"/>
            </w:tcBorders>
          </w:tcPr>
          <w:p w14:paraId="221F5D34"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28475215"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Chan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&lt;EndNote&gt;&lt;Cite&gt;&lt;Author&gt;Chan&lt;/Author&gt;&lt;Year&gt;2020&lt;/Year&gt;&lt;RecNum&gt;33&lt;/RecNum&gt;&lt;DisplayText&gt;[24]&lt;/DisplayText&gt;&lt;record&gt;&lt;rec-number&gt;33&lt;/rec-number&gt;&lt;foreign-keys&gt;&lt;key app="EN" db-id="x0t2xs204dfpaveexzlp99v9d9zptestv0fr" timestamp="1584042140"&gt;33&lt;/key&gt;&lt;/foreign-keys&gt;&lt;ref-type name="Journal Article"&gt;17&lt;/ref-type&gt;&lt;contributors&gt;&lt;authors&gt;&lt;author&gt;Chan, Jasper Fuk-Woo&lt;/author&gt;&lt;author&gt;Yuan, Shuofeng&lt;/author&gt;&lt;author&gt;Kok, Kin-Hang&lt;/author&gt;&lt;author&gt;To, Kelvin Kai-Wang&lt;/author&gt;&lt;author&gt;Chu, Hin&lt;/author&gt;&lt;author&gt;Yang, Jin&lt;/author&gt;&lt;author&gt;Xing, Fanfan&lt;/author&gt;&lt;author&gt;Liu, Jieling&lt;/author&gt;&lt;author&gt;Yip, Cyril Chik-Yan&lt;/author&gt;&lt;author&gt;Poon, Rosana Wing-Shan&lt;/author&gt;&lt;/authors&gt;&lt;/contributors&gt;&lt;titles&gt;&lt;title&gt;A familial cluster of pneumonia associated with the 2019 novel coronavirus indicating person-to-person transmission: a study of a family cluster&lt;/title&gt;&lt;secondary-title&gt;The Lancet&lt;/secondary-title&gt;&lt;/titles&gt;&lt;periodical&gt;&lt;full-title&gt;The Lancet&lt;/full-title&gt;&lt;/periodical&gt;&lt;dates&gt;&lt;year&gt;2020&lt;/year&gt;&lt;/dates&gt;&lt;isbn&gt;0140-6736&lt;/isbn&gt;&lt;urls&gt;&lt;/urls&gt;&lt;custom1&gt;Y&lt;/custom1&gt;&lt;custom2&gt;Y&lt;/custom2&gt;&lt;custom4&gt;2)Y 3) Y 1)Maybe, no outcome of the case progression. Only clinical findings at admission&lt;/custom4&gt;&lt;/record&gt;&lt;/Cite&gt;&lt;/EndNote&gt;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4" w:tooltip="Chan, 2020 #33" w:history="1">
              <w:r w:rsidRPr="00F13DEA">
                <w:rPr>
                  <w:rFonts w:ascii="Arial" w:eastAsia="Times New Roman" w:hAnsi="Arial" w:cs="Arial"/>
                  <w:noProof/>
                  <w:color w:val="000000"/>
                  <w:sz w:val="15"/>
                  <w:szCs w:val="15"/>
                </w:rPr>
                <w:t>24</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5324C05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series</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43F3220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24-Jan</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16DDD6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Shenzhen, Guangdong</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ED4B235"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10-Jan-20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0C56EA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The University of Hong Kong, Shenzhen Hospital</w:t>
            </w:r>
          </w:p>
        </w:tc>
      </w:tr>
      <w:tr w:rsidR="005D6F52" w:rsidRPr="00F13DEA" w14:paraId="05B288CF" w14:textId="77777777" w:rsidTr="002C01AA">
        <w:trPr>
          <w:trHeight w:val="300"/>
        </w:trPr>
        <w:tc>
          <w:tcPr>
            <w:tcW w:w="442" w:type="dxa"/>
            <w:vMerge/>
            <w:tcBorders>
              <w:left w:val="single" w:sz="6" w:space="0" w:color="000000"/>
              <w:right w:val="single" w:sz="6" w:space="0" w:color="000000"/>
            </w:tcBorders>
          </w:tcPr>
          <w:p w14:paraId="5190A21F"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34A853A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Chang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&lt;EndNote&gt;&lt;Cite&gt;&lt;Author&gt;Chang&lt;/Author&gt;&lt;RecNum&gt;32&lt;/RecNum&gt;&lt;DisplayText&gt;[25]&lt;/DisplayText&gt;&lt;record&gt;&lt;rec-number&gt;32&lt;/rec-number&gt;&lt;foreign-keys&gt;&lt;key app="EN" db-id="x0t2xs204dfpaveexzlp99v9d9zptestv0fr" timestamp="1584042140"&gt;32&lt;/key&gt;&lt;/foreign-keys&gt;&lt;ref-type name="Journal Article"&gt;17&lt;/ref-type&gt;&lt;contributors&gt;&lt;authors&gt;&lt;author&gt;Chang, De&lt;/author&gt;&lt;author&gt;Lin, Minggui&lt;/author&gt;&lt;author&gt;Wei, Lai&lt;/author&gt;&lt;author&gt;Xie, Lixin&lt;/author&gt;&lt;author&gt;Zhu, Guangfa&lt;/author&gt;&lt;author&gt;Cruz, Charles S Dela&lt;/author&gt;&lt;author&gt;Sharma, Lokesh&lt;/author&gt;&lt;/authors&gt;&lt;/contributors&gt;&lt;titles&gt;&lt;title&gt;Epidemiologic and Clinical Characteristics of Novel Coronavirus Infections Involving 13 Patients Outside Wuhan, China&lt;/title&gt;&lt;secondary-title&gt;JAMA&lt;/secondary-title&gt;&lt;/titles&gt;&lt;periodical&gt;&lt;full-title&gt;JAMA&lt;/full-title&gt;&lt;/periodical&gt;&lt;dates&gt;&lt;/dates&gt;&lt;urls&gt;&lt;/urls&gt;&lt;custom2&gt;Y&lt;/custom2&gt;&lt;custom3&gt;Y&lt;/custom3&gt;&lt;custom4&gt;2)Y 3) maybe? letter 1) N, No Outcome&lt;/custom4&gt;&lt;/record&gt;&lt;/Cite&gt;&lt;/EndNote&gt;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5" w:tooltip="Chang,  #32" w:history="1">
              <w:r w:rsidRPr="00F13DEA">
                <w:rPr>
                  <w:rFonts w:ascii="Arial" w:eastAsia="Times New Roman" w:hAnsi="Arial" w:cs="Arial"/>
                  <w:noProof/>
                  <w:color w:val="000000"/>
                  <w:sz w:val="15"/>
                  <w:szCs w:val="15"/>
                </w:rPr>
                <w:t>25</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389D358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021C824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BE6A4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Beijing,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0118F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16-Jan-20 till 29-Jan-20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3288CE8" w14:textId="77777777" w:rsidR="005D6F52" w:rsidRPr="00F13DEA" w:rsidRDefault="005D6F52" w:rsidP="002C01AA">
            <w:pPr>
              <w:spacing w:after="0" w:line="240" w:lineRule="auto"/>
              <w:rPr>
                <w:rFonts w:ascii="Arial" w:eastAsia="Times New Roman" w:hAnsi="Arial" w:cs="Arial"/>
                <w:color w:val="000000"/>
                <w:sz w:val="15"/>
                <w:szCs w:val="15"/>
              </w:rPr>
            </w:pPr>
            <w:proofErr w:type="gramStart"/>
            <w:r w:rsidRPr="00F13DEA">
              <w:rPr>
                <w:rFonts w:ascii="Arial" w:eastAsia="Times New Roman" w:hAnsi="Arial" w:cs="Arial"/>
                <w:color w:val="000000"/>
                <w:sz w:val="15"/>
                <w:szCs w:val="15"/>
              </w:rPr>
              <w:t>1.Beijing</w:t>
            </w:r>
            <w:proofErr w:type="gramEnd"/>
            <w:r w:rsidRPr="00F13DEA">
              <w:rPr>
                <w:rFonts w:ascii="Arial" w:eastAsia="Times New Roman" w:hAnsi="Arial" w:cs="Arial"/>
                <w:color w:val="000000"/>
                <w:sz w:val="15"/>
                <w:szCs w:val="15"/>
              </w:rPr>
              <w:t xml:space="preserve"> Tsinghua </w:t>
            </w:r>
            <w:proofErr w:type="spellStart"/>
            <w:r w:rsidRPr="00F13DEA">
              <w:rPr>
                <w:rFonts w:ascii="Arial" w:eastAsia="Times New Roman" w:hAnsi="Arial" w:cs="Arial"/>
                <w:color w:val="000000"/>
                <w:sz w:val="15"/>
                <w:szCs w:val="15"/>
              </w:rPr>
              <w:t>Changgung</w:t>
            </w:r>
            <w:proofErr w:type="spellEnd"/>
            <w:r w:rsidRPr="00F13DEA">
              <w:rPr>
                <w:rFonts w:ascii="Arial" w:eastAsia="Times New Roman" w:hAnsi="Arial" w:cs="Arial"/>
                <w:color w:val="000000"/>
                <w:sz w:val="15"/>
                <w:szCs w:val="15"/>
              </w:rPr>
              <w:t xml:space="preserve"> Hospital</w:t>
            </w:r>
            <w:r w:rsidRPr="00F13DEA">
              <w:rPr>
                <w:rFonts w:ascii="Arial" w:eastAsia="Times New Roman" w:hAnsi="Arial" w:cs="Arial"/>
                <w:color w:val="000000"/>
                <w:sz w:val="15"/>
                <w:szCs w:val="15"/>
              </w:rPr>
              <w:br/>
              <w:t xml:space="preserve">2. Beijing </w:t>
            </w:r>
            <w:proofErr w:type="spellStart"/>
            <w:r w:rsidRPr="00F13DEA">
              <w:rPr>
                <w:rFonts w:ascii="Arial" w:eastAsia="Times New Roman" w:hAnsi="Arial" w:cs="Arial"/>
                <w:color w:val="000000"/>
                <w:sz w:val="15"/>
                <w:szCs w:val="15"/>
              </w:rPr>
              <w:t>Anzhen</w:t>
            </w:r>
            <w:proofErr w:type="spellEnd"/>
            <w:r w:rsidRPr="00F13DEA">
              <w:rPr>
                <w:rFonts w:ascii="Arial" w:eastAsia="Times New Roman" w:hAnsi="Arial" w:cs="Arial"/>
                <w:color w:val="000000"/>
                <w:sz w:val="15"/>
                <w:szCs w:val="15"/>
              </w:rPr>
              <w:t xml:space="preserve"> Hospital</w:t>
            </w:r>
            <w:r w:rsidRPr="00F13DEA">
              <w:rPr>
                <w:rFonts w:ascii="Arial" w:eastAsia="Times New Roman" w:hAnsi="Arial" w:cs="Arial"/>
                <w:color w:val="000000"/>
                <w:sz w:val="15"/>
                <w:szCs w:val="15"/>
              </w:rPr>
              <w:br/>
              <w:t xml:space="preserve">3. Chinese PLA General Hospital </w:t>
            </w:r>
          </w:p>
        </w:tc>
      </w:tr>
      <w:tr w:rsidR="005D6F52" w:rsidRPr="00F13DEA" w14:paraId="4B7AF3E8" w14:textId="77777777" w:rsidTr="002C01AA">
        <w:trPr>
          <w:trHeight w:val="300"/>
        </w:trPr>
        <w:tc>
          <w:tcPr>
            <w:tcW w:w="442" w:type="dxa"/>
            <w:vMerge/>
            <w:tcBorders>
              <w:left w:val="single" w:sz="6" w:space="0" w:color="000000"/>
              <w:right w:val="single" w:sz="6" w:space="0" w:color="000000"/>
            </w:tcBorders>
          </w:tcPr>
          <w:p w14:paraId="2D372F9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392964C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Chung et al. </w:t>
            </w:r>
            <w:r w:rsidRPr="00F13DEA">
              <w:rPr>
                <w:rFonts w:ascii="Arial" w:eastAsia="Times New Roman" w:hAnsi="Arial" w:cs="Arial"/>
                <w:color w:val="000000"/>
                <w:sz w:val="15"/>
                <w:szCs w:val="15"/>
              </w:rPr>
              <w:fldChar w:fldCharType="begin">
                <w:fldData xml:space="preserve">PEVuZE5vdGU+PENpdGU+PEF1dGhvcj5DaHVuZzwvQXV0aG9yPjxZZWFyPjIwMjA8L1llYXI+PFJl
Y051bT4yOTwvUmVjTnVtPjxEaXNwbGF5VGV4dD5bMl08L0Rpc3BsYXlUZXh0PjxyZWNvcmQ+PHJl
Yy1udW1iZXI+Mjk8L3JlYy1udW1iZXI+PGZvcmVpZ24ta2V5cz48a2V5IGFwcD0iRU4iIGRiLWlk
PSJ4MHQyeHMyMDRkZnBhdmVleHpscDk5djlkOXpwdGVzdHYwZnIiIHRpbWVzdGFtcD0iMTU4NDA0
MjE0MCI+Mjk8L2tleT48L2ZvcmVpZ24ta2V5cz48cmVmLXR5cGUgbmFtZT0iSm91cm5hbCBBcnRp
Y2xlIj4xNzwvcmVmLXR5cGU+PGNvbnRyaWJ1dG9ycz48YXV0aG9ycz48YXV0aG9yPkNodW5nLCBN
LjwvYXV0aG9yPjxhdXRob3I+QmVybmhlaW0sIEEuPC9hdXRob3I+PGF1dGhvcj5NZWksIFguPC9h
dXRob3I+PGF1dGhvcj5aaGFuZywgTi48L2F1dGhvcj48YXV0aG9yPkh1YW5nLCBNLjwvYXV0aG9y
PjxhdXRob3I+WmVuZywgWC48L2F1dGhvcj48YXV0aG9yPkN1aSwgSi48L2F1dGhvcj48YXV0aG9y
Plh1LCBXLjwvYXV0aG9yPjxhdXRob3I+WWFuZywgWS48L2F1dGhvcj48YXV0aG9yPkZheWFkLCBa
LjwvYXV0aG9yPjxhdXRob3I+SmFjb2JpLCBBLjwvYXV0aG9yPjxhdXRob3I+TGksIEsuPC9hdXRo
b3I+PGF1dGhvcj5MaSwgUy48L2F1dGhvcj48YXV0aG9yPlNoYW4sIEguPC9hdXRob3I+PC9hdXRo
b3JzPjwvY29udHJpYnV0b3JzPjxhdXRoLWFkZHJlc3M+RnJvbSB0aGUgRGVwYXJ0bWVudCBvZiBS
YWRpb2xvZ3ksIEljYWhuIFNjaG9vbCBvZiBNZWRpY2luZSBhdCBNb3VudCBTaW5haSwgTmV3IFlv
cmssIE5ZIChNLkMuLCBBLkIuLCBYLk0uLCBNLkguLCBZLlkuLCBBLkouKTsgRGVwYXJ0bWVudCBv
ZiBSYWRpb2xvZ3ksIEZpcnN0IEFmZmlsaWF0ZWQgSG9zcGl0YWwgb2YgTmFuY2hhbmcgVW5pdmVy
c2l0eSwgTmFuQ2hhbmcsIEppYW5nWGksIENoaW5hIChOLlouLCBYLlouKTsgRGVwYXJ0bWVudCBv
ZiBSYWRpb2xvZ3ksIFRoZSBBZmZpbGlhdGVkIEhvc3BpdGFsIG9mIFFpbmdkYW8gVW5pdmVyc2l0
eSwgU2hpbmFuLCBRaW5nZGFvLCBTaGFuZG9uZywgQ2hpbmEgKEouQy4sIFcuWC4pOyBEZXBhcnRt
ZW50cyBvZiBSYWRpb2xvZ3kgYW5kIE1lZGljaW5lLCBJY2FobiBTY2hvb2wgb2YgTWVkaWNpbmUg
YXQgTW91bnQgU2luYWksIE5ldyBZb3JrLCBOWSAoWi5GLik7IERlcGFydG1lbnQgb2YgUmFkaW9s
b2d5LCBUaGUgRmlmdGggQWZmaWxpYXRlZCBIb3NwaXRhbCwgU3VuIFlhdC1zZW4gVW5pdmVyc2l0
eSwgTmV3IFhpYW5nemhvdSwgWmh1aGFpLCBHdWFuZ2RvbmcgUHJvdmluY2UsIENoaW5hIChLLkwu
LCBTLkwuKTsgRGVwYXJ0bWVudCBvZiBSYWRpb2xvZ3ksIFRoZSBGaWZ0aCBBZmZpbGlhdGVkIEhv
c3BpdGFsLCBTdW4gWWF0LXNlbiBVbml2ZXJzaXR5LCA1MiBFYXN0IE1laWh1YSBSb2FkLCBOZXcg
WGlhbmd6aG91LCBaaHVoYWksIEd1YW5nZG9uZyBQcm92aW5jZSwgQ2hpbmEsIDUxOTAwMCAoSC5T
LikuPC9hdXRoLWFkZHJlc3M+PHRpdGxlcz48dGl0bGU+Q1QgSW1hZ2luZyBGZWF0dXJlcyBvZiAy
MDE5IE5vdmVsIENvcm9uYXZpcnVzICgyMDE5LW5Db1YpPC90aXRsZT48c2Vjb25kYXJ5LXRpdGxl
PlJhZGlvbG9neTwvc2Vjb25kYXJ5LXRpdGxlPjwvdGl0bGVzPjxwZXJpb2RpY2FsPjxmdWxsLXRp
dGxlPlJhZGlvbG9neTwvZnVsbC10aXRsZT48L3BlcmlvZGljYWw+PHBhZ2VzPjIwMDIzMDwvcGFn
ZXM+PGVkaXRpb24+MjAyMC8wMi8wNjwvZWRpdGlvbj48ZGF0ZXM+PHllYXI+MjAyMDwveWVhcj48
cHViLWRhdGVzPjxkYXRlPkZlYiA0PC9kYXRlPjwvcHViLWRhdGVzPjwvZGF0ZXM+PGlzYm4+MDAz
My04NDE5PC9pc2JuPjxhY2Nlc3Npb24tbnVtPjMyMDE3NjYxPC9hY2Nlc3Npb24tbnVtPjx1cmxz
PjwvdXJscz48Y3VzdG9tMT5ZPC9jdXN0b20xPjxjdXN0b20yPlktQ1QgaW1hZ2luZzwvY3VzdG9t
Mj48Y3VzdG9tND4yKVkgMykgWTwvY3VzdG9tND48ZWxlY3Ryb25pYy1yZXNvdXJjZS1udW0+MTAu
MTE0OC9yYWRpb2wuMjAyMDIwMDIzMDwvZWxlY3Ryb25pYy1yZXNvdXJjZS1udW0+PHJlbW90ZS1k
YXRhYmFzZS1wcm92aWRlcj5OTE08L3JlbW90ZS1kYXRhYmFzZS1wcm92aWRlcj48bGFuZ3VhZ2U+
ZW5nPC9sYW5ndWFnZT48L3JlY29yZD48L0NpdGU+PC9FbmROb3RlPgB=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PEVuZE5vdGU+PENpdGU+PEF1dGhvcj5DaHVuZzwvQXV0aG9yPjxZZWFyPjIwMjA8L1llYXI+PFJl
Y051bT4yOTwvUmVjTnVtPjxEaXNwbGF5VGV4dD5bMl08L0Rpc3BsYXlUZXh0PjxyZWNvcmQ+PHJl
Yy1udW1iZXI+Mjk8L3JlYy1udW1iZXI+PGZvcmVpZ24ta2V5cz48a2V5IGFwcD0iRU4iIGRiLWlk
PSJ4MHQyeHMyMDRkZnBhdmVleHpscDk5djlkOXpwdGVzdHYwZnIiIHRpbWVzdGFtcD0iMTU4NDA0
MjE0MCI+Mjk8L2tleT48L2ZvcmVpZ24ta2V5cz48cmVmLXR5cGUgbmFtZT0iSm91cm5hbCBBcnRp
Y2xlIj4xNzwvcmVmLXR5cGU+PGNvbnRyaWJ1dG9ycz48YXV0aG9ycz48YXV0aG9yPkNodW5nLCBN
LjwvYXV0aG9yPjxhdXRob3I+QmVybmhlaW0sIEEuPC9hdXRob3I+PGF1dGhvcj5NZWksIFguPC9h
dXRob3I+PGF1dGhvcj5aaGFuZywgTi48L2F1dGhvcj48YXV0aG9yPkh1YW5nLCBNLjwvYXV0aG9y
PjxhdXRob3I+WmVuZywgWC48L2F1dGhvcj48YXV0aG9yPkN1aSwgSi48L2F1dGhvcj48YXV0aG9y
Plh1LCBXLjwvYXV0aG9yPjxhdXRob3I+WWFuZywgWS48L2F1dGhvcj48YXV0aG9yPkZheWFkLCBa
LjwvYXV0aG9yPjxhdXRob3I+SmFjb2JpLCBBLjwvYXV0aG9yPjxhdXRob3I+TGksIEsuPC9hdXRo
b3I+PGF1dGhvcj5MaSwgUy48L2F1dGhvcj48YXV0aG9yPlNoYW4sIEguPC9hdXRob3I+PC9hdXRo
b3JzPjwvY29udHJpYnV0b3JzPjxhdXRoLWFkZHJlc3M+RnJvbSB0aGUgRGVwYXJ0bWVudCBvZiBS
YWRpb2xvZ3ksIEljYWhuIFNjaG9vbCBvZiBNZWRpY2luZSBhdCBNb3VudCBTaW5haSwgTmV3IFlv
cmssIE5ZIChNLkMuLCBBLkIuLCBYLk0uLCBNLkguLCBZLlkuLCBBLkouKTsgRGVwYXJ0bWVudCBv
ZiBSYWRpb2xvZ3ksIEZpcnN0IEFmZmlsaWF0ZWQgSG9zcGl0YWwgb2YgTmFuY2hhbmcgVW5pdmVy
c2l0eSwgTmFuQ2hhbmcsIEppYW5nWGksIENoaW5hIChOLlouLCBYLlouKTsgRGVwYXJ0bWVudCBv
ZiBSYWRpb2xvZ3ksIFRoZSBBZmZpbGlhdGVkIEhvc3BpdGFsIG9mIFFpbmdkYW8gVW5pdmVyc2l0
eSwgU2hpbmFuLCBRaW5nZGFvLCBTaGFuZG9uZywgQ2hpbmEgKEouQy4sIFcuWC4pOyBEZXBhcnRt
ZW50cyBvZiBSYWRpb2xvZ3kgYW5kIE1lZGljaW5lLCBJY2FobiBTY2hvb2wgb2YgTWVkaWNpbmUg
YXQgTW91bnQgU2luYWksIE5ldyBZb3JrLCBOWSAoWi5GLik7IERlcGFydG1lbnQgb2YgUmFkaW9s
b2d5LCBUaGUgRmlmdGggQWZmaWxpYXRlZCBIb3NwaXRhbCwgU3VuIFlhdC1zZW4gVW5pdmVyc2l0
eSwgTmV3IFhpYW5nemhvdSwgWmh1aGFpLCBHdWFuZ2RvbmcgUHJvdmluY2UsIENoaW5hIChLLkwu
LCBTLkwuKTsgRGVwYXJ0bWVudCBvZiBSYWRpb2xvZ3ksIFRoZSBGaWZ0aCBBZmZpbGlhdGVkIEhv
c3BpdGFsLCBTdW4gWWF0LXNlbiBVbml2ZXJzaXR5LCA1MiBFYXN0IE1laWh1YSBSb2FkLCBOZXcg
WGlhbmd6aG91LCBaaHVoYWksIEd1YW5nZG9uZyBQcm92aW5jZSwgQ2hpbmEsIDUxOTAwMCAoSC5T
LikuPC9hdXRoLWFkZHJlc3M+PHRpdGxlcz48dGl0bGU+Q1QgSW1hZ2luZyBGZWF0dXJlcyBvZiAy
MDE5IE5vdmVsIENvcm9uYXZpcnVzICgyMDE5LW5Db1YpPC90aXRsZT48c2Vjb25kYXJ5LXRpdGxl
PlJhZGlvbG9neTwvc2Vjb25kYXJ5LXRpdGxlPjwvdGl0bGVzPjxwZXJpb2RpY2FsPjxmdWxsLXRp
dGxlPlJhZGlvbG9neTwvZnVsbC10aXRsZT48L3BlcmlvZGljYWw+PHBhZ2VzPjIwMDIzMDwvcGFn
ZXM+PGVkaXRpb24+MjAyMC8wMi8wNjwvZWRpdGlvbj48ZGF0ZXM+PHllYXI+MjAyMDwveWVhcj48
cHViLWRhdGVzPjxkYXRlPkZlYiA0PC9kYXRlPjwvcHViLWRhdGVzPjwvZGF0ZXM+PGlzYm4+MDAz
My04NDE5PC9pc2JuPjxhY2Nlc3Npb24tbnVtPjMyMDE3NjYxPC9hY2Nlc3Npb24tbnVtPjx1cmxz
PjwvdXJscz48Y3VzdG9tMT5ZPC9jdXN0b20xPjxjdXN0b20yPlktQ1QgaW1hZ2luZzwvY3VzdG9t
Mj48Y3VzdG9tND4yKVkgMykgWTwvY3VzdG9tND48ZWxlY3Ryb25pYy1yZXNvdXJjZS1udW0+MTAu
MTE0OC9yYWRpb2wuMjAyMDIwMDIzMDwvZWxlY3Ryb25pYy1yZXNvdXJjZS1udW0+PHJlbW90ZS1k
YXRhYmFzZS1wcm92aWRlcj5OTE08L3JlbW90ZS1kYXRhYmFzZS1wcm92aWRlcj48bGFuZ3VhZ2U+
ZW5nPC9sYW5ndWFnZT48L3JlY29yZD48L0NpdGU+PC9FbmROb3RlPgB=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 w:tooltip="Chung, 2020 #1708" w:history="1">
              <w:r w:rsidRPr="00F13DEA">
                <w:rPr>
                  <w:rFonts w:ascii="Arial" w:eastAsia="Times New Roman" w:hAnsi="Arial" w:cs="Arial"/>
                  <w:noProof/>
                  <w:color w:val="000000"/>
                  <w:sz w:val="15"/>
                  <w:szCs w:val="15"/>
                </w:rPr>
                <w:t>2</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40C3DF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64B15F5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4-Feb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3A3015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Qingdao, Zhuhai &amp; Nanchang,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F78438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18-Jan-20 till 27-Jan-20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C427E0" w14:textId="77777777" w:rsidR="005D6F52" w:rsidRPr="00F13DEA" w:rsidRDefault="005D6F52" w:rsidP="002C01AA">
            <w:pPr>
              <w:pStyle w:val="ListParagraph"/>
              <w:numPr>
                <w:ilvl w:val="0"/>
                <w:numId w:val="1"/>
              </w:numPr>
              <w:spacing w:after="0" w:line="240" w:lineRule="auto"/>
              <w:ind w:left="280" w:hanging="280"/>
              <w:rPr>
                <w:rFonts w:ascii="Arial" w:eastAsia="Times New Roman" w:hAnsi="Arial" w:cs="Arial"/>
                <w:color w:val="000000"/>
                <w:sz w:val="15"/>
                <w:szCs w:val="15"/>
              </w:rPr>
            </w:pPr>
            <w:r w:rsidRPr="00F13DEA">
              <w:rPr>
                <w:rFonts w:ascii="Arial" w:eastAsia="Times New Roman" w:hAnsi="Arial" w:cs="Arial"/>
                <w:color w:val="000000"/>
                <w:sz w:val="15"/>
                <w:szCs w:val="15"/>
              </w:rPr>
              <w:t>The First Affiliated Hospital of Nanchang University</w:t>
            </w:r>
          </w:p>
          <w:p w14:paraId="773AAA4B" w14:textId="77777777" w:rsidR="005D6F52" w:rsidRPr="00F13DEA" w:rsidRDefault="005D6F52" w:rsidP="002C01AA">
            <w:pPr>
              <w:pStyle w:val="ListParagraph"/>
              <w:numPr>
                <w:ilvl w:val="0"/>
                <w:numId w:val="1"/>
              </w:numPr>
              <w:spacing w:after="0" w:line="240" w:lineRule="auto"/>
              <w:ind w:left="280" w:hanging="280"/>
              <w:rPr>
                <w:rFonts w:ascii="Arial" w:eastAsia="Times New Roman" w:hAnsi="Arial" w:cs="Arial"/>
                <w:color w:val="000000"/>
                <w:sz w:val="15"/>
                <w:szCs w:val="15"/>
              </w:rPr>
            </w:pPr>
            <w:r w:rsidRPr="00F13DEA">
              <w:rPr>
                <w:rFonts w:ascii="Arial" w:eastAsia="Times New Roman" w:hAnsi="Arial" w:cs="Arial"/>
                <w:color w:val="000000"/>
                <w:sz w:val="15"/>
                <w:szCs w:val="15"/>
              </w:rPr>
              <w:t>The Affiliated Hospital of Qingdao University</w:t>
            </w:r>
          </w:p>
          <w:p w14:paraId="20A3EAFF" w14:textId="77777777" w:rsidR="005D6F52" w:rsidRPr="00F13DEA" w:rsidRDefault="005D6F52" w:rsidP="002C01AA">
            <w:pPr>
              <w:pStyle w:val="ListParagraph"/>
              <w:numPr>
                <w:ilvl w:val="0"/>
                <w:numId w:val="1"/>
              </w:numPr>
              <w:spacing w:after="0" w:line="240" w:lineRule="auto"/>
              <w:ind w:left="280" w:hanging="280"/>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The Fifth Affiliated Hospital, Sun </w:t>
            </w:r>
            <w:proofErr w:type="spellStart"/>
            <w:r w:rsidRPr="00F13DEA">
              <w:rPr>
                <w:rFonts w:ascii="Arial" w:eastAsia="Times New Roman" w:hAnsi="Arial" w:cs="Arial"/>
                <w:color w:val="000000"/>
                <w:sz w:val="15"/>
                <w:szCs w:val="15"/>
              </w:rPr>
              <w:t>Yat-sen</w:t>
            </w:r>
            <w:proofErr w:type="spellEnd"/>
            <w:r w:rsidRPr="00F13DEA">
              <w:rPr>
                <w:rFonts w:ascii="Arial" w:eastAsia="Times New Roman" w:hAnsi="Arial" w:cs="Arial"/>
                <w:color w:val="000000"/>
                <w:sz w:val="15"/>
                <w:szCs w:val="15"/>
              </w:rPr>
              <w:t xml:space="preserve"> University</w:t>
            </w:r>
          </w:p>
        </w:tc>
      </w:tr>
      <w:tr w:rsidR="005D6F52" w:rsidRPr="00F13DEA" w14:paraId="1C6415A4" w14:textId="77777777" w:rsidTr="002C01AA">
        <w:trPr>
          <w:trHeight w:val="300"/>
        </w:trPr>
        <w:tc>
          <w:tcPr>
            <w:tcW w:w="442" w:type="dxa"/>
            <w:vMerge/>
            <w:tcBorders>
              <w:left w:val="single" w:sz="6" w:space="0" w:color="000000"/>
              <w:right w:val="single" w:sz="6" w:space="0" w:color="000000"/>
            </w:tcBorders>
          </w:tcPr>
          <w:p w14:paraId="46EBD8C2"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60E75D45"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Huang et al.</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&lt;EndNote&gt;&lt;Cite&gt;&lt;Author&gt;Huang&lt;/Author&gt;&lt;Year&gt;2020&lt;/Year&gt;&lt;RecNum&gt;26&lt;/RecNum&gt;&lt;DisplayText&gt;[19]&lt;/DisplayText&gt;&lt;record&gt;&lt;rec-number&gt;26&lt;/rec-number&gt;&lt;foreign-keys&gt;&lt;key app="EN" db-id="x0t2xs204dfpaveexzlp99v9d9zptestv0fr" timestamp="1584042140"&gt;26&lt;/key&gt;&lt;/foreign-keys&gt;&lt;ref-type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Xiaoying&lt;/author&gt;&lt;/authors&gt;&lt;/contributors&gt;&lt;titles&gt;&lt;title&gt;Clinical features of patients infected with 2019 novel coronavirus in Wuhan, China&lt;/title&gt;&lt;secondary-title&gt;The Lancet&lt;/secondary-title&gt;&lt;/titles&gt;&lt;periodical&gt;&lt;full-title&gt;The Lancet&lt;/full-title&gt;&lt;/periodical&gt;&lt;dates&gt;&lt;year&gt;2020&lt;/year&gt;&lt;/dates&gt;&lt;isbn&gt;0140-6736&lt;/isbn&gt;&lt;urls&gt;&lt;/urls&gt;&lt;custom1&gt;Y&lt;/custom1&gt;&lt;custom3&gt;Y&lt;/custom3&gt;&lt;custom4&gt;2)Y 3) Y 1) Seems to be a early phase duplicate of yang et al. paper, of  jinyin tang hospital&lt;/custom4&gt;&lt;/record&gt;&lt;/Cite&gt;&lt;/EndNote&gt;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9" w:tooltip="Huang, 2020 #26" w:history="1">
              <w:r w:rsidRPr="00F13DEA">
                <w:rPr>
                  <w:rFonts w:ascii="Arial" w:eastAsia="Times New Roman" w:hAnsi="Arial" w:cs="Arial"/>
                  <w:noProof/>
                  <w:color w:val="000000"/>
                  <w:sz w:val="15"/>
                  <w:szCs w:val="15"/>
                </w:rPr>
                <w:t>19</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26F2154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30263BC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24-Jan</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5CF061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22AB72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16-Dec-19 till 02-Jan-20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C0BEC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Jin Yin-tan hospital</w:t>
            </w:r>
          </w:p>
        </w:tc>
      </w:tr>
      <w:tr w:rsidR="005D6F52" w:rsidRPr="00F13DEA" w14:paraId="54C48F53" w14:textId="77777777" w:rsidTr="002C01AA">
        <w:trPr>
          <w:trHeight w:val="300"/>
        </w:trPr>
        <w:tc>
          <w:tcPr>
            <w:tcW w:w="442" w:type="dxa"/>
            <w:vMerge/>
            <w:tcBorders>
              <w:left w:val="single" w:sz="6" w:space="0" w:color="000000"/>
              <w:right w:val="single" w:sz="6" w:space="0" w:color="000000"/>
            </w:tcBorders>
          </w:tcPr>
          <w:p w14:paraId="469EE847"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hideMark/>
          </w:tcPr>
          <w:p w14:paraId="5941D25E"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Kui</w:t>
            </w:r>
            <w:proofErr w:type="spellEnd"/>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fldData xml:space="preserve">PEVuZE5vdGU+PENpdGU+PEF1dGhvcj5LdWk8L0F1dGhvcj48WWVhcj4yMDIwPC9ZZWFyPjxSZWNO
dW0+MjQ8L1JlY051bT48RGlzcGxheVRleHQ+WzIwXTwvRGlzcGxheVRleHQ+PHJlY29yZD48cmVj
LW51bWJlcj4yNDwvcmVjLW51bWJlcj48Zm9yZWlnbi1rZXlzPjxrZXkgYXBwPSJFTiIgZGItaWQ9
IngwdDJ4czIwNGRmcGF2ZWV4emxwOTl2OWQ5enB0ZXN0djBmciIgdGltZXN0YW1wPSIxNTg0MDQy
MTQwIj4yNDwva2V5PjwvZm9yZWlnbi1rZXlzPjxyZWYtdHlwZSBuYW1lPSJKb3VybmFsIEFydGlj
bGUiPjE3PC9yZWYtdHlwZT48Y29udHJpYnV0b3JzPjxhdXRob3JzPjxhdXRob3I+TGl1IEt1aTwv
YXV0aG9yPjxhdXRob3I+RmFuZyBZdWFuLVl1YW48L2F1dGhvcj48YXV0aG9yPkRlbmcgWWFuPC9h
dXRob3I+PGF1dGhvcj5MaXUgV2VpPC9hdXRob3I+PGF1dGhvcj5XYW5nIE1laS1GYW5nPC9hdXRo
b3I+PGF1dGhvcj5NYSBKaW5nLVBpbmc8L2F1dGhvcj48YXV0aG9yPlhpYW8gV2VpPC9hdXRob3I+
PGF1dGhvcj5XYW5nIFlpbmctTmFuPC9hdXRob3I+PGF1dGhvcj5aaG9uZyBNaW4tSHVhPC9hdXRo
b3I+PGF1dGhvcj5MaSBDaGVuZy1Ib25nPC9hdXRob3I+PGF1dGhvcj5MaSBHdWFuZy1DYWk8L2F1
dGhvcj48YXV0aG9yPkxpdSBIdWktR3VvPC9hdXRob3I+PC9hdXRob3JzPjx0cmFuc2xhdGVkLWF1
dGhvcnM+PGF1dGhvcj5MaXUsIEt1aTwvYXV0aG9yPjxhdXRob3I+RmFuZywgWXVhbi1ZdWFuPC9h
dXRob3I+PGF1dGhvcj5EZW5nLCBZYW48L2F1dGhvcj48YXV0aG9yPkxpdSwgV2VpPC9hdXRob3I+
PGF1dGhvcj5XYW5nLCBNZWktRmFuZzwvYXV0aG9yPjxhdXRob3I+TWEsIEppbmctUGluZzwvYXV0
aG9yPjxhdXRob3I+WGlhbywgV2VpPC9hdXRob3I+PGF1dGhvcj5XYW5nLCBZaW5nLU5hbjwvYXV0
aG9yPjxhdXRob3I+WmhvbmcsIE1pbi1IdWE8L2F1dGhvcj48YXV0aG9yPkxpLCBDaGVuZy1Ib25n
PC9hdXRob3I+PGF1dGhvcj5MaSwgR3VhbmctQ2FpPC9hdXRob3I+PGF1dGhvcj5MaXUsIEh1aS1H
dW88L2F1dGhvcj48L3RyYW5zbGF0ZWQtYXV0aG9ycz48L2NvbnRyaWJ1dG9ycz48YXV0aC1hZGRy
ZXNzPkRlcGFydG1lbnQgb2YgUmVzcGlyYXRvcnkgYW5kIENyaXRpY2FsIENhcmUgTWVkaWNpbmUs
IFRvbmdqaSBIb3NwaXRhbCwgVG9uZ2ppIE1lZGljYWwgQ29sbGVnZSwgSHVhemhvbmcgVW5pdmVy
c2l0eSBvZiBTY2llbmNlIGFuZCBUZWNobm9sb2d5LCBXdWhhbiwgSHViZWkgNDMwMDMwLCBDaGlu
YTwvYXV0aC1hZGRyZXNzPjx0aXRsZXM+PHRpdGxlPkNsaW5pY2FsIGNoYXJhY3RlcmlzdGljcyBv
ZiBub3ZlbCBjb3JvbmF2aXJ1cyBjYXNlcyBpbiB0ZXJ0aWFyeSBob3NwaXRhbHMgaW4gSHViZWkg
UHJvdmluY2U8L3RpdGxlPjxzZWNvbmRhcnktdGl0bGU+5Lit5Y2O5Yy75a2m5p2C5b+X6Iux5paH
54mIPC9zZWNvbmRhcnktdGl0bGU+PC90aXRsZXM+PHBlcmlvZGljYWw+PGZ1bGwtdGl0bGU+5Lit
5Y2O5Yy75a2m5p2C5b+X6Iux5paH54mIPC9mdWxsLXRpdGxlPjwvcGVyaW9kaWNhbD48cGFnZXM+
RTAwMi1FMDAyPC9wYWdlcz48bnVtYmVyPjAwPC9udW1iZXI+PGtleXdvcmRzPjxrZXl3b3JkPkh1
bWFuLWh1bWFuIHRyYW5zbWlzc2lvbu+8m0h1YmVpIHByb3ZpbmNl77ybQ29yb25hdmlydXPvvJtu
b3ZlbCBjb3JvbmF2aXJ1cyAoMjAxOS1uQ29WKe+8m0NsaW5pY2FsIGNoYXJhY3RlcmlzdGljc++8
m1RyZWF0bWVudDwva2V5d29yZD48L2tleXdvcmRzPjxkYXRlcz48eWVhcj4yMDIwPC95ZWFyPjwv
ZGF0ZXM+PHVybHM+PHJlbGF0ZWQtdXJscz48dXJsPmh0dHA6Ly9ycy55aWlnbGUuY29tL3l1ZmFi
aWFvLzExNzk1ODUuaHRtPC91cmw+PC9yZWxhdGVkLXVybHM+PC91cmxzPjxjdXN0b20xPlk8L2N1
c3RvbTE+PGN1c3RvbTM+WTwvY3VzdG9tMz48Y3VzdG9tND5ZIFk8L2N1c3RvbTQ+PHJlbW90ZS1k
YXRhYmFzZS1wcm92aWRlcj7jgIrkuK3ljY7ljLvlrabmnYLlv5fjgIvnpL7mnInpmZDotKPku7vl
hazlj7g8L3JlbW90ZS1kYXRhYmFzZS1wcm92aWRlcj48bGFuZ3VhZ2U+Y2hpPC9sYW5ndWFnZT48
L3JlY29yZD48L0NpdGU+PC9FbmROb3RlPgB=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PEVuZE5vdGU+PENpdGU+PEF1dGhvcj5LdWk8L0F1dGhvcj48WWVhcj4yMDIwPC9ZZWFyPjxSZWNO
dW0+MjQ8L1JlY051bT48RGlzcGxheVRleHQ+WzIwXTwvRGlzcGxheVRleHQ+PHJlY29yZD48cmVj
LW51bWJlcj4yNDwvcmVjLW51bWJlcj48Zm9yZWlnbi1rZXlzPjxrZXkgYXBwPSJFTiIgZGItaWQ9
IngwdDJ4czIwNGRmcGF2ZWV4emxwOTl2OWQ5enB0ZXN0djBmciIgdGltZXN0YW1wPSIxNTg0MDQy
MTQwIj4yNDwva2V5PjwvZm9yZWlnbi1rZXlzPjxyZWYtdHlwZSBuYW1lPSJKb3VybmFsIEFydGlj
bGUiPjE3PC9yZWYtdHlwZT48Y29udHJpYnV0b3JzPjxhdXRob3JzPjxhdXRob3I+TGl1IEt1aTwv
YXV0aG9yPjxhdXRob3I+RmFuZyBZdWFuLVl1YW48L2F1dGhvcj48YXV0aG9yPkRlbmcgWWFuPC9h
dXRob3I+PGF1dGhvcj5MaXUgV2VpPC9hdXRob3I+PGF1dGhvcj5XYW5nIE1laS1GYW5nPC9hdXRo
b3I+PGF1dGhvcj5NYSBKaW5nLVBpbmc8L2F1dGhvcj48YXV0aG9yPlhpYW8gV2VpPC9hdXRob3I+
PGF1dGhvcj5XYW5nIFlpbmctTmFuPC9hdXRob3I+PGF1dGhvcj5aaG9uZyBNaW4tSHVhPC9hdXRo
b3I+PGF1dGhvcj5MaSBDaGVuZy1Ib25nPC9hdXRob3I+PGF1dGhvcj5MaSBHdWFuZy1DYWk8L2F1
dGhvcj48YXV0aG9yPkxpdSBIdWktR3VvPC9hdXRob3I+PC9hdXRob3JzPjx0cmFuc2xhdGVkLWF1
dGhvcnM+PGF1dGhvcj5MaXUsIEt1aTwvYXV0aG9yPjxhdXRob3I+RmFuZywgWXVhbi1ZdWFuPC9h
dXRob3I+PGF1dGhvcj5EZW5nLCBZYW48L2F1dGhvcj48YXV0aG9yPkxpdSwgV2VpPC9hdXRob3I+
PGF1dGhvcj5XYW5nLCBNZWktRmFuZzwvYXV0aG9yPjxhdXRob3I+TWEsIEppbmctUGluZzwvYXV0
aG9yPjxhdXRob3I+WGlhbywgV2VpPC9hdXRob3I+PGF1dGhvcj5XYW5nLCBZaW5nLU5hbjwvYXV0
aG9yPjxhdXRob3I+WmhvbmcsIE1pbi1IdWE8L2F1dGhvcj48YXV0aG9yPkxpLCBDaGVuZy1Ib25n
PC9hdXRob3I+PGF1dGhvcj5MaSwgR3VhbmctQ2FpPC9hdXRob3I+PGF1dGhvcj5MaXUsIEh1aS1H
dW88L2F1dGhvcj48L3RyYW5zbGF0ZWQtYXV0aG9ycz48L2NvbnRyaWJ1dG9ycz48YXV0aC1hZGRy
ZXNzPkRlcGFydG1lbnQgb2YgUmVzcGlyYXRvcnkgYW5kIENyaXRpY2FsIENhcmUgTWVkaWNpbmUs
IFRvbmdqaSBIb3NwaXRhbCwgVG9uZ2ppIE1lZGljYWwgQ29sbGVnZSwgSHVhemhvbmcgVW5pdmVy
c2l0eSBvZiBTY2llbmNlIGFuZCBUZWNobm9sb2d5LCBXdWhhbiwgSHViZWkgNDMwMDMwLCBDaGlu
YTwvYXV0aC1hZGRyZXNzPjx0aXRsZXM+PHRpdGxlPkNsaW5pY2FsIGNoYXJhY3RlcmlzdGljcyBv
ZiBub3ZlbCBjb3JvbmF2aXJ1cyBjYXNlcyBpbiB0ZXJ0aWFyeSBob3NwaXRhbHMgaW4gSHViZWkg
UHJvdmluY2U8L3RpdGxlPjxzZWNvbmRhcnktdGl0bGU+5Lit5Y2O5Yy75a2m5p2C5b+X6Iux5paH
54mIPC9zZWNvbmRhcnktdGl0bGU+PC90aXRsZXM+PHBlcmlvZGljYWw+PGZ1bGwtdGl0bGU+5Lit
5Y2O5Yy75a2m5p2C5b+X6Iux5paH54mIPC9mdWxsLXRpdGxlPjwvcGVyaW9kaWNhbD48cGFnZXM+
RTAwMi1FMDAyPC9wYWdlcz48bnVtYmVyPjAwPC9udW1iZXI+PGtleXdvcmRzPjxrZXl3b3JkPkh1
bWFuLWh1bWFuIHRyYW5zbWlzc2lvbu+8m0h1YmVpIHByb3ZpbmNl77ybQ29yb25hdmlydXPvvJtu
b3ZlbCBjb3JvbmF2aXJ1cyAoMjAxOS1uQ29WKe+8m0NsaW5pY2FsIGNoYXJhY3RlcmlzdGljc++8
m1RyZWF0bWVudDwva2V5d29yZD48L2tleXdvcmRzPjxkYXRlcz48eWVhcj4yMDIwPC95ZWFyPjwv
ZGF0ZXM+PHVybHM+PHJlbGF0ZWQtdXJscz48dXJsPmh0dHA6Ly9ycy55aWlnbGUuY29tL3l1ZmFi
aWFvLzExNzk1ODUuaHRtPC91cmw+PC9yZWxhdGVkLXVybHM+PC91cmxzPjxjdXN0b20xPlk8L2N1
c3RvbTE+PGN1c3RvbTM+WTwvY3VzdG9tMz48Y3VzdG9tND5ZIFk8L2N1c3RvbTQ+PHJlbW90ZS1k
YXRhYmFzZS1wcm92aWRlcj7jgIrkuK3ljY7ljLvlrabmnYLlv5fjgIvnpL7mnInpmZDotKPku7vl
hazlj7g8L3JlbW90ZS1kYXRhYmFzZS1wcm92aWRlcj48bGFuZ3VhZ2U+Y2hpPC9sYW5ndWFnZT48
L3JlY29yZD48L0NpdGU+PC9FbmROb3RlPgB=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0" w:tooltip="Kui, 2020 #24" w:history="1">
              <w:r w:rsidRPr="00F13DEA">
                <w:rPr>
                  <w:rFonts w:ascii="Arial" w:eastAsia="Times New Roman" w:hAnsi="Arial" w:cs="Arial"/>
                  <w:noProof/>
                  <w:color w:val="000000"/>
                  <w:sz w:val="15"/>
                  <w:szCs w:val="15"/>
                </w:rPr>
                <w:t>20</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4D30538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hideMark/>
          </w:tcPr>
          <w:p w14:paraId="5201A47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5-Feb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0FEA3D"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Wuhan, </w:t>
            </w:r>
            <w:proofErr w:type="spellStart"/>
            <w:r w:rsidRPr="00F13DEA">
              <w:rPr>
                <w:rFonts w:ascii="Arial" w:eastAsia="Times New Roman" w:hAnsi="Arial" w:cs="Arial"/>
                <w:color w:val="000000"/>
                <w:sz w:val="15"/>
                <w:szCs w:val="15"/>
              </w:rPr>
              <w:t>Shiyan</w:t>
            </w:r>
            <w:proofErr w:type="spellEnd"/>
            <w:r w:rsidRPr="00F13DEA">
              <w:rPr>
                <w:rFonts w:ascii="Arial" w:eastAsia="Times New Roman" w:hAnsi="Arial" w:cs="Arial"/>
                <w:color w:val="000000"/>
                <w:sz w:val="15"/>
                <w:szCs w:val="15"/>
              </w:rPr>
              <w:t xml:space="preserve">, </w:t>
            </w:r>
            <w:proofErr w:type="spellStart"/>
            <w:r w:rsidRPr="00F13DEA">
              <w:rPr>
                <w:rFonts w:ascii="Arial" w:eastAsia="Times New Roman" w:hAnsi="Arial" w:cs="Arial"/>
                <w:color w:val="000000"/>
                <w:sz w:val="15"/>
                <w:szCs w:val="15"/>
              </w:rPr>
              <w:t>Jingzhou</w:t>
            </w:r>
            <w:proofErr w:type="spellEnd"/>
            <w:r w:rsidRPr="00F13DEA">
              <w:rPr>
                <w:rFonts w:ascii="Arial" w:eastAsia="Times New Roman" w:hAnsi="Arial" w:cs="Arial"/>
                <w:color w:val="000000"/>
                <w:sz w:val="15"/>
                <w:szCs w:val="15"/>
              </w:rPr>
              <w:t xml:space="preserve">, Yichang, </w:t>
            </w:r>
            <w:proofErr w:type="spellStart"/>
            <w:r w:rsidRPr="00F13DEA">
              <w:rPr>
                <w:rFonts w:ascii="Arial" w:eastAsia="Times New Roman" w:hAnsi="Arial" w:cs="Arial"/>
                <w:color w:val="000000"/>
                <w:sz w:val="15"/>
                <w:szCs w:val="15"/>
              </w:rPr>
              <w:t>Xiaogan</w:t>
            </w:r>
            <w:proofErr w:type="spellEnd"/>
            <w:r w:rsidRPr="00F13DEA">
              <w:rPr>
                <w:rFonts w:ascii="Arial" w:eastAsia="Times New Roman" w:hAnsi="Arial" w:cs="Arial"/>
                <w:color w:val="000000"/>
                <w:sz w:val="15"/>
                <w:szCs w:val="15"/>
              </w:rPr>
              <w:t>/ China (Hubei)</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99DAB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30-Dec-19 till 24-Jan-20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675213" w14:textId="77777777" w:rsidR="005D6F52" w:rsidRPr="00F13DEA" w:rsidRDefault="005D6F52" w:rsidP="002C01AA">
            <w:pPr>
              <w:spacing w:after="0" w:line="240" w:lineRule="auto"/>
              <w:rPr>
                <w:rFonts w:ascii="Arial" w:eastAsia="Times New Roman" w:hAnsi="Arial" w:cs="Arial"/>
                <w:color w:val="000000"/>
                <w:sz w:val="15"/>
                <w:szCs w:val="15"/>
              </w:rPr>
            </w:pPr>
            <w:proofErr w:type="gramStart"/>
            <w:r w:rsidRPr="00F13DEA">
              <w:rPr>
                <w:rFonts w:ascii="Arial" w:eastAsia="Times New Roman" w:hAnsi="Arial" w:cs="Arial"/>
                <w:color w:val="000000"/>
                <w:sz w:val="15"/>
                <w:szCs w:val="15"/>
              </w:rPr>
              <w:t>1.Tongji</w:t>
            </w:r>
            <w:proofErr w:type="gramEnd"/>
            <w:r w:rsidRPr="00F13DEA">
              <w:rPr>
                <w:rFonts w:ascii="Arial" w:eastAsia="Times New Roman" w:hAnsi="Arial" w:cs="Arial"/>
                <w:color w:val="000000"/>
                <w:sz w:val="15"/>
                <w:szCs w:val="15"/>
              </w:rPr>
              <w:t xml:space="preserve"> Hospital </w:t>
            </w:r>
            <w:r w:rsidRPr="00F13DEA">
              <w:rPr>
                <w:rFonts w:ascii="Arial" w:eastAsia="Times New Roman" w:hAnsi="Arial" w:cs="Arial"/>
                <w:color w:val="000000"/>
                <w:sz w:val="15"/>
                <w:szCs w:val="15"/>
              </w:rPr>
              <w:br/>
              <w:t xml:space="preserve">2. Central Hospital of Wuhan </w:t>
            </w:r>
            <w:r w:rsidRPr="00F13DEA">
              <w:rPr>
                <w:rFonts w:ascii="Arial" w:eastAsia="Times New Roman" w:hAnsi="Arial" w:cs="Arial"/>
                <w:color w:val="000000"/>
                <w:sz w:val="15"/>
                <w:szCs w:val="15"/>
              </w:rPr>
              <w:br/>
              <w:t xml:space="preserve">3. </w:t>
            </w:r>
            <w:proofErr w:type="spellStart"/>
            <w:r w:rsidRPr="00F13DEA">
              <w:rPr>
                <w:rFonts w:ascii="Arial" w:eastAsia="Times New Roman" w:hAnsi="Arial" w:cs="Arial"/>
                <w:color w:val="000000"/>
                <w:sz w:val="15"/>
                <w:szCs w:val="15"/>
              </w:rPr>
              <w:t>Taihe</w:t>
            </w:r>
            <w:proofErr w:type="spellEnd"/>
            <w:r w:rsidRPr="00F13DEA">
              <w:rPr>
                <w:rFonts w:ascii="Arial" w:eastAsia="Times New Roman" w:hAnsi="Arial" w:cs="Arial"/>
                <w:color w:val="000000"/>
                <w:sz w:val="15"/>
                <w:szCs w:val="15"/>
              </w:rPr>
              <w:t xml:space="preserve"> Hospital, </w:t>
            </w:r>
            <w:r w:rsidRPr="00F13DEA">
              <w:rPr>
                <w:rFonts w:ascii="Arial" w:eastAsia="Times New Roman" w:hAnsi="Arial" w:cs="Arial"/>
                <w:color w:val="000000"/>
                <w:sz w:val="15"/>
                <w:szCs w:val="15"/>
              </w:rPr>
              <w:br/>
              <w:t xml:space="preserve">4. </w:t>
            </w:r>
            <w:proofErr w:type="spellStart"/>
            <w:r w:rsidRPr="00F13DEA">
              <w:rPr>
                <w:rFonts w:ascii="Arial" w:eastAsia="Times New Roman" w:hAnsi="Arial" w:cs="Arial"/>
                <w:color w:val="000000"/>
                <w:sz w:val="15"/>
                <w:szCs w:val="15"/>
              </w:rPr>
              <w:t>Jingzhou</w:t>
            </w:r>
            <w:proofErr w:type="spellEnd"/>
            <w:r w:rsidRPr="00F13DEA">
              <w:rPr>
                <w:rFonts w:ascii="Arial" w:eastAsia="Times New Roman" w:hAnsi="Arial" w:cs="Arial"/>
                <w:color w:val="000000"/>
                <w:sz w:val="15"/>
                <w:szCs w:val="15"/>
              </w:rPr>
              <w:t xml:space="preserve"> Central Hospital</w:t>
            </w:r>
            <w:r w:rsidRPr="00F13DEA">
              <w:rPr>
                <w:rFonts w:ascii="Arial" w:eastAsia="Times New Roman" w:hAnsi="Arial" w:cs="Arial"/>
                <w:color w:val="000000"/>
                <w:sz w:val="15"/>
                <w:szCs w:val="15"/>
              </w:rPr>
              <w:br/>
              <w:t xml:space="preserve">5. The First People's Hospital of </w:t>
            </w:r>
            <w:proofErr w:type="spellStart"/>
            <w:r w:rsidRPr="00F13DEA">
              <w:rPr>
                <w:rFonts w:ascii="Arial" w:eastAsia="Times New Roman" w:hAnsi="Arial" w:cs="Arial"/>
                <w:color w:val="000000"/>
                <w:sz w:val="15"/>
                <w:szCs w:val="15"/>
              </w:rPr>
              <w:t>Jingzhou</w:t>
            </w:r>
            <w:proofErr w:type="spellEnd"/>
            <w:r w:rsidRPr="00F13DEA">
              <w:rPr>
                <w:rFonts w:ascii="Arial" w:eastAsia="Times New Roman" w:hAnsi="Arial" w:cs="Arial"/>
                <w:color w:val="000000"/>
                <w:sz w:val="15"/>
                <w:szCs w:val="15"/>
              </w:rPr>
              <w:br/>
              <w:t>6. The People's Hospital of Zhou</w:t>
            </w:r>
            <w:r w:rsidRPr="00F13DEA">
              <w:rPr>
                <w:rFonts w:ascii="Arial" w:eastAsia="Times New Roman" w:hAnsi="Arial" w:cs="Arial"/>
                <w:color w:val="000000"/>
                <w:sz w:val="15"/>
                <w:szCs w:val="15"/>
              </w:rPr>
              <w:br/>
              <w:t xml:space="preserve">7. The Central Hospital of </w:t>
            </w:r>
            <w:proofErr w:type="spellStart"/>
            <w:r w:rsidRPr="00F13DEA">
              <w:rPr>
                <w:rFonts w:ascii="Arial" w:eastAsia="Times New Roman" w:hAnsi="Arial" w:cs="Arial"/>
                <w:color w:val="000000"/>
                <w:sz w:val="15"/>
                <w:szCs w:val="15"/>
              </w:rPr>
              <w:t>Xiaogan</w:t>
            </w:r>
            <w:proofErr w:type="spellEnd"/>
            <w:r w:rsidRPr="00F13DEA">
              <w:rPr>
                <w:rFonts w:ascii="Arial" w:eastAsia="Times New Roman" w:hAnsi="Arial" w:cs="Arial"/>
                <w:color w:val="000000"/>
                <w:sz w:val="15"/>
                <w:szCs w:val="15"/>
              </w:rPr>
              <w:br/>
              <w:t>8. The Sixth Hospital of Wuhan</w:t>
            </w:r>
            <w:r w:rsidRPr="00F13DEA">
              <w:rPr>
                <w:rFonts w:ascii="Arial" w:eastAsia="Times New Roman" w:hAnsi="Arial" w:cs="Arial"/>
                <w:color w:val="000000"/>
                <w:sz w:val="15"/>
                <w:szCs w:val="15"/>
              </w:rPr>
              <w:br/>
              <w:t xml:space="preserve">9. Central Hospital of </w:t>
            </w:r>
            <w:proofErr w:type="spellStart"/>
            <w:r w:rsidRPr="00F13DEA">
              <w:rPr>
                <w:rFonts w:ascii="Arial" w:eastAsia="Times New Roman" w:hAnsi="Arial" w:cs="Arial"/>
                <w:color w:val="000000"/>
                <w:sz w:val="15"/>
                <w:szCs w:val="15"/>
              </w:rPr>
              <w:t>Enshi</w:t>
            </w:r>
            <w:proofErr w:type="spellEnd"/>
            <w:r w:rsidRPr="00F13DEA">
              <w:rPr>
                <w:rFonts w:ascii="Arial" w:eastAsia="Times New Roman" w:hAnsi="Arial" w:cs="Arial"/>
                <w:color w:val="000000"/>
                <w:sz w:val="15"/>
                <w:szCs w:val="15"/>
              </w:rPr>
              <w:t xml:space="preserve"> </w:t>
            </w:r>
            <w:proofErr w:type="spellStart"/>
            <w:r w:rsidRPr="00F13DEA">
              <w:rPr>
                <w:rFonts w:ascii="Arial" w:eastAsia="Times New Roman" w:hAnsi="Arial" w:cs="Arial"/>
                <w:color w:val="000000"/>
                <w:sz w:val="15"/>
                <w:szCs w:val="15"/>
              </w:rPr>
              <w:t>tujia</w:t>
            </w:r>
            <w:proofErr w:type="spellEnd"/>
            <w:r w:rsidRPr="00F13DEA">
              <w:rPr>
                <w:rFonts w:ascii="Arial" w:eastAsia="Times New Roman" w:hAnsi="Arial" w:cs="Arial"/>
                <w:color w:val="000000"/>
                <w:sz w:val="15"/>
                <w:szCs w:val="15"/>
              </w:rPr>
              <w:t xml:space="preserve"> &amp; Miao Autonomous Prefecture</w:t>
            </w:r>
          </w:p>
        </w:tc>
      </w:tr>
      <w:tr w:rsidR="005D6F52" w:rsidRPr="00F13DEA" w14:paraId="00EA25C8" w14:textId="77777777" w:rsidTr="002C01AA">
        <w:trPr>
          <w:trHeight w:val="300"/>
        </w:trPr>
        <w:tc>
          <w:tcPr>
            <w:tcW w:w="442" w:type="dxa"/>
            <w:vMerge/>
            <w:tcBorders>
              <w:left w:val="single" w:sz="6" w:space="0" w:color="000000"/>
              <w:right w:val="single" w:sz="6" w:space="0" w:color="000000"/>
            </w:tcBorders>
          </w:tcPr>
          <w:p w14:paraId="13BB36A0"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102B58F1"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Chen et al. </w:t>
            </w:r>
            <w:r w:rsidRPr="00F13DEA">
              <w:rPr>
                <w:rFonts w:ascii="Arial" w:eastAsia="Times New Roman" w:hAnsi="Arial" w:cs="Arial"/>
                <w:color w:val="000000"/>
                <w:sz w:val="15"/>
                <w:szCs w:val="15"/>
              </w:rPr>
              <w:fldChar w:fldCharType="begin">
                <w:fldData xml:space="preserve">PEVuZE5vdGU+PENpdGU+PEF1dGhvcj5DaGVuPC9BdXRob3I+PFllYXI+MjAyMDwvWWVhcj48UmVj
TnVtPjMxPC9SZWNOdW0+PERpc3BsYXlUZXh0PlsyOV08L0Rpc3BsYXlUZXh0PjxyZWNvcmQ+PHJl
Yy1udW1iZXI+MzE8L3JlYy1udW1iZXI+PGZvcmVpZ24ta2V5cz48a2V5IGFwcD0iRU4iIGRiLWlk
PSJ4MHQyeHMyMDRkZnBhdmVleHpscDk5djlkOXpwdGVzdHYwZnIiIHRpbWVzdGFtcD0iMTU4NDA0
MjE0MCI+MzE8L2tleT48L2ZvcmVpZ24ta2V5cz48cmVmLXR5cGUgbmFtZT0iSm91cm5hbCBBcnRp
Y2xlIj4xNzwvcmVmLXR5cGU+PGNvbnRyaWJ1dG9ycz48YXV0aG9ycz48YXV0aG9yPkNoZW4sIEwu
PC9hdXRob3I+PGF1dGhvcj5MaXUsIEguIEcuPC9hdXRob3I+PGF1dGhvcj5MaXUsIFcuPC9hdXRo
b3I+PGF1dGhvcj5MaXUsIEouPC9hdXRob3I+PGF1dGhvcj5MaXUsIEsuPC9hdXRob3I+PGF1dGhv
cj5TaGFuZywgSi48L2F1dGhvcj48YXV0aG9yPkRlbmcsIFkuPC9hdXRob3I+PGF1dGhvcj5XZWks
IFMuPC9hdXRob3I+PC9hdXRob3JzPjwvY29udHJpYnV0b3JzPjxhdXRoLWFkZHJlc3M+RGVwYXJ0
bWVudCBvZiBSZXNwaXJhdG9yeSBhbmQgQ3JpdGljYWwgQ2FyZSBNZWRpY2luZSwgVG9uZ2ppIEhv
c3BpdGFsLCBUb25namkgTWVkaWNhbCBDb2xsZWdlIEh1YXpob25nIFVuaXZlcnNpdHkgb2YgU2Np
ZW5jZSBhbmQgVGVjaG5vbG9neSwgV3VoYW40MzAwMzAsIENoaW5hLiYjeEQ7RGVwYXJ0bWVudCBv
ZiBSZXNwaXJhdG9yeSBhbmQgQ3JpdGljYWwgQ2FyZSBNZWRpY2luZSwgdGhlIENlbnRyYWwgSG9z
cGl0YWwgb2YgV3VoYW4sIFRvbmdqaSBNZWRpY2FsIENvbGxlZ2UsIEh1YXpob25nIFVuaXZlcnNp
dHkgb2YgU2NpZW5jZSBhbmQgVGVjaG5vbG9neSwgV3VoYW4gNDMwMDE0LCBDaGluYS4mI3hEO0Rl
cGFydG1lbnQgb2YgUmFkaW9sb2d5LCBXdWhhbiBQdWxtb25hcnkgSG9zcGl0YWwsIFRvbmdqaSBN
ZWRpY2FsIENvbGxlZ2UsIEh1YXpob25nIFVuaXZlcnNpdHkgb2YgU2NpZW5jZSBhbmQgVGVjaG5v
bG9neSwgV3VoYW4gNDMwMDMwLCBDaGluYS48L2F1dGgtYWRkcmVzcz48dGl0bGVzPjx0aXRsZT5b
QW5hbHlzaXMgb2YgY2xpbmljYWwgZmVhdHVyZXMgb2YgMjkgcGF0aWVudHMgd2l0aCAyMDE5IG5v
dmVsIGNvcm9uYXZpcnVzIHBuZXVtb25pYV08L3RpdGxlPjxzZWNvbmRhcnktdGl0bGU+Wmhvbmdo
dWEgSmllIEhlIEhlIEh1IFhpIFphIFpoaTwvc2Vjb25kYXJ5LXRpdGxlPjwvdGl0bGVzPjxwZXJp
b2RpY2FsPjxmdWxsLXRpdGxlPlpob25naHVhIEppZSBIZSBIZSBIdSBYaSBaYSBaaGk8L2Z1bGwt
dGl0bGU+PC9wZXJpb2RpY2FsPjxwYWdlcz5FMDA1PC9wYWdlcz48dm9sdW1lPjQzPC92b2x1bWU+
PG51bWJlcj4wPC9udW1iZXI+PGVkaXRpb24+MjAyMC8wMi8wNzwvZWRpdGlvbj48a2V5d29yZHM+
PGtleXdvcmQ+MjAxOSBub3ZlbCBjb3JvbmF2aXJ1cyBwbmV1bW9uaWE8L2tleXdvcmQ+PGtleXdv
cmQ+Q2xpbmljYWwgZmVhdHVyZXM8L2tleXdvcmQ+PGtleXdvcmQ+RGlzZWFzZSBzZXZlcml0eTwv
a2V5d29yZD48a2V5d29yZD5JbmZsYW1tYXRvcnkgY3l0b2tpbmVzPC9rZXl3b3JkPjwva2V5d29y
ZHM+PGRhdGVzPjx5ZWFyPjIwMjA8L3llYXI+PHB1Yi1kYXRlcz48ZGF0ZT5GZWIgNjwvZGF0ZT48
L3B1Yi1kYXRlcz48L2RhdGVzPjxpc2JuPjEwMDEtMDkzOSAoUHJpbnQpJiN4RDsxMDAxLTA5Mzk8
L2lzYm4+PGFjY2Vzc2lvbi1udW0+MzIwMjY2NzE8L2FjY2Vzc2lvbi1udW0+PHVybHM+PC91cmxz
PjxjdXN0b20xPlk8L2N1c3RvbTE+PGN1c3RvbTI+WSAtIEZ1bGwgYXJ0aWNsZSBpbiBDaGluZXNl
PC9jdXN0b20yPjxjdXN0b200PjMpIFkgMSkgWTwvY3VzdG9tND48ZWxlY3Ryb25pYy1yZXNvdXJj
ZS1udW0+MTAuMzc2MC9jbWEuai5pc3NuLjEwMDEtMDkzOS4yMDIwLjAwMDU8L2VsZWN0cm9uaWMt
cmVzb3VyY2UtbnVtPjxyZW1vdGUtZGF0YWJhc2UtcHJvdmlkZXI+TkxNPC9yZW1vdGUtZGF0YWJh
c2UtcHJvdmlkZXI+PGxhbmd1YWdlPmNoaTwvbGFuZ3VhZ2U+PC9yZWNvcmQ+PC9DaXRlPjwvRW5k
Tm90ZT4A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PEVuZE5vdGU+PENpdGU+PEF1dGhvcj5DaGVuPC9BdXRob3I+PFllYXI+MjAyMDwvWWVhcj48UmVj
TnVtPjMxPC9SZWNOdW0+PERpc3BsYXlUZXh0PlsyOV08L0Rpc3BsYXlUZXh0PjxyZWNvcmQ+PHJl
Yy1udW1iZXI+MzE8L3JlYy1udW1iZXI+PGZvcmVpZ24ta2V5cz48a2V5IGFwcD0iRU4iIGRiLWlk
PSJ4MHQyeHMyMDRkZnBhdmVleHpscDk5djlkOXpwdGVzdHYwZnIiIHRpbWVzdGFtcD0iMTU4NDA0
MjE0MCI+MzE8L2tleT48L2ZvcmVpZ24ta2V5cz48cmVmLXR5cGUgbmFtZT0iSm91cm5hbCBBcnRp
Y2xlIj4xNzwvcmVmLXR5cGU+PGNvbnRyaWJ1dG9ycz48YXV0aG9ycz48YXV0aG9yPkNoZW4sIEwu
PC9hdXRob3I+PGF1dGhvcj5MaXUsIEguIEcuPC9hdXRob3I+PGF1dGhvcj5MaXUsIFcuPC9hdXRo
b3I+PGF1dGhvcj5MaXUsIEouPC9hdXRob3I+PGF1dGhvcj5MaXUsIEsuPC9hdXRob3I+PGF1dGhv
cj5TaGFuZywgSi48L2F1dGhvcj48YXV0aG9yPkRlbmcsIFkuPC9hdXRob3I+PGF1dGhvcj5XZWks
IFMuPC9hdXRob3I+PC9hdXRob3JzPjwvY29udHJpYnV0b3JzPjxhdXRoLWFkZHJlc3M+RGVwYXJ0
bWVudCBvZiBSZXNwaXJhdG9yeSBhbmQgQ3JpdGljYWwgQ2FyZSBNZWRpY2luZSwgVG9uZ2ppIEhv
c3BpdGFsLCBUb25namkgTWVkaWNhbCBDb2xsZWdlIEh1YXpob25nIFVuaXZlcnNpdHkgb2YgU2Np
ZW5jZSBhbmQgVGVjaG5vbG9neSwgV3VoYW40MzAwMzAsIENoaW5hLiYjeEQ7RGVwYXJ0bWVudCBv
ZiBSZXNwaXJhdG9yeSBhbmQgQ3JpdGljYWwgQ2FyZSBNZWRpY2luZSwgdGhlIENlbnRyYWwgSG9z
cGl0YWwgb2YgV3VoYW4sIFRvbmdqaSBNZWRpY2FsIENvbGxlZ2UsIEh1YXpob25nIFVuaXZlcnNp
dHkgb2YgU2NpZW5jZSBhbmQgVGVjaG5vbG9neSwgV3VoYW4gNDMwMDE0LCBDaGluYS4mI3hEO0Rl
cGFydG1lbnQgb2YgUmFkaW9sb2d5LCBXdWhhbiBQdWxtb25hcnkgSG9zcGl0YWwsIFRvbmdqaSBN
ZWRpY2FsIENvbGxlZ2UsIEh1YXpob25nIFVuaXZlcnNpdHkgb2YgU2NpZW5jZSBhbmQgVGVjaG5v
bG9neSwgV3VoYW4gNDMwMDMwLCBDaGluYS48L2F1dGgtYWRkcmVzcz48dGl0bGVzPjx0aXRsZT5b
QW5hbHlzaXMgb2YgY2xpbmljYWwgZmVhdHVyZXMgb2YgMjkgcGF0aWVudHMgd2l0aCAyMDE5IG5v
dmVsIGNvcm9uYXZpcnVzIHBuZXVtb25pYV08L3RpdGxlPjxzZWNvbmRhcnktdGl0bGU+Wmhvbmdo
dWEgSmllIEhlIEhlIEh1IFhpIFphIFpoaTwvc2Vjb25kYXJ5LXRpdGxlPjwvdGl0bGVzPjxwZXJp
b2RpY2FsPjxmdWxsLXRpdGxlPlpob25naHVhIEppZSBIZSBIZSBIdSBYaSBaYSBaaGk8L2Z1bGwt
dGl0bGU+PC9wZXJpb2RpY2FsPjxwYWdlcz5FMDA1PC9wYWdlcz48dm9sdW1lPjQzPC92b2x1bWU+
PG51bWJlcj4wPC9udW1iZXI+PGVkaXRpb24+MjAyMC8wMi8wNzwvZWRpdGlvbj48a2V5d29yZHM+
PGtleXdvcmQ+MjAxOSBub3ZlbCBjb3JvbmF2aXJ1cyBwbmV1bW9uaWE8L2tleXdvcmQ+PGtleXdv
cmQ+Q2xpbmljYWwgZmVhdHVyZXM8L2tleXdvcmQ+PGtleXdvcmQ+RGlzZWFzZSBzZXZlcml0eTwv
a2V5d29yZD48a2V5d29yZD5JbmZsYW1tYXRvcnkgY3l0b2tpbmVzPC9rZXl3b3JkPjwva2V5d29y
ZHM+PGRhdGVzPjx5ZWFyPjIwMjA8L3llYXI+PHB1Yi1kYXRlcz48ZGF0ZT5GZWIgNjwvZGF0ZT48
L3B1Yi1kYXRlcz48L2RhdGVzPjxpc2JuPjEwMDEtMDkzOSAoUHJpbnQpJiN4RDsxMDAxLTA5Mzk8
L2lzYm4+PGFjY2Vzc2lvbi1udW0+MzIwMjY2NzE8L2FjY2Vzc2lvbi1udW0+PHVybHM+PC91cmxz
PjxjdXN0b20xPlk8L2N1c3RvbTE+PGN1c3RvbTI+WSAtIEZ1bGwgYXJ0aWNsZSBpbiBDaGluZXNl
PC9jdXN0b20yPjxjdXN0b200PjMpIFkgMSkgWTwvY3VzdG9tND48ZWxlY3Ryb25pYy1yZXNvdXJj
ZS1udW0+MTAuMzc2MC9jbWEuai5pc3NuLjEwMDEtMDkzOS4yMDIwLjAwMDU8L2VsZWN0cm9uaWMt
cmVzb3VyY2UtbnVtPjxyZW1vdGUtZGF0YWJhc2UtcHJvdmlkZXI+TkxNPC9yZW1vdGUtZGF0YWJh
c2UtcHJvdmlkZXI+PGxhbmd1YWdlPmNoaTwvbGFuZ3VhZ2U+PC9yZWNvcmQ+PC9DaXRlPjwvRW5k
Tm90ZT4A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9" w:tooltip="Chen, 2020 #31" w:history="1">
              <w:r w:rsidRPr="00F13DEA">
                <w:rPr>
                  <w:rFonts w:ascii="Arial" w:eastAsia="Times New Roman" w:hAnsi="Arial" w:cs="Arial"/>
                  <w:noProof/>
                  <w:color w:val="000000"/>
                  <w:sz w:val="15"/>
                  <w:szCs w:val="15"/>
                </w:rPr>
                <w:t>29</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69FFCD9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157F3B5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30-Jan</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13C9B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2DBD1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01-Jan-20 till 20-Jan-20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4BC8FE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Jin Yin-tan hospital</w:t>
            </w:r>
          </w:p>
        </w:tc>
      </w:tr>
      <w:tr w:rsidR="005D6F52" w:rsidRPr="00F13DEA" w14:paraId="0416C994" w14:textId="77777777" w:rsidTr="002C01AA">
        <w:trPr>
          <w:trHeight w:val="300"/>
        </w:trPr>
        <w:tc>
          <w:tcPr>
            <w:tcW w:w="442" w:type="dxa"/>
            <w:vMerge/>
            <w:tcBorders>
              <w:left w:val="single" w:sz="6" w:space="0" w:color="000000"/>
              <w:right w:val="single" w:sz="6" w:space="0" w:color="000000"/>
            </w:tcBorders>
          </w:tcPr>
          <w:p w14:paraId="31B8236D"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hideMark/>
          </w:tcPr>
          <w:p w14:paraId="0033E82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Song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&lt;EndNote&gt;&lt;Cite&gt;&lt;Author&gt;Song&lt;/Author&gt;&lt;Year&gt;2020&lt;/Year&gt;&lt;RecNum&gt;18&lt;/RecNum&gt;&lt;DisplayText&gt;[26]&lt;/DisplayText&gt;&lt;record&gt;&lt;rec-number&gt;18&lt;/rec-number&gt;&lt;foreign-keys&gt;&lt;key app="EN" db-id="x0t2xs204dfpaveexzlp99v9d9zptestv0fr" timestamp="1584042139"&gt;18&lt;/key&gt;&lt;/foreign-keys&gt;&lt;ref-type name="Journal Article"&gt;17&lt;/ref-type&gt;&lt;contributors&gt;&lt;authors&gt;&lt;author&gt;Song, Fengxiang&lt;/author&gt;&lt;author&gt;Shi, Nannan&lt;/author&gt;&lt;author&gt;Shan, Fei&lt;/author&gt;&lt;author&gt;Zhang, Zhiyong&lt;/author&gt;&lt;author&gt;Shen, Jie&lt;/author&gt;&lt;author&gt;Lu, Hongzhou&lt;/author&gt;&lt;author&gt;Ling, Yun&lt;/author&gt;&lt;author&gt;Jiang, Yebin&lt;/author&gt;&lt;author&gt;Shi, Yuxin&lt;/author&gt;&lt;/authors&gt;&lt;/contributors&gt;&lt;titles&gt;&lt;title&gt;Emerging Coronavirus 2019-nCoV Pneumonia&lt;/title&gt;&lt;secondary-title&gt;Radiology&lt;/secondary-title&gt;&lt;/titles&gt;&lt;periodical&gt;&lt;full-title&gt;Radiology&lt;/full-title&gt;&lt;/periodical&gt;&lt;pages&gt;200274&lt;/pages&gt;&lt;dates&gt;&lt;year&gt;2020&lt;/year&gt;&lt;/dates&gt;&lt;isbn&gt;0033-8419&lt;/isbn&gt;&lt;urls&gt;&lt;/urls&gt;&lt;custom1&gt;Y&lt;/custom1&gt;&lt;custom2&gt;Y&lt;/custom2&gt;&lt;custom4&gt;3) Y 1) 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6" w:tooltip="Song, 2020 #18" w:history="1">
              <w:r w:rsidRPr="00F13DEA">
                <w:rPr>
                  <w:rFonts w:ascii="Arial" w:eastAsia="Times New Roman" w:hAnsi="Arial" w:cs="Arial"/>
                  <w:noProof/>
                  <w:color w:val="000000"/>
                  <w:sz w:val="15"/>
                  <w:szCs w:val="15"/>
                </w:rPr>
                <w:t>26</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625E50E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hideMark/>
          </w:tcPr>
          <w:p w14:paraId="5751EA7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6-Feb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9BFD0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Shanghai,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4667F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20-Jan-20 till 27-Jan-20</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0FE6D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Shanghai Public Health Clinical Centre</w:t>
            </w:r>
          </w:p>
        </w:tc>
      </w:tr>
      <w:tr w:rsidR="005D6F52" w:rsidRPr="00F13DEA" w14:paraId="2C18F1B1" w14:textId="77777777" w:rsidTr="002C01AA">
        <w:trPr>
          <w:trHeight w:val="300"/>
        </w:trPr>
        <w:tc>
          <w:tcPr>
            <w:tcW w:w="442" w:type="dxa"/>
            <w:vMerge/>
            <w:tcBorders>
              <w:left w:val="single" w:sz="6" w:space="0" w:color="000000"/>
              <w:right w:val="single" w:sz="6" w:space="0" w:color="000000"/>
            </w:tcBorders>
          </w:tcPr>
          <w:p w14:paraId="793FEA9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hideMark/>
          </w:tcPr>
          <w:p w14:paraId="241762B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Wang D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&lt;EndNote&gt;&lt;Cite&gt;&lt;Author&gt;Wang&lt;/Author&gt;&lt;Year&gt;2020&lt;/Year&gt;&lt;RecNum&gt;17&lt;/RecNum&gt;&lt;DisplayText&gt;[22]&lt;/DisplayText&gt;&lt;record&gt;&lt;rec-number&gt;17&lt;/rec-number&gt;&lt;foreign-keys&gt;&lt;key app="EN" db-id="x0t2xs204dfpaveexzlp99v9d9zptestv0fr" timestamp="1584042139"&gt;17&lt;/key&gt;&lt;/foreign-keys&gt;&lt;ref-type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China&lt;/title&gt;&lt;secondary-title&gt;Jama&lt;/secondary-title&gt;&lt;/titles&gt;&lt;periodical&gt;&lt;full-title&gt;JAMA&lt;/full-title&gt;&lt;/periodical&gt;&lt;edition&gt;2020/02/08&lt;/edition&gt;&lt;dates&gt;&lt;year&gt;2020&lt;/year&gt;&lt;pub-dates&gt;&lt;date&gt;Feb 7&lt;/date&gt;&lt;/pub-dates&gt;&lt;/dates&gt;&lt;isbn&gt;0098-7484&lt;/isbn&gt;&lt;accession-num&gt;32031570&lt;/accession-num&gt;&lt;urls&gt;&lt;/urls&gt;&lt;custom1&gt;Y&lt;/custom1&gt;&lt;custom2&gt;Y&lt;/custom2&gt;&lt;custom4&gt;2)Y 1) Y, Severe pneumonia as ICU patients&lt;/custom4&gt;&lt;electronic-resource-num&gt;10.1001/jama.2020.1585&lt;/electronic-resource-num&gt;&lt;remote-database-provider&gt;NLM&lt;/remote-database-provider&gt;&lt;language&gt;eng&lt;/language&gt;&lt;/record&gt;&lt;/Cite&gt;&lt;/EndNote&gt;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2" w:tooltip="Wang, 2020 #17" w:history="1">
              <w:r w:rsidRPr="00F13DEA">
                <w:rPr>
                  <w:rFonts w:ascii="Arial" w:eastAsia="Times New Roman" w:hAnsi="Arial" w:cs="Arial"/>
                  <w:noProof/>
                  <w:color w:val="000000"/>
                  <w:sz w:val="15"/>
                  <w:szCs w:val="15"/>
                </w:rPr>
                <w:t>22</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3032173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hideMark/>
          </w:tcPr>
          <w:p w14:paraId="0CB1569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5304B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E8CCF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01-Jan-20 till 28-Jan-20</w:t>
            </w:r>
          </w:p>
          <w:p w14:paraId="570C6D42"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C86009"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Zhongnan</w:t>
            </w:r>
            <w:proofErr w:type="spellEnd"/>
            <w:r w:rsidRPr="00F13DEA">
              <w:rPr>
                <w:rFonts w:ascii="Arial" w:eastAsia="Times New Roman" w:hAnsi="Arial" w:cs="Arial"/>
                <w:color w:val="000000"/>
                <w:sz w:val="15"/>
                <w:szCs w:val="15"/>
              </w:rPr>
              <w:t xml:space="preserve"> Hospital of Wuhan University</w:t>
            </w:r>
          </w:p>
        </w:tc>
      </w:tr>
      <w:tr w:rsidR="005D6F52" w:rsidRPr="00F13DEA" w14:paraId="68D30F33" w14:textId="77777777" w:rsidTr="002C01AA">
        <w:trPr>
          <w:trHeight w:val="300"/>
        </w:trPr>
        <w:tc>
          <w:tcPr>
            <w:tcW w:w="442" w:type="dxa"/>
            <w:vMerge/>
            <w:tcBorders>
              <w:left w:val="single" w:sz="6" w:space="0" w:color="000000"/>
              <w:right w:val="single" w:sz="6" w:space="0" w:color="000000"/>
            </w:tcBorders>
          </w:tcPr>
          <w:p w14:paraId="53FCE48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6" w:space="0" w:color="000000"/>
              <w:bottom w:val="single" w:sz="6" w:space="0" w:color="000000"/>
              <w:right w:val="single" w:sz="4" w:space="0" w:color="auto"/>
            </w:tcBorders>
            <w:tcMar>
              <w:top w:w="0" w:type="dxa"/>
              <w:left w:w="45" w:type="dxa"/>
              <w:bottom w:w="0" w:type="dxa"/>
              <w:right w:w="45" w:type="dxa"/>
            </w:tcMar>
          </w:tcPr>
          <w:p w14:paraId="27D7BEA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Wang W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&lt;EndNote&gt;&lt;Cite&gt;&lt;Author&gt;Wang&lt;/Author&gt;&lt;Year&gt;2020&lt;/Year&gt;&lt;RecNum&gt;16&lt;/RecNum&gt;&lt;DisplayText&gt;[27]&lt;/DisplayText&gt;&lt;record&gt;&lt;rec-number&gt;16&lt;/rec-number&gt;&lt;foreign-keys&gt;&lt;key app="EN" db-id="x0t2xs204dfpaveexzlp99v9d9zptestv0fr" timestamp="1584042139"&gt;16&lt;/key&gt;&lt;/foreign-keys&gt;&lt;ref-type name="Journal Article"&gt;17&lt;/ref-type&gt;&lt;contributors&gt;&lt;authors&gt;&lt;author&gt;Wang, Weier&lt;/author&gt;&lt;author&gt;Tang, Jianming&lt;/author&gt;&lt;author&gt;Wei, Fangqiang&lt;/author&gt;&lt;/authors&gt;&lt;/contributors&gt;&lt;titles&gt;&lt;title&gt;Updated understanding of the outbreak of 2019 novel coronavirus (2019</w:instrText>
            </w:r>
            <w:r w:rsidRPr="00F13DEA">
              <w:rPr>
                <w:rFonts w:ascii="Cambria Math" w:eastAsia="Times New Roman" w:hAnsi="Cambria Math" w:cs="Cambria Math"/>
                <w:color w:val="000000"/>
                <w:sz w:val="15"/>
                <w:szCs w:val="15"/>
              </w:rPr>
              <w:instrText>‐</w:instrText>
            </w:r>
            <w:r w:rsidRPr="00F13DEA">
              <w:rPr>
                <w:rFonts w:ascii="Arial" w:eastAsia="Times New Roman" w:hAnsi="Arial" w:cs="Arial"/>
                <w:color w:val="000000"/>
                <w:sz w:val="15"/>
                <w:szCs w:val="15"/>
              </w:rPr>
              <w:instrText>nCoV) in Wuhan, China&lt;/title&gt;&lt;secondary-title&gt;Journal of Medical Virology&lt;/secondary-title&gt;&lt;/titles&gt;&lt;periodical&gt;&lt;full-title&gt;Journal of Medical Virology&lt;/full-title&gt;&lt;/periodical&gt;&lt;dates&gt;&lt;year&gt;2020&lt;/year&gt;&lt;/dates&gt;&lt;isbn&gt;0146-6615&lt;/isbn&gt;&lt;urls&gt;&lt;/urls&gt;&lt;custom1&gt;Y&lt;/custom1&gt;&lt;custom2&gt;Y&lt;/custom2&gt;&lt;custom4&gt;3) Y 1) Y (deaths)&lt;/custom4&gt;&lt;/record&gt;&lt;/Cite&gt;&lt;/EndNote&gt;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7" w:tooltip="Wang, 2020 #16" w:history="1">
              <w:r w:rsidRPr="00F13DEA">
                <w:rPr>
                  <w:rFonts w:ascii="Arial" w:eastAsia="Times New Roman" w:hAnsi="Arial" w:cs="Arial"/>
                  <w:noProof/>
                  <w:color w:val="000000"/>
                  <w:sz w:val="15"/>
                  <w:szCs w:val="15"/>
                </w:rPr>
                <w:t>27</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1AB8C0B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series</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3CC5F5F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29-Jan</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17AA5A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Across China including Wuhan</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31E11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unknown</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9951EF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Across China, From National Health Commission Website</w:t>
            </w:r>
          </w:p>
        </w:tc>
      </w:tr>
      <w:tr w:rsidR="005D6F52" w:rsidRPr="00F13DEA" w14:paraId="03E89D5D" w14:textId="77777777" w:rsidTr="002C01AA">
        <w:trPr>
          <w:trHeight w:val="300"/>
        </w:trPr>
        <w:tc>
          <w:tcPr>
            <w:tcW w:w="442" w:type="dxa"/>
            <w:vMerge/>
            <w:tcBorders>
              <w:left w:val="single" w:sz="6" w:space="0" w:color="000000"/>
              <w:right w:val="single" w:sz="6" w:space="0" w:color="000000"/>
            </w:tcBorders>
          </w:tcPr>
          <w:p w14:paraId="03FB0D65"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6" w:space="0" w:color="CCCCCC"/>
              <w:left w:val="single" w:sz="6" w:space="0" w:color="000000"/>
              <w:bottom w:val="single" w:sz="4" w:space="0" w:color="auto"/>
              <w:right w:val="single" w:sz="4" w:space="0" w:color="auto"/>
            </w:tcBorders>
            <w:tcMar>
              <w:top w:w="0" w:type="dxa"/>
              <w:left w:w="45" w:type="dxa"/>
              <w:bottom w:w="0" w:type="dxa"/>
              <w:right w:w="45" w:type="dxa"/>
            </w:tcMar>
            <w:hideMark/>
          </w:tcPr>
          <w:p w14:paraId="513D847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Microsoft YaHei" w:hAnsi="Arial" w:cs="Arial"/>
                <w:color w:val="000000"/>
                <w:sz w:val="15"/>
                <w:szCs w:val="15"/>
              </w:rPr>
              <w:t>杨涛</w:t>
            </w:r>
            <w:r w:rsidRPr="00F13DEA">
              <w:rPr>
                <w:rFonts w:ascii="Arial" w:eastAsia="Microsoft YaHei" w:hAnsi="Arial" w:cs="Arial"/>
                <w:color w:val="000000"/>
                <w:sz w:val="15"/>
                <w:szCs w:val="15"/>
              </w:rPr>
              <w:t>/Yang</w:t>
            </w:r>
            <w:r w:rsidRPr="00F13DEA">
              <w:rPr>
                <w:rFonts w:ascii="Arial" w:eastAsia="Times New Roman" w:hAnsi="Arial" w:cs="Arial"/>
                <w:color w:val="000000"/>
                <w:sz w:val="15"/>
                <w:szCs w:val="15"/>
              </w:rPr>
              <w:t xml:space="preserve"> et al.</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杨涛</w:instrText>
            </w:r>
            <w:r w:rsidRPr="00F13DEA">
              <w:rPr>
                <w:rFonts w:ascii="Arial" w:eastAsia="Times New Roman" w:hAnsi="Arial" w:cs="Arial"/>
                <w:color w:val="000000"/>
                <w:sz w:val="15"/>
                <w:szCs w:val="15"/>
              </w:rPr>
              <w:instrText>&lt;/Author&gt;&lt;Year&gt;2020&lt;/Year&gt;&lt;RecNum&gt;8&lt;/RecNum&gt;&lt;DisplayText&gt;[28]&lt;/DisplayText&gt;&lt;record&gt;&lt;rec-number&gt;8&lt;/rec-number&gt;&lt;foreign-keys&gt;&lt;key app="EN" db-id="x0t2xs204dfpaveexzlp99v9d9zptestv0fr" timestamp="1584042139"&gt;8&lt;/key&gt;&lt;/foreign-keys&gt;&lt;ref-type name="Journal Article"&gt;17&lt;/ref-type&gt;&lt;contributors&gt;&lt;authors&gt;&lt;author&gt;</w:instrText>
            </w:r>
            <w:r w:rsidRPr="00F13DEA">
              <w:rPr>
                <w:rFonts w:ascii="Arial" w:eastAsia="Microsoft YaHei" w:hAnsi="Arial" w:cs="Arial"/>
                <w:color w:val="000000"/>
                <w:sz w:val="15"/>
                <w:szCs w:val="15"/>
              </w:rPr>
              <w:instrText>杨涛</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于晓娜</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贺星星</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周伟</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傅一牧</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封启明</w:instrText>
            </w:r>
            <w:r w:rsidRPr="00F13DEA">
              <w:rPr>
                <w:rFonts w:ascii="Arial" w:eastAsia="Times New Roman" w:hAnsi="Arial" w:cs="Arial"/>
                <w:color w:val="000000"/>
                <w:sz w:val="15"/>
                <w:szCs w:val="15"/>
              </w:rPr>
              <w:instrText>&lt;/author&gt;&lt;/authors&gt;&lt;translated-authors&gt;&lt;author&gt;Yang, Tao&lt;/author&gt;&lt;author&gt;Yu, Xiaona&lt;/author&gt;&lt;author&gt;He, Xingxing&lt;/author&gt;&lt;author&gt;Zhou, Wei&lt;/author&gt;&lt;author&gt;Fu, Yifu&lt;/author&gt;&lt;author&gt;Feng, QiMing&lt;/author&gt;&lt;/translated-authors&gt;&lt;/contributors&gt;&lt;auth-address&gt;</w:instrText>
            </w:r>
            <w:r w:rsidRPr="00F13DEA">
              <w:rPr>
                <w:rFonts w:ascii="Arial" w:eastAsia="Microsoft YaHei" w:hAnsi="Arial" w:cs="Arial"/>
                <w:color w:val="000000"/>
                <w:sz w:val="15"/>
                <w:szCs w:val="15"/>
              </w:rPr>
              <w:instrText xml:space="preserve">上海市第六人民医院金山分院急诊科　</w:instrText>
            </w:r>
            <w:r w:rsidRPr="00F13DEA">
              <w:rPr>
                <w:rFonts w:ascii="Arial" w:eastAsia="Times New Roman" w:hAnsi="Arial" w:cs="Arial"/>
                <w:color w:val="000000"/>
                <w:sz w:val="15"/>
                <w:szCs w:val="15"/>
              </w:rPr>
              <w:instrText>201599&lt;/auth-address&gt;&lt;titles&gt;&lt;title&gt;</w:instrText>
            </w:r>
            <w:r w:rsidRPr="00F13DEA">
              <w:rPr>
                <w:rFonts w:ascii="Arial" w:eastAsia="Microsoft YaHei" w:hAnsi="Arial" w:cs="Arial"/>
                <w:color w:val="000000"/>
                <w:sz w:val="15"/>
                <w:szCs w:val="15"/>
              </w:rPr>
              <w:instrText>新型冠状病毒肺炎早期临床表现及肺部影像学分析</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中华急诊医学杂志</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中华急诊医学杂志</w:instrText>
            </w:r>
            <w:r w:rsidRPr="00F13DEA">
              <w:rPr>
                <w:rFonts w:ascii="Arial" w:eastAsia="Times New Roman" w:hAnsi="Arial" w:cs="Arial"/>
                <w:color w:val="000000"/>
                <w:sz w:val="15"/>
                <w:szCs w:val="15"/>
              </w:rPr>
              <w:instrText>&lt;/full-title&gt;&lt;/periodical&gt;&lt;pages&gt;E005-E005&lt;/pages&gt;&lt;number&gt;00&lt;/number&gt;&lt;keywords&gt;&lt;keyword&gt;</w:instrText>
            </w:r>
            <w:r w:rsidRPr="00F13DEA">
              <w:rPr>
                <w:rFonts w:ascii="Arial" w:eastAsia="Microsoft YaHei" w:hAnsi="Arial" w:cs="Arial"/>
                <w:color w:val="000000"/>
                <w:sz w:val="15"/>
                <w:szCs w:val="15"/>
              </w:rPr>
              <w:instrText>新型冠状病毒肺炎；临床表现；影像学改变</w:instrText>
            </w:r>
            <w:r w:rsidRPr="00F13DEA">
              <w:rPr>
                <w:rFonts w:ascii="Arial" w:eastAsia="Times New Roman" w:hAnsi="Arial" w:cs="Arial"/>
                <w:color w:val="000000"/>
                <w:sz w:val="15"/>
                <w:szCs w:val="15"/>
              </w:rPr>
              <w:instrText>&lt;/keyword&gt;&lt;/keywords&gt;&lt;dates&gt;&lt;year&gt;2020&lt;/year&gt;&lt;/dates&gt;&lt;urls&gt;&lt;related-urls&gt;&lt;url&gt;http://rs.yiigle.com/yufabiao/1180113.htm&lt;/url&gt;&lt;/related-urls&gt;&lt;/urls&gt;&lt;custom1&gt;Y&lt;/custom1&gt;&lt;custom3&gt;Y&lt;/custom3&gt;&lt;custom4&gt;Y Y&lt;/custom4&gt;&lt;remote-database-provider&gt;</w:instrText>
            </w:r>
            <w:r w:rsidRPr="00F13DEA">
              <w:rPr>
                <w:rFonts w:ascii="Arial" w:eastAsia="Microsoft YaHei" w:hAnsi="Arial" w:cs="Arial"/>
                <w:color w:val="000000"/>
                <w:sz w:val="15"/>
                <w:szCs w:val="15"/>
              </w:rPr>
              <w:instrText>《中华医学杂志》社有限责任公司</w:instrText>
            </w:r>
            <w:r w:rsidRPr="00F13DEA">
              <w:rPr>
                <w:rFonts w:ascii="Arial" w:eastAsia="Times New Roman" w:hAnsi="Arial" w:cs="Arial"/>
                <w:color w:val="000000"/>
                <w:sz w:val="15"/>
                <w:szCs w:val="15"/>
              </w:rPr>
              <w:instrText>&lt;/remote-database-provider&gt;&lt;language&gt;chi&lt;/language&gt;&lt;/record&gt;&lt;/Cite&gt;&lt;/EndNote&gt;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r w:rsidR="004C42D0">
              <w:fldChar w:fldCharType="begin"/>
            </w:r>
            <w:r w:rsidR="004C42D0">
              <w:instrText xml:space="preserve"> HYPERLINK \l "_ENREF_28" \o "</w:instrText>
            </w:r>
            <w:r w:rsidR="004C42D0">
              <w:instrText>杨涛</w:instrText>
            </w:r>
            <w:r w:rsidR="004C42D0">
              <w:instrText xml:space="preserve">, 2020 #8" </w:instrText>
            </w:r>
            <w:r w:rsidR="004C42D0">
              <w:fldChar w:fldCharType="separate"/>
            </w:r>
            <w:r w:rsidRPr="00F13DEA">
              <w:rPr>
                <w:rFonts w:ascii="Arial" w:eastAsia="Times New Roman" w:hAnsi="Arial" w:cs="Arial"/>
                <w:noProof/>
                <w:color w:val="000000"/>
                <w:sz w:val="15"/>
                <w:szCs w:val="15"/>
              </w:rPr>
              <w:t>28</w:t>
            </w:r>
            <w:r w:rsidR="004C42D0">
              <w:rPr>
                <w:rFonts w:ascii="Arial" w:eastAsia="Times New Roman" w:hAnsi="Arial" w:cs="Arial"/>
                <w:noProof/>
                <w:color w:val="000000"/>
                <w:sz w:val="15"/>
                <w:szCs w:val="15"/>
              </w:rPr>
              <w:fldChar w:fldCharType="end"/>
            </w:r>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400F28C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series</w:t>
            </w:r>
          </w:p>
        </w:tc>
        <w:tc>
          <w:tcPr>
            <w:tcW w:w="1177" w:type="dxa"/>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hideMark/>
          </w:tcPr>
          <w:p w14:paraId="209C8E4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9 Feb</w:t>
            </w:r>
          </w:p>
        </w:tc>
        <w:tc>
          <w:tcPr>
            <w:tcW w:w="37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310AD27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Shanghai, China</w:t>
            </w:r>
          </w:p>
        </w:tc>
        <w:tc>
          <w:tcPr>
            <w:tcW w:w="27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0738300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01-Jan-20 &amp; 03-Feb-20</w:t>
            </w:r>
          </w:p>
        </w:tc>
        <w:tc>
          <w:tcPr>
            <w:tcW w:w="44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1197B432" w14:textId="77777777" w:rsidR="005D6F52" w:rsidRPr="00F13DEA" w:rsidRDefault="005D6F52" w:rsidP="002C01AA">
            <w:pPr>
              <w:spacing w:after="0" w:line="240" w:lineRule="auto"/>
              <w:rPr>
                <w:rFonts w:ascii="Arial" w:eastAsia="Times New Roman" w:hAnsi="Arial" w:cs="Arial"/>
                <w:color w:val="000000"/>
                <w:sz w:val="15"/>
                <w:szCs w:val="15"/>
              </w:rPr>
            </w:pPr>
            <w:proofErr w:type="gramStart"/>
            <w:r w:rsidRPr="00F13DEA">
              <w:rPr>
                <w:rFonts w:ascii="Arial" w:eastAsia="Times New Roman" w:hAnsi="Arial" w:cs="Arial"/>
                <w:color w:val="000000"/>
                <w:sz w:val="15"/>
                <w:szCs w:val="15"/>
              </w:rPr>
              <w:t>1.Shanghai</w:t>
            </w:r>
            <w:proofErr w:type="gramEnd"/>
            <w:r w:rsidRPr="00F13DEA">
              <w:rPr>
                <w:rFonts w:ascii="Arial" w:eastAsia="Times New Roman" w:hAnsi="Arial" w:cs="Arial"/>
                <w:color w:val="000000"/>
                <w:sz w:val="15"/>
                <w:szCs w:val="15"/>
              </w:rPr>
              <w:t xml:space="preserve"> Jiao Tong Affiliated Sixth People's Hospital </w:t>
            </w:r>
            <w:r w:rsidRPr="00F13DEA">
              <w:rPr>
                <w:rFonts w:ascii="Arial" w:eastAsia="Times New Roman" w:hAnsi="Arial" w:cs="Arial"/>
                <w:color w:val="000000"/>
                <w:sz w:val="15"/>
                <w:szCs w:val="15"/>
              </w:rPr>
              <w:br/>
              <w:t xml:space="preserve">2. </w:t>
            </w:r>
            <w:proofErr w:type="spellStart"/>
            <w:r w:rsidRPr="00F13DEA">
              <w:rPr>
                <w:rFonts w:ascii="Arial" w:eastAsia="Times New Roman" w:hAnsi="Arial" w:cs="Arial"/>
                <w:color w:val="000000"/>
                <w:sz w:val="15"/>
                <w:szCs w:val="15"/>
              </w:rPr>
              <w:t>Jinshan</w:t>
            </w:r>
            <w:proofErr w:type="spellEnd"/>
            <w:r w:rsidRPr="00F13DEA">
              <w:rPr>
                <w:rFonts w:ascii="Arial" w:eastAsia="Times New Roman" w:hAnsi="Arial" w:cs="Arial"/>
                <w:color w:val="000000"/>
                <w:sz w:val="15"/>
                <w:szCs w:val="15"/>
              </w:rPr>
              <w:t xml:space="preserve"> Branch Hospital</w:t>
            </w:r>
          </w:p>
        </w:tc>
      </w:tr>
      <w:tr w:rsidR="005D6F52" w:rsidRPr="00F13DEA" w14:paraId="45D6C030" w14:textId="77777777" w:rsidTr="002C01AA">
        <w:trPr>
          <w:trHeight w:val="300"/>
        </w:trPr>
        <w:tc>
          <w:tcPr>
            <w:tcW w:w="442" w:type="dxa"/>
            <w:vMerge/>
            <w:tcBorders>
              <w:left w:val="single" w:sz="6" w:space="0" w:color="000000"/>
              <w:bottom w:val="single" w:sz="4" w:space="0" w:color="auto"/>
              <w:right w:val="single" w:sz="6" w:space="0" w:color="000000"/>
            </w:tcBorders>
          </w:tcPr>
          <w:p w14:paraId="0DE998EF"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4" w:space="0" w:color="auto"/>
              <w:left w:val="single" w:sz="6" w:space="0" w:color="000000"/>
              <w:bottom w:val="single" w:sz="4" w:space="0" w:color="auto"/>
              <w:right w:val="single" w:sz="4" w:space="0" w:color="auto"/>
            </w:tcBorders>
            <w:tcMar>
              <w:top w:w="0" w:type="dxa"/>
              <w:left w:w="45" w:type="dxa"/>
              <w:bottom w:w="0" w:type="dxa"/>
              <w:right w:w="45" w:type="dxa"/>
            </w:tcMar>
            <w:hideMark/>
          </w:tcPr>
          <w:p w14:paraId="559CB96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Microsoft YaHei" w:hAnsi="Arial" w:cs="Arial"/>
                <w:color w:val="000000"/>
                <w:sz w:val="15"/>
                <w:szCs w:val="15"/>
              </w:rPr>
              <w:t>马慧静</w:t>
            </w:r>
            <w:r w:rsidRPr="00F13DEA">
              <w:rPr>
                <w:rFonts w:ascii="Arial" w:eastAsia="Microsoft YaHei" w:hAnsi="Arial" w:cs="Arial"/>
                <w:color w:val="000000"/>
                <w:sz w:val="15"/>
                <w:szCs w:val="15"/>
              </w:rPr>
              <w:t>/Ma</w:t>
            </w:r>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马慧静</w:instrText>
            </w:r>
            <w:r w:rsidRPr="00F13DEA">
              <w:rPr>
                <w:rFonts w:ascii="Arial" w:eastAsia="Times New Roman" w:hAnsi="Arial" w:cs="Arial"/>
                <w:color w:val="000000"/>
                <w:sz w:val="15"/>
                <w:szCs w:val="15"/>
              </w:rPr>
              <w:instrText>&lt;/Author&gt;&lt;Year&gt;2020&lt;/Year&gt;&lt;RecNum&gt;3&lt;/RecNum&gt;&lt;DisplayText&gt;[23]&lt;/DisplayText&gt;&lt;record&gt;&lt;rec-number&gt;3&lt;/rec-number&gt;&lt;foreign-keys&gt;&lt;key app="EN" db-id="x0t2xs204dfpaveexzlp99v9d9zptestv0fr" timestamp="1584042139"&gt;3&lt;/key&gt;&lt;/foreign-keys&gt;&lt;ref-type name="Journal Article"&gt;17&lt;/ref-type&gt;&lt;contributors&gt;&lt;authors&gt;&lt;author&gt;</w:instrText>
            </w:r>
            <w:r w:rsidRPr="00F13DEA">
              <w:rPr>
                <w:rFonts w:ascii="Arial" w:eastAsia="Microsoft YaHei" w:hAnsi="Arial" w:cs="Arial"/>
                <w:color w:val="000000"/>
                <w:sz w:val="15"/>
                <w:szCs w:val="15"/>
              </w:rPr>
              <w:instrText>马慧静</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邵剑波</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王永姣</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翟爱国</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郑楠楠</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李权</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刘砚</w:instrText>
            </w:r>
            <w:r w:rsidRPr="00F13DEA">
              <w:rPr>
                <w:rFonts w:ascii="Arial" w:eastAsia="Times New Roman" w:hAnsi="Arial" w:cs="Arial"/>
                <w:color w:val="000000"/>
                <w:sz w:val="15"/>
                <w:szCs w:val="15"/>
              </w:rPr>
              <w:instrText>&lt;/author&gt;&lt;/authors&gt;&lt;translated-authors&gt;&lt;author&gt;Ma, Huijing&lt;/author&gt;&lt;author&gt;Shao, Jianbo&lt;/author&gt;&lt;author&gt;Wang, Yongjiao&lt;/author&gt;&lt;author&gt;Zhai, Aiguo&lt;/author&gt;&lt;author&gt;Zheng, Nannan&lt;/author&gt;&lt;author&gt;Li, Quan&lt;/author&gt;&lt;author&gt;Liu, Yan&lt;/author&gt;&lt;/translated-authors&gt;&lt;/contributors&gt;&lt;auth-address&gt;</w:instrText>
            </w:r>
            <w:r w:rsidRPr="00F13DEA">
              <w:rPr>
                <w:rFonts w:ascii="Arial" w:eastAsia="Microsoft YaHei" w:hAnsi="Arial" w:cs="Arial"/>
                <w:color w:val="000000"/>
                <w:sz w:val="15"/>
                <w:szCs w:val="15"/>
              </w:rPr>
              <w:instrText xml:space="preserve">华中科技大学同济医学院附属武汉儿童医院（武汉市妇幼保健院）影像中心　</w:instrText>
            </w:r>
            <w:r w:rsidRPr="00F13DEA">
              <w:rPr>
                <w:rFonts w:ascii="Arial" w:eastAsia="Times New Roman" w:hAnsi="Arial" w:cs="Arial"/>
                <w:color w:val="000000"/>
                <w:sz w:val="15"/>
                <w:szCs w:val="15"/>
              </w:rPr>
              <w:instrText>430016&lt;/auth-address&gt;&lt;titles&gt;&lt;title&gt;</w:instrText>
            </w:r>
            <w:r w:rsidRPr="00F13DEA">
              <w:rPr>
                <w:rFonts w:ascii="Arial" w:eastAsia="Microsoft YaHei" w:hAnsi="Arial" w:cs="Arial"/>
                <w:color w:val="000000"/>
                <w:sz w:val="15"/>
                <w:szCs w:val="15"/>
              </w:rPr>
              <w:instrText>新型冠状病毒肺炎儿童高分辨率</w:instrText>
            </w:r>
            <w:r w:rsidRPr="00F13DEA">
              <w:rPr>
                <w:rFonts w:ascii="Arial" w:eastAsia="Times New Roman" w:hAnsi="Arial" w:cs="Arial"/>
                <w:color w:val="000000"/>
                <w:sz w:val="15"/>
                <w:szCs w:val="15"/>
              </w:rPr>
              <w:instrText>CT</w:instrText>
            </w:r>
            <w:r w:rsidRPr="00F13DEA">
              <w:rPr>
                <w:rFonts w:ascii="Arial" w:eastAsia="Microsoft YaHei" w:hAnsi="Arial" w:cs="Arial"/>
                <w:color w:val="000000"/>
                <w:sz w:val="15"/>
                <w:szCs w:val="15"/>
              </w:rPr>
              <w:instrText>表现</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中华放射学杂志</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中华放射学杂志</w:instrText>
            </w:r>
            <w:r w:rsidRPr="00F13DEA">
              <w:rPr>
                <w:rFonts w:ascii="Arial" w:eastAsia="Times New Roman" w:hAnsi="Arial" w:cs="Arial"/>
                <w:color w:val="000000"/>
                <w:sz w:val="15"/>
                <w:szCs w:val="15"/>
              </w:rPr>
              <w:instrText>&lt;/full-title&gt;&lt;/periodical&gt;&lt;pages&gt;E002-E002&lt;/pages&gt;&lt;number&gt;00&lt;/number&gt;&lt;keywords&gt;&lt;keyword&gt;</w:instrText>
            </w:r>
            <w:r w:rsidRPr="00F13DEA">
              <w:rPr>
                <w:rFonts w:ascii="Arial" w:eastAsia="Microsoft YaHei" w:hAnsi="Arial" w:cs="Arial"/>
                <w:color w:val="000000"/>
                <w:sz w:val="15"/>
                <w:szCs w:val="15"/>
              </w:rPr>
              <w:instrText>冠状病毒科感染；新型冠状病毒；肺炎；儿童；体层摄影术，</w:instrText>
            </w:r>
            <w:r w:rsidRPr="00F13DEA">
              <w:rPr>
                <w:rFonts w:ascii="Arial" w:eastAsia="Times New Roman" w:hAnsi="Arial" w:cs="Arial"/>
                <w:color w:val="000000"/>
                <w:sz w:val="15"/>
                <w:szCs w:val="15"/>
              </w:rPr>
              <w:instrText>X</w:instrText>
            </w:r>
            <w:r w:rsidRPr="00F13DEA">
              <w:rPr>
                <w:rFonts w:ascii="Arial" w:eastAsia="Microsoft YaHei" w:hAnsi="Arial" w:cs="Arial"/>
                <w:color w:val="000000"/>
                <w:sz w:val="15"/>
                <w:szCs w:val="15"/>
              </w:rPr>
              <w:instrText>线计算机</w:instrText>
            </w:r>
            <w:r w:rsidRPr="00F13DEA">
              <w:rPr>
                <w:rFonts w:ascii="Arial" w:eastAsia="Times New Roman" w:hAnsi="Arial" w:cs="Arial"/>
                <w:color w:val="000000"/>
                <w:sz w:val="15"/>
                <w:szCs w:val="15"/>
              </w:rPr>
              <w:instrText>&lt;/keyword&gt;&lt;/keywords&gt;&lt;dates&gt;&lt;year&gt;2020&lt;/year&gt;&lt;/dates&gt;&lt;urls&gt;&lt;related-urls&gt;&lt;url&gt;http://rs.yiigle.com/yufabiao/1180136.htm&lt;/url&gt;&lt;/related-urls&gt;&lt;/urls&gt;&lt;custom1&gt;Y&lt;/custom1&gt;&lt;custom3&gt;Y&lt;/custom3&gt;&lt;custom4&gt;Y Y&lt;/custom4&gt;&lt;remote-database-provider&gt;</w:instrText>
            </w:r>
            <w:r w:rsidRPr="00F13DEA">
              <w:rPr>
                <w:rFonts w:ascii="Arial" w:eastAsia="Microsoft YaHei" w:hAnsi="Arial" w:cs="Arial"/>
                <w:color w:val="000000"/>
                <w:sz w:val="15"/>
                <w:szCs w:val="15"/>
              </w:rPr>
              <w:instrText>《中华医学杂志》社有限责任公司</w:instrText>
            </w:r>
            <w:r w:rsidRPr="00F13DEA">
              <w:rPr>
                <w:rFonts w:ascii="Arial" w:eastAsia="Times New Roman" w:hAnsi="Arial" w:cs="Arial"/>
                <w:color w:val="000000"/>
                <w:sz w:val="15"/>
                <w:szCs w:val="15"/>
              </w:rPr>
              <w:instrText>&lt;/remote-database-provider&gt;&lt;language&gt;chi&lt;/language&gt;&lt;/record&gt;&lt;/Cite&gt;&lt;/EndNote&gt;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23" w:tooltip="马慧静, 2020 #3" w:history="1">
              <w:r w:rsidRPr="00F13DEA">
                <w:rPr>
                  <w:rFonts w:ascii="Arial" w:eastAsia="Times New Roman" w:hAnsi="Arial" w:cs="Arial"/>
                  <w:noProof/>
                  <w:color w:val="000000"/>
                  <w:sz w:val="15"/>
                  <w:szCs w:val="15"/>
                </w:rPr>
                <w:t>23</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78808CA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Cross-sectional</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6A21C9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10 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42FD95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AB1F4F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Diagnosis between 25-Jan-20 &amp; 05-Feb-20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1810569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Children’s' Hospital</w:t>
            </w:r>
          </w:p>
        </w:tc>
      </w:tr>
      <w:tr w:rsidR="005D6F52" w:rsidRPr="00F13DEA" w14:paraId="4E16E027" w14:textId="77777777" w:rsidTr="002C01AA">
        <w:trPr>
          <w:trHeight w:val="300"/>
        </w:trPr>
        <w:tc>
          <w:tcPr>
            <w:tcW w:w="442" w:type="dxa"/>
            <w:vMerge w:val="restart"/>
            <w:tcBorders>
              <w:top w:val="single" w:sz="4" w:space="0" w:color="auto"/>
              <w:left w:val="single" w:sz="4" w:space="0" w:color="auto"/>
              <w:right w:val="single" w:sz="4" w:space="0" w:color="auto"/>
            </w:tcBorders>
            <w:textDirection w:val="btLr"/>
          </w:tcPr>
          <w:p w14:paraId="5A97C967" w14:textId="77777777" w:rsidR="005D6F52" w:rsidRPr="00F13DEA" w:rsidRDefault="005D6F52" w:rsidP="002C01AA">
            <w:pPr>
              <w:spacing w:after="0" w:line="240" w:lineRule="auto"/>
              <w:ind w:left="113" w:right="113"/>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Case Reports</w:t>
            </w: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1657B4"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b/>
                <w:bCs/>
                <w:color w:val="000000"/>
                <w:sz w:val="15"/>
                <w:szCs w:val="15"/>
              </w:rPr>
              <w:t>Author</w:t>
            </w:r>
          </w:p>
        </w:tc>
        <w:tc>
          <w:tcPr>
            <w:tcW w:w="1177" w:type="dxa"/>
            <w:tcBorders>
              <w:top w:val="single" w:sz="4" w:space="0" w:color="auto"/>
              <w:left w:val="single" w:sz="4" w:space="0" w:color="auto"/>
              <w:bottom w:val="single" w:sz="4" w:space="0" w:color="auto"/>
              <w:right w:val="single" w:sz="4" w:space="0" w:color="auto"/>
            </w:tcBorders>
          </w:tcPr>
          <w:p w14:paraId="502F3B5A" w14:textId="77777777" w:rsidR="005D6F52" w:rsidRPr="00F13DEA" w:rsidRDefault="005D6F52" w:rsidP="002C01AA">
            <w:pPr>
              <w:spacing w:after="0" w:line="240" w:lineRule="auto"/>
              <w:rPr>
                <w:rFonts w:ascii="Arial" w:eastAsia="Times New Roman" w:hAnsi="Arial" w:cs="Arial"/>
                <w:b/>
                <w:bCs/>
                <w:color w:val="000000"/>
                <w:sz w:val="15"/>
                <w:szCs w:val="15"/>
              </w:rPr>
            </w:pP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04D6E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Publication Date</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B5CC7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City, Country (Province)</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70C113" w14:textId="77777777" w:rsidR="005D6F52" w:rsidRPr="00F13DEA" w:rsidRDefault="005D6F52" w:rsidP="002C01AA">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 xml:space="preserve">Date of </w:t>
            </w:r>
            <w:proofErr w:type="spellStart"/>
            <w:r w:rsidRPr="00F13DEA">
              <w:rPr>
                <w:rFonts w:ascii="Arial" w:eastAsia="Times New Roman" w:hAnsi="Arial" w:cs="Arial"/>
                <w:b/>
                <w:bCs/>
                <w:color w:val="000000"/>
                <w:sz w:val="15"/>
                <w:szCs w:val="15"/>
              </w:rPr>
              <w:t>of</w:t>
            </w:r>
            <w:proofErr w:type="spellEnd"/>
            <w:r w:rsidRPr="00F13DEA">
              <w:rPr>
                <w:rFonts w:ascii="Arial" w:eastAsia="Times New Roman" w:hAnsi="Arial" w:cs="Arial"/>
                <w:b/>
                <w:bCs/>
                <w:color w:val="000000"/>
                <w:sz w:val="15"/>
                <w:szCs w:val="15"/>
              </w:rPr>
              <w:t xml:space="preserve"> Admission </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ABCE5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b/>
                <w:bCs/>
                <w:color w:val="000000"/>
                <w:sz w:val="15"/>
                <w:szCs w:val="15"/>
              </w:rPr>
              <w:t>Site</w:t>
            </w:r>
          </w:p>
        </w:tc>
      </w:tr>
      <w:tr w:rsidR="005D6F52" w:rsidRPr="00F13DEA" w14:paraId="36451B25" w14:textId="77777777" w:rsidTr="002C01AA">
        <w:trPr>
          <w:trHeight w:val="300"/>
        </w:trPr>
        <w:tc>
          <w:tcPr>
            <w:tcW w:w="442" w:type="dxa"/>
            <w:vMerge/>
            <w:tcBorders>
              <w:left w:val="single" w:sz="4" w:space="0" w:color="auto"/>
              <w:right w:val="single" w:sz="4" w:space="0" w:color="auto"/>
            </w:tcBorders>
          </w:tcPr>
          <w:p w14:paraId="5EA21321"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C4C676" w14:textId="77777777" w:rsidR="005D6F52" w:rsidRPr="00F13DEA" w:rsidRDefault="005D6F52" w:rsidP="002C01AA">
            <w:pPr>
              <w:spacing w:after="0" w:line="240" w:lineRule="auto"/>
              <w:rPr>
                <w:rFonts w:ascii="Arial" w:eastAsia="Microsoft YaHei" w:hAnsi="Arial" w:cs="Arial"/>
                <w:color w:val="000000"/>
                <w:sz w:val="15"/>
                <w:szCs w:val="15"/>
              </w:rPr>
            </w:pPr>
            <w:proofErr w:type="spellStart"/>
            <w:r w:rsidRPr="00F13DEA">
              <w:rPr>
                <w:rFonts w:ascii="Arial" w:eastAsia="Times New Roman" w:hAnsi="Arial" w:cs="Arial"/>
                <w:color w:val="000000"/>
                <w:sz w:val="15"/>
                <w:szCs w:val="15"/>
              </w:rPr>
              <w:t>Cai</w:t>
            </w:r>
            <w:proofErr w:type="spellEnd"/>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&lt;EndNote&gt;&lt;Cite&gt;&lt;Author&gt;Cai&lt;/Author&gt;&lt;Year&gt;2020&lt;/Year&gt;&lt;RecNum&gt;34&lt;/RecNum&gt;&lt;DisplayText&gt;[6]&lt;/DisplayText&gt;&lt;record&gt;&lt;rec-number&gt;34&lt;/rec-number&gt;&lt;foreign-keys&gt;&lt;key app="EN" db-id="x0t2xs204dfpaveexzlp99v9d9zptestv0fr" timestamp="1584042140"&gt;34&lt;/key&gt;&lt;/foreign-keys&gt;&lt;ref-type name="Journal Article"&gt;17&lt;/ref-type&gt;&lt;contributors&gt;&lt;authors&gt;&lt;author&gt;Cai, J. H.&lt;/author&gt;&lt;author&gt;Wang, X. S.&lt;/author&gt;&lt;author&gt;Ge, Y. L.&lt;/author&gt;&lt;author&gt;Xia, A. M.&lt;/author&gt;&lt;author&gt;Chang, H. L.&lt;/author&gt;&lt;author&gt;Tian, H.&lt;/author&gt;&lt;author&gt;Zhu, Y. X.&lt;/author&gt;&lt;author&gt;Wang, Q. R.&lt;/author&gt;&lt;author&gt;Zeng, J. S.&lt;/author&gt;&lt;/authors&gt;&lt;/contributors&gt;&lt;auth-address&gt;Department of Infectious Disease, Children&amp;apos;s Hospital of Fudan University, National Children&amp;apos;s Medical Center, Shanghai 201102, China.&lt;/auth-address&gt;&lt;titles&gt;&lt;title&gt;[First case of 2019 novel coronavirus infection in children in Shanghai]&lt;/title&gt;&lt;secondary-title&gt;Zhonghua Er Ke Za Zhi&lt;/secondary-title&gt;&lt;/titles&gt;&lt;pages&gt;E002&lt;/pages&gt;&lt;volume&gt;58&lt;/volume&gt;&lt;number&gt;0&lt;/number&gt;&lt;edition&gt;2020/02/06&lt;/edition&gt;&lt;dates&gt;&lt;year&gt;2020&lt;/year&gt;&lt;pub-dates&gt;&lt;date&gt;Feb 4&lt;/date&gt;&lt;/pub-dates&gt;&lt;/dates&gt;&lt;isbn&gt;0578-1310 (Print)&amp;#xD;0578-1310&lt;/isbn&gt;&lt;accession-num&gt;32023679&lt;/accession-num&gt;&lt;urls&gt;&lt;related-urls&gt;&lt;url&gt;http://rs.yiigle.com/yufabiao/1179577.htm&lt;/url&gt;&lt;/related-urls&gt;&lt;/urls&gt;&lt;custom1&gt;Y&lt;/custom1&gt;&lt;custom2&gt;Chinese&lt;/custom2&gt;&lt;custom3&gt;Y&lt;/custom3&gt;&lt;custom4&gt;3) Y 1) Y&lt;/custom4&gt;&lt;electronic-resource-num&gt;10.3760/cma.j.issn.0578-1310.2020.0002&lt;/electronic-resource-num&gt;&lt;remote-database-provider&gt;NLM&lt;/remote-database-provider&gt;&lt;language&gt;chi&lt;/language&gt;&lt;/record&gt;&lt;/Cite&gt;&lt;/EndNote&gt;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6" w:tooltip="Cai, 2020 #34" w:history="1">
              <w:r w:rsidRPr="00F13DEA">
                <w:rPr>
                  <w:rFonts w:ascii="Arial" w:eastAsia="Times New Roman" w:hAnsi="Arial" w:cs="Arial"/>
                  <w:noProof/>
                  <w:color w:val="000000"/>
                  <w:sz w:val="15"/>
                  <w:szCs w:val="15"/>
                </w:rPr>
                <w:t>6</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39FE5EC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87D8A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906EDD"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Shanghai,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FA049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19-Jan-20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8F6C9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Children's Hospital of </w:t>
            </w:r>
            <w:proofErr w:type="spellStart"/>
            <w:r w:rsidRPr="00F13DEA">
              <w:rPr>
                <w:rFonts w:ascii="Arial" w:eastAsia="Times New Roman" w:hAnsi="Arial" w:cs="Arial"/>
                <w:color w:val="000000"/>
                <w:sz w:val="15"/>
                <w:szCs w:val="15"/>
              </w:rPr>
              <w:t>Fudan</w:t>
            </w:r>
            <w:proofErr w:type="spellEnd"/>
            <w:r w:rsidRPr="00F13DEA">
              <w:rPr>
                <w:rFonts w:ascii="Arial" w:eastAsia="Times New Roman" w:hAnsi="Arial" w:cs="Arial"/>
                <w:color w:val="000000"/>
                <w:sz w:val="15"/>
                <w:szCs w:val="15"/>
              </w:rPr>
              <w:t xml:space="preserve"> University, Shanghai branch</w:t>
            </w:r>
          </w:p>
        </w:tc>
      </w:tr>
      <w:tr w:rsidR="005D6F52" w:rsidRPr="00F13DEA" w14:paraId="62935613" w14:textId="77777777" w:rsidTr="002C01AA">
        <w:trPr>
          <w:trHeight w:val="300"/>
        </w:trPr>
        <w:tc>
          <w:tcPr>
            <w:tcW w:w="442" w:type="dxa"/>
            <w:vMerge/>
            <w:tcBorders>
              <w:left w:val="single" w:sz="4" w:space="0" w:color="auto"/>
              <w:right w:val="single" w:sz="4" w:space="0" w:color="auto"/>
            </w:tcBorders>
          </w:tcPr>
          <w:p w14:paraId="142F28D2"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3DB39D"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Fan Wu et al. </w:t>
            </w:r>
            <w:r w:rsidRPr="00F13DEA">
              <w:rPr>
                <w:rFonts w:ascii="Arial" w:eastAsia="Times New Roman" w:hAnsi="Arial" w:cs="Arial"/>
                <w:color w:val="000000"/>
                <w:sz w:val="15"/>
                <w:szCs w:val="15"/>
              </w:rPr>
              <w:fldChar w:fldCharType="begin">
                <w:fldData xml:space="preserve">PEVuZE5vdGU+PENpdGU+PEF1dGhvcj5XdTwvQXV0aG9yPjxZZWFyPjIwMjA8L1llYXI+PFJlY051
bT4xNTwvUmVjTnVtPjxEaXNwbGF5VGV4dD5bN108L0Rpc3BsYXlUZXh0PjxyZWNvcmQ+PHJlYy1u
dW1iZXI+MTU8L3JlYy1udW1iZXI+PGZvcmVpZ24ta2V5cz48a2V5IGFwcD0iRU4iIGRiLWlkPSJ4
MHQyeHMyMDRkZnBhdmVleHpscDk5djlkOXpwdGVzdHYwZnIiIHRpbWVzdGFtcD0iMTU4NDA0MjEz
OSI+MTU8L2tleT48L2ZvcmVpZ24ta2V5cz48cmVmLXR5cGUgbmFtZT0iSm91cm5hbCBBcnRpY2xl
Ij4xNzwvcmVmLXR5cGU+PGNvbnRyaWJ1dG9ycz48YXV0aG9ycz48YXV0aG9yPld1LCBGLjwvYXV0
aG9yPjxhdXRob3I+WmhhbywgUy48L2F1dGhvcj48YXV0aG9yPll1LCBCLjwvYXV0aG9yPjxhdXRo
b3I+Q2hlbiwgWS4gTS48L2F1dGhvcj48YXV0aG9yPldhbmcsIFcuPC9hdXRob3I+PGF1dGhvcj5T
b25nLCBaLiBHLjwvYXV0aG9yPjxhdXRob3I+SHUsIFkuPC9hdXRob3I+PGF1dGhvcj5UYW8sIFou
IFcuPC9hdXRob3I+PGF1dGhvcj5UaWFuLCBKLiBILjwvYXV0aG9yPjxhdXRob3I+UGVpLCBZLiBZ
LjwvYXV0aG9yPjxhdXRob3I+WXVhbiwgTS4gTC48L2F1dGhvcj48YXV0aG9yPlpoYW5nLCBZLiBM
LjwvYXV0aG9yPjxhdXRob3I+RGFpLCBGLiBILjwvYXV0aG9yPjxhdXRob3I+TGl1LCBZLjwvYXV0
aG9yPjxhdXRob3I+V2FuZywgUS4gTS48L2F1dGhvcj48YXV0aG9yPlpoZW5nLCBKLiBKLjwvYXV0
aG9yPjxhdXRob3I+WHUsIEwuPC9hdXRob3I+PGF1dGhvcj5Ib2xtZXMsIEUuIEMuPC9hdXRob3I+
PGF1dGhvcj5aaGFuZywgWS4gWi48L2F1dGhvcj48L2F1dGhvcnM+PC9jb250cmlidXRvcnM+PGF1
dGgtYWRkcmVzcz5TaGFuZ2hhaSBQdWJsaWMgSGVhbHRoIENsaW5pY2FsIENlbnRlciAmYW1wOyBT
Y2hvb2wgb2YgUHVibGljIEhlYWx0aCwgRnVkYW4gVW5pdmVyc2l0eSwgU2hhbmdoYWksIENoaW5h
LiYjeEQ7RGVwYXJ0bWVudCBvZiBQdWxtb25hcnkgYW5kIENyaXRpY2FsIENhcmUgTWVkaWNpbmUs
IFRoZSBDZW50cmFsIEhvc3BpdGFsIG9mIFd1aGFuLCBUb25namkgTWVkaWNhbCBDb2xsZWdlLCBI
dWF6aG9uZyBVbml2ZXJzaXR5IG9mIFNjaWVuY2UgYW5kIFRlY2hub2xvZ3ksIFd1aGFuLCA0MzAw
MTQsIENoaW5hLiYjeEQ7V3VoYW4gQ2VudGVyIGZvciBEaXNlYXNlIENvbnRyb2wgYW5kIFByZXZl
bnRpb24sIFd1aGFuLCBIdWJlaSwgQ2hpbmEuJiN4RDtEZXBhcnRtZW50IG9mIFpvb25vc2lzLCBO
YXRpb25hbCBJbnN0aXR1dGUgZm9yIENvbW11bmljYWJsZSBEaXNlYXNlIENvbnRyb2wgYW5kIFBy
ZXZlbnRpb24sIENoaW5lc2UgQ2VudGVyIGZvciBEaXNlYXNlIENvbnRyb2wgYW5kIFByZXZlbnRp
b24sIENoYW5ncGluZywgQmVpamluZywgQ2hpbmEuJiN4RDtNYXJpZSBCYXNoaXIgSW5zdGl0dXRl
IGZvciBJbmZlY3Rpb3VzIERpc2Vhc2VzIGFuZCBCaW9zZWN1cml0eSwgU2Nob29sIG9mIExpZmUg
YW5kIEVudmlyb25tZW50YWwgU2NpZW5jZXMgYW5kIFNjaG9vbCBvZiBNZWRpY2FsIFNjaWVuY2Vz
LCBUaGUgVW5pdmVyc2l0eSBvZiBTeWRuZXksIFN5ZG5leSwgQXVzdHJhbGlhLiYjeEQ7U2hhbmdo
YWkgUHVibGljIEhlYWx0aCBDbGluaWNhbCBDZW50ZXIgJmFtcDsgU2Nob29sIG9mIFB1YmxpYyBI
ZWFsdGgsIEZ1ZGFuIFVuaXZlcnNpdHksIFNoYW5naGFpLCBDaGluYS4gemhhbmd5b25nemhlbkBz
aHBoYy5vcmcuY24uJiN4RDtEZXBhcnRtZW50IG9mIFpvb25vc2lzLCBOYXRpb25hbCBJbnN0aXR1
dGUgZm9yIENvbW11bmljYWJsZSBEaXNlYXNlIENvbnRyb2wgYW5kIFByZXZlbnRpb24sIENoaW5l
c2UgQ2VudGVyIGZvciBEaXNlYXNlIENvbnRyb2wgYW5kIFByZXZlbnRpb24sIENoYW5ncGluZywg
QmVpamluZywgQ2hpbmEuIHpoYW5neW9uZ3poZW5Ac2hwaGMub3JnLmNuLjwvYXV0aC1hZGRyZXNz
Pjx0aXRsZXM+PHRpdGxlPkEgbmV3IGNvcm9uYXZpcnVzIGFzc29jaWF0ZWQgd2l0aCBodW1hbiBy
ZXNwaXJhdG9yeSBkaXNlYXNlIGluIENoaW5hPC90aXRsZT48c2Vjb25kYXJ5LXRpdGxlPk5hdHVy
ZTwvc2Vjb25kYXJ5LXRpdGxlPjwvdGl0bGVzPjxwZXJpb2RpY2FsPjxmdWxsLXRpdGxlPk5hdHVy
ZTwvZnVsbC10aXRsZT48L3BlcmlvZGljYWw+PGVkaXRpb24+MjAyMC8wMi8wNjwvZWRpdGlvbj48
ZGF0ZXM+PHllYXI+MjAyMDwveWVhcj48cHViLWRhdGVzPjxkYXRlPkZlYiAzPC9kYXRlPjwvcHVi
LWRhdGVzPjwvZGF0ZXM+PGlzYm4+MDAyOC0wODM2PC9pc2JuPjxhY2Nlc3Npb24tbnVtPjMyMDE1
NTA4PC9hY2Nlc3Npb24tbnVtPjx1cmxzPjwvdXJscz48Y3VzdG9tMj5ZPC9jdXN0b20yPjxjdXN0
b20zPlk8L2N1c3RvbTM+PGN1c3RvbTQ+MilZIDMpWTwvY3VzdG9tND48ZWxlY3Ryb25pYy1yZXNv
dXJjZS1udW0+MTAuMTAzOC9zNDE1ODYtMDIwLTIwMDgtMzwvZWxlY3Ryb25pYy1yZXNvdXJjZS1u
dW0+PHJlbW90ZS1kYXRhYmFzZS1wcm92aWRlcj5OTE08L3JlbW90ZS1kYXRhYmFzZS1wcm92aWRl
cj48bGFuZ3VhZ2U+ZW5nPC9sYW5ndWFnZT48L3JlY29yZD48L0NpdGU+PC9FbmROb3RlPn==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PEVuZE5vdGU+PENpdGU+PEF1dGhvcj5XdTwvQXV0aG9yPjxZZWFyPjIwMjA8L1llYXI+PFJlY051
bT4xNTwvUmVjTnVtPjxEaXNwbGF5VGV4dD5bN108L0Rpc3BsYXlUZXh0PjxyZWNvcmQ+PHJlYy1u
dW1iZXI+MTU8L3JlYy1udW1iZXI+PGZvcmVpZ24ta2V5cz48a2V5IGFwcD0iRU4iIGRiLWlkPSJ4
MHQyeHMyMDRkZnBhdmVleHpscDk5djlkOXpwdGVzdHYwZnIiIHRpbWVzdGFtcD0iMTU4NDA0MjEz
OSI+MTU8L2tleT48L2ZvcmVpZ24ta2V5cz48cmVmLXR5cGUgbmFtZT0iSm91cm5hbCBBcnRpY2xl
Ij4xNzwvcmVmLXR5cGU+PGNvbnRyaWJ1dG9ycz48YXV0aG9ycz48YXV0aG9yPld1LCBGLjwvYXV0
aG9yPjxhdXRob3I+WmhhbywgUy48L2F1dGhvcj48YXV0aG9yPll1LCBCLjwvYXV0aG9yPjxhdXRo
b3I+Q2hlbiwgWS4gTS48L2F1dGhvcj48YXV0aG9yPldhbmcsIFcuPC9hdXRob3I+PGF1dGhvcj5T
b25nLCBaLiBHLjwvYXV0aG9yPjxhdXRob3I+SHUsIFkuPC9hdXRob3I+PGF1dGhvcj5UYW8sIFou
IFcuPC9hdXRob3I+PGF1dGhvcj5UaWFuLCBKLiBILjwvYXV0aG9yPjxhdXRob3I+UGVpLCBZLiBZ
LjwvYXV0aG9yPjxhdXRob3I+WXVhbiwgTS4gTC48L2F1dGhvcj48YXV0aG9yPlpoYW5nLCBZLiBM
LjwvYXV0aG9yPjxhdXRob3I+RGFpLCBGLiBILjwvYXV0aG9yPjxhdXRob3I+TGl1LCBZLjwvYXV0
aG9yPjxhdXRob3I+V2FuZywgUS4gTS48L2F1dGhvcj48YXV0aG9yPlpoZW5nLCBKLiBKLjwvYXV0
aG9yPjxhdXRob3I+WHUsIEwuPC9hdXRob3I+PGF1dGhvcj5Ib2xtZXMsIEUuIEMuPC9hdXRob3I+
PGF1dGhvcj5aaGFuZywgWS4gWi48L2F1dGhvcj48L2F1dGhvcnM+PC9jb250cmlidXRvcnM+PGF1
dGgtYWRkcmVzcz5TaGFuZ2hhaSBQdWJsaWMgSGVhbHRoIENsaW5pY2FsIENlbnRlciAmYW1wOyBT
Y2hvb2wgb2YgUHVibGljIEhlYWx0aCwgRnVkYW4gVW5pdmVyc2l0eSwgU2hhbmdoYWksIENoaW5h
LiYjeEQ7RGVwYXJ0bWVudCBvZiBQdWxtb25hcnkgYW5kIENyaXRpY2FsIENhcmUgTWVkaWNpbmUs
IFRoZSBDZW50cmFsIEhvc3BpdGFsIG9mIFd1aGFuLCBUb25namkgTWVkaWNhbCBDb2xsZWdlLCBI
dWF6aG9uZyBVbml2ZXJzaXR5IG9mIFNjaWVuY2UgYW5kIFRlY2hub2xvZ3ksIFd1aGFuLCA0MzAw
MTQsIENoaW5hLiYjeEQ7V3VoYW4gQ2VudGVyIGZvciBEaXNlYXNlIENvbnRyb2wgYW5kIFByZXZl
bnRpb24sIFd1aGFuLCBIdWJlaSwgQ2hpbmEuJiN4RDtEZXBhcnRtZW50IG9mIFpvb25vc2lzLCBO
YXRpb25hbCBJbnN0aXR1dGUgZm9yIENvbW11bmljYWJsZSBEaXNlYXNlIENvbnRyb2wgYW5kIFBy
ZXZlbnRpb24sIENoaW5lc2UgQ2VudGVyIGZvciBEaXNlYXNlIENvbnRyb2wgYW5kIFByZXZlbnRp
b24sIENoYW5ncGluZywgQmVpamluZywgQ2hpbmEuJiN4RDtNYXJpZSBCYXNoaXIgSW5zdGl0dXRl
IGZvciBJbmZlY3Rpb3VzIERpc2Vhc2VzIGFuZCBCaW9zZWN1cml0eSwgU2Nob29sIG9mIExpZmUg
YW5kIEVudmlyb25tZW50YWwgU2NpZW5jZXMgYW5kIFNjaG9vbCBvZiBNZWRpY2FsIFNjaWVuY2Vz
LCBUaGUgVW5pdmVyc2l0eSBvZiBTeWRuZXksIFN5ZG5leSwgQXVzdHJhbGlhLiYjeEQ7U2hhbmdo
YWkgUHVibGljIEhlYWx0aCBDbGluaWNhbCBDZW50ZXIgJmFtcDsgU2Nob29sIG9mIFB1YmxpYyBI
ZWFsdGgsIEZ1ZGFuIFVuaXZlcnNpdHksIFNoYW5naGFpLCBDaGluYS4gemhhbmd5b25nemhlbkBz
aHBoYy5vcmcuY24uJiN4RDtEZXBhcnRtZW50IG9mIFpvb25vc2lzLCBOYXRpb25hbCBJbnN0aXR1
dGUgZm9yIENvbW11bmljYWJsZSBEaXNlYXNlIENvbnRyb2wgYW5kIFByZXZlbnRpb24sIENoaW5l
c2UgQ2VudGVyIGZvciBEaXNlYXNlIENvbnRyb2wgYW5kIFByZXZlbnRpb24sIENoYW5ncGluZywg
QmVpamluZywgQ2hpbmEuIHpoYW5neW9uZ3poZW5Ac2hwaGMub3JnLmNuLjwvYXV0aC1hZGRyZXNz
Pjx0aXRsZXM+PHRpdGxlPkEgbmV3IGNvcm9uYXZpcnVzIGFzc29jaWF0ZWQgd2l0aCBodW1hbiBy
ZXNwaXJhdG9yeSBkaXNlYXNlIGluIENoaW5hPC90aXRsZT48c2Vjb25kYXJ5LXRpdGxlPk5hdHVy
ZTwvc2Vjb25kYXJ5LXRpdGxlPjwvdGl0bGVzPjxwZXJpb2RpY2FsPjxmdWxsLXRpdGxlPk5hdHVy
ZTwvZnVsbC10aXRsZT48L3BlcmlvZGljYWw+PGVkaXRpb24+MjAyMC8wMi8wNjwvZWRpdGlvbj48
ZGF0ZXM+PHllYXI+MjAyMDwveWVhcj48cHViLWRhdGVzPjxkYXRlPkZlYiAzPC9kYXRlPjwvcHVi
LWRhdGVzPjwvZGF0ZXM+PGlzYm4+MDAyOC0wODM2PC9pc2JuPjxhY2Nlc3Npb24tbnVtPjMyMDE1
NTA4PC9hY2Nlc3Npb24tbnVtPjx1cmxzPjwvdXJscz48Y3VzdG9tMj5ZPC9jdXN0b20yPjxjdXN0
b20zPlk8L2N1c3RvbTM+PGN1c3RvbTQ+MilZIDMpWTwvY3VzdG9tND48ZWxlY3Ryb25pYy1yZXNv
dXJjZS1udW0+MTAuMTAzOC9zNDE1ODYtMDIwLTIwMDgtMzwvZWxlY3Ryb25pYy1yZXNvdXJjZS1u
dW0+PHJlbW90ZS1kYXRhYmFzZS1wcm92aWRlcj5OTE08L3JlbW90ZS1kYXRhYmFzZS1wcm92aWRl
cj48bGFuZ3VhZ2U+ZW5nPC9sYW5ndWFnZT48L3JlY29yZD48L0NpdGU+PC9FbmROb3RlPn==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7" w:tooltip="Wu, 2020 #15" w:history="1">
              <w:r w:rsidRPr="00F13DEA">
                <w:rPr>
                  <w:rFonts w:ascii="Arial" w:eastAsia="Times New Roman" w:hAnsi="Arial" w:cs="Arial"/>
                  <w:noProof/>
                  <w:color w:val="000000"/>
                  <w:sz w:val="15"/>
                  <w:szCs w:val="15"/>
                </w:rPr>
                <w:t>7</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A207823" w14:textId="2C1FE2EC"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AD91F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C63E0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463EF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26-Dec-19</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EACBA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Central Hospital</w:t>
            </w:r>
          </w:p>
        </w:tc>
      </w:tr>
      <w:tr w:rsidR="005D6F52" w:rsidRPr="00F13DEA" w14:paraId="3519C03C" w14:textId="77777777" w:rsidTr="002C01AA">
        <w:trPr>
          <w:trHeight w:val="300"/>
        </w:trPr>
        <w:tc>
          <w:tcPr>
            <w:tcW w:w="442" w:type="dxa"/>
            <w:vMerge/>
            <w:tcBorders>
              <w:left w:val="single" w:sz="4" w:space="0" w:color="auto"/>
              <w:right w:val="single" w:sz="4" w:space="0" w:color="auto"/>
            </w:tcBorders>
          </w:tcPr>
          <w:p w14:paraId="495A0EB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F346F8"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Fang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&lt;EndNote&gt;&lt;Cite&gt;&lt;Author&gt;Fang&lt;/Author&gt;&lt;Year&gt;2020&lt;/Year&gt;&lt;RecNum&gt;28&lt;/RecNum&gt;&lt;DisplayText&gt;[8]&lt;/DisplayText&gt;&lt;record&gt;&lt;rec-number&gt;28&lt;/rec-number&gt;&lt;foreign-keys&gt;&lt;key app="EN" db-id="x0t2xs204dfpaveexzlp99v9d9zptestv0fr" timestamp="1584042140"&gt;28&lt;/key&gt;&lt;/foreign-keys&gt;&lt;ref-type name="Journal Article"&gt;17&lt;/ref-type&gt;&lt;contributors&gt;&lt;authors&gt;&lt;author&gt;Fang, Yicheng&lt;/author&gt;&lt;author&gt;Zhang, Huangqi&lt;/author&gt;&lt;author&gt;Xu, Yunyu&lt;/author&gt;&lt;author&gt;Xie, Jicheng&lt;/author&gt;&lt;author&gt;Pang, Peipei&lt;/author&gt;&lt;author&gt;Ji, Wenbin&lt;/author&gt;&lt;/authors&gt;&lt;/contributors&gt;&lt;titles&gt;&lt;title&gt;CT Manifestations of Two Cases of 2019 Novel Coronavirus (2019-nCoV) Pneumonia&lt;/title&gt;&lt;secondary-title&gt;Radiology&lt;/secondary-title&gt;&lt;/titles&gt;&lt;periodical&gt;&lt;full-title&gt;Radiology&lt;/full-title&gt;&lt;/periodical&gt;&lt;pages&gt;200280&lt;/pages&gt;&lt;dates&gt;&lt;year&gt;2020&lt;/year&gt;&lt;/dates&gt;&lt;isbn&gt;0033-8419&lt;/isbn&gt;&lt;urls&gt;&lt;/urls&gt;&lt;custom1&gt;Y&lt;/custom1&gt;&lt;custom2&gt;Y-CT imaging&lt;/custom2&gt;&lt;custom4&gt;2)Y 1) Y 3) Letter&lt;/custom4&gt;&lt;/record&gt;&lt;/Cite&gt;&lt;/EndNote&gt;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8" w:tooltip="Fang, 2020 #28" w:history="1">
              <w:r w:rsidRPr="00F13DEA">
                <w:rPr>
                  <w:rFonts w:ascii="Arial" w:eastAsia="Times New Roman" w:hAnsi="Arial" w:cs="Arial"/>
                  <w:noProof/>
                  <w:color w:val="000000"/>
                  <w:sz w:val="15"/>
                  <w:szCs w:val="15"/>
                </w:rPr>
                <w:t>8</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75F64C51" w14:textId="5E514FC6"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DAB06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AECF6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Zhejiang,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57E77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Unknown</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58289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Taizhou Hospital of Wenzhou Medical University</w:t>
            </w:r>
          </w:p>
        </w:tc>
      </w:tr>
      <w:tr w:rsidR="005D6F52" w:rsidRPr="00F13DEA" w14:paraId="59AE6FB2" w14:textId="77777777" w:rsidTr="002C01AA">
        <w:trPr>
          <w:trHeight w:val="300"/>
        </w:trPr>
        <w:tc>
          <w:tcPr>
            <w:tcW w:w="442" w:type="dxa"/>
            <w:vMerge/>
            <w:tcBorders>
              <w:left w:val="single" w:sz="4" w:space="0" w:color="auto"/>
              <w:right w:val="single" w:sz="4" w:space="0" w:color="auto"/>
            </w:tcBorders>
          </w:tcPr>
          <w:p w14:paraId="37F08B0C"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2132F9E"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Lei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&lt;EndNote&gt;&lt;Cite&gt;&lt;Author&gt;Lei&lt;/Author&gt;&lt;Year&gt;2020&lt;/Year&gt;&lt;RecNum&gt;23&lt;/RecNum&gt;&lt;DisplayText&gt;[9]&lt;/DisplayText&gt;&lt;record&gt;&lt;rec-number&gt;23&lt;/rec-number&gt;&lt;foreign-keys&gt;&lt;key app="EN" db-id="x0t2xs204dfpaveexzlp99v9d9zptestv0fr" timestamp="1584042140"&gt;23&lt;/key&gt;&lt;/foreign-keys&gt;&lt;ref-type name="Journal Article"&gt;17&lt;/ref-type&gt;&lt;contributors&gt;&lt;authors&gt;&lt;author&gt;Lei, J.&lt;/author&gt;&lt;author&gt;Li, J.&lt;/author&gt;&lt;author&gt;Li, X.&lt;/author&gt;&lt;author&gt;Qi, X.&lt;/author&gt;&lt;/authors&gt;&lt;/contributors&gt;&lt;auth-address&gt;From the 2019-nCoV Investigating and Research Team, The First Hospital of Lanzhou University, 1 Donggang West Rd, Lanzhou 730000, China.&lt;/auth-address&gt;&lt;titles&gt;&lt;title&gt;CT Imaging of the 2019 Novel Coronavirus (2019-nCoV) Pneumonia&lt;/title&gt;&lt;secondary-title&gt;Radiology&lt;/secondary-title&gt;&lt;/titles&gt;&lt;periodical&gt;&lt;full-title&gt;Radiology&lt;/full-title&gt;&lt;/periodical&gt;&lt;pages&gt;200236&lt;/pages&gt;&lt;edition&gt;2020/02/01&lt;/edition&gt;&lt;dates&gt;&lt;year&gt;2020&lt;/year&gt;&lt;pub-dates&gt;&lt;date&gt;Jan 31&lt;/date&gt;&lt;/pub-dates&gt;&lt;/dates&gt;&lt;isbn&gt;0033-8419&lt;/isbn&gt;&lt;accession-num&gt;32003646&lt;/accession-num&gt;&lt;urls&gt;&lt;/urls&gt;&lt;custom1&gt;Y&lt;/custom1&gt;&lt;custom2&gt;Y&lt;/custom2&gt;&lt;custom4&gt;2)Y 1)Y&lt;/custom4&gt;&lt;electronic-resource-num&gt;10.1148/radiol.2020200236&lt;/electronic-resource-num&gt;&lt;remote-database-provider&gt;NLM&lt;/remote-database-provider&gt;&lt;language&gt;eng&lt;/language&gt;&lt;/record&gt;&lt;/Cite&gt;&lt;/EndNote&gt;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9" w:tooltip="Lei, 2020 #23" w:history="1">
              <w:r w:rsidRPr="00F13DEA">
                <w:rPr>
                  <w:rFonts w:ascii="Arial" w:eastAsia="Times New Roman" w:hAnsi="Arial" w:cs="Arial"/>
                  <w:noProof/>
                  <w:color w:val="000000"/>
                  <w:sz w:val="15"/>
                  <w:szCs w:val="15"/>
                </w:rPr>
                <w:t>9</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55167539" w14:textId="706E492D"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9BE7B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31-Jan</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1559C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Lanzhou,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2222A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Unknown</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972D3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First Hospital of Lanzhou University</w:t>
            </w:r>
          </w:p>
        </w:tc>
      </w:tr>
      <w:tr w:rsidR="005D6F52" w:rsidRPr="00F13DEA" w14:paraId="7BF26DF5" w14:textId="77777777" w:rsidTr="002C01AA">
        <w:trPr>
          <w:trHeight w:val="300"/>
        </w:trPr>
        <w:tc>
          <w:tcPr>
            <w:tcW w:w="442" w:type="dxa"/>
            <w:vMerge/>
            <w:tcBorders>
              <w:left w:val="single" w:sz="4" w:space="0" w:color="auto"/>
              <w:right w:val="single" w:sz="4" w:space="0" w:color="auto"/>
            </w:tcBorders>
          </w:tcPr>
          <w:p w14:paraId="13FFDBE7"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A3F765"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Zhu et al. </w:t>
            </w:r>
            <w:r w:rsidRPr="00F13DEA">
              <w:rPr>
                <w:rFonts w:ascii="Arial" w:eastAsia="Times New Roman" w:hAnsi="Arial" w:cs="Arial"/>
                <w:color w:val="000000"/>
                <w:sz w:val="15"/>
                <w:szCs w:val="15"/>
              </w:rPr>
              <w:fldChar w:fldCharType="begin">
                <w:fldData xml:space="preserve">PEVuZE5vdGU+PENpdGU+PEF1dGhvcj5aaHU8L0F1dGhvcj48WWVhcj4yMDIwPC9ZZWFyPjxSZWNO
dW0+MTE8L1JlY051bT48RGlzcGxheVRleHQ+WzEwXTwvRGlzcGxheVRleHQ+PHJlY29yZD48cmVj
LW51bWJlcj4xMTwvcmVjLW51bWJlcj48Zm9yZWlnbi1rZXlzPjxrZXkgYXBwPSJFTiIgZGItaWQ9
IngwdDJ4czIwNGRmcGF2ZWV4emxwOTl2OWQ5enB0ZXN0djBmciIgdGltZXN0YW1wPSIxNTg0MDQy
MTM5Ij4xMTwva2V5PjwvZm9yZWlnbi1rZXlzPjxyZWYtdHlwZSBuYW1lPSJKb3VybmFsIEFydGlj
bGUiPjE3PC9yZWYtdHlwZT48Y29udHJpYnV0b3JzPjxhdXRob3JzPjxhdXRob3I+Wmh1LCBOLjwv
YXV0aG9yPjxhdXRob3I+WmhhbmcsIEQuPC9hdXRob3I+PGF1dGhvcj5XYW5nLCBXLjwvYXV0aG9y
PjxhdXRob3I+TGksIFguPC9hdXRob3I+PGF1dGhvcj5ZYW5nLCBCLjwvYXV0aG9yPjxhdXRob3I+
U29uZywgSi48L2F1dGhvcj48YXV0aG9yPlpoYW8sIFguPC9hdXRob3I+PGF1dGhvcj5IdWFuZywg
Qi48L2F1dGhvcj48YXV0aG9yPlNoaSwgVy48L2F1dGhvcj48YXV0aG9yPkx1LCBSLjwvYXV0aG9y
PjxhdXRob3I+Tml1LCBQLjwvYXV0aG9yPjxhdXRob3I+WmhhbiwgRi48L2F1dGhvcj48YXV0aG9y
Pk1hLCBYLjwvYXV0aG9yPjxhdXRob3I+V2FuZywgRC48L2F1dGhvcj48YXV0aG9yPlh1LCBXLjwv
YXV0aG9yPjxhdXRob3I+V3UsIEcuPC9hdXRob3I+PGF1dGhvcj5HYW8sIEcuIEYuPC9hdXRob3I+
PGF1dGhvcj5UYW4sIFcuPC9hdXRob3I+PC9hdXRob3JzPjwvY29udHJpYnV0b3JzPjxhdXRoLWFk
ZHJlc3M+RnJvbSB0aGUgTUhDIEtleSBMYWJvcmF0b3J5IG9mIEJpb3NhZmV0eSwgTmF0aW9uYWwg
SW5zdGl0dXRlIGZvciBWaXJhbCBEaXNlYXNlIENvbnRyb2wgYW5kIFByZXZlbnRpb24sIENoaW5l
c2UgQ2VudGVyIGZvciBEaXNlYXNlIENvbnRyb2wgYW5kIFByZXZlbnRpb24gKE4uWi4sIFcuVy4s
IEouUy4sIFguWi4sIEIuSC4sIFIuTC4sIFAuTi4sIFguTS4sIEQuVy4sIFcuWC4sIEcuVy4sIEcu
Ri5HLiwgVy5ULiksIGFuZCB0aGUgRGVwYXJ0bWVudCBvZiBJbmZlY3Rpb3VzIERpc2Vhc2VzLCBC
ZWlqaW5nIERpdGFuIEhvc3BpdGFsLCBDYXBpdGFsIE1lZGljYWwgVW5pdmVyc2l0eSAoWC5MLikg
LSBib3RoIGluIEJlaWppbmc7IFd1aGFuIEppbnlpbnRhbiBIb3NwaXRhbCAoRC5aLiksIHRoZSBE
aXZpc2lvbiBmb3IgVmlyYWwgRGlzZWFzZSBEZXRlY3Rpb24sIEh1YmVpIFByb3ZpbmNpYWwgQ2Vu
dGVyIGZvciBEaXNlYXNlIENvbnRyb2wgYW5kIFByZXZlbnRpb24gKEIuWS4sIEYuWi4pLCBhbmQg
dGhlIENlbnRlciBmb3IgQmlvc2FmZXR5IE1lZ2EtU2NpZW5jZSwgQ2hpbmVzZSBBY2FkZW15IG9m
IFNjaWVuY2VzIChXLlQuKSAtIGFsbCBpbiBXdWhhbjsgYW5kIHRoZSBTaGFuZG9uZyBGaXJzdCBN
ZWRpY2FsIFVuaXZlcnNpdHkgYW5kIFNoYW5kb25nIEFjYWRlbXkgb2YgTWVkaWNhbCBTY2llbmNl
cywgSmluYW4sIENoaW5hIChXLlMuKS48L2F1dGgtYWRkcmVzcz48dGl0bGVzPjx0aXRsZT5BIE5v
dmVsIENvcm9uYXZpcnVzIGZyb20gUGF0aWVudHMgd2l0aCBQbmV1bW9uaWEgaW4gQ2hpbmEsIDIw
MTk8L3RpdGxlPjxzZWNvbmRhcnktdGl0bGU+TiBFbmdsIEogTWVkPC9zZWNvbmRhcnktdGl0bGU+
PC90aXRsZXM+PHBlcmlvZGljYWw+PGZ1bGwtdGl0bGU+TiBFbmdsIEogTWVkPC9mdWxsLXRpdGxl
PjwvcGVyaW9kaWNhbD48ZWRpdGlvbj4yMDIwLzAxLzI1PC9lZGl0aW9uPjxkYXRlcz48eWVhcj4y
MDIwPC95ZWFyPjxwdWItZGF0ZXM+PGRhdGU+SmFuIDI0PC9kYXRlPjwvcHViLWRhdGVzPjwvZGF0
ZXM+PGlzYm4+MDAyOC00NzkzPC9pc2JuPjxhY2Nlc3Npb24tbnVtPjMxOTc4OTQ1PC9hY2Nlc3Np
b24tbnVtPjx1cmxzPjwvdXJscz48Y3VzdG9tMT5ZPC9jdXN0b20xPjxjdXN0b20yPlk8L2N1c3Rv
bTI+PGN1c3RvbTQ+MilZIDMpIFk8L2N1c3RvbTQ+PGVsZWN0cm9uaWMtcmVzb3VyY2UtbnVtPjEw
LjEwNTYvTkVKTW9hMjAwMTAxNzwvZWxlY3Ryb25pYy1yZXNvdXJjZS1udW0+PHJlbW90ZS1kYXRh
YmFzZS1wcm92aWRlcj5OTE08L3JlbW90ZS1kYXRhYmFzZS1wcm92aWRlcj48bGFuZ3VhZ2U+ZW5n
PC9sYW5ndWFnZT48L3JlY29yZD48L0NpdGU+PC9FbmROb3RlPn==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PEVuZE5vdGU+PENpdGU+PEF1dGhvcj5aaHU8L0F1dGhvcj48WWVhcj4yMDIwPC9ZZWFyPjxSZWNO
dW0+MTE8L1JlY051bT48RGlzcGxheVRleHQ+WzEwXTwvRGlzcGxheVRleHQ+PHJlY29yZD48cmVj
LW51bWJlcj4xMTwvcmVjLW51bWJlcj48Zm9yZWlnbi1rZXlzPjxrZXkgYXBwPSJFTiIgZGItaWQ9
IngwdDJ4czIwNGRmcGF2ZWV4emxwOTl2OWQ5enB0ZXN0djBmciIgdGltZXN0YW1wPSIxNTg0MDQy
MTM5Ij4xMTwva2V5PjwvZm9yZWlnbi1rZXlzPjxyZWYtdHlwZSBuYW1lPSJKb3VybmFsIEFydGlj
bGUiPjE3PC9yZWYtdHlwZT48Y29udHJpYnV0b3JzPjxhdXRob3JzPjxhdXRob3I+Wmh1LCBOLjwv
YXV0aG9yPjxhdXRob3I+WmhhbmcsIEQuPC9hdXRob3I+PGF1dGhvcj5XYW5nLCBXLjwvYXV0aG9y
PjxhdXRob3I+TGksIFguPC9hdXRob3I+PGF1dGhvcj5ZYW5nLCBCLjwvYXV0aG9yPjxhdXRob3I+
U29uZywgSi48L2F1dGhvcj48YXV0aG9yPlpoYW8sIFguPC9hdXRob3I+PGF1dGhvcj5IdWFuZywg
Qi48L2F1dGhvcj48YXV0aG9yPlNoaSwgVy48L2F1dGhvcj48YXV0aG9yPkx1LCBSLjwvYXV0aG9y
PjxhdXRob3I+Tml1LCBQLjwvYXV0aG9yPjxhdXRob3I+WmhhbiwgRi48L2F1dGhvcj48YXV0aG9y
Pk1hLCBYLjwvYXV0aG9yPjxhdXRob3I+V2FuZywgRC48L2F1dGhvcj48YXV0aG9yPlh1LCBXLjwv
YXV0aG9yPjxhdXRob3I+V3UsIEcuPC9hdXRob3I+PGF1dGhvcj5HYW8sIEcuIEYuPC9hdXRob3I+
PGF1dGhvcj5UYW4sIFcuPC9hdXRob3I+PC9hdXRob3JzPjwvY29udHJpYnV0b3JzPjxhdXRoLWFk
ZHJlc3M+RnJvbSB0aGUgTUhDIEtleSBMYWJvcmF0b3J5IG9mIEJpb3NhZmV0eSwgTmF0aW9uYWwg
SW5zdGl0dXRlIGZvciBWaXJhbCBEaXNlYXNlIENvbnRyb2wgYW5kIFByZXZlbnRpb24sIENoaW5l
c2UgQ2VudGVyIGZvciBEaXNlYXNlIENvbnRyb2wgYW5kIFByZXZlbnRpb24gKE4uWi4sIFcuVy4s
IEouUy4sIFguWi4sIEIuSC4sIFIuTC4sIFAuTi4sIFguTS4sIEQuVy4sIFcuWC4sIEcuVy4sIEcu
Ri5HLiwgVy5ULiksIGFuZCB0aGUgRGVwYXJ0bWVudCBvZiBJbmZlY3Rpb3VzIERpc2Vhc2VzLCBC
ZWlqaW5nIERpdGFuIEhvc3BpdGFsLCBDYXBpdGFsIE1lZGljYWwgVW5pdmVyc2l0eSAoWC5MLikg
LSBib3RoIGluIEJlaWppbmc7IFd1aGFuIEppbnlpbnRhbiBIb3NwaXRhbCAoRC5aLiksIHRoZSBE
aXZpc2lvbiBmb3IgVmlyYWwgRGlzZWFzZSBEZXRlY3Rpb24sIEh1YmVpIFByb3ZpbmNpYWwgQ2Vu
dGVyIGZvciBEaXNlYXNlIENvbnRyb2wgYW5kIFByZXZlbnRpb24gKEIuWS4sIEYuWi4pLCBhbmQg
dGhlIENlbnRlciBmb3IgQmlvc2FmZXR5IE1lZ2EtU2NpZW5jZSwgQ2hpbmVzZSBBY2FkZW15IG9m
IFNjaWVuY2VzIChXLlQuKSAtIGFsbCBpbiBXdWhhbjsgYW5kIHRoZSBTaGFuZG9uZyBGaXJzdCBN
ZWRpY2FsIFVuaXZlcnNpdHkgYW5kIFNoYW5kb25nIEFjYWRlbXkgb2YgTWVkaWNhbCBTY2llbmNl
cywgSmluYW4sIENoaW5hIChXLlMuKS48L2F1dGgtYWRkcmVzcz48dGl0bGVzPjx0aXRsZT5BIE5v
dmVsIENvcm9uYXZpcnVzIGZyb20gUGF0aWVudHMgd2l0aCBQbmV1bW9uaWEgaW4gQ2hpbmEsIDIw
MTk8L3RpdGxlPjxzZWNvbmRhcnktdGl0bGU+TiBFbmdsIEogTWVkPC9zZWNvbmRhcnktdGl0bGU+
PC90aXRsZXM+PHBlcmlvZGljYWw+PGZ1bGwtdGl0bGU+TiBFbmdsIEogTWVkPC9mdWxsLXRpdGxl
PjwvcGVyaW9kaWNhbD48ZWRpdGlvbj4yMDIwLzAxLzI1PC9lZGl0aW9uPjxkYXRlcz48eWVhcj4y
MDIwPC95ZWFyPjxwdWItZGF0ZXM+PGRhdGU+SmFuIDI0PC9kYXRlPjwvcHViLWRhdGVzPjwvZGF0
ZXM+PGlzYm4+MDAyOC00NzkzPC9pc2JuPjxhY2Nlc3Npb24tbnVtPjMxOTc4OTQ1PC9hY2Nlc3Np
b24tbnVtPjx1cmxzPjwvdXJscz48Y3VzdG9tMT5ZPC9jdXN0b20xPjxjdXN0b20yPlk8L2N1c3Rv
bTI+PGN1c3RvbTQ+MilZIDMpIFk8L2N1c3RvbTQ+PGVsZWN0cm9uaWMtcmVzb3VyY2UtbnVtPjEw
LjEwNTYvTkVKTW9hMjAwMTAxNzwvZWxlY3Ryb25pYy1yZXNvdXJjZS1udW0+PHJlbW90ZS1kYXRh
YmFzZS1wcm92aWRlcj5OTE08L3JlbW90ZS1kYXRhYmFzZS1wcm92aWRlcj48bGFuZ3VhZ2U+ZW5n
PC9sYW5ndWFnZT48L3JlY29yZD48L0NpdGU+PC9FbmROb3RlPn==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0" w:tooltip="Zhu, 2020 #11" w:history="1">
              <w:r w:rsidRPr="00F13DEA">
                <w:rPr>
                  <w:rFonts w:ascii="Arial" w:eastAsia="Times New Roman" w:hAnsi="Arial" w:cs="Arial"/>
                  <w:noProof/>
                  <w:color w:val="000000"/>
                  <w:sz w:val="15"/>
                  <w:szCs w:val="15"/>
                </w:rPr>
                <w:t>10</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256CCAA" w14:textId="51FA32EA"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F6499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 Jan</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72B3D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69817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27-Dec-19</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979315"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Jin Yin-tan hospital</w:t>
            </w:r>
          </w:p>
        </w:tc>
      </w:tr>
      <w:tr w:rsidR="005D6F52" w:rsidRPr="00F13DEA" w14:paraId="3697E6F1" w14:textId="77777777" w:rsidTr="002C01AA">
        <w:trPr>
          <w:trHeight w:val="300"/>
        </w:trPr>
        <w:tc>
          <w:tcPr>
            <w:tcW w:w="442" w:type="dxa"/>
            <w:vMerge/>
            <w:tcBorders>
              <w:left w:val="single" w:sz="4" w:space="0" w:color="auto"/>
              <w:right w:val="single" w:sz="4" w:space="0" w:color="auto"/>
            </w:tcBorders>
          </w:tcPr>
          <w:p w14:paraId="1E714E5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D6F64E"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Shi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&lt;EndNote&gt;&lt;Cite&gt;&lt;Author&gt;Shi&lt;/Author&gt;&lt;Year&gt;2020&lt;/Year&gt;&lt;RecNum&gt;19&lt;/RecNum&gt;&lt;DisplayText&gt;[11]&lt;/DisplayText&gt;&lt;record&gt;&lt;rec-number&gt;19&lt;/rec-number&gt;&lt;foreign-keys&gt;&lt;key app="EN" db-id="x0t2xs204dfpaveexzlp99v9d9zptestv0fr" timestamp="1584042139"&gt;19&lt;/key&gt;&lt;/foreign-keys&gt;&lt;ref-type name="Journal Article"&gt;17&lt;/ref-type&gt;&lt;contributors&gt;&lt;authors&gt;&lt;author&gt;Shi, Heshui&lt;/author&gt;&lt;author&gt;Han, Xiaoyu&lt;/author&gt;&lt;author&gt;Zheng, Chuansheng&lt;/author&gt;&lt;/authors&gt;&lt;/contributors&gt;&lt;titles&gt;&lt;title&gt;Evolution of CT Manifestations in a Patient Recovered from 2019 Novel Coronavirus (2019-nCoV) Pneumonia in Wuhan, China&lt;/title&gt;&lt;secondary-title&gt;Radiology&lt;/secondary-title&gt;&lt;/titles&gt;&lt;periodical&gt;&lt;full-title&gt;Radiology&lt;/full-title&gt;&lt;/periodical&gt;&lt;pages&gt;200269&lt;/pages&gt;&lt;dates&gt;&lt;year&gt;2020&lt;/year&gt;&lt;/dates&gt;&lt;isbn&gt;0033-8419&lt;/isbn&gt;&lt;urls&gt;&lt;/urls&gt;&lt;custom1&gt;Y&lt;/custom1&gt;&lt;custom2&gt;Y&lt;/custom2&gt;&lt;custom4&gt;2)Y 1)Y&lt;/custom4&gt;&lt;/record&gt;&lt;/Cite&gt;&lt;/EndNote&gt;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1" w:tooltip="Shi, 2020 #19" w:history="1">
              <w:r w:rsidRPr="00F13DEA">
                <w:rPr>
                  <w:rFonts w:ascii="Arial" w:eastAsia="Times New Roman" w:hAnsi="Arial" w:cs="Arial"/>
                  <w:noProof/>
                  <w:color w:val="000000"/>
                  <w:sz w:val="15"/>
                  <w:szCs w:val="15"/>
                </w:rPr>
                <w:t>11</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0B40FF7" w14:textId="068026AF"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D5338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2574E5"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02276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AF8BE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Union Hospital, </w:t>
            </w:r>
            <w:proofErr w:type="spellStart"/>
            <w:r w:rsidRPr="00F13DEA">
              <w:rPr>
                <w:rFonts w:ascii="Arial" w:eastAsia="Times New Roman" w:hAnsi="Arial" w:cs="Arial"/>
                <w:color w:val="000000"/>
                <w:sz w:val="15"/>
                <w:szCs w:val="15"/>
              </w:rPr>
              <w:t>Tongji</w:t>
            </w:r>
            <w:proofErr w:type="spellEnd"/>
            <w:r w:rsidRPr="00F13DEA">
              <w:rPr>
                <w:rFonts w:ascii="Arial" w:eastAsia="Times New Roman" w:hAnsi="Arial" w:cs="Arial"/>
                <w:color w:val="000000"/>
                <w:sz w:val="15"/>
                <w:szCs w:val="15"/>
              </w:rPr>
              <w:t xml:space="preserve"> Medical College</w:t>
            </w:r>
          </w:p>
        </w:tc>
      </w:tr>
      <w:tr w:rsidR="005D6F52" w:rsidRPr="00F13DEA" w14:paraId="4D1B331B" w14:textId="77777777" w:rsidTr="002C01AA">
        <w:trPr>
          <w:trHeight w:val="300"/>
        </w:trPr>
        <w:tc>
          <w:tcPr>
            <w:tcW w:w="442" w:type="dxa"/>
            <w:vMerge/>
            <w:tcBorders>
              <w:left w:val="single" w:sz="4" w:space="0" w:color="auto"/>
              <w:right w:val="single" w:sz="4" w:space="0" w:color="auto"/>
            </w:tcBorders>
          </w:tcPr>
          <w:p w14:paraId="7C837397"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6" w:space="0" w:color="000000"/>
              <w:right w:val="single" w:sz="4" w:space="0" w:color="auto"/>
            </w:tcBorders>
            <w:tcMar>
              <w:top w:w="0" w:type="dxa"/>
              <w:left w:w="45" w:type="dxa"/>
              <w:bottom w:w="0" w:type="dxa"/>
              <w:right w:w="45" w:type="dxa"/>
            </w:tcMar>
          </w:tcPr>
          <w:p w14:paraId="59F66DAD"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Zhang Y et al. </w:t>
            </w:r>
            <w:r w:rsidRPr="00F13DEA">
              <w:rPr>
                <w:rFonts w:ascii="Arial" w:eastAsia="Times New Roman" w:hAnsi="Arial" w:cs="Arial"/>
                <w:color w:val="000000"/>
                <w:sz w:val="15"/>
                <w:szCs w:val="15"/>
              </w:rPr>
              <w:fldChar w:fldCharType="begin">
                <w:fldData xml:space="preserve">PEVuZE5vdGU+PENpdGU+PEF1dGhvcj5aaGFuZzwvQXV0aG9yPjxZZWFyPjIwMjA8L1llYXI+PFJl
Y051bT4xMzwvUmVjTnVtPjxEaXNwbGF5VGV4dD5bMTJdPC9EaXNwbGF5VGV4dD48cmVjb3JkPjxy
ZWMtbnVtYmVyPjEzPC9yZWMtbnVtYmVyPjxmb3JlaWduLWtleXM+PGtleSBhcHA9IkVOIiBkYi1p
ZD0ieDB0MnhzMjA0ZGZwYXZlZXh6bHA5OXY5ZDl6cHRlc3R2MGZyIiB0aW1lc3RhbXA9IjE1ODQw
NDIxMzkiPjEzPC9rZXk+PC9mb3JlaWduLWtleXM+PHJlZi10eXBlIG5hbWU9IkpvdXJuYWwgQXJ0
aWNsZSI+MTc8L3JlZi10eXBlPjxjb250cmlidXRvcnM+PGF1dGhvcnM+PGF1dGhvcj5aaGFuZywg
WS4gSC48L2F1dGhvcj48YXV0aG9yPkxpbiwgRC4gSi48L2F1dGhvcj48YXV0aG9yPlhpYW8sIE0u
IEYuPC9hdXRob3I+PGF1dGhvcj5XYW5nLCBKLiBDLjwvYXV0aG9yPjxhdXRob3I+V2VpLCBZLjwv
YXV0aG9yPjxhdXRob3I+TGVpLCBaLiBYLjwvYXV0aG9yPjxhdXRob3I+WmVuZywgWi4gUS48L2F1
dGhvcj48YXV0aG9yPkxpLCBMLjwvYXV0aG9yPjxhdXRob3I+TGksIEguIEEuPC9hdXRob3I+PGF1
dGhvcj5YaWFuZywgVy48L2F1dGhvcj48L2F1dGhvcnM+PC9jb250cmlidXRvcnM+PGF1dGgtYWRk
cmVzcz5EZXBhcnRtZW50IG9mIEluZmVjdGlvdXMgRGlzZWFzZSwgSGFpa291IFBlb3BsZSZhcG9z
O3MgSG9zcGl0YWwsIENlbnRyYWwgU291dGggVW5pdmVyc2l0eSBYaWFuZ3lhIFNjaG9vbCBvZiBN
ZWRpY2luZSBBZmZpbGlhdGVkIEhhaWtvdSBIb3NwaXRhbCwgSGFpa291IDU3MDIwOCwgQ2hpbmEu
JiN4RDtEZXBhcnRtZW50IG9mIEluZmVjdGlvdXMgRGlzZWFzZSwgSGFpbmFuIE1hdGVybmFsIGFu
ZCBDaGlsZHJlbiZhcG9zO3MgTWVkaWNhbCBDZW50ZXIsIENoaWxkcmVuJmFwb3M7cyBIb3NwaXRh
bCBvZiBGdWRhbiBVbml2ZXJzaXR5IGF0IEhhaW5hbiwgQ2hpbGRyZW4mYXBvcztzIEhvc3BpdGFs
IG9mIEhhaW5hbiBNZWRpY2FsIFVuaXZlcnNpdHksIEhhaWtvdSA1NzAzMTEsIENoaW5hLiYjeEQ7
RGVwYXJ0bWVudCBvZiBDbGluaWNhbCBMYWJvcmF0b3J5LCBIYWluYW4gTWF0ZXJuYWwgYW5kIENo
aWxkcmVuJmFwb3M7cyBNZWRpY2FsIENlbnRlciwgQ2hpbGRyZW4mYXBvcztzIEhvc3BpdGFsIG9m
IEZ1ZGFuIFVuaXZlcnNpdHkgYXQgSGFpbmFuLCBDaGlsZHJlbiZhcG9zO3MgSG9zcGl0YWwgb2Yg
SGFpbmFuIE1lZGljYWwgVW5pdmVyc2l0eSwgSGFpa291IDU3MDMxMSwgQ2hpbmEuJiN4RDtEZXBh
cnRtZW50IG9mIE5ldXJvc3VyZ2VyeSwgSGFpa291IFBlb3BsZSZhcG9zO3MgSG9zcGl0YWwsIENl
bnRyYWwgU291dGggVW5pdmVyc2l0eSBYaWFuZ3lhIFNjaG9vbCBvZiBNZWRpY2luZSBBZmZpbGlh
dGVkIEhhaWtvdSBIb3NwaXRhbCwgSGFpa291IDU3MDIwOCwgQ2hpbmEuJiN4RDtEZXBhcnRtZW50
IG9mIFJhZGlvbG9neSwgSGFpbmFuIE1hdGVybmFsIGFuZCBDaGlsZHJlbiZhcG9zO3MgTWVkaWNh
bCBDZW50ZXIsIENoaWxkcmVuJmFwb3M7cyBIb3NwaXRhbCBvZiBGdWRhbiBVbml2ZXJzaXR5IGF0
IEhhaW5hbiwgQ2hpbGRyZW4mYXBvcztzIEhvc3BpdGFsIG9mIEhhaW5hbiBNZWRpY2FsIFVuaXZl
cnNpdHksIEhhaWtvdSA1NzAzMTEsIENoaW5hLiYjeEQ7UGVkaWF0cmljIEludGVuc2l2ZSBDYXJl
IFVuaXQsIEhhaW5hbiBNYXRlcm5hbCBhbmQgQ2hpbGRyZW4mYXBvcztzIE1lZGljYWwgQ2VudGVy
LCBDaGlsZHJlbiZhcG9zO3MgSG9zcGl0YWwgb2YgRnVkYW4gVW5pdmVyc2l0eSBhdCBIYWluYW4s
IENoaWxkcmVuJmFwb3M7cyBIb3NwaXRhbCBvZiBIYWluYW4gTWVkaWNhbCBVbml2ZXJzaXR5LCBI
YWlrb3UgNTcwMzExLCBDaGluYS4mI3hEO0RlcGFydG1lbnQgb2YgUmVoYWJpbGl0YXRpb24sIEhh
aW5hbiBNYXRlcm5hbCBhbmQgQ2hpbGRyZW4mYXBvcztzIE1lZGljYWwgQ2VudGVyLCBDaGlsZHJl
biZhcG9zO3MgSG9zcGl0YWwgb2YgRnVkYW4gVW5pdmVyc2l0eSBhdCBIYWluYW4sIENoaWxkcmVu
JmFwb3M7cyBIb3NwaXRhbCBvZiBIYWluYW4gTWVkaWNhbCBVbml2ZXJzaXR5LCBIYWlrb3UgNTcw
MzExLCBDaGluYS4mI3hEO0RlcGFydG1lbnQgb2YgQ2hpbGQgSGVhbHRoIENhcmUgLCBIYWluYW4g
TWF0ZXJuYWwgYW5kIENoaWxkcmVuJmFwb3M7cyBNZWRpY2FsIENlbnRlciwgQ2hpbGRyZW4mYXBv
cztzIEhvc3BpdGFsIG9mIEZ1ZGFuIFVuaXZlcnNpdHkgYXQgSGFpbmFuLCBDaGlsZHJlbiZhcG9z
O3MgSG9zcGl0YWwgb2YgSGFpbmFuIE1lZGljYWwgVW5pdmVyc2l0eSwgSGFpa291IDU3MDMxMSwg
Q2hpbmEuJiN4RDtLZXkgTGFib3JhdG9yeSBvZiBUcm9waWNhbCBUcmFuc2xhdGlvbiBNZWRpY2lu
ZSBvZiBNaW5pc3RyeSBvZiBFZHVjYXRpb24sIEhhaW5hbiBNZWRpY2FsIFVuaXZlcnNpdHksIEhh
aWtvdSA1NzExOTksIENoaW5hLjwvYXV0aC1hZGRyZXNzPjx0aXRsZXM+PHRpdGxlPlsyMDE5LW5v
dmVsIGNvcm9uYXZpcnVzIGluZmVjdGlvbiBpbiBhIHRocmVlLW1vbnRoLW9sZCBiYWJ5XTwvdGl0
bGU+PHNlY29uZGFyeS10aXRsZT5aaG9uZ2h1YSBFciBLZSBaYSBaaGk8L3NlY29uZGFyeS10aXRs
ZT48YWx0LXRpdGxlPlpob25naHVhIGVyIGtlIHphIHpoaSA9IENoaW5lc2Ugam91cm5hbCBvZiBw
ZWRpYXRyaWNzPC9hbHQtdGl0bGU+PC90aXRsZXM+PGFsdC1wZXJpb2RpY2FsPjxmdWxsLXRpdGxl
Plpob25naHVhIEVyIEtlIFphIFpoaTwvZnVsbC10aXRsZT48YWJici0xPlpob25naHVhIGVyIGtl
IHphIHpoaSA9IENoaW5lc2Ugam91cm5hbCBvZiBwZWRpYXRyaWNzPC9hYmJyLTE+PC9hbHQtcGVy
aW9kaWNhbD48cGFnZXM+RTAwNjwvcGFnZXM+PHZvbHVtZT41ODwvdm9sdW1lPjxudW1iZXI+MDwv
bnVtYmVyPjxlZGl0aW9uPjIwMjAvMDIvMTI8L2VkaXRpb24+PGRhdGVzPjx5ZWFyPjIwMjA8L3ll
YXI+PHB1Yi1kYXRlcz48ZGF0ZT5GZWIgMTE8L2RhdGU+PC9wdWItZGF0ZXM+PC9kYXRlcz48aXNi
bj4wNTc4LTEzMTAgKFByaW50KSYjeEQ7MDU3OC0xMzEwPC9pc2JuPjxhY2Nlc3Npb24tbnVtPjMy
MDQzODQyPC9hY2Nlc3Npb24tbnVtPjx1cmxzPjwvdXJscz48Y3VzdG9tMT5ZPC9jdXN0b20xPjxj
dXN0b20yPkNoaW5lc2U8L2N1c3RvbTI+PGN1c3RvbTM+WTwvY3VzdG9tMz48Y3VzdG9tND4zKSBZ
IDEpWTwvY3VzdG9tND48ZWxlY3Ryb25pYy1yZXNvdXJjZS1udW0+MTAuMzc2MC9jbWEuai5pc3Nu
LjA1NzgtMTMxMC4yMDIwLjAwMDY8L2VsZWN0cm9uaWMtcmVzb3VyY2UtbnVtPjxyZW1vdGUtZGF0
YWJhc2UtcHJvdmlkZXI+TkxNPC9yZW1vdGUtZGF0YWJhc2UtcHJvdmlkZXI+PGxhbmd1YWdlPmNo
aTwvbGFuZ3VhZ2U+PC9yZWNvcmQ+PC9DaXRlPjwvRW5kTm90ZT5=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PEVuZE5vdGU+PENpdGU+PEF1dGhvcj5aaGFuZzwvQXV0aG9yPjxZZWFyPjIwMjA8L1llYXI+PFJl
Y051bT4xMzwvUmVjTnVtPjxEaXNwbGF5VGV4dD5bMTJdPC9EaXNwbGF5VGV4dD48cmVjb3JkPjxy
ZWMtbnVtYmVyPjEzPC9yZWMtbnVtYmVyPjxmb3JlaWduLWtleXM+PGtleSBhcHA9IkVOIiBkYi1p
ZD0ieDB0MnhzMjA0ZGZwYXZlZXh6bHA5OXY5ZDl6cHRlc3R2MGZyIiB0aW1lc3RhbXA9IjE1ODQw
NDIxMzkiPjEzPC9rZXk+PC9mb3JlaWduLWtleXM+PHJlZi10eXBlIG5hbWU9IkpvdXJuYWwgQXJ0
aWNsZSI+MTc8L3JlZi10eXBlPjxjb250cmlidXRvcnM+PGF1dGhvcnM+PGF1dGhvcj5aaGFuZywg
WS4gSC48L2F1dGhvcj48YXV0aG9yPkxpbiwgRC4gSi48L2F1dGhvcj48YXV0aG9yPlhpYW8sIE0u
IEYuPC9hdXRob3I+PGF1dGhvcj5XYW5nLCBKLiBDLjwvYXV0aG9yPjxhdXRob3I+V2VpLCBZLjwv
YXV0aG9yPjxhdXRob3I+TGVpLCBaLiBYLjwvYXV0aG9yPjxhdXRob3I+WmVuZywgWi4gUS48L2F1
dGhvcj48YXV0aG9yPkxpLCBMLjwvYXV0aG9yPjxhdXRob3I+TGksIEguIEEuPC9hdXRob3I+PGF1
dGhvcj5YaWFuZywgVy48L2F1dGhvcj48L2F1dGhvcnM+PC9jb250cmlidXRvcnM+PGF1dGgtYWRk
cmVzcz5EZXBhcnRtZW50IG9mIEluZmVjdGlvdXMgRGlzZWFzZSwgSGFpa291IFBlb3BsZSZhcG9z
O3MgSG9zcGl0YWwsIENlbnRyYWwgU291dGggVW5pdmVyc2l0eSBYaWFuZ3lhIFNjaG9vbCBvZiBN
ZWRpY2luZSBBZmZpbGlhdGVkIEhhaWtvdSBIb3NwaXRhbCwgSGFpa291IDU3MDIwOCwgQ2hpbmEu
JiN4RDtEZXBhcnRtZW50IG9mIEluZmVjdGlvdXMgRGlzZWFzZSwgSGFpbmFuIE1hdGVybmFsIGFu
ZCBDaGlsZHJlbiZhcG9zO3MgTWVkaWNhbCBDZW50ZXIsIENoaWxkcmVuJmFwb3M7cyBIb3NwaXRh
bCBvZiBGdWRhbiBVbml2ZXJzaXR5IGF0IEhhaW5hbiwgQ2hpbGRyZW4mYXBvcztzIEhvc3BpdGFs
IG9mIEhhaW5hbiBNZWRpY2FsIFVuaXZlcnNpdHksIEhhaWtvdSA1NzAzMTEsIENoaW5hLiYjeEQ7
RGVwYXJ0bWVudCBvZiBDbGluaWNhbCBMYWJvcmF0b3J5LCBIYWluYW4gTWF0ZXJuYWwgYW5kIENo
aWxkcmVuJmFwb3M7cyBNZWRpY2FsIENlbnRlciwgQ2hpbGRyZW4mYXBvcztzIEhvc3BpdGFsIG9m
IEZ1ZGFuIFVuaXZlcnNpdHkgYXQgSGFpbmFuLCBDaGlsZHJlbiZhcG9zO3MgSG9zcGl0YWwgb2Yg
SGFpbmFuIE1lZGljYWwgVW5pdmVyc2l0eSwgSGFpa291IDU3MDMxMSwgQ2hpbmEuJiN4RDtEZXBh
cnRtZW50IG9mIE5ldXJvc3VyZ2VyeSwgSGFpa291IFBlb3BsZSZhcG9zO3MgSG9zcGl0YWwsIENl
bnRyYWwgU291dGggVW5pdmVyc2l0eSBYaWFuZ3lhIFNjaG9vbCBvZiBNZWRpY2luZSBBZmZpbGlh
dGVkIEhhaWtvdSBIb3NwaXRhbCwgSGFpa291IDU3MDIwOCwgQ2hpbmEuJiN4RDtEZXBhcnRtZW50
IG9mIFJhZGlvbG9neSwgSGFpbmFuIE1hdGVybmFsIGFuZCBDaGlsZHJlbiZhcG9zO3MgTWVkaWNh
bCBDZW50ZXIsIENoaWxkcmVuJmFwb3M7cyBIb3NwaXRhbCBvZiBGdWRhbiBVbml2ZXJzaXR5IGF0
IEhhaW5hbiwgQ2hpbGRyZW4mYXBvcztzIEhvc3BpdGFsIG9mIEhhaW5hbiBNZWRpY2FsIFVuaXZl
cnNpdHksIEhhaWtvdSA1NzAzMTEsIENoaW5hLiYjeEQ7UGVkaWF0cmljIEludGVuc2l2ZSBDYXJl
IFVuaXQsIEhhaW5hbiBNYXRlcm5hbCBhbmQgQ2hpbGRyZW4mYXBvcztzIE1lZGljYWwgQ2VudGVy
LCBDaGlsZHJlbiZhcG9zO3MgSG9zcGl0YWwgb2YgRnVkYW4gVW5pdmVyc2l0eSBhdCBIYWluYW4s
IENoaWxkcmVuJmFwb3M7cyBIb3NwaXRhbCBvZiBIYWluYW4gTWVkaWNhbCBVbml2ZXJzaXR5LCBI
YWlrb3UgNTcwMzExLCBDaGluYS4mI3hEO0RlcGFydG1lbnQgb2YgUmVoYWJpbGl0YXRpb24sIEhh
aW5hbiBNYXRlcm5hbCBhbmQgQ2hpbGRyZW4mYXBvcztzIE1lZGljYWwgQ2VudGVyLCBDaGlsZHJl
biZhcG9zO3MgSG9zcGl0YWwgb2YgRnVkYW4gVW5pdmVyc2l0eSBhdCBIYWluYW4sIENoaWxkcmVu
JmFwb3M7cyBIb3NwaXRhbCBvZiBIYWluYW4gTWVkaWNhbCBVbml2ZXJzaXR5LCBIYWlrb3UgNTcw
MzExLCBDaGluYS4mI3hEO0RlcGFydG1lbnQgb2YgQ2hpbGQgSGVhbHRoIENhcmUgLCBIYWluYW4g
TWF0ZXJuYWwgYW5kIENoaWxkcmVuJmFwb3M7cyBNZWRpY2FsIENlbnRlciwgQ2hpbGRyZW4mYXBv
cztzIEhvc3BpdGFsIG9mIEZ1ZGFuIFVuaXZlcnNpdHkgYXQgSGFpbmFuLCBDaGlsZHJlbiZhcG9z
O3MgSG9zcGl0YWwgb2YgSGFpbmFuIE1lZGljYWwgVW5pdmVyc2l0eSwgSGFpa291IDU3MDMxMSwg
Q2hpbmEuJiN4RDtLZXkgTGFib3JhdG9yeSBvZiBUcm9waWNhbCBUcmFuc2xhdGlvbiBNZWRpY2lu
ZSBvZiBNaW5pc3RyeSBvZiBFZHVjYXRpb24sIEhhaW5hbiBNZWRpY2FsIFVuaXZlcnNpdHksIEhh
aWtvdSA1NzExOTksIENoaW5hLjwvYXV0aC1hZGRyZXNzPjx0aXRsZXM+PHRpdGxlPlsyMDE5LW5v
dmVsIGNvcm9uYXZpcnVzIGluZmVjdGlvbiBpbiBhIHRocmVlLW1vbnRoLW9sZCBiYWJ5XTwvdGl0
bGU+PHNlY29uZGFyeS10aXRsZT5aaG9uZ2h1YSBFciBLZSBaYSBaaGk8L3NlY29uZGFyeS10aXRs
ZT48YWx0LXRpdGxlPlpob25naHVhIGVyIGtlIHphIHpoaSA9IENoaW5lc2Ugam91cm5hbCBvZiBw
ZWRpYXRyaWNzPC9hbHQtdGl0bGU+PC90aXRsZXM+PGFsdC1wZXJpb2RpY2FsPjxmdWxsLXRpdGxl
Plpob25naHVhIEVyIEtlIFphIFpoaTwvZnVsbC10aXRsZT48YWJici0xPlpob25naHVhIGVyIGtl
IHphIHpoaSA9IENoaW5lc2Ugam91cm5hbCBvZiBwZWRpYXRyaWNzPC9hYmJyLTE+PC9hbHQtcGVy
aW9kaWNhbD48cGFnZXM+RTAwNjwvcGFnZXM+PHZvbHVtZT41ODwvdm9sdW1lPjxudW1iZXI+MDwv
bnVtYmVyPjxlZGl0aW9uPjIwMjAvMDIvMTI8L2VkaXRpb24+PGRhdGVzPjx5ZWFyPjIwMjA8L3ll
YXI+PHB1Yi1kYXRlcz48ZGF0ZT5GZWIgMTE8L2RhdGU+PC9wdWItZGF0ZXM+PC9kYXRlcz48aXNi
bj4wNTc4LTEzMTAgKFByaW50KSYjeEQ7MDU3OC0xMzEwPC9pc2JuPjxhY2Nlc3Npb24tbnVtPjMy
MDQzODQyPC9hY2Nlc3Npb24tbnVtPjx1cmxzPjwvdXJscz48Y3VzdG9tMT5ZPC9jdXN0b20xPjxj
dXN0b20yPkNoaW5lc2U8L2N1c3RvbTI+PGN1c3RvbTM+WTwvY3VzdG9tMz48Y3VzdG9tND4zKSBZ
IDEpWTwvY3VzdG9tND48ZWxlY3Ryb25pYy1yZXNvdXJjZS1udW0+MTAuMzc2MC9jbWEuai5pc3Nu
LjA1NzgtMTMxMC4yMDIwLjAwMDY8L2VsZWN0cm9uaWMtcmVzb3VyY2UtbnVtPjxyZW1vdGUtZGF0
YWJhc2UtcHJvdmlkZXI+TkxNPC9yZW1vdGUtZGF0YWJhc2UtcHJvdmlkZXI+PGxhbmd1YWdlPmNo
aTwvbGFuZ3VhZ2U+PC9yZWNvcmQ+PC9DaXRlPjwvRW5kTm90ZT5=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2" w:tooltip="Zhang, 2020 #13" w:history="1">
              <w:r w:rsidRPr="00F13DEA">
                <w:rPr>
                  <w:rFonts w:ascii="Arial" w:eastAsia="Times New Roman" w:hAnsi="Arial" w:cs="Arial"/>
                  <w:noProof/>
                  <w:color w:val="000000"/>
                  <w:sz w:val="15"/>
                  <w:szCs w:val="15"/>
                </w:rPr>
                <w:t>12</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5DDA6F92" w14:textId="7D58BBB9"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6" w:space="0" w:color="000000"/>
              <w:right w:val="single" w:sz="6" w:space="0" w:color="000000"/>
            </w:tcBorders>
            <w:tcMar>
              <w:top w:w="0" w:type="dxa"/>
              <w:left w:w="45" w:type="dxa"/>
              <w:bottom w:w="0" w:type="dxa"/>
              <w:right w:w="45" w:type="dxa"/>
            </w:tcMar>
          </w:tcPr>
          <w:p w14:paraId="1FF7193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11 Feb</w:t>
            </w:r>
          </w:p>
        </w:tc>
        <w:tc>
          <w:tcPr>
            <w:tcW w:w="374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tcPr>
          <w:p w14:paraId="658E4EE1"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Haikou, China</w:t>
            </w:r>
          </w:p>
        </w:tc>
        <w:tc>
          <w:tcPr>
            <w:tcW w:w="275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tcPr>
          <w:p w14:paraId="1F75050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26-Jan-20</w:t>
            </w:r>
          </w:p>
        </w:tc>
        <w:tc>
          <w:tcPr>
            <w:tcW w:w="4492"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tcPr>
          <w:p w14:paraId="674E979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Children's Hospital of </w:t>
            </w:r>
            <w:proofErr w:type="spellStart"/>
            <w:r w:rsidRPr="00F13DEA">
              <w:rPr>
                <w:rFonts w:ascii="Arial" w:eastAsia="Times New Roman" w:hAnsi="Arial" w:cs="Arial"/>
                <w:color w:val="000000"/>
                <w:sz w:val="15"/>
                <w:szCs w:val="15"/>
              </w:rPr>
              <w:t>Fudan</w:t>
            </w:r>
            <w:proofErr w:type="spellEnd"/>
            <w:r w:rsidRPr="00F13DEA">
              <w:rPr>
                <w:rFonts w:ascii="Arial" w:eastAsia="Times New Roman" w:hAnsi="Arial" w:cs="Arial"/>
                <w:color w:val="000000"/>
                <w:sz w:val="15"/>
                <w:szCs w:val="15"/>
              </w:rPr>
              <w:t xml:space="preserve"> University, Haikou, </w:t>
            </w:r>
            <w:proofErr w:type="spellStart"/>
            <w:r w:rsidRPr="00F13DEA">
              <w:rPr>
                <w:rFonts w:ascii="Arial" w:eastAsia="Times New Roman" w:hAnsi="Arial" w:cs="Arial"/>
                <w:color w:val="000000"/>
                <w:sz w:val="15"/>
                <w:szCs w:val="15"/>
              </w:rPr>
              <w:t>Xiaogan</w:t>
            </w:r>
            <w:proofErr w:type="spellEnd"/>
            <w:r w:rsidRPr="00F13DEA">
              <w:rPr>
                <w:rFonts w:ascii="Arial" w:eastAsia="Times New Roman" w:hAnsi="Arial" w:cs="Arial"/>
                <w:color w:val="000000"/>
                <w:sz w:val="15"/>
                <w:szCs w:val="15"/>
              </w:rPr>
              <w:t xml:space="preserve"> branch</w:t>
            </w:r>
          </w:p>
        </w:tc>
      </w:tr>
      <w:tr w:rsidR="005D6F52" w:rsidRPr="00F13DEA" w14:paraId="29FA7040" w14:textId="77777777" w:rsidTr="002C01AA">
        <w:trPr>
          <w:trHeight w:val="300"/>
        </w:trPr>
        <w:tc>
          <w:tcPr>
            <w:tcW w:w="442" w:type="dxa"/>
            <w:vMerge/>
            <w:tcBorders>
              <w:left w:val="single" w:sz="4" w:space="0" w:color="auto"/>
              <w:right w:val="single" w:sz="4" w:space="0" w:color="auto"/>
            </w:tcBorders>
          </w:tcPr>
          <w:p w14:paraId="2784812E"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6" w:space="0" w:color="CCCCCC"/>
              <w:left w:val="single" w:sz="4" w:space="0" w:color="auto"/>
              <w:bottom w:val="single" w:sz="6" w:space="0" w:color="000000"/>
              <w:right w:val="single" w:sz="4" w:space="0" w:color="auto"/>
            </w:tcBorders>
            <w:tcMar>
              <w:top w:w="0" w:type="dxa"/>
              <w:left w:w="45" w:type="dxa"/>
              <w:bottom w:w="0" w:type="dxa"/>
              <w:right w:w="45" w:type="dxa"/>
            </w:tcMar>
          </w:tcPr>
          <w:p w14:paraId="215C8A8B"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Zhang Z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&lt;EndNote&gt;&lt;Cite&gt;&lt;Author&gt;Zhang&lt;/Author&gt;&lt;RecNum&gt;12&lt;/RecNum&gt;&lt;DisplayText&gt;[13]&lt;/DisplayText&gt;&lt;record&gt;&lt;rec-number&gt;12&lt;/rec-number&gt;&lt;foreign-keys&gt;&lt;key app="EN" db-id="x0t2xs204dfpaveexzlp99v9d9zptestv0fr" timestamp="1584042139"&gt;12&lt;/key&gt;&lt;/foreign-keys&gt;&lt;ref-type name="Journal Article"&gt;17&lt;/ref-type&gt;&lt;contributors&gt;&lt;authors&gt;&lt;author&gt;Zhang, Zhan&lt;/author&gt;&lt;author&gt;Li, Xiaochen&lt;/author&gt;&lt;author&gt;Zhang, Wei&lt;/author&gt;&lt;author&gt;Shi, Zheng-Li&lt;/author&gt;&lt;author&gt;Zheng, Zhishui&lt;/author&gt;&lt;author&gt;Wang, Tao&lt;/author&gt;&lt;/authors&gt;&lt;/contributors&gt;&lt;titles&gt;&lt;title&gt;Clinical Features and Treatment of 2019-nCov Pneumonia Patients in Wuhan: Report of A Couple Cases&lt;/title&gt;&lt;secondary-title&gt;Virologica Sinica&lt;/secondary-title&gt;&lt;/titles&gt;&lt;periodical&gt;&lt;full-title&gt;Virologica Sinica&lt;/full-title&gt;&lt;/periodical&gt;&lt;pages&gt;1-7&lt;/pages&gt;&lt;dates&gt;&lt;/dates&gt;&lt;isbn&gt;1674-0769&lt;/isbn&gt;&lt;urls&gt;&lt;/urls&gt;&lt;custom1&gt;Y&lt;/custom1&gt;&lt;custom2&gt;Y&lt;/custom2&gt;&lt;custom4&gt;2)Y 1) 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3" w:tooltip="Zhang,  #12" w:history="1">
              <w:r w:rsidRPr="00F13DEA">
                <w:rPr>
                  <w:rFonts w:ascii="Arial" w:eastAsia="Times New Roman" w:hAnsi="Arial" w:cs="Arial"/>
                  <w:noProof/>
                  <w:color w:val="000000"/>
                  <w:sz w:val="15"/>
                  <w:szCs w:val="15"/>
                </w:rPr>
                <w:t>13</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763BBF40" w14:textId="5026923B"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tcPr>
          <w:p w14:paraId="6D24E26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37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B0E4F7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0BCED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27-Dec-19 till 30-Dec-19</w:t>
            </w:r>
          </w:p>
        </w:tc>
        <w:tc>
          <w:tcPr>
            <w:tcW w:w="44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30BE26D"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Renmin</w:t>
            </w:r>
            <w:proofErr w:type="spellEnd"/>
            <w:r w:rsidRPr="00F13DEA">
              <w:rPr>
                <w:rFonts w:ascii="Arial" w:eastAsia="Times New Roman" w:hAnsi="Arial" w:cs="Arial"/>
                <w:color w:val="000000"/>
                <w:sz w:val="15"/>
                <w:szCs w:val="15"/>
              </w:rPr>
              <w:t xml:space="preserve"> Hospital of Wuhan University</w:t>
            </w:r>
          </w:p>
        </w:tc>
      </w:tr>
      <w:tr w:rsidR="005D6F52" w:rsidRPr="00F13DEA" w14:paraId="1FA885F4" w14:textId="77777777" w:rsidTr="002C01AA">
        <w:trPr>
          <w:trHeight w:val="300"/>
        </w:trPr>
        <w:tc>
          <w:tcPr>
            <w:tcW w:w="442" w:type="dxa"/>
            <w:vMerge/>
            <w:tcBorders>
              <w:left w:val="single" w:sz="4" w:space="0" w:color="auto"/>
              <w:right w:val="single" w:sz="4" w:space="0" w:color="auto"/>
            </w:tcBorders>
          </w:tcPr>
          <w:p w14:paraId="07B11C72"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6" w:space="0" w:color="CCCCCC"/>
              <w:left w:val="single" w:sz="4" w:space="0" w:color="auto"/>
              <w:bottom w:val="single" w:sz="4" w:space="0" w:color="auto"/>
              <w:right w:val="single" w:sz="4" w:space="0" w:color="auto"/>
            </w:tcBorders>
            <w:tcMar>
              <w:top w:w="0" w:type="dxa"/>
              <w:left w:w="45" w:type="dxa"/>
              <w:bottom w:w="0" w:type="dxa"/>
              <w:right w:w="45" w:type="dxa"/>
            </w:tcMar>
          </w:tcPr>
          <w:p w14:paraId="309D090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Microsoft YaHei" w:hAnsi="Arial" w:cs="Arial"/>
                <w:color w:val="000000"/>
                <w:sz w:val="15"/>
                <w:szCs w:val="15"/>
              </w:rPr>
              <w:t>陈锋</w:t>
            </w:r>
            <w:r w:rsidRPr="00F13DEA">
              <w:rPr>
                <w:rFonts w:ascii="Arial" w:eastAsia="Microsoft YaHei" w:hAnsi="Arial" w:cs="Arial"/>
                <w:color w:val="000000"/>
                <w:sz w:val="15"/>
                <w:szCs w:val="15"/>
              </w:rPr>
              <w:t>/Chen</w:t>
            </w:r>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陈锋</w:instrText>
            </w:r>
            <w:r w:rsidRPr="00F13DEA">
              <w:rPr>
                <w:rFonts w:ascii="Arial" w:eastAsia="Times New Roman" w:hAnsi="Arial" w:cs="Arial"/>
                <w:color w:val="000000"/>
                <w:sz w:val="15"/>
                <w:szCs w:val="15"/>
              </w:rPr>
              <w:instrText>&lt;/Author&gt;&lt;Year&gt;2020&lt;/Year&gt;&lt;RecNum&gt;4&lt;/RecNum&gt;&lt;DisplayText&gt;[30]&lt;/DisplayText&gt;&lt;record&gt;&lt;rec-number&gt;4&lt;/rec-number&gt;&lt;foreign-keys&gt;&lt;key app="EN" db-id="x0t2xs204dfpaveexzlp99v9d9zptestv0fr" timestamp="1584042139"&gt;4&lt;/key&gt;&lt;/foreign-keys&gt;&lt;ref-type name="Journal Article"&gt;17&lt;/ref-type&gt;&lt;contributors&gt;&lt;authors&gt;&lt;author&gt;</w:instrText>
            </w:r>
            <w:r w:rsidRPr="00F13DEA">
              <w:rPr>
                <w:rFonts w:ascii="Arial" w:eastAsia="Microsoft YaHei" w:hAnsi="Arial" w:cs="Arial"/>
                <w:color w:val="000000"/>
                <w:sz w:val="15"/>
                <w:szCs w:val="15"/>
              </w:rPr>
              <w:instrText>陈锋</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刘智胜</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张芙蓉</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熊瑞华</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陈洋</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程行锋</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王文咏</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任洁</w:instrText>
            </w:r>
            <w:r w:rsidRPr="00F13DEA">
              <w:rPr>
                <w:rFonts w:ascii="Arial" w:eastAsia="Times New Roman" w:hAnsi="Arial" w:cs="Arial"/>
                <w:color w:val="000000"/>
                <w:sz w:val="15"/>
                <w:szCs w:val="15"/>
              </w:rPr>
              <w:instrText>&lt;/author&gt;&lt;/authors&gt;&lt;translated-authors&gt;&lt;author&gt;Chen, Feng&lt;/author&gt;&lt;author&gt;Liu, ZhiSheng&lt;/author&gt;&lt;author&gt;Zhang, Furong&lt;/author&gt;&lt;author&gt;Xiong, Ruihua&lt;/author&gt;&lt;author&gt;Chen, Yang&lt;/author&gt;&lt;author&gt;Cheng, Xingfeng&lt;/author&gt;&lt;author&gt;Wang, Wenyong&lt;/author&gt;&lt;author&gt;Ren, Jie&lt;/author&gt;&lt;/translated-authors&gt;&lt;/contributors&gt;&lt;auth-address&gt;</w:instrText>
            </w:r>
            <w:r w:rsidRPr="00F13DEA">
              <w:rPr>
                <w:rFonts w:ascii="Arial" w:eastAsia="Microsoft YaHei" w:hAnsi="Arial" w:cs="Arial"/>
                <w:color w:val="000000"/>
                <w:sz w:val="15"/>
                <w:szCs w:val="15"/>
              </w:rPr>
              <w:instrText xml:space="preserve">华中科技大学同济医学院附属武汉儿童医院重症医学科，武汉　</w:instrText>
            </w:r>
            <w:r w:rsidRPr="00F13DEA">
              <w:rPr>
                <w:rFonts w:ascii="Arial" w:eastAsia="Times New Roman" w:hAnsi="Arial" w:cs="Arial"/>
                <w:color w:val="000000"/>
                <w:sz w:val="15"/>
                <w:szCs w:val="15"/>
              </w:rPr>
              <w:instrText>430016&lt;/auth-address&gt;&lt;titles&gt;&lt;title&gt;</w:instrText>
            </w:r>
            <w:r w:rsidRPr="00F13DEA">
              <w:rPr>
                <w:rFonts w:ascii="Arial" w:eastAsia="Microsoft YaHei" w:hAnsi="Arial" w:cs="Arial"/>
                <w:color w:val="000000"/>
                <w:sz w:val="15"/>
                <w:szCs w:val="15"/>
              </w:rPr>
              <w:instrText>中国首例儿童危重型新型冠状病毒肺炎</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中华儿科杂志</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中华儿科杂志</w:instrText>
            </w:r>
            <w:r w:rsidRPr="00F13DEA">
              <w:rPr>
                <w:rFonts w:ascii="Arial" w:eastAsia="Times New Roman" w:hAnsi="Arial" w:cs="Arial"/>
                <w:color w:val="000000"/>
                <w:sz w:val="15"/>
                <w:szCs w:val="15"/>
              </w:rPr>
              <w:instrText>&lt;/full-title&gt;&lt;/periodical&gt;&lt;pages&gt;E005-E005&lt;/pages&gt;&lt;number&gt;00&lt;/number&gt;&lt;dates&gt;&lt;year&gt;2020&lt;/year&gt;&lt;/dates&gt;&lt;urls&gt;&lt;related-urls&gt;&lt;url&gt;http://rs.yiigle.com/yufabiao/1180144.htm&lt;/url&gt;&lt;/related-urls&gt;&lt;/urls&gt;&lt;custom1&gt;Y&lt;/custom1&gt;&lt;custom3&gt;Y&lt;/custom3&gt;&lt;custom4&gt;Y Y&lt;/custom4&gt;&lt;remote-database-provider&gt;</w:instrText>
            </w:r>
            <w:r w:rsidRPr="00F13DEA">
              <w:rPr>
                <w:rFonts w:ascii="Arial" w:eastAsia="Microsoft YaHei" w:hAnsi="Arial" w:cs="Arial"/>
                <w:color w:val="000000"/>
                <w:sz w:val="15"/>
                <w:szCs w:val="15"/>
              </w:rPr>
              <w:instrText>《中华医学杂志》社有限责任公司</w:instrText>
            </w:r>
            <w:r w:rsidRPr="00F13DEA">
              <w:rPr>
                <w:rFonts w:ascii="Arial" w:eastAsia="Times New Roman" w:hAnsi="Arial" w:cs="Arial"/>
                <w:color w:val="000000"/>
                <w:sz w:val="15"/>
                <w:szCs w:val="15"/>
              </w:rPr>
              <w:instrText>&lt;/remote-database-provider&gt;&lt;language&gt;chi&lt;/language&gt;&lt;/record&gt;&lt;/Cite&gt;&lt;/EndNote&gt;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30" w:tooltip="陈锋, 2020 #4" w:history="1">
              <w:r w:rsidRPr="00F13DEA">
                <w:rPr>
                  <w:rFonts w:ascii="Arial" w:eastAsia="Times New Roman" w:hAnsi="Arial" w:cs="Arial"/>
                  <w:noProof/>
                  <w:color w:val="000000"/>
                  <w:sz w:val="15"/>
                  <w:szCs w:val="15"/>
                </w:rPr>
                <w:t>30</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1370DDB7" w14:textId="72C4BC2B"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tcPr>
          <w:p w14:paraId="6BF66C7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8 Feb</w:t>
            </w:r>
          </w:p>
        </w:tc>
        <w:tc>
          <w:tcPr>
            <w:tcW w:w="37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tcPr>
          <w:p w14:paraId="67AC6A9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tcPr>
          <w:p w14:paraId="5C82472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27-Jan-20</w:t>
            </w:r>
          </w:p>
        </w:tc>
        <w:tc>
          <w:tcPr>
            <w:tcW w:w="44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tcPr>
          <w:p w14:paraId="0CF149C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Wuhan's </w:t>
            </w:r>
            <w:proofErr w:type="spellStart"/>
            <w:r w:rsidRPr="00F13DEA">
              <w:rPr>
                <w:rFonts w:ascii="Arial" w:eastAsia="Times New Roman" w:hAnsi="Arial" w:cs="Arial"/>
                <w:color w:val="000000"/>
                <w:sz w:val="15"/>
                <w:szCs w:val="15"/>
              </w:rPr>
              <w:t>Childrens</w:t>
            </w:r>
            <w:proofErr w:type="spellEnd"/>
            <w:r w:rsidRPr="00F13DEA">
              <w:rPr>
                <w:rFonts w:ascii="Arial" w:eastAsia="Times New Roman" w:hAnsi="Arial" w:cs="Arial"/>
                <w:color w:val="000000"/>
                <w:sz w:val="15"/>
                <w:szCs w:val="15"/>
              </w:rPr>
              <w:t>' Hospital (ICU)</w:t>
            </w:r>
          </w:p>
        </w:tc>
      </w:tr>
      <w:tr w:rsidR="005D6F52" w:rsidRPr="00F13DEA" w14:paraId="2DE07DF3" w14:textId="77777777" w:rsidTr="002C01AA">
        <w:trPr>
          <w:trHeight w:val="300"/>
        </w:trPr>
        <w:tc>
          <w:tcPr>
            <w:tcW w:w="442" w:type="dxa"/>
            <w:vMerge/>
            <w:tcBorders>
              <w:left w:val="single" w:sz="4" w:space="0" w:color="auto"/>
              <w:right w:val="single" w:sz="4" w:space="0" w:color="auto"/>
            </w:tcBorders>
          </w:tcPr>
          <w:p w14:paraId="1F27A4A1"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E376CD"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Microsoft YaHei" w:hAnsi="Arial" w:cs="Arial"/>
                <w:color w:val="000000"/>
                <w:sz w:val="15"/>
                <w:szCs w:val="15"/>
              </w:rPr>
              <w:t>李进</w:t>
            </w:r>
            <w:r w:rsidRPr="00F13DEA">
              <w:rPr>
                <w:rFonts w:ascii="Arial" w:eastAsia="Microsoft YaHei" w:hAnsi="Arial" w:cs="Arial"/>
                <w:color w:val="000000"/>
                <w:sz w:val="15"/>
                <w:szCs w:val="15"/>
              </w:rPr>
              <w:t>/Lee</w:t>
            </w:r>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李进</w:instrText>
            </w:r>
            <w:r w:rsidRPr="00F13DEA">
              <w:rPr>
                <w:rFonts w:ascii="Arial" w:eastAsia="Times New Roman" w:hAnsi="Arial" w:cs="Arial"/>
                <w:color w:val="000000"/>
                <w:sz w:val="15"/>
                <w:szCs w:val="15"/>
              </w:rPr>
              <w:instrText>1&lt;/Author&gt;&lt;RecNum&gt;9&lt;/RecNum&gt;&lt;DisplayText&gt;[31]&lt;/DisplayText&gt;&lt;record&gt;&lt;rec-number&gt;9&lt;/rec-number&gt;&lt;foreign-keys&gt;&lt;key app="EN" db-id="x0t2xs204dfpaveexzlp99v9d9zptestv0fr" timestamp="1584042139"&gt;9&lt;/key&gt;&lt;/foreign-keys&gt;&lt;ref-type name="Journal Article"&gt;17&lt;/ref-type&gt;&lt;contributors&gt;&lt;authors&gt;&lt;author&gt;</w:instrText>
            </w:r>
            <w:r w:rsidRPr="00F13DEA">
              <w:rPr>
                <w:rFonts w:ascii="Arial" w:eastAsia="Microsoft YaHei" w:hAnsi="Arial" w:cs="Arial"/>
                <w:color w:val="000000"/>
                <w:sz w:val="15"/>
                <w:szCs w:val="15"/>
              </w:rPr>
              <w:instrText>李进</w:instrText>
            </w:r>
            <w:r w:rsidRPr="00F13DEA">
              <w:rPr>
                <w:rFonts w:ascii="Arial" w:eastAsia="Times New Roman" w:hAnsi="Arial" w:cs="Arial"/>
                <w:color w:val="000000"/>
                <w:sz w:val="15"/>
                <w:szCs w:val="15"/>
              </w:rPr>
              <w:instrText>1&lt;/author&gt;&lt;author&gt;</w:instrText>
            </w:r>
            <w:r w:rsidRPr="00F13DEA">
              <w:rPr>
                <w:rFonts w:ascii="Arial" w:eastAsia="Microsoft YaHei" w:hAnsi="Arial" w:cs="Arial"/>
                <w:color w:val="000000"/>
                <w:sz w:val="15"/>
                <w:szCs w:val="15"/>
              </w:rPr>
              <w:instrText>李文全</w:instrText>
            </w:r>
            <w:r w:rsidRPr="00F13DEA">
              <w:rPr>
                <w:rFonts w:ascii="Arial" w:eastAsia="Times New Roman" w:hAnsi="Arial" w:cs="Arial"/>
                <w:color w:val="000000"/>
                <w:sz w:val="15"/>
                <w:szCs w:val="15"/>
              </w:rPr>
              <w:instrText>1&lt;/author&gt;&lt;author&gt;</w:instrText>
            </w:r>
            <w:r w:rsidRPr="00F13DEA">
              <w:rPr>
                <w:rFonts w:ascii="Arial" w:eastAsia="Microsoft YaHei" w:hAnsi="Arial" w:cs="Arial"/>
                <w:color w:val="000000"/>
                <w:sz w:val="15"/>
                <w:szCs w:val="15"/>
              </w:rPr>
              <w:instrText>聂滨</w:instrText>
            </w:r>
            <w:r w:rsidRPr="00F13DEA">
              <w:rPr>
                <w:rFonts w:ascii="Arial" w:eastAsia="Times New Roman" w:hAnsi="Arial" w:cs="Arial"/>
                <w:color w:val="000000"/>
                <w:sz w:val="15"/>
                <w:szCs w:val="15"/>
              </w:rPr>
              <w:instrText>2&lt;/author&gt;&lt;author&gt;</w:instrText>
            </w:r>
            <w:r w:rsidRPr="00F13DEA">
              <w:rPr>
                <w:rFonts w:ascii="Arial" w:eastAsia="Microsoft YaHei" w:hAnsi="Arial" w:cs="Arial"/>
                <w:color w:val="000000"/>
                <w:sz w:val="15"/>
                <w:szCs w:val="15"/>
              </w:rPr>
              <w:instrText>陈心足</w:instrText>
            </w:r>
            <w:r w:rsidRPr="00F13DEA">
              <w:rPr>
                <w:rFonts w:ascii="Arial" w:eastAsia="Times New Roman" w:hAnsi="Arial" w:cs="Arial"/>
                <w:color w:val="000000"/>
                <w:sz w:val="15"/>
                <w:szCs w:val="15"/>
              </w:rPr>
              <w:instrText>3&lt;/author&gt;&lt;/authors&gt;&lt;/contributors&gt;&lt;auth-address&gt;1</w:instrText>
            </w:r>
            <w:r w:rsidRPr="00F13DEA">
              <w:rPr>
                <w:rFonts w:ascii="Arial" w:eastAsia="Microsoft YaHei" w:hAnsi="Arial" w:cs="Arial"/>
                <w:color w:val="000000"/>
                <w:sz w:val="15"/>
                <w:szCs w:val="15"/>
              </w:rPr>
              <w:instrText>宜宾市第二人民医院</w:instrText>
            </w:r>
            <w:r w:rsidRPr="00F13DEA">
              <w:rPr>
                <w:rFonts w:ascii="Arial" w:eastAsia="Times New Roman" w:hAnsi="Arial" w:cs="Arial"/>
                <w:color w:val="000000"/>
                <w:sz w:val="15"/>
                <w:szCs w:val="15"/>
              </w:rPr>
              <w:instrText>.</w:instrText>
            </w:r>
            <w:r w:rsidRPr="00F13DEA">
              <w:rPr>
                <w:rFonts w:ascii="Arial" w:eastAsia="Microsoft YaHei" w:hAnsi="Arial" w:cs="Arial"/>
                <w:color w:val="000000"/>
                <w:sz w:val="15"/>
                <w:szCs w:val="15"/>
              </w:rPr>
              <w:instrText>四川大学华西医院宜宾医院感染二科</w:instrText>
            </w:r>
            <w:r w:rsidRPr="00F13DEA">
              <w:rPr>
                <w:rFonts w:ascii="Arial" w:eastAsia="Times New Roman" w:hAnsi="Arial" w:cs="Arial"/>
                <w:color w:val="000000"/>
                <w:sz w:val="15"/>
                <w:szCs w:val="15"/>
              </w:rPr>
              <w:instrText>;2</w:instrText>
            </w:r>
            <w:r w:rsidRPr="00F13DEA">
              <w:rPr>
                <w:rFonts w:ascii="Arial" w:eastAsia="Microsoft YaHei" w:hAnsi="Arial" w:cs="Arial"/>
                <w:color w:val="000000"/>
                <w:sz w:val="15"/>
                <w:szCs w:val="15"/>
              </w:rPr>
              <w:instrText>宜宾市第二人民医院</w:instrText>
            </w:r>
            <w:r w:rsidRPr="00F13DEA">
              <w:rPr>
                <w:rFonts w:ascii="Arial" w:eastAsia="Times New Roman" w:hAnsi="Arial" w:cs="Arial"/>
                <w:color w:val="000000"/>
                <w:sz w:val="15"/>
                <w:szCs w:val="15"/>
              </w:rPr>
              <w:instrText>.</w:instrText>
            </w:r>
            <w:r w:rsidRPr="00F13DEA">
              <w:rPr>
                <w:rFonts w:ascii="Arial" w:eastAsia="Microsoft YaHei" w:hAnsi="Arial" w:cs="Arial"/>
                <w:color w:val="000000"/>
                <w:sz w:val="15"/>
                <w:szCs w:val="15"/>
              </w:rPr>
              <w:instrText>四川大学华西医院宜宾医院检验科</w:instrText>
            </w:r>
            <w:r w:rsidRPr="00F13DEA">
              <w:rPr>
                <w:rFonts w:ascii="Arial" w:eastAsia="Times New Roman" w:hAnsi="Arial" w:cs="Arial"/>
                <w:color w:val="000000"/>
                <w:sz w:val="15"/>
                <w:szCs w:val="15"/>
              </w:rPr>
              <w:instrText>;3</w:instrText>
            </w:r>
            <w:r w:rsidRPr="00F13DEA">
              <w:rPr>
                <w:rFonts w:ascii="Arial" w:eastAsia="Microsoft YaHei" w:hAnsi="Arial" w:cs="Arial"/>
                <w:color w:val="000000"/>
                <w:sz w:val="15"/>
                <w:szCs w:val="15"/>
              </w:rPr>
              <w:instrText>宜宾市第二人民医院</w:instrText>
            </w:r>
            <w:r w:rsidRPr="00F13DEA">
              <w:rPr>
                <w:rFonts w:ascii="Arial" w:eastAsia="Times New Roman" w:hAnsi="Arial" w:cs="Arial"/>
                <w:color w:val="000000"/>
                <w:sz w:val="15"/>
                <w:szCs w:val="15"/>
              </w:rPr>
              <w:instrText>.</w:instrText>
            </w:r>
            <w:r w:rsidRPr="00F13DEA">
              <w:rPr>
                <w:rFonts w:ascii="Arial" w:eastAsia="Microsoft YaHei" w:hAnsi="Arial" w:cs="Arial"/>
                <w:color w:val="000000"/>
                <w:sz w:val="15"/>
                <w:szCs w:val="15"/>
              </w:rPr>
              <w:instrText>四川大学华西医院宜宾医院胃肠疝外科</w:instrText>
            </w:r>
            <w:r w:rsidRPr="00F13DEA">
              <w:rPr>
                <w:rFonts w:ascii="Arial" w:eastAsia="Times New Roman" w:hAnsi="Arial" w:cs="Arial"/>
                <w:color w:val="000000"/>
                <w:sz w:val="15"/>
                <w:szCs w:val="15"/>
              </w:rPr>
              <w:instrText>;4</w:instrText>
            </w:r>
            <w:r w:rsidRPr="00F13DEA">
              <w:rPr>
                <w:rFonts w:ascii="Arial" w:eastAsia="Microsoft YaHei" w:hAnsi="Arial" w:cs="Arial"/>
                <w:color w:val="000000"/>
                <w:sz w:val="15"/>
                <w:szCs w:val="15"/>
              </w:rPr>
              <w:instrText>四川大学华西医院胃肠外科</w:instrText>
            </w:r>
            <w:r w:rsidRPr="00F13DEA">
              <w:rPr>
                <w:rFonts w:ascii="Arial" w:eastAsia="Times New Roman" w:hAnsi="Arial" w:cs="Arial"/>
                <w:color w:val="000000"/>
                <w:sz w:val="15"/>
                <w:szCs w:val="15"/>
              </w:rPr>
              <w:instrText>;&lt;/auth-address&gt;&lt;titles&gt;&lt;title&gt;</w:instrText>
            </w:r>
            <w:r w:rsidRPr="00F13DEA">
              <w:rPr>
                <w:rFonts w:ascii="Arial" w:eastAsia="Microsoft YaHei" w:hAnsi="Arial" w:cs="Arial"/>
                <w:color w:val="000000"/>
                <w:sz w:val="15"/>
                <w:szCs w:val="15"/>
              </w:rPr>
              <w:instrText>输入型难辨性新型冠状病毒感染的肺炎一例及传播模式分析</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华西医学</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华西医学</w:instrText>
            </w:r>
            <w:r w:rsidRPr="00F13DEA">
              <w:rPr>
                <w:rFonts w:ascii="Arial" w:eastAsia="Times New Roman" w:hAnsi="Arial" w:cs="Arial"/>
                <w:color w:val="000000"/>
                <w:sz w:val="15"/>
                <w:szCs w:val="15"/>
              </w:rPr>
              <w:instrText>&lt;/full-title&gt;&lt;/periodical&gt;&lt;pages&gt;1-4&lt;/pages&gt;&lt;keywords&gt;&lt;keyword&gt;2019</w:instrText>
            </w:r>
            <w:r w:rsidRPr="00F13DEA">
              <w:rPr>
                <w:rFonts w:ascii="Arial" w:eastAsia="Microsoft YaHei" w:hAnsi="Arial" w:cs="Arial"/>
                <w:color w:val="000000"/>
                <w:sz w:val="15"/>
                <w:szCs w:val="15"/>
              </w:rPr>
              <w:instrText>新型冠状病毒</w:instrText>
            </w:r>
            <w:r w:rsidRPr="00F13DEA">
              <w:rPr>
                <w:rFonts w:ascii="Arial" w:eastAsia="Times New Roman" w:hAnsi="Arial" w:cs="Arial"/>
                <w:color w:val="000000"/>
                <w:sz w:val="15"/>
                <w:szCs w:val="15"/>
              </w:rPr>
              <w:instrText>&lt;/keyword&gt;&lt;keyword&gt;</w:instrText>
            </w:r>
            <w:r w:rsidRPr="00F13DEA">
              <w:rPr>
                <w:rFonts w:ascii="Arial" w:eastAsia="Microsoft YaHei" w:hAnsi="Arial" w:cs="Arial"/>
                <w:color w:val="000000"/>
                <w:sz w:val="15"/>
                <w:szCs w:val="15"/>
              </w:rPr>
              <w:instrText>新型冠状病毒感染的肺炎</w:instrText>
            </w:r>
            <w:r w:rsidRPr="00F13DEA">
              <w:rPr>
                <w:rFonts w:ascii="Arial" w:eastAsia="Times New Roman" w:hAnsi="Arial" w:cs="Arial"/>
                <w:color w:val="000000"/>
                <w:sz w:val="15"/>
                <w:szCs w:val="15"/>
              </w:rPr>
              <w:instrText>&lt;/keyword&gt;&lt;keyword&gt;</w:instrText>
            </w:r>
            <w:r w:rsidRPr="00F13DEA">
              <w:rPr>
                <w:rFonts w:ascii="Arial" w:eastAsia="Microsoft YaHei" w:hAnsi="Arial" w:cs="Arial"/>
                <w:color w:val="000000"/>
                <w:sz w:val="15"/>
                <w:szCs w:val="15"/>
              </w:rPr>
              <w:instrText>新型肺炎</w:instrText>
            </w:r>
            <w:r w:rsidRPr="00F13DEA">
              <w:rPr>
                <w:rFonts w:ascii="Arial" w:eastAsia="Times New Roman" w:hAnsi="Arial" w:cs="Arial"/>
                <w:color w:val="000000"/>
                <w:sz w:val="15"/>
                <w:szCs w:val="15"/>
              </w:rPr>
              <w:instrText>&lt;/keyword&gt;&lt;/keywords&gt;&lt;dates&gt;&lt;/dates&gt;&lt;isbn&gt;1002-0179&lt;/isbn&gt;&lt;call-num&gt;51-1356/R&lt;/call-num&gt;&lt;urls&gt;&lt;/urls&gt;&lt;custom1&gt;Y&lt;/custom1&gt;&lt;custom3&gt;Y&lt;/custom3&gt;&lt;custom4&gt;3) Y 1) Y&lt;/custom4&gt;&lt;remote-database-provider&gt;Cnki&lt;/remote-database-provider&gt;&lt;/record&gt;&lt;/Cite&gt;&lt;/EndNote&gt;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31" w:tooltip="李进1,  #9" w:history="1">
              <w:r w:rsidRPr="00F13DEA">
                <w:rPr>
                  <w:rFonts w:ascii="Arial" w:eastAsia="Times New Roman" w:hAnsi="Arial" w:cs="Arial"/>
                  <w:noProof/>
                  <w:color w:val="000000"/>
                  <w:sz w:val="15"/>
                  <w:szCs w:val="15"/>
                </w:rPr>
                <w:t>31</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75166CD" w14:textId="0073BC8E"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E16F28"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 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724392"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Yibin</w:t>
            </w:r>
            <w:proofErr w:type="spellEnd"/>
            <w:r w:rsidRPr="00F13DEA">
              <w:rPr>
                <w:rFonts w:ascii="Arial" w:eastAsia="Times New Roman" w:hAnsi="Arial" w:cs="Arial"/>
                <w:color w:val="000000"/>
                <w:sz w:val="15"/>
                <w:szCs w:val="15"/>
              </w:rPr>
              <w:t>, Sichuan,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97236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36582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Second Affiliated Hospital, Sichuan University </w:t>
            </w:r>
            <w:proofErr w:type="spellStart"/>
            <w:r w:rsidRPr="00F13DEA">
              <w:rPr>
                <w:rFonts w:ascii="Arial" w:eastAsia="Times New Roman" w:hAnsi="Arial" w:cs="Arial"/>
                <w:color w:val="000000"/>
                <w:sz w:val="15"/>
                <w:szCs w:val="15"/>
              </w:rPr>
              <w:t>Huaxian</w:t>
            </w:r>
            <w:proofErr w:type="spellEnd"/>
            <w:r w:rsidRPr="00F13DEA">
              <w:rPr>
                <w:rFonts w:ascii="Arial" w:eastAsia="Times New Roman" w:hAnsi="Arial" w:cs="Arial"/>
                <w:color w:val="000000"/>
                <w:sz w:val="15"/>
                <w:szCs w:val="15"/>
              </w:rPr>
              <w:t xml:space="preserve"> Medical Centre</w:t>
            </w:r>
          </w:p>
        </w:tc>
      </w:tr>
      <w:tr w:rsidR="005D6F52" w:rsidRPr="00F13DEA" w14:paraId="3B198E8F" w14:textId="77777777" w:rsidTr="002C01AA">
        <w:trPr>
          <w:trHeight w:val="300"/>
        </w:trPr>
        <w:tc>
          <w:tcPr>
            <w:tcW w:w="442" w:type="dxa"/>
            <w:vMerge/>
            <w:tcBorders>
              <w:left w:val="single" w:sz="4" w:space="0" w:color="auto"/>
              <w:right w:val="single" w:sz="4" w:space="0" w:color="auto"/>
            </w:tcBorders>
          </w:tcPr>
          <w:p w14:paraId="184CAC72"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804ABC"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Microsoft YaHei" w:hAnsi="Arial" w:cs="Arial"/>
                <w:color w:val="000000"/>
                <w:sz w:val="15"/>
                <w:szCs w:val="15"/>
              </w:rPr>
              <w:t>童松</w:t>
            </w:r>
            <w:r w:rsidRPr="00F13DEA">
              <w:rPr>
                <w:rFonts w:ascii="Arial" w:eastAsia="Microsoft YaHei" w:hAnsi="Arial" w:cs="Arial"/>
                <w:color w:val="000000"/>
                <w:sz w:val="15"/>
                <w:szCs w:val="15"/>
              </w:rPr>
              <w:t>/Tong</w:t>
            </w:r>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童松</w:instrText>
            </w:r>
            <w:r w:rsidRPr="00F13DEA">
              <w:rPr>
                <w:rFonts w:ascii="Arial" w:eastAsia="Times New Roman" w:hAnsi="Arial" w:cs="Arial"/>
                <w:color w:val="000000"/>
                <w:sz w:val="15"/>
                <w:szCs w:val="15"/>
              </w:rPr>
              <w:instrText>&lt;/Author&gt;&lt;RecNum&gt;7&lt;/RecNum&gt;&lt;DisplayText&gt;[32]&lt;/DisplayText&gt;&lt;record&gt;&lt;rec-number&gt;7&lt;/rec-number&gt;&lt;foreign-keys&gt;&lt;key app="EN" db-id="x0t2xs204dfpaveexzlp99v9d9zptestv0fr" timestamp="1584042139"&gt;7&lt;/key&gt;&lt;/foreign-keys&gt;&lt;ref-type name="Journal Article"&gt;17&lt;/ref-type&gt;&lt;contributors&gt;&lt;authors&gt;&lt;author&gt;</w:instrText>
            </w:r>
            <w:r w:rsidRPr="00F13DEA">
              <w:rPr>
                <w:rFonts w:ascii="Arial" w:eastAsia="Microsoft YaHei" w:hAnsi="Arial" w:cs="Arial"/>
                <w:color w:val="000000"/>
                <w:sz w:val="15"/>
                <w:szCs w:val="15"/>
              </w:rPr>
              <w:instrText>童松</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陈卓</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吴创炎</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徐凯英</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杨光海</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廖永德</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王思桦</w:instrText>
            </w:r>
            <w:r w:rsidRPr="00F13DEA">
              <w:rPr>
                <w:rFonts w:ascii="Arial" w:eastAsia="Times New Roman" w:hAnsi="Arial" w:cs="Arial"/>
                <w:color w:val="000000"/>
                <w:sz w:val="15"/>
                <w:szCs w:val="15"/>
              </w:rPr>
              <w:instrText>&lt;/author&gt;&lt;/authors&gt;&lt;/contributors&gt;&lt;auth-address&gt;</w:instrText>
            </w:r>
            <w:r w:rsidRPr="00F13DEA">
              <w:rPr>
                <w:rFonts w:ascii="Arial" w:eastAsia="Microsoft YaHei" w:hAnsi="Arial" w:cs="Arial"/>
                <w:color w:val="000000"/>
                <w:sz w:val="15"/>
                <w:szCs w:val="15"/>
              </w:rPr>
              <w:instrText>华中科技大学同济医学院附属协和医院胸外科</w:instrText>
            </w:r>
            <w:r w:rsidRPr="00F13DEA">
              <w:rPr>
                <w:rFonts w:ascii="Arial" w:eastAsia="Times New Roman" w:hAnsi="Arial" w:cs="Arial"/>
                <w:color w:val="000000"/>
                <w:sz w:val="15"/>
                <w:szCs w:val="15"/>
              </w:rPr>
              <w:instrText>;&lt;/auth-address&gt;&lt;titles&gt;&lt;title&gt;</w:instrText>
            </w:r>
            <w:r w:rsidRPr="00F13DEA">
              <w:rPr>
                <w:rFonts w:ascii="Arial" w:eastAsia="Microsoft YaHei" w:hAnsi="Arial" w:cs="Arial"/>
                <w:color w:val="000000"/>
                <w:sz w:val="15"/>
                <w:szCs w:val="15"/>
              </w:rPr>
              <w:instrText>新型冠状病毒</w:instrText>
            </w:r>
            <w:r w:rsidRPr="00F13DEA">
              <w:rPr>
                <w:rFonts w:ascii="Arial" w:eastAsia="Times New Roman" w:hAnsi="Arial" w:cs="Arial"/>
                <w:color w:val="000000"/>
                <w:sz w:val="15"/>
                <w:szCs w:val="15"/>
              </w:rPr>
              <w:instrText>(2019-nCoV)</w:instrText>
            </w:r>
            <w:r w:rsidRPr="00F13DEA">
              <w:rPr>
                <w:rFonts w:ascii="Arial" w:eastAsia="Microsoft YaHei" w:hAnsi="Arial" w:cs="Arial"/>
                <w:color w:val="000000"/>
                <w:sz w:val="15"/>
                <w:szCs w:val="15"/>
              </w:rPr>
              <w:instrText>潜伏感染合并食管异物穿孔的外科手术治疗一例</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中国胸心血管外科临床杂志</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中国胸心血管外科临床杂志</w:instrText>
            </w:r>
            <w:r w:rsidRPr="00F13DEA">
              <w:rPr>
                <w:rFonts w:ascii="Arial" w:eastAsia="Times New Roman" w:hAnsi="Arial" w:cs="Arial"/>
                <w:color w:val="000000"/>
                <w:sz w:val="15"/>
                <w:szCs w:val="15"/>
              </w:rPr>
              <w:instrText>&lt;/full-title&gt;&lt;/periodical&gt;&lt;pages&gt;1-3&lt;/pages&gt;&lt;keywords&gt;&lt;keyword&gt;</w:instrText>
            </w:r>
            <w:r w:rsidRPr="00F13DEA">
              <w:rPr>
                <w:rFonts w:ascii="Arial" w:eastAsia="Microsoft YaHei" w:hAnsi="Arial" w:cs="Arial"/>
                <w:color w:val="000000"/>
                <w:sz w:val="15"/>
                <w:szCs w:val="15"/>
              </w:rPr>
              <w:instrText>新型冠状病毒</w:instrText>
            </w:r>
            <w:r w:rsidRPr="00F13DEA">
              <w:rPr>
                <w:rFonts w:ascii="Arial" w:eastAsia="Times New Roman" w:hAnsi="Arial" w:cs="Arial"/>
                <w:color w:val="000000"/>
                <w:sz w:val="15"/>
                <w:szCs w:val="15"/>
              </w:rPr>
              <w:instrText>(2019-nCoV)</w:instrText>
            </w:r>
            <w:r w:rsidRPr="00F13DEA">
              <w:rPr>
                <w:rFonts w:ascii="Arial" w:eastAsia="Microsoft YaHei" w:hAnsi="Arial" w:cs="Arial"/>
                <w:color w:val="000000"/>
                <w:sz w:val="15"/>
                <w:szCs w:val="15"/>
              </w:rPr>
              <w:instrText>感染</w:instrText>
            </w:r>
            <w:r w:rsidRPr="00F13DEA">
              <w:rPr>
                <w:rFonts w:ascii="Arial" w:eastAsia="Times New Roman" w:hAnsi="Arial" w:cs="Arial"/>
                <w:color w:val="000000"/>
                <w:sz w:val="15"/>
                <w:szCs w:val="15"/>
              </w:rPr>
              <w:instrText>&lt;/keyword&gt;&lt;keyword&gt;</w:instrText>
            </w:r>
            <w:r w:rsidRPr="00F13DEA">
              <w:rPr>
                <w:rFonts w:ascii="Arial" w:eastAsia="Microsoft YaHei" w:hAnsi="Arial" w:cs="Arial"/>
                <w:color w:val="000000"/>
                <w:sz w:val="15"/>
                <w:szCs w:val="15"/>
              </w:rPr>
              <w:instrText>食管异物穿孔</w:instrText>
            </w:r>
            <w:r w:rsidRPr="00F13DEA">
              <w:rPr>
                <w:rFonts w:ascii="Arial" w:eastAsia="Times New Roman" w:hAnsi="Arial" w:cs="Arial"/>
                <w:color w:val="000000"/>
                <w:sz w:val="15"/>
                <w:szCs w:val="15"/>
              </w:rPr>
              <w:instrText>&lt;/keyword&gt;&lt;keyword&gt;</w:instrText>
            </w:r>
            <w:r w:rsidRPr="00F13DEA">
              <w:rPr>
                <w:rFonts w:ascii="Arial" w:eastAsia="Microsoft YaHei" w:hAnsi="Arial" w:cs="Arial"/>
                <w:color w:val="000000"/>
                <w:sz w:val="15"/>
                <w:szCs w:val="15"/>
              </w:rPr>
              <w:instrText>手术治疗</w:instrText>
            </w:r>
            <w:r w:rsidRPr="00F13DEA">
              <w:rPr>
                <w:rFonts w:ascii="Arial" w:eastAsia="Times New Roman" w:hAnsi="Arial" w:cs="Arial"/>
                <w:color w:val="000000"/>
                <w:sz w:val="15"/>
                <w:szCs w:val="15"/>
              </w:rPr>
              <w:instrText>&lt;/keyword&gt;&lt;/keywords&gt;&lt;dates&gt;&lt;/dates&gt;&lt;isbn&gt;1007-4848&lt;/isbn&gt;&lt;call-num&gt;51-1492/R&lt;/call-num&gt;&lt;urls&gt;&lt;/urls&gt;&lt;custom1&gt;Y&lt;/custom1&gt;&lt;custom3&gt;Y&lt;/custom3&gt;&lt;custom4&gt;3) Y 1) Y, she had both covid &amp;amp; fish bone stuck in throat&lt;/custom4&gt;&lt;remote-database-provider&gt;Cnki&lt;/remote-database-provider&gt;&lt;/record&gt;&lt;/Cite&gt;&lt;/EndNote&gt;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32" w:tooltip="童松,  #7" w:history="1">
              <w:r w:rsidRPr="00F13DEA">
                <w:rPr>
                  <w:rFonts w:ascii="Arial" w:eastAsia="Times New Roman" w:hAnsi="Arial" w:cs="Arial"/>
                  <w:noProof/>
                  <w:color w:val="000000"/>
                  <w:sz w:val="15"/>
                  <w:szCs w:val="15"/>
                </w:rPr>
                <w:t>32</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64BFE669" w14:textId="73153BAB"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F73B5D"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5 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7AD23D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45E79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Unknown</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D38EC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Union Hospital, </w:t>
            </w:r>
            <w:proofErr w:type="spellStart"/>
            <w:r w:rsidRPr="00F13DEA">
              <w:rPr>
                <w:rFonts w:ascii="Arial" w:eastAsia="Times New Roman" w:hAnsi="Arial" w:cs="Arial"/>
                <w:color w:val="000000"/>
                <w:sz w:val="15"/>
                <w:szCs w:val="15"/>
              </w:rPr>
              <w:t>Tongji</w:t>
            </w:r>
            <w:proofErr w:type="spellEnd"/>
            <w:r w:rsidRPr="00F13DEA">
              <w:rPr>
                <w:rFonts w:ascii="Arial" w:eastAsia="Times New Roman" w:hAnsi="Arial" w:cs="Arial"/>
                <w:color w:val="000000"/>
                <w:sz w:val="15"/>
                <w:szCs w:val="15"/>
              </w:rPr>
              <w:t xml:space="preserve"> Medical College</w:t>
            </w:r>
          </w:p>
        </w:tc>
      </w:tr>
      <w:tr w:rsidR="005D6F52" w:rsidRPr="00F13DEA" w14:paraId="08425FB1" w14:textId="77777777" w:rsidTr="002C01AA">
        <w:trPr>
          <w:trHeight w:val="300"/>
        </w:trPr>
        <w:tc>
          <w:tcPr>
            <w:tcW w:w="442" w:type="dxa"/>
            <w:vMerge/>
            <w:tcBorders>
              <w:left w:val="single" w:sz="4" w:space="0" w:color="auto"/>
              <w:right w:val="single" w:sz="4" w:space="0" w:color="auto"/>
            </w:tcBorders>
          </w:tcPr>
          <w:p w14:paraId="5E7EE01C"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687C0C"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Microsoft YaHei" w:hAnsi="Arial" w:cs="Arial"/>
                <w:color w:val="000000"/>
                <w:sz w:val="15"/>
                <w:szCs w:val="15"/>
              </w:rPr>
              <w:t>邓慧玲</w:t>
            </w:r>
            <w:r w:rsidRPr="00F13DEA">
              <w:rPr>
                <w:rFonts w:ascii="Arial" w:eastAsia="Microsoft YaHei" w:hAnsi="Arial" w:cs="Arial"/>
                <w:color w:val="000000"/>
                <w:sz w:val="15"/>
                <w:szCs w:val="15"/>
              </w:rPr>
              <w:t>/Zheng</w:t>
            </w:r>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邓慧玲</w:instrText>
            </w:r>
            <w:r w:rsidRPr="00F13DEA">
              <w:rPr>
                <w:rFonts w:ascii="Arial" w:eastAsia="Times New Roman" w:hAnsi="Arial" w:cs="Arial"/>
                <w:color w:val="000000"/>
                <w:sz w:val="15"/>
                <w:szCs w:val="15"/>
              </w:rPr>
              <w:instrText>&lt;/Author&gt;&lt;Year&gt;2020&lt;/Year&gt;&lt;RecNum&gt;5&lt;/RecNum&gt;&lt;DisplayText&gt;[33]&lt;/DisplayText&gt;&lt;record&gt;&lt;rec-number&gt;5&lt;/rec-number&gt;&lt;foreign-keys&gt;&lt;key app="EN" db-id="x0t2xs204dfpaveexzlp99v9d9zptestv0fr" timestamp="1584042139"&gt;5&lt;/key&gt;&lt;/foreign-keys&gt;&lt;ref-type name="Journal Article"&gt;17&lt;/ref-type&gt;&lt;contributors&gt;&lt;authors&gt;&lt;author&gt;</w:instrText>
            </w:r>
            <w:r w:rsidRPr="00F13DEA">
              <w:rPr>
                <w:rFonts w:ascii="Arial" w:eastAsia="Microsoft YaHei" w:hAnsi="Arial" w:cs="Arial"/>
                <w:color w:val="000000"/>
                <w:sz w:val="15"/>
                <w:szCs w:val="15"/>
              </w:rPr>
              <w:instrText>邓慧玲</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张玉凤</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王义</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李飞宇</w:instrText>
            </w:r>
            <w:r w:rsidRPr="00F13DEA">
              <w:rPr>
                <w:rFonts w:ascii="Arial" w:eastAsia="Times New Roman" w:hAnsi="Arial" w:cs="Arial"/>
                <w:color w:val="000000"/>
                <w:sz w:val="15"/>
                <w:szCs w:val="15"/>
              </w:rPr>
              <w:instrText>&lt;/author&gt;&lt;/authors&gt;&lt;/contributors&gt;&lt;auth-address&gt;</w:instrText>
            </w:r>
            <w:r w:rsidRPr="00F13DEA">
              <w:rPr>
                <w:rFonts w:ascii="Arial" w:eastAsia="Microsoft YaHei" w:hAnsi="Arial" w:cs="Arial"/>
                <w:color w:val="000000"/>
                <w:sz w:val="15"/>
                <w:szCs w:val="15"/>
              </w:rPr>
              <w:instrText xml:space="preserve">西安市儿童医院感染二科，西安　</w:instrText>
            </w:r>
            <w:r w:rsidRPr="00F13DEA">
              <w:rPr>
                <w:rFonts w:ascii="Arial" w:eastAsia="Times New Roman" w:hAnsi="Arial" w:cs="Arial"/>
                <w:color w:val="000000"/>
                <w:sz w:val="15"/>
                <w:szCs w:val="15"/>
              </w:rPr>
              <w:instrText>710003&lt;/auth-address&gt;&lt;titles&gt;&lt;title&gt;</w:instrText>
            </w:r>
            <w:r w:rsidRPr="00F13DEA">
              <w:rPr>
                <w:rFonts w:ascii="Arial" w:eastAsia="Microsoft YaHei" w:hAnsi="Arial" w:cs="Arial"/>
                <w:color w:val="000000"/>
                <w:sz w:val="15"/>
                <w:szCs w:val="15"/>
              </w:rPr>
              <w:instrText>儿童新型冠状病毒感染二例报告</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中国小儿急救医学</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中国小儿急救医学</w:instrText>
            </w:r>
            <w:r w:rsidRPr="00F13DEA">
              <w:rPr>
                <w:rFonts w:ascii="Arial" w:eastAsia="Times New Roman" w:hAnsi="Arial" w:cs="Arial"/>
                <w:color w:val="000000"/>
                <w:sz w:val="15"/>
                <w:szCs w:val="15"/>
              </w:rPr>
              <w:instrText>&lt;/full-title&gt;&lt;/periodical&gt;&lt;pages&gt;E001-E001&lt;/pages&gt;&lt;number&gt;00&lt;/number&gt;&lt;dates&gt;&lt;year&gt;2020&lt;/year&gt;&lt;/dates&gt;&lt;urls&gt;&lt;related-urls&gt;&lt;url&gt;http://rs.yiigle.com/yufabiao/1180111.htm&lt;/url&gt;&lt;/related-urls&gt;&lt;/urls&gt;&lt;custom1&gt;Y&lt;/custom1&gt;&lt;custom3&gt;Y&lt;/custom3&gt;&lt;custom4&gt;Y Y&lt;/custom4&gt;&lt;remote-database-provider&gt;</w:instrText>
            </w:r>
            <w:r w:rsidRPr="00F13DEA">
              <w:rPr>
                <w:rFonts w:ascii="Arial" w:eastAsia="Microsoft YaHei" w:hAnsi="Arial" w:cs="Arial"/>
                <w:color w:val="000000"/>
                <w:sz w:val="15"/>
                <w:szCs w:val="15"/>
              </w:rPr>
              <w:instrText>《中华医学杂志》社有限责任公司</w:instrText>
            </w:r>
            <w:r w:rsidRPr="00F13DEA">
              <w:rPr>
                <w:rFonts w:ascii="Arial" w:eastAsia="Times New Roman" w:hAnsi="Arial" w:cs="Arial"/>
                <w:color w:val="000000"/>
                <w:sz w:val="15"/>
                <w:szCs w:val="15"/>
              </w:rPr>
              <w:instrText>&lt;/remote-database-provider&gt;&lt;language&gt;chi&lt;/language&gt;&lt;/record&gt;&lt;/Cite&gt;&lt;/EndNote&gt;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33" w:tooltip="邓慧玲, 2020 #5" w:history="1">
              <w:r w:rsidRPr="00F13DEA">
                <w:rPr>
                  <w:rFonts w:ascii="Arial" w:eastAsia="Times New Roman" w:hAnsi="Arial" w:cs="Arial"/>
                  <w:noProof/>
                  <w:color w:val="000000"/>
                  <w:sz w:val="15"/>
                  <w:szCs w:val="15"/>
                </w:rPr>
                <w:t>33</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776BA515" w14:textId="109F1625"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7A916D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 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DDBB21"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Yan'an</w:t>
            </w:r>
            <w:proofErr w:type="spellEnd"/>
            <w:r w:rsidRPr="00F13DEA">
              <w:rPr>
                <w:rFonts w:ascii="Arial" w:eastAsia="Times New Roman" w:hAnsi="Arial" w:cs="Arial"/>
                <w:color w:val="000000"/>
                <w:sz w:val="15"/>
                <w:szCs w:val="15"/>
              </w:rPr>
              <w:t xml:space="preserve"> (Xi 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609B0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30-Jan-20 till 31-Jan-20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295F8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Xi an </w:t>
            </w:r>
            <w:proofErr w:type="spellStart"/>
            <w:r w:rsidRPr="00F13DEA">
              <w:rPr>
                <w:rFonts w:ascii="Arial" w:eastAsia="Times New Roman" w:hAnsi="Arial" w:cs="Arial"/>
                <w:color w:val="000000"/>
                <w:sz w:val="15"/>
                <w:szCs w:val="15"/>
              </w:rPr>
              <w:t>Childrens</w:t>
            </w:r>
            <w:proofErr w:type="spellEnd"/>
            <w:r w:rsidRPr="00F13DEA">
              <w:rPr>
                <w:rFonts w:ascii="Arial" w:eastAsia="Times New Roman" w:hAnsi="Arial" w:cs="Arial"/>
                <w:color w:val="000000"/>
                <w:sz w:val="15"/>
                <w:szCs w:val="15"/>
              </w:rPr>
              <w:t>' Hospital</w:t>
            </w:r>
          </w:p>
        </w:tc>
      </w:tr>
      <w:tr w:rsidR="005D6F52" w:rsidRPr="00F13DEA" w14:paraId="7BA1C14E" w14:textId="77777777" w:rsidTr="002C01AA">
        <w:trPr>
          <w:trHeight w:val="300"/>
        </w:trPr>
        <w:tc>
          <w:tcPr>
            <w:tcW w:w="442" w:type="dxa"/>
            <w:vMerge/>
            <w:tcBorders>
              <w:left w:val="single" w:sz="4" w:space="0" w:color="auto"/>
              <w:right w:val="single" w:sz="4" w:space="0" w:color="auto"/>
            </w:tcBorders>
          </w:tcPr>
          <w:p w14:paraId="755DABC4" w14:textId="77777777" w:rsidR="005D6F52" w:rsidRPr="00F13DEA" w:rsidRDefault="005D6F52" w:rsidP="002C01AA">
            <w:pPr>
              <w:spacing w:after="0" w:line="240" w:lineRule="auto"/>
              <w:rPr>
                <w:rFonts w:ascii="Arial" w:eastAsia="Microsoft YaHei"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5938451"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Microsoft YaHei" w:hAnsi="Arial" w:cs="Arial"/>
                <w:color w:val="000000"/>
                <w:sz w:val="15"/>
                <w:szCs w:val="15"/>
              </w:rPr>
              <w:t>庄思颖</w:t>
            </w:r>
            <w:r w:rsidRPr="00F13DEA">
              <w:rPr>
                <w:rFonts w:ascii="Arial" w:eastAsia="Times New Roman" w:hAnsi="Arial" w:cs="Arial"/>
                <w:color w:val="000000"/>
                <w:sz w:val="15"/>
                <w:szCs w:val="15"/>
              </w:rPr>
              <w:t xml:space="preserve"> /Zhuang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w:instrText>
            </w:r>
            <w:r w:rsidRPr="00F13DEA">
              <w:rPr>
                <w:rFonts w:ascii="Arial" w:eastAsia="Microsoft YaHei" w:hAnsi="Arial" w:cs="Arial"/>
                <w:color w:val="000000"/>
                <w:sz w:val="15"/>
                <w:szCs w:val="15"/>
              </w:rPr>
              <w:instrText>庄思颖</w:instrText>
            </w:r>
            <w:r w:rsidRPr="00F13DEA">
              <w:rPr>
                <w:rFonts w:ascii="Arial" w:eastAsia="Times New Roman" w:hAnsi="Arial" w:cs="Arial"/>
                <w:color w:val="000000"/>
                <w:sz w:val="15"/>
                <w:szCs w:val="15"/>
              </w:rPr>
              <w:instrText>&lt;/Author&gt;&lt;Year&gt;2020&lt;/Year&gt;&lt;RecNum&gt;10&lt;/RecNum&gt;&lt;DisplayText&gt;[34]&lt;/DisplayText&gt;&lt;record&gt;&lt;rec-number&gt;10&lt;/rec-number&gt;&lt;foreign-keys&gt;&lt;key app="EN" db-id="x0t2xs204dfpaveexzlp99v9d9zptestv0fr" timestamp="1584042139"&gt;10&lt;/key&gt;&lt;/foreign-keys&gt;&lt;ref-type name="Journal Article"&gt;17&lt;/ref-type&gt;&lt;contributors&gt;&lt;authors&gt;&lt;author&gt;</w:instrText>
            </w:r>
            <w:r w:rsidRPr="00F13DEA">
              <w:rPr>
                <w:rFonts w:ascii="Arial" w:eastAsia="Microsoft YaHei" w:hAnsi="Arial" w:cs="Arial"/>
                <w:color w:val="000000"/>
                <w:sz w:val="15"/>
                <w:szCs w:val="15"/>
              </w:rPr>
              <w:instrText>庄思颖</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郭娟娟</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曹羽明</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陈慧君</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徐丹</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李家福</w:instrText>
            </w:r>
            <w:r w:rsidRPr="00F13DEA">
              <w:rPr>
                <w:rFonts w:ascii="Arial" w:eastAsia="Times New Roman" w:hAnsi="Arial" w:cs="Arial"/>
                <w:color w:val="000000"/>
                <w:sz w:val="15"/>
                <w:szCs w:val="15"/>
              </w:rPr>
              <w:instrText>&lt;/author&gt;&lt;author&gt;</w:instrText>
            </w:r>
            <w:r w:rsidRPr="00F13DEA">
              <w:rPr>
                <w:rFonts w:ascii="Arial" w:eastAsia="Microsoft YaHei" w:hAnsi="Arial" w:cs="Arial"/>
                <w:color w:val="000000"/>
                <w:sz w:val="15"/>
                <w:szCs w:val="15"/>
              </w:rPr>
              <w:instrText>张元珍</w:instrText>
            </w:r>
            <w:r w:rsidRPr="00F13DEA">
              <w:rPr>
                <w:rFonts w:ascii="Arial" w:eastAsia="Times New Roman" w:hAnsi="Arial" w:cs="Arial"/>
                <w:color w:val="000000"/>
                <w:sz w:val="15"/>
                <w:szCs w:val="15"/>
              </w:rPr>
              <w:instrText>&lt;/author&gt;&lt;/authors&gt;&lt;translated-authors&gt;&lt;author&gt;Zhuang, Siying&lt;/author&gt;&lt;author&gt;Guo, Juanjuan&lt;/author&gt;&lt;author&gt;Cao, Yuming&lt;/author&gt;&lt;author&gt;Chen, Huijun&lt;/author&gt;&lt;author&gt;Xu, Dan&lt;/author&gt;&lt;author&gt;Li, Jiafu&lt;/author&gt;&lt;author&gt;Zhang, Yuanzhen&lt;/author&gt;&lt;/translated-authors&gt;&lt;/contributors&gt;&lt;auth-address&gt;</w:instrText>
            </w:r>
            <w:r w:rsidRPr="00F13DEA">
              <w:rPr>
                <w:rFonts w:ascii="Arial" w:eastAsia="Microsoft YaHei" w:hAnsi="Arial" w:cs="Arial"/>
                <w:color w:val="000000"/>
                <w:sz w:val="15"/>
                <w:szCs w:val="15"/>
              </w:rPr>
              <w:instrText xml:space="preserve">武汉大学中南医院妇产科　湖北省产前诊断与优生临床医学研究中心　</w:instrText>
            </w:r>
            <w:r w:rsidRPr="00F13DEA">
              <w:rPr>
                <w:rFonts w:ascii="Arial" w:eastAsia="Times New Roman" w:hAnsi="Arial" w:cs="Arial"/>
                <w:color w:val="000000"/>
                <w:sz w:val="15"/>
                <w:szCs w:val="15"/>
              </w:rPr>
              <w:instrText>430071&lt;/auth-address&gt;&lt;titles&gt;&lt;title&gt;</w:instrText>
            </w:r>
            <w:r w:rsidRPr="00F13DEA">
              <w:rPr>
                <w:rFonts w:ascii="Arial" w:eastAsia="Microsoft YaHei" w:hAnsi="Arial" w:cs="Arial"/>
                <w:color w:val="000000"/>
                <w:sz w:val="15"/>
                <w:szCs w:val="15"/>
              </w:rPr>
              <w:instrText>围产期新型冠状病毒感染一例</w:instrText>
            </w:r>
            <w:r w:rsidRPr="00F13DEA">
              <w:rPr>
                <w:rFonts w:ascii="Arial" w:eastAsia="Times New Roman" w:hAnsi="Arial" w:cs="Arial"/>
                <w:color w:val="000000"/>
                <w:sz w:val="15"/>
                <w:szCs w:val="15"/>
              </w:rPr>
              <w:instrText>&lt;/title&gt;&lt;secondary-title&gt;</w:instrText>
            </w:r>
            <w:r w:rsidRPr="00F13DEA">
              <w:rPr>
                <w:rFonts w:ascii="Arial" w:eastAsia="Microsoft YaHei" w:hAnsi="Arial" w:cs="Arial"/>
                <w:color w:val="000000"/>
                <w:sz w:val="15"/>
                <w:szCs w:val="15"/>
              </w:rPr>
              <w:instrText>中华围产医学杂志</w:instrText>
            </w:r>
            <w:r w:rsidRPr="00F13DEA">
              <w:rPr>
                <w:rFonts w:ascii="Arial" w:eastAsia="Times New Roman" w:hAnsi="Arial" w:cs="Arial"/>
                <w:color w:val="000000"/>
                <w:sz w:val="15"/>
                <w:szCs w:val="15"/>
              </w:rPr>
              <w:instrText>&lt;/secondary-title&gt;&lt;/titles&gt;&lt;periodical&gt;&lt;full-title&gt;</w:instrText>
            </w:r>
            <w:r w:rsidRPr="00F13DEA">
              <w:rPr>
                <w:rFonts w:ascii="Arial" w:eastAsia="Microsoft YaHei" w:hAnsi="Arial" w:cs="Arial"/>
                <w:color w:val="000000"/>
                <w:sz w:val="15"/>
                <w:szCs w:val="15"/>
              </w:rPr>
              <w:instrText>中华围产医学杂志</w:instrText>
            </w:r>
            <w:r w:rsidRPr="00F13DEA">
              <w:rPr>
                <w:rFonts w:ascii="Arial" w:eastAsia="Times New Roman" w:hAnsi="Arial" w:cs="Arial"/>
                <w:color w:val="000000"/>
                <w:sz w:val="15"/>
                <w:szCs w:val="15"/>
              </w:rPr>
              <w:instrText>&lt;/full-title&gt;&lt;/periodical&gt;&lt;pages&gt;85-90&lt;/pages&gt;&lt;number&gt;02&lt;/number&gt;&lt;keywords&gt;&lt;keyword&gt;</w:instrText>
            </w:r>
            <w:r w:rsidRPr="00F13DEA">
              <w:rPr>
                <w:rFonts w:ascii="Arial" w:eastAsia="Microsoft YaHei" w:hAnsi="Arial" w:cs="Arial"/>
                <w:color w:val="000000"/>
                <w:sz w:val="15"/>
                <w:szCs w:val="15"/>
              </w:rPr>
              <w:instrText>新型冠状病毒；妊娠；婴儿，新生</w:instrText>
            </w:r>
            <w:r w:rsidRPr="00F13DEA">
              <w:rPr>
                <w:rFonts w:ascii="Arial" w:eastAsia="Times New Roman" w:hAnsi="Arial" w:cs="Arial"/>
                <w:color w:val="000000"/>
                <w:sz w:val="15"/>
                <w:szCs w:val="15"/>
              </w:rPr>
              <w:instrText>&lt;/keyword&gt;&lt;/keywords&gt;&lt;dates&gt;&lt;year&gt;2020&lt;/year&gt;&lt;/dates&gt;&lt;urls&gt;&lt;related-urls&gt;&lt;url&gt;http://rs.yiigle.com/yufabiao/1180192.htm&lt;/url&gt;&lt;/related-urls&gt;&lt;/urls&gt;&lt;custom1&gt;Y&lt;/custom1&gt;&lt;custom3&gt;Y&lt;/custom3&gt;&lt;custom4&gt;Y Y&lt;/custom4&gt;&lt;remote-database-provider&gt;</w:instrText>
            </w:r>
            <w:r w:rsidRPr="00F13DEA">
              <w:rPr>
                <w:rFonts w:ascii="Arial" w:eastAsia="Microsoft YaHei" w:hAnsi="Arial" w:cs="Arial"/>
                <w:color w:val="000000"/>
                <w:sz w:val="15"/>
                <w:szCs w:val="15"/>
              </w:rPr>
              <w:instrText>《中华医学杂志》社有限责任公司</w:instrText>
            </w:r>
            <w:r w:rsidRPr="00F13DEA">
              <w:rPr>
                <w:rFonts w:ascii="Arial" w:eastAsia="Times New Roman" w:hAnsi="Arial" w:cs="Arial"/>
                <w:color w:val="000000"/>
                <w:sz w:val="15"/>
                <w:szCs w:val="15"/>
              </w:rPr>
              <w:instrText>&lt;/remote-database-provider&gt;&lt;language&gt;chi&lt;/language&gt;&lt;/record&gt;&lt;/Cite&gt;&lt;/EndNote&gt;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34" w:tooltip="庄思颖, 2020 #10" w:history="1">
              <w:r w:rsidRPr="00F13DEA">
                <w:rPr>
                  <w:rFonts w:ascii="Arial" w:eastAsia="Times New Roman" w:hAnsi="Arial" w:cs="Arial"/>
                  <w:noProof/>
                  <w:color w:val="000000"/>
                  <w:sz w:val="15"/>
                  <w:szCs w:val="15"/>
                </w:rPr>
                <w:t>34</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t xml:space="preserve"> </w:t>
            </w:r>
          </w:p>
        </w:tc>
        <w:tc>
          <w:tcPr>
            <w:tcW w:w="1177" w:type="dxa"/>
            <w:tcBorders>
              <w:top w:val="single" w:sz="4" w:space="0" w:color="auto"/>
              <w:left w:val="single" w:sz="4" w:space="0" w:color="auto"/>
              <w:bottom w:val="single" w:sz="4" w:space="0" w:color="auto"/>
              <w:right w:val="single" w:sz="4" w:space="0" w:color="auto"/>
            </w:tcBorders>
          </w:tcPr>
          <w:p w14:paraId="2747E760" w14:textId="42215498"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84207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11 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DD95B2"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Wuhan, China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C4B72A"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20-Jan-20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3B39681" w14:textId="77777777" w:rsidR="005D6F52" w:rsidRPr="00F13DEA" w:rsidRDefault="005D6F52" w:rsidP="002C01AA">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Zhongnan</w:t>
            </w:r>
            <w:proofErr w:type="spellEnd"/>
            <w:r w:rsidRPr="00F13DEA">
              <w:rPr>
                <w:rFonts w:ascii="Arial" w:eastAsia="Times New Roman" w:hAnsi="Arial" w:cs="Arial"/>
                <w:color w:val="000000"/>
                <w:sz w:val="15"/>
                <w:szCs w:val="15"/>
              </w:rPr>
              <w:t xml:space="preserve"> Hospital of Wuhan University</w:t>
            </w:r>
          </w:p>
        </w:tc>
      </w:tr>
      <w:tr w:rsidR="005D6F52" w:rsidRPr="00F13DEA" w14:paraId="72738FD6" w14:textId="77777777" w:rsidTr="002C01AA">
        <w:trPr>
          <w:trHeight w:val="300"/>
        </w:trPr>
        <w:tc>
          <w:tcPr>
            <w:tcW w:w="442" w:type="dxa"/>
            <w:vMerge/>
            <w:tcBorders>
              <w:left w:val="single" w:sz="4" w:space="0" w:color="auto"/>
              <w:right w:val="single" w:sz="4" w:space="0" w:color="auto"/>
            </w:tcBorders>
          </w:tcPr>
          <w:p w14:paraId="0781C380"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35CA36"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Phan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&lt;EndNote&gt;&lt;Cite&gt;&lt;Author&gt;Phan&lt;/Author&gt;&lt;Year&gt;2020&lt;/Year&gt;&lt;RecNum&gt;22&lt;/RecNum&gt;&lt;DisplayText&gt;[14]&lt;/DisplayText&gt;&lt;record&gt;&lt;rec-number&gt;22&lt;/rec-number&gt;&lt;foreign-keys&gt;&lt;key app="EN" db-id="x0t2xs204dfpaveexzlp99v9d9zptestv0fr" timestamp="1584042140"&gt;22&lt;/key&gt;&lt;/foreign-keys&gt;&lt;ref-type name="Journal Article"&gt;17&lt;/ref-type&gt;&lt;contributors&gt;&lt;authors&gt;&lt;author&gt;Phan, Lan T&lt;/author&gt;&lt;author&gt;Nguyen, Thuong V&lt;/author&gt;&lt;author&gt;Luong, Quang C&lt;/author&gt;&lt;author&gt;Nguyen, Thinh V&lt;/author&gt;&lt;author&gt;Nguyen, Hieu T&lt;/author&gt;&lt;author&gt;Le, Hung Q&lt;/author&gt;&lt;author&gt;Nguyen, Thuc T&lt;/author&gt;&lt;author&gt;Cao, Thang M&lt;/author&gt;&lt;author&gt;Pham, Quang D&lt;/author&gt;&lt;/authors&gt;&lt;/contributors&gt;&lt;titles&gt;&lt;title&gt;Importation and human-to-human transmission of a novel coronavirus in Vietnam&lt;/title&gt;&lt;secondary-title&gt;New England Journal of Medicine&lt;/secondary-title&gt;&lt;/titles&gt;&lt;periodical&gt;&lt;full-title&gt;New England Journal of Medicine&lt;/full-title&gt;&lt;/periodical&gt;&lt;dates&gt;&lt;year&gt;2020&lt;/year&gt;&lt;/dates&gt;&lt;isbn&gt;0028-4793&lt;/isbn&gt;&lt;urls&gt;&lt;/urls&gt;&lt;custom1&gt;Y&lt;/custom1&gt;&lt;custom2&gt;Y&lt;/custom2&gt;&lt;custom4&gt;2)Y 1) 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4" w:tooltip="Phan, 2020 #22" w:history="1">
              <w:r w:rsidRPr="00F13DEA">
                <w:rPr>
                  <w:rFonts w:ascii="Arial" w:eastAsia="Times New Roman" w:hAnsi="Arial" w:cs="Arial"/>
                  <w:noProof/>
                  <w:color w:val="000000"/>
                  <w:sz w:val="15"/>
                  <w:szCs w:val="15"/>
                </w:rPr>
                <w:t>14</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629B42BF" w14:textId="13B72C2E"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95C7E0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22-Jan</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5B371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Ho Chi Minh, Vietnam</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5E67D3"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22-Jan-20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C1A8B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Cho Ray Hospital</w:t>
            </w:r>
          </w:p>
        </w:tc>
      </w:tr>
      <w:tr w:rsidR="005D6F52" w:rsidRPr="00F13DEA" w14:paraId="2995D0F3" w14:textId="77777777" w:rsidTr="002C01AA">
        <w:trPr>
          <w:trHeight w:val="300"/>
        </w:trPr>
        <w:tc>
          <w:tcPr>
            <w:tcW w:w="442" w:type="dxa"/>
            <w:vMerge/>
            <w:tcBorders>
              <w:left w:val="single" w:sz="4" w:space="0" w:color="auto"/>
              <w:right w:val="single" w:sz="4" w:space="0" w:color="auto"/>
            </w:tcBorders>
          </w:tcPr>
          <w:p w14:paraId="5661FD9A"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4AD657" w14:textId="77777777" w:rsidR="005D6F52" w:rsidRPr="00F13DEA" w:rsidRDefault="005D6F52" w:rsidP="002C01AA">
            <w:pPr>
              <w:spacing w:after="0" w:line="240" w:lineRule="auto"/>
              <w:rPr>
                <w:rFonts w:ascii="Arial" w:eastAsia="Microsoft YaHei" w:hAnsi="Arial" w:cs="Arial"/>
                <w:color w:val="000000"/>
                <w:sz w:val="15"/>
                <w:szCs w:val="15"/>
              </w:rPr>
            </w:pPr>
            <w:proofErr w:type="spellStart"/>
            <w:r w:rsidRPr="00F13DEA">
              <w:rPr>
                <w:rFonts w:ascii="Arial" w:eastAsia="Times New Roman" w:hAnsi="Arial" w:cs="Arial"/>
                <w:color w:val="000000"/>
                <w:sz w:val="15"/>
                <w:szCs w:val="15"/>
              </w:rPr>
              <w:t>Rothe</w:t>
            </w:r>
            <w:proofErr w:type="spellEnd"/>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&lt;EndNote&gt;&lt;Cite&gt;&lt;Author&gt;Rothe&lt;/Author&gt;&lt;Year&gt;2020&lt;/Year&gt;&lt;RecNum&gt;20&lt;/RecNum&gt;&lt;DisplayText&gt;[15]&lt;/DisplayText&gt;&lt;record&gt;&lt;rec-number&gt;20&lt;/rec-number&gt;&lt;foreign-keys&gt;&lt;key app="EN" db-id="x0t2xs204dfpaveexzlp99v9d9zptestv0fr" timestamp="1584042139"&gt;20&lt;/key&gt;&lt;/foreign-keys&gt;&lt;ref-type name="Journal Article"&gt;17&lt;/ref-type&gt;&lt;contributors&gt;&lt;authors&gt;&lt;author&gt;Rothe, Camilla&lt;/author&gt;&lt;author&gt;Schunk, Mirjam&lt;/author&gt;&lt;author&gt;Sothmann, Peter&lt;/author&gt;&lt;author&gt;Bretzel, Gisela&lt;/author&gt;&lt;author&gt;Froeschl, Guenter&lt;/author&gt;&lt;author&gt;Wallrauch, Claudia&lt;/author&gt;&lt;author&gt;Zimmer, Thorbjörn&lt;/author&gt;&lt;author&gt;Thiel, Verena&lt;/author&gt;&lt;author&gt;Janke, Christian&lt;/author&gt;&lt;author&gt;Guggemos, Wolfgang&lt;/author&gt;&lt;/authors&gt;&lt;/contributors&gt;&lt;titles&gt;&lt;title&gt;Transmission of 2019-nCoV infection from an asymptomatic contact in Germany&lt;/title&gt;&lt;secondary-title&gt;New England Journal of Medicine&lt;/secondary-title&gt;&lt;/titles&gt;&lt;periodical&gt;&lt;full-title&gt;New England Journal of Medicine&lt;/full-title&gt;&lt;/periodical&gt;&lt;dates&gt;&lt;year&gt;2020&lt;/year&gt;&lt;/dates&gt;&lt;isbn&gt;0028-4793&lt;/isbn&gt;&lt;urls&gt;&lt;/urls&gt;&lt;custom1&gt;Y&lt;/custom1&gt;&lt;custom2&gt;Y&lt;/custom2&gt;&lt;custom4&gt;2)Y 1) 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5" w:tooltip="Rothe, 2020 #20" w:history="1">
              <w:r w:rsidRPr="00F13DEA">
                <w:rPr>
                  <w:rFonts w:ascii="Arial" w:eastAsia="Times New Roman" w:hAnsi="Arial" w:cs="Arial"/>
                  <w:noProof/>
                  <w:color w:val="000000"/>
                  <w:sz w:val="15"/>
                  <w:szCs w:val="15"/>
                </w:rPr>
                <w:t>15</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3A0D6F78" w14:textId="752695D5"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7A1A5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30-Jan</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51944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Munich, Germany</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B37B9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24-Jan-20 till 27-Jan-20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98D7A6"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Munich infectious disease unit</w:t>
            </w:r>
          </w:p>
        </w:tc>
      </w:tr>
      <w:tr w:rsidR="005D6F52" w:rsidRPr="00F13DEA" w14:paraId="0A0E06ED" w14:textId="77777777" w:rsidTr="002C01AA">
        <w:trPr>
          <w:trHeight w:val="300"/>
        </w:trPr>
        <w:tc>
          <w:tcPr>
            <w:tcW w:w="442" w:type="dxa"/>
            <w:vMerge/>
            <w:tcBorders>
              <w:left w:val="single" w:sz="4" w:space="0" w:color="auto"/>
              <w:right w:val="single" w:sz="4" w:space="0" w:color="auto"/>
            </w:tcBorders>
          </w:tcPr>
          <w:p w14:paraId="737DC55A"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B090E0C" w14:textId="77777777" w:rsidR="005D6F52" w:rsidRPr="00F13DEA" w:rsidRDefault="005D6F52" w:rsidP="002C01AA">
            <w:pPr>
              <w:spacing w:after="0" w:line="240" w:lineRule="auto"/>
              <w:rPr>
                <w:rFonts w:ascii="Arial" w:eastAsia="Microsoft YaHei" w:hAnsi="Arial" w:cs="Arial"/>
                <w:color w:val="000000"/>
                <w:sz w:val="15"/>
                <w:szCs w:val="15"/>
              </w:rPr>
            </w:pPr>
            <w:proofErr w:type="spellStart"/>
            <w:r w:rsidRPr="00F13DEA">
              <w:rPr>
                <w:rFonts w:ascii="Arial" w:eastAsia="Times New Roman" w:hAnsi="Arial" w:cs="Arial"/>
                <w:color w:val="000000"/>
                <w:sz w:val="15"/>
                <w:szCs w:val="15"/>
              </w:rPr>
              <w:t>Holshue</w:t>
            </w:r>
            <w:proofErr w:type="spellEnd"/>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&lt;EndNote&gt;&lt;Cite&gt;&lt;Author&gt;Holshue&lt;/Author&gt;&lt;Year&gt;2020&lt;/Year&gt;&lt;RecNum&gt;27&lt;/RecNum&gt;&lt;DisplayText&gt;[16]&lt;/DisplayText&gt;&lt;record&gt;&lt;rec-number&gt;27&lt;/rec-number&gt;&lt;foreign-keys&gt;&lt;key app="EN" db-id="x0t2xs204dfpaveexzlp99v9d9zptestv0fr" timestamp="1584042140"&gt;27&lt;/key&gt;&lt;/foreign-keys&gt;&lt;ref-type name="Journal Article"&gt;17&lt;/ref-type&gt;&lt;contributors&gt;&lt;authors&gt;&lt;author&gt;Holshue, Michelle L&lt;/author&gt;&lt;author&gt;DeBolt, Chas&lt;/author&gt;&lt;author&gt;Lindquist, Scott&lt;/author&gt;&lt;author&gt;Lofy, Kathy H&lt;/author&gt;&lt;author&gt;Wiesman, John&lt;/author&gt;&lt;author&gt;Bruce, Hollianne&lt;/author&gt;&lt;author&gt;Spitters, Christopher&lt;/author&gt;&lt;author&gt;Ericson, Keith&lt;/author&gt;&lt;author&gt;Wilkerson, Sara&lt;/author&gt;&lt;author&gt;Tural, Ahmet&lt;/author&gt;&lt;/authors&gt;&lt;/contributors&gt;&lt;titles&gt;&lt;title&gt;First case of 2019 novel coronavirus in the United States&lt;/title&gt;&lt;secondary-title&gt;New England Journal of Medicine&lt;/secondary-title&gt;&lt;/titles&gt;&lt;periodical&gt;&lt;full-title&gt;New England Journal of Medicine&lt;/full-title&gt;&lt;/periodical&gt;&lt;dates&gt;&lt;year&gt;2020&lt;/year&gt;&lt;/dates&gt;&lt;isbn&gt;0028-4793&lt;/isbn&gt;&lt;urls&gt;&lt;/urls&gt;&lt;custom1&gt;Y&lt;/custom1&gt;&lt;custom2&gt;Y&lt;/custom2&gt;&lt;custom4&gt;2)Y 1)Y&lt;/custom4&gt;&lt;/record&gt;&lt;/Cite&gt;&lt;/EndNote&gt;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6" w:tooltip="Holshue, 2020 #27" w:history="1">
              <w:r w:rsidRPr="00F13DEA">
                <w:rPr>
                  <w:rFonts w:ascii="Arial" w:eastAsia="Times New Roman" w:hAnsi="Arial" w:cs="Arial"/>
                  <w:noProof/>
                  <w:color w:val="000000"/>
                  <w:sz w:val="15"/>
                  <w:szCs w:val="15"/>
                </w:rPr>
                <w:t>16</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656CC20A" w14:textId="644F0443"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5CF81D"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31-Jan</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A73B64"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Washington, USA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9E306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19-Jan-20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B4181E"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Providence Regional Medical Centre</w:t>
            </w:r>
          </w:p>
        </w:tc>
      </w:tr>
      <w:tr w:rsidR="005D6F52" w:rsidRPr="00F13DEA" w14:paraId="5C2E2BC5" w14:textId="77777777" w:rsidTr="002C01AA">
        <w:trPr>
          <w:trHeight w:val="300"/>
        </w:trPr>
        <w:tc>
          <w:tcPr>
            <w:tcW w:w="442" w:type="dxa"/>
            <w:vMerge/>
            <w:tcBorders>
              <w:left w:val="single" w:sz="4" w:space="0" w:color="auto"/>
              <w:right w:val="single" w:sz="4" w:space="0" w:color="auto"/>
            </w:tcBorders>
          </w:tcPr>
          <w:p w14:paraId="572C6546"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360A97" w14:textId="77777777" w:rsidR="005D6F52" w:rsidRPr="00F13DEA" w:rsidRDefault="005D6F52" w:rsidP="002C01AA">
            <w:pPr>
              <w:spacing w:after="0" w:line="240" w:lineRule="auto"/>
              <w:rPr>
                <w:rFonts w:ascii="Arial" w:eastAsia="Microsoft YaHei" w:hAnsi="Arial" w:cs="Arial"/>
                <w:color w:val="000000"/>
                <w:sz w:val="15"/>
                <w:szCs w:val="15"/>
              </w:rPr>
            </w:pPr>
            <w:r w:rsidRPr="00F13DEA">
              <w:rPr>
                <w:rFonts w:ascii="Arial" w:eastAsia="Times New Roman" w:hAnsi="Arial" w:cs="Arial"/>
                <w:color w:val="000000"/>
                <w:sz w:val="15"/>
                <w:szCs w:val="15"/>
              </w:rPr>
              <w:t xml:space="preserve">Kim et al. </w:t>
            </w:r>
            <w:r w:rsidRPr="00F13DEA">
              <w:rPr>
                <w:rFonts w:ascii="Arial" w:eastAsia="Times New Roman" w:hAnsi="Arial" w:cs="Arial"/>
                <w:color w:val="000000"/>
                <w:sz w:val="15"/>
                <w:szCs w:val="15"/>
              </w:rPr>
              <w:fldChar w:fldCharType="begin">
                <w:fldData xml:space="preserve">PEVuZE5vdGU+PENpdGU+PEF1dGhvcj5LaW08L0F1dGhvcj48WWVhcj4yMDIwPC9ZZWFyPjxSZWNO
dW0+MjU8L1JlY051bT48RGlzcGxheVRleHQ+WzE3XTwvRGlzcGxheVRleHQ+PHJlY29yZD48cmVj
LW51bWJlcj4yNTwvcmVjLW51bWJlcj48Zm9yZWlnbi1rZXlzPjxrZXkgYXBwPSJFTiIgZGItaWQ9
IngwdDJ4czIwNGRmcGF2ZWV4emxwOTl2OWQ5enB0ZXN0djBmciIgdGltZXN0YW1wPSIxNTg0MDQy
MTQwIj4yNTwva2V5PjwvZm9yZWlnbi1rZXlzPjxyZWYtdHlwZSBuYW1lPSJKb3VybmFsIEFydGlj
bGUiPjE3PC9yZWYtdHlwZT48Y29udHJpYnV0b3JzPjxhdXRob3JzPjxhdXRob3I+S2ltLCBKLiBZ
LjwvYXV0aG9yPjxhdXRob3I+Q2hvZSwgUC4gRy48L2F1dGhvcj48YXV0aG9yPk9oLCBZLjwvYXV0
aG9yPjxhdXRob3I+T2gsIEsuIEouPC9hdXRob3I+PGF1dGhvcj5LaW0sIEouPC9hdXRob3I+PGF1
dGhvcj5QYXJrLCBTLiBKLjwvYXV0aG9yPjxhdXRob3I+UGFyaywgSi4gSC48L2F1dGhvcj48YXV0
aG9yPk5hLCBILiBLLjwvYXV0aG9yPjxhdXRob3I+T2gsIE0uIEQuPC9hdXRob3I+PC9hdXRob3Jz
PjwvY29udHJpYnV0b3JzPjxhdXRoLWFkZHJlc3M+RGVwYXJ0bWVudCBvZiBJbnRlcm5hbCBNZWRp
Y2luZSwgSW5jaGVvbiBNZWRpY2FsIENlbnRlciwgSW5jaGVvbiwgS29yZWEuJiN4RDtJbmZlY3Rp
b24gQ29udHJvbCBPZmZpY2UsIEluY2hlb24gTWVkaWNhbCBDZW50ZXIsIEluY2hlb24sIEtvcmVh
LiYjeEQ7RGVzaWduYXRlZCBJc29sYXRpb24gVW5pdCwgSW5jaGVvbiBNZWRpY2FsIENlbnRlciwg
SW5jaGVvbiwgS29yZWEuJiN4RDtEZXBhcnRtZW50IG9mIEludGVybmFsIE1lZGljaW5lLCBTZW91
bCBOYXRpb25hbCBVbml2ZXJzaXR5IENvbGxlZ2Ugb2YgTWVkaWNpbmUsIFNlb3VsLCBLb3JlYS4m
I3hEO0RlcGFydG1lbnQgb2YgUmFkaW9sb2d5LCBJbmNoZW9uIE1lZGljYWwgQ2VudGVyLCBJbmNo
ZW9uLCBLb3JlYS4mI3hEO0RlcGFydG1lbnQgb2YgSW50ZXJuYWwgTWVkaWNpbmUsIFNlb3VsIE5h
dGlvbmFsIFVuaXZlcnNpdHkgQ29sbGVnZSBvZiBNZWRpY2luZSwgU2VvdWwsIEtvcmVhLiBtZG9o
bWRAc251LmFjLmtyLjwvYXV0aC1hZGRyZXNzPjx0aXRsZXM+PHRpdGxlPlRoZSBGaXJzdCBDYXNl
IG9mIDIwMTkgTm92ZWwgQ29yb25hdmlydXMgUG5ldW1vbmlhIEltcG9ydGVkIGludG8gS29yZWEg
ZnJvbSBXdWhhbiwgQ2hpbmE6IEltcGxpY2F0aW9uIGZvciBJbmZlY3Rpb24gUHJldmVudGlvbiBh
bmQgQ29udHJvbCBNZWFzdXJlczwvdGl0bGU+PHNlY29uZGFyeS10aXRsZT5KIEtvcmVhbiBNZWQg
U2NpPC9zZWNvbmRhcnktdGl0bGU+PC90aXRsZXM+PHBlcmlvZGljYWw+PGZ1bGwtdGl0bGU+SiBL
b3JlYW4gTWVkIFNjaTwvZnVsbC10aXRsZT48L3BlcmlvZGljYWw+PHBhZ2VzPmU2MTwvcGFnZXM+
PHZvbHVtZT4zNTwvdm9sdW1lPjxudW1iZXI+NTwvbnVtYmVyPjxlZGl0aW9uPjIwMjAvMDIvMDg8
L2VkaXRpb24+PGtleXdvcmRzPjxrZXl3b3JkPjIwMTktbkNvVjwva2V5d29yZD48a2V5d29yZD5D
b3JvbmF2aXJ1czwva2V5d29yZD48a2V5d29yZD5PdXRicmVhazwva2V5d29yZD48a2V5d29yZD5Q
bmV1bW9uaWE8L2tleXdvcmQ+PGtleXdvcmQ+UmFkaW9ncmFwaHk8L2tleXdvcmQ+PC9rZXl3b3Jk
cz48ZGF0ZXM+PHllYXI+MjAyMDwveWVhcj48cHViLWRhdGVzPjxkYXRlPkZlYiAxMDwvZGF0ZT48
L3B1Yi1kYXRlcz48L2RhdGVzPjxpc2JuPjEwMTEtODkzNDwvaXNibj48YWNjZXNzaW9uLW51bT4z
MjAzMDkyNTwvYWNjZXNzaW9uLW51bT48dXJscz48L3VybHM+PGN1c3RvbTI+WTwvY3VzdG9tMj48
Y3VzdG9tMz5ZPC9jdXN0b20zPjxjdXN0b200PjIpWSAzKSBZPC9jdXN0b200PjxlbGVjdHJvbmlj
LXJlc291cmNlLW51bT4xMC4zMzQ2L2prbXMuMjAyMC4zNS5lNjE8L2VsZWN0cm9uaWMtcmVzb3Vy
Y2UtbnVtPjxyZW1vdGUtZGF0YWJhc2UtcHJvdmlkZXI+TkxNPC9yZW1vdGUtZGF0YWJhc2UtcHJv
dmlkZXI+PGxhbmd1YWdlPmVuZzwvbGFuZ3VhZ2U+PC9yZWNvcmQ+PC9DaXRlPjwvRW5kTm90ZT4A
</w:fldData>
              </w:fldChar>
            </w:r>
            <w:r w:rsidRPr="00F13DEA">
              <w:rPr>
                <w:rFonts w:ascii="Arial" w:eastAsia="Times New Roman" w:hAnsi="Arial" w:cs="Arial"/>
                <w:color w:val="000000"/>
                <w:sz w:val="15"/>
                <w:szCs w:val="15"/>
              </w:rPr>
              <w:instrText xml:space="preserve"> ADDIN EN.CITE </w:instrText>
            </w:r>
            <w:r w:rsidRPr="00F13DEA">
              <w:rPr>
                <w:rFonts w:ascii="Arial" w:eastAsia="Times New Roman" w:hAnsi="Arial" w:cs="Arial"/>
                <w:color w:val="000000"/>
                <w:sz w:val="15"/>
                <w:szCs w:val="15"/>
              </w:rPr>
              <w:fldChar w:fldCharType="begin">
                <w:fldData xml:space="preserve">PEVuZE5vdGU+PENpdGU+PEF1dGhvcj5LaW08L0F1dGhvcj48WWVhcj4yMDIwPC9ZZWFyPjxSZWNO
dW0+MjU8L1JlY051bT48RGlzcGxheVRleHQ+WzE3XTwvRGlzcGxheVRleHQ+PHJlY29yZD48cmVj
LW51bWJlcj4yNTwvcmVjLW51bWJlcj48Zm9yZWlnbi1rZXlzPjxrZXkgYXBwPSJFTiIgZGItaWQ9
IngwdDJ4czIwNGRmcGF2ZWV4emxwOTl2OWQ5enB0ZXN0djBmciIgdGltZXN0YW1wPSIxNTg0MDQy
MTQwIj4yNTwva2V5PjwvZm9yZWlnbi1rZXlzPjxyZWYtdHlwZSBuYW1lPSJKb3VybmFsIEFydGlj
bGUiPjE3PC9yZWYtdHlwZT48Y29udHJpYnV0b3JzPjxhdXRob3JzPjxhdXRob3I+S2ltLCBKLiBZ
LjwvYXV0aG9yPjxhdXRob3I+Q2hvZSwgUC4gRy48L2F1dGhvcj48YXV0aG9yPk9oLCBZLjwvYXV0
aG9yPjxhdXRob3I+T2gsIEsuIEouPC9hdXRob3I+PGF1dGhvcj5LaW0sIEouPC9hdXRob3I+PGF1
dGhvcj5QYXJrLCBTLiBKLjwvYXV0aG9yPjxhdXRob3I+UGFyaywgSi4gSC48L2F1dGhvcj48YXV0
aG9yPk5hLCBILiBLLjwvYXV0aG9yPjxhdXRob3I+T2gsIE0uIEQuPC9hdXRob3I+PC9hdXRob3Jz
PjwvY29udHJpYnV0b3JzPjxhdXRoLWFkZHJlc3M+RGVwYXJ0bWVudCBvZiBJbnRlcm5hbCBNZWRp
Y2luZSwgSW5jaGVvbiBNZWRpY2FsIENlbnRlciwgSW5jaGVvbiwgS29yZWEuJiN4RDtJbmZlY3Rp
b24gQ29udHJvbCBPZmZpY2UsIEluY2hlb24gTWVkaWNhbCBDZW50ZXIsIEluY2hlb24sIEtvcmVh
LiYjeEQ7RGVzaWduYXRlZCBJc29sYXRpb24gVW5pdCwgSW5jaGVvbiBNZWRpY2FsIENlbnRlciwg
SW5jaGVvbiwgS29yZWEuJiN4RDtEZXBhcnRtZW50IG9mIEludGVybmFsIE1lZGljaW5lLCBTZW91
bCBOYXRpb25hbCBVbml2ZXJzaXR5IENvbGxlZ2Ugb2YgTWVkaWNpbmUsIFNlb3VsLCBLb3JlYS4m
I3hEO0RlcGFydG1lbnQgb2YgUmFkaW9sb2d5LCBJbmNoZW9uIE1lZGljYWwgQ2VudGVyLCBJbmNo
ZW9uLCBLb3JlYS4mI3hEO0RlcGFydG1lbnQgb2YgSW50ZXJuYWwgTWVkaWNpbmUsIFNlb3VsIE5h
dGlvbmFsIFVuaXZlcnNpdHkgQ29sbGVnZSBvZiBNZWRpY2luZSwgU2VvdWwsIEtvcmVhLiBtZG9o
bWRAc251LmFjLmtyLjwvYXV0aC1hZGRyZXNzPjx0aXRsZXM+PHRpdGxlPlRoZSBGaXJzdCBDYXNl
IG9mIDIwMTkgTm92ZWwgQ29yb25hdmlydXMgUG5ldW1vbmlhIEltcG9ydGVkIGludG8gS29yZWEg
ZnJvbSBXdWhhbiwgQ2hpbmE6IEltcGxpY2F0aW9uIGZvciBJbmZlY3Rpb24gUHJldmVudGlvbiBh
bmQgQ29udHJvbCBNZWFzdXJlczwvdGl0bGU+PHNlY29uZGFyeS10aXRsZT5KIEtvcmVhbiBNZWQg
U2NpPC9zZWNvbmRhcnktdGl0bGU+PC90aXRsZXM+PHBlcmlvZGljYWw+PGZ1bGwtdGl0bGU+SiBL
b3JlYW4gTWVkIFNjaTwvZnVsbC10aXRsZT48L3BlcmlvZGljYWw+PHBhZ2VzPmU2MTwvcGFnZXM+
PHZvbHVtZT4zNTwvdm9sdW1lPjxudW1iZXI+NTwvbnVtYmVyPjxlZGl0aW9uPjIwMjAvMDIvMDg8
L2VkaXRpb24+PGtleXdvcmRzPjxrZXl3b3JkPjIwMTktbkNvVjwva2V5d29yZD48a2V5d29yZD5D
b3JvbmF2aXJ1czwva2V5d29yZD48a2V5d29yZD5PdXRicmVhazwva2V5d29yZD48a2V5d29yZD5Q
bmV1bW9uaWE8L2tleXdvcmQ+PGtleXdvcmQ+UmFkaW9ncmFwaHk8L2tleXdvcmQ+PC9rZXl3b3Jk
cz48ZGF0ZXM+PHllYXI+MjAyMDwveWVhcj48cHViLWRhdGVzPjxkYXRlPkZlYiAxMDwvZGF0ZT48
L3B1Yi1kYXRlcz48L2RhdGVzPjxpc2JuPjEwMTEtODkzNDwvaXNibj48YWNjZXNzaW9uLW51bT4z
MjAzMDkyNTwvYWNjZXNzaW9uLW51bT48dXJscz48L3VybHM+PGN1c3RvbTI+WTwvY3VzdG9tMj48
Y3VzdG9tMz5ZPC9jdXN0b20zPjxjdXN0b200PjIpWSAzKSBZPC9jdXN0b200PjxlbGVjdHJvbmlj
LXJlc291cmNlLW51bT4xMC4zMzQ2L2prbXMuMjAyMC4zNS5lNjE8L2VsZWN0cm9uaWMtcmVzb3Vy
Y2UtbnVtPjxyZW1vdGUtZGF0YWJhc2UtcHJvdmlkZXI+TkxNPC9yZW1vdGUtZGF0YWJhc2UtcHJv
dmlkZXI+PGxhbmd1YWdlPmVuZzwvbGFuZ3VhZ2U+PC9yZWNvcmQ+PC9DaXRlPjwvRW5kTm90ZT4A
</w:fldData>
              </w:fldChar>
            </w:r>
            <w:r w:rsidRPr="00F13DEA">
              <w:rPr>
                <w:rFonts w:ascii="Arial" w:eastAsia="Times New Roman" w:hAnsi="Arial" w:cs="Arial"/>
                <w:color w:val="000000"/>
                <w:sz w:val="15"/>
                <w:szCs w:val="15"/>
              </w:rPr>
              <w:instrText xml:space="preserve"> ADDIN EN.CITE.DATA </w:instrText>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end"/>
            </w:r>
            <w:r w:rsidRPr="00F13DEA">
              <w:rPr>
                <w:rFonts w:ascii="Arial" w:eastAsia="Times New Roman" w:hAnsi="Arial" w:cs="Arial"/>
                <w:color w:val="000000"/>
                <w:sz w:val="15"/>
                <w:szCs w:val="15"/>
              </w:rPr>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7" w:tooltip="Kim, 2020 #25" w:history="1">
              <w:r w:rsidRPr="00F13DEA">
                <w:rPr>
                  <w:rFonts w:ascii="Arial" w:eastAsia="Times New Roman" w:hAnsi="Arial" w:cs="Arial"/>
                  <w:noProof/>
                  <w:color w:val="000000"/>
                  <w:sz w:val="15"/>
                  <w:szCs w:val="15"/>
                </w:rPr>
                <w:t>17</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7D412CBA" w14:textId="46637028"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5DCEA9"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CE033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Incheon, Korea</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5EE677"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19-Jan-20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EBC62FC"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Seoul National University College of Medicine</w:t>
            </w:r>
          </w:p>
        </w:tc>
      </w:tr>
      <w:tr w:rsidR="005D6F52" w:rsidRPr="00F13DEA" w14:paraId="74CF84D5" w14:textId="77777777" w:rsidTr="002C01AA">
        <w:trPr>
          <w:trHeight w:val="300"/>
        </w:trPr>
        <w:tc>
          <w:tcPr>
            <w:tcW w:w="442" w:type="dxa"/>
            <w:vMerge/>
            <w:tcBorders>
              <w:left w:val="single" w:sz="4" w:space="0" w:color="auto"/>
              <w:bottom w:val="single" w:sz="4" w:space="0" w:color="auto"/>
              <w:right w:val="single" w:sz="4" w:space="0" w:color="auto"/>
            </w:tcBorders>
          </w:tcPr>
          <w:p w14:paraId="725216AE" w14:textId="77777777" w:rsidR="005D6F52" w:rsidRPr="00F13DEA" w:rsidRDefault="005D6F52" w:rsidP="002C01AA">
            <w:pPr>
              <w:spacing w:after="0" w:line="240" w:lineRule="auto"/>
              <w:rPr>
                <w:rFonts w:ascii="Arial" w:eastAsia="Times New Roman" w:hAnsi="Arial" w:cs="Arial"/>
                <w:color w:val="000000"/>
                <w:sz w:val="15"/>
                <w:szCs w:val="15"/>
              </w:rPr>
            </w:pPr>
          </w:p>
        </w:tc>
        <w:tc>
          <w:tcPr>
            <w:tcW w:w="13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3D038D" w14:textId="77777777" w:rsidR="005D6F52" w:rsidRPr="00F13DEA" w:rsidRDefault="005D6F52" w:rsidP="002C01AA">
            <w:pPr>
              <w:spacing w:after="0" w:line="240" w:lineRule="auto"/>
              <w:rPr>
                <w:rFonts w:ascii="Arial" w:eastAsia="Microsoft YaHei" w:hAnsi="Arial" w:cs="Arial"/>
                <w:color w:val="000000"/>
                <w:sz w:val="15"/>
                <w:szCs w:val="15"/>
              </w:rPr>
            </w:pPr>
            <w:proofErr w:type="spellStart"/>
            <w:r w:rsidRPr="00F13DEA">
              <w:rPr>
                <w:rFonts w:ascii="Arial" w:eastAsia="Times New Roman" w:hAnsi="Arial" w:cs="Arial"/>
                <w:color w:val="000000"/>
                <w:sz w:val="15"/>
                <w:szCs w:val="15"/>
              </w:rPr>
              <w:t>Bastola</w:t>
            </w:r>
            <w:proofErr w:type="spellEnd"/>
            <w:r w:rsidRPr="00F13DEA">
              <w:rPr>
                <w:rFonts w:ascii="Arial" w:eastAsia="Times New Roman" w:hAnsi="Arial" w:cs="Arial"/>
                <w:color w:val="000000"/>
                <w:sz w:val="15"/>
                <w:szCs w:val="15"/>
              </w:rPr>
              <w:t xml:space="preserve"> et al. </w:t>
            </w:r>
            <w:r w:rsidRPr="00F13DEA">
              <w:rPr>
                <w:rFonts w:ascii="Arial" w:eastAsia="Times New Roman" w:hAnsi="Arial" w:cs="Arial"/>
                <w:color w:val="000000"/>
                <w:sz w:val="15"/>
                <w:szCs w:val="15"/>
              </w:rPr>
              <w:fldChar w:fldCharType="begin"/>
            </w:r>
            <w:r w:rsidRPr="00F13DEA">
              <w:rPr>
                <w:rFonts w:ascii="Arial" w:eastAsia="Times New Roman" w:hAnsi="Arial" w:cs="Arial"/>
                <w:color w:val="000000"/>
                <w:sz w:val="15"/>
                <w:szCs w:val="15"/>
              </w:rPr>
              <w:instrText xml:space="preserve"> ADDIN EN.CITE &lt;EndNote&gt;&lt;Cite&gt;&lt;Author&gt;Bastola&lt;/Author&gt;&lt;Year&gt;2020&lt;/Year&gt;&lt;RecNum&gt;35&lt;/RecNum&gt;&lt;DisplayText&gt;[18]&lt;/DisplayText&gt;&lt;record&gt;&lt;rec-number&gt;35&lt;/rec-number&gt;&lt;foreign-keys&gt;&lt;key app="EN" db-id="x0t2xs204dfpaveexzlp99v9d9zptestv0fr" timestamp="1584042140"&gt;35&lt;/key&gt;&lt;/foreign-keys&gt;&lt;ref-type name="Journal Article"&gt;17&lt;/ref-type&gt;&lt;contributors&gt;&lt;authors&gt;&lt;author&gt;Bastola, Anup&lt;/author&gt;&lt;author&gt;Sah, Ranjit&lt;/author&gt;&lt;author&gt;Rodriguez-Morales, Alfonso J&lt;/author&gt;&lt;author&gt;Lal, Bibek Kumar&lt;/author&gt;&lt;author&gt;Jha, Runa&lt;/author&gt;&lt;author&gt;Ojha, Hemant Chanda&lt;/author&gt;&lt;author&gt;Shrestha, Bikesh&lt;/author&gt;&lt;author&gt;Chu, Daniel KW&lt;/author&gt;&lt;author&gt;Poon, Leo LM&lt;/author&gt;&lt;author&gt;Costello, Anthony&lt;/author&gt;&lt;/authors&gt;&lt;/contributors&gt;&lt;titles&gt;&lt;title&gt;The first 2019 novel coronavirus case in Nepal&lt;/title&gt;&lt;secondary-title&gt;The Lancet Infectious Diseases&lt;/secondary-title&gt;&lt;/titles&gt;&lt;periodical&gt;&lt;full-title&gt;The Lancet Infectious Diseases&lt;/full-title&gt;&lt;/periodical&gt;&lt;dates&gt;&lt;year&gt;2020&lt;/year&gt;&lt;/dates&gt;&lt;isbn&gt;1473-3099&lt;/isbn&gt;&lt;urls&gt;&lt;/urls&gt;&lt;custom2&gt;Y&lt;/custom2&gt;&lt;custom4&gt;2)Y 3) maybe correspondent 1) Y&lt;/custom4&gt;&lt;/record&gt;&lt;/Cite&gt;&lt;/EndNote&gt;</w:instrText>
            </w:r>
            <w:r w:rsidRPr="00F13DEA">
              <w:rPr>
                <w:rFonts w:ascii="Arial" w:eastAsia="Times New Roman" w:hAnsi="Arial" w:cs="Arial"/>
                <w:color w:val="000000"/>
                <w:sz w:val="15"/>
                <w:szCs w:val="15"/>
              </w:rPr>
              <w:fldChar w:fldCharType="separate"/>
            </w:r>
            <w:r w:rsidRPr="00F13DEA">
              <w:rPr>
                <w:rFonts w:ascii="Arial" w:eastAsia="Times New Roman" w:hAnsi="Arial" w:cs="Arial"/>
                <w:noProof/>
                <w:color w:val="000000"/>
                <w:sz w:val="15"/>
                <w:szCs w:val="15"/>
              </w:rPr>
              <w:t>[</w:t>
            </w:r>
            <w:hyperlink w:anchor="_ENREF_18" w:tooltip="Bastola, 2020 #35" w:history="1">
              <w:r w:rsidRPr="00F13DEA">
                <w:rPr>
                  <w:rFonts w:ascii="Arial" w:eastAsia="Times New Roman" w:hAnsi="Arial" w:cs="Arial"/>
                  <w:noProof/>
                  <w:color w:val="000000"/>
                  <w:sz w:val="15"/>
                  <w:szCs w:val="15"/>
                </w:rPr>
                <w:t>18</w:t>
              </w:r>
            </w:hyperlink>
            <w:r w:rsidRPr="00F13DEA">
              <w:rPr>
                <w:rFonts w:ascii="Arial" w:eastAsia="Times New Roman" w:hAnsi="Arial" w:cs="Arial"/>
                <w:noProof/>
                <w:color w:val="000000"/>
                <w:sz w:val="15"/>
                <w:szCs w:val="15"/>
              </w:rPr>
              <w:t>]</w:t>
            </w:r>
            <w:r w:rsidRPr="00F13DEA">
              <w:rPr>
                <w:rFonts w:ascii="Arial" w:eastAsia="Times New Roman" w:hAnsi="Arial" w:cs="Arial"/>
                <w:color w:val="000000"/>
                <w:sz w:val="15"/>
                <w:szCs w:val="15"/>
              </w:rPr>
              <w:fldChar w:fldCharType="end"/>
            </w:r>
          </w:p>
        </w:tc>
        <w:tc>
          <w:tcPr>
            <w:tcW w:w="1177" w:type="dxa"/>
            <w:tcBorders>
              <w:top w:val="single" w:sz="4" w:space="0" w:color="auto"/>
              <w:left w:val="single" w:sz="4" w:space="0" w:color="auto"/>
              <w:bottom w:val="single" w:sz="4" w:space="0" w:color="auto"/>
              <w:right w:val="single" w:sz="4" w:space="0" w:color="auto"/>
            </w:tcBorders>
          </w:tcPr>
          <w:p w14:paraId="09BE1942" w14:textId="6FD284FF" w:rsidR="005D6F52" w:rsidRPr="00F13DEA" w:rsidRDefault="0076676D"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Case Report</w:t>
            </w:r>
          </w:p>
        </w:tc>
        <w:tc>
          <w:tcPr>
            <w:tcW w:w="117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DBB511"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10-Feb</w:t>
            </w:r>
          </w:p>
        </w:tc>
        <w:tc>
          <w:tcPr>
            <w:tcW w:w="37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BE40F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Kathmandu, Nepal</w:t>
            </w:r>
          </w:p>
        </w:tc>
        <w:tc>
          <w:tcPr>
            <w:tcW w:w="275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CE2960"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3-Jan-20</w:t>
            </w:r>
          </w:p>
        </w:tc>
        <w:tc>
          <w:tcPr>
            <w:tcW w:w="44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16412F" w14:textId="77777777" w:rsidR="005D6F52" w:rsidRPr="00F13DEA" w:rsidRDefault="005D6F52" w:rsidP="002C01A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Kathmandu hospital</w:t>
            </w:r>
          </w:p>
        </w:tc>
      </w:tr>
    </w:tbl>
    <w:p w14:paraId="304BFD9B" w14:textId="3790A697" w:rsidR="00DC5F75" w:rsidRPr="00F13DEA" w:rsidRDefault="005D6F52" w:rsidP="00DC5F75">
      <w:pPr>
        <w:rPr>
          <w:rFonts w:ascii="Arial" w:hAnsi="Arial" w:cs="Arial"/>
          <w:sz w:val="15"/>
          <w:szCs w:val="15"/>
        </w:rPr>
      </w:pPr>
      <w:r w:rsidRPr="00F13DEA">
        <w:rPr>
          <w:rFonts w:ascii="Arial" w:hAnsi="Arial" w:cs="Arial"/>
          <w:sz w:val="15"/>
          <w:szCs w:val="15"/>
          <w:lang w:val="en-US"/>
        </w:rPr>
        <w:br w:type="column"/>
      </w:r>
      <w:r w:rsidR="00642F36" w:rsidRPr="00F13DEA">
        <w:rPr>
          <w:rFonts w:ascii="Arial" w:hAnsi="Arial" w:cs="Arial"/>
          <w:noProof/>
          <w:sz w:val="15"/>
          <w:szCs w:val="15"/>
        </w:rPr>
        <w:lastRenderedPageBreak/>
        <w:drawing>
          <wp:anchor distT="0" distB="0" distL="114300" distR="114300" simplePos="0" relativeHeight="251693056" behindDoc="0" locked="0" layoutInCell="1" allowOverlap="1" wp14:anchorId="682F4127" wp14:editId="26AD138D">
            <wp:simplePos x="0" y="0"/>
            <wp:positionH relativeFrom="column">
              <wp:posOffset>2362835</wp:posOffset>
            </wp:positionH>
            <wp:positionV relativeFrom="paragraph">
              <wp:posOffset>231775</wp:posOffset>
            </wp:positionV>
            <wp:extent cx="1673860" cy="4897755"/>
            <wp:effectExtent l="0" t="0" r="2540" b="0"/>
            <wp:wrapThrough wrapText="bothSides">
              <wp:wrapPolygon edited="0">
                <wp:start x="0" y="0"/>
                <wp:lineTo x="0" y="21508"/>
                <wp:lineTo x="21387" y="21508"/>
                <wp:lineTo x="213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3860" cy="4897755"/>
                    </a:xfrm>
                    <a:prstGeom prst="rect">
                      <a:avLst/>
                    </a:prstGeom>
                  </pic:spPr>
                </pic:pic>
              </a:graphicData>
            </a:graphic>
            <wp14:sizeRelH relativeFrom="margin">
              <wp14:pctWidth>0</wp14:pctWidth>
            </wp14:sizeRelH>
            <wp14:sizeRelV relativeFrom="margin">
              <wp14:pctHeight>0</wp14:pctHeight>
            </wp14:sizeRelV>
          </wp:anchor>
        </w:drawing>
      </w:r>
      <w:r w:rsidR="00642F36" w:rsidRPr="00F13DEA">
        <w:rPr>
          <w:rStyle w:val="Heading1Char"/>
          <w:rFonts w:ascii="Arial" w:eastAsiaTheme="minorEastAsia" w:hAnsi="Arial" w:cs="Arial"/>
          <w:b w:val="0"/>
          <w:sz w:val="15"/>
          <w:szCs w:val="15"/>
          <w:lang w:val="en-US"/>
        </w:rPr>
        <w:t xml:space="preserve"> </w:t>
      </w:r>
      <w:r w:rsidR="00DC5F75" w:rsidRPr="00F13DEA">
        <w:rPr>
          <w:rStyle w:val="Heading1Char"/>
          <w:rFonts w:ascii="Arial" w:hAnsi="Arial" w:cs="Arial"/>
          <w:sz w:val="15"/>
          <w:szCs w:val="15"/>
        </w:rPr>
        <w:t xml:space="preserve">Figure </w:t>
      </w:r>
      <w:r w:rsidR="00A84A9E" w:rsidRPr="00F13DEA">
        <w:rPr>
          <w:rStyle w:val="Heading1Char"/>
          <w:rFonts w:ascii="Arial" w:hAnsi="Arial" w:cs="Arial"/>
          <w:sz w:val="15"/>
          <w:szCs w:val="15"/>
        </w:rPr>
        <w:t>S2</w:t>
      </w:r>
      <w:r w:rsidR="00DC5F75" w:rsidRPr="00F13DEA">
        <w:rPr>
          <w:rStyle w:val="Heading1Char"/>
          <w:rFonts w:ascii="Arial" w:hAnsi="Arial" w:cs="Arial"/>
          <w:sz w:val="15"/>
          <w:szCs w:val="15"/>
        </w:rPr>
        <w:t>. Risk of Bias Summary for Case Series</w:t>
      </w:r>
      <w:r w:rsidR="006A07CA" w:rsidRPr="00F13DEA">
        <w:rPr>
          <w:rStyle w:val="Heading1Char"/>
          <w:rFonts w:ascii="Arial" w:hAnsi="Arial" w:cs="Arial"/>
          <w:sz w:val="15"/>
          <w:szCs w:val="15"/>
        </w:rPr>
        <w:t>/Cross-sectional studies</w:t>
      </w:r>
      <w:r w:rsidR="00DC5F75" w:rsidRPr="00F13DEA">
        <w:rPr>
          <w:rStyle w:val="Heading1Char"/>
          <w:rFonts w:ascii="Arial" w:hAnsi="Arial" w:cs="Arial"/>
          <w:sz w:val="15"/>
          <w:szCs w:val="15"/>
        </w:rPr>
        <w:t xml:space="preserve"> (Left) &amp; Case Reports (right), based on Murad et al. Methodology Assessment tool</w:t>
      </w:r>
      <w:r w:rsidR="00BC3A45" w:rsidRPr="00F13DEA">
        <w:rPr>
          <w:rFonts w:ascii="Arial" w:hAnsi="Arial" w:cs="Arial"/>
          <w:sz w:val="15"/>
          <w:szCs w:val="15"/>
        </w:rPr>
        <w:t xml:space="preserve"> </w:t>
      </w:r>
    </w:p>
    <w:p w14:paraId="6E4CDDE6" w14:textId="43AAE5C5" w:rsidR="00DC5F75" w:rsidRPr="00F13DEA" w:rsidRDefault="00DC5F75" w:rsidP="00DC5F75">
      <w:pPr>
        <w:rPr>
          <w:rFonts w:ascii="Arial" w:hAnsi="Arial" w:cs="Arial"/>
          <w:b/>
          <w:i/>
          <w:sz w:val="15"/>
          <w:szCs w:val="15"/>
        </w:rPr>
      </w:pPr>
      <w:r w:rsidRPr="00F13DEA">
        <w:rPr>
          <w:rFonts w:ascii="Arial" w:hAnsi="Arial" w:cs="Arial"/>
          <w:noProof/>
          <w:sz w:val="15"/>
          <w:szCs w:val="15"/>
          <w:lang w:val="en-US" w:eastAsia="en-US"/>
        </w:rPr>
        <w:t xml:space="preserve"> </w:t>
      </w:r>
    </w:p>
    <w:p w14:paraId="14555DE5" w14:textId="149EAE62" w:rsidR="00035044" w:rsidRPr="00F13DEA" w:rsidRDefault="008F66CC" w:rsidP="00035044">
      <w:pPr>
        <w:rPr>
          <w:rFonts w:ascii="Arial" w:hAnsi="Arial" w:cs="Arial"/>
          <w:sz w:val="15"/>
          <w:szCs w:val="15"/>
          <w:lang w:val="en-US"/>
        </w:rPr>
      </w:pPr>
      <w:r w:rsidRPr="00F13DEA">
        <w:rPr>
          <w:rFonts w:ascii="Arial" w:hAnsi="Arial" w:cs="Arial"/>
          <w:noProof/>
          <w:sz w:val="15"/>
          <w:szCs w:val="15"/>
        </w:rPr>
        <mc:AlternateContent>
          <mc:Choice Requires="wps">
            <w:drawing>
              <wp:anchor distT="45720" distB="45720" distL="114300" distR="114300" simplePos="0" relativeHeight="251660288" behindDoc="0" locked="0" layoutInCell="1" allowOverlap="1" wp14:anchorId="66F09350" wp14:editId="32F67466">
                <wp:simplePos x="0" y="0"/>
                <wp:positionH relativeFrom="page">
                  <wp:posOffset>732692</wp:posOffset>
                </wp:positionH>
                <wp:positionV relativeFrom="paragraph">
                  <wp:posOffset>4623533</wp:posOffset>
                </wp:positionV>
                <wp:extent cx="8886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1404620"/>
                        </a:xfrm>
                        <a:prstGeom prst="rect">
                          <a:avLst/>
                        </a:prstGeom>
                        <a:noFill/>
                        <a:ln w="9525">
                          <a:noFill/>
                          <a:miter lim="800000"/>
                          <a:headEnd/>
                          <a:tailEnd/>
                        </a:ln>
                      </wps:spPr>
                      <wps:txbx>
                        <w:txbxContent>
                          <w:p w14:paraId="6B372BF0" w14:textId="77777777" w:rsidR="00C2070E" w:rsidRPr="003B0C24" w:rsidRDefault="00C2070E" w:rsidP="00DC5F75">
                            <w:pPr>
                              <w:rPr>
                                <w:sz w:val="18"/>
                                <w:szCs w:val="18"/>
                              </w:rPr>
                            </w:pPr>
                            <w:r w:rsidRPr="003B0C24">
                              <w:rPr>
                                <w:sz w:val="18"/>
                                <w:szCs w:val="18"/>
                              </w:rPr>
                              <w:t>For studies where there might be selection bias i.e. no selection criteria or reason for case selection— unclear or high risk was indicated under the selection domain in the bias assessment. The ascertainment domain, took into account the exposure/outcome ascertainment bias (one consideration was the presence of a consistent data collection tool for all subjects). The causality domain considered the follow-up time of subjects and if it was long enough for case classification to be reliable. The reporting domain assessed if the study reported sufficient details to allow practitioners to make useful inferences.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09350" id="_x0000_t202" coordsize="21600,21600" o:spt="202" path="m,l,21600r21600,l21600,xe">
                <v:stroke joinstyle="miter"/>
                <v:path gradientshapeok="t" o:connecttype="rect"/>
              </v:shapetype>
              <v:shape id="Text Box 2" o:spid="_x0000_s1026" type="#_x0000_t202" style="position:absolute;margin-left:57.7pt;margin-top:364.05pt;width:699.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gBCwIAAPMDAAAOAAAAZHJzL2Uyb0RvYy54bWysU9tuGyEQfa/Uf0C812u7tuusvI7SpK4q&#10;pRcp6QeMWdaLCgwF7F336zOwjmOlb1V5QMAMh3PODKvr3mh2kD4otBWfjMacSSuwVnZX8Z+Pm3dL&#10;zkIEW4NGKyt+lIFfr9++WXWulFNsUdfSMwKxoexcxdsYXVkUQbTSQBihk5aCDXoDkbZ+V9QeOkI3&#10;upiOx4uiQ187j0KGQKd3Q5CvM37TSBG/N02QkemKE7eYZ5/nbZqL9QrKnQfXKnGiAf/AwoCy9OgZ&#10;6g4isL1Xf0EZJTwGbOJIoCmwaZSQWQOpmYxfqXlowcmshcwJ7mxT+H+w4tvhh2eqrvh7ziwYKtGj&#10;7CP7iD2bJnc6F0pKenCUFns6pipnpcHdo/gVmMXbFuxO3niPXSuhJnaTdLO4uDrghASy7b5iTc/A&#10;PmIG6htvknVkBiN0qtLxXJlERdDhcrlcLKdzzgTFJrPxbDHNtSugfL7ufIifJRqWFhX3VPoMD4f7&#10;EBMdKJ9T0msWN0rrXH5tWVfxqznhv4oYFak7tTLEYJzG0C9J5Sdb58sRlB7W9IC2J9lJ6aA59tue&#10;EpMXW6yPZIDHoQvp19CiRf+Hs446sOLh9x685Ex/sWTi1WQ2Sy2bN7P5B1LM/GVkexkBKwiq4pGz&#10;YXkbc5snRcHdkNkblW14YXLiSp2V3Tn9gtS6l/uc9fJX108AAAD//wMAUEsDBBQABgAIAAAAIQBp&#10;h3FS4QAAAAwBAAAPAAAAZHJzL2Rvd25yZXYueG1sTI/BTsMwEETvSPyDtUjcqJOQ0iaNU1WoLcdC&#10;iXp24yWJiNdW7Kbh73FPcBzt08zbYj3pno04uM6QgHgWAUOqjeqoEVB97p6WwJyXpGRvCAX8oIN1&#10;eX9XyFyZK33gePQNCyXkcimg9d7mnLu6RS3dzFikcPsyg5Y+xKHhapDXUK57nkTRC9eyo7DQSouv&#10;Ldbfx4sWYL3dL96Gw/tmuxuj6rSvkq7ZCvH4MG1WwDxO/g+Gm35QhzI4nc2FlGN9yPE8DaiARbKM&#10;gd2IeZxmwM4CsjR7Bl4W/P8T5S8AAAD//wMAUEsBAi0AFAAGAAgAAAAhALaDOJL+AAAA4QEAABMA&#10;AAAAAAAAAAAAAAAAAAAAAFtDb250ZW50X1R5cGVzXS54bWxQSwECLQAUAAYACAAAACEAOP0h/9YA&#10;AACUAQAACwAAAAAAAAAAAAAAAAAvAQAAX3JlbHMvLnJlbHNQSwECLQAUAAYACAAAACEAuuS4AQsC&#10;AADzAwAADgAAAAAAAAAAAAAAAAAuAgAAZHJzL2Uyb0RvYy54bWxQSwECLQAUAAYACAAAACEAaYdx&#10;UuEAAAAMAQAADwAAAAAAAAAAAAAAAABlBAAAZHJzL2Rvd25yZXYueG1sUEsFBgAAAAAEAAQA8wAA&#10;AHMFAAAAAA==&#10;" filled="f" stroked="f">
                <v:textbox style="mso-fit-shape-to-text:t">
                  <w:txbxContent>
                    <w:p w14:paraId="6B372BF0" w14:textId="77777777" w:rsidR="00C2070E" w:rsidRPr="003B0C24" w:rsidRDefault="00C2070E" w:rsidP="00DC5F75">
                      <w:pPr>
                        <w:rPr>
                          <w:sz w:val="18"/>
                          <w:szCs w:val="18"/>
                        </w:rPr>
                      </w:pPr>
                      <w:r w:rsidRPr="003B0C24">
                        <w:rPr>
                          <w:sz w:val="18"/>
                          <w:szCs w:val="18"/>
                        </w:rPr>
                        <w:t>For studies where there might be selection bias i.e. no selection criteria or reason for case selection— unclear or high risk was indicated under the selection domain in the bias assessment. The ascertainment domain, took into account the exposure/outcome ascertainment bias (one consideration was the presence of a consistent data collection tool for all subjects). The causality domain considered the follow-up time of subjects and if it was long enough for case classification to be reliable. The reporting domain assessed if the study reported sufficient details to allow practitioners to make useful inferences.</w:t>
                      </w:r>
                    </w:p>
                  </w:txbxContent>
                </v:textbox>
                <w10:wrap anchorx="page"/>
              </v:shape>
            </w:pict>
          </mc:Fallback>
        </mc:AlternateContent>
      </w:r>
      <w:r w:rsidR="00DC5F75" w:rsidRPr="00F13DEA">
        <w:rPr>
          <w:rFonts w:ascii="Arial" w:hAnsi="Arial" w:cs="Arial"/>
          <w:noProof/>
          <w:sz w:val="15"/>
          <w:szCs w:val="15"/>
        </w:rPr>
        <w:drawing>
          <wp:anchor distT="0" distB="0" distL="114300" distR="114300" simplePos="0" relativeHeight="251661312" behindDoc="0" locked="0" layoutInCell="1" allowOverlap="1" wp14:anchorId="5EE1F36D" wp14:editId="37946284">
            <wp:simplePos x="0" y="0"/>
            <wp:positionH relativeFrom="page">
              <wp:posOffset>5940425</wp:posOffset>
            </wp:positionH>
            <wp:positionV relativeFrom="paragraph">
              <wp:posOffset>733425</wp:posOffset>
            </wp:positionV>
            <wp:extent cx="4689695" cy="15128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5" t="9740" r="3317" b="12563"/>
                    <a:stretch/>
                  </pic:blipFill>
                  <pic:spPr bwMode="auto">
                    <a:xfrm>
                      <a:off x="0" y="0"/>
                      <a:ext cx="4689695" cy="1512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DBC" w:rsidRPr="00F13DEA">
        <w:rPr>
          <w:rFonts w:ascii="Arial" w:hAnsi="Arial" w:cs="Arial"/>
          <w:noProof/>
          <w:sz w:val="15"/>
          <w:szCs w:val="15"/>
        </w:rPr>
        <w:drawing>
          <wp:inline distT="0" distB="0" distL="0" distR="0" wp14:anchorId="414F5DB0" wp14:editId="11ACC547">
            <wp:extent cx="1976511" cy="410232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4584" cy="4119082"/>
                    </a:xfrm>
                    <a:prstGeom prst="rect">
                      <a:avLst/>
                    </a:prstGeom>
                  </pic:spPr>
                </pic:pic>
              </a:graphicData>
            </a:graphic>
          </wp:inline>
        </w:drawing>
      </w:r>
      <w:r w:rsidR="005B7DBC" w:rsidRPr="00F13DEA">
        <w:rPr>
          <w:rFonts w:ascii="Arial" w:hAnsi="Arial" w:cs="Arial"/>
          <w:sz w:val="15"/>
          <w:szCs w:val="15"/>
          <w:lang w:val="en-US"/>
        </w:rPr>
        <w:t xml:space="preserve"> </w:t>
      </w:r>
      <w:r w:rsidR="00DC5F75" w:rsidRPr="00F13DEA">
        <w:rPr>
          <w:rFonts w:ascii="Arial" w:hAnsi="Arial" w:cs="Arial"/>
          <w:sz w:val="15"/>
          <w:szCs w:val="15"/>
          <w:lang w:val="en-US"/>
        </w:rPr>
        <w:br w:type="column"/>
      </w:r>
      <w:r w:rsidR="00A84A9E" w:rsidRPr="00F13DEA">
        <w:rPr>
          <w:rFonts w:ascii="Arial" w:hAnsi="Arial" w:cs="Arial"/>
          <w:sz w:val="15"/>
          <w:szCs w:val="15"/>
          <w:lang w:val="en-US"/>
        </w:rPr>
        <w:lastRenderedPageBreak/>
        <w:t>Figure S3</w:t>
      </w:r>
      <w:r w:rsidR="00035044" w:rsidRPr="00F13DEA">
        <w:rPr>
          <w:rFonts w:ascii="Arial" w:hAnsi="Arial" w:cs="Arial"/>
          <w:sz w:val="15"/>
          <w:szCs w:val="15"/>
          <w:lang w:val="en-US"/>
        </w:rPr>
        <w:t xml:space="preserve">. Forest Plots for Pooled Prevalence of </w:t>
      </w:r>
      <w:r w:rsidR="00561820" w:rsidRPr="00F13DEA">
        <w:rPr>
          <w:rFonts w:ascii="Arial" w:hAnsi="Arial" w:cs="Arial"/>
          <w:sz w:val="15"/>
          <w:szCs w:val="15"/>
          <w:lang w:val="en-US"/>
        </w:rPr>
        <w:t xml:space="preserve">Epidemiological Characteristics &amp; </w:t>
      </w:r>
      <w:r w:rsidR="007E160A" w:rsidRPr="00F13DEA">
        <w:rPr>
          <w:rFonts w:ascii="Arial" w:hAnsi="Arial" w:cs="Arial"/>
          <w:sz w:val="15"/>
          <w:szCs w:val="15"/>
          <w:lang w:val="en-US"/>
        </w:rPr>
        <w:t xml:space="preserve">Comorbidities at Admission </w:t>
      </w:r>
      <w:r w:rsidR="005A25E6" w:rsidRPr="00F13DEA">
        <w:rPr>
          <w:rFonts w:ascii="Arial" w:hAnsi="Arial" w:cs="Arial"/>
          <w:sz w:val="15"/>
          <w:szCs w:val="15"/>
          <w:lang w:val="en-US"/>
        </w:rPr>
        <w:t>(Cross-sectional studies &amp; case series)</w:t>
      </w:r>
    </w:p>
    <w:p w14:paraId="41801F88" w14:textId="436FAFB7" w:rsidR="00561820" w:rsidRPr="00F13DEA" w:rsidRDefault="004D5B01" w:rsidP="00035044">
      <w:pPr>
        <w:rPr>
          <w:rFonts w:ascii="Arial" w:hAnsi="Arial" w:cs="Arial"/>
          <w:sz w:val="15"/>
          <w:szCs w:val="15"/>
          <w:lang w:val="en-US"/>
        </w:rPr>
      </w:pPr>
      <w:r w:rsidRPr="00F13DEA">
        <w:rPr>
          <w:rFonts w:ascii="Arial" w:hAnsi="Arial" w:cs="Arial"/>
          <w:noProof/>
          <w:color w:val="000000"/>
        </w:rPr>
        <w:drawing>
          <wp:anchor distT="0" distB="0" distL="114300" distR="114300" simplePos="0" relativeHeight="251691008" behindDoc="0" locked="0" layoutInCell="1" allowOverlap="1" wp14:anchorId="0F562301" wp14:editId="2B81B049">
            <wp:simplePos x="0" y="0"/>
            <wp:positionH relativeFrom="column">
              <wp:posOffset>5940279</wp:posOffset>
            </wp:positionH>
            <wp:positionV relativeFrom="paragraph">
              <wp:posOffset>333142</wp:posOffset>
            </wp:positionV>
            <wp:extent cx="2427165" cy="741680"/>
            <wp:effectExtent l="0" t="0" r="0" b="1270"/>
            <wp:wrapNone/>
            <wp:docPr id="13" name="Picture 13" descr="cid:c94b2df4-bb30-44f1-bfdb-00fb97421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94b2df4-bb30-44f1-bfdb-00fb97421d26"/>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20443" b="13991"/>
                    <a:stretch/>
                  </pic:blipFill>
                  <pic:spPr bwMode="auto">
                    <a:xfrm>
                      <a:off x="0" y="0"/>
                      <a:ext cx="2427165" cy="741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color w:val="000000"/>
        </w:rPr>
        <w:drawing>
          <wp:anchor distT="0" distB="0" distL="114300" distR="114300" simplePos="0" relativeHeight="251689984" behindDoc="0" locked="0" layoutInCell="1" allowOverlap="1" wp14:anchorId="41B71D75" wp14:editId="5A72675D">
            <wp:simplePos x="0" y="0"/>
            <wp:positionH relativeFrom="column">
              <wp:posOffset>2777881</wp:posOffset>
            </wp:positionH>
            <wp:positionV relativeFrom="paragraph">
              <wp:posOffset>204177</wp:posOffset>
            </wp:positionV>
            <wp:extent cx="2852099" cy="872197"/>
            <wp:effectExtent l="0" t="0" r="5715" b="4445"/>
            <wp:wrapNone/>
            <wp:docPr id="12" name="Picture 12" descr="cid:acdf59de-e876-487e-9fba-ea9d2ff6f0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cdf59de-e876-487e-9fba-ea9d2ff6f0ca"/>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5176" t="20125" r="3588" b="14549"/>
                    <a:stretch/>
                  </pic:blipFill>
                  <pic:spPr bwMode="auto">
                    <a:xfrm>
                      <a:off x="0" y="0"/>
                      <a:ext cx="2852099" cy="8721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820" w:rsidRPr="00F13DEA">
        <w:rPr>
          <w:rFonts w:ascii="Arial" w:hAnsi="Arial" w:cs="Arial"/>
          <w:noProof/>
          <w:sz w:val="15"/>
          <w:szCs w:val="15"/>
        </w:rPr>
        <w:drawing>
          <wp:inline distT="0" distB="0" distL="0" distR="0" wp14:anchorId="57F0F420" wp14:editId="46B2A056">
            <wp:extent cx="2692400" cy="1076960"/>
            <wp:effectExtent l="0" t="0" r="0" b="8890"/>
            <wp:docPr id="157" name="Picture 157" descr="C:\Users\EPHGH\Desktop\meta-analysis\graph\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EPHGH\Desktop\meta-analysis\graph\Ma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2400" cy="1076960"/>
                    </a:xfrm>
                    <a:prstGeom prst="rect">
                      <a:avLst/>
                    </a:prstGeom>
                    <a:noFill/>
                    <a:ln>
                      <a:noFill/>
                    </a:ln>
                  </pic:spPr>
                </pic:pic>
              </a:graphicData>
            </a:graphic>
          </wp:inline>
        </w:drawing>
      </w:r>
      <w:r w:rsidRPr="00F13DEA">
        <w:rPr>
          <w:rFonts w:ascii="Arial" w:hAnsi="Arial" w:cs="Arial"/>
          <w:color w:val="000000"/>
        </w:rPr>
        <w:t xml:space="preserve"> </w:t>
      </w:r>
    </w:p>
    <w:p w14:paraId="112BD8C0" w14:textId="03BFD69E" w:rsidR="00561820" w:rsidRPr="00F13DEA" w:rsidRDefault="004D5B01" w:rsidP="00035044">
      <w:pPr>
        <w:rPr>
          <w:rFonts w:ascii="Arial" w:hAnsi="Arial" w:cs="Arial"/>
          <w:sz w:val="15"/>
          <w:szCs w:val="15"/>
          <w:lang w:val="en-US"/>
        </w:rPr>
      </w:pPr>
      <w:r w:rsidRPr="00F13DEA">
        <w:rPr>
          <w:rFonts w:ascii="Arial" w:hAnsi="Arial" w:cs="Arial"/>
          <w:noProof/>
          <w:sz w:val="15"/>
          <w:szCs w:val="15"/>
        </w:rPr>
        <w:drawing>
          <wp:anchor distT="0" distB="0" distL="114300" distR="114300" simplePos="0" relativeHeight="251692032" behindDoc="0" locked="0" layoutInCell="1" allowOverlap="1" wp14:anchorId="0E07F263" wp14:editId="4FEE7F87">
            <wp:simplePos x="0" y="0"/>
            <wp:positionH relativeFrom="column">
              <wp:posOffset>5886841</wp:posOffset>
            </wp:positionH>
            <wp:positionV relativeFrom="paragraph">
              <wp:posOffset>138137</wp:posOffset>
            </wp:positionV>
            <wp:extent cx="2794000" cy="1117600"/>
            <wp:effectExtent l="0" t="0" r="6350" b="6350"/>
            <wp:wrapNone/>
            <wp:docPr id="144" name="Picture 144" descr="C:\Users\EPHGH\Desktop\meta-analysis\graph\C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EPHGH\Desktop\meta-analysis\graph\CV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000" cy="1117600"/>
                    </a:xfrm>
                    <a:prstGeom prst="rect">
                      <a:avLst/>
                    </a:prstGeom>
                    <a:noFill/>
                    <a:ln>
                      <a:noFill/>
                    </a:ln>
                  </pic:spPr>
                </pic:pic>
              </a:graphicData>
            </a:graphic>
          </wp:anchor>
        </w:drawing>
      </w:r>
      <w:r w:rsidR="00561820" w:rsidRPr="00F13DEA">
        <w:rPr>
          <w:rFonts w:ascii="Arial" w:hAnsi="Arial" w:cs="Arial"/>
          <w:noProof/>
          <w:sz w:val="15"/>
          <w:szCs w:val="15"/>
        </w:rPr>
        <w:drawing>
          <wp:inline distT="0" distB="0" distL="0" distR="0" wp14:anchorId="1C34505B" wp14:editId="68E2A70A">
            <wp:extent cx="2857500" cy="1143000"/>
            <wp:effectExtent l="0" t="0" r="0" b="0"/>
            <wp:docPr id="146" name="Picture 146" descr="C:\Users\EPHGH\Desktop\meta-analysis\graph\Diab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PHGH\Desktop\meta-analysis\graph\Diabet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r w:rsidR="00561820" w:rsidRPr="00F13DEA">
        <w:rPr>
          <w:rFonts w:ascii="Arial" w:hAnsi="Arial" w:cs="Arial"/>
          <w:noProof/>
          <w:sz w:val="15"/>
          <w:szCs w:val="15"/>
        </w:rPr>
        <w:drawing>
          <wp:inline distT="0" distB="0" distL="0" distR="0" wp14:anchorId="5B1897DC" wp14:editId="76E9CD73">
            <wp:extent cx="2603500" cy="1041400"/>
            <wp:effectExtent l="0" t="0" r="6350" b="6350"/>
            <wp:docPr id="155" name="Picture 155" descr="C:\Users\EPHGH\Desktop\meta-analysis\graph\Hypert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EPHGH\Desktop\meta-analysis\graph\Hypertensi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3500" cy="1041400"/>
                    </a:xfrm>
                    <a:prstGeom prst="rect">
                      <a:avLst/>
                    </a:prstGeom>
                    <a:noFill/>
                    <a:ln>
                      <a:noFill/>
                    </a:ln>
                  </pic:spPr>
                </pic:pic>
              </a:graphicData>
            </a:graphic>
          </wp:inline>
        </w:drawing>
      </w:r>
    </w:p>
    <w:p w14:paraId="4E0D3A09" w14:textId="03190168" w:rsidR="00561820" w:rsidRPr="00F13DEA" w:rsidRDefault="00E07A2C" w:rsidP="00035044">
      <w:pPr>
        <w:rPr>
          <w:rFonts w:ascii="Arial" w:hAnsi="Arial" w:cs="Arial"/>
          <w:sz w:val="15"/>
          <w:szCs w:val="15"/>
          <w:lang w:val="en-US"/>
        </w:rPr>
      </w:pPr>
      <w:r w:rsidRPr="00F13DEA">
        <w:rPr>
          <w:rFonts w:ascii="Arial" w:hAnsi="Arial" w:cs="Arial"/>
          <w:noProof/>
          <w:sz w:val="15"/>
          <w:szCs w:val="15"/>
        </w:rPr>
        <w:drawing>
          <wp:anchor distT="0" distB="0" distL="114300" distR="114300" simplePos="0" relativeHeight="251670528" behindDoc="0" locked="0" layoutInCell="1" allowOverlap="1" wp14:anchorId="3D4DEBDC" wp14:editId="7E37A087">
            <wp:simplePos x="0" y="0"/>
            <wp:positionH relativeFrom="column">
              <wp:posOffset>3086100</wp:posOffset>
            </wp:positionH>
            <wp:positionV relativeFrom="paragraph">
              <wp:posOffset>1343660</wp:posOffset>
            </wp:positionV>
            <wp:extent cx="2965450" cy="1186180"/>
            <wp:effectExtent l="0" t="0" r="6350" b="0"/>
            <wp:wrapNone/>
            <wp:docPr id="135" name="Picture 135" descr="C:\Users\EPHGH\Desktop\meta-analysis\graph\Any co-morbid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EPHGH\Desktop\meta-analysis\graph\Any co-morbidit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5450" cy="1186180"/>
                    </a:xfrm>
                    <a:prstGeom prst="rect">
                      <a:avLst/>
                    </a:prstGeom>
                    <a:noFill/>
                    <a:ln>
                      <a:noFill/>
                    </a:ln>
                  </pic:spPr>
                </pic:pic>
              </a:graphicData>
            </a:graphic>
          </wp:anchor>
        </w:drawing>
      </w:r>
      <w:r w:rsidR="00561820" w:rsidRPr="00F13DEA">
        <w:rPr>
          <w:rFonts w:ascii="Arial" w:hAnsi="Arial" w:cs="Arial"/>
          <w:noProof/>
          <w:sz w:val="15"/>
          <w:szCs w:val="15"/>
        </w:rPr>
        <w:drawing>
          <wp:inline distT="0" distB="0" distL="0" distR="0" wp14:anchorId="4698DA21" wp14:editId="1DE31457">
            <wp:extent cx="3213100" cy="1285240"/>
            <wp:effectExtent l="0" t="0" r="6350" b="0"/>
            <wp:docPr id="158" name="Picture 158" descr="C:\Users\EPHGH\Desktop\meta-analysis\graph\Maligna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EPHGH\Desktop\meta-analysis\graph\Malignanc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3100" cy="1285240"/>
                    </a:xfrm>
                    <a:prstGeom prst="rect">
                      <a:avLst/>
                    </a:prstGeom>
                    <a:noFill/>
                    <a:ln>
                      <a:noFill/>
                    </a:ln>
                  </pic:spPr>
                </pic:pic>
              </a:graphicData>
            </a:graphic>
          </wp:inline>
        </w:drawing>
      </w:r>
      <w:r w:rsidR="000A63A9" w:rsidRPr="00F13DEA">
        <w:rPr>
          <w:rFonts w:ascii="Arial" w:hAnsi="Arial" w:cs="Arial"/>
          <w:noProof/>
          <w:sz w:val="15"/>
          <w:szCs w:val="15"/>
        </w:rPr>
        <w:drawing>
          <wp:inline distT="0" distB="0" distL="0" distR="0" wp14:anchorId="2ADB1772" wp14:editId="1CA29B52">
            <wp:extent cx="2778125" cy="1111250"/>
            <wp:effectExtent l="0" t="0" r="3175" b="0"/>
            <wp:docPr id="140" name="Picture 140" descr="C:\Users\EPHGH\Desktop\meta-analysis\graph\Chronic liver dis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EPHGH\Desktop\meta-analysis\graph\Chronic liver diseas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8125" cy="1111250"/>
                    </a:xfrm>
                    <a:prstGeom prst="rect">
                      <a:avLst/>
                    </a:prstGeom>
                    <a:noFill/>
                    <a:ln>
                      <a:noFill/>
                    </a:ln>
                  </pic:spPr>
                </pic:pic>
              </a:graphicData>
            </a:graphic>
          </wp:inline>
        </w:drawing>
      </w:r>
      <w:r w:rsidR="000A63A9" w:rsidRPr="00F13DEA">
        <w:rPr>
          <w:rFonts w:ascii="Arial" w:hAnsi="Arial" w:cs="Arial"/>
          <w:noProof/>
          <w:sz w:val="15"/>
          <w:szCs w:val="15"/>
        </w:rPr>
        <w:drawing>
          <wp:inline distT="0" distB="0" distL="0" distR="0" wp14:anchorId="1C7F3840" wp14:editId="14D820E5">
            <wp:extent cx="2806700" cy="1122680"/>
            <wp:effectExtent l="0" t="0" r="0" b="1270"/>
            <wp:docPr id="1" name="Picture 1" descr="C:\Users\EPHGH\Desktop\meta-analysis\graph\CO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EPHGH\Desktop\meta-analysis\graph\COP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6700" cy="1122680"/>
                    </a:xfrm>
                    <a:prstGeom prst="rect">
                      <a:avLst/>
                    </a:prstGeom>
                    <a:noFill/>
                    <a:ln>
                      <a:noFill/>
                    </a:ln>
                  </pic:spPr>
                </pic:pic>
              </a:graphicData>
            </a:graphic>
          </wp:inline>
        </w:drawing>
      </w:r>
    </w:p>
    <w:p w14:paraId="5185D1C5" w14:textId="5B959E50" w:rsidR="00561820" w:rsidRPr="00F13DEA" w:rsidRDefault="000A63A9" w:rsidP="00035044">
      <w:pPr>
        <w:rPr>
          <w:rFonts w:ascii="Arial" w:hAnsi="Arial" w:cs="Arial"/>
          <w:sz w:val="15"/>
          <w:szCs w:val="15"/>
          <w:lang w:val="en-US"/>
        </w:rPr>
      </w:pPr>
      <w:r w:rsidRPr="00F13DEA">
        <w:rPr>
          <w:rFonts w:ascii="Arial" w:hAnsi="Arial" w:cs="Arial"/>
          <w:noProof/>
          <w:sz w:val="15"/>
          <w:szCs w:val="15"/>
        </w:rPr>
        <w:drawing>
          <wp:inline distT="0" distB="0" distL="0" distR="0" wp14:anchorId="4643B6DD" wp14:editId="107F0A49">
            <wp:extent cx="2578100" cy="1196340"/>
            <wp:effectExtent l="0" t="0" r="0" b="3810"/>
            <wp:docPr id="139" name="Picture 139" descr="C:\Users\EPHGH\Desktop\meta-analysis\graph\Chronic kidney dis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EPHGH\Desktop\meta-analysis\graph\Chronic kidney disord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8100" cy="1196340"/>
                    </a:xfrm>
                    <a:prstGeom prst="rect">
                      <a:avLst/>
                    </a:prstGeom>
                    <a:noFill/>
                    <a:ln>
                      <a:noFill/>
                    </a:ln>
                  </pic:spPr>
                </pic:pic>
              </a:graphicData>
            </a:graphic>
          </wp:inline>
        </w:drawing>
      </w:r>
    </w:p>
    <w:p w14:paraId="1982330F" w14:textId="77777777" w:rsidR="00E07A2C" w:rsidRPr="00F13DEA" w:rsidRDefault="00E07A2C" w:rsidP="00035044">
      <w:pPr>
        <w:rPr>
          <w:rFonts w:ascii="Arial" w:hAnsi="Arial" w:cs="Arial"/>
          <w:sz w:val="15"/>
          <w:szCs w:val="15"/>
          <w:lang w:val="en-US"/>
        </w:rPr>
      </w:pPr>
      <w:bookmarkStart w:id="0" w:name="_GoBack"/>
      <w:bookmarkEnd w:id="0"/>
    </w:p>
    <w:p w14:paraId="54B025A7" w14:textId="145C6AD5" w:rsidR="000A63A9" w:rsidRPr="00F13DEA" w:rsidRDefault="000A63A9" w:rsidP="000B2FA2">
      <w:pPr>
        <w:rPr>
          <w:rFonts w:ascii="Arial" w:hAnsi="Arial" w:cs="Arial"/>
          <w:sz w:val="15"/>
          <w:szCs w:val="15"/>
        </w:rPr>
        <w:sectPr w:rsidR="000A63A9" w:rsidRPr="00F13DEA">
          <w:pgSz w:w="16838" w:h="11906" w:orient="landscape"/>
          <w:pgMar w:top="1440" w:right="1440" w:bottom="1440" w:left="1440" w:header="708" w:footer="708" w:gutter="0"/>
          <w:cols w:space="708"/>
          <w:docGrid w:linePitch="360"/>
        </w:sectPr>
      </w:pPr>
    </w:p>
    <w:p w14:paraId="0A07E367" w14:textId="5E58B327" w:rsidR="00E07A2C" w:rsidRPr="00F13DEA" w:rsidRDefault="00A84A9E" w:rsidP="00E07A2C">
      <w:pPr>
        <w:rPr>
          <w:rFonts w:ascii="Arial" w:hAnsi="Arial" w:cs="Arial"/>
          <w:sz w:val="15"/>
          <w:szCs w:val="15"/>
          <w:lang w:val="en-US"/>
        </w:rPr>
      </w:pPr>
      <w:r w:rsidRPr="00F13DEA">
        <w:rPr>
          <w:rFonts w:ascii="Arial" w:hAnsi="Arial" w:cs="Arial"/>
          <w:sz w:val="15"/>
          <w:szCs w:val="15"/>
          <w:lang w:val="en-US"/>
        </w:rPr>
        <w:lastRenderedPageBreak/>
        <w:t>F</w:t>
      </w:r>
      <w:r w:rsidR="000B2FA2">
        <w:rPr>
          <w:rFonts w:ascii="Arial" w:hAnsi="Arial" w:cs="Arial"/>
          <w:sz w:val="15"/>
          <w:szCs w:val="15"/>
          <w:lang w:val="en-US"/>
        </w:rPr>
        <w:t>igure S4</w:t>
      </w:r>
      <w:r w:rsidR="00E07A2C" w:rsidRPr="00F13DEA">
        <w:rPr>
          <w:rFonts w:ascii="Arial" w:hAnsi="Arial" w:cs="Arial"/>
          <w:sz w:val="15"/>
          <w:szCs w:val="15"/>
          <w:lang w:val="en-US"/>
        </w:rPr>
        <w:t>. Forest Plots for Pooled Prevalence of Imaging results at admi</w:t>
      </w:r>
      <w:r w:rsidR="005A25E6" w:rsidRPr="00F13DEA">
        <w:rPr>
          <w:rFonts w:ascii="Arial" w:hAnsi="Arial" w:cs="Arial"/>
          <w:sz w:val="15"/>
          <w:szCs w:val="15"/>
          <w:lang w:val="en-US"/>
        </w:rPr>
        <w:t>ssion &amp; Treatment (Cross-sectional studies &amp; case series)</w:t>
      </w:r>
    </w:p>
    <w:p w14:paraId="0A8ED115" w14:textId="4131F860" w:rsidR="00E07A2C" w:rsidRPr="00F13DEA" w:rsidRDefault="005A25E6">
      <w:pPr>
        <w:rPr>
          <w:rFonts w:ascii="Arial" w:hAnsi="Arial" w:cs="Arial"/>
          <w:b/>
          <w:sz w:val="15"/>
          <w:szCs w:val="15"/>
          <w:u w:val="single"/>
        </w:rPr>
      </w:pPr>
      <w:r w:rsidRPr="00F13DEA">
        <w:rPr>
          <w:rFonts w:ascii="Arial" w:hAnsi="Arial" w:cs="Arial"/>
          <w:noProof/>
          <w:sz w:val="15"/>
          <w:szCs w:val="15"/>
        </w:rPr>
        <w:drawing>
          <wp:anchor distT="0" distB="0" distL="114300" distR="114300" simplePos="0" relativeHeight="251682816" behindDoc="0" locked="0" layoutInCell="1" allowOverlap="1" wp14:anchorId="69BB1C51" wp14:editId="06DA5850">
            <wp:simplePos x="0" y="0"/>
            <wp:positionH relativeFrom="column">
              <wp:posOffset>0</wp:posOffset>
            </wp:positionH>
            <wp:positionV relativeFrom="paragraph">
              <wp:posOffset>3711575</wp:posOffset>
            </wp:positionV>
            <wp:extent cx="2990850" cy="771525"/>
            <wp:effectExtent l="0" t="0" r="0" b="9525"/>
            <wp:wrapThrough wrapText="bothSides">
              <wp:wrapPolygon edited="0">
                <wp:start x="0" y="0"/>
                <wp:lineTo x="0" y="21333"/>
                <wp:lineTo x="21462" y="21333"/>
                <wp:lineTo x="21462" y="0"/>
                <wp:lineTo x="0" y="0"/>
              </wp:wrapPolygon>
            </wp:wrapThrough>
            <wp:docPr id="142" name="Picture 142" descr="C:\Users\EPHGH\Desktop\meta-analysis\graph\Corticostero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EPHGH\Desktop\meta-analysis\graph\Corticosteroids.png"/>
                    <pic:cNvPicPr>
                      <a:picLocks noChangeAspect="1" noChangeArrowheads="1"/>
                    </pic:cNvPicPr>
                  </pic:nvPicPr>
                  <pic:blipFill rotWithShape="1">
                    <a:blip r:embed="rId26">
                      <a:extLst>
                        <a:ext uri="{28A0092B-C50C-407E-A947-70E740481C1C}">
                          <a14:useLocalDpi xmlns:a14="http://schemas.microsoft.com/office/drawing/2010/main" val="0"/>
                        </a:ext>
                      </a:extLst>
                    </a:blip>
                    <a:srcRect t="22619" b="12857"/>
                    <a:stretch/>
                  </pic:blipFill>
                  <pic:spPr bwMode="auto">
                    <a:xfrm>
                      <a:off x="0" y="0"/>
                      <a:ext cx="299085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83840" behindDoc="0" locked="0" layoutInCell="1" allowOverlap="1" wp14:anchorId="21DA27EB" wp14:editId="23C7A625">
            <wp:simplePos x="0" y="0"/>
            <wp:positionH relativeFrom="column">
              <wp:posOffset>2997200</wp:posOffset>
            </wp:positionH>
            <wp:positionV relativeFrom="paragraph">
              <wp:posOffset>3651250</wp:posOffset>
            </wp:positionV>
            <wp:extent cx="3466042" cy="831850"/>
            <wp:effectExtent l="0" t="0" r="1270" b="6350"/>
            <wp:wrapNone/>
            <wp:docPr id="156" name="Picture 156" descr="C:\Users\EPHGH\Desktop\meta-analysis\graph\Immunoglobu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EPHGH\Desktop\meta-analysis\graph\Immunoglobulin.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2667" t="24762" r="2095" b="18096"/>
                    <a:stretch/>
                  </pic:blipFill>
                  <pic:spPr bwMode="auto">
                    <a:xfrm>
                      <a:off x="0" y="0"/>
                      <a:ext cx="3466042"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81792" behindDoc="0" locked="0" layoutInCell="1" allowOverlap="1" wp14:anchorId="39D0CAB9" wp14:editId="7B52122E">
            <wp:simplePos x="0" y="0"/>
            <wp:positionH relativeFrom="column">
              <wp:posOffset>6235700</wp:posOffset>
            </wp:positionH>
            <wp:positionV relativeFrom="paragraph">
              <wp:posOffset>2520950</wp:posOffset>
            </wp:positionV>
            <wp:extent cx="3594735" cy="840641"/>
            <wp:effectExtent l="0" t="0" r="5715" b="0"/>
            <wp:wrapNone/>
            <wp:docPr id="289" name="Picture 289" descr="C:\Users\EPHGH\Desktop\meta-analysis\graph\Renal re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PHGH\Desktop\meta-analysis\graph\Renal replacement.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26667" b="16190"/>
                    <a:stretch/>
                  </pic:blipFill>
                  <pic:spPr bwMode="auto">
                    <a:xfrm>
                      <a:off x="0" y="0"/>
                      <a:ext cx="3594735" cy="8406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80768" behindDoc="0" locked="0" layoutInCell="1" allowOverlap="1" wp14:anchorId="78FDD5D6" wp14:editId="4A5B9C49">
            <wp:simplePos x="0" y="0"/>
            <wp:positionH relativeFrom="column">
              <wp:posOffset>3028950</wp:posOffset>
            </wp:positionH>
            <wp:positionV relativeFrom="paragraph">
              <wp:posOffset>2435860</wp:posOffset>
            </wp:positionV>
            <wp:extent cx="3252388" cy="1168400"/>
            <wp:effectExtent l="0" t="0" r="5715" b="0"/>
            <wp:wrapNone/>
            <wp:docPr id="134" name="Picture 134" descr="C:\Users\EPHGH\Desktop\meta-analysis\graph\Antiviral ag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PHGH\Desktop\meta-analysis\graph\Antiviral agents.pn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839" t="13636"/>
                    <a:stretch/>
                  </pic:blipFill>
                  <pic:spPr bwMode="auto">
                    <a:xfrm>
                      <a:off x="0" y="0"/>
                      <a:ext cx="3252388"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79744" behindDoc="0" locked="0" layoutInCell="1" allowOverlap="1" wp14:anchorId="29EDC074" wp14:editId="311D9E84">
            <wp:simplePos x="0" y="0"/>
            <wp:positionH relativeFrom="column">
              <wp:posOffset>-134620</wp:posOffset>
            </wp:positionH>
            <wp:positionV relativeFrom="paragraph">
              <wp:posOffset>2476500</wp:posOffset>
            </wp:positionV>
            <wp:extent cx="3163648" cy="927100"/>
            <wp:effectExtent l="0" t="0" r="0" b="6350"/>
            <wp:wrapNone/>
            <wp:docPr id="149" name="Picture 149" descr="C:\Users\EPHGH\Desktop\meta-analysis\graph\EC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EPHGH\Desktop\meta-analysis\graph\ECMO.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4858" t="22143" r="6095" b="12619"/>
                    <a:stretch/>
                  </pic:blipFill>
                  <pic:spPr bwMode="auto">
                    <a:xfrm>
                      <a:off x="0" y="0"/>
                      <a:ext cx="3163648" cy="92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75648" behindDoc="0" locked="0" layoutInCell="1" allowOverlap="1" wp14:anchorId="7FF85208" wp14:editId="1EA2783F">
            <wp:simplePos x="0" y="0"/>
            <wp:positionH relativeFrom="column">
              <wp:posOffset>6140450</wp:posOffset>
            </wp:positionH>
            <wp:positionV relativeFrom="paragraph">
              <wp:posOffset>316865</wp:posOffset>
            </wp:positionV>
            <wp:extent cx="3472370" cy="8743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l="2327" t="26329" b="19045"/>
                    <a:stretch/>
                  </pic:blipFill>
                  <pic:spPr bwMode="auto">
                    <a:xfrm>
                      <a:off x="0" y="0"/>
                      <a:ext cx="3472370" cy="87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DEA">
        <w:rPr>
          <w:rFonts w:ascii="Arial" w:hAnsi="Arial" w:cs="Arial"/>
          <w:noProof/>
          <w:sz w:val="15"/>
          <w:szCs w:val="15"/>
        </w:rPr>
        <w:drawing>
          <wp:anchor distT="0" distB="0" distL="114300" distR="114300" simplePos="0" relativeHeight="251677696" behindDoc="0" locked="0" layoutInCell="1" allowOverlap="1" wp14:anchorId="5A2A378C" wp14:editId="2EA7AEC4">
            <wp:simplePos x="0" y="0"/>
            <wp:positionH relativeFrom="column">
              <wp:posOffset>6154420</wp:posOffset>
            </wp:positionH>
            <wp:positionV relativeFrom="paragraph">
              <wp:posOffset>1113790</wp:posOffset>
            </wp:positionV>
            <wp:extent cx="3311525" cy="1324610"/>
            <wp:effectExtent l="0" t="0" r="3175" b="8890"/>
            <wp:wrapNone/>
            <wp:docPr id="159" name="Picture 159" descr="C:\Users\EPHGH\Desktop\meta-analysis\graph\Mechanical venti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EPHGH\Desktop\meta-analysis\graph\Mechanical ventila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152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DEA">
        <w:rPr>
          <w:rFonts w:ascii="Arial" w:hAnsi="Arial" w:cs="Arial"/>
          <w:noProof/>
          <w:sz w:val="15"/>
          <w:szCs w:val="15"/>
        </w:rPr>
        <w:drawing>
          <wp:anchor distT="0" distB="0" distL="114300" distR="114300" simplePos="0" relativeHeight="251678720" behindDoc="0" locked="0" layoutInCell="1" allowOverlap="1" wp14:anchorId="1D6BBA48" wp14:editId="1B2A63A6">
            <wp:simplePos x="0" y="0"/>
            <wp:positionH relativeFrom="column">
              <wp:posOffset>2908300</wp:posOffset>
            </wp:positionH>
            <wp:positionV relativeFrom="paragraph">
              <wp:posOffset>1346200</wp:posOffset>
            </wp:positionV>
            <wp:extent cx="3219450" cy="1022350"/>
            <wp:effectExtent l="0" t="0" r="0" b="6350"/>
            <wp:wrapNone/>
            <wp:docPr id="153" name="Picture 153" descr="C:\Users\EPHGH\Desktop\meta-analysis\graph\High flow cann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EPHGH\Desktop\meta-analysis\graph\High flow cannulation.png"/>
                    <pic:cNvPicPr>
                      <a:picLocks noChangeAspect="1" noChangeArrowheads="1"/>
                    </pic:cNvPicPr>
                  </pic:nvPicPr>
                  <pic:blipFill rotWithShape="1">
                    <a:blip r:embed="rId33">
                      <a:extLst>
                        <a:ext uri="{28A0092B-C50C-407E-A947-70E740481C1C}">
                          <a14:useLocalDpi xmlns:a14="http://schemas.microsoft.com/office/drawing/2010/main" val="0"/>
                        </a:ext>
                      </a:extLst>
                    </a:blip>
                    <a:srcRect t="16859" b="5588"/>
                    <a:stretch/>
                  </pic:blipFill>
                  <pic:spPr bwMode="auto">
                    <a:xfrm>
                      <a:off x="0" y="0"/>
                      <a:ext cx="3219450" cy="1022350"/>
                    </a:xfrm>
                    <a:prstGeom prst="rect">
                      <a:avLst/>
                    </a:prstGeom>
                    <a:noFill/>
                    <a:ln>
                      <a:noFill/>
                    </a:ln>
                    <a:extLst>
                      <a:ext uri="{53640926-AAD7-44D8-BBD7-CCE9431645EC}">
                        <a14:shadowObscured xmlns:a14="http://schemas.microsoft.com/office/drawing/2010/main"/>
                      </a:ext>
                    </a:extLst>
                  </pic:spPr>
                </pic:pic>
              </a:graphicData>
            </a:graphic>
          </wp:anchor>
        </w:drawing>
      </w:r>
      <w:r w:rsidRPr="00F13DEA">
        <w:rPr>
          <w:rFonts w:ascii="Arial" w:hAnsi="Arial" w:cs="Arial"/>
          <w:noProof/>
          <w:sz w:val="15"/>
          <w:szCs w:val="15"/>
        </w:rPr>
        <w:drawing>
          <wp:anchor distT="0" distB="0" distL="114300" distR="114300" simplePos="0" relativeHeight="251676672" behindDoc="0" locked="0" layoutInCell="1" allowOverlap="1" wp14:anchorId="2D473CC9" wp14:editId="4F50D78A">
            <wp:simplePos x="0" y="0"/>
            <wp:positionH relativeFrom="column">
              <wp:posOffset>107950</wp:posOffset>
            </wp:positionH>
            <wp:positionV relativeFrom="paragraph">
              <wp:posOffset>1212850</wp:posOffset>
            </wp:positionV>
            <wp:extent cx="2711450" cy="1155700"/>
            <wp:effectExtent l="0" t="0" r="0" b="6350"/>
            <wp:wrapThrough wrapText="bothSides">
              <wp:wrapPolygon edited="0">
                <wp:start x="0" y="0"/>
                <wp:lineTo x="0" y="21363"/>
                <wp:lineTo x="21398" y="21363"/>
                <wp:lineTo x="2139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l="1591" t="3028" r="1364" b="5097"/>
                    <a:stretch/>
                  </pic:blipFill>
                  <pic:spPr bwMode="auto">
                    <a:xfrm>
                      <a:off x="0" y="0"/>
                      <a:ext cx="2711450"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A2C" w:rsidRPr="00F13DEA">
        <w:rPr>
          <w:rFonts w:ascii="Arial" w:hAnsi="Arial" w:cs="Arial"/>
          <w:noProof/>
          <w:sz w:val="15"/>
          <w:szCs w:val="15"/>
        </w:rPr>
        <w:drawing>
          <wp:inline distT="0" distB="0" distL="0" distR="0" wp14:anchorId="3DFBAEEC" wp14:editId="75B4469D">
            <wp:extent cx="2914650" cy="119229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770" t="4184" b="7480"/>
                    <a:stretch/>
                  </pic:blipFill>
                  <pic:spPr bwMode="auto">
                    <a:xfrm>
                      <a:off x="0" y="0"/>
                      <a:ext cx="2954229" cy="1208486"/>
                    </a:xfrm>
                    <a:prstGeom prst="rect">
                      <a:avLst/>
                    </a:prstGeom>
                    <a:ln>
                      <a:noFill/>
                    </a:ln>
                    <a:extLst>
                      <a:ext uri="{53640926-AAD7-44D8-BBD7-CCE9431645EC}">
                        <a14:shadowObscured xmlns:a14="http://schemas.microsoft.com/office/drawing/2010/main"/>
                      </a:ext>
                    </a:extLst>
                  </pic:spPr>
                </pic:pic>
              </a:graphicData>
            </a:graphic>
          </wp:inline>
        </w:drawing>
      </w:r>
      <w:r w:rsidR="00E07A2C" w:rsidRPr="00F13DEA">
        <w:rPr>
          <w:rFonts w:ascii="Arial" w:hAnsi="Arial" w:cs="Arial"/>
          <w:noProof/>
          <w:sz w:val="15"/>
          <w:szCs w:val="15"/>
        </w:rPr>
        <w:drawing>
          <wp:inline distT="0" distB="0" distL="0" distR="0" wp14:anchorId="2DBD0D84" wp14:editId="0AC20D49">
            <wp:extent cx="2774950" cy="988981"/>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581" t="16301" r="2757" b="8771"/>
                    <a:stretch/>
                  </pic:blipFill>
                  <pic:spPr bwMode="auto">
                    <a:xfrm>
                      <a:off x="0" y="0"/>
                      <a:ext cx="2786850" cy="993222"/>
                    </a:xfrm>
                    <a:prstGeom prst="rect">
                      <a:avLst/>
                    </a:prstGeom>
                    <a:ln>
                      <a:noFill/>
                    </a:ln>
                    <a:extLst>
                      <a:ext uri="{53640926-AAD7-44D8-BBD7-CCE9431645EC}">
                        <a14:shadowObscured xmlns:a14="http://schemas.microsoft.com/office/drawing/2010/main"/>
                      </a:ext>
                    </a:extLst>
                  </pic:spPr>
                </pic:pic>
              </a:graphicData>
            </a:graphic>
          </wp:inline>
        </w:drawing>
      </w:r>
      <w:r w:rsidR="00E07A2C" w:rsidRPr="00F13DEA">
        <w:rPr>
          <w:rFonts w:ascii="Arial" w:hAnsi="Arial" w:cs="Arial"/>
          <w:b/>
          <w:sz w:val="15"/>
          <w:szCs w:val="15"/>
          <w:u w:val="single"/>
        </w:rPr>
        <w:br w:type="page"/>
      </w:r>
    </w:p>
    <w:p w14:paraId="72C0DA97" w14:textId="71A2F7D1" w:rsidR="00DC5F75" w:rsidRPr="00F13DEA" w:rsidRDefault="00DC5F75" w:rsidP="003D45A9">
      <w:pPr>
        <w:pStyle w:val="Heading1"/>
        <w:spacing w:after="240"/>
        <w:rPr>
          <w:rFonts w:ascii="Arial" w:hAnsi="Arial" w:cs="Arial"/>
          <w:sz w:val="15"/>
          <w:szCs w:val="15"/>
        </w:rPr>
      </w:pPr>
      <w:r w:rsidRPr="00F13DEA">
        <w:rPr>
          <w:rFonts w:ascii="Arial" w:hAnsi="Arial" w:cs="Arial"/>
          <w:sz w:val="15"/>
          <w:szCs w:val="15"/>
        </w:rPr>
        <w:lastRenderedPageBreak/>
        <w:t xml:space="preserve">Table </w:t>
      </w:r>
      <w:r w:rsidR="00001ED6" w:rsidRPr="00F13DEA">
        <w:rPr>
          <w:rFonts w:ascii="Arial" w:hAnsi="Arial" w:cs="Arial"/>
          <w:sz w:val="15"/>
          <w:szCs w:val="15"/>
        </w:rPr>
        <w:t>S3</w:t>
      </w:r>
      <w:r w:rsidR="004E1125" w:rsidRPr="00F13DEA">
        <w:rPr>
          <w:rFonts w:ascii="Arial" w:hAnsi="Arial" w:cs="Arial"/>
          <w:sz w:val="15"/>
          <w:szCs w:val="15"/>
        </w:rPr>
        <w:t xml:space="preserve">. Patient Demographics &amp; </w:t>
      </w:r>
      <w:r w:rsidRPr="00F13DEA">
        <w:rPr>
          <w:rFonts w:ascii="Arial" w:hAnsi="Arial" w:cs="Arial"/>
          <w:sz w:val="15"/>
          <w:szCs w:val="15"/>
        </w:rPr>
        <w:t>comorbidity for case reports</w:t>
      </w:r>
    </w:p>
    <w:tbl>
      <w:tblPr>
        <w:tblStyle w:val="TableGrid"/>
        <w:tblW w:w="14125" w:type="dxa"/>
        <w:tblLayout w:type="fixed"/>
        <w:tblLook w:val="04A0" w:firstRow="1" w:lastRow="0" w:firstColumn="1" w:lastColumn="0" w:noHBand="0" w:noVBand="1"/>
      </w:tblPr>
      <w:tblGrid>
        <w:gridCol w:w="1435"/>
        <w:gridCol w:w="828"/>
        <w:gridCol w:w="1418"/>
        <w:gridCol w:w="850"/>
        <w:gridCol w:w="851"/>
        <w:gridCol w:w="1633"/>
        <w:gridCol w:w="2336"/>
        <w:gridCol w:w="2693"/>
        <w:gridCol w:w="2081"/>
      </w:tblGrid>
      <w:tr w:rsidR="00DC5F75" w:rsidRPr="00F13DEA" w14:paraId="5B9CF5A7" w14:textId="77777777" w:rsidTr="00001ED6">
        <w:trPr>
          <w:trHeight w:val="449"/>
        </w:trPr>
        <w:tc>
          <w:tcPr>
            <w:tcW w:w="1435" w:type="dxa"/>
            <w:hideMark/>
          </w:tcPr>
          <w:p w14:paraId="6B8ED959"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Author</w:t>
            </w:r>
          </w:p>
        </w:tc>
        <w:tc>
          <w:tcPr>
            <w:tcW w:w="828" w:type="dxa"/>
          </w:tcPr>
          <w:p w14:paraId="62352D55"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No. of subjects</w:t>
            </w:r>
          </w:p>
        </w:tc>
        <w:tc>
          <w:tcPr>
            <w:tcW w:w="1418" w:type="dxa"/>
          </w:tcPr>
          <w:p w14:paraId="2D18F56A"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Case Classification</w:t>
            </w:r>
          </w:p>
        </w:tc>
        <w:tc>
          <w:tcPr>
            <w:tcW w:w="850" w:type="dxa"/>
            <w:hideMark/>
          </w:tcPr>
          <w:p w14:paraId="318BADB0"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Age</w:t>
            </w:r>
          </w:p>
        </w:tc>
        <w:tc>
          <w:tcPr>
            <w:tcW w:w="851" w:type="dxa"/>
            <w:hideMark/>
          </w:tcPr>
          <w:p w14:paraId="56930C08"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Gender</w:t>
            </w:r>
          </w:p>
        </w:tc>
        <w:tc>
          <w:tcPr>
            <w:tcW w:w="1633" w:type="dxa"/>
            <w:hideMark/>
          </w:tcPr>
          <w:p w14:paraId="6241799A"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Occupation</w:t>
            </w:r>
          </w:p>
        </w:tc>
        <w:tc>
          <w:tcPr>
            <w:tcW w:w="2336" w:type="dxa"/>
            <w:hideMark/>
          </w:tcPr>
          <w:p w14:paraId="04E2FBF7"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Epidemiological link with Wuhan</w:t>
            </w:r>
          </w:p>
        </w:tc>
        <w:tc>
          <w:tcPr>
            <w:tcW w:w="2693" w:type="dxa"/>
            <w:hideMark/>
          </w:tcPr>
          <w:p w14:paraId="12E8DF3E"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 xml:space="preserve">Duration from symptoms to medical event </w:t>
            </w:r>
          </w:p>
        </w:tc>
        <w:tc>
          <w:tcPr>
            <w:tcW w:w="2081" w:type="dxa"/>
            <w:hideMark/>
          </w:tcPr>
          <w:p w14:paraId="0AC8FCF5" w14:textId="77777777" w:rsidR="00DC5F75" w:rsidRPr="00F13DEA" w:rsidRDefault="00DC5F75" w:rsidP="00FD48EB">
            <w:pPr>
              <w:rPr>
                <w:rFonts w:ascii="Arial" w:hAnsi="Arial" w:cs="Arial"/>
                <w:b/>
                <w:bCs/>
                <w:sz w:val="15"/>
                <w:szCs w:val="15"/>
              </w:rPr>
            </w:pPr>
            <w:r w:rsidRPr="00F13DEA">
              <w:rPr>
                <w:rFonts w:ascii="Arial" w:hAnsi="Arial" w:cs="Arial"/>
                <w:b/>
                <w:bCs/>
                <w:sz w:val="15"/>
                <w:szCs w:val="15"/>
              </w:rPr>
              <w:t>Chronic conditions</w:t>
            </w:r>
          </w:p>
        </w:tc>
      </w:tr>
      <w:tr w:rsidR="00DC5F75" w:rsidRPr="00F13DEA" w14:paraId="7314BB1B" w14:textId="77777777" w:rsidTr="00001ED6">
        <w:trPr>
          <w:trHeight w:val="629"/>
        </w:trPr>
        <w:tc>
          <w:tcPr>
            <w:tcW w:w="1435" w:type="dxa"/>
            <w:hideMark/>
          </w:tcPr>
          <w:p w14:paraId="2F88FFC8" w14:textId="77777777" w:rsidR="00DC5F75" w:rsidRPr="00F13DEA" w:rsidRDefault="00DC5F75" w:rsidP="00FD48EB">
            <w:pPr>
              <w:rPr>
                <w:rFonts w:ascii="Arial" w:hAnsi="Arial" w:cs="Arial"/>
                <w:sz w:val="15"/>
                <w:szCs w:val="15"/>
              </w:rPr>
            </w:pPr>
            <w:proofErr w:type="spellStart"/>
            <w:r w:rsidRPr="00F13DEA">
              <w:rPr>
                <w:rFonts w:ascii="Arial" w:hAnsi="Arial" w:cs="Arial"/>
                <w:sz w:val="15"/>
                <w:szCs w:val="15"/>
              </w:rPr>
              <w:t>Bastola</w:t>
            </w:r>
            <w:proofErr w:type="spellEnd"/>
            <w:r w:rsidRPr="00F13DEA">
              <w:rPr>
                <w:rFonts w:ascii="Arial" w:hAnsi="Arial" w:cs="Arial"/>
                <w:sz w:val="15"/>
                <w:szCs w:val="15"/>
              </w:rPr>
              <w:t xml:space="preserve"> et al.</w:t>
            </w:r>
          </w:p>
        </w:tc>
        <w:tc>
          <w:tcPr>
            <w:tcW w:w="828" w:type="dxa"/>
          </w:tcPr>
          <w:p w14:paraId="35C955A7"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07E7B1C7"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5E9BC50E" w14:textId="77777777" w:rsidR="00DC5F75" w:rsidRPr="00F13DEA" w:rsidRDefault="00DC5F75" w:rsidP="00FD48EB">
            <w:pPr>
              <w:rPr>
                <w:rFonts w:ascii="Arial" w:hAnsi="Arial" w:cs="Arial"/>
                <w:sz w:val="15"/>
                <w:szCs w:val="15"/>
              </w:rPr>
            </w:pPr>
            <w:r w:rsidRPr="00F13DEA">
              <w:rPr>
                <w:rFonts w:ascii="Arial" w:hAnsi="Arial" w:cs="Arial"/>
                <w:sz w:val="15"/>
                <w:szCs w:val="15"/>
              </w:rPr>
              <w:t>32</w:t>
            </w:r>
          </w:p>
        </w:tc>
        <w:tc>
          <w:tcPr>
            <w:tcW w:w="851" w:type="dxa"/>
            <w:hideMark/>
          </w:tcPr>
          <w:p w14:paraId="18E398E8"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6E6DC88E" w14:textId="77777777" w:rsidR="00DC5F75" w:rsidRPr="00F13DEA" w:rsidRDefault="00DC5F75" w:rsidP="00FD48EB">
            <w:pPr>
              <w:rPr>
                <w:rFonts w:ascii="Arial" w:hAnsi="Arial" w:cs="Arial"/>
                <w:sz w:val="15"/>
                <w:szCs w:val="15"/>
              </w:rPr>
            </w:pPr>
            <w:r w:rsidRPr="00F13DEA">
              <w:rPr>
                <w:rFonts w:ascii="Arial" w:hAnsi="Arial" w:cs="Arial"/>
                <w:sz w:val="15"/>
                <w:szCs w:val="15"/>
              </w:rPr>
              <w:t>Student at Wuhan University of Technology</w:t>
            </w:r>
          </w:p>
        </w:tc>
        <w:tc>
          <w:tcPr>
            <w:tcW w:w="2336" w:type="dxa"/>
            <w:hideMark/>
          </w:tcPr>
          <w:p w14:paraId="04B3EC58" w14:textId="77777777" w:rsidR="00DC5F75" w:rsidRPr="00F13DEA" w:rsidRDefault="00DC5F75" w:rsidP="00FD48EB">
            <w:pPr>
              <w:rPr>
                <w:rFonts w:ascii="Arial" w:hAnsi="Arial" w:cs="Arial"/>
                <w:sz w:val="15"/>
                <w:szCs w:val="15"/>
              </w:rPr>
            </w:pPr>
            <w:r w:rsidRPr="00F13DEA">
              <w:rPr>
                <w:rFonts w:ascii="Arial" w:hAnsi="Arial" w:cs="Arial"/>
                <w:sz w:val="15"/>
                <w:szCs w:val="15"/>
              </w:rPr>
              <w:t>Studying in Wuhan; No exposure seafood market</w:t>
            </w:r>
          </w:p>
        </w:tc>
        <w:tc>
          <w:tcPr>
            <w:tcW w:w="2693" w:type="dxa"/>
            <w:hideMark/>
          </w:tcPr>
          <w:p w14:paraId="057EB015" w14:textId="77777777" w:rsidR="00DC5F75" w:rsidRPr="00F13DEA" w:rsidRDefault="00DC5F75" w:rsidP="00FD48EB">
            <w:pPr>
              <w:rPr>
                <w:rFonts w:ascii="Arial" w:hAnsi="Arial" w:cs="Arial"/>
                <w:sz w:val="15"/>
                <w:szCs w:val="15"/>
              </w:rPr>
            </w:pPr>
            <w:r w:rsidRPr="00F13DEA">
              <w:rPr>
                <w:rFonts w:ascii="Arial" w:hAnsi="Arial" w:cs="Arial"/>
                <w:sz w:val="15"/>
                <w:szCs w:val="15"/>
              </w:rPr>
              <w:t>To discharge - 13 days</w:t>
            </w:r>
          </w:p>
        </w:tc>
        <w:tc>
          <w:tcPr>
            <w:tcW w:w="2081" w:type="dxa"/>
            <w:hideMark/>
          </w:tcPr>
          <w:p w14:paraId="6835CD60" w14:textId="77777777" w:rsidR="00DC5F75" w:rsidRPr="00F13DEA" w:rsidRDefault="00DC5F75" w:rsidP="00FD48EB">
            <w:pPr>
              <w:rPr>
                <w:rFonts w:ascii="Arial" w:hAnsi="Arial" w:cs="Arial"/>
                <w:sz w:val="15"/>
                <w:szCs w:val="15"/>
              </w:rPr>
            </w:pPr>
            <w:r w:rsidRPr="00F13DEA">
              <w:rPr>
                <w:rFonts w:ascii="Arial" w:hAnsi="Arial" w:cs="Arial"/>
                <w:sz w:val="15"/>
                <w:szCs w:val="15"/>
              </w:rPr>
              <w:t>None</w:t>
            </w:r>
          </w:p>
        </w:tc>
      </w:tr>
      <w:tr w:rsidR="00DC5F75" w:rsidRPr="00F13DEA" w14:paraId="708108DA" w14:textId="77777777" w:rsidTr="00001ED6">
        <w:trPr>
          <w:trHeight w:val="224"/>
        </w:trPr>
        <w:tc>
          <w:tcPr>
            <w:tcW w:w="1435" w:type="dxa"/>
            <w:hideMark/>
          </w:tcPr>
          <w:p w14:paraId="7D5AF5D6" w14:textId="6A6A9CC0" w:rsidR="00D11882" w:rsidRPr="00F13DEA" w:rsidRDefault="00DC5F75" w:rsidP="00FD48EB">
            <w:pPr>
              <w:rPr>
                <w:rFonts w:ascii="Arial" w:hAnsi="Arial" w:cs="Arial"/>
                <w:sz w:val="15"/>
                <w:szCs w:val="15"/>
              </w:rPr>
            </w:pPr>
            <w:proofErr w:type="spellStart"/>
            <w:r w:rsidRPr="00F13DEA">
              <w:rPr>
                <w:rFonts w:ascii="Arial" w:hAnsi="Arial" w:cs="Arial"/>
                <w:sz w:val="15"/>
                <w:szCs w:val="15"/>
              </w:rPr>
              <w:t>Cai</w:t>
            </w:r>
            <w:proofErr w:type="spellEnd"/>
            <w:r w:rsidRPr="00F13DEA">
              <w:rPr>
                <w:rFonts w:ascii="Arial" w:hAnsi="Arial" w:cs="Arial"/>
                <w:sz w:val="15"/>
                <w:szCs w:val="15"/>
              </w:rPr>
              <w:t xml:space="preserve"> et al.</w:t>
            </w:r>
          </w:p>
        </w:tc>
        <w:tc>
          <w:tcPr>
            <w:tcW w:w="828" w:type="dxa"/>
          </w:tcPr>
          <w:p w14:paraId="25961CD6"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0ADD0E98" w14:textId="622944A0" w:rsidR="00DC5F75" w:rsidRPr="00F13DEA" w:rsidRDefault="00F06397" w:rsidP="00FD48EB">
            <w:pPr>
              <w:rPr>
                <w:rFonts w:ascii="Arial" w:hAnsi="Arial" w:cs="Arial"/>
                <w:sz w:val="15"/>
                <w:szCs w:val="15"/>
              </w:rPr>
            </w:pPr>
            <w:r w:rsidRPr="00F13DEA">
              <w:rPr>
                <w:rFonts w:ascii="Arial" w:hAnsi="Arial" w:cs="Arial"/>
                <w:color w:val="000000"/>
                <w:sz w:val="15"/>
                <w:szCs w:val="15"/>
              </w:rPr>
              <w:t>Mild infection</w:t>
            </w:r>
          </w:p>
        </w:tc>
        <w:tc>
          <w:tcPr>
            <w:tcW w:w="850" w:type="dxa"/>
            <w:hideMark/>
          </w:tcPr>
          <w:p w14:paraId="5D859052" w14:textId="77777777" w:rsidR="00DC5F75" w:rsidRPr="00F13DEA" w:rsidRDefault="00DC5F75" w:rsidP="00FD48EB">
            <w:pPr>
              <w:rPr>
                <w:rFonts w:ascii="Arial" w:hAnsi="Arial" w:cs="Arial"/>
                <w:sz w:val="15"/>
                <w:szCs w:val="15"/>
              </w:rPr>
            </w:pPr>
            <w:r w:rsidRPr="00F13DEA">
              <w:rPr>
                <w:rFonts w:ascii="Arial" w:hAnsi="Arial" w:cs="Arial"/>
                <w:sz w:val="15"/>
                <w:szCs w:val="15"/>
              </w:rPr>
              <w:t>7</w:t>
            </w:r>
          </w:p>
        </w:tc>
        <w:tc>
          <w:tcPr>
            <w:tcW w:w="851" w:type="dxa"/>
            <w:hideMark/>
          </w:tcPr>
          <w:p w14:paraId="67FE6EFB"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26F4812E" w14:textId="3513A4E8"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0D0C8E11" w14:textId="77777777" w:rsidR="00DC5F75" w:rsidRPr="00F13DEA" w:rsidRDefault="00DC5F75" w:rsidP="00FD48EB">
            <w:pPr>
              <w:rPr>
                <w:rFonts w:ascii="Arial" w:hAnsi="Arial" w:cs="Arial"/>
                <w:sz w:val="15"/>
                <w:szCs w:val="15"/>
              </w:rPr>
            </w:pPr>
            <w:r w:rsidRPr="00F13DEA">
              <w:rPr>
                <w:rFonts w:ascii="Arial" w:hAnsi="Arial" w:cs="Arial"/>
                <w:sz w:val="15"/>
                <w:szCs w:val="15"/>
              </w:rPr>
              <w:t> Visited family in Wuhan</w:t>
            </w:r>
          </w:p>
        </w:tc>
        <w:tc>
          <w:tcPr>
            <w:tcW w:w="2693" w:type="dxa"/>
            <w:hideMark/>
          </w:tcPr>
          <w:p w14:paraId="35B2D92D" w14:textId="77777777" w:rsidR="00DC5F75" w:rsidRPr="00F13DEA" w:rsidRDefault="00DC5F75" w:rsidP="00FD48EB">
            <w:pPr>
              <w:rPr>
                <w:rFonts w:ascii="Arial" w:hAnsi="Arial" w:cs="Arial"/>
                <w:sz w:val="15"/>
                <w:szCs w:val="15"/>
              </w:rPr>
            </w:pPr>
            <w:r w:rsidRPr="00F13DEA">
              <w:rPr>
                <w:rFonts w:ascii="Arial" w:hAnsi="Arial" w:cs="Arial"/>
                <w:sz w:val="15"/>
                <w:szCs w:val="15"/>
              </w:rPr>
              <w:t>To admission - 1 day</w:t>
            </w:r>
          </w:p>
        </w:tc>
        <w:tc>
          <w:tcPr>
            <w:tcW w:w="2081" w:type="dxa"/>
            <w:hideMark/>
          </w:tcPr>
          <w:p w14:paraId="29425343" w14:textId="77777777" w:rsidR="00DC5F75" w:rsidRPr="00F13DEA" w:rsidRDefault="00DC5F75" w:rsidP="00FD48EB">
            <w:pPr>
              <w:rPr>
                <w:rFonts w:ascii="Arial" w:hAnsi="Arial" w:cs="Arial"/>
                <w:sz w:val="15"/>
                <w:szCs w:val="15"/>
              </w:rPr>
            </w:pPr>
            <w:r w:rsidRPr="00F13DEA">
              <w:rPr>
                <w:rFonts w:ascii="Arial" w:hAnsi="Arial" w:cs="Arial"/>
                <w:sz w:val="15"/>
                <w:szCs w:val="15"/>
              </w:rPr>
              <w:t> None</w:t>
            </w:r>
          </w:p>
        </w:tc>
      </w:tr>
      <w:tr w:rsidR="00DC5F75" w:rsidRPr="00F13DEA" w14:paraId="5DA2A94F" w14:textId="77777777" w:rsidTr="00001ED6">
        <w:trPr>
          <w:trHeight w:val="615"/>
        </w:trPr>
        <w:tc>
          <w:tcPr>
            <w:tcW w:w="1435" w:type="dxa"/>
            <w:hideMark/>
          </w:tcPr>
          <w:p w14:paraId="213D9965" w14:textId="77777777" w:rsidR="00DC5F75" w:rsidRPr="00F13DEA" w:rsidRDefault="00DC5F75" w:rsidP="00FD48EB">
            <w:pPr>
              <w:rPr>
                <w:rFonts w:ascii="Arial" w:hAnsi="Arial" w:cs="Arial"/>
                <w:sz w:val="15"/>
                <w:szCs w:val="15"/>
              </w:rPr>
            </w:pPr>
            <w:r w:rsidRPr="00F13DEA">
              <w:rPr>
                <w:rFonts w:ascii="Arial" w:hAnsi="Arial" w:cs="Arial"/>
                <w:sz w:val="15"/>
                <w:szCs w:val="15"/>
              </w:rPr>
              <w:t>Fan Wu et al.</w:t>
            </w:r>
          </w:p>
        </w:tc>
        <w:tc>
          <w:tcPr>
            <w:tcW w:w="828" w:type="dxa"/>
          </w:tcPr>
          <w:p w14:paraId="53327774"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521D8D15"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52BA46B4" w14:textId="77777777" w:rsidR="00DC5F75" w:rsidRPr="00F13DEA" w:rsidRDefault="00DC5F75" w:rsidP="00FD48EB">
            <w:pPr>
              <w:rPr>
                <w:rFonts w:ascii="Arial" w:hAnsi="Arial" w:cs="Arial"/>
                <w:sz w:val="15"/>
                <w:szCs w:val="15"/>
              </w:rPr>
            </w:pPr>
            <w:r w:rsidRPr="00F13DEA">
              <w:rPr>
                <w:rFonts w:ascii="Arial" w:hAnsi="Arial" w:cs="Arial"/>
                <w:sz w:val="15"/>
                <w:szCs w:val="15"/>
              </w:rPr>
              <w:t>41</w:t>
            </w:r>
          </w:p>
        </w:tc>
        <w:tc>
          <w:tcPr>
            <w:tcW w:w="851" w:type="dxa"/>
            <w:hideMark/>
          </w:tcPr>
          <w:p w14:paraId="4F374CB1"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17861252" w14:textId="77777777" w:rsidR="00DC5F75" w:rsidRPr="00F13DEA" w:rsidRDefault="00DC5F75" w:rsidP="00FD48EB">
            <w:pPr>
              <w:rPr>
                <w:rFonts w:ascii="Arial" w:hAnsi="Arial" w:cs="Arial"/>
                <w:sz w:val="15"/>
                <w:szCs w:val="15"/>
              </w:rPr>
            </w:pPr>
            <w:r w:rsidRPr="00F13DEA">
              <w:rPr>
                <w:rFonts w:ascii="Arial" w:hAnsi="Arial" w:cs="Arial"/>
                <w:sz w:val="15"/>
                <w:szCs w:val="15"/>
              </w:rPr>
              <w:t>Vendor at Local indoor seafood market</w:t>
            </w:r>
          </w:p>
        </w:tc>
        <w:tc>
          <w:tcPr>
            <w:tcW w:w="2336" w:type="dxa"/>
            <w:hideMark/>
          </w:tcPr>
          <w:p w14:paraId="0D799C79" w14:textId="77777777" w:rsidR="00DC5F75" w:rsidRPr="00F13DEA" w:rsidRDefault="00DC5F75" w:rsidP="00FD48EB">
            <w:pPr>
              <w:rPr>
                <w:rFonts w:ascii="Arial" w:hAnsi="Arial" w:cs="Arial"/>
                <w:sz w:val="15"/>
                <w:szCs w:val="15"/>
              </w:rPr>
            </w:pPr>
            <w:r w:rsidRPr="00F13DEA">
              <w:rPr>
                <w:rFonts w:ascii="Arial" w:hAnsi="Arial" w:cs="Arial"/>
                <w:sz w:val="15"/>
                <w:szCs w:val="15"/>
              </w:rPr>
              <w:t>Exposed to indoor seafood market</w:t>
            </w:r>
          </w:p>
        </w:tc>
        <w:tc>
          <w:tcPr>
            <w:tcW w:w="2693" w:type="dxa"/>
            <w:hideMark/>
          </w:tcPr>
          <w:p w14:paraId="0D7488C7" w14:textId="77777777" w:rsidR="00DC5F75" w:rsidRPr="00F13DEA" w:rsidRDefault="00DC5F75" w:rsidP="00FD48EB">
            <w:pPr>
              <w:rPr>
                <w:rFonts w:ascii="Arial" w:hAnsi="Arial" w:cs="Arial"/>
                <w:sz w:val="15"/>
                <w:szCs w:val="15"/>
              </w:rPr>
            </w:pPr>
            <w:r w:rsidRPr="00F13DEA">
              <w:rPr>
                <w:rFonts w:ascii="Arial" w:hAnsi="Arial" w:cs="Arial"/>
                <w:sz w:val="15"/>
                <w:szCs w:val="15"/>
              </w:rPr>
              <w:t>To hospitalisation - 6 days</w:t>
            </w:r>
          </w:p>
        </w:tc>
        <w:tc>
          <w:tcPr>
            <w:tcW w:w="2081" w:type="dxa"/>
            <w:hideMark/>
          </w:tcPr>
          <w:p w14:paraId="4AB00452" w14:textId="7B64E2CB" w:rsidR="00DC5F75" w:rsidRPr="00F13DEA" w:rsidRDefault="00FD48EB" w:rsidP="00FD48EB">
            <w:pPr>
              <w:rPr>
                <w:rFonts w:ascii="Arial" w:hAnsi="Arial" w:cs="Arial"/>
                <w:sz w:val="15"/>
                <w:szCs w:val="15"/>
              </w:rPr>
            </w:pPr>
            <w:r w:rsidRPr="00F13DEA">
              <w:rPr>
                <w:rFonts w:ascii="Arial" w:hAnsi="Arial" w:cs="Arial"/>
                <w:sz w:val="15"/>
                <w:szCs w:val="15"/>
              </w:rPr>
              <w:t>O</w:t>
            </w:r>
            <w:r w:rsidR="00DC5F75" w:rsidRPr="00F13DEA">
              <w:rPr>
                <w:rFonts w:ascii="Arial" w:hAnsi="Arial" w:cs="Arial"/>
                <w:sz w:val="15"/>
                <w:szCs w:val="15"/>
              </w:rPr>
              <w:t xml:space="preserve">nly mild </w:t>
            </w:r>
            <w:proofErr w:type="spellStart"/>
            <w:r w:rsidR="00DC5F75" w:rsidRPr="00F13DEA">
              <w:rPr>
                <w:rFonts w:ascii="Arial" w:hAnsi="Arial" w:cs="Arial"/>
                <w:sz w:val="15"/>
                <w:szCs w:val="15"/>
              </w:rPr>
              <w:t>lymphopenia</w:t>
            </w:r>
            <w:proofErr w:type="spellEnd"/>
            <w:r w:rsidR="00DC5F75" w:rsidRPr="00F13DEA">
              <w:rPr>
                <w:rFonts w:ascii="Arial" w:hAnsi="Arial" w:cs="Arial"/>
                <w:sz w:val="15"/>
                <w:szCs w:val="15"/>
              </w:rPr>
              <w:t xml:space="preserve"> and hypoxaemia</w:t>
            </w:r>
          </w:p>
        </w:tc>
      </w:tr>
      <w:tr w:rsidR="00DC5F75" w:rsidRPr="00F13DEA" w14:paraId="7F5FF122" w14:textId="77777777" w:rsidTr="00001ED6">
        <w:trPr>
          <w:trHeight w:val="315"/>
        </w:trPr>
        <w:tc>
          <w:tcPr>
            <w:tcW w:w="1435" w:type="dxa"/>
            <w:vMerge w:val="restart"/>
            <w:hideMark/>
          </w:tcPr>
          <w:p w14:paraId="44462EA4" w14:textId="77777777" w:rsidR="00DC5F75" w:rsidRPr="00F13DEA" w:rsidRDefault="00DC5F75" w:rsidP="00FD48EB">
            <w:pPr>
              <w:rPr>
                <w:rFonts w:ascii="Arial" w:hAnsi="Arial" w:cs="Arial"/>
                <w:sz w:val="15"/>
                <w:szCs w:val="15"/>
              </w:rPr>
            </w:pPr>
            <w:r w:rsidRPr="00F13DEA">
              <w:rPr>
                <w:rFonts w:ascii="Arial" w:hAnsi="Arial" w:cs="Arial"/>
                <w:sz w:val="15"/>
                <w:szCs w:val="15"/>
              </w:rPr>
              <w:t>Fang et al.</w:t>
            </w:r>
          </w:p>
          <w:p w14:paraId="5378157B"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40DCE999" w14:textId="77777777" w:rsidR="00DC5F75" w:rsidRPr="00F13DEA" w:rsidRDefault="00DC5F75" w:rsidP="00FD48EB">
            <w:pPr>
              <w:rPr>
                <w:rFonts w:ascii="Arial" w:hAnsi="Arial" w:cs="Arial"/>
                <w:sz w:val="15"/>
                <w:szCs w:val="15"/>
              </w:rPr>
            </w:pPr>
          </w:p>
        </w:tc>
        <w:tc>
          <w:tcPr>
            <w:tcW w:w="828" w:type="dxa"/>
            <w:vMerge w:val="restart"/>
          </w:tcPr>
          <w:p w14:paraId="75FA6B38" w14:textId="77777777" w:rsidR="00DC5F75" w:rsidRPr="00F13DEA" w:rsidRDefault="00DC5F75" w:rsidP="00FD48EB">
            <w:pPr>
              <w:rPr>
                <w:rFonts w:ascii="Arial" w:hAnsi="Arial" w:cs="Arial"/>
                <w:sz w:val="15"/>
                <w:szCs w:val="15"/>
              </w:rPr>
            </w:pPr>
            <w:r w:rsidRPr="00F13DEA">
              <w:rPr>
                <w:rFonts w:ascii="Arial" w:hAnsi="Arial" w:cs="Arial"/>
                <w:sz w:val="15"/>
                <w:szCs w:val="15"/>
              </w:rPr>
              <w:t>2</w:t>
            </w:r>
          </w:p>
          <w:p w14:paraId="22F03EFA"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75ACCB91" w14:textId="77777777" w:rsidR="00DC5F75" w:rsidRPr="00F13DEA" w:rsidRDefault="00DC5F75" w:rsidP="00FD48EB">
            <w:pPr>
              <w:rPr>
                <w:rFonts w:ascii="Arial" w:hAnsi="Arial" w:cs="Arial"/>
                <w:sz w:val="15"/>
                <w:szCs w:val="15"/>
              </w:rPr>
            </w:pPr>
          </w:p>
        </w:tc>
        <w:tc>
          <w:tcPr>
            <w:tcW w:w="1418" w:type="dxa"/>
          </w:tcPr>
          <w:p w14:paraId="010A7636"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0965A4E7" w14:textId="77777777" w:rsidR="00DC5F75" w:rsidRPr="00F13DEA" w:rsidRDefault="00DC5F75" w:rsidP="00FD48EB">
            <w:pPr>
              <w:rPr>
                <w:rFonts w:ascii="Arial" w:hAnsi="Arial" w:cs="Arial"/>
                <w:sz w:val="15"/>
                <w:szCs w:val="15"/>
              </w:rPr>
            </w:pPr>
            <w:r w:rsidRPr="00F13DEA">
              <w:rPr>
                <w:rFonts w:ascii="Arial" w:hAnsi="Arial" w:cs="Arial"/>
                <w:sz w:val="15"/>
                <w:szCs w:val="15"/>
              </w:rPr>
              <w:t>45</w:t>
            </w:r>
          </w:p>
        </w:tc>
        <w:tc>
          <w:tcPr>
            <w:tcW w:w="851" w:type="dxa"/>
            <w:hideMark/>
          </w:tcPr>
          <w:p w14:paraId="1B73D6A3" w14:textId="77777777" w:rsidR="00DC5F75" w:rsidRPr="00F13DEA" w:rsidRDefault="00DC5F75" w:rsidP="00FD48EB">
            <w:pPr>
              <w:rPr>
                <w:rFonts w:ascii="Arial" w:hAnsi="Arial" w:cs="Arial"/>
                <w:sz w:val="15"/>
                <w:szCs w:val="15"/>
              </w:rPr>
            </w:pPr>
            <w:r w:rsidRPr="00F13DEA">
              <w:rPr>
                <w:rFonts w:ascii="Arial" w:hAnsi="Arial" w:cs="Arial"/>
                <w:sz w:val="15"/>
                <w:szCs w:val="15"/>
              </w:rPr>
              <w:t>Female</w:t>
            </w:r>
          </w:p>
        </w:tc>
        <w:tc>
          <w:tcPr>
            <w:tcW w:w="1633" w:type="dxa"/>
            <w:hideMark/>
          </w:tcPr>
          <w:p w14:paraId="45FDEA58" w14:textId="6E7FBA1C"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3913F9DD" w14:textId="77777777" w:rsidR="00DC5F75" w:rsidRPr="00F13DEA" w:rsidRDefault="00DC5F75" w:rsidP="00FD48EB">
            <w:pPr>
              <w:rPr>
                <w:rFonts w:ascii="Arial" w:hAnsi="Arial" w:cs="Arial"/>
                <w:sz w:val="15"/>
                <w:szCs w:val="15"/>
              </w:rPr>
            </w:pPr>
            <w:r w:rsidRPr="00F13DEA">
              <w:rPr>
                <w:rFonts w:ascii="Arial" w:hAnsi="Arial" w:cs="Arial"/>
                <w:sz w:val="15"/>
                <w:szCs w:val="15"/>
              </w:rPr>
              <w:t>Travel to Wuhan/ live in Wuhan</w:t>
            </w:r>
          </w:p>
        </w:tc>
        <w:tc>
          <w:tcPr>
            <w:tcW w:w="2693" w:type="dxa"/>
            <w:noWrap/>
            <w:hideMark/>
          </w:tcPr>
          <w:p w14:paraId="4E6564CE" w14:textId="22CECEC0" w:rsidR="00DC5F75" w:rsidRPr="00F13DEA" w:rsidRDefault="006C740B" w:rsidP="00FD48EB">
            <w:pPr>
              <w:rPr>
                <w:rFonts w:ascii="Arial" w:hAnsi="Arial" w:cs="Arial"/>
                <w:sz w:val="15"/>
                <w:szCs w:val="15"/>
              </w:rPr>
            </w:pPr>
            <w:r w:rsidRPr="00F13DEA">
              <w:rPr>
                <w:rFonts w:ascii="Arial" w:hAnsi="Arial" w:cs="Arial"/>
                <w:sz w:val="15"/>
                <w:szCs w:val="15"/>
              </w:rPr>
              <w:t>-</w:t>
            </w:r>
          </w:p>
        </w:tc>
        <w:tc>
          <w:tcPr>
            <w:tcW w:w="2081" w:type="dxa"/>
            <w:hideMark/>
          </w:tcPr>
          <w:p w14:paraId="22D924A7" w14:textId="0A1A0216"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r>
      <w:tr w:rsidR="00DC5F75" w:rsidRPr="00F13DEA" w14:paraId="38507727" w14:textId="77777777" w:rsidTr="00001ED6">
        <w:trPr>
          <w:trHeight w:val="315"/>
        </w:trPr>
        <w:tc>
          <w:tcPr>
            <w:tcW w:w="1435" w:type="dxa"/>
            <w:vMerge/>
          </w:tcPr>
          <w:p w14:paraId="1EB296B8" w14:textId="77777777" w:rsidR="00DC5F75" w:rsidRPr="00F13DEA" w:rsidRDefault="00DC5F75" w:rsidP="00FD48EB">
            <w:pPr>
              <w:rPr>
                <w:rFonts w:ascii="Arial" w:hAnsi="Arial" w:cs="Arial"/>
                <w:sz w:val="15"/>
                <w:szCs w:val="15"/>
              </w:rPr>
            </w:pPr>
          </w:p>
        </w:tc>
        <w:tc>
          <w:tcPr>
            <w:tcW w:w="828" w:type="dxa"/>
            <w:vMerge/>
          </w:tcPr>
          <w:p w14:paraId="444CE3F0" w14:textId="77777777" w:rsidR="00DC5F75" w:rsidRPr="00F13DEA" w:rsidRDefault="00DC5F75" w:rsidP="00FD48EB">
            <w:pPr>
              <w:rPr>
                <w:rFonts w:ascii="Arial" w:hAnsi="Arial" w:cs="Arial"/>
                <w:sz w:val="15"/>
                <w:szCs w:val="15"/>
              </w:rPr>
            </w:pPr>
          </w:p>
        </w:tc>
        <w:tc>
          <w:tcPr>
            <w:tcW w:w="1418" w:type="dxa"/>
          </w:tcPr>
          <w:p w14:paraId="54D158E2"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tcPr>
          <w:p w14:paraId="7E4BC91D" w14:textId="77777777" w:rsidR="00DC5F75" w:rsidRPr="00F13DEA" w:rsidRDefault="00DC5F75" w:rsidP="00FD48EB">
            <w:pPr>
              <w:rPr>
                <w:rFonts w:ascii="Arial" w:hAnsi="Arial" w:cs="Arial"/>
                <w:sz w:val="15"/>
                <w:szCs w:val="15"/>
              </w:rPr>
            </w:pPr>
            <w:r w:rsidRPr="00F13DEA">
              <w:rPr>
                <w:rFonts w:ascii="Arial" w:hAnsi="Arial" w:cs="Arial"/>
                <w:sz w:val="15"/>
                <w:szCs w:val="15"/>
              </w:rPr>
              <w:t>32</w:t>
            </w:r>
          </w:p>
        </w:tc>
        <w:tc>
          <w:tcPr>
            <w:tcW w:w="851" w:type="dxa"/>
          </w:tcPr>
          <w:p w14:paraId="3C6F56C5"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tcPr>
          <w:p w14:paraId="16609983" w14:textId="77777777" w:rsidR="00DC5F75" w:rsidRPr="00F13DEA" w:rsidRDefault="00DC5F75" w:rsidP="00FD48EB">
            <w:pPr>
              <w:rPr>
                <w:rFonts w:ascii="Arial" w:hAnsi="Arial" w:cs="Arial"/>
                <w:sz w:val="15"/>
                <w:szCs w:val="15"/>
              </w:rPr>
            </w:pPr>
            <w:r w:rsidRPr="00F13DEA">
              <w:rPr>
                <w:rFonts w:ascii="Arial" w:hAnsi="Arial" w:cs="Arial"/>
                <w:sz w:val="15"/>
                <w:szCs w:val="15"/>
              </w:rPr>
              <w:t>Businessman</w:t>
            </w:r>
          </w:p>
        </w:tc>
        <w:tc>
          <w:tcPr>
            <w:tcW w:w="2336" w:type="dxa"/>
          </w:tcPr>
          <w:p w14:paraId="12EDF72E" w14:textId="77777777" w:rsidR="00DC5F75" w:rsidRPr="00F13DEA" w:rsidRDefault="00DC5F75" w:rsidP="00FD48EB">
            <w:pPr>
              <w:rPr>
                <w:rFonts w:ascii="Arial" w:hAnsi="Arial" w:cs="Arial"/>
                <w:sz w:val="15"/>
                <w:szCs w:val="15"/>
              </w:rPr>
            </w:pPr>
            <w:r w:rsidRPr="00F13DEA">
              <w:rPr>
                <w:rFonts w:ascii="Arial" w:hAnsi="Arial" w:cs="Arial"/>
                <w:sz w:val="15"/>
                <w:szCs w:val="15"/>
              </w:rPr>
              <w:t>Business visit to Wuhan</w:t>
            </w:r>
          </w:p>
        </w:tc>
        <w:tc>
          <w:tcPr>
            <w:tcW w:w="2693" w:type="dxa"/>
            <w:noWrap/>
          </w:tcPr>
          <w:p w14:paraId="4E306937"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To clear CT - 8 days                      </w:t>
            </w:r>
          </w:p>
          <w:p w14:paraId="32414417" w14:textId="0DE7CDFB" w:rsidR="00DC5F75" w:rsidRPr="00F13DEA" w:rsidRDefault="00DC5F75" w:rsidP="00FD48EB">
            <w:pPr>
              <w:rPr>
                <w:rFonts w:ascii="Arial" w:hAnsi="Arial" w:cs="Arial"/>
                <w:sz w:val="15"/>
                <w:szCs w:val="15"/>
              </w:rPr>
            </w:pPr>
            <w:r w:rsidRPr="00F13DEA">
              <w:rPr>
                <w:rFonts w:ascii="Arial" w:hAnsi="Arial" w:cs="Arial"/>
                <w:sz w:val="15"/>
                <w:szCs w:val="15"/>
              </w:rPr>
              <w:t>To recovery - 10 days</w:t>
            </w:r>
          </w:p>
        </w:tc>
        <w:tc>
          <w:tcPr>
            <w:tcW w:w="2081" w:type="dxa"/>
          </w:tcPr>
          <w:p w14:paraId="0CDDE96B" w14:textId="72DE5D89"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r>
      <w:tr w:rsidR="00DC5F75" w:rsidRPr="00F13DEA" w14:paraId="571E2F7E" w14:textId="77777777" w:rsidTr="00F06397">
        <w:trPr>
          <w:trHeight w:val="791"/>
        </w:trPr>
        <w:tc>
          <w:tcPr>
            <w:tcW w:w="1435" w:type="dxa"/>
            <w:hideMark/>
          </w:tcPr>
          <w:p w14:paraId="01F7DF60" w14:textId="77777777" w:rsidR="00DC5F75" w:rsidRPr="00F13DEA" w:rsidRDefault="00DC5F75" w:rsidP="00FD48EB">
            <w:pPr>
              <w:rPr>
                <w:rFonts w:ascii="Arial" w:hAnsi="Arial" w:cs="Arial"/>
                <w:sz w:val="15"/>
                <w:szCs w:val="15"/>
              </w:rPr>
            </w:pPr>
            <w:proofErr w:type="spellStart"/>
            <w:r w:rsidRPr="00F13DEA">
              <w:rPr>
                <w:rFonts w:ascii="Arial" w:hAnsi="Arial" w:cs="Arial"/>
                <w:sz w:val="15"/>
                <w:szCs w:val="15"/>
              </w:rPr>
              <w:t>Holshue</w:t>
            </w:r>
            <w:proofErr w:type="spellEnd"/>
            <w:r w:rsidRPr="00F13DEA">
              <w:rPr>
                <w:rFonts w:ascii="Arial" w:hAnsi="Arial" w:cs="Arial"/>
                <w:sz w:val="15"/>
                <w:szCs w:val="15"/>
              </w:rPr>
              <w:t xml:space="preserve"> et al.</w:t>
            </w:r>
          </w:p>
        </w:tc>
        <w:tc>
          <w:tcPr>
            <w:tcW w:w="828" w:type="dxa"/>
          </w:tcPr>
          <w:p w14:paraId="1D410EF0"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63E6D558"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29937EBE" w14:textId="77777777" w:rsidR="00DC5F75" w:rsidRPr="00F13DEA" w:rsidRDefault="00DC5F75" w:rsidP="00FD48EB">
            <w:pPr>
              <w:rPr>
                <w:rFonts w:ascii="Arial" w:hAnsi="Arial" w:cs="Arial"/>
                <w:sz w:val="15"/>
                <w:szCs w:val="15"/>
              </w:rPr>
            </w:pPr>
            <w:r w:rsidRPr="00F13DEA">
              <w:rPr>
                <w:rFonts w:ascii="Arial" w:hAnsi="Arial" w:cs="Arial"/>
                <w:sz w:val="15"/>
                <w:szCs w:val="15"/>
              </w:rPr>
              <w:t>35</w:t>
            </w:r>
          </w:p>
        </w:tc>
        <w:tc>
          <w:tcPr>
            <w:tcW w:w="851" w:type="dxa"/>
            <w:hideMark/>
          </w:tcPr>
          <w:p w14:paraId="1A71F679"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21094352" w14:textId="7CF56DBC"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7B685F93" w14:textId="77777777" w:rsidR="00DC5F75" w:rsidRPr="00F13DEA" w:rsidRDefault="00DC5F75" w:rsidP="00FD48EB">
            <w:pPr>
              <w:rPr>
                <w:rFonts w:ascii="Arial" w:hAnsi="Arial" w:cs="Arial"/>
                <w:sz w:val="15"/>
                <w:szCs w:val="15"/>
              </w:rPr>
            </w:pPr>
            <w:r w:rsidRPr="00F13DEA">
              <w:rPr>
                <w:rFonts w:ascii="Arial" w:hAnsi="Arial" w:cs="Arial"/>
                <w:sz w:val="15"/>
                <w:szCs w:val="15"/>
              </w:rPr>
              <w:t>Visited family in Wuhan</w:t>
            </w:r>
          </w:p>
        </w:tc>
        <w:tc>
          <w:tcPr>
            <w:tcW w:w="2693" w:type="dxa"/>
            <w:hideMark/>
          </w:tcPr>
          <w:p w14:paraId="75C4F2B5" w14:textId="77777777" w:rsidR="00F06397" w:rsidRPr="00F13DEA" w:rsidRDefault="00DC5F75" w:rsidP="00FD48EB">
            <w:pPr>
              <w:rPr>
                <w:rFonts w:ascii="Arial" w:hAnsi="Arial" w:cs="Arial"/>
                <w:sz w:val="15"/>
                <w:szCs w:val="15"/>
              </w:rPr>
            </w:pPr>
            <w:r w:rsidRPr="00F13DEA">
              <w:rPr>
                <w:rFonts w:ascii="Arial" w:hAnsi="Arial" w:cs="Arial"/>
                <w:sz w:val="15"/>
                <w:szCs w:val="15"/>
              </w:rPr>
              <w:t xml:space="preserve">To admission - 4 days                     </w:t>
            </w:r>
          </w:p>
          <w:p w14:paraId="6E2792D8" w14:textId="5A5D05BB" w:rsidR="00DC5F75" w:rsidRPr="00F13DEA" w:rsidRDefault="00DC5F75" w:rsidP="00FD48EB">
            <w:pPr>
              <w:rPr>
                <w:rFonts w:ascii="Arial" w:hAnsi="Arial" w:cs="Arial"/>
                <w:sz w:val="15"/>
                <w:szCs w:val="15"/>
              </w:rPr>
            </w:pPr>
            <w:r w:rsidRPr="00F13DEA">
              <w:rPr>
                <w:rFonts w:ascii="Arial" w:hAnsi="Arial" w:cs="Arial"/>
                <w:sz w:val="15"/>
                <w:szCs w:val="15"/>
              </w:rPr>
              <w:t>To positive chest radiograph - 5 days                                                                  To clear chest radiograph - 9 days                                                   To recovery - 12 days</w:t>
            </w:r>
          </w:p>
        </w:tc>
        <w:tc>
          <w:tcPr>
            <w:tcW w:w="2081" w:type="dxa"/>
            <w:hideMark/>
          </w:tcPr>
          <w:p w14:paraId="7F395FD3" w14:textId="64564AB6" w:rsidR="00DC5F75" w:rsidRPr="00F13DEA" w:rsidRDefault="00FD48EB" w:rsidP="00FD48EB">
            <w:pPr>
              <w:rPr>
                <w:rFonts w:ascii="Arial" w:hAnsi="Arial" w:cs="Arial"/>
                <w:sz w:val="15"/>
                <w:szCs w:val="15"/>
              </w:rPr>
            </w:pPr>
            <w:r w:rsidRPr="00F13DEA">
              <w:rPr>
                <w:rFonts w:ascii="Arial" w:hAnsi="Arial" w:cs="Arial"/>
                <w:sz w:val="15"/>
                <w:szCs w:val="15"/>
              </w:rPr>
              <w:t>H</w:t>
            </w:r>
            <w:r w:rsidR="00DC5F75" w:rsidRPr="00F13DEA">
              <w:rPr>
                <w:rFonts w:ascii="Arial" w:hAnsi="Arial" w:cs="Arial"/>
                <w:sz w:val="15"/>
                <w:szCs w:val="15"/>
              </w:rPr>
              <w:t>ypertriglyceridemia</w:t>
            </w:r>
          </w:p>
        </w:tc>
      </w:tr>
      <w:tr w:rsidR="00DC5F75" w:rsidRPr="00F13DEA" w14:paraId="35499EAD" w14:textId="77777777" w:rsidTr="00001ED6">
        <w:trPr>
          <w:trHeight w:val="476"/>
        </w:trPr>
        <w:tc>
          <w:tcPr>
            <w:tcW w:w="1435" w:type="dxa"/>
            <w:hideMark/>
          </w:tcPr>
          <w:p w14:paraId="3C10C8C5" w14:textId="77777777" w:rsidR="00DC5F75" w:rsidRPr="00F13DEA" w:rsidRDefault="00DC5F75" w:rsidP="00FD48EB">
            <w:pPr>
              <w:rPr>
                <w:rFonts w:ascii="Arial" w:hAnsi="Arial" w:cs="Arial"/>
                <w:sz w:val="15"/>
                <w:szCs w:val="15"/>
              </w:rPr>
            </w:pPr>
            <w:r w:rsidRPr="00F13DEA">
              <w:rPr>
                <w:rFonts w:ascii="Arial" w:hAnsi="Arial" w:cs="Arial"/>
                <w:sz w:val="15"/>
                <w:szCs w:val="15"/>
              </w:rPr>
              <w:t>Kim et al.</w:t>
            </w:r>
          </w:p>
        </w:tc>
        <w:tc>
          <w:tcPr>
            <w:tcW w:w="828" w:type="dxa"/>
          </w:tcPr>
          <w:p w14:paraId="6AF2F8CB"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063F6BAD"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4A127CED" w14:textId="77777777" w:rsidR="00DC5F75" w:rsidRPr="00F13DEA" w:rsidRDefault="00DC5F75" w:rsidP="00FD48EB">
            <w:pPr>
              <w:rPr>
                <w:rFonts w:ascii="Arial" w:hAnsi="Arial" w:cs="Arial"/>
                <w:sz w:val="15"/>
                <w:szCs w:val="15"/>
              </w:rPr>
            </w:pPr>
            <w:r w:rsidRPr="00F13DEA">
              <w:rPr>
                <w:rFonts w:ascii="Arial" w:hAnsi="Arial" w:cs="Arial"/>
                <w:sz w:val="15"/>
                <w:szCs w:val="15"/>
              </w:rPr>
              <w:t>35</w:t>
            </w:r>
          </w:p>
        </w:tc>
        <w:tc>
          <w:tcPr>
            <w:tcW w:w="851" w:type="dxa"/>
            <w:hideMark/>
          </w:tcPr>
          <w:p w14:paraId="424F68F6" w14:textId="77777777" w:rsidR="00DC5F75" w:rsidRPr="00F13DEA" w:rsidRDefault="00DC5F75" w:rsidP="00FD48EB">
            <w:pPr>
              <w:rPr>
                <w:rFonts w:ascii="Arial" w:hAnsi="Arial" w:cs="Arial"/>
                <w:sz w:val="15"/>
                <w:szCs w:val="15"/>
              </w:rPr>
            </w:pPr>
            <w:r w:rsidRPr="00F13DEA">
              <w:rPr>
                <w:rFonts w:ascii="Arial" w:hAnsi="Arial" w:cs="Arial"/>
                <w:sz w:val="15"/>
                <w:szCs w:val="15"/>
              </w:rPr>
              <w:t>Female</w:t>
            </w:r>
          </w:p>
        </w:tc>
        <w:tc>
          <w:tcPr>
            <w:tcW w:w="1633" w:type="dxa"/>
            <w:hideMark/>
          </w:tcPr>
          <w:p w14:paraId="7B7A8F8A" w14:textId="4DAA1EF0"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27E189BC" w14:textId="77777777" w:rsidR="00DC5F75" w:rsidRPr="00F13DEA" w:rsidRDefault="00DC5F75" w:rsidP="00FD48EB">
            <w:pPr>
              <w:rPr>
                <w:rFonts w:ascii="Arial" w:hAnsi="Arial" w:cs="Arial"/>
                <w:sz w:val="15"/>
                <w:szCs w:val="15"/>
              </w:rPr>
            </w:pPr>
            <w:r w:rsidRPr="00F13DEA">
              <w:rPr>
                <w:rFonts w:ascii="Arial" w:hAnsi="Arial" w:cs="Arial"/>
                <w:sz w:val="15"/>
                <w:szCs w:val="15"/>
              </w:rPr>
              <w:t>Travel history to Wuhan (live in Wuhan)</w:t>
            </w:r>
          </w:p>
        </w:tc>
        <w:tc>
          <w:tcPr>
            <w:tcW w:w="2693" w:type="dxa"/>
            <w:hideMark/>
          </w:tcPr>
          <w:p w14:paraId="126DBAA8"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To resolution of fever - 11 days              </w:t>
            </w:r>
          </w:p>
          <w:p w14:paraId="169E6BD7" w14:textId="77777777" w:rsidR="00DC5F75" w:rsidRPr="00F13DEA" w:rsidRDefault="00DC5F75" w:rsidP="00FD48EB">
            <w:pPr>
              <w:rPr>
                <w:rFonts w:ascii="Arial" w:hAnsi="Arial" w:cs="Arial"/>
                <w:sz w:val="15"/>
                <w:szCs w:val="15"/>
              </w:rPr>
            </w:pPr>
            <w:r w:rsidRPr="00F13DEA">
              <w:rPr>
                <w:rFonts w:ascii="Arial" w:hAnsi="Arial" w:cs="Arial"/>
                <w:sz w:val="15"/>
                <w:szCs w:val="15"/>
              </w:rPr>
              <w:t>To symptoms recovery - 14 days</w:t>
            </w:r>
          </w:p>
        </w:tc>
        <w:tc>
          <w:tcPr>
            <w:tcW w:w="2081" w:type="dxa"/>
            <w:hideMark/>
          </w:tcPr>
          <w:p w14:paraId="569BE268" w14:textId="77777777" w:rsidR="00DC5F75" w:rsidRPr="00F13DEA" w:rsidRDefault="00DC5F75" w:rsidP="00FD48EB">
            <w:pPr>
              <w:rPr>
                <w:rFonts w:ascii="Arial" w:hAnsi="Arial" w:cs="Arial"/>
                <w:sz w:val="15"/>
                <w:szCs w:val="15"/>
              </w:rPr>
            </w:pPr>
            <w:r w:rsidRPr="00F13DEA">
              <w:rPr>
                <w:rFonts w:ascii="Arial" w:hAnsi="Arial" w:cs="Arial"/>
                <w:sz w:val="15"/>
                <w:szCs w:val="15"/>
              </w:rPr>
              <w:t>Diabetes and Obese</w:t>
            </w:r>
          </w:p>
        </w:tc>
      </w:tr>
      <w:tr w:rsidR="00DC5F75" w:rsidRPr="00F13DEA" w14:paraId="5A79C6AB" w14:textId="77777777" w:rsidTr="00001ED6">
        <w:trPr>
          <w:trHeight w:val="494"/>
        </w:trPr>
        <w:tc>
          <w:tcPr>
            <w:tcW w:w="1435" w:type="dxa"/>
            <w:hideMark/>
          </w:tcPr>
          <w:p w14:paraId="64592617" w14:textId="77777777" w:rsidR="00DC5F75" w:rsidRPr="00F13DEA" w:rsidRDefault="00DC5F75" w:rsidP="00FD48EB">
            <w:pPr>
              <w:rPr>
                <w:rFonts w:ascii="Arial" w:hAnsi="Arial" w:cs="Arial"/>
                <w:sz w:val="15"/>
                <w:szCs w:val="15"/>
              </w:rPr>
            </w:pPr>
            <w:r w:rsidRPr="00F13DEA">
              <w:rPr>
                <w:rFonts w:ascii="Arial" w:hAnsi="Arial" w:cs="Arial"/>
                <w:sz w:val="15"/>
                <w:szCs w:val="15"/>
              </w:rPr>
              <w:t>Lei et al.</w:t>
            </w:r>
          </w:p>
        </w:tc>
        <w:tc>
          <w:tcPr>
            <w:tcW w:w="828" w:type="dxa"/>
          </w:tcPr>
          <w:p w14:paraId="4B1738FD"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54F22CAF"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69A90931" w14:textId="77777777" w:rsidR="00DC5F75" w:rsidRPr="00F13DEA" w:rsidRDefault="00DC5F75" w:rsidP="00FD48EB">
            <w:pPr>
              <w:rPr>
                <w:rFonts w:ascii="Arial" w:hAnsi="Arial" w:cs="Arial"/>
                <w:sz w:val="15"/>
                <w:szCs w:val="15"/>
              </w:rPr>
            </w:pPr>
            <w:r w:rsidRPr="00F13DEA">
              <w:rPr>
                <w:rFonts w:ascii="Arial" w:hAnsi="Arial" w:cs="Arial"/>
                <w:sz w:val="15"/>
                <w:szCs w:val="15"/>
              </w:rPr>
              <w:t>33</w:t>
            </w:r>
          </w:p>
        </w:tc>
        <w:tc>
          <w:tcPr>
            <w:tcW w:w="851" w:type="dxa"/>
            <w:hideMark/>
          </w:tcPr>
          <w:p w14:paraId="14D291EB" w14:textId="77777777" w:rsidR="00DC5F75" w:rsidRPr="00F13DEA" w:rsidRDefault="00DC5F75" w:rsidP="00FD48EB">
            <w:pPr>
              <w:rPr>
                <w:rFonts w:ascii="Arial" w:hAnsi="Arial" w:cs="Arial"/>
                <w:sz w:val="15"/>
                <w:szCs w:val="15"/>
              </w:rPr>
            </w:pPr>
            <w:r w:rsidRPr="00F13DEA">
              <w:rPr>
                <w:rFonts w:ascii="Arial" w:hAnsi="Arial" w:cs="Arial"/>
                <w:sz w:val="15"/>
                <w:szCs w:val="15"/>
              </w:rPr>
              <w:t>Female</w:t>
            </w:r>
          </w:p>
        </w:tc>
        <w:tc>
          <w:tcPr>
            <w:tcW w:w="1633" w:type="dxa"/>
            <w:hideMark/>
          </w:tcPr>
          <w:p w14:paraId="6D34942C" w14:textId="1271C20B"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152557D8" w14:textId="77777777" w:rsidR="00DC5F75" w:rsidRPr="00F13DEA" w:rsidRDefault="00DC5F75" w:rsidP="00FD48EB">
            <w:pPr>
              <w:rPr>
                <w:rFonts w:ascii="Arial" w:hAnsi="Arial" w:cs="Arial"/>
                <w:sz w:val="15"/>
                <w:szCs w:val="15"/>
              </w:rPr>
            </w:pPr>
            <w:r w:rsidRPr="00F13DEA">
              <w:rPr>
                <w:rFonts w:ascii="Arial" w:hAnsi="Arial" w:cs="Arial"/>
                <w:sz w:val="15"/>
                <w:szCs w:val="15"/>
              </w:rPr>
              <w:t>Worked in Wuhan and travelled to Lanzhou, China</w:t>
            </w:r>
          </w:p>
        </w:tc>
        <w:tc>
          <w:tcPr>
            <w:tcW w:w="2693" w:type="dxa"/>
            <w:hideMark/>
          </w:tcPr>
          <w:p w14:paraId="54A7B6AF" w14:textId="77777777" w:rsidR="00DC5F75" w:rsidRPr="00F13DEA" w:rsidRDefault="00DC5F75" w:rsidP="00FD48EB">
            <w:pPr>
              <w:rPr>
                <w:rFonts w:ascii="Arial" w:hAnsi="Arial" w:cs="Arial"/>
                <w:sz w:val="15"/>
                <w:szCs w:val="15"/>
              </w:rPr>
            </w:pPr>
            <w:r w:rsidRPr="00F13DEA">
              <w:rPr>
                <w:rFonts w:ascii="Arial" w:hAnsi="Arial" w:cs="Arial"/>
                <w:sz w:val="15"/>
                <w:szCs w:val="15"/>
              </w:rPr>
              <w:t>To admission - 5 days</w:t>
            </w:r>
          </w:p>
        </w:tc>
        <w:tc>
          <w:tcPr>
            <w:tcW w:w="2081" w:type="dxa"/>
            <w:hideMark/>
          </w:tcPr>
          <w:p w14:paraId="411840C6" w14:textId="1BE7504E"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r>
      <w:tr w:rsidR="00DC5F75" w:rsidRPr="00F13DEA" w14:paraId="5C7D078F" w14:textId="77777777" w:rsidTr="00001ED6">
        <w:trPr>
          <w:trHeight w:val="512"/>
        </w:trPr>
        <w:tc>
          <w:tcPr>
            <w:tcW w:w="1435" w:type="dxa"/>
            <w:vMerge w:val="restart"/>
            <w:hideMark/>
          </w:tcPr>
          <w:p w14:paraId="0CC766B1" w14:textId="77777777" w:rsidR="00DC5F75" w:rsidRPr="00F13DEA" w:rsidRDefault="00DC5F75" w:rsidP="00FD48EB">
            <w:pPr>
              <w:rPr>
                <w:rFonts w:ascii="Arial" w:hAnsi="Arial" w:cs="Arial"/>
                <w:sz w:val="15"/>
                <w:szCs w:val="15"/>
              </w:rPr>
            </w:pPr>
            <w:r w:rsidRPr="00F13DEA">
              <w:rPr>
                <w:rFonts w:ascii="Arial" w:hAnsi="Arial" w:cs="Arial"/>
                <w:sz w:val="15"/>
                <w:szCs w:val="15"/>
              </w:rPr>
              <w:t>Phan et al.</w:t>
            </w:r>
          </w:p>
          <w:p w14:paraId="58BB3C3D"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2202C2E2" w14:textId="77777777" w:rsidR="00DC5F75" w:rsidRPr="00F13DEA" w:rsidRDefault="00DC5F75" w:rsidP="00FD48EB">
            <w:pPr>
              <w:rPr>
                <w:rFonts w:ascii="Arial" w:hAnsi="Arial" w:cs="Arial"/>
                <w:sz w:val="15"/>
                <w:szCs w:val="15"/>
              </w:rPr>
            </w:pPr>
          </w:p>
        </w:tc>
        <w:tc>
          <w:tcPr>
            <w:tcW w:w="828" w:type="dxa"/>
            <w:vMerge w:val="restart"/>
          </w:tcPr>
          <w:p w14:paraId="5EFB1FF5" w14:textId="77777777" w:rsidR="00DC5F75" w:rsidRPr="00F13DEA" w:rsidRDefault="00DC5F75" w:rsidP="00FD48EB">
            <w:pPr>
              <w:rPr>
                <w:rFonts w:ascii="Arial" w:hAnsi="Arial" w:cs="Arial"/>
                <w:sz w:val="15"/>
                <w:szCs w:val="15"/>
              </w:rPr>
            </w:pPr>
            <w:r w:rsidRPr="00F13DEA">
              <w:rPr>
                <w:rFonts w:ascii="Arial" w:hAnsi="Arial" w:cs="Arial"/>
                <w:sz w:val="15"/>
                <w:szCs w:val="15"/>
              </w:rPr>
              <w:t>2</w:t>
            </w:r>
          </w:p>
          <w:p w14:paraId="6305DB42"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72B96A56" w14:textId="77777777" w:rsidR="00DC5F75" w:rsidRPr="00F13DEA" w:rsidRDefault="00DC5F75" w:rsidP="00FD48EB">
            <w:pPr>
              <w:rPr>
                <w:rFonts w:ascii="Arial" w:hAnsi="Arial" w:cs="Arial"/>
                <w:sz w:val="15"/>
                <w:szCs w:val="15"/>
              </w:rPr>
            </w:pPr>
          </w:p>
        </w:tc>
        <w:tc>
          <w:tcPr>
            <w:tcW w:w="1418" w:type="dxa"/>
          </w:tcPr>
          <w:p w14:paraId="4E314CA5"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545622E4" w14:textId="77777777" w:rsidR="00DC5F75" w:rsidRPr="00F13DEA" w:rsidRDefault="00DC5F75" w:rsidP="00FD48EB">
            <w:pPr>
              <w:rPr>
                <w:rFonts w:ascii="Arial" w:hAnsi="Arial" w:cs="Arial"/>
                <w:sz w:val="15"/>
                <w:szCs w:val="15"/>
              </w:rPr>
            </w:pPr>
            <w:r w:rsidRPr="00F13DEA">
              <w:rPr>
                <w:rFonts w:ascii="Arial" w:hAnsi="Arial" w:cs="Arial"/>
                <w:sz w:val="15"/>
                <w:szCs w:val="15"/>
              </w:rPr>
              <w:t>65</w:t>
            </w:r>
          </w:p>
        </w:tc>
        <w:tc>
          <w:tcPr>
            <w:tcW w:w="851" w:type="dxa"/>
            <w:hideMark/>
          </w:tcPr>
          <w:p w14:paraId="07857393"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25AF93B7" w14:textId="312DE635"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hideMark/>
          </w:tcPr>
          <w:p w14:paraId="5BC287A1"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Visited Wuhan </w:t>
            </w:r>
          </w:p>
          <w:p w14:paraId="50DA1583" w14:textId="77777777" w:rsidR="00DC5F75" w:rsidRPr="00F13DEA" w:rsidRDefault="00DC5F75" w:rsidP="00FD48EB">
            <w:pPr>
              <w:rPr>
                <w:rFonts w:ascii="Arial" w:hAnsi="Arial" w:cs="Arial"/>
                <w:sz w:val="15"/>
                <w:szCs w:val="15"/>
              </w:rPr>
            </w:pPr>
            <w:r w:rsidRPr="00F13DEA">
              <w:rPr>
                <w:rFonts w:ascii="Arial" w:hAnsi="Arial" w:cs="Arial"/>
                <w:sz w:val="15"/>
                <w:szCs w:val="15"/>
              </w:rPr>
              <w:t>No exposure to wet market</w:t>
            </w:r>
          </w:p>
        </w:tc>
        <w:tc>
          <w:tcPr>
            <w:tcW w:w="2693" w:type="dxa"/>
            <w:hideMark/>
          </w:tcPr>
          <w:p w14:paraId="59781D40"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To admission - 4 days                </w:t>
            </w:r>
          </w:p>
          <w:p w14:paraId="70071835"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To stability - 13 days                   </w:t>
            </w:r>
          </w:p>
          <w:p w14:paraId="5B38A209"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To resolution of fever - 12 days </w:t>
            </w:r>
          </w:p>
        </w:tc>
        <w:tc>
          <w:tcPr>
            <w:tcW w:w="2081" w:type="dxa"/>
            <w:hideMark/>
          </w:tcPr>
          <w:p w14:paraId="26AD2BFB" w14:textId="77777777" w:rsidR="00DC5F75" w:rsidRPr="00F13DEA" w:rsidRDefault="00DC5F75" w:rsidP="00FD48EB">
            <w:pPr>
              <w:rPr>
                <w:rFonts w:ascii="Arial" w:hAnsi="Arial" w:cs="Arial"/>
                <w:sz w:val="15"/>
                <w:szCs w:val="15"/>
              </w:rPr>
            </w:pPr>
            <w:r w:rsidRPr="00F13DEA">
              <w:rPr>
                <w:rFonts w:ascii="Arial" w:hAnsi="Arial" w:cs="Arial"/>
                <w:sz w:val="15"/>
                <w:szCs w:val="15"/>
              </w:rPr>
              <w:t>Diabetes, Hypertension, CVD, lung cancer                                          Surgery - stent</w:t>
            </w:r>
          </w:p>
        </w:tc>
      </w:tr>
      <w:tr w:rsidR="00F06397" w:rsidRPr="00F13DEA" w14:paraId="57B8AADA" w14:textId="77777777" w:rsidTr="00F06397">
        <w:trPr>
          <w:trHeight w:val="350"/>
        </w:trPr>
        <w:tc>
          <w:tcPr>
            <w:tcW w:w="1435" w:type="dxa"/>
            <w:vMerge/>
          </w:tcPr>
          <w:p w14:paraId="4397EED0" w14:textId="77777777" w:rsidR="00F06397" w:rsidRPr="00F13DEA" w:rsidRDefault="00F06397" w:rsidP="00F06397">
            <w:pPr>
              <w:rPr>
                <w:rFonts w:ascii="Arial" w:hAnsi="Arial" w:cs="Arial"/>
                <w:sz w:val="15"/>
                <w:szCs w:val="15"/>
              </w:rPr>
            </w:pPr>
          </w:p>
        </w:tc>
        <w:tc>
          <w:tcPr>
            <w:tcW w:w="828" w:type="dxa"/>
            <w:vMerge/>
          </w:tcPr>
          <w:p w14:paraId="36B170B0" w14:textId="77777777" w:rsidR="00F06397" w:rsidRPr="00F13DEA" w:rsidRDefault="00F06397" w:rsidP="00F06397">
            <w:pPr>
              <w:rPr>
                <w:rFonts w:ascii="Arial" w:hAnsi="Arial" w:cs="Arial"/>
                <w:sz w:val="15"/>
                <w:szCs w:val="15"/>
              </w:rPr>
            </w:pPr>
          </w:p>
        </w:tc>
        <w:tc>
          <w:tcPr>
            <w:tcW w:w="1418" w:type="dxa"/>
          </w:tcPr>
          <w:p w14:paraId="503CE295" w14:textId="58655778" w:rsidR="00F06397" w:rsidRPr="00F13DEA" w:rsidRDefault="00F06397" w:rsidP="00F06397">
            <w:pPr>
              <w:rPr>
                <w:rFonts w:ascii="Arial" w:hAnsi="Arial" w:cs="Arial"/>
                <w:sz w:val="15"/>
                <w:szCs w:val="15"/>
              </w:rPr>
            </w:pPr>
            <w:r w:rsidRPr="00F13DEA">
              <w:rPr>
                <w:rFonts w:ascii="Arial" w:hAnsi="Arial" w:cs="Arial"/>
                <w:color w:val="000000"/>
                <w:sz w:val="15"/>
                <w:szCs w:val="15"/>
              </w:rPr>
              <w:t>Mild infection</w:t>
            </w:r>
          </w:p>
        </w:tc>
        <w:tc>
          <w:tcPr>
            <w:tcW w:w="850" w:type="dxa"/>
          </w:tcPr>
          <w:p w14:paraId="4ACD5561" w14:textId="77777777" w:rsidR="00F06397" w:rsidRPr="00F13DEA" w:rsidRDefault="00F06397" w:rsidP="00F06397">
            <w:pPr>
              <w:rPr>
                <w:rFonts w:ascii="Arial" w:hAnsi="Arial" w:cs="Arial"/>
                <w:sz w:val="15"/>
                <w:szCs w:val="15"/>
              </w:rPr>
            </w:pPr>
            <w:r w:rsidRPr="00F13DEA">
              <w:rPr>
                <w:rFonts w:ascii="Arial" w:hAnsi="Arial" w:cs="Arial"/>
                <w:sz w:val="15"/>
                <w:szCs w:val="15"/>
              </w:rPr>
              <w:t>27</w:t>
            </w:r>
          </w:p>
        </w:tc>
        <w:tc>
          <w:tcPr>
            <w:tcW w:w="851" w:type="dxa"/>
          </w:tcPr>
          <w:p w14:paraId="42514F9E" w14:textId="77777777" w:rsidR="00F06397" w:rsidRPr="00F13DEA" w:rsidRDefault="00F06397" w:rsidP="00F06397">
            <w:pPr>
              <w:rPr>
                <w:rFonts w:ascii="Arial" w:hAnsi="Arial" w:cs="Arial"/>
                <w:sz w:val="15"/>
                <w:szCs w:val="15"/>
              </w:rPr>
            </w:pPr>
            <w:r w:rsidRPr="00F13DEA">
              <w:rPr>
                <w:rFonts w:ascii="Arial" w:hAnsi="Arial" w:cs="Arial"/>
                <w:sz w:val="15"/>
                <w:szCs w:val="15"/>
              </w:rPr>
              <w:t>Male</w:t>
            </w:r>
          </w:p>
        </w:tc>
        <w:tc>
          <w:tcPr>
            <w:tcW w:w="1633" w:type="dxa"/>
          </w:tcPr>
          <w:p w14:paraId="44683105" w14:textId="48E53A4C" w:rsidR="00F06397" w:rsidRPr="00F13DEA" w:rsidRDefault="00F06397" w:rsidP="00F06397">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w:t>
            </w:r>
          </w:p>
        </w:tc>
        <w:tc>
          <w:tcPr>
            <w:tcW w:w="2336" w:type="dxa"/>
          </w:tcPr>
          <w:p w14:paraId="6C2D77BD" w14:textId="77777777" w:rsidR="00F06397" w:rsidRPr="00F13DEA" w:rsidRDefault="00F06397" w:rsidP="00F06397">
            <w:pPr>
              <w:rPr>
                <w:rFonts w:ascii="Arial" w:hAnsi="Arial" w:cs="Arial"/>
                <w:sz w:val="15"/>
                <w:szCs w:val="15"/>
              </w:rPr>
            </w:pPr>
            <w:r w:rsidRPr="00F13DEA">
              <w:rPr>
                <w:rFonts w:ascii="Arial" w:hAnsi="Arial" w:cs="Arial"/>
                <w:sz w:val="15"/>
                <w:szCs w:val="15"/>
              </w:rPr>
              <w:t>Met father who was infected</w:t>
            </w:r>
          </w:p>
        </w:tc>
        <w:tc>
          <w:tcPr>
            <w:tcW w:w="2693" w:type="dxa"/>
          </w:tcPr>
          <w:p w14:paraId="7771E9DC" w14:textId="6200CF02" w:rsidR="00F06397" w:rsidRPr="00F13DEA" w:rsidRDefault="00F06397" w:rsidP="00F06397">
            <w:pPr>
              <w:rPr>
                <w:rFonts w:ascii="Arial" w:hAnsi="Arial" w:cs="Arial"/>
                <w:sz w:val="15"/>
                <w:szCs w:val="15"/>
              </w:rPr>
            </w:pPr>
            <w:r w:rsidRPr="00F13DEA">
              <w:rPr>
                <w:rFonts w:ascii="Arial" w:hAnsi="Arial" w:cs="Arial"/>
                <w:sz w:val="15"/>
                <w:szCs w:val="15"/>
              </w:rPr>
              <w:t xml:space="preserve">Incubation period - 3 days </w:t>
            </w:r>
          </w:p>
          <w:p w14:paraId="27576F38" w14:textId="076B368B" w:rsidR="00F06397" w:rsidRPr="00F13DEA" w:rsidRDefault="00F06397" w:rsidP="00F06397">
            <w:pPr>
              <w:rPr>
                <w:rFonts w:ascii="Arial" w:hAnsi="Arial" w:cs="Arial"/>
                <w:sz w:val="15"/>
                <w:szCs w:val="15"/>
              </w:rPr>
            </w:pPr>
            <w:r w:rsidRPr="00F13DEA">
              <w:rPr>
                <w:rFonts w:ascii="Arial" w:hAnsi="Arial" w:cs="Arial"/>
                <w:sz w:val="15"/>
                <w:szCs w:val="15"/>
              </w:rPr>
              <w:t>To recovery - 3 days</w:t>
            </w:r>
          </w:p>
        </w:tc>
        <w:tc>
          <w:tcPr>
            <w:tcW w:w="2081" w:type="dxa"/>
          </w:tcPr>
          <w:p w14:paraId="60527E00" w14:textId="77777777" w:rsidR="00F06397" w:rsidRPr="00F13DEA" w:rsidRDefault="00F06397" w:rsidP="00F06397">
            <w:pPr>
              <w:rPr>
                <w:rFonts w:ascii="Arial" w:hAnsi="Arial" w:cs="Arial"/>
                <w:sz w:val="15"/>
                <w:szCs w:val="15"/>
              </w:rPr>
            </w:pPr>
            <w:r w:rsidRPr="00F13DEA">
              <w:rPr>
                <w:rFonts w:ascii="Arial" w:hAnsi="Arial" w:cs="Arial"/>
                <w:sz w:val="15"/>
                <w:szCs w:val="15"/>
              </w:rPr>
              <w:t>None</w:t>
            </w:r>
          </w:p>
        </w:tc>
      </w:tr>
      <w:tr w:rsidR="00F06397" w:rsidRPr="00F13DEA" w14:paraId="2BA71295" w14:textId="77777777" w:rsidTr="00001ED6">
        <w:trPr>
          <w:trHeight w:val="503"/>
        </w:trPr>
        <w:tc>
          <w:tcPr>
            <w:tcW w:w="1435" w:type="dxa"/>
            <w:hideMark/>
          </w:tcPr>
          <w:p w14:paraId="627F59C4" w14:textId="77777777" w:rsidR="00F06397" w:rsidRPr="00F13DEA" w:rsidRDefault="00F06397" w:rsidP="00F06397">
            <w:pPr>
              <w:rPr>
                <w:rFonts w:ascii="Arial" w:hAnsi="Arial" w:cs="Arial"/>
                <w:sz w:val="15"/>
                <w:szCs w:val="15"/>
              </w:rPr>
            </w:pPr>
            <w:proofErr w:type="spellStart"/>
            <w:r w:rsidRPr="00F13DEA">
              <w:rPr>
                <w:rFonts w:ascii="Arial" w:hAnsi="Arial" w:cs="Arial"/>
                <w:sz w:val="15"/>
                <w:szCs w:val="15"/>
              </w:rPr>
              <w:t>Rothe</w:t>
            </w:r>
            <w:proofErr w:type="spellEnd"/>
            <w:r w:rsidRPr="00F13DEA">
              <w:rPr>
                <w:rFonts w:ascii="Arial" w:hAnsi="Arial" w:cs="Arial"/>
                <w:sz w:val="15"/>
                <w:szCs w:val="15"/>
              </w:rPr>
              <w:t xml:space="preserve"> et al.</w:t>
            </w:r>
          </w:p>
        </w:tc>
        <w:tc>
          <w:tcPr>
            <w:tcW w:w="828" w:type="dxa"/>
          </w:tcPr>
          <w:p w14:paraId="4AA3959C" w14:textId="77777777" w:rsidR="00F06397" w:rsidRPr="00F13DEA" w:rsidRDefault="00F06397" w:rsidP="00F06397">
            <w:pPr>
              <w:rPr>
                <w:rFonts w:ascii="Arial" w:hAnsi="Arial" w:cs="Arial"/>
                <w:sz w:val="15"/>
                <w:szCs w:val="15"/>
              </w:rPr>
            </w:pPr>
            <w:r w:rsidRPr="00F13DEA">
              <w:rPr>
                <w:rFonts w:ascii="Arial" w:hAnsi="Arial" w:cs="Arial"/>
                <w:sz w:val="15"/>
                <w:szCs w:val="15"/>
              </w:rPr>
              <w:t>1</w:t>
            </w:r>
          </w:p>
        </w:tc>
        <w:tc>
          <w:tcPr>
            <w:tcW w:w="1418" w:type="dxa"/>
          </w:tcPr>
          <w:p w14:paraId="00AF609C" w14:textId="2E363BE8" w:rsidR="00F06397" w:rsidRPr="00F13DEA" w:rsidRDefault="00F06397" w:rsidP="00F06397">
            <w:pPr>
              <w:rPr>
                <w:rFonts w:ascii="Arial" w:hAnsi="Arial" w:cs="Arial"/>
                <w:sz w:val="15"/>
                <w:szCs w:val="15"/>
              </w:rPr>
            </w:pPr>
            <w:r w:rsidRPr="00F13DEA">
              <w:rPr>
                <w:rFonts w:ascii="Arial" w:hAnsi="Arial" w:cs="Arial"/>
                <w:color w:val="000000"/>
                <w:sz w:val="15"/>
                <w:szCs w:val="15"/>
              </w:rPr>
              <w:t>Mild infection</w:t>
            </w:r>
          </w:p>
        </w:tc>
        <w:tc>
          <w:tcPr>
            <w:tcW w:w="850" w:type="dxa"/>
            <w:hideMark/>
          </w:tcPr>
          <w:p w14:paraId="6319F977" w14:textId="77777777" w:rsidR="00F06397" w:rsidRPr="00F13DEA" w:rsidRDefault="00F06397" w:rsidP="00F06397">
            <w:pPr>
              <w:rPr>
                <w:rFonts w:ascii="Arial" w:hAnsi="Arial" w:cs="Arial"/>
                <w:sz w:val="15"/>
                <w:szCs w:val="15"/>
              </w:rPr>
            </w:pPr>
            <w:r w:rsidRPr="00F13DEA">
              <w:rPr>
                <w:rFonts w:ascii="Arial" w:hAnsi="Arial" w:cs="Arial"/>
                <w:sz w:val="15"/>
                <w:szCs w:val="15"/>
              </w:rPr>
              <w:t>33</w:t>
            </w:r>
          </w:p>
        </w:tc>
        <w:tc>
          <w:tcPr>
            <w:tcW w:w="851" w:type="dxa"/>
            <w:hideMark/>
          </w:tcPr>
          <w:p w14:paraId="76843E4B" w14:textId="77777777" w:rsidR="00F06397" w:rsidRPr="00F13DEA" w:rsidRDefault="00F06397" w:rsidP="00F06397">
            <w:pPr>
              <w:rPr>
                <w:rFonts w:ascii="Arial" w:hAnsi="Arial" w:cs="Arial"/>
                <w:sz w:val="15"/>
                <w:szCs w:val="15"/>
              </w:rPr>
            </w:pPr>
            <w:r w:rsidRPr="00F13DEA">
              <w:rPr>
                <w:rFonts w:ascii="Arial" w:hAnsi="Arial" w:cs="Arial"/>
                <w:sz w:val="15"/>
                <w:szCs w:val="15"/>
              </w:rPr>
              <w:t>Male</w:t>
            </w:r>
          </w:p>
        </w:tc>
        <w:tc>
          <w:tcPr>
            <w:tcW w:w="1633" w:type="dxa"/>
            <w:hideMark/>
          </w:tcPr>
          <w:p w14:paraId="4A56B669" w14:textId="77777777" w:rsidR="00F06397" w:rsidRPr="00F13DEA" w:rsidRDefault="00F06397" w:rsidP="00F06397">
            <w:pPr>
              <w:rPr>
                <w:rFonts w:ascii="Arial" w:hAnsi="Arial" w:cs="Arial"/>
                <w:sz w:val="15"/>
                <w:szCs w:val="15"/>
              </w:rPr>
            </w:pPr>
            <w:r w:rsidRPr="00F13DEA">
              <w:rPr>
                <w:rFonts w:ascii="Arial" w:hAnsi="Arial" w:cs="Arial"/>
                <w:sz w:val="15"/>
                <w:szCs w:val="15"/>
              </w:rPr>
              <w:t>Businessman</w:t>
            </w:r>
          </w:p>
        </w:tc>
        <w:tc>
          <w:tcPr>
            <w:tcW w:w="2336" w:type="dxa"/>
            <w:hideMark/>
          </w:tcPr>
          <w:p w14:paraId="7BA0BB06" w14:textId="77777777" w:rsidR="00F06397" w:rsidRPr="00F13DEA" w:rsidRDefault="00F06397" w:rsidP="00F06397">
            <w:pPr>
              <w:rPr>
                <w:rFonts w:ascii="Arial" w:hAnsi="Arial" w:cs="Arial"/>
                <w:sz w:val="15"/>
                <w:szCs w:val="15"/>
              </w:rPr>
            </w:pPr>
            <w:r w:rsidRPr="00F13DEA">
              <w:rPr>
                <w:rFonts w:ascii="Arial" w:hAnsi="Arial" w:cs="Arial"/>
                <w:sz w:val="15"/>
                <w:szCs w:val="15"/>
              </w:rPr>
              <w:t xml:space="preserve">Exposed by colleague from Shanghai </w:t>
            </w:r>
            <w:r w:rsidRPr="00F13DEA">
              <w:rPr>
                <w:rFonts w:ascii="Arial" w:hAnsi="Arial" w:cs="Arial"/>
                <w:i/>
                <w:iCs/>
                <w:sz w:val="15"/>
                <w:szCs w:val="15"/>
              </w:rPr>
              <w:t>(asymptomatic at the point of time)</w:t>
            </w:r>
          </w:p>
        </w:tc>
        <w:tc>
          <w:tcPr>
            <w:tcW w:w="2693" w:type="dxa"/>
            <w:hideMark/>
          </w:tcPr>
          <w:p w14:paraId="6033D00F" w14:textId="77777777" w:rsidR="00F06397" w:rsidRPr="00F13DEA" w:rsidRDefault="00F06397" w:rsidP="00F06397">
            <w:pPr>
              <w:rPr>
                <w:rFonts w:ascii="Arial" w:hAnsi="Arial" w:cs="Arial"/>
                <w:sz w:val="15"/>
                <w:szCs w:val="15"/>
              </w:rPr>
            </w:pPr>
            <w:r w:rsidRPr="00F13DEA">
              <w:rPr>
                <w:rFonts w:ascii="Arial" w:hAnsi="Arial" w:cs="Arial"/>
                <w:sz w:val="15"/>
                <w:szCs w:val="15"/>
              </w:rPr>
              <w:t>To recovery - 4 days</w:t>
            </w:r>
          </w:p>
        </w:tc>
        <w:tc>
          <w:tcPr>
            <w:tcW w:w="2081" w:type="dxa"/>
            <w:hideMark/>
          </w:tcPr>
          <w:p w14:paraId="3EC1CB75" w14:textId="77777777" w:rsidR="00F06397" w:rsidRPr="00F13DEA" w:rsidRDefault="00F06397" w:rsidP="00F06397">
            <w:pPr>
              <w:rPr>
                <w:rFonts w:ascii="Arial" w:hAnsi="Arial" w:cs="Arial"/>
                <w:sz w:val="15"/>
                <w:szCs w:val="15"/>
              </w:rPr>
            </w:pPr>
            <w:r w:rsidRPr="00F13DEA">
              <w:rPr>
                <w:rFonts w:ascii="Arial" w:hAnsi="Arial" w:cs="Arial"/>
                <w:sz w:val="15"/>
                <w:szCs w:val="15"/>
              </w:rPr>
              <w:t>None</w:t>
            </w:r>
          </w:p>
        </w:tc>
      </w:tr>
      <w:tr w:rsidR="006C740B" w:rsidRPr="00F13DEA" w14:paraId="588E94C5" w14:textId="77777777" w:rsidTr="00001ED6">
        <w:trPr>
          <w:trHeight w:val="315"/>
        </w:trPr>
        <w:tc>
          <w:tcPr>
            <w:tcW w:w="1435" w:type="dxa"/>
            <w:hideMark/>
          </w:tcPr>
          <w:p w14:paraId="0240D8BB" w14:textId="77777777" w:rsidR="006C740B" w:rsidRPr="00F13DEA" w:rsidRDefault="006C740B" w:rsidP="006C740B">
            <w:pPr>
              <w:rPr>
                <w:rFonts w:ascii="Arial" w:hAnsi="Arial" w:cs="Arial"/>
                <w:sz w:val="15"/>
                <w:szCs w:val="15"/>
              </w:rPr>
            </w:pPr>
            <w:r w:rsidRPr="00F13DEA">
              <w:rPr>
                <w:rFonts w:ascii="Arial" w:hAnsi="Arial" w:cs="Arial"/>
                <w:sz w:val="15"/>
                <w:szCs w:val="15"/>
              </w:rPr>
              <w:t>Shi et al.</w:t>
            </w:r>
          </w:p>
          <w:p w14:paraId="4380B81E" w14:textId="62556CEE" w:rsidR="006C740B" w:rsidRPr="00F13DEA" w:rsidRDefault="006C740B" w:rsidP="006C740B">
            <w:pPr>
              <w:rPr>
                <w:rFonts w:ascii="Arial" w:hAnsi="Arial" w:cs="Arial"/>
                <w:sz w:val="15"/>
                <w:szCs w:val="15"/>
              </w:rPr>
            </w:pPr>
          </w:p>
        </w:tc>
        <w:tc>
          <w:tcPr>
            <w:tcW w:w="828" w:type="dxa"/>
          </w:tcPr>
          <w:p w14:paraId="3C243682" w14:textId="77777777" w:rsidR="006C740B" w:rsidRPr="00F13DEA" w:rsidRDefault="006C740B" w:rsidP="006C740B">
            <w:pPr>
              <w:rPr>
                <w:rFonts w:ascii="Arial" w:hAnsi="Arial" w:cs="Arial"/>
                <w:sz w:val="15"/>
                <w:szCs w:val="15"/>
              </w:rPr>
            </w:pPr>
            <w:r w:rsidRPr="00F13DEA">
              <w:rPr>
                <w:rFonts w:ascii="Arial" w:hAnsi="Arial" w:cs="Arial"/>
                <w:sz w:val="15"/>
                <w:szCs w:val="15"/>
              </w:rPr>
              <w:t>1</w:t>
            </w:r>
          </w:p>
        </w:tc>
        <w:tc>
          <w:tcPr>
            <w:tcW w:w="1418" w:type="dxa"/>
          </w:tcPr>
          <w:p w14:paraId="544BEA5F" w14:textId="77777777" w:rsidR="006C740B" w:rsidRPr="00F13DEA" w:rsidRDefault="006C740B" w:rsidP="006C740B">
            <w:pPr>
              <w:rPr>
                <w:rFonts w:ascii="Arial" w:hAnsi="Arial" w:cs="Arial"/>
                <w:sz w:val="15"/>
                <w:szCs w:val="15"/>
              </w:rPr>
            </w:pPr>
            <w:r w:rsidRPr="00F13DEA">
              <w:rPr>
                <w:rFonts w:ascii="Arial" w:hAnsi="Arial" w:cs="Arial"/>
                <w:sz w:val="15"/>
                <w:szCs w:val="15"/>
              </w:rPr>
              <w:t>Pneumonia</w:t>
            </w:r>
          </w:p>
        </w:tc>
        <w:tc>
          <w:tcPr>
            <w:tcW w:w="850" w:type="dxa"/>
            <w:hideMark/>
          </w:tcPr>
          <w:p w14:paraId="7F6B33D9" w14:textId="77777777" w:rsidR="006C740B" w:rsidRPr="00F13DEA" w:rsidRDefault="006C740B" w:rsidP="006C740B">
            <w:pPr>
              <w:rPr>
                <w:rFonts w:ascii="Arial" w:hAnsi="Arial" w:cs="Arial"/>
                <w:sz w:val="15"/>
                <w:szCs w:val="15"/>
              </w:rPr>
            </w:pPr>
            <w:r w:rsidRPr="00F13DEA">
              <w:rPr>
                <w:rFonts w:ascii="Arial" w:hAnsi="Arial" w:cs="Arial"/>
                <w:sz w:val="15"/>
                <w:szCs w:val="15"/>
              </w:rPr>
              <w:t>42</w:t>
            </w:r>
          </w:p>
        </w:tc>
        <w:tc>
          <w:tcPr>
            <w:tcW w:w="851" w:type="dxa"/>
            <w:hideMark/>
          </w:tcPr>
          <w:p w14:paraId="4EB0F6E7" w14:textId="77777777" w:rsidR="006C740B" w:rsidRPr="00F13DEA" w:rsidRDefault="006C740B" w:rsidP="006C740B">
            <w:pPr>
              <w:rPr>
                <w:rFonts w:ascii="Arial" w:hAnsi="Arial" w:cs="Arial"/>
                <w:sz w:val="15"/>
                <w:szCs w:val="15"/>
              </w:rPr>
            </w:pPr>
            <w:r w:rsidRPr="00F13DEA">
              <w:rPr>
                <w:rFonts w:ascii="Arial" w:hAnsi="Arial" w:cs="Arial"/>
                <w:sz w:val="15"/>
                <w:szCs w:val="15"/>
              </w:rPr>
              <w:t>Male</w:t>
            </w:r>
          </w:p>
        </w:tc>
        <w:tc>
          <w:tcPr>
            <w:tcW w:w="1633" w:type="dxa"/>
            <w:hideMark/>
          </w:tcPr>
          <w:p w14:paraId="75FCEB7C" w14:textId="521C12BD"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02E2DFA6" w14:textId="77777777" w:rsidR="006C740B" w:rsidRPr="00F13DEA" w:rsidRDefault="006C740B" w:rsidP="006C740B">
            <w:pPr>
              <w:rPr>
                <w:rFonts w:ascii="Arial" w:eastAsia="Times New Roman" w:hAnsi="Arial" w:cs="Arial"/>
                <w:i/>
                <w:iCs/>
                <w:color w:val="000000"/>
                <w:sz w:val="15"/>
                <w:szCs w:val="15"/>
                <w:lang w:val="en-US" w:eastAsia="en-US"/>
              </w:rPr>
            </w:pPr>
            <w:r w:rsidRPr="00F13DEA">
              <w:rPr>
                <w:rFonts w:ascii="Arial" w:hAnsi="Arial" w:cs="Arial"/>
                <w:sz w:val="15"/>
                <w:szCs w:val="15"/>
              </w:rPr>
              <w:t> </w:t>
            </w:r>
            <w:r w:rsidRPr="00F13DEA">
              <w:rPr>
                <w:rFonts w:ascii="Arial" w:eastAsia="Times New Roman" w:hAnsi="Arial" w:cs="Arial"/>
                <w:i/>
                <w:iCs/>
                <w:color w:val="000000"/>
                <w:sz w:val="15"/>
                <w:szCs w:val="15"/>
                <w:lang w:val="en-US" w:eastAsia="en-US"/>
              </w:rPr>
              <w:t xml:space="preserve">Not applicable </w:t>
            </w:r>
          </w:p>
          <w:p w14:paraId="54AA907C" w14:textId="77777777" w:rsidR="006C740B" w:rsidRPr="00F13DEA" w:rsidRDefault="006C740B" w:rsidP="006C740B">
            <w:pPr>
              <w:rPr>
                <w:rFonts w:ascii="Arial" w:hAnsi="Arial" w:cs="Arial"/>
                <w:sz w:val="15"/>
                <w:szCs w:val="15"/>
              </w:rPr>
            </w:pPr>
            <w:r w:rsidRPr="00F13DEA">
              <w:rPr>
                <w:rFonts w:ascii="Arial" w:eastAsia="Times New Roman" w:hAnsi="Arial" w:cs="Arial"/>
                <w:i/>
                <w:iCs/>
                <w:color w:val="000000"/>
                <w:sz w:val="15"/>
                <w:szCs w:val="15"/>
                <w:lang w:val="en-US" w:eastAsia="en-US"/>
              </w:rPr>
              <w:t>(Wuhan hospital)</w:t>
            </w:r>
          </w:p>
        </w:tc>
        <w:tc>
          <w:tcPr>
            <w:tcW w:w="2693" w:type="dxa"/>
            <w:hideMark/>
          </w:tcPr>
          <w:p w14:paraId="2E75D332" w14:textId="77777777" w:rsidR="006C740B" w:rsidRPr="00F13DEA" w:rsidRDefault="006C740B" w:rsidP="006C740B">
            <w:pPr>
              <w:rPr>
                <w:rFonts w:ascii="Arial" w:hAnsi="Arial" w:cs="Arial"/>
                <w:sz w:val="15"/>
                <w:szCs w:val="15"/>
              </w:rPr>
            </w:pPr>
            <w:r w:rsidRPr="00F13DEA">
              <w:rPr>
                <w:rFonts w:ascii="Arial" w:hAnsi="Arial" w:cs="Arial"/>
                <w:sz w:val="15"/>
                <w:szCs w:val="15"/>
              </w:rPr>
              <w:t>To recovery - 31 days</w:t>
            </w:r>
          </w:p>
        </w:tc>
        <w:tc>
          <w:tcPr>
            <w:tcW w:w="2081" w:type="dxa"/>
            <w:hideMark/>
          </w:tcPr>
          <w:p w14:paraId="7933F017" w14:textId="5E6AF5F8" w:rsidR="006C740B" w:rsidRPr="00F13DEA" w:rsidRDefault="006C740B" w:rsidP="006C740B">
            <w:pPr>
              <w:rPr>
                <w:rFonts w:ascii="Arial" w:hAnsi="Arial" w:cs="Arial"/>
                <w:sz w:val="15"/>
                <w:szCs w:val="15"/>
              </w:rPr>
            </w:pPr>
            <w:r w:rsidRPr="00F13DEA">
              <w:rPr>
                <w:rFonts w:ascii="Arial" w:hAnsi="Arial" w:cs="Arial"/>
                <w:sz w:val="15"/>
                <w:szCs w:val="15"/>
              </w:rPr>
              <w:t> -</w:t>
            </w:r>
          </w:p>
        </w:tc>
      </w:tr>
      <w:tr w:rsidR="006C740B" w:rsidRPr="00F13DEA" w14:paraId="5D2A5E3D" w14:textId="77777777" w:rsidTr="00001ED6">
        <w:trPr>
          <w:trHeight w:val="315"/>
        </w:trPr>
        <w:tc>
          <w:tcPr>
            <w:tcW w:w="1435" w:type="dxa"/>
            <w:hideMark/>
          </w:tcPr>
          <w:p w14:paraId="70EE317D" w14:textId="77777777" w:rsidR="006C740B" w:rsidRPr="00F13DEA" w:rsidRDefault="006C740B" w:rsidP="006C740B">
            <w:pPr>
              <w:rPr>
                <w:rFonts w:ascii="Arial" w:hAnsi="Arial" w:cs="Arial"/>
                <w:sz w:val="15"/>
                <w:szCs w:val="15"/>
              </w:rPr>
            </w:pPr>
            <w:r w:rsidRPr="00F13DEA">
              <w:rPr>
                <w:rFonts w:ascii="Arial" w:hAnsi="Arial" w:cs="Arial"/>
                <w:sz w:val="15"/>
                <w:szCs w:val="15"/>
              </w:rPr>
              <w:t>Zhang Y et al.</w:t>
            </w:r>
          </w:p>
        </w:tc>
        <w:tc>
          <w:tcPr>
            <w:tcW w:w="828" w:type="dxa"/>
          </w:tcPr>
          <w:p w14:paraId="7CED8623" w14:textId="77777777" w:rsidR="006C740B" w:rsidRPr="00F13DEA" w:rsidRDefault="006C740B" w:rsidP="006C740B">
            <w:pPr>
              <w:rPr>
                <w:rFonts w:ascii="Arial" w:hAnsi="Arial" w:cs="Arial"/>
                <w:sz w:val="15"/>
                <w:szCs w:val="15"/>
              </w:rPr>
            </w:pPr>
            <w:r w:rsidRPr="00F13DEA">
              <w:rPr>
                <w:rFonts w:ascii="Arial" w:hAnsi="Arial" w:cs="Arial"/>
                <w:sz w:val="15"/>
                <w:szCs w:val="15"/>
              </w:rPr>
              <w:t>1</w:t>
            </w:r>
          </w:p>
        </w:tc>
        <w:tc>
          <w:tcPr>
            <w:tcW w:w="1418" w:type="dxa"/>
          </w:tcPr>
          <w:p w14:paraId="3F3FE520" w14:textId="77777777" w:rsidR="006C740B" w:rsidRPr="00F13DEA" w:rsidRDefault="006C740B" w:rsidP="006C740B">
            <w:pPr>
              <w:rPr>
                <w:rFonts w:ascii="Arial" w:hAnsi="Arial" w:cs="Arial"/>
                <w:sz w:val="15"/>
                <w:szCs w:val="15"/>
              </w:rPr>
            </w:pPr>
            <w:r w:rsidRPr="00F13DEA">
              <w:rPr>
                <w:rFonts w:ascii="Arial" w:hAnsi="Arial" w:cs="Arial"/>
                <w:sz w:val="15"/>
                <w:szCs w:val="15"/>
              </w:rPr>
              <w:t>Pneumonia</w:t>
            </w:r>
          </w:p>
        </w:tc>
        <w:tc>
          <w:tcPr>
            <w:tcW w:w="850" w:type="dxa"/>
            <w:hideMark/>
          </w:tcPr>
          <w:p w14:paraId="1145D292"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3 Months 19 days </w:t>
            </w:r>
          </w:p>
        </w:tc>
        <w:tc>
          <w:tcPr>
            <w:tcW w:w="851" w:type="dxa"/>
            <w:hideMark/>
          </w:tcPr>
          <w:p w14:paraId="3EABEBA1"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Female </w:t>
            </w:r>
          </w:p>
        </w:tc>
        <w:tc>
          <w:tcPr>
            <w:tcW w:w="1633" w:type="dxa"/>
            <w:hideMark/>
          </w:tcPr>
          <w:p w14:paraId="647B48FE" w14:textId="37949FC8"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68AC1961" w14:textId="77777777" w:rsidR="006C740B" w:rsidRPr="00F13DEA" w:rsidRDefault="006C740B" w:rsidP="006C740B">
            <w:pPr>
              <w:rPr>
                <w:rFonts w:ascii="Arial" w:hAnsi="Arial" w:cs="Arial"/>
                <w:sz w:val="15"/>
                <w:szCs w:val="15"/>
              </w:rPr>
            </w:pPr>
            <w:r w:rsidRPr="00F13DEA">
              <w:rPr>
                <w:rFonts w:ascii="Arial" w:hAnsi="Arial" w:cs="Arial"/>
                <w:sz w:val="15"/>
                <w:szCs w:val="15"/>
              </w:rPr>
              <w:t>Wuhan Citizen</w:t>
            </w:r>
          </w:p>
        </w:tc>
        <w:tc>
          <w:tcPr>
            <w:tcW w:w="2693" w:type="dxa"/>
            <w:hideMark/>
          </w:tcPr>
          <w:p w14:paraId="2D5687AA" w14:textId="77777777" w:rsidR="006C740B" w:rsidRPr="00F13DEA" w:rsidRDefault="006C740B" w:rsidP="006C740B">
            <w:pPr>
              <w:rPr>
                <w:rFonts w:ascii="Arial" w:hAnsi="Arial" w:cs="Arial"/>
                <w:sz w:val="15"/>
                <w:szCs w:val="15"/>
              </w:rPr>
            </w:pPr>
            <w:r w:rsidRPr="00F13DEA">
              <w:rPr>
                <w:rFonts w:ascii="Arial" w:hAnsi="Arial" w:cs="Arial"/>
                <w:sz w:val="15"/>
                <w:szCs w:val="15"/>
              </w:rPr>
              <w:t>To admission - 1 day</w:t>
            </w:r>
          </w:p>
          <w:p w14:paraId="6B9F4E09" w14:textId="77777777" w:rsidR="006C740B" w:rsidRPr="00F13DEA" w:rsidRDefault="006C740B" w:rsidP="006C740B">
            <w:pPr>
              <w:rPr>
                <w:rFonts w:ascii="Arial" w:hAnsi="Arial" w:cs="Arial"/>
                <w:sz w:val="15"/>
                <w:szCs w:val="15"/>
              </w:rPr>
            </w:pPr>
            <w:r w:rsidRPr="00F13DEA">
              <w:rPr>
                <w:rFonts w:ascii="Arial" w:hAnsi="Arial" w:cs="Arial"/>
                <w:sz w:val="15"/>
                <w:szCs w:val="15"/>
              </w:rPr>
              <w:t>To discharge – 10 days</w:t>
            </w:r>
          </w:p>
        </w:tc>
        <w:tc>
          <w:tcPr>
            <w:tcW w:w="2081" w:type="dxa"/>
            <w:hideMark/>
          </w:tcPr>
          <w:p w14:paraId="5981A1D5" w14:textId="33E4750B" w:rsidR="006C740B" w:rsidRPr="00F13DEA" w:rsidRDefault="006C740B" w:rsidP="006C740B">
            <w:pPr>
              <w:rPr>
                <w:rFonts w:ascii="Arial" w:hAnsi="Arial" w:cs="Arial"/>
                <w:sz w:val="15"/>
                <w:szCs w:val="15"/>
              </w:rPr>
            </w:pPr>
            <w:r w:rsidRPr="00F13DEA">
              <w:rPr>
                <w:rFonts w:ascii="Arial" w:hAnsi="Arial" w:cs="Arial"/>
                <w:sz w:val="15"/>
                <w:szCs w:val="15"/>
              </w:rPr>
              <w:t> -</w:t>
            </w:r>
          </w:p>
        </w:tc>
      </w:tr>
      <w:tr w:rsidR="006C740B" w:rsidRPr="00F13DEA" w14:paraId="57912CA4" w14:textId="77777777" w:rsidTr="00001ED6">
        <w:trPr>
          <w:trHeight w:val="404"/>
        </w:trPr>
        <w:tc>
          <w:tcPr>
            <w:tcW w:w="1435" w:type="dxa"/>
            <w:vMerge w:val="restart"/>
            <w:hideMark/>
          </w:tcPr>
          <w:p w14:paraId="3D6E3FA6" w14:textId="77777777" w:rsidR="006C740B" w:rsidRPr="00F13DEA" w:rsidRDefault="006C740B" w:rsidP="006C740B">
            <w:pPr>
              <w:rPr>
                <w:rFonts w:ascii="Arial" w:hAnsi="Arial" w:cs="Arial"/>
                <w:sz w:val="15"/>
                <w:szCs w:val="15"/>
              </w:rPr>
            </w:pPr>
            <w:r w:rsidRPr="00F13DEA">
              <w:rPr>
                <w:rFonts w:ascii="Arial" w:hAnsi="Arial" w:cs="Arial"/>
                <w:sz w:val="15"/>
                <w:szCs w:val="15"/>
              </w:rPr>
              <w:t>Zhang Z et al.</w:t>
            </w:r>
          </w:p>
          <w:p w14:paraId="498C95F3" w14:textId="77777777"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828" w:type="dxa"/>
            <w:vMerge w:val="restart"/>
          </w:tcPr>
          <w:p w14:paraId="31617288" w14:textId="77777777" w:rsidR="006C740B" w:rsidRPr="00F13DEA" w:rsidRDefault="006C740B" w:rsidP="006C740B">
            <w:pPr>
              <w:rPr>
                <w:rFonts w:ascii="Arial" w:hAnsi="Arial" w:cs="Arial"/>
                <w:sz w:val="15"/>
                <w:szCs w:val="15"/>
              </w:rPr>
            </w:pPr>
            <w:r w:rsidRPr="00F13DEA">
              <w:rPr>
                <w:rFonts w:ascii="Arial" w:hAnsi="Arial" w:cs="Arial"/>
                <w:sz w:val="15"/>
                <w:szCs w:val="15"/>
              </w:rPr>
              <w:t>2</w:t>
            </w:r>
          </w:p>
          <w:p w14:paraId="02738A6D" w14:textId="77777777"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1418" w:type="dxa"/>
          </w:tcPr>
          <w:p w14:paraId="259221DC" w14:textId="77777777" w:rsidR="006C740B" w:rsidRPr="00F13DEA" w:rsidRDefault="006C740B" w:rsidP="006C740B">
            <w:pPr>
              <w:rPr>
                <w:rFonts w:ascii="Arial" w:hAnsi="Arial" w:cs="Arial"/>
                <w:sz w:val="15"/>
                <w:szCs w:val="15"/>
              </w:rPr>
            </w:pPr>
            <w:r w:rsidRPr="00F13DEA">
              <w:rPr>
                <w:rFonts w:ascii="Arial" w:hAnsi="Arial" w:cs="Arial"/>
                <w:sz w:val="15"/>
                <w:szCs w:val="15"/>
              </w:rPr>
              <w:t>Pneumonia</w:t>
            </w:r>
          </w:p>
        </w:tc>
        <w:tc>
          <w:tcPr>
            <w:tcW w:w="850" w:type="dxa"/>
            <w:hideMark/>
          </w:tcPr>
          <w:p w14:paraId="7229B97B"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38 </w:t>
            </w:r>
          </w:p>
        </w:tc>
        <w:tc>
          <w:tcPr>
            <w:tcW w:w="851" w:type="dxa"/>
            <w:hideMark/>
          </w:tcPr>
          <w:p w14:paraId="45BD9C3E" w14:textId="77777777" w:rsidR="006C740B" w:rsidRPr="00F13DEA" w:rsidRDefault="006C740B" w:rsidP="006C740B">
            <w:pPr>
              <w:rPr>
                <w:rFonts w:ascii="Arial" w:hAnsi="Arial" w:cs="Arial"/>
                <w:sz w:val="15"/>
                <w:szCs w:val="15"/>
              </w:rPr>
            </w:pPr>
            <w:r w:rsidRPr="00F13DEA">
              <w:rPr>
                <w:rFonts w:ascii="Arial" w:hAnsi="Arial" w:cs="Arial"/>
                <w:sz w:val="15"/>
                <w:szCs w:val="15"/>
              </w:rPr>
              <w:t>Male</w:t>
            </w:r>
          </w:p>
        </w:tc>
        <w:tc>
          <w:tcPr>
            <w:tcW w:w="1633" w:type="dxa"/>
            <w:hideMark/>
          </w:tcPr>
          <w:p w14:paraId="161FDA68" w14:textId="51756BC0"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5F0A8020" w14:textId="77777777" w:rsidR="006C740B" w:rsidRPr="00F13DEA" w:rsidRDefault="006C740B" w:rsidP="006C740B">
            <w:pPr>
              <w:rPr>
                <w:rFonts w:ascii="Arial" w:hAnsi="Arial" w:cs="Arial"/>
                <w:sz w:val="15"/>
                <w:szCs w:val="15"/>
              </w:rPr>
            </w:pPr>
            <w:r w:rsidRPr="00F13DEA">
              <w:rPr>
                <w:rFonts w:ascii="Arial" w:hAnsi="Arial" w:cs="Arial"/>
                <w:sz w:val="15"/>
                <w:szCs w:val="15"/>
              </w:rPr>
              <w:t>From Wuhan</w:t>
            </w:r>
          </w:p>
        </w:tc>
        <w:tc>
          <w:tcPr>
            <w:tcW w:w="2693" w:type="dxa"/>
            <w:hideMark/>
          </w:tcPr>
          <w:p w14:paraId="30E23C3E"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To admission - 7 days                </w:t>
            </w:r>
          </w:p>
          <w:p w14:paraId="722DF096" w14:textId="77777777" w:rsidR="006C740B" w:rsidRPr="00F13DEA" w:rsidRDefault="006C740B" w:rsidP="006C740B">
            <w:pPr>
              <w:rPr>
                <w:rFonts w:ascii="Arial" w:hAnsi="Arial" w:cs="Arial"/>
                <w:sz w:val="15"/>
                <w:szCs w:val="15"/>
              </w:rPr>
            </w:pPr>
            <w:r w:rsidRPr="00F13DEA">
              <w:rPr>
                <w:rFonts w:ascii="Arial" w:hAnsi="Arial" w:cs="Arial"/>
                <w:sz w:val="15"/>
                <w:szCs w:val="15"/>
              </w:rPr>
              <w:t>To stability - 14 days</w:t>
            </w:r>
          </w:p>
        </w:tc>
        <w:tc>
          <w:tcPr>
            <w:tcW w:w="2081" w:type="dxa"/>
            <w:hideMark/>
          </w:tcPr>
          <w:p w14:paraId="67739111" w14:textId="77777777" w:rsidR="006C740B" w:rsidRPr="00F13DEA" w:rsidRDefault="006C740B" w:rsidP="006C740B">
            <w:pPr>
              <w:rPr>
                <w:rFonts w:ascii="Arial" w:hAnsi="Arial" w:cs="Arial"/>
                <w:sz w:val="15"/>
                <w:szCs w:val="15"/>
              </w:rPr>
            </w:pPr>
            <w:r w:rsidRPr="00F13DEA">
              <w:rPr>
                <w:rFonts w:ascii="Arial" w:hAnsi="Arial" w:cs="Arial"/>
                <w:sz w:val="15"/>
                <w:szCs w:val="15"/>
              </w:rPr>
              <w:t>Allergy to a Chinese traditional medicine</w:t>
            </w:r>
          </w:p>
        </w:tc>
      </w:tr>
      <w:tr w:rsidR="006C740B" w:rsidRPr="00F13DEA" w14:paraId="4C397880" w14:textId="77777777" w:rsidTr="00001ED6">
        <w:trPr>
          <w:trHeight w:val="315"/>
        </w:trPr>
        <w:tc>
          <w:tcPr>
            <w:tcW w:w="1435" w:type="dxa"/>
            <w:vMerge/>
            <w:hideMark/>
          </w:tcPr>
          <w:p w14:paraId="776A65E4" w14:textId="77777777" w:rsidR="006C740B" w:rsidRPr="00F13DEA" w:rsidRDefault="006C740B" w:rsidP="006C740B">
            <w:pPr>
              <w:rPr>
                <w:rFonts w:ascii="Arial" w:hAnsi="Arial" w:cs="Arial"/>
                <w:sz w:val="15"/>
                <w:szCs w:val="15"/>
              </w:rPr>
            </w:pPr>
          </w:p>
        </w:tc>
        <w:tc>
          <w:tcPr>
            <w:tcW w:w="828" w:type="dxa"/>
            <w:vMerge/>
          </w:tcPr>
          <w:p w14:paraId="47D3E59F" w14:textId="77777777" w:rsidR="006C740B" w:rsidRPr="00F13DEA" w:rsidRDefault="006C740B" w:rsidP="006C740B">
            <w:pPr>
              <w:rPr>
                <w:rFonts w:ascii="Arial" w:hAnsi="Arial" w:cs="Arial"/>
                <w:sz w:val="15"/>
                <w:szCs w:val="15"/>
              </w:rPr>
            </w:pPr>
          </w:p>
        </w:tc>
        <w:tc>
          <w:tcPr>
            <w:tcW w:w="1418" w:type="dxa"/>
          </w:tcPr>
          <w:p w14:paraId="271CE01A" w14:textId="77777777" w:rsidR="006C740B" w:rsidRPr="00F13DEA" w:rsidRDefault="006C740B" w:rsidP="006C740B">
            <w:pPr>
              <w:rPr>
                <w:rFonts w:ascii="Arial" w:hAnsi="Arial" w:cs="Arial"/>
                <w:sz w:val="15"/>
                <w:szCs w:val="15"/>
              </w:rPr>
            </w:pPr>
            <w:r w:rsidRPr="00F13DEA">
              <w:rPr>
                <w:rFonts w:ascii="Arial" w:hAnsi="Arial" w:cs="Arial"/>
                <w:sz w:val="15"/>
                <w:szCs w:val="15"/>
              </w:rPr>
              <w:t>Pneumonia</w:t>
            </w:r>
          </w:p>
        </w:tc>
        <w:tc>
          <w:tcPr>
            <w:tcW w:w="850" w:type="dxa"/>
            <w:hideMark/>
          </w:tcPr>
          <w:p w14:paraId="19CE0909" w14:textId="77777777" w:rsidR="006C740B" w:rsidRPr="00F13DEA" w:rsidRDefault="006C740B" w:rsidP="006C740B">
            <w:pPr>
              <w:rPr>
                <w:rFonts w:ascii="Arial" w:hAnsi="Arial" w:cs="Arial"/>
                <w:sz w:val="15"/>
                <w:szCs w:val="15"/>
              </w:rPr>
            </w:pPr>
            <w:r w:rsidRPr="00F13DEA">
              <w:rPr>
                <w:rFonts w:ascii="Arial" w:hAnsi="Arial" w:cs="Arial"/>
                <w:sz w:val="15"/>
                <w:szCs w:val="15"/>
              </w:rPr>
              <w:t>38</w:t>
            </w:r>
          </w:p>
        </w:tc>
        <w:tc>
          <w:tcPr>
            <w:tcW w:w="851" w:type="dxa"/>
            <w:hideMark/>
          </w:tcPr>
          <w:p w14:paraId="103D4B9B" w14:textId="77777777" w:rsidR="006C740B" w:rsidRPr="00F13DEA" w:rsidRDefault="006C740B" w:rsidP="006C740B">
            <w:pPr>
              <w:rPr>
                <w:rFonts w:ascii="Arial" w:hAnsi="Arial" w:cs="Arial"/>
                <w:sz w:val="15"/>
                <w:szCs w:val="15"/>
              </w:rPr>
            </w:pPr>
            <w:r w:rsidRPr="00F13DEA">
              <w:rPr>
                <w:rFonts w:ascii="Arial" w:hAnsi="Arial" w:cs="Arial"/>
                <w:sz w:val="15"/>
                <w:szCs w:val="15"/>
              </w:rPr>
              <w:t>Female</w:t>
            </w:r>
          </w:p>
        </w:tc>
        <w:tc>
          <w:tcPr>
            <w:tcW w:w="1633" w:type="dxa"/>
            <w:hideMark/>
          </w:tcPr>
          <w:p w14:paraId="1A8A28AA" w14:textId="21655485"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4146D3CE" w14:textId="77777777" w:rsidR="006C740B" w:rsidRPr="00F13DEA" w:rsidRDefault="006C740B" w:rsidP="006C740B">
            <w:pPr>
              <w:rPr>
                <w:rFonts w:ascii="Arial" w:hAnsi="Arial" w:cs="Arial"/>
                <w:sz w:val="15"/>
                <w:szCs w:val="15"/>
              </w:rPr>
            </w:pPr>
            <w:r w:rsidRPr="00F13DEA">
              <w:rPr>
                <w:rFonts w:ascii="Arial" w:hAnsi="Arial" w:cs="Arial"/>
                <w:sz w:val="15"/>
                <w:szCs w:val="15"/>
              </w:rPr>
              <w:t>From Wuhan</w:t>
            </w:r>
          </w:p>
        </w:tc>
        <w:tc>
          <w:tcPr>
            <w:tcW w:w="2693" w:type="dxa"/>
            <w:hideMark/>
          </w:tcPr>
          <w:p w14:paraId="55385BB4" w14:textId="37182B4B" w:rsidR="006C740B" w:rsidRPr="00F13DEA" w:rsidRDefault="006C740B" w:rsidP="006C740B">
            <w:pPr>
              <w:rPr>
                <w:rFonts w:ascii="Arial" w:hAnsi="Arial" w:cs="Arial"/>
                <w:sz w:val="15"/>
                <w:szCs w:val="15"/>
              </w:rPr>
            </w:pPr>
            <w:r w:rsidRPr="00F13DEA">
              <w:rPr>
                <w:rFonts w:ascii="Arial" w:hAnsi="Arial" w:cs="Arial"/>
                <w:sz w:val="15"/>
                <w:szCs w:val="15"/>
              </w:rPr>
              <w:t>To admission- 1 day</w:t>
            </w:r>
          </w:p>
        </w:tc>
        <w:tc>
          <w:tcPr>
            <w:tcW w:w="2081" w:type="dxa"/>
            <w:hideMark/>
          </w:tcPr>
          <w:p w14:paraId="6E22E85F" w14:textId="77777777" w:rsidR="006C740B" w:rsidRPr="00F13DEA" w:rsidRDefault="006C740B" w:rsidP="006C740B">
            <w:pPr>
              <w:rPr>
                <w:rFonts w:ascii="Arial" w:hAnsi="Arial" w:cs="Arial"/>
                <w:sz w:val="15"/>
                <w:szCs w:val="15"/>
              </w:rPr>
            </w:pPr>
            <w:r w:rsidRPr="00F13DEA">
              <w:rPr>
                <w:rFonts w:ascii="Arial" w:hAnsi="Arial" w:cs="Arial"/>
                <w:sz w:val="15"/>
                <w:szCs w:val="15"/>
              </w:rPr>
              <w:t>None</w:t>
            </w:r>
          </w:p>
        </w:tc>
      </w:tr>
      <w:tr w:rsidR="00DC5F75" w:rsidRPr="00F13DEA" w14:paraId="7D99075F" w14:textId="77777777" w:rsidTr="00001ED6">
        <w:trPr>
          <w:trHeight w:val="615"/>
        </w:trPr>
        <w:tc>
          <w:tcPr>
            <w:tcW w:w="1435" w:type="dxa"/>
            <w:vMerge w:val="restart"/>
            <w:hideMark/>
          </w:tcPr>
          <w:p w14:paraId="53D0A73B" w14:textId="5393D7A1" w:rsidR="00DC5F75" w:rsidRPr="00F13DEA" w:rsidRDefault="00232193" w:rsidP="00FD48EB">
            <w:pPr>
              <w:rPr>
                <w:rFonts w:ascii="Arial" w:hAnsi="Arial" w:cs="Arial"/>
                <w:sz w:val="15"/>
                <w:szCs w:val="15"/>
              </w:rPr>
            </w:pPr>
            <w:r w:rsidRPr="00F13DEA">
              <w:rPr>
                <w:rFonts w:ascii="Arial" w:hAnsi="Arial" w:cs="Arial"/>
                <w:sz w:val="15"/>
                <w:szCs w:val="15"/>
              </w:rPr>
              <w:t>Zhu</w:t>
            </w:r>
            <w:r w:rsidR="00DC5F75" w:rsidRPr="00F13DEA">
              <w:rPr>
                <w:rFonts w:ascii="Arial" w:hAnsi="Arial" w:cs="Arial"/>
                <w:sz w:val="15"/>
                <w:szCs w:val="15"/>
              </w:rPr>
              <w:t xml:space="preserve"> et al.</w:t>
            </w:r>
          </w:p>
          <w:p w14:paraId="06AC6F62"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2039BA20"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tc>
        <w:tc>
          <w:tcPr>
            <w:tcW w:w="828" w:type="dxa"/>
            <w:vMerge w:val="restart"/>
          </w:tcPr>
          <w:p w14:paraId="61A627F4" w14:textId="34F60C42" w:rsidR="00DC5F75" w:rsidRPr="00F13DEA" w:rsidRDefault="00053C21" w:rsidP="00FD48EB">
            <w:pPr>
              <w:rPr>
                <w:rFonts w:ascii="Arial" w:hAnsi="Arial" w:cs="Arial"/>
                <w:sz w:val="15"/>
                <w:szCs w:val="15"/>
              </w:rPr>
            </w:pPr>
            <w:r w:rsidRPr="00F13DEA">
              <w:rPr>
                <w:rFonts w:ascii="Arial" w:hAnsi="Arial" w:cs="Arial"/>
                <w:sz w:val="15"/>
                <w:szCs w:val="15"/>
              </w:rPr>
              <w:t>2</w:t>
            </w:r>
          </w:p>
          <w:p w14:paraId="3E579CAC"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p w14:paraId="422254F1"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tc>
        <w:tc>
          <w:tcPr>
            <w:tcW w:w="1418" w:type="dxa"/>
          </w:tcPr>
          <w:p w14:paraId="3A216EF4"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2FAA5278" w14:textId="77777777" w:rsidR="00DC5F75" w:rsidRPr="00F13DEA" w:rsidRDefault="00DC5F75" w:rsidP="00FD48EB">
            <w:pPr>
              <w:rPr>
                <w:rFonts w:ascii="Arial" w:hAnsi="Arial" w:cs="Arial"/>
                <w:sz w:val="15"/>
                <w:szCs w:val="15"/>
              </w:rPr>
            </w:pPr>
            <w:r w:rsidRPr="00F13DEA">
              <w:rPr>
                <w:rFonts w:ascii="Arial" w:hAnsi="Arial" w:cs="Arial"/>
                <w:sz w:val="15"/>
                <w:szCs w:val="15"/>
              </w:rPr>
              <w:t>49</w:t>
            </w:r>
          </w:p>
        </w:tc>
        <w:tc>
          <w:tcPr>
            <w:tcW w:w="851" w:type="dxa"/>
            <w:hideMark/>
          </w:tcPr>
          <w:p w14:paraId="342A988A" w14:textId="77777777" w:rsidR="00DC5F75" w:rsidRPr="00F13DEA" w:rsidRDefault="00DC5F75" w:rsidP="00FD48EB">
            <w:pPr>
              <w:rPr>
                <w:rFonts w:ascii="Arial" w:hAnsi="Arial" w:cs="Arial"/>
                <w:sz w:val="15"/>
                <w:szCs w:val="15"/>
              </w:rPr>
            </w:pPr>
            <w:r w:rsidRPr="00F13DEA">
              <w:rPr>
                <w:rFonts w:ascii="Arial" w:hAnsi="Arial" w:cs="Arial"/>
                <w:sz w:val="15"/>
                <w:szCs w:val="15"/>
              </w:rPr>
              <w:t>Female</w:t>
            </w:r>
          </w:p>
        </w:tc>
        <w:tc>
          <w:tcPr>
            <w:tcW w:w="1633" w:type="dxa"/>
            <w:hideMark/>
          </w:tcPr>
          <w:p w14:paraId="612AC2E4" w14:textId="77777777" w:rsidR="00DC5F75" w:rsidRPr="00F13DEA" w:rsidRDefault="00DC5F75" w:rsidP="00FD48EB">
            <w:pPr>
              <w:rPr>
                <w:rFonts w:ascii="Arial" w:hAnsi="Arial" w:cs="Arial"/>
                <w:sz w:val="15"/>
                <w:szCs w:val="15"/>
              </w:rPr>
            </w:pPr>
            <w:r w:rsidRPr="00F13DEA">
              <w:rPr>
                <w:rFonts w:ascii="Arial" w:hAnsi="Arial" w:cs="Arial"/>
                <w:sz w:val="15"/>
                <w:szCs w:val="15"/>
              </w:rPr>
              <w:t>Retailer at seafood market</w:t>
            </w:r>
          </w:p>
        </w:tc>
        <w:tc>
          <w:tcPr>
            <w:tcW w:w="2336" w:type="dxa"/>
            <w:hideMark/>
          </w:tcPr>
          <w:p w14:paraId="4083A016" w14:textId="77777777" w:rsidR="00DC5F75" w:rsidRPr="00F13DEA" w:rsidRDefault="00DC5F75" w:rsidP="00FD48EB">
            <w:pPr>
              <w:rPr>
                <w:rFonts w:ascii="Arial" w:hAnsi="Arial" w:cs="Arial"/>
                <w:sz w:val="15"/>
                <w:szCs w:val="15"/>
              </w:rPr>
            </w:pPr>
            <w:r w:rsidRPr="00F13DEA">
              <w:rPr>
                <w:rFonts w:ascii="Arial" w:hAnsi="Arial" w:cs="Arial"/>
                <w:sz w:val="15"/>
                <w:szCs w:val="15"/>
              </w:rPr>
              <w:t>Exposed to the seafood market</w:t>
            </w:r>
          </w:p>
        </w:tc>
        <w:tc>
          <w:tcPr>
            <w:tcW w:w="2693" w:type="dxa"/>
            <w:hideMark/>
          </w:tcPr>
          <w:p w14:paraId="1D7A713F" w14:textId="77777777" w:rsidR="00F06397" w:rsidRPr="00F13DEA" w:rsidRDefault="00DC5F75" w:rsidP="00FD48EB">
            <w:pPr>
              <w:rPr>
                <w:rFonts w:ascii="Arial" w:hAnsi="Arial" w:cs="Arial"/>
                <w:sz w:val="15"/>
                <w:szCs w:val="15"/>
              </w:rPr>
            </w:pPr>
            <w:r w:rsidRPr="00F13DEA">
              <w:rPr>
                <w:rFonts w:ascii="Arial" w:hAnsi="Arial" w:cs="Arial"/>
                <w:sz w:val="15"/>
                <w:szCs w:val="15"/>
              </w:rPr>
              <w:t xml:space="preserve">To admission - 4 days                     </w:t>
            </w:r>
          </w:p>
          <w:p w14:paraId="14A13E1E" w14:textId="25BEA2DB" w:rsidR="00DC5F75" w:rsidRPr="00F13DEA" w:rsidRDefault="00DC5F75" w:rsidP="00FD48EB">
            <w:pPr>
              <w:rPr>
                <w:rFonts w:ascii="Arial" w:hAnsi="Arial" w:cs="Arial"/>
                <w:sz w:val="15"/>
                <w:szCs w:val="15"/>
              </w:rPr>
            </w:pPr>
            <w:r w:rsidRPr="00F13DEA">
              <w:rPr>
                <w:rFonts w:ascii="Arial" w:hAnsi="Arial" w:cs="Arial"/>
                <w:sz w:val="15"/>
                <w:szCs w:val="15"/>
              </w:rPr>
              <w:t xml:space="preserve"> To discharge - 24 days</w:t>
            </w:r>
          </w:p>
        </w:tc>
        <w:tc>
          <w:tcPr>
            <w:tcW w:w="2081" w:type="dxa"/>
            <w:hideMark/>
          </w:tcPr>
          <w:p w14:paraId="08D8BB60" w14:textId="77777777" w:rsidR="00DC5F75" w:rsidRPr="00F13DEA" w:rsidRDefault="00DC5F75" w:rsidP="00FD48EB">
            <w:pPr>
              <w:rPr>
                <w:rFonts w:ascii="Arial" w:hAnsi="Arial" w:cs="Arial"/>
                <w:sz w:val="15"/>
                <w:szCs w:val="15"/>
              </w:rPr>
            </w:pPr>
            <w:r w:rsidRPr="00F13DEA">
              <w:rPr>
                <w:rFonts w:ascii="Arial" w:hAnsi="Arial" w:cs="Arial"/>
                <w:sz w:val="15"/>
                <w:szCs w:val="15"/>
              </w:rPr>
              <w:t>None</w:t>
            </w:r>
          </w:p>
        </w:tc>
      </w:tr>
      <w:tr w:rsidR="006C740B" w:rsidRPr="00F13DEA" w14:paraId="29C1E0A4" w14:textId="77777777" w:rsidTr="00001ED6">
        <w:trPr>
          <w:trHeight w:val="350"/>
        </w:trPr>
        <w:tc>
          <w:tcPr>
            <w:tcW w:w="1435" w:type="dxa"/>
            <w:vMerge/>
            <w:hideMark/>
          </w:tcPr>
          <w:p w14:paraId="72BCBBDF" w14:textId="77777777" w:rsidR="006C740B" w:rsidRPr="00F13DEA" w:rsidRDefault="006C740B" w:rsidP="006C740B">
            <w:pPr>
              <w:rPr>
                <w:rFonts w:ascii="Arial" w:hAnsi="Arial" w:cs="Arial"/>
                <w:sz w:val="15"/>
                <w:szCs w:val="15"/>
              </w:rPr>
            </w:pPr>
          </w:p>
        </w:tc>
        <w:tc>
          <w:tcPr>
            <w:tcW w:w="828" w:type="dxa"/>
            <w:vMerge/>
          </w:tcPr>
          <w:p w14:paraId="4D805DA9" w14:textId="77777777" w:rsidR="006C740B" w:rsidRPr="00F13DEA" w:rsidRDefault="006C740B" w:rsidP="006C740B">
            <w:pPr>
              <w:rPr>
                <w:rFonts w:ascii="Arial" w:hAnsi="Arial" w:cs="Arial"/>
                <w:sz w:val="15"/>
                <w:szCs w:val="15"/>
              </w:rPr>
            </w:pPr>
          </w:p>
        </w:tc>
        <w:tc>
          <w:tcPr>
            <w:tcW w:w="1418" w:type="dxa"/>
          </w:tcPr>
          <w:p w14:paraId="5095FBC7" w14:textId="77777777" w:rsidR="006C740B" w:rsidRPr="00F13DEA" w:rsidRDefault="006C740B" w:rsidP="006C740B">
            <w:pPr>
              <w:rPr>
                <w:rFonts w:ascii="Arial" w:hAnsi="Arial" w:cs="Arial"/>
                <w:sz w:val="15"/>
                <w:szCs w:val="15"/>
              </w:rPr>
            </w:pPr>
            <w:r w:rsidRPr="00F13DEA">
              <w:rPr>
                <w:rFonts w:ascii="Arial" w:hAnsi="Arial" w:cs="Arial"/>
                <w:sz w:val="15"/>
                <w:szCs w:val="15"/>
              </w:rPr>
              <w:t>Critical pneumonia</w:t>
            </w:r>
          </w:p>
        </w:tc>
        <w:tc>
          <w:tcPr>
            <w:tcW w:w="850" w:type="dxa"/>
            <w:hideMark/>
          </w:tcPr>
          <w:p w14:paraId="24E8E3E7" w14:textId="77777777" w:rsidR="006C740B" w:rsidRPr="00F13DEA" w:rsidRDefault="006C740B" w:rsidP="006C740B">
            <w:pPr>
              <w:rPr>
                <w:rFonts w:ascii="Arial" w:hAnsi="Arial" w:cs="Arial"/>
                <w:sz w:val="15"/>
                <w:szCs w:val="15"/>
              </w:rPr>
            </w:pPr>
            <w:r w:rsidRPr="00F13DEA">
              <w:rPr>
                <w:rFonts w:ascii="Arial" w:hAnsi="Arial" w:cs="Arial"/>
                <w:sz w:val="15"/>
                <w:szCs w:val="15"/>
              </w:rPr>
              <w:t>61</w:t>
            </w:r>
          </w:p>
        </w:tc>
        <w:tc>
          <w:tcPr>
            <w:tcW w:w="851" w:type="dxa"/>
            <w:hideMark/>
          </w:tcPr>
          <w:p w14:paraId="157BC9E5" w14:textId="77777777" w:rsidR="006C740B" w:rsidRPr="00F13DEA" w:rsidRDefault="006C740B" w:rsidP="006C740B">
            <w:pPr>
              <w:rPr>
                <w:rFonts w:ascii="Arial" w:hAnsi="Arial" w:cs="Arial"/>
                <w:sz w:val="15"/>
                <w:szCs w:val="15"/>
              </w:rPr>
            </w:pPr>
            <w:r w:rsidRPr="00F13DEA">
              <w:rPr>
                <w:rFonts w:ascii="Arial" w:hAnsi="Arial" w:cs="Arial"/>
                <w:sz w:val="15"/>
                <w:szCs w:val="15"/>
              </w:rPr>
              <w:t>Male</w:t>
            </w:r>
          </w:p>
        </w:tc>
        <w:tc>
          <w:tcPr>
            <w:tcW w:w="1633" w:type="dxa"/>
            <w:hideMark/>
          </w:tcPr>
          <w:p w14:paraId="48FD19C7" w14:textId="3C39C4F9"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30D2BAFD" w14:textId="77777777" w:rsidR="006C740B" w:rsidRPr="00F13DEA" w:rsidRDefault="006C740B" w:rsidP="006C740B">
            <w:pPr>
              <w:rPr>
                <w:rFonts w:ascii="Arial" w:hAnsi="Arial" w:cs="Arial"/>
                <w:sz w:val="15"/>
                <w:szCs w:val="15"/>
              </w:rPr>
            </w:pPr>
            <w:r w:rsidRPr="00F13DEA">
              <w:rPr>
                <w:rFonts w:ascii="Arial" w:hAnsi="Arial" w:cs="Arial"/>
                <w:sz w:val="15"/>
                <w:szCs w:val="15"/>
              </w:rPr>
              <w:t>Frequent visitor to the seafood wholesale market</w:t>
            </w:r>
          </w:p>
        </w:tc>
        <w:tc>
          <w:tcPr>
            <w:tcW w:w="2693" w:type="dxa"/>
            <w:hideMark/>
          </w:tcPr>
          <w:p w14:paraId="14A05360"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To admission - 7 days                    </w:t>
            </w:r>
          </w:p>
          <w:p w14:paraId="1F5C51A1" w14:textId="7D572E83" w:rsidR="006C740B" w:rsidRPr="00F13DEA" w:rsidRDefault="006C740B" w:rsidP="006C740B">
            <w:pPr>
              <w:rPr>
                <w:rFonts w:ascii="Arial" w:hAnsi="Arial" w:cs="Arial"/>
                <w:sz w:val="15"/>
                <w:szCs w:val="15"/>
              </w:rPr>
            </w:pPr>
            <w:r w:rsidRPr="00F13DEA">
              <w:rPr>
                <w:rFonts w:ascii="Arial" w:hAnsi="Arial" w:cs="Arial"/>
                <w:sz w:val="15"/>
                <w:szCs w:val="15"/>
              </w:rPr>
              <w:t xml:space="preserve"> To death - 20 days</w:t>
            </w:r>
          </w:p>
        </w:tc>
        <w:tc>
          <w:tcPr>
            <w:tcW w:w="2081" w:type="dxa"/>
            <w:hideMark/>
          </w:tcPr>
          <w:p w14:paraId="33B45F89" w14:textId="225DA0FA" w:rsidR="006C740B" w:rsidRPr="00F13DEA" w:rsidRDefault="006C740B" w:rsidP="006C740B">
            <w:pPr>
              <w:rPr>
                <w:rFonts w:ascii="Arial" w:hAnsi="Arial" w:cs="Arial"/>
                <w:sz w:val="15"/>
                <w:szCs w:val="15"/>
              </w:rPr>
            </w:pPr>
            <w:r w:rsidRPr="00F13DEA">
              <w:rPr>
                <w:rFonts w:ascii="Arial" w:hAnsi="Arial" w:cs="Arial"/>
                <w:sz w:val="15"/>
                <w:szCs w:val="15"/>
              </w:rPr>
              <w:t> -</w:t>
            </w:r>
          </w:p>
        </w:tc>
      </w:tr>
      <w:tr w:rsidR="006C740B" w:rsidRPr="00F13DEA" w14:paraId="06B29D2B" w14:textId="77777777" w:rsidTr="00001ED6">
        <w:trPr>
          <w:trHeight w:val="206"/>
        </w:trPr>
        <w:tc>
          <w:tcPr>
            <w:tcW w:w="1435" w:type="dxa"/>
            <w:hideMark/>
          </w:tcPr>
          <w:p w14:paraId="30C79C15" w14:textId="7AAB42D0" w:rsidR="006C740B" w:rsidRPr="00F13DEA" w:rsidRDefault="006C740B" w:rsidP="006C740B">
            <w:pPr>
              <w:rPr>
                <w:rFonts w:ascii="Arial" w:hAnsi="Arial" w:cs="Arial"/>
                <w:sz w:val="15"/>
                <w:szCs w:val="15"/>
              </w:rPr>
            </w:pPr>
            <w:r w:rsidRPr="00F13DEA">
              <w:rPr>
                <w:rFonts w:ascii="Arial" w:hAnsi="Arial" w:cs="Arial"/>
                <w:sz w:val="15"/>
                <w:szCs w:val="15"/>
              </w:rPr>
              <w:t>童松</w:t>
            </w:r>
            <w:r w:rsidRPr="00F13DEA">
              <w:rPr>
                <w:rFonts w:ascii="Arial" w:hAnsi="Arial" w:cs="Arial"/>
                <w:sz w:val="15"/>
                <w:szCs w:val="15"/>
              </w:rPr>
              <w:t xml:space="preserve"> et al.</w:t>
            </w:r>
          </w:p>
        </w:tc>
        <w:tc>
          <w:tcPr>
            <w:tcW w:w="828" w:type="dxa"/>
          </w:tcPr>
          <w:p w14:paraId="74BBAE63" w14:textId="77777777" w:rsidR="006C740B" w:rsidRPr="00F13DEA" w:rsidRDefault="006C740B" w:rsidP="006C740B">
            <w:pPr>
              <w:rPr>
                <w:rFonts w:ascii="Arial" w:hAnsi="Arial" w:cs="Arial"/>
                <w:sz w:val="15"/>
                <w:szCs w:val="15"/>
              </w:rPr>
            </w:pPr>
            <w:r w:rsidRPr="00F13DEA">
              <w:rPr>
                <w:rFonts w:ascii="Arial" w:hAnsi="Arial" w:cs="Arial"/>
                <w:sz w:val="15"/>
                <w:szCs w:val="15"/>
              </w:rPr>
              <w:t>1</w:t>
            </w:r>
          </w:p>
        </w:tc>
        <w:tc>
          <w:tcPr>
            <w:tcW w:w="1418" w:type="dxa"/>
          </w:tcPr>
          <w:p w14:paraId="5F1E0738" w14:textId="6CDC3F47" w:rsidR="006C740B" w:rsidRPr="00F13DEA" w:rsidRDefault="006C740B" w:rsidP="006C740B">
            <w:pPr>
              <w:rPr>
                <w:rFonts w:ascii="Arial" w:hAnsi="Arial" w:cs="Arial"/>
                <w:sz w:val="15"/>
                <w:szCs w:val="15"/>
              </w:rPr>
            </w:pPr>
            <w:r w:rsidRPr="00F13DEA">
              <w:rPr>
                <w:rFonts w:ascii="Arial" w:hAnsi="Arial" w:cs="Arial"/>
                <w:color w:val="000000"/>
                <w:sz w:val="15"/>
                <w:szCs w:val="15"/>
              </w:rPr>
              <w:t>Mild infection</w:t>
            </w:r>
          </w:p>
        </w:tc>
        <w:tc>
          <w:tcPr>
            <w:tcW w:w="850" w:type="dxa"/>
            <w:hideMark/>
          </w:tcPr>
          <w:p w14:paraId="1E07E7E8" w14:textId="77777777" w:rsidR="006C740B" w:rsidRPr="00F13DEA" w:rsidRDefault="006C740B" w:rsidP="006C740B">
            <w:pPr>
              <w:rPr>
                <w:rFonts w:ascii="Arial" w:hAnsi="Arial" w:cs="Arial"/>
                <w:sz w:val="15"/>
                <w:szCs w:val="15"/>
              </w:rPr>
            </w:pPr>
            <w:r w:rsidRPr="00F13DEA">
              <w:rPr>
                <w:rFonts w:ascii="Arial" w:hAnsi="Arial" w:cs="Arial"/>
                <w:sz w:val="15"/>
                <w:szCs w:val="15"/>
              </w:rPr>
              <w:t>64</w:t>
            </w:r>
          </w:p>
        </w:tc>
        <w:tc>
          <w:tcPr>
            <w:tcW w:w="851" w:type="dxa"/>
            <w:hideMark/>
          </w:tcPr>
          <w:p w14:paraId="30586CB9" w14:textId="77777777" w:rsidR="006C740B" w:rsidRPr="00F13DEA" w:rsidRDefault="006C740B" w:rsidP="006C740B">
            <w:pPr>
              <w:rPr>
                <w:rFonts w:ascii="Arial" w:hAnsi="Arial" w:cs="Arial"/>
                <w:sz w:val="15"/>
                <w:szCs w:val="15"/>
              </w:rPr>
            </w:pPr>
            <w:r w:rsidRPr="00F13DEA">
              <w:rPr>
                <w:rFonts w:ascii="Arial" w:hAnsi="Arial" w:cs="Arial"/>
                <w:sz w:val="15"/>
                <w:szCs w:val="15"/>
              </w:rPr>
              <w:t>Female</w:t>
            </w:r>
          </w:p>
        </w:tc>
        <w:tc>
          <w:tcPr>
            <w:tcW w:w="1633" w:type="dxa"/>
            <w:hideMark/>
          </w:tcPr>
          <w:p w14:paraId="4B4FCCF3" w14:textId="1712B883"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4F7654A7" w14:textId="136A35B2"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693" w:type="dxa"/>
            <w:hideMark/>
          </w:tcPr>
          <w:p w14:paraId="099A645C" w14:textId="281D9F04"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081" w:type="dxa"/>
            <w:hideMark/>
          </w:tcPr>
          <w:p w14:paraId="0308E129" w14:textId="77777777" w:rsidR="006C740B" w:rsidRPr="00F13DEA" w:rsidRDefault="006C740B" w:rsidP="006C740B">
            <w:pPr>
              <w:rPr>
                <w:rFonts w:ascii="Arial" w:hAnsi="Arial" w:cs="Arial"/>
                <w:sz w:val="15"/>
                <w:szCs w:val="15"/>
              </w:rPr>
            </w:pPr>
            <w:r w:rsidRPr="00F13DEA">
              <w:rPr>
                <w:rFonts w:ascii="Arial" w:hAnsi="Arial" w:cs="Arial"/>
                <w:sz w:val="15"/>
                <w:szCs w:val="15"/>
              </w:rPr>
              <w:t>Hypertension, CVD</w:t>
            </w:r>
          </w:p>
        </w:tc>
      </w:tr>
      <w:tr w:rsidR="00DC5F75" w:rsidRPr="00F13DEA" w14:paraId="1D0E8FEA" w14:textId="77777777" w:rsidTr="00001ED6">
        <w:trPr>
          <w:trHeight w:val="413"/>
        </w:trPr>
        <w:tc>
          <w:tcPr>
            <w:tcW w:w="1435" w:type="dxa"/>
            <w:hideMark/>
          </w:tcPr>
          <w:p w14:paraId="0D4421BD" w14:textId="77777777" w:rsidR="00DC5F75" w:rsidRPr="00F13DEA" w:rsidRDefault="00DC5F75" w:rsidP="00FD48EB">
            <w:pPr>
              <w:rPr>
                <w:rFonts w:ascii="Arial" w:hAnsi="Arial" w:cs="Arial"/>
                <w:sz w:val="15"/>
                <w:szCs w:val="15"/>
              </w:rPr>
            </w:pPr>
            <w:r w:rsidRPr="00F13DEA">
              <w:rPr>
                <w:rFonts w:ascii="Arial" w:hAnsi="Arial" w:cs="Arial"/>
                <w:sz w:val="15"/>
                <w:szCs w:val="15"/>
              </w:rPr>
              <w:lastRenderedPageBreak/>
              <w:t>陈锋</w:t>
            </w:r>
            <w:r w:rsidRPr="00F13DEA">
              <w:rPr>
                <w:rFonts w:ascii="Arial" w:hAnsi="Arial" w:cs="Arial"/>
                <w:sz w:val="15"/>
                <w:szCs w:val="15"/>
              </w:rPr>
              <w:t xml:space="preserve"> et al.</w:t>
            </w:r>
          </w:p>
        </w:tc>
        <w:tc>
          <w:tcPr>
            <w:tcW w:w="828" w:type="dxa"/>
          </w:tcPr>
          <w:p w14:paraId="09CF1317"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681C0FDB" w14:textId="77777777" w:rsidR="00DC5F75" w:rsidRPr="00F13DEA" w:rsidRDefault="00DC5F75" w:rsidP="00FD48EB">
            <w:pPr>
              <w:rPr>
                <w:rFonts w:ascii="Arial" w:hAnsi="Arial" w:cs="Arial"/>
                <w:sz w:val="15"/>
                <w:szCs w:val="15"/>
              </w:rPr>
            </w:pPr>
            <w:r w:rsidRPr="00F13DEA">
              <w:rPr>
                <w:rFonts w:ascii="Arial" w:hAnsi="Arial" w:cs="Arial"/>
                <w:sz w:val="15"/>
                <w:szCs w:val="15"/>
              </w:rPr>
              <w:t>Critical pneumonia</w:t>
            </w:r>
          </w:p>
        </w:tc>
        <w:tc>
          <w:tcPr>
            <w:tcW w:w="850" w:type="dxa"/>
            <w:hideMark/>
          </w:tcPr>
          <w:p w14:paraId="179927D5" w14:textId="77777777" w:rsidR="00DC5F75" w:rsidRPr="00F13DEA" w:rsidRDefault="00DC5F75" w:rsidP="00FD48EB">
            <w:pPr>
              <w:rPr>
                <w:rFonts w:ascii="Arial" w:hAnsi="Arial" w:cs="Arial"/>
                <w:sz w:val="15"/>
                <w:szCs w:val="15"/>
              </w:rPr>
            </w:pPr>
            <w:r w:rsidRPr="00F13DEA">
              <w:rPr>
                <w:rFonts w:ascii="Arial" w:hAnsi="Arial" w:cs="Arial"/>
                <w:sz w:val="15"/>
                <w:szCs w:val="15"/>
              </w:rPr>
              <w:t xml:space="preserve">1 year </w:t>
            </w:r>
          </w:p>
          <w:p w14:paraId="6999D46B" w14:textId="77777777" w:rsidR="00DC5F75" w:rsidRPr="00F13DEA" w:rsidRDefault="00DC5F75" w:rsidP="00FD48EB">
            <w:pPr>
              <w:rPr>
                <w:rFonts w:ascii="Arial" w:hAnsi="Arial" w:cs="Arial"/>
                <w:sz w:val="15"/>
                <w:szCs w:val="15"/>
              </w:rPr>
            </w:pPr>
            <w:r w:rsidRPr="00F13DEA">
              <w:rPr>
                <w:rFonts w:ascii="Arial" w:hAnsi="Arial" w:cs="Arial"/>
                <w:sz w:val="15"/>
                <w:szCs w:val="15"/>
              </w:rPr>
              <w:t>1 month</w:t>
            </w:r>
          </w:p>
        </w:tc>
        <w:tc>
          <w:tcPr>
            <w:tcW w:w="851" w:type="dxa"/>
            <w:hideMark/>
          </w:tcPr>
          <w:p w14:paraId="4D76F5FF" w14:textId="77777777" w:rsidR="00DC5F75" w:rsidRPr="00F13DEA" w:rsidRDefault="00DC5F75" w:rsidP="00FD48EB">
            <w:pPr>
              <w:rPr>
                <w:rFonts w:ascii="Arial" w:hAnsi="Arial" w:cs="Arial"/>
                <w:sz w:val="15"/>
                <w:szCs w:val="15"/>
              </w:rPr>
            </w:pPr>
            <w:r w:rsidRPr="00F13DEA">
              <w:rPr>
                <w:rFonts w:ascii="Arial" w:hAnsi="Arial" w:cs="Arial"/>
                <w:sz w:val="15"/>
                <w:szCs w:val="15"/>
              </w:rPr>
              <w:t>Male</w:t>
            </w:r>
          </w:p>
        </w:tc>
        <w:tc>
          <w:tcPr>
            <w:tcW w:w="1633" w:type="dxa"/>
            <w:hideMark/>
          </w:tcPr>
          <w:p w14:paraId="67C80B68" w14:textId="77777777" w:rsidR="00DC5F75" w:rsidRPr="00F13DEA" w:rsidRDefault="00DC5F75" w:rsidP="00FD48EB">
            <w:pPr>
              <w:rPr>
                <w:rFonts w:ascii="Arial" w:hAnsi="Arial" w:cs="Arial"/>
                <w:sz w:val="15"/>
                <w:szCs w:val="15"/>
              </w:rPr>
            </w:pPr>
            <w:r w:rsidRPr="00F13DEA">
              <w:rPr>
                <w:rFonts w:ascii="Arial" w:hAnsi="Arial" w:cs="Arial"/>
                <w:sz w:val="15"/>
                <w:szCs w:val="15"/>
              </w:rPr>
              <w:t> </w:t>
            </w:r>
          </w:p>
        </w:tc>
        <w:tc>
          <w:tcPr>
            <w:tcW w:w="2336" w:type="dxa"/>
            <w:hideMark/>
          </w:tcPr>
          <w:p w14:paraId="006A7179" w14:textId="77777777" w:rsidR="00DC5F75" w:rsidRPr="00F13DEA" w:rsidRDefault="00DC5F75" w:rsidP="00FD48EB">
            <w:pPr>
              <w:rPr>
                <w:rFonts w:ascii="Arial" w:hAnsi="Arial" w:cs="Arial"/>
                <w:sz w:val="15"/>
                <w:szCs w:val="15"/>
              </w:rPr>
            </w:pPr>
            <w:r w:rsidRPr="00F13DEA">
              <w:rPr>
                <w:rFonts w:ascii="Arial" w:hAnsi="Arial" w:cs="Arial"/>
                <w:sz w:val="15"/>
                <w:szCs w:val="15"/>
              </w:rPr>
              <w:t>From Wuhan</w:t>
            </w:r>
          </w:p>
        </w:tc>
        <w:tc>
          <w:tcPr>
            <w:tcW w:w="2693" w:type="dxa"/>
            <w:hideMark/>
          </w:tcPr>
          <w:p w14:paraId="0E8FD686" w14:textId="77777777" w:rsidR="00DC5F75" w:rsidRPr="00F13DEA" w:rsidRDefault="00DC5F75" w:rsidP="00FD48EB">
            <w:pPr>
              <w:rPr>
                <w:rFonts w:ascii="Arial" w:hAnsi="Arial" w:cs="Arial"/>
                <w:sz w:val="15"/>
                <w:szCs w:val="15"/>
              </w:rPr>
            </w:pPr>
            <w:r w:rsidRPr="00F13DEA">
              <w:rPr>
                <w:rFonts w:ascii="Arial" w:hAnsi="Arial" w:cs="Arial"/>
                <w:sz w:val="15"/>
                <w:szCs w:val="15"/>
              </w:rPr>
              <w:t>From admission to PCR 8 days</w:t>
            </w:r>
            <w:r w:rsidRPr="00F13DEA">
              <w:rPr>
                <w:rFonts w:ascii="Arial" w:hAnsi="Arial" w:cs="Arial"/>
                <w:sz w:val="15"/>
                <w:szCs w:val="15"/>
              </w:rPr>
              <w:br/>
              <w:t>From symptoms to PCR 14 days</w:t>
            </w:r>
          </w:p>
        </w:tc>
        <w:tc>
          <w:tcPr>
            <w:tcW w:w="2081" w:type="dxa"/>
            <w:hideMark/>
          </w:tcPr>
          <w:p w14:paraId="3F25828F" w14:textId="77777777" w:rsidR="00DC5F75" w:rsidRPr="00F13DEA" w:rsidRDefault="00DC5F75" w:rsidP="00FD48EB">
            <w:pPr>
              <w:rPr>
                <w:rFonts w:ascii="Arial" w:hAnsi="Arial" w:cs="Arial"/>
                <w:sz w:val="15"/>
                <w:szCs w:val="15"/>
              </w:rPr>
            </w:pPr>
            <w:r w:rsidRPr="00F13DEA">
              <w:rPr>
                <w:rFonts w:ascii="Arial" w:hAnsi="Arial" w:cs="Arial"/>
                <w:sz w:val="15"/>
                <w:szCs w:val="15"/>
              </w:rPr>
              <w:t>None</w:t>
            </w:r>
          </w:p>
        </w:tc>
      </w:tr>
      <w:tr w:rsidR="00DC5F75" w:rsidRPr="00F13DEA" w14:paraId="0E1A681D" w14:textId="77777777" w:rsidTr="00001ED6">
        <w:trPr>
          <w:trHeight w:val="457"/>
        </w:trPr>
        <w:tc>
          <w:tcPr>
            <w:tcW w:w="1435" w:type="dxa"/>
            <w:hideMark/>
          </w:tcPr>
          <w:p w14:paraId="52B3CBA3" w14:textId="77777777" w:rsidR="00DC5F75" w:rsidRPr="00F13DEA" w:rsidRDefault="00DC5F75" w:rsidP="00FD48EB">
            <w:pPr>
              <w:rPr>
                <w:rFonts w:ascii="Arial" w:hAnsi="Arial" w:cs="Arial"/>
                <w:sz w:val="15"/>
                <w:szCs w:val="15"/>
              </w:rPr>
            </w:pPr>
            <w:r w:rsidRPr="00F13DEA">
              <w:rPr>
                <w:rFonts w:ascii="Arial" w:hAnsi="Arial" w:cs="Arial"/>
                <w:sz w:val="15"/>
                <w:szCs w:val="15"/>
              </w:rPr>
              <w:t>庄思颖</w:t>
            </w:r>
            <w:r w:rsidRPr="00F13DEA">
              <w:rPr>
                <w:rFonts w:ascii="Arial" w:hAnsi="Arial" w:cs="Arial"/>
                <w:sz w:val="15"/>
                <w:szCs w:val="15"/>
              </w:rPr>
              <w:t xml:space="preserve"> et al.</w:t>
            </w:r>
          </w:p>
        </w:tc>
        <w:tc>
          <w:tcPr>
            <w:tcW w:w="828" w:type="dxa"/>
          </w:tcPr>
          <w:p w14:paraId="56981EEE" w14:textId="77777777" w:rsidR="00DC5F75" w:rsidRPr="00F13DEA" w:rsidRDefault="00DC5F75" w:rsidP="00FD48EB">
            <w:pPr>
              <w:rPr>
                <w:rFonts w:ascii="Arial" w:hAnsi="Arial" w:cs="Arial"/>
                <w:sz w:val="15"/>
                <w:szCs w:val="15"/>
              </w:rPr>
            </w:pPr>
            <w:r w:rsidRPr="00F13DEA">
              <w:rPr>
                <w:rFonts w:ascii="Arial" w:hAnsi="Arial" w:cs="Arial"/>
                <w:sz w:val="15"/>
                <w:szCs w:val="15"/>
              </w:rPr>
              <w:t>1</w:t>
            </w:r>
          </w:p>
        </w:tc>
        <w:tc>
          <w:tcPr>
            <w:tcW w:w="1418" w:type="dxa"/>
          </w:tcPr>
          <w:p w14:paraId="24E76DD3" w14:textId="77777777" w:rsidR="00DC5F75" w:rsidRPr="00F13DEA" w:rsidRDefault="00DC5F75" w:rsidP="00FD48EB">
            <w:pPr>
              <w:rPr>
                <w:rFonts w:ascii="Arial" w:hAnsi="Arial" w:cs="Arial"/>
                <w:sz w:val="15"/>
                <w:szCs w:val="15"/>
              </w:rPr>
            </w:pPr>
            <w:r w:rsidRPr="00F13DEA">
              <w:rPr>
                <w:rFonts w:ascii="Arial" w:hAnsi="Arial" w:cs="Arial"/>
                <w:sz w:val="15"/>
                <w:szCs w:val="15"/>
              </w:rPr>
              <w:t>Pneumonia</w:t>
            </w:r>
          </w:p>
        </w:tc>
        <w:tc>
          <w:tcPr>
            <w:tcW w:w="850" w:type="dxa"/>
            <w:hideMark/>
          </w:tcPr>
          <w:p w14:paraId="5D6CF791" w14:textId="77777777" w:rsidR="00DC5F75" w:rsidRPr="00F13DEA" w:rsidRDefault="00DC5F75" w:rsidP="00FD48EB">
            <w:pPr>
              <w:rPr>
                <w:rFonts w:ascii="Arial" w:hAnsi="Arial" w:cs="Arial"/>
                <w:sz w:val="15"/>
                <w:szCs w:val="15"/>
              </w:rPr>
            </w:pPr>
            <w:r w:rsidRPr="00F13DEA">
              <w:rPr>
                <w:rFonts w:ascii="Arial" w:hAnsi="Arial" w:cs="Arial"/>
                <w:sz w:val="15"/>
                <w:szCs w:val="15"/>
              </w:rPr>
              <w:t>33</w:t>
            </w:r>
          </w:p>
        </w:tc>
        <w:tc>
          <w:tcPr>
            <w:tcW w:w="851" w:type="dxa"/>
            <w:hideMark/>
          </w:tcPr>
          <w:p w14:paraId="38624D31" w14:textId="77777777" w:rsidR="00DC5F75" w:rsidRPr="00F13DEA" w:rsidRDefault="00DC5F75" w:rsidP="00FD48EB">
            <w:pPr>
              <w:rPr>
                <w:rFonts w:ascii="Arial" w:hAnsi="Arial" w:cs="Arial"/>
                <w:sz w:val="15"/>
                <w:szCs w:val="15"/>
              </w:rPr>
            </w:pPr>
            <w:r w:rsidRPr="00F13DEA">
              <w:rPr>
                <w:rFonts w:ascii="Arial" w:hAnsi="Arial" w:cs="Arial"/>
                <w:sz w:val="15"/>
                <w:szCs w:val="15"/>
              </w:rPr>
              <w:t>Female</w:t>
            </w:r>
          </w:p>
        </w:tc>
        <w:tc>
          <w:tcPr>
            <w:tcW w:w="1633" w:type="dxa"/>
            <w:hideMark/>
          </w:tcPr>
          <w:p w14:paraId="2E3830A3" w14:textId="77777777" w:rsidR="00DC5F75" w:rsidRPr="00F13DEA" w:rsidRDefault="00DC5F75" w:rsidP="00FD48EB">
            <w:pPr>
              <w:rPr>
                <w:rFonts w:ascii="Arial" w:hAnsi="Arial" w:cs="Arial"/>
                <w:sz w:val="15"/>
                <w:szCs w:val="15"/>
              </w:rPr>
            </w:pPr>
            <w:r w:rsidRPr="00F13DEA">
              <w:rPr>
                <w:rFonts w:ascii="Arial" w:hAnsi="Arial" w:cs="Arial"/>
                <w:sz w:val="15"/>
                <w:szCs w:val="15"/>
              </w:rPr>
              <w:t>Tutor</w:t>
            </w:r>
          </w:p>
        </w:tc>
        <w:tc>
          <w:tcPr>
            <w:tcW w:w="2336" w:type="dxa"/>
            <w:hideMark/>
          </w:tcPr>
          <w:p w14:paraId="3CAE9CE8" w14:textId="3321909E" w:rsidR="00DC5F75" w:rsidRPr="00F13DEA" w:rsidRDefault="00DC5F75" w:rsidP="00FD48EB">
            <w:pPr>
              <w:rPr>
                <w:rFonts w:ascii="Arial" w:hAnsi="Arial" w:cs="Arial"/>
                <w:sz w:val="15"/>
                <w:szCs w:val="15"/>
              </w:rPr>
            </w:pPr>
            <w:r w:rsidRPr="00F13DEA">
              <w:rPr>
                <w:rFonts w:ascii="Arial" w:hAnsi="Arial" w:cs="Arial"/>
                <w:sz w:val="15"/>
                <w:szCs w:val="15"/>
              </w:rPr>
              <w:t>From Wuhan</w:t>
            </w:r>
            <w:r w:rsidR="00FD48EB" w:rsidRPr="00F13DEA">
              <w:rPr>
                <w:rFonts w:ascii="Arial" w:hAnsi="Arial" w:cs="Arial"/>
                <w:sz w:val="15"/>
                <w:szCs w:val="15"/>
              </w:rPr>
              <w:t>;</w:t>
            </w:r>
            <w:r w:rsidRPr="00F13DEA">
              <w:rPr>
                <w:rFonts w:ascii="Arial" w:hAnsi="Arial" w:cs="Arial"/>
                <w:sz w:val="15"/>
                <w:szCs w:val="15"/>
              </w:rPr>
              <w:t xml:space="preserve"> No exposure to Huan</w:t>
            </w:r>
            <w:r w:rsidR="002D1D10" w:rsidRPr="00F13DEA">
              <w:rPr>
                <w:rFonts w:ascii="Arial" w:hAnsi="Arial" w:cs="Arial"/>
                <w:sz w:val="15"/>
                <w:szCs w:val="15"/>
              </w:rPr>
              <w:t>an</w:t>
            </w:r>
            <w:r w:rsidRPr="00F13DEA">
              <w:rPr>
                <w:rFonts w:ascii="Arial" w:hAnsi="Arial" w:cs="Arial"/>
                <w:sz w:val="15"/>
                <w:szCs w:val="15"/>
              </w:rPr>
              <w:t xml:space="preserve"> seafood.</w:t>
            </w:r>
          </w:p>
        </w:tc>
        <w:tc>
          <w:tcPr>
            <w:tcW w:w="2693" w:type="dxa"/>
            <w:hideMark/>
          </w:tcPr>
          <w:p w14:paraId="11C632E5" w14:textId="7809B97B" w:rsidR="00DC5F75" w:rsidRPr="00F13DEA" w:rsidRDefault="00DC5F75" w:rsidP="00FD48EB">
            <w:pPr>
              <w:rPr>
                <w:rFonts w:ascii="Arial" w:hAnsi="Arial" w:cs="Arial"/>
                <w:sz w:val="15"/>
                <w:szCs w:val="15"/>
              </w:rPr>
            </w:pPr>
            <w:r w:rsidRPr="00F13DEA">
              <w:rPr>
                <w:rFonts w:ascii="Arial" w:hAnsi="Arial" w:cs="Arial"/>
                <w:sz w:val="15"/>
                <w:szCs w:val="15"/>
              </w:rPr>
              <w:t> </w:t>
            </w:r>
            <w:r w:rsidR="006C740B" w:rsidRPr="00F13DEA">
              <w:rPr>
                <w:rFonts w:ascii="Arial" w:hAnsi="Arial" w:cs="Arial"/>
                <w:sz w:val="15"/>
                <w:szCs w:val="15"/>
              </w:rPr>
              <w:t> -</w:t>
            </w:r>
          </w:p>
        </w:tc>
        <w:tc>
          <w:tcPr>
            <w:tcW w:w="2081" w:type="dxa"/>
            <w:hideMark/>
          </w:tcPr>
          <w:p w14:paraId="7B9B4105" w14:textId="5D7D2672" w:rsidR="00DC5F75" w:rsidRPr="00F13DEA" w:rsidRDefault="00DC5F75" w:rsidP="00FD48EB">
            <w:pPr>
              <w:rPr>
                <w:rFonts w:ascii="Arial" w:hAnsi="Arial" w:cs="Arial"/>
                <w:sz w:val="15"/>
                <w:szCs w:val="15"/>
              </w:rPr>
            </w:pPr>
            <w:r w:rsidRPr="00F13DEA">
              <w:rPr>
                <w:rFonts w:ascii="Arial" w:hAnsi="Arial" w:cs="Arial"/>
                <w:sz w:val="15"/>
                <w:szCs w:val="15"/>
              </w:rPr>
              <w:t>Pregnant, hepatic dysfunction</w:t>
            </w:r>
          </w:p>
        </w:tc>
      </w:tr>
      <w:tr w:rsidR="006C740B" w:rsidRPr="00F13DEA" w14:paraId="47427246" w14:textId="77777777" w:rsidTr="00001ED6">
        <w:trPr>
          <w:trHeight w:val="224"/>
        </w:trPr>
        <w:tc>
          <w:tcPr>
            <w:tcW w:w="1435" w:type="dxa"/>
            <w:hideMark/>
          </w:tcPr>
          <w:p w14:paraId="2618C76D" w14:textId="2C94B2B8" w:rsidR="006C740B" w:rsidRPr="00F13DEA" w:rsidRDefault="006C740B" w:rsidP="006C740B">
            <w:pPr>
              <w:rPr>
                <w:rFonts w:ascii="Arial" w:hAnsi="Arial" w:cs="Arial"/>
                <w:sz w:val="15"/>
                <w:szCs w:val="15"/>
              </w:rPr>
            </w:pPr>
            <w:r w:rsidRPr="00F13DEA">
              <w:rPr>
                <w:rFonts w:ascii="Arial" w:hAnsi="Arial" w:cs="Arial"/>
                <w:sz w:val="15"/>
                <w:szCs w:val="15"/>
              </w:rPr>
              <w:t>李进</w:t>
            </w:r>
            <w:r w:rsidRPr="00F13DEA">
              <w:rPr>
                <w:rFonts w:ascii="Arial" w:hAnsi="Arial" w:cs="Arial"/>
                <w:sz w:val="15"/>
                <w:szCs w:val="15"/>
              </w:rPr>
              <w:t xml:space="preserve"> et al.</w:t>
            </w:r>
          </w:p>
        </w:tc>
        <w:tc>
          <w:tcPr>
            <w:tcW w:w="828" w:type="dxa"/>
          </w:tcPr>
          <w:p w14:paraId="1FA75E7E" w14:textId="77777777" w:rsidR="006C740B" w:rsidRPr="00F13DEA" w:rsidRDefault="006C740B" w:rsidP="006C740B">
            <w:pPr>
              <w:rPr>
                <w:rFonts w:ascii="Arial" w:hAnsi="Arial" w:cs="Arial"/>
                <w:sz w:val="15"/>
                <w:szCs w:val="15"/>
              </w:rPr>
            </w:pPr>
            <w:r w:rsidRPr="00F13DEA">
              <w:rPr>
                <w:rFonts w:ascii="Arial" w:hAnsi="Arial" w:cs="Arial"/>
                <w:sz w:val="15"/>
                <w:szCs w:val="15"/>
              </w:rPr>
              <w:t>1</w:t>
            </w:r>
          </w:p>
        </w:tc>
        <w:tc>
          <w:tcPr>
            <w:tcW w:w="1418" w:type="dxa"/>
          </w:tcPr>
          <w:p w14:paraId="72E0BC98" w14:textId="77777777" w:rsidR="006C740B" w:rsidRPr="00F13DEA" w:rsidRDefault="006C740B" w:rsidP="006C740B">
            <w:pPr>
              <w:rPr>
                <w:rFonts w:ascii="Arial" w:hAnsi="Arial" w:cs="Arial"/>
                <w:sz w:val="15"/>
                <w:szCs w:val="15"/>
              </w:rPr>
            </w:pPr>
            <w:r w:rsidRPr="00F13DEA">
              <w:rPr>
                <w:rFonts w:ascii="Arial" w:hAnsi="Arial" w:cs="Arial"/>
                <w:sz w:val="15"/>
                <w:szCs w:val="15"/>
              </w:rPr>
              <w:t>Pneumonia</w:t>
            </w:r>
          </w:p>
        </w:tc>
        <w:tc>
          <w:tcPr>
            <w:tcW w:w="850" w:type="dxa"/>
            <w:hideMark/>
          </w:tcPr>
          <w:p w14:paraId="32B01598" w14:textId="77777777" w:rsidR="006C740B" w:rsidRPr="00F13DEA" w:rsidRDefault="006C740B" w:rsidP="006C740B">
            <w:pPr>
              <w:rPr>
                <w:rFonts w:ascii="Arial" w:hAnsi="Arial" w:cs="Arial"/>
                <w:sz w:val="15"/>
                <w:szCs w:val="15"/>
              </w:rPr>
            </w:pPr>
            <w:r w:rsidRPr="00F13DEA">
              <w:rPr>
                <w:rFonts w:ascii="Arial" w:hAnsi="Arial" w:cs="Arial"/>
                <w:sz w:val="15"/>
                <w:szCs w:val="15"/>
              </w:rPr>
              <w:t>33</w:t>
            </w:r>
          </w:p>
        </w:tc>
        <w:tc>
          <w:tcPr>
            <w:tcW w:w="851" w:type="dxa"/>
            <w:hideMark/>
          </w:tcPr>
          <w:p w14:paraId="28394428" w14:textId="77777777" w:rsidR="006C740B" w:rsidRPr="00F13DEA" w:rsidRDefault="006C740B" w:rsidP="006C740B">
            <w:pPr>
              <w:rPr>
                <w:rFonts w:ascii="Arial" w:hAnsi="Arial" w:cs="Arial"/>
                <w:sz w:val="15"/>
                <w:szCs w:val="15"/>
              </w:rPr>
            </w:pPr>
            <w:r w:rsidRPr="00F13DEA">
              <w:rPr>
                <w:rFonts w:ascii="Arial" w:hAnsi="Arial" w:cs="Arial"/>
                <w:sz w:val="15"/>
                <w:szCs w:val="15"/>
              </w:rPr>
              <w:t>Female</w:t>
            </w:r>
          </w:p>
        </w:tc>
        <w:tc>
          <w:tcPr>
            <w:tcW w:w="1633" w:type="dxa"/>
            <w:hideMark/>
          </w:tcPr>
          <w:p w14:paraId="37F88780" w14:textId="7E201968"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hideMark/>
          </w:tcPr>
          <w:p w14:paraId="54731297" w14:textId="77777777" w:rsidR="006C740B" w:rsidRPr="00F13DEA" w:rsidRDefault="006C740B" w:rsidP="006C740B">
            <w:pPr>
              <w:rPr>
                <w:rFonts w:ascii="Arial" w:hAnsi="Arial" w:cs="Arial"/>
                <w:sz w:val="15"/>
                <w:szCs w:val="15"/>
              </w:rPr>
            </w:pPr>
            <w:r w:rsidRPr="00F13DEA">
              <w:rPr>
                <w:rFonts w:ascii="Arial" w:hAnsi="Arial" w:cs="Arial"/>
                <w:sz w:val="15"/>
                <w:szCs w:val="15"/>
              </w:rPr>
              <w:t xml:space="preserve">Visited Wuhan </w:t>
            </w:r>
          </w:p>
        </w:tc>
        <w:tc>
          <w:tcPr>
            <w:tcW w:w="2693" w:type="dxa"/>
            <w:hideMark/>
          </w:tcPr>
          <w:p w14:paraId="5D9D0392" w14:textId="77777777" w:rsidR="006C740B" w:rsidRPr="00F13DEA" w:rsidRDefault="006C740B" w:rsidP="006C740B">
            <w:pPr>
              <w:rPr>
                <w:rFonts w:ascii="Arial" w:hAnsi="Arial" w:cs="Arial"/>
                <w:sz w:val="15"/>
                <w:szCs w:val="15"/>
              </w:rPr>
            </w:pPr>
            <w:r w:rsidRPr="00F13DEA">
              <w:rPr>
                <w:rFonts w:ascii="Arial" w:hAnsi="Arial" w:cs="Arial"/>
                <w:sz w:val="15"/>
                <w:szCs w:val="15"/>
              </w:rPr>
              <w:t>To PCR confirmation - 6 days</w:t>
            </w:r>
          </w:p>
        </w:tc>
        <w:tc>
          <w:tcPr>
            <w:tcW w:w="2081" w:type="dxa"/>
            <w:hideMark/>
          </w:tcPr>
          <w:p w14:paraId="6B9ED446" w14:textId="654DE2FC" w:rsidR="006C740B" w:rsidRPr="00F13DEA" w:rsidRDefault="006C740B" w:rsidP="006C740B">
            <w:pPr>
              <w:rPr>
                <w:rFonts w:ascii="Arial" w:hAnsi="Arial" w:cs="Arial"/>
                <w:sz w:val="15"/>
                <w:szCs w:val="15"/>
              </w:rPr>
            </w:pPr>
            <w:r w:rsidRPr="00F13DEA">
              <w:rPr>
                <w:rFonts w:ascii="Arial" w:hAnsi="Arial" w:cs="Arial"/>
                <w:sz w:val="15"/>
                <w:szCs w:val="15"/>
              </w:rPr>
              <w:t>  -</w:t>
            </w:r>
          </w:p>
        </w:tc>
      </w:tr>
      <w:tr w:rsidR="006C740B" w:rsidRPr="00F13DEA" w14:paraId="04EA4E08" w14:textId="77777777" w:rsidTr="00001ED6">
        <w:trPr>
          <w:trHeight w:val="315"/>
        </w:trPr>
        <w:tc>
          <w:tcPr>
            <w:tcW w:w="1435" w:type="dxa"/>
            <w:vMerge w:val="restart"/>
          </w:tcPr>
          <w:p w14:paraId="5B26B02F" w14:textId="77777777" w:rsidR="006C740B" w:rsidRPr="00F13DEA" w:rsidRDefault="006C740B" w:rsidP="006C740B">
            <w:pPr>
              <w:rPr>
                <w:rFonts w:ascii="Arial" w:hAnsi="Arial" w:cs="Arial"/>
                <w:sz w:val="15"/>
                <w:szCs w:val="15"/>
              </w:rPr>
            </w:pPr>
            <w:r w:rsidRPr="00F13DEA">
              <w:rPr>
                <w:rFonts w:ascii="Arial" w:hAnsi="Arial" w:cs="Arial"/>
                <w:sz w:val="15"/>
                <w:szCs w:val="15"/>
              </w:rPr>
              <w:t>邓慧玲</w:t>
            </w:r>
            <w:r w:rsidRPr="00F13DEA">
              <w:rPr>
                <w:rFonts w:ascii="Arial" w:hAnsi="Arial" w:cs="Arial"/>
                <w:sz w:val="15"/>
                <w:szCs w:val="15"/>
              </w:rPr>
              <w:t xml:space="preserve"> et al.</w:t>
            </w:r>
          </w:p>
          <w:p w14:paraId="7641E339" w14:textId="77777777"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828" w:type="dxa"/>
            <w:vMerge w:val="restart"/>
          </w:tcPr>
          <w:p w14:paraId="58B6EDFA" w14:textId="77777777" w:rsidR="006C740B" w:rsidRPr="00F13DEA" w:rsidRDefault="006C740B" w:rsidP="006C740B">
            <w:pPr>
              <w:rPr>
                <w:rFonts w:ascii="Arial" w:hAnsi="Arial" w:cs="Arial"/>
                <w:sz w:val="15"/>
                <w:szCs w:val="15"/>
              </w:rPr>
            </w:pPr>
            <w:r w:rsidRPr="00F13DEA">
              <w:rPr>
                <w:rFonts w:ascii="Arial" w:hAnsi="Arial" w:cs="Arial"/>
                <w:sz w:val="15"/>
                <w:szCs w:val="15"/>
              </w:rPr>
              <w:t>2</w:t>
            </w:r>
          </w:p>
        </w:tc>
        <w:tc>
          <w:tcPr>
            <w:tcW w:w="1418" w:type="dxa"/>
          </w:tcPr>
          <w:p w14:paraId="7CD47BCA" w14:textId="5752AFD9" w:rsidR="006C740B" w:rsidRPr="00F13DEA" w:rsidRDefault="006C740B" w:rsidP="006C740B">
            <w:pPr>
              <w:rPr>
                <w:rFonts w:ascii="Arial" w:hAnsi="Arial" w:cs="Arial"/>
                <w:sz w:val="15"/>
                <w:szCs w:val="15"/>
              </w:rPr>
            </w:pPr>
            <w:r w:rsidRPr="00F13DEA">
              <w:rPr>
                <w:rFonts w:ascii="Arial" w:hAnsi="Arial" w:cs="Arial"/>
                <w:color w:val="000000"/>
                <w:sz w:val="15"/>
                <w:szCs w:val="15"/>
              </w:rPr>
              <w:t>Mild infection</w:t>
            </w:r>
          </w:p>
        </w:tc>
        <w:tc>
          <w:tcPr>
            <w:tcW w:w="850" w:type="dxa"/>
          </w:tcPr>
          <w:p w14:paraId="7E9DEAC4" w14:textId="18FB8A04" w:rsidR="006C740B" w:rsidRPr="00F13DEA" w:rsidRDefault="00017333" w:rsidP="006C740B">
            <w:pPr>
              <w:rPr>
                <w:rFonts w:ascii="Arial" w:hAnsi="Arial" w:cs="Arial"/>
                <w:sz w:val="15"/>
                <w:szCs w:val="15"/>
              </w:rPr>
            </w:pPr>
            <w:r w:rsidRPr="00F13DEA">
              <w:rPr>
                <w:rFonts w:ascii="Arial" w:hAnsi="Arial" w:cs="Arial"/>
                <w:sz w:val="15"/>
                <w:szCs w:val="15"/>
              </w:rPr>
              <w:t>3 years 10 months</w:t>
            </w:r>
          </w:p>
        </w:tc>
        <w:tc>
          <w:tcPr>
            <w:tcW w:w="851" w:type="dxa"/>
          </w:tcPr>
          <w:p w14:paraId="0B44611C" w14:textId="77777777" w:rsidR="006C740B" w:rsidRPr="00F13DEA" w:rsidRDefault="006C740B" w:rsidP="006C740B">
            <w:pPr>
              <w:rPr>
                <w:rFonts w:ascii="Arial" w:hAnsi="Arial" w:cs="Arial"/>
                <w:sz w:val="15"/>
                <w:szCs w:val="15"/>
              </w:rPr>
            </w:pPr>
            <w:r w:rsidRPr="00F13DEA">
              <w:rPr>
                <w:rFonts w:ascii="Arial" w:hAnsi="Arial" w:cs="Arial"/>
                <w:sz w:val="15"/>
                <w:szCs w:val="15"/>
              </w:rPr>
              <w:t>Female</w:t>
            </w:r>
          </w:p>
        </w:tc>
        <w:tc>
          <w:tcPr>
            <w:tcW w:w="1633" w:type="dxa"/>
          </w:tcPr>
          <w:p w14:paraId="594E250B" w14:textId="11478F4C"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tcPr>
          <w:p w14:paraId="25F007D7" w14:textId="29B5BFDD" w:rsidR="006C740B" w:rsidRPr="00F13DEA" w:rsidRDefault="006C740B" w:rsidP="006C740B">
            <w:pPr>
              <w:rPr>
                <w:rFonts w:ascii="Arial" w:hAnsi="Arial" w:cs="Arial"/>
                <w:sz w:val="15"/>
                <w:szCs w:val="15"/>
              </w:rPr>
            </w:pPr>
            <w:r w:rsidRPr="00F13DEA">
              <w:rPr>
                <w:rFonts w:ascii="Arial" w:hAnsi="Arial" w:cs="Arial"/>
                <w:sz w:val="15"/>
                <w:szCs w:val="15"/>
              </w:rPr>
              <w:t>Wuhan citizen</w:t>
            </w:r>
          </w:p>
        </w:tc>
        <w:tc>
          <w:tcPr>
            <w:tcW w:w="2693" w:type="dxa"/>
          </w:tcPr>
          <w:p w14:paraId="04698BB7" w14:textId="77777777" w:rsidR="006C740B" w:rsidRPr="00F13DEA" w:rsidRDefault="006C740B" w:rsidP="006C740B">
            <w:pPr>
              <w:rPr>
                <w:rFonts w:ascii="Arial" w:hAnsi="Arial" w:cs="Arial"/>
                <w:sz w:val="15"/>
                <w:szCs w:val="15"/>
              </w:rPr>
            </w:pPr>
            <w:r w:rsidRPr="00F13DEA">
              <w:rPr>
                <w:rFonts w:ascii="Arial" w:hAnsi="Arial" w:cs="Arial"/>
                <w:sz w:val="15"/>
                <w:szCs w:val="15"/>
              </w:rPr>
              <w:t>To admission - 1 day</w:t>
            </w:r>
          </w:p>
        </w:tc>
        <w:tc>
          <w:tcPr>
            <w:tcW w:w="2081" w:type="dxa"/>
          </w:tcPr>
          <w:p w14:paraId="60219F54" w14:textId="77777777" w:rsidR="006C740B" w:rsidRPr="00F13DEA" w:rsidRDefault="006C740B" w:rsidP="006C740B">
            <w:pPr>
              <w:rPr>
                <w:rFonts w:ascii="Arial" w:hAnsi="Arial" w:cs="Arial"/>
                <w:sz w:val="15"/>
                <w:szCs w:val="15"/>
              </w:rPr>
            </w:pPr>
            <w:r w:rsidRPr="00F13DEA">
              <w:rPr>
                <w:rFonts w:ascii="Arial" w:hAnsi="Arial" w:cs="Arial"/>
                <w:sz w:val="15"/>
                <w:szCs w:val="15"/>
              </w:rPr>
              <w:t>None</w:t>
            </w:r>
          </w:p>
        </w:tc>
      </w:tr>
      <w:tr w:rsidR="006C740B" w:rsidRPr="00F13DEA" w14:paraId="3DE18259" w14:textId="77777777" w:rsidTr="00001ED6">
        <w:trPr>
          <w:trHeight w:val="315"/>
        </w:trPr>
        <w:tc>
          <w:tcPr>
            <w:tcW w:w="1435" w:type="dxa"/>
            <w:vMerge/>
          </w:tcPr>
          <w:p w14:paraId="2BC04DB1" w14:textId="77777777" w:rsidR="006C740B" w:rsidRPr="00F13DEA" w:rsidRDefault="006C740B" w:rsidP="006C740B">
            <w:pPr>
              <w:rPr>
                <w:rFonts w:ascii="Arial" w:hAnsi="Arial" w:cs="Arial"/>
                <w:sz w:val="15"/>
                <w:szCs w:val="15"/>
              </w:rPr>
            </w:pPr>
          </w:p>
        </w:tc>
        <w:tc>
          <w:tcPr>
            <w:tcW w:w="828" w:type="dxa"/>
            <w:vMerge/>
          </w:tcPr>
          <w:p w14:paraId="0B714F67" w14:textId="77777777" w:rsidR="006C740B" w:rsidRPr="00F13DEA" w:rsidRDefault="006C740B" w:rsidP="006C740B">
            <w:pPr>
              <w:rPr>
                <w:rFonts w:ascii="Arial" w:hAnsi="Arial" w:cs="Arial"/>
                <w:sz w:val="15"/>
                <w:szCs w:val="15"/>
              </w:rPr>
            </w:pPr>
          </w:p>
        </w:tc>
        <w:tc>
          <w:tcPr>
            <w:tcW w:w="1418" w:type="dxa"/>
          </w:tcPr>
          <w:p w14:paraId="14FFDC91" w14:textId="66D8D56F" w:rsidR="006C740B" w:rsidRPr="00F13DEA" w:rsidRDefault="006C740B" w:rsidP="006C740B">
            <w:pPr>
              <w:rPr>
                <w:rFonts w:ascii="Arial" w:hAnsi="Arial" w:cs="Arial"/>
                <w:sz w:val="15"/>
                <w:szCs w:val="15"/>
              </w:rPr>
            </w:pPr>
            <w:r w:rsidRPr="00F13DEA">
              <w:rPr>
                <w:rFonts w:ascii="Arial" w:hAnsi="Arial" w:cs="Arial"/>
                <w:color w:val="000000"/>
                <w:sz w:val="15"/>
                <w:szCs w:val="15"/>
              </w:rPr>
              <w:t>Mild infection</w:t>
            </w:r>
          </w:p>
        </w:tc>
        <w:tc>
          <w:tcPr>
            <w:tcW w:w="850" w:type="dxa"/>
          </w:tcPr>
          <w:p w14:paraId="36BD585B" w14:textId="77777777" w:rsidR="006C740B" w:rsidRPr="00F13DEA" w:rsidRDefault="006C740B" w:rsidP="006C740B">
            <w:pPr>
              <w:rPr>
                <w:rFonts w:ascii="Arial" w:hAnsi="Arial" w:cs="Arial"/>
                <w:sz w:val="15"/>
                <w:szCs w:val="15"/>
              </w:rPr>
            </w:pPr>
            <w:r w:rsidRPr="00F13DEA">
              <w:rPr>
                <w:rFonts w:ascii="Arial" w:hAnsi="Arial" w:cs="Arial"/>
                <w:sz w:val="15"/>
                <w:szCs w:val="15"/>
              </w:rPr>
              <w:t>13</w:t>
            </w:r>
          </w:p>
        </w:tc>
        <w:tc>
          <w:tcPr>
            <w:tcW w:w="851" w:type="dxa"/>
          </w:tcPr>
          <w:p w14:paraId="18F35EF2" w14:textId="77777777" w:rsidR="006C740B" w:rsidRPr="00F13DEA" w:rsidRDefault="006C740B" w:rsidP="006C740B">
            <w:pPr>
              <w:rPr>
                <w:rFonts w:ascii="Arial" w:hAnsi="Arial" w:cs="Arial"/>
                <w:sz w:val="15"/>
                <w:szCs w:val="15"/>
              </w:rPr>
            </w:pPr>
            <w:r w:rsidRPr="00F13DEA">
              <w:rPr>
                <w:rFonts w:ascii="Arial" w:hAnsi="Arial" w:cs="Arial"/>
                <w:sz w:val="15"/>
                <w:szCs w:val="15"/>
              </w:rPr>
              <w:t>Male</w:t>
            </w:r>
          </w:p>
        </w:tc>
        <w:tc>
          <w:tcPr>
            <w:tcW w:w="1633" w:type="dxa"/>
          </w:tcPr>
          <w:p w14:paraId="4B8E331E" w14:textId="1E4750CB" w:rsidR="006C740B" w:rsidRPr="00F13DEA" w:rsidRDefault="006C740B" w:rsidP="006C740B">
            <w:pPr>
              <w:rPr>
                <w:rFonts w:ascii="Arial" w:hAnsi="Arial" w:cs="Arial"/>
                <w:sz w:val="15"/>
                <w:szCs w:val="15"/>
              </w:rPr>
            </w:pPr>
            <w:r w:rsidRPr="00F13DEA">
              <w:rPr>
                <w:rFonts w:ascii="Arial" w:hAnsi="Arial" w:cs="Arial"/>
                <w:sz w:val="15"/>
                <w:szCs w:val="15"/>
              </w:rPr>
              <w:t> -</w:t>
            </w:r>
          </w:p>
        </w:tc>
        <w:tc>
          <w:tcPr>
            <w:tcW w:w="2336" w:type="dxa"/>
          </w:tcPr>
          <w:p w14:paraId="294BF17F" w14:textId="3C8E392F" w:rsidR="006C740B" w:rsidRPr="00F13DEA" w:rsidRDefault="006C740B" w:rsidP="006C740B">
            <w:pPr>
              <w:rPr>
                <w:rFonts w:ascii="Arial" w:hAnsi="Arial" w:cs="Arial"/>
                <w:sz w:val="15"/>
                <w:szCs w:val="15"/>
              </w:rPr>
            </w:pPr>
            <w:r w:rsidRPr="00F13DEA">
              <w:rPr>
                <w:rFonts w:ascii="Arial" w:hAnsi="Arial" w:cs="Arial"/>
                <w:sz w:val="15"/>
                <w:szCs w:val="15"/>
              </w:rPr>
              <w:t>Live in Wuhan</w:t>
            </w:r>
          </w:p>
        </w:tc>
        <w:tc>
          <w:tcPr>
            <w:tcW w:w="2693" w:type="dxa"/>
          </w:tcPr>
          <w:p w14:paraId="617C68AE" w14:textId="77777777" w:rsidR="006C740B" w:rsidRPr="00F13DEA" w:rsidRDefault="006C740B" w:rsidP="006C740B">
            <w:pPr>
              <w:rPr>
                <w:rFonts w:ascii="Arial" w:hAnsi="Arial" w:cs="Arial"/>
                <w:sz w:val="15"/>
                <w:szCs w:val="15"/>
              </w:rPr>
            </w:pPr>
            <w:r w:rsidRPr="00F13DEA">
              <w:rPr>
                <w:rFonts w:ascii="Arial" w:hAnsi="Arial" w:cs="Arial"/>
                <w:sz w:val="15"/>
                <w:szCs w:val="15"/>
              </w:rPr>
              <w:t>To admission - 3 days</w:t>
            </w:r>
          </w:p>
        </w:tc>
        <w:tc>
          <w:tcPr>
            <w:tcW w:w="2081" w:type="dxa"/>
          </w:tcPr>
          <w:p w14:paraId="7CC8C95A" w14:textId="77777777" w:rsidR="006C740B" w:rsidRPr="00F13DEA" w:rsidRDefault="006C740B" w:rsidP="006C740B">
            <w:pPr>
              <w:rPr>
                <w:rFonts w:ascii="Arial" w:hAnsi="Arial" w:cs="Arial"/>
                <w:sz w:val="15"/>
                <w:szCs w:val="15"/>
              </w:rPr>
            </w:pPr>
            <w:r w:rsidRPr="00F13DEA">
              <w:rPr>
                <w:rFonts w:ascii="Arial" w:hAnsi="Arial" w:cs="Arial"/>
                <w:sz w:val="15"/>
                <w:szCs w:val="15"/>
              </w:rPr>
              <w:t>None</w:t>
            </w:r>
          </w:p>
        </w:tc>
      </w:tr>
    </w:tbl>
    <w:p w14:paraId="0F526587" w14:textId="77777777" w:rsidR="00DC5F75" w:rsidRPr="00F13DEA" w:rsidRDefault="00DC5F75" w:rsidP="00DC5F75">
      <w:pPr>
        <w:rPr>
          <w:rFonts w:ascii="Arial" w:hAnsi="Arial" w:cs="Arial"/>
          <w:sz w:val="15"/>
          <w:szCs w:val="15"/>
          <w:lang w:val="en-US"/>
        </w:rPr>
      </w:pPr>
    </w:p>
    <w:p w14:paraId="670DB3AC" w14:textId="77777777" w:rsidR="00672B6E" w:rsidRPr="00F13DEA" w:rsidRDefault="00672B6E" w:rsidP="00DC5F75">
      <w:pPr>
        <w:rPr>
          <w:rFonts w:ascii="Arial" w:hAnsi="Arial" w:cs="Arial"/>
          <w:sz w:val="15"/>
          <w:szCs w:val="15"/>
        </w:rPr>
      </w:pPr>
    </w:p>
    <w:p w14:paraId="13B2C034" w14:textId="77777777" w:rsidR="00DC5F75" w:rsidRPr="00F13DEA" w:rsidRDefault="00DC5F75" w:rsidP="00DC5F75">
      <w:pPr>
        <w:rPr>
          <w:rFonts w:ascii="Arial" w:hAnsi="Arial" w:cs="Arial"/>
          <w:sz w:val="15"/>
          <w:szCs w:val="15"/>
        </w:rPr>
      </w:pPr>
    </w:p>
    <w:p w14:paraId="4B8441E3" w14:textId="6F051EF1" w:rsidR="00DC5F75" w:rsidRPr="00F13DEA" w:rsidRDefault="00DC5F75" w:rsidP="00DC5F75">
      <w:pPr>
        <w:rPr>
          <w:rFonts w:ascii="Arial" w:hAnsi="Arial" w:cs="Arial"/>
          <w:sz w:val="15"/>
          <w:szCs w:val="15"/>
        </w:rPr>
      </w:pPr>
    </w:p>
    <w:p w14:paraId="3280EBB4" w14:textId="5F991389" w:rsidR="00764B49" w:rsidRPr="00F13DEA" w:rsidRDefault="00764B49" w:rsidP="00DC5F75">
      <w:pPr>
        <w:rPr>
          <w:rFonts w:ascii="Arial" w:hAnsi="Arial" w:cs="Arial"/>
          <w:sz w:val="15"/>
          <w:szCs w:val="15"/>
        </w:rPr>
      </w:pPr>
    </w:p>
    <w:p w14:paraId="0E8F4EAE" w14:textId="2ACA2FDF" w:rsidR="00001ED6" w:rsidRPr="00F13DEA" w:rsidRDefault="00001ED6" w:rsidP="00DC5F75">
      <w:pPr>
        <w:rPr>
          <w:rFonts w:ascii="Arial" w:hAnsi="Arial" w:cs="Arial"/>
          <w:sz w:val="15"/>
          <w:szCs w:val="15"/>
        </w:rPr>
      </w:pPr>
    </w:p>
    <w:p w14:paraId="299B3C81" w14:textId="77777777" w:rsidR="00001ED6" w:rsidRPr="00F13DEA" w:rsidRDefault="00001ED6" w:rsidP="00DC5F75">
      <w:pPr>
        <w:rPr>
          <w:rFonts w:ascii="Arial" w:hAnsi="Arial" w:cs="Arial"/>
          <w:sz w:val="15"/>
          <w:szCs w:val="15"/>
        </w:rPr>
      </w:pPr>
    </w:p>
    <w:p w14:paraId="74BBAE2D" w14:textId="170C5F00" w:rsidR="00764B49" w:rsidRPr="00F13DEA" w:rsidRDefault="00764B49" w:rsidP="00DC5F75">
      <w:pPr>
        <w:rPr>
          <w:rFonts w:ascii="Arial" w:hAnsi="Arial" w:cs="Arial"/>
          <w:sz w:val="15"/>
          <w:szCs w:val="15"/>
        </w:rPr>
      </w:pPr>
    </w:p>
    <w:p w14:paraId="50A53008" w14:textId="36C95644" w:rsidR="00001ED6" w:rsidRPr="00F13DEA" w:rsidRDefault="00001ED6" w:rsidP="00DC5F75">
      <w:pPr>
        <w:rPr>
          <w:rFonts w:ascii="Arial" w:hAnsi="Arial" w:cs="Arial"/>
          <w:sz w:val="15"/>
          <w:szCs w:val="15"/>
        </w:rPr>
      </w:pPr>
    </w:p>
    <w:p w14:paraId="64FF4325" w14:textId="2FBFD77B" w:rsidR="00A1583F" w:rsidRPr="00F13DEA" w:rsidRDefault="00A1583F" w:rsidP="00DC5F75">
      <w:pPr>
        <w:rPr>
          <w:rFonts w:ascii="Arial" w:hAnsi="Arial" w:cs="Arial"/>
          <w:sz w:val="15"/>
          <w:szCs w:val="15"/>
        </w:rPr>
      </w:pPr>
    </w:p>
    <w:p w14:paraId="6DBA58E1" w14:textId="43C96256" w:rsidR="00A1583F" w:rsidRDefault="00A1583F" w:rsidP="00DC5F75">
      <w:pPr>
        <w:rPr>
          <w:rFonts w:ascii="Arial" w:hAnsi="Arial" w:cs="Arial"/>
          <w:sz w:val="15"/>
          <w:szCs w:val="15"/>
        </w:rPr>
      </w:pPr>
    </w:p>
    <w:p w14:paraId="1FCE4999" w14:textId="2BF4F63F" w:rsidR="00F13DEA" w:rsidRDefault="00F13DEA" w:rsidP="00DC5F75">
      <w:pPr>
        <w:rPr>
          <w:rFonts w:ascii="Arial" w:hAnsi="Arial" w:cs="Arial"/>
          <w:sz w:val="15"/>
          <w:szCs w:val="15"/>
        </w:rPr>
      </w:pPr>
    </w:p>
    <w:p w14:paraId="6F97AC8B" w14:textId="63526808" w:rsidR="00F13DEA" w:rsidRDefault="00F13DEA" w:rsidP="00DC5F75">
      <w:pPr>
        <w:rPr>
          <w:rFonts w:ascii="Arial" w:hAnsi="Arial" w:cs="Arial"/>
          <w:sz w:val="15"/>
          <w:szCs w:val="15"/>
        </w:rPr>
      </w:pPr>
    </w:p>
    <w:p w14:paraId="6B6DF124" w14:textId="3412D569" w:rsidR="00F13DEA" w:rsidRDefault="00F13DEA" w:rsidP="00DC5F75">
      <w:pPr>
        <w:rPr>
          <w:rFonts w:ascii="Arial" w:hAnsi="Arial" w:cs="Arial"/>
          <w:sz w:val="15"/>
          <w:szCs w:val="15"/>
        </w:rPr>
      </w:pPr>
    </w:p>
    <w:p w14:paraId="5191EAC5" w14:textId="4DED3C1A" w:rsidR="00F13DEA" w:rsidRDefault="00F13DEA" w:rsidP="00DC5F75">
      <w:pPr>
        <w:rPr>
          <w:rFonts w:ascii="Arial" w:hAnsi="Arial" w:cs="Arial"/>
          <w:sz w:val="15"/>
          <w:szCs w:val="15"/>
        </w:rPr>
      </w:pPr>
    </w:p>
    <w:p w14:paraId="21278A16" w14:textId="77777777" w:rsidR="00F13DEA" w:rsidRPr="00F13DEA" w:rsidRDefault="00F13DEA" w:rsidP="00DC5F75">
      <w:pPr>
        <w:rPr>
          <w:rFonts w:ascii="Arial" w:hAnsi="Arial" w:cs="Arial"/>
          <w:sz w:val="15"/>
          <w:szCs w:val="15"/>
        </w:rPr>
      </w:pPr>
    </w:p>
    <w:p w14:paraId="4C91E29C" w14:textId="3DB1C454" w:rsidR="00A1583F" w:rsidRPr="00F13DEA" w:rsidRDefault="00A1583F" w:rsidP="00DC5F75">
      <w:pPr>
        <w:rPr>
          <w:rFonts w:ascii="Arial" w:hAnsi="Arial" w:cs="Arial"/>
          <w:sz w:val="15"/>
          <w:szCs w:val="15"/>
        </w:rPr>
      </w:pPr>
    </w:p>
    <w:p w14:paraId="67C5ABD8" w14:textId="255E7BCD" w:rsidR="00F06397" w:rsidRPr="00F13DEA" w:rsidRDefault="00F06397" w:rsidP="00DC5F75">
      <w:pPr>
        <w:rPr>
          <w:rFonts w:ascii="Arial" w:hAnsi="Arial" w:cs="Arial"/>
          <w:sz w:val="15"/>
          <w:szCs w:val="15"/>
        </w:rPr>
      </w:pPr>
    </w:p>
    <w:p w14:paraId="34C02464" w14:textId="77777777" w:rsidR="00F06397" w:rsidRPr="00F13DEA" w:rsidRDefault="00F06397" w:rsidP="00DC5F75">
      <w:pPr>
        <w:rPr>
          <w:rFonts w:ascii="Arial" w:hAnsi="Arial" w:cs="Arial"/>
          <w:sz w:val="15"/>
          <w:szCs w:val="15"/>
        </w:rPr>
      </w:pPr>
    </w:p>
    <w:p w14:paraId="4A1302B3" w14:textId="5E410582" w:rsidR="00A1583F" w:rsidRPr="00F13DEA" w:rsidRDefault="00A1583F" w:rsidP="00DC5F75">
      <w:pPr>
        <w:rPr>
          <w:rFonts w:ascii="Arial" w:hAnsi="Arial" w:cs="Arial"/>
          <w:sz w:val="15"/>
          <w:szCs w:val="15"/>
        </w:rPr>
      </w:pPr>
    </w:p>
    <w:p w14:paraId="7F7D3BA4" w14:textId="77777777" w:rsidR="00053C21" w:rsidRPr="00F13DEA" w:rsidRDefault="00053C21" w:rsidP="00DC5F75">
      <w:pPr>
        <w:rPr>
          <w:rFonts w:ascii="Arial" w:hAnsi="Arial" w:cs="Arial"/>
          <w:sz w:val="15"/>
          <w:szCs w:val="15"/>
        </w:rPr>
      </w:pPr>
    </w:p>
    <w:p w14:paraId="0AF89CF8" w14:textId="7E1109B9" w:rsidR="00DC5F75" w:rsidRPr="00F13DEA" w:rsidRDefault="00DC5F75" w:rsidP="003D45A9">
      <w:pPr>
        <w:pStyle w:val="Heading1"/>
        <w:spacing w:after="240"/>
        <w:rPr>
          <w:rFonts w:ascii="Arial" w:hAnsi="Arial" w:cs="Arial"/>
          <w:sz w:val="15"/>
          <w:szCs w:val="15"/>
          <w:u w:val="single"/>
          <w:lang w:val="en-US"/>
        </w:rPr>
      </w:pPr>
      <w:r w:rsidRPr="00F13DEA">
        <w:rPr>
          <w:rFonts w:ascii="Arial" w:hAnsi="Arial" w:cs="Arial"/>
          <w:sz w:val="15"/>
          <w:szCs w:val="15"/>
          <w:u w:val="single"/>
          <w:lang w:val="en-US"/>
        </w:rPr>
        <w:t xml:space="preserve">Table </w:t>
      </w:r>
      <w:r w:rsidR="00001ED6" w:rsidRPr="00F13DEA">
        <w:rPr>
          <w:rFonts w:ascii="Arial" w:hAnsi="Arial" w:cs="Arial"/>
          <w:sz w:val="15"/>
          <w:szCs w:val="15"/>
          <w:u w:val="single"/>
          <w:lang w:val="en-US"/>
        </w:rPr>
        <w:t>S4</w:t>
      </w:r>
      <w:r w:rsidRPr="00F13DEA">
        <w:rPr>
          <w:rFonts w:ascii="Arial" w:hAnsi="Arial" w:cs="Arial"/>
          <w:sz w:val="15"/>
          <w:szCs w:val="15"/>
          <w:u w:val="single"/>
          <w:lang w:val="en-US"/>
        </w:rPr>
        <w:t>. Symptoms before admission &amp; f</w:t>
      </w:r>
      <w:r w:rsidR="0081181B" w:rsidRPr="00F13DEA">
        <w:rPr>
          <w:rFonts w:ascii="Arial" w:hAnsi="Arial" w:cs="Arial"/>
          <w:sz w:val="15"/>
          <w:szCs w:val="15"/>
          <w:u w:val="single"/>
          <w:lang w:val="en-US"/>
        </w:rPr>
        <w:t>irst symptoms to appear for case series &amp; case</w:t>
      </w:r>
      <w:r w:rsidRPr="00F13DEA">
        <w:rPr>
          <w:rFonts w:ascii="Arial" w:hAnsi="Arial" w:cs="Arial"/>
          <w:sz w:val="15"/>
          <w:szCs w:val="15"/>
          <w:u w:val="single"/>
          <w:lang w:val="en-US"/>
        </w:rPr>
        <w:t xml:space="preserve"> reports</w:t>
      </w:r>
    </w:p>
    <w:tbl>
      <w:tblPr>
        <w:tblW w:w="11250" w:type="dxa"/>
        <w:tblInd w:w="-98" w:type="dxa"/>
        <w:tblCellMar>
          <w:left w:w="0" w:type="dxa"/>
          <w:right w:w="0" w:type="dxa"/>
        </w:tblCellMar>
        <w:tblLook w:val="04A0" w:firstRow="1" w:lastRow="0" w:firstColumn="1" w:lastColumn="0" w:noHBand="0" w:noVBand="1"/>
      </w:tblPr>
      <w:tblGrid>
        <w:gridCol w:w="1800"/>
        <w:gridCol w:w="1710"/>
        <w:gridCol w:w="7740"/>
      </w:tblGrid>
      <w:tr w:rsidR="00DC5F75" w:rsidRPr="00F13DEA" w14:paraId="5FEBEC72" w14:textId="77777777" w:rsidTr="002D1D10">
        <w:trPr>
          <w:trHeight w:val="300"/>
        </w:trPr>
        <w:tc>
          <w:tcPr>
            <w:tcW w:w="180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7EAA95C8" w14:textId="77777777" w:rsidR="00DC5F75" w:rsidRPr="00F13DEA" w:rsidRDefault="00DC5F75" w:rsidP="002D1D10">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Author</w:t>
            </w:r>
          </w:p>
        </w:tc>
        <w:tc>
          <w:tcPr>
            <w:tcW w:w="171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14102A1" w14:textId="77777777" w:rsidR="00DC5F75" w:rsidRPr="00F13DEA" w:rsidRDefault="00DC5F75" w:rsidP="002D1D10">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Publication Date</w:t>
            </w:r>
          </w:p>
        </w:tc>
        <w:tc>
          <w:tcPr>
            <w:tcW w:w="77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660EC6C2" w14:textId="77777777" w:rsidR="00DC5F75" w:rsidRPr="00F13DEA" w:rsidRDefault="00DC5F75" w:rsidP="002D1D10">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Symptoms prior to seeking medical care (</w:t>
            </w:r>
            <w:r w:rsidRPr="00F13DEA">
              <w:rPr>
                <w:rFonts w:ascii="Arial" w:eastAsia="Times New Roman" w:hAnsi="Arial" w:cs="Arial"/>
                <w:b/>
                <w:bCs/>
                <w:color w:val="000000"/>
                <w:sz w:val="15"/>
                <w:szCs w:val="15"/>
                <w:u w:val="single"/>
              </w:rPr>
              <w:t>First symptom to appear underlined</w:t>
            </w:r>
            <w:r w:rsidRPr="00F13DEA">
              <w:rPr>
                <w:rFonts w:ascii="Arial" w:eastAsia="Times New Roman" w:hAnsi="Arial" w:cs="Arial"/>
                <w:b/>
                <w:bCs/>
                <w:color w:val="000000"/>
                <w:sz w:val="15"/>
                <w:szCs w:val="15"/>
              </w:rPr>
              <w:t>)</w:t>
            </w:r>
          </w:p>
        </w:tc>
      </w:tr>
      <w:tr w:rsidR="00DC5F75" w:rsidRPr="00F13DEA" w14:paraId="23669912"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8DAC7CC" w14:textId="77777777" w:rsidR="00DC5F75" w:rsidRPr="00F13DEA" w:rsidRDefault="00DC5F75" w:rsidP="002D1D10">
            <w:pPr>
              <w:spacing w:after="0" w:line="240" w:lineRule="auto"/>
              <w:rPr>
                <w:rFonts w:ascii="Arial" w:hAnsi="Arial" w:cs="Arial"/>
                <w:sz w:val="15"/>
                <w:szCs w:val="15"/>
              </w:rPr>
            </w:pPr>
            <w:proofErr w:type="spellStart"/>
            <w:r w:rsidRPr="00F13DEA">
              <w:rPr>
                <w:rFonts w:ascii="Arial" w:hAnsi="Arial" w:cs="Arial"/>
                <w:sz w:val="15"/>
                <w:szCs w:val="15"/>
              </w:rPr>
              <w:t>Bastola</w:t>
            </w:r>
            <w:proofErr w:type="spellEnd"/>
            <w:r w:rsidRPr="00F13DEA">
              <w:rPr>
                <w:rFonts w:ascii="Arial" w:hAnsi="Arial" w:cs="Arial"/>
                <w:sz w:val="15"/>
                <w:szCs w:val="15"/>
              </w:rPr>
              <w:t xml:space="preserv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2FDD02" w14:textId="77777777" w:rsidR="00DC5F75" w:rsidRPr="00F13DEA" w:rsidRDefault="00DC5F75" w:rsidP="002D1D10">
            <w:pPr>
              <w:spacing w:after="0" w:line="240" w:lineRule="auto"/>
              <w:rPr>
                <w:rFonts w:ascii="Arial" w:hAnsi="Arial" w:cs="Arial"/>
                <w:sz w:val="15"/>
                <w:szCs w:val="15"/>
              </w:rPr>
            </w:pPr>
            <w:r w:rsidRPr="00F13DEA">
              <w:rPr>
                <w:rFonts w:ascii="Arial" w:hAnsi="Arial" w:cs="Arial"/>
                <w:sz w:val="15"/>
                <w:szCs w:val="15"/>
              </w:rPr>
              <w:t>10-Feb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33E9853" w14:textId="77777777" w:rsidR="00DC5F75" w:rsidRPr="00F13DEA" w:rsidRDefault="00DC5F75" w:rsidP="002D1D10">
            <w:pPr>
              <w:spacing w:after="0" w:line="240" w:lineRule="auto"/>
              <w:rPr>
                <w:rFonts w:ascii="Arial" w:hAnsi="Arial" w:cs="Arial"/>
                <w:sz w:val="15"/>
                <w:szCs w:val="15"/>
              </w:rPr>
            </w:pPr>
            <w:r w:rsidRPr="00F13DEA">
              <w:rPr>
                <w:rFonts w:ascii="Arial" w:hAnsi="Arial" w:cs="Arial"/>
                <w:sz w:val="15"/>
                <w:szCs w:val="15"/>
              </w:rPr>
              <w:t>Cough</w:t>
            </w:r>
          </w:p>
        </w:tc>
      </w:tr>
      <w:tr w:rsidR="00DC5F75" w:rsidRPr="00F13DEA" w14:paraId="5E655456" w14:textId="77777777" w:rsidTr="005333BA">
        <w:trPr>
          <w:trHeight w:val="255"/>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20B171D" w14:textId="77777777" w:rsidR="00DC5F75" w:rsidRPr="00F13DEA" w:rsidRDefault="00DC5F75" w:rsidP="002D1D10">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Cai</w:t>
            </w:r>
            <w:proofErr w:type="spellEnd"/>
            <w:r w:rsidRPr="00F13DEA">
              <w:rPr>
                <w:rFonts w:ascii="Arial" w:eastAsia="Times New Roman" w:hAnsi="Arial" w:cs="Arial"/>
                <w:color w:val="000000"/>
                <w:sz w:val="15"/>
                <w:szCs w:val="15"/>
              </w:rPr>
              <w:t xml:space="preserv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8289A0"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D94BEB7" w14:textId="00487144" w:rsidR="00DC5F75" w:rsidRPr="00F13DEA" w:rsidRDefault="00DC5F75"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Fever, cough, &amp; runny nose (1 day)</w:t>
            </w:r>
          </w:p>
        </w:tc>
      </w:tr>
      <w:tr w:rsidR="00DC5F75" w:rsidRPr="00F13DEA" w14:paraId="7013A0C4"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061499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Chan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52458E"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24-Jan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2434EE5"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1</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 cough &amp; fatigue</w:t>
            </w:r>
          </w:p>
          <w:p w14:paraId="1B36A021"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2</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 fatigue</w:t>
            </w:r>
            <w:r w:rsidRPr="00F13DEA">
              <w:rPr>
                <w:rFonts w:ascii="Arial" w:eastAsia="Times New Roman" w:hAnsi="Arial" w:cs="Arial"/>
                <w:color w:val="000000"/>
                <w:sz w:val="15"/>
                <w:szCs w:val="15"/>
              </w:rPr>
              <w:t xml:space="preserve"> &amp; cough</w:t>
            </w:r>
          </w:p>
          <w:p w14:paraId="19A9CC0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3</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 diarrhoea</w:t>
            </w:r>
            <w:r w:rsidRPr="00F13DEA">
              <w:rPr>
                <w:rFonts w:ascii="Arial" w:eastAsia="Times New Roman" w:hAnsi="Arial" w:cs="Arial"/>
                <w:color w:val="000000"/>
                <w:sz w:val="15"/>
                <w:szCs w:val="15"/>
              </w:rPr>
              <w:t xml:space="preserve"> &amp; pleuritic chest pain</w:t>
            </w:r>
          </w:p>
          <w:p w14:paraId="22062C86"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4</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 diarrhoea</w:t>
            </w:r>
            <w:r w:rsidRPr="00F13DEA">
              <w:rPr>
                <w:rFonts w:ascii="Arial" w:eastAsia="Times New Roman" w:hAnsi="Arial" w:cs="Arial"/>
                <w:color w:val="000000"/>
                <w:sz w:val="15"/>
                <w:szCs w:val="15"/>
              </w:rPr>
              <w:t>, cough &amp; runny nose</w:t>
            </w:r>
          </w:p>
          <w:p w14:paraId="61E6D8AF" w14:textId="2A21E6C8"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5</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Back pain, fatigue</w:t>
            </w:r>
            <w:r w:rsidRPr="00F13DEA">
              <w:rPr>
                <w:rFonts w:ascii="Arial" w:eastAsia="Times New Roman" w:hAnsi="Arial" w:cs="Arial"/>
                <w:color w:val="000000"/>
                <w:sz w:val="15"/>
                <w:szCs w:val="15"/>
              </w:rPr>
              <w:t>, fever &amp; dry cough</w:t>
            </w:r>
          </w:p>
        </w:tc>
      </w:tr>
      <w:tr w:rsidR="00DC5F75" w:rsidRPr="00F13DEA" w14:paraId="5EF6F44A"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C0B6E53"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Fan Wu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942804"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7CFEE54"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Fever, chest tightness, unproductive cough, pain &amp; weakness (7 days)</w:t>
            </w:r>
          </w:p>
        </w:tc>
      </w:tr>
      <w:tr w:rsidR="00DC5F75" w:rsidRPr="00F13DEA" w14:paraId="505176C6"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306AAAD" w14:textId="77777777" w:rsidR="00DC5F75" w:rsidRPr="00F13DEA" w:rsidRDefault="00DC5F75" w:rsidP="002D1D10">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Holshue</w:t>
            </w:r>
            <w:proofErr w:type="spellEnd"/>
            <w:r w:rsidRPr="00F13DEA">
              <w:rPr>
                <w:rFonts w:ascii="Arial" w:eastAsia="Times New Roman" w:hAnsi="Arial" w:cs="Arial"/>
                <w:color w:val="000000"/>
                <w:sz w:val="15"/>
                <w:szCs w:val="15"/>
              </w:rPr>
              <w:t xml:space="preserv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CE88FC"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31-Jan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6A1918"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 xml:space="preserve">Fever (3 days) &amp; </w:t>
            </w:r>
            <w:r w:rsidRPr="00F13DEA">
              <w:rPr>
                <w:rFonts w:ascii="Arial" w:eastAsia="Times New Roman" w:hAnsi="Arial" w:cs="Arial"/>
                <w:color w:val="000000"/>
                <w:sz w:val="15"/>
                <w:szCs w:val="15"/>
                <w:u w:val="single"/>
              </w:rPr>
              <w:t>cough</w:t>
            </w:r>
            <w:r w:rsidRPr="00F13DEA">
              <w:rPr>
                <w:rFonts w:ascii="Arial" w:eastAsia="Times New Roman" w:hAnsi="Arial" w:cs="Arial"/>
                <w:color w:val="000000"/>
                <w:sz w:val="15"/>
                <w:szCs w:val="15"/>
              </w:rPr>
              <w:t xml:space="preserve"> (4 days); nausea (2 days), vomiting, Fatigue (3 days)</w:t>
            </w:r>
          </w:p>
        </w:tc>
      </w:tr>
      <w:tr w:rsidR="00DC5F75" w:rsidRPr="00F13DEA" w14:paraId="551210CA"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0466797"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Kim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00E7A5"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C36BFA"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Fever, chill, and myalgia for 1 day</w:t>
            </w:r>
          </w:p>
        </w:tc>
      </w:tr>
      <w:tr w:rsidR="00DC5F75" w:rsidRPr="00F13DEA" w14:paraId="5C1F9AA5"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11AED5A"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Lei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10529C"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31-Jan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A3E1E5D"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Fever &amp; Cough (5 days)</w:t>
            </w:r>
          </w:p>
        </w:tc>
      </w:tr>
      <w:tr w:rsidR="00DC5F75" w:rsidRPr="00F13DEA" w14:paraId="3A91DE54" w14:textId="77777777" w:rsidTr="00164CFF">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37C8302"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Phan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BAC01E"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22-Jan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DE81F88" w14:textId="29435BD3" w:rsidR="00164CFF" w:rsidRPr="00F13DEA" w:rsidRDefault="00164CFF"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1:</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w:t>
            </w:r>
            <w:r w:rsidRPr="00F13DEA">
              <w:rPr>
                <w:rFonts w:ascii="Arial" w:eastAsia="Times New Roman" w:hAnsi="Arial" w:cs="Arial"/>
                <w:color w:val="000000"/>
                <w:sz w:val="15"/>
                <w:szCs w:val="15"/>
              </w:rPr>
              <w:t xml:space="preserve"> &amp; fatigue (4 days) (father)</w:t>
            </w:r>
          </w:p>
          <w:p w14:paraId="19F08102" w14:textId="121F5C79" w:rsidR="00DC5F75" w:rsidRPr="00F13DEA" w:rsidRDefault="00164CFF"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2</w:t>
            </w:r>
            <w:r w:rsidR="00DC5F75" w:rsidRPr="00F13DEA">
              <w:rPr>
                <w:rFonts w:ascii="Arial" w:eastAsia="Times New Roman" w:hAnsi="Arial" w:cs="Arial"/>
                <w:b/>
                <w:color w:val="000000"/>
                <w:sz w:val="15"/>
                <w:szCs w:val="15"/>
              </w:rPr>
              <w:t>:</w:t>
            </w:r>
            <w:r w:rsidR="00DC5F75" w:rsidRPr="00F13DEA">
              <w:rPr>
                <w:rFonts w:ascii="Arial" w:eastAsia="Times New Roman" w:hAnsi="Arial" w:cs="Arial"/>
                <w:color w:val="000000"/>
                <w:sz w:val="15"/>
                <w:szCs w:val="15"/>
              </w:rPr>
              <w:t xml:space="preserve"> vomiting and loose stools, dry </w:t>
            </w:r>
            <w:r w:rsidR="00DC5F75" w:rsidRPr="00F13DEA">
              <w:rPr>
                <w:rFonts w:ascii="Arial" w:eastAsia="Times New Roman" w:hAnsi="Arial" w:cs="Arial"/>
                <w:color w:val="000000"/>
                <w:sz w:val="15"/>
                <w:szCs w:val="15"/>
                <w:u w:val="single"/>
              </w:rPr>
              <w:t>cough and fever</w:t>
            </w:r>
            <w:r w:rsidR="00DC5F75" w:rsidRPr="00F13DEA">
              <w:rPr>
                <w:rFonts w:ascii="Arial" w:eastAsia="Times New Roman" w:hAnsi="Arial" w:cs="Arial"/>
                <w:color w:val="000000"/>
                <w:sz w:val="15"/>
                <w:szCs w:val="15"/>
              </w:rPr>
              <w:t xml:space="preserve"> (2 days) (son)</w:t>
            </w:r>
          </w:p>
        </w:tc>
      </w:tr>
      <w:tr w:rsidR="00DC5F75" w:rsidRPr="00F13DEA" w14:paraId="255670B0"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90B03A0" w14:textId="77777777" w:rsidR="00DC5F75" w:rsidRPr="00F13DEA" w:rsidRDefault="00DC5F75" w:rsidP="002D1D10">
            <w:pPr>
              <w:spacing w:after="0" w:line="240" w:lineRule="auto"/>
              <w:rPr>
                <w:rFonts w:ascii="Arial" w:eastAsia="Times New Roman" w:hAnsi="Arial" w:cs="Arial"/>
                <w:color w:val="000000"/>
                <w:sz w:val="15"/>
                <w:szCs w:val="15"/>
              </w:rPr>
            </w:pPr>
            <w:proofErr w:type="spellStart"/>
            <w:r w:rsidRPr="00F13DEA">
              <w:rPr>
                <w:rFonts w:ascii="Arial" w:eastAsia="Times New Roman" w:hAnsi="Arial" w:cs="Arial"/>
                <w:color w:val="000000"/>
                <w:sz w:val="15"/>
                <w:szCs w:val="15"/>
              </w:rPr>
              <w:t>Rothe</w:t>
            </w:r>
            <w:proofErr w:type="spellEnd"/>
            <w:r w:rsidRPr="00F13DEA">
              <w:rPr>
                <w:rFonts w:ascii="Arial" w:eastAsia="Times New Roman" w:hAnsi="Arial" w:cs="Arial"/>
                <w:color w:val="000000"/>
                <w:sz w:val="15"/>
                <w:szCs w:val="15"/>
              </w:rPr>
              <w:t xml:space="preserv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96D311"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30-Jan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2BE0A8"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u w:val="single"/>
              </w:rPr>
              <w:t>Sore throat, chills, myalgia</w:t>
            </w:r>
            <w:r w:rsidRPr="00F13DEA">
              <w:rPr>
                <w:rFonts w:ascii="Arial" w:eastAsia="Times New Roman" w:hAnsi="Arial" w:cs="Arial"/>
                <w:color w:val="000000"/>
                <w:sz w:val="15"/>
                <w:szCs w:val="15"/>
              </w:rPr>
              <w:t>, productive cough &amp; fever</w:t>
            </w:r>
          </w:p>
        </w:tc>
      </w:tr>
      <w:tr w:rsidR="00DC5F75" w:rsidRPr="00F13DEA" w14:paraId="76F0478E"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02DD9B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Shi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0724A3"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F158084"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Cough, fatigue &amp; high-grade fever (1 week)</w:t>
            </w:r>
          </w:p>
        </w:tc>
      </w:tr>
      <w:tr w:rsidR="00DC5F75" w:rsidRPr="00F13DEA" w14:paraId="7D162E5D"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AF5F94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Zhang Y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96A4D1A"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11 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1CAC99"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Fever (1 day)</w:t>
            </w:r>
          </w:p>
        </w:tc>
      </w:tr>
      <w:tr w:rsidR="00DC5F75" w:rsidRPr="00F13DEA" w14:paraId="4EF08F7B"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6FD9C3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Zhang Z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5FFD78"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8BC39B"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1</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Fever</w:t>
            </w:r>
            <w:r w:rsidRPr="00F13DEA">
              <w:rPr>
                <w:rFonts w:ascii="Arial" w:eastAsia="Times New Roman" w:hAnsi="Arial" w:cs="Arial"/>
                <w:color w:val="000000"/>
                <w:sz w:val="15"/>
                <w:szCs w:val="15"/>
              </w:rPr>
              <w:t xml:space="preserve"> (1 week) &amp; </w:t>
            </w:r>
            <w:proofErr w:type="spellStart"/>
            <w:r w:rsidRPr="00F13DEA">
              <w:rPr>
                <w:rFonts w:ascii="Arial" w:eastAsia="Times New Roman" w:hAnsi="Arial" w:cs="Arial"/>
                <w:color w:val="000000"/>
                <w:sz w:val="15"/>
                <w:szCs w:val="15"/>
              </w:rPr>
              <w:t>dyspnea</w:t>
            </w:r>
            <w:proofErr w:type="spellEnd"/>
            <w:r w:rsidRPr="00F13DEA">
              <w:rPr>
                <w:rFonts w:ascii="Arial" w:eastAsia="Times New Roman" w:hAnsi="Arial" w:cs="Arial"/>
                <w:color w:val="000000"/>
                <w:sz w:val="15"/>
                <w:szCs w:val="15"/>
              </w:rPr>
              <w:t xml:space="preserve"> (1 day)</w:t>
            </w:r>
          </w:p>
          <w:p w14:paraId="1FDBD113"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2</w:t>
            </w:r>
            <w:r w:rsidRPr="00F13DEA">
              <w:rPr>
                <w:rFonts w:ascii="Arial" w:eastAsia="Times New Roman" w:hAnsi="Arial" w:cs="Arial"/>
                <w:color w:val="000000"/>
                <w:sz w:val="15"/>
                <w:szCs w:val="15"/>
              </w:rPr>
              <w:t>: Fever, cough &amp; vomiting (1 day)</w:t>
            </w:r>
          </w:p>
        </w:tc>
      </w:tr>
      <w:tr w:rsidR="00DC5F75" w:rsidRPr="00F13DEA" w14:paraId="19E4A935"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DBD49C1"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Zhu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C37CC7" w14:textId="77777777" w:rsidR="00DC5F75" w:rsidRPr="00F13DEA" w:rsidRDefault="00DC5F75" w:rsidP="002D1D10">
            <w:pPr>
              <w:spacing w:after="0" w:line="240" w:lineRule="auto"/>
              <w:contextualSpacing/>
              <w:rPr>
                <w:rFonts w:ascii="Arial" w:eastAsia="Times New Roman" w:hAnsi="Arial" w:cs="Arial"/>
                <w:color w:val="000000"/>
                <w:sz w:val="15"/>
                <w:szCs w:val="15"/>
              </w:rPr>
            </w:pPr>
            <w:r w:rsidRPr="00F13DEA">
              <w:rPr>
                <w:rFonts w:ascii="Arial" w:eastAsia="Times New Roman" w:hAnsi="Arial" w:cs="Arial"/>
                <w:color w:val="000000"/>
                <w:sz w:val="15"/>
                <w:szCs w:val="15"/>
              </w:rPr>
              <w:t>24-Jan</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96CE50" w14:textId="5C3CF8CE"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1</w:t>
            </w:r>
            <w:r w:rsidRPr="00F13DEA">
              <w:rPr>
                <w:rFonts w:ascii="Arial" w:eastAsia="Times New Roman" w:hAnsi="Arial" w:cs="Arial"/>
                <w:color w:val="000000"/>
                <w:sz w:val="15"/>
                <w:szCs w:val="15"/>
              </w:rPr>
              <w:t xml:space="preserve"> Fever, cough, chest discomfort (4 days)</w:t>
            </w:r>
          </w:p>
          <w:p w14:paraId="6B759BBE"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2</w:t>
            </w:r>
            <w:r w:rsidRPr="00F13DEA">
              <w:rPr>
                <w:rFonts w:ascii="Arial" w:eastAsia="Times New Roman" w:hAnsi="Arial" w:cs="Arial"/>
                <w:color w:val="000000"/>
                <w:sz w:val="15"/>
                <w:szCs w:val="15"/>
              </w:rPr>
              <w:t xml:space="preserve">: </w:t>
            </w:r>
            <w:r w:rsidRPr="00F13DEA">
              <w:rPr>
                <w:rFonts w:ascii="Arial" w:eastAsia="Times New Roman" w:hAnsi="Arial" w:cs="Arial"/>
                <w:color w:val="000000"/>
                <w:sz w:val="15"/>
                <w:szCs w:val="15"/>
                <w:u w:val="single"/>
              </w:rPr>
              <w:t xml:space="preserve">Fever, cough </w:t>
            </w:r>
            <w:r w:rsidRPr="00F13DEA">
              <w:rPr>
                <w:rFonts w:ascii="Arial" w:eastAsia="Times New Roman" w:hAnsi="Arial" w:cs="Arial"/>
                <w:color w:val="000000"/>
                <w:sz w:val="15"/>
                <w:szCs w:val="15"/>
              </w:rPr>
              <w:t>&amp; respiratory distress (7 days)</w:t>
            </w:r>
          </w:p>
        </w:tc>
      </w:tr>
      <w:tr w:rsidR="00DC5F75" w:rsidRPr="00F13DEA" w14:paraId="301B217D"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43C205B"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Microsoft YaHei" w:hAnsi="Arial" w:cs="Arial"/>
                <w:color w:val="000000"/>
                <w:sz w:val="15"/>
                <w:szCs w:val="15"/>
              </w:rPr>
              <w:t>李进</w:t>
            </w:r>
            <w:r w:rsidRPr="00F13DEA">
              <w:rPr>
                <w:rFonts w:ascii="Arial" w:eastAsia="Times New Roman" w:hAnsi="Arial" w:cs="Arial"/>
                <w:color w:val="000000"/>
                <w:sz w:val="15"/>
                <w:szCs w:val="15"/>
              </w:rPr>
              <w:t xml:space="preserve"> / Lee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B2358D"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2 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BD2AAD"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u w:val="single"/>
              </w:rPr>
              <w:t xml:space="preserve">Fever </w:t>
            </w:r>
            <w:r w:rsidRPr="00F13DEA">
              <w:rPr>
                <w:rFonts w:ascii="Arial" w:eastAsia="Times New Roman" w:hAnsi="Arial" w:cs="Arial"/>
                <w:color w:val="000000"/>
                <w:sz w:val="15"/>
                <w:szCs w:val="15"/>
              </w:rPr>
              <w:t>&amp; fatigue (1 day)</w:t>
            </w:r>
          </w:p>
        </w:tc>
      </w:tr>
      <w:tr w:rsidR="00DC5F75" w:rsidRPr="00F13DEA" w14:paraId="01DE70B7" w14:textId="77777777" w:rsidTr="002D1D10">
        <w:trPr>
          <w:trHeight w:val="300"/>
        </w:trPr>
        <w:tc>
          <w:tcPr>
            <w:tcW w:w="180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BE08EF4"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Microsoft YaHei" w:hAnsi="Arial" w:cs="Arial"/>
                <w:color w:val="000000"/>
                <w:sz w:val="15"/>
                <w:szCs w:val="15"/>
              </w:rPr>
              <w:t>邓慧玲</w:t>
            </w:r>
            <w:r w:rsidRPr="00F13DEA">
              <w:rPr>
                <w:rFonts w:ascii="Arial" w:eastAsia="Microsoft YaHei" w:hAnsi="Arial" w:cs="Arial"/>
                <w:color w:val="000000"/>
                <w:sz w:val="15"/>
                <w:szCs w:val="15"/>
              </w:rPr>
              <w:t>/ Zheng</w:t>
            </w:r>
            <w:r w:rsidRPr="00F13DEA">
              <w:rPr>
                <w:rFonts w:ascii="Arial" w:eastAsia="Times New Roman" w:hAnsi="Arial" w:cs="Arial"/>
                <w:color w:val="000000"/>
                <w:sz w:val="15"/>
                <w:szCs w:val="15"/>
              </w:rPr>
              <w:t xml:space="preserve"> et al.</w:t>
            </w:r>
          </w:p>
        </w:tc>
        <w:tc>
          <w:tcPr>
            <w:tcW w:w="17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D8F89E"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7 Feb</w:t>
            </w:r>
          </w:p>
        </w:tc>
        <w:tc>
          <w:tcPr>
            <w:tcW w:w="77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EC66DEF"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1:</w:t>
            </w:r>
            <w:r w:rsidRPr="00F13DEA">
              <w:rPr>
                <w:rFonts w:ascii="Arial" w:eastAsia="Times New Roman" w:hAnsi="Arial" w:cs="Arial"/>
                <w:color w:val="000000"/>
                <w:sz w:val="15"/>
                <w:szCs w:val="15"/>
              </w:rPr>
              <w:t xml:space="preserve"> Fever</w:t>
            </w:r>
          </w:p>
          <w:p w14:paraId="4D744DEE" w14:textId="77777777" w:rsidR="00DC5F75" w:rsidRPr="00F13DEA" w:rsidRDefault="00DC5F75" w:rsidP="002D1D10">
            <w:pPr>
              <w:spacing w:after="0" w:line="240" w:lineRule="auto"/>
              <w:rPr>
                <w:rFonts w:ascii="Arial" w:eastAsia="Times New Roman" w:hAnsi="Arial" w:cs="Arial"/>
                <w:color w:val="000000"/>
                <w:sz w:val="15"/>
                <w:szCs w:val="15"/>
              </w:rPr>
            </w:pPr>
            <w:r w:rsidRPr="00F13DEA">
              <w:rPr>
                <w:rFonts w:ascii="Arial" w:eastAsia="Times New Roman" w:hAnsi="Arial" w:cs="Arial"/>
                <w:b/>
                <w:color w:val="000000"/>
                <w:sz w:val="15"/>
                <w:szCs w:val="15"/>
              </w:rPr>
              <w:t>Patient 2:</w:t>
            </w:r>
            <w:r w:rsidRPr="00F13DEA">
              <w:rPr>
                <w:rFonts w:ascii="Arial" w:eastAsia="Times New Roman" w:hAnsi="Arial" w:cs="Arial"/>
                <w:color w:val="000000"/>
                <w:sz w:val="15"/>
                <w:szCs w:val="15"/>
              </w:rPr>
              <w:t xml:space="preserve"> Sore throat</w:t>
            </w:r>
          </w:p>
        </w:tc>
      </w:tr>
    </w:tbl>
    <w:p w14:paraId="4D96DA5F" w14:textId="77777777" w:rsidR="00DC5F75" w:rsidRPr="00F13DEA" w:rsidRDefault="00DC5F75" w:rsidP="00DC5F75">
      <w:pPr>
        <w:rPr>
          <w:rFonts w:ascii="Arial" w:hAnsi="Arial" w:cs="Arial"/>
          <w:sz w:val="15"/>
          <w:szCs w:val="15"/>
        </w:rPr>
      </w:pPr>
    </w:p>
    <w:p w14:paraId="2F4449B4" w14:textId="77777777" w:rsidR="00DC5F75" w:rsidRPr="00F13DEA" w:rsidRDefault="00DC5F75" w:rsidP="00DC5F75">
      <w:pPr>
        <w:rPr>
          <w:rFonts w:ascii="Arial" w:hAnsi="Arial" w:cs="Arial"/>
          <w:sz w:val="15"/>
          <w:szCs w:val="15"/>
        </w:rPr>
      </w:pPr>
    </w:p>
    <w:p w14:paraId="69CC4B0A" w14:textId="222651F6" w:rsidR="00DC5F75" w:rsidRPr="00F13DEA" w:rsidRDefault="00DC5F75" w:rsidP="00DC5F75">
      <w:pPr>
        <w:rPr>
          <w:rFonts w:ascii="Arial" w:hAnsi="Arial" w:cs="Arial"/>
          <w:sz w:val="15"/>
          <w:szCs w:val="15"/>
        </w:rPr>
      </w:pPr>
    </w:p>
    <w:p w14:paraId="33230004" w14:textId="60C47563" w:rsidR="00A1583F" w:rsidRPr="00F13DEA" w:rsidRDefault="00A1583F" w:rsidP="00DC5F75">
      <w:pPr>
        <w:rPr>
          <w:rFonts w:ascii="Arial" w:hAnsi="Arial" w:cs="Arial"/>
          <w:sz w:val="15"/>
          <w:szCs w:val="15"/>
        </w:rPr>
      </w:pPr>
    </w:p>
    <w:p w14:paraId="6BD8524B" w14:textId="64DA06B2" w:rsidR="00A1583F" w:rsidRPr="00F13DEA" w:rsidRDefault="00A1583F" w:rsidP="00DC5F75">
      <w:pPr>
        <w:rPr>
          <w:rFonts w:ascii="Arial" w:hAnsi="Arial" w:cs="Arial"/>
          <w:sz w:val="15"/>
          <w:szCs w:val="15"/>
        </w:rPr>
      </w:pPr>
    </w:p>
    <w:p w14:paraId="1B3FD9D2" w14:textId="51C7D62E" w:rsidR="00A1583F" w:rsidRDefault="00A1583F" w:rsidP="00DC5F75">
      <w:pPr>
        <w:rPr>
          <w:rFonts w:ascii="Arial" w:hAnsi="Arial" w:cs="Arial"/>
          <w:sz w:val="15"/>
          <w:szCs w:val="15"/>
        </w:rPr>
      </w:pPr>
    </w:p>
    <w:p w14:paraId="66034083" w14:textId="77C6A6C2" w:rsidR="00F13DEA" w:rsidRPr="00F13DEA" w:rsidRDefault="00F13DEA" w:rsidP="00DC5F75">
      <w:pPr>
        <w:rPr>
          <w:rFonts w:ascii="Arial" w:hAnsi="Arial" w:cs="Arial"/>
          <w:sz w:val="15"/>
          <w:szCs w:val="15"/>
        </w:rPr>
      </w:pPr>
    </w:p>
    <w:p w14:paraId="6F059570" w14:textId="32A16E33" w:rsidR="00DC5F75" w:rsidRPr="00F13DEA" w:rsidRDefault="00DC5F75" w:rsidP="003D45A9">
      <w:pPr>
        <w:pStyle w:val="Heading1"/>
        <w:spacing w:after="240"/>
        <w:rPr>
          <w:rFonts w:ascii="Arial" w:hAnsi="Arial" w:cs="Arial"/>
          <w:sz w:val="15"/>
          <w:szCs w:val="15"/>
        </w:rPr>
      </w:pPr>
      <w:r w:rsidRPr="00F13DEA">
        <w:rPr>
          <w:rFonts w:ascii="Arial" w:hAnsi="Arial" w:cs="Arial"/>
          <w:sz w:val="15"/>
          <w:szCs w:val="15"/>
        </w:rPr>
        <w:lastRenderedPageBreak/>
        <w:t xml:space="preserve">Table </w:t>
      </w:r>
      <w:r w:rsidR="00001ED6" w:rsidRPr="00F13DEA">
        <w:rPr>
          <w:rFonts w:ascii="Arial" w:hAnsi="Arial" w:cs="Arial"/>
          <w:sz w:val="15"/>
          <w:szCs w:val="15"/>
        </w:rPr>
        <w:t>S5</w:t>
      </w:r>
      <w:r w:rsidRPr="00F13DEA">
        <w:rPr>
          <w:rFonts w:ascii="Arial" w:hAnsi="Arial" w:cs="Arial"/>
          <w:sz w:val="15"/>
          <w:szCs w:val="15"/>
        </w:rPr>
        <w:t xml:space="preserve">. </w:t>
      </w:r>
      <w:r w:rsidR="004E1125" w:rsidRPr="00F13DEA">
        <w:rPr>
          <w:rFonts w:ascii="Arial" w:hAnsi="Arial" w:cs="Arial"/>
          <w:sz w:val="15"/>
          <w:szCs w:val="15"/>
        </w:rPr>
        <w:t>Symptoms</w:t>
      </w:r>
      <w:r w:rsidRPr="00F13DEA">
        <w:rPr>
          <w:rFonts w:ascii="Arial" w:hAnsi="Arial" w:cs="Arial"/>
          <w:sz w:val="15"/>
          <w:szCs w:val="15"/>
        </w:rPr>
        <w:t xml:space="preserve"> at admission for case reports</w:t>
      </w:r>
    </w:p>
    <w:tbl>
      <w:tblPr>
        <w:tblW w:w="5099" w:type="pct"/>
        <w:tblInd w:w="-275" w:type="dxa"/>
        <w:tblLook w:val="04A0" w:firstRow="1" w:lastRow="0" w:firstColumn="1" w:lastColumn="0" w:noHBand="0" w:noVBand="1"/>
      </w:tblPr>
      <w:tblGrid>
        <w:gridCol w:w="1414"/>
        <w:gridCol w:w="1329"/>
        <w:gridCol w:w="877"/>
        <w:gridCol w:w="930"/>
        <w:gridCol w:w="819"/>
        <w:gridCol w:w="756"/>
        <w:gridCol w:w="953"/>
        <w:gridCol w:w="899"/>
        <w:gridCol w:w="896"/>
        <w:gridCol w:w="1430"/>
        <w:gridCol w:w="1152"/>
        <w:gridCol w:w="958"/>
        <w:gridCol w:w="964"/>
        <w:gridCol w:w="842"/>
      </w:tblGrid>
      <w:tr w:rsidR="00DD5BCD" w:rsidRPr="00F13DEA" w14:paraId="3C7CAC50" w14:textId="77777777" w:rsidTr="005333BA">
        <w:trPr>
          <w:trHeight w:val="590"/>
        </w:trPr>
        <w:tc>
          <w:tcPr>
            <w:tcW w:w="497" w:type="pct"/>
            <w:tcBorders>
              <w:top w:val="single" w:sz="8" w:space="0" w:color="auto"/>
              <w:left w:val="single" w:sz="4" w:space="0" w:color="auto"/>
              <w:bottom w:val="single" w:sz="8" w:space="0" w:color="auto"/>
              <w:right w:val="single" w:sz="8" w:space="0" w:color="auto"/>
            </w:tcBorders>
            <w:shd w:val="clear" w:color="auto" w:fill="auto"/>
            <w:hideMark/>
          </w:tcPr>
          <w:p w14:paraId="4442E911"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Author</w:t>
            </w:r>
          </w:p>
        </w:tc>
        <w:tc>
          <w:tcPr>
            <w:tcW w:w="467" w:type="pct"/>
            <w:tcBorders>
              <w:top w:val="single" w:sz="8" w:space="0" w:color="auto"/>
              <w:left w:val="nil"/>
              <w:bottom w:val="single" w:sz="8" w:space="0" w:color="auto"/>
              <w:right w:val="single" w:sz="4" w:space="0" w:color="auto"/>
            </w:tcBorders>
          </w:tcPr>
          <w:p w14:paraId="55F402EC"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Case</w:t>
            </w:r>
            <w:r w:rsidRPr="00F13DEA">
              <w:rPr>
                <w:rFonts w:ascii="Arial" w:eastAsia="Times New Roman" w:hAnsi="Arial" w:cs="Arial"/>
                <w:b/>
                <w:bCs/>
                <w:color w:val="000000"/>
                <w:sz w:val="15"/>
                <w:szCs w:val="15"/>
              </w:rPr>
              <w:t xml:space="preserve"> </w:t>
            </w:r>
            <w:r w:rsidRPr="00F13DEA">
              <w:rPr>
                <w:rFonts w:ascii="Arial" w:eastAsia="Times New Roman" w:hAnsi="Arial" w:cs="Arial"/>
                <w:b/>
                <w:color w:val="000000"/>
                <w:sz w:val="15"/>
                <w:szCs w:val="15"/>
              </w:rPr>
              <w:t xml:space="preserve">Classification </w:t>
            </w:r>
          </w:p>
        </w:tc>
        <w:tc>
          <w:tcPr>
            <w:tcW w:w="308" w:type="pct"/>
            <w:tcBorders>
              <w:top w:val="single" w:sz="8" w:space="0" w:color="auto"/>
              <w:left w:val="single" w:sz="4" w:space="0" w:color="auto"/>
              <w:bottom w:val="single" w:sz="8" w:space="0" w:color="auto"/>
              <w:right w:val="single" w:sz="8" w:space="0" w:color="auto"/>
            </w:tcBorders>
            <w:shd w:val="clear" w:color="auto" w:fill="auto"/>
            <w:hideMark/>
          </w:tcPr>
          <w:p w14:paraId="0D20F818"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Fever (%)</w:t>
            </w:r>
          </w:p>
        </w:tc>
        <w:tc>
          <w:tcPr>
            <w:tcW w:w="327" w:type="pct"/>
            <w:tcBorders>
              <w:top w:val="single" w:sz="8" w:space="0" w:color="auto"/>
              <w:left w:val="nil"/>
              <w:bottom w:val="single" w:sz="8" w:space="0" w:color="auto"/>
              <w:right w:val="single" w:sz="8" w:space="0" w:color="auto"/>
            </w:tcBorders>
            <w:shd w:val="clear" w:color="auto" w:fill="auto"/>
            <w:hideMark/>
          </w:tcPr>
          <w:p w14:paraId="44DA7AD3"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Cough (%)</w:t>
            </w:r>
          </w:p>
        </w:tc>
        <w:tc>
          <w:tcPr>
            <w:tcW w:w="288" w:type="pct"/>
            <w:tcBorders>
              <w:top w:val="single" w:sz="8" w:space="0" w:color="auto"/>
              <w:left w:val="nil"/>
              <w:bottom w:val="single" w:sz="8" w:space="0" w:color="auto"/>
              <w:right w:val="single" w:sz="8" w:space="0" w:color="auto"/>
            </w:tcBorders>
            <w:shd w:val="clear" w:color="auto" w:fill="auto"/>
            <w:hideMark/>
          </w:tcPr>
          <w:p w14:paraId="0CA6BCC8"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Sputum (%)</w:t>
            </w:r>
          </w:p>
        </w:tc>
        <w:tc>
          <w:tcPr>
            <w:tcW w:w="266" w:type="pct"/>
            <w:tcBorders>
              <w:top w:val="single" w:sz="8" w:space="0" w:color="auto"/>
              <w:left w:val="nil"/>
              <w:bottom w:val="single" w:sz="8" w:space="0" w:color="auto"/>
              <w:right w:val="single" w:sz="8" w:space="0" w:color="auto"/>
            </w:tcBorders>
            <w:shd w:val="clear" w:color="auto" w:fill="auto"/>
            <w:hideMark/>
          </w:tcPr>
          <w:p w14:paraId="73A50D1C"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Sore throat (%)</w:t>
            </w:r>
          </w:p>
        </w:tc>
        <w:tc>
          <w:tcPr>
            <w:tcW w:w="335" w:type="pct"/>
            <w:tcBorders>
              <w:top w:val="single" w:sz="8" w:space="0" w:color="auto"/>
              <w:left w:val="nil"/>
              <w:bottom w:val="single" w:sz="8" w:space="0" w:color="auto"/>
              <w:right w:val="single" w:sz="8" w:space="0" w:color="auto"/>
            </w:tcBorders>
            <w:shd w:val="clear" w:color="auto" w:fill="auto"/>
            <w:hideMark/>
          </w:tcPr>
          <w:p w14:paraId="1DF4DDD1"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Shortness of breath (%)</w:t>
            </w:r>
          </w:p>
        </w:tc>
        <w:tc>
          <w:tcPr>
            <w:tcW w:w="316" w:type="pct"/>
            <w:tcBorders>
              <w:top w:val="single" w:sz="8" w:space="0" w:color="auto"/>
              <w:left w:val="nil"/>
              <w:bottom w:val="single" w:sz="8" w:space="0" w:color="auto"/>
              <w:right w:val="single" w:sz="8" w:space="0" w:color="auto"/>
            </w:tcBorders>
            <w:shd w:val="clear" w:color="auto" w:fill="auto"/>
            <w:hideMark/>
          </w:tcPr>
          <w:p w14:paraId="55EE4B1B"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Vomiting (%)</w:t>
            </w:r>
          </w:p>
        </w:tc>
        <w:tc>
          <w:tcPr>
            <w:tcW w:w="315" w:type="pct"/>
            <w:tcBorders>
              <w:top w:val="single" w:sz="8" w:space="0" w:color="auto"/>
              <w:left w:val="nil"/>
              <w:bottom w:val="single" w:sz="8" w:space="0" w:color="auto"/>
              <w:right w:val="single" w:sz="8" w:space="0" w:color="auto"/>
            </w:tcBorders>
            <w:shd w:val="clear" w:color="auto" w:fill="auto"/>
            <w:hideMark/>
          </w:tcPr>
          <w:p w14:paraId="31C41CC8"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Myalgia (%)</w:t>
            </w:r>
          </w:p>
        </w:tc>
        <w:tc>
          <w:tcPr>
            <w:tcW w:w="503" w:type="pct"/>
            <w:tcBorders>
              <w:top w:val="single" w:sz="8" w:space="0" w:color="auto"/>
              <w:left w:val="nil"/>
              <w:bottom w:val="single" w:sz="8" w:space="0" w:color="auto"/>
              <w:right w:val="single" w:sz="8" w:space="0" w:color="auto"/>
            </w:tcBorders>
            <w:shd w:val="clear" w:color="auto" w:fill="auto"/>
            <w:hideMark/>
          </w:tcPr>
          <w:p w14:paraId="4B90F38E"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Malaise/Fatigue (%)</w:t>
            </w:r>
          </w:p>
        </w:tc>
        <w:tc>
          <w:tcPr>
            <w:tcW w:w="405" w:type="pct"/>
            <w:tcBorders>
              <w:top w:val="single" w:sz="8" w:space="0" w:color="auto"/>
              <w:left w:val="nil"/>
              <w:bottom w:val="single" w:sz="8" w:space="0" w:color="auto"/>
              <w:right w:val="single" w:sz="8" w:space="0" w:color="auto"/>
            </w:tcBorders>
            <w:shd w:val="clear" w:color="auto" w:fill="auto"/>
            <w:hideMark/>
          </w:tcPr>
          <w:p w14:paraId="12DC72B1"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Rhinorrhoea (%)</w:t>
            </w:r>
          </w:p>
        </w:tc>
        <w:tc>
          <w:tcPr>
            <w:tcW w:w="337" w:type="pct"/>
            <w:tcBorders>
              <w:top w:val="single" w:sz="8" w:space="0" w:color="auto"/>
              <w:left w:val="nil"/>
              <w:bottom w:val="single" w:sz="8" w:space="0" w:color="auto"/>
              <w:right w:val="single" w:sz="8" w:space="0" w:color="auto"/>
            </w:tcBorders>
            <w:shd w:val="clear" w:color="auto" w:fill="auto"/>
            <w:hideMark/>
          </w:tcPr>
          <w:p w14:paraId="2E28BD8E"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Headache (%)</w:t>
            </w:r>
          </w:p>
        </w:tc>
        <w:tc>
          <w:tcPr>
            <w:tcW w:w="339" w:type="pct"/>
            <w:tcBorders>
              <w:top w:val="single" w:sz="8" w:space="0" w:color="auto"/>
              <w:left w:val="nil"/>
              <w:bottom w:val="single" w:sz="8" w:space="0" w:color="auto"/>
              <w:right w:val="single" w:sz="8" w:space="0" w:color="auto"/>
            </w:tcBorders>
            <w:shd w:val="clear" w:color="auto" w:fill="auto"/>
            <w:hideMark/>
          </w:tcPr>
          <w:p w14:paraId="6BFCAE79"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Diarrhoea (%)</w:t>
            </w:r>
          </w:p>
        </w:tc>
        <w:tc>
          <w:tcPr>
            <w:tcW w:w="296" w:type="pct"/>
            <w:tcBorders>
              <w:top w:val="single" w:sz="8" w:space="0" w:color="auto"/>
              <w:left w:val="nil"/>
              <w:bottom w:val="single" w:sz="8" w:space="0" w:color="auto"/>
              <w:right w:val="single" w:sz="8" w:space="0" w:color="auto"/>
            </w:tcBorders>
            <w:shd w:val="clear" w:color="auto" w:fill="auto"/>
            <w:hideMark/>
          </w:tcPr>
          <w:p w14:paraId="57BE5982" w14:textId="77777777" w:rsidR="00DC5F75" w:rsidRPr="00F13DEA" w:rsidRDefault="00DC5F75" w:rsidP="002D1D10">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Chest pain (%)</w:t>
            </w:r>
          </w:p>
        </w:tc>
      </w:tr>
      <w:tr w:rsidR="00DD5BCD" w:rsidRPr="00F13DEA" w14:paraId="7EE02AA9"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15EB5BF9" w14:textId="77777777" w:rsidR="00A203A2" w:rsidRPr="00F13DEA" w:rsidRDefault="00A203A2" w:rsidP="00A203A2">
            <w:pPr>
              <w:spacing w:after="0" w:line="240" w:lineRule="auto"/>
              <w:rPr>
                <w:rFonts w:ascii="Arial" w:eastAsia="Microsoft YaHei" w:hAnsi="Arial" w:cs="Arial"/>
                <w:color w:val="000000"/>
                <w:sz w:val="15"/>
                <w:szCs w:val="15"/>
              </w:rPr>
            </w:pPr>
            <w:proofErr w:type="spellStart"/>
            <w:r w:rsidRPr="00F13DEA">
              <w:rPr>
                <w:rFonts w:ascii="Arial" w:hAnsi="Arial" w:cs="Arial"/>
                <w:sz w:val="15"/>
                <w:szCs w:val="15"/>
              </w:rPr>
              <w:t>Bastola</w:t>
            </w:r>
            <w:proofErr w:type="spellEnd"/>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013409F2" w14:textId="56238047" w:rsidR="00A203A2" w:rsidRPr="00F13DEA" w:rsidRDefault="005333BA"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446E3C0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54013AA6"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4E33C566"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3328C4C1"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3E10ECC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6" w:type="pct"/>
            <w:tcBorders>
              <w:top w:val="nil"/>
              <w:left w:val="nil"/>
              <w:bottom w:val="single" w:sz="8" w:space="0" w:color="auto"/>
              <w:right w:val="single" w:sz="8" w:space="0" w:color="auto"/>
            </w:tcBorders>
            <w:shd w:val="clear" w:color="auto" w:fill="auto"/>
            <w:noWrap/>
          </w:tcPr>
          <w:p w14:paraId="2A57EE13"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0A5524B3"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7F6D99AD"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2AAD79F6"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5C2C8C6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341475C3"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0FF681D9"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DD5BCD" w:rsidRPr="00F13DEA" w14:paraId="589DCDB0"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78D18483" w14:textId="77777777" w:rsidR="00A203A2" w:rsidRPr="00F13DEA" w:rsidRDefault="00A203A2" w:rsidP="00A203A2">
            <w:pPr>
              <w:spacing w:after="0" w:line="240" w:lineRule="auto"/>
              <w:rPr>
                <w:rFonts w:ascii="Arial" w:eastAsia="Microsoft YaHei" w:hAnsi="Arial" w:cs="Arial"/>
                <w:color w:val="000000"/>
                <w:sz w:val="15"/>
                <w:szCs w:val="15"/>
              </w:rPr>
            </w:pPr>
            <w:proofErr w:type="spellStart"/>
            <w:r w:rsidRPr="00F13DEA">
              <w:rPr>
                <w:rFonts w:ascii="Arial" w:hAnsi="Arial" w:cs="Arial"/>
                <w:sz w:val="15"/>
                <w:szCs w:val="15"/>
              </w:rPr>
              <w:t>Cai</w:t>
            </w:r>
            <w:proofErr w:type="spellEnd"/>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18D57DD1" w14:textId="76D41687" w:rsidR="00A203A2" w:rsidRPr="00F13DEA" w:rsidRDefault="005333BA"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514887E0"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66918B1E"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7892E991" w14:textId="77777777" w:rsidR="00A203A2" w:rsidRPr="00F13DEA" w:rsidRDefault="00A203A2" w:rsidP="00D11882">
            <w:pPr>
              <w:spacing w:after="0" w:line="240" w:lineRule="auto"/>
              <w:rPr>
                <w:rFonts w:ascii="Arial" w:eastAsia="Times New Roman" w:hAnsi="Arial" w:cs="Arial"/>
                <w:color w:val="000000"/>
                <w:sz w:val="15"/>
                <w:szCs w:val="15"/>
              </w:rPr>
            </w:pPr>
          </w:p>
        </w:tc>
        <w:tc>
          <w:tcPr>
            <w:tcW w:w="266" w:type="pct"/>
            <w:tcBorders>
              <w:top w:val="nil"/>
              <w:left w:val="nil"/>
              <w:bottom w:val="single" w:sz="8" w:space="0" w:color="auto"/>
              <w:right w:val="single" w:sz="8" w:space="0" w:color="auto"/>
            </w:tcBorders>
            <w:shd w:val="clear" w:color="auto" w:fill="auto"/>
            <w:noWrap/>
          </w:tcPr>
          <w:p w14:paraId="3717608E"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16DFEB40" w14:textId="77777777" w:rsidR="00A203A2" w:rsidRPr="00F13DEA" w:rsidRDefault="00A203A2" w:rsidP="00D11882">
            <w:pPr>
              <w:spacing w:after="0" w:line="240" w:lineRule="auto"/>
              <w:rPr>
                <w:rFonts w:ascii="Arial" w:eastAsia="Times New Roman" w:hAnsi="Arial" w:cs="Arial"/>
                <w:color w:val="000000"/>
                <w:sz w:val="15"/>
                <w:szCs w:val="15"/>
              </w:rPr>
            </w:pPr>
          </w:p>
        </w:tc>
        <w:tc>
          <w:tcPr>
            <w:tcW w:w="316" w:type="pct"/>
            <w:tcBorders>
              <w:top w:val="nil"/>
              <w:left w:val="nil"/>
              <w:bottom w:val="single" w:sz="8" w:space="0" w:color="auto"/>
              <w:right w:val="single" w:sz="8" w:space="0" w:color="auto"/>
            </w:tcBorders>
            <w:shd w:val="clear" w:color="auto" w:fill="auto"/>
            <w:noWrap/>
          </w:tcPr>
          <w:p w14:paraId="2750AA8D"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5CABB4D1"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4244AEB6"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5FEF4E76"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37" w:type="pct"/>
            <w:tcBorders>
              <w:top w:val="nil"/>
              <w:left w:val="nil"/>
              <w:bottom w:val="single" w:sz="8" w:space="0" w:color="auto"/>
              <w:right w:val="single" w:sz="8" w:space="0" w:color="auto"/>
            </w:tcBorders>
            <w:shd w:val="clear" w:color="auto" w:fill="auto"/>
            <w:noWrap/>
          </w:tcPr>
          <w:p w14:paraId="7AA1F69B"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327E8E2C" w14:textId="77777777" w:rsidR="00A203A2" w:rsidRPr="00F13DEA" w:rsidRDefault="00A203A2" w:rsidP="00D1188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3C20FD2F" w14:textId="77777777" w:rsidR="00A203A2" w:rsidRPr="00F13DEA" w:rsidRDefault="00A203A2" w:rsidP="00D11882">
            <w:pPr>
              <w:spacing w:after="0" w:line="240" w:lineRule="auto"/>
              <w:rPr>
                <w:rFonts w:ascii="Arial" w:eastAsia="Times New Roman" w:hAnsi="Arial" w:cs="Arial"/>
                <w:color w:val="000000"/>
                <w:sz w:val="15"/>
                <w:szCs w:val="15"/>
              </w:rPr>
            </w:pPr>
          </w:p>
        </w:tc>
      </w:tr>
      <w:tr w:rsidR="00DD5BCD" w:rsidRPr="00F13DEA" w14:paraId="6BC06F8D"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38E8BC12" w14:textId="77777777" w:rsidR="00A203A2" w:rsidRPr="00F13DEA" w:rsidRDefault="00A203A2" w:rsidP="00A203A2">
            <w:pPr>
              <w:spacing w:after="0" w:line="240" w:lineRule="auto"/>
              <w:rPr>
                <w:rFonts w:ascii="Arial" w:eastAsia="Microsoft YaHei" w:hAnsi="Arial" w:cs="Arial"/>
                <w:color w:val="000000"/>
                <w:sz w:val="15"/>
                <w:szCs w:val="15"/>
              </w:rPr>
            </w:pPr>
            <w:r w:rsidRPr="00F13DEA">
              <w:rPr>
                <w:rFonts w:ascii="Arial" w:hAnsi="Arial" w:cs="Arial"/>
                <w:sz w:val="15"/>
                <w:szCs w:val="15"/>
              </w:rPr>
              <w:t>Fan Wu et al.</w:t>
            </w:r>
          </w:p>
        </w:tc>
        <w:tc>
          <w:tcPr>
            <w:tcW w:w="467" w:type="pct"/>
            <w:tcBorders>
              <w:top w:val="single" w:sz="8" w:space="0" w:color="auto"/>
              <w:left w:val="nil"/>
              <w:bottom w:val="single" w:sz="8" w:space="0" w:color="auto"/>
              <w:right w:val="single" w:sz="4" w:space="0" w:color="auto"/>
            </w:tcBorders>
          </w:tcPr>
          <w:p w14:paraId="5383BDED" w14:textId="6EFA731D" w:rsidR="00A203A2" w:rsidRPr="00F13DEA" w:rsidRDefault="0013548C"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001A2091"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05600AA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5084A5E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66" w:type="pct"/>
            <w:tcBorders>
              <w:top w:val="nil"/>
              <w:left w:val="nil"/>
              <w:bottom w:val="single" w:sz="8" w:space="0" w:color="auto"/>
              <w:right w:val="single" w:sz="8" w:space="0" w:color="auto"/>
            </w:tcBorders>
            <w:shd w:val="clear" w:color="auto" w:fill="auto"/>
            <w:noWrap/>
          </w:tcPr>
          <w:p w14:paraId="0BDE120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61659E0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6" w:type="pct"/>
            <w:tcBorders>
              <w:top w:val="nil"/>
              <w:left w:val="nil"/>
              <w:bottom w:val="single" w:sz="8" w:space="0" w:color="auto"/>
              <w:right w:val="single" w:sz="8" w:space="0" w:color="auto"/>
            </w:tcBorders>
            <w:shd w:val="clear" w:color="auto" w:fill="auto"/>
            <w:noWrap/>
          </w:tcPr>
          <w:p w14:paraId="126D7C4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0D4610B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53FC9459"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1BD3FFF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2F0E595A"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5486B041"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4E24904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r>
      <w:tr w:rsidR="00001ED6" w:rsidRPr="00F13DEA" w14:paraId="4CA6D095"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7F714F33" w14:textId="18B3F5BA" w:rsidR="00001ED6" w:rsidRPr="00F13DEA" w:rsidRDefault="00001ED6" w:rsidP="00001ED6">
            <w:pPr>
              <w:spacing w:after="0" w:line="240" w:lineRule="auto"/>
              <w:rPr>
                <w:rFonts w:ascii="Arial" w:hAnsi="Arial" w:cs="Arial"/>
                <w:sz w:val="15"/>
                <w:szCs w:val="15"/>
              </w:rPr>
            </w:pPr>
            <w:r w:rsidRPr="00F13DEA">
              <w:rPr>
                <w:rFonts w:ascii="Arial" w:hAnsi="Arial" w:cs="Arial"/>
                <w:sz w:val="15"/>
                <w:szCs w:val="15"/>
              </w:rPr>
              <w:t>Fang et al.</w:t>
            </w:r>
          </w:p>
        </w:tc>
        <w:tc>
          <w:tcPr>
            <w:tcW w:w="467" w:type="pct"/>
            <w:tcBorders>
              <w:top w:val="single" w:sz="8" w:space="0" w:color="auto"/>
              <w:left w:val="nil"/>
              <w:bottom w:val="single" w:sz="8" w:space="0" w:color="auto"/>
              <w:right w:val="single" w:sz="4" w:space="0" w:color="auto"/>
            </w:tcBorders>
          </w:tcPr>
          <w:p w14:paraId="38F84D64" w14:textId="71C621CE"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28BDC487" w14:textId="26461E14"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132948A9" w14:textId="102A1C07"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31D5382A" w14:textId="692BA0F3"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5BD862A5" w14:textId="49CA7978"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174D4769" w14:textId="77A2DFB6"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noWrap/>
          </w:tcPr>
          <w:p w14:paraId="0AB9371A" w14:textId="3E6D3145"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7E839D82" w14:textId="7E07EA1F"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1A3E85DB" w14:textId="10ADA119"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6BA1DF53" w14:textId="7009FD0B"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3C0158E8" w14:textId="4A3D7B58"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1ABC8989" w14:textId="33B1AB9F"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4DF50AA9" w14:textId="7FCC3E30" w:rsidR="00001ED6" w:rsidRPr="00F13DEA" w:rsidRDefault="00001ED6" w:rsidP="00001ED6">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5333BA" w:rsidRPr="00F13DEA" w14:paraId="1DD9A11D" w14:textId="77777777" w:rsidTr="005333BA">
        <w:trPr>
          <w:trHeight w:val="235"/>
        </w:trPr>
        <w:tc>
          <w:tcPr>
            <w:tcW w:w="497" w:type="pct"/>
            <w:tcBorders>
              <w:top w:val="single" w:sz="8" w:space="0" w:color="auto"/>
              <w:left w:val="single" w:sz="4" w:space="0" w:color="auto"/>
              <w:bottom w:val="single" w:sz="8" w:space="0" w:color="auto"/>
              <w:right w:val="single" w:sz="8" w:space="0" w:color="auto"/>
            </w:tcBorders>
            <w:shd w:val="clear" w:color="auto" w:fill="auto"/>
          </w:tcPr>
          <w:p w14:paraId="50845A0D" w14:textId="77777777" w:rsidR="005333BA" w:rsidRPr="00F13DEA" w:rsidRDefault="005333BA" w:rsidP="005333BA">
            <w:pPr>
              <w:spacing w:after="0" w:line="240" w:lineRule="auto"/>
              <w:rPr>
                <w:rFonts w:ascii="Arial" w:eastAsia="Times New Roman" w:hAnsi="Arial" w:cs="Arial"/>
                <w:color w:val="000000"/>
                <w:sz w:val="15"/>
                <w:szCs w:val="15"/>
              </w:rPr>
            </w:pPr>
            <w:proofErr w:type="spellStart"/>
            <w:r w:rsidRPr="00F13DEA">
              <w:rPr>
                <w:rFonts w:ascii="Arial" w:hAnsi="Arial" w:cs="Arial"/>
                <w:sz w:val="15"/>
                <w:szCs w:val="15"/>
              </w:rPr>
              <w:t>Holshue</w:t>
            </w:r>
            <w:proofErr w:type="spellEnd"/>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007F78DF" w14:textId="6C64158F"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tcPr>
          <w:p w14:paraId="354CB5D0"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tcPr>
          <w:p w14:paraId="5AE7CC3F" w14:textId="77777777" w:rsidR="005333BA" w:rsidRPr="00F13DEA" w:rsidRDefault="005333BA" w:rsidP="005333BA">
            <w:pPr>
              <w:spacing w:after="0" w:line="240" w:lineRule="auto"/>
              <w:rPr>
                <w:rFonts w:ascii="Arial" w:eastAsia="Times New Roman" w:hAnsi="Arial" w:cs="Arial"/>
                <w:sz w:val="15"/>
                <w:szCs w:val="15"/>
              </w:rPr>
            </w:pPr>
            <w:r w:rsidRPr="00F13DEA">
              <w:rPr>
                <w:rFonts w:ascii="Arial" w:eastAsia="Times New Roman" w:hAnsi="Arial" w:cs="Arial"/>
                <w:sz w:val="15"/>
                <w:szCs w:val="15"/>
              </w:rPr>
              <w:t>Yes</w:t>
            </w:r>
          </w:p>
        </w:tc>
        <w:tc>
          <w:tcPr>
            <w:tcW w:w="288" w:type="pct"/>
            <w:tcBorders>
              <w:top w:val="nil"/>
              <w:left w:val="nil"/>
              <w:bottom w:val="single" w:sz="8" w:space="0" w:color="auto"/>
              <w:right w:val="single" w:sz="8" w:space="0" w:color="auto"/>
            </w:tcBorders>
            <w:shd w:val="clear" w:color="auto" w:fill="auto"/>
          </w:tcPr>
          <w:p w14:paraId="09937082"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tcPr>
          <w:p w14:paraId="784FDE53" w14:textId="77777777" w:rsidR="005333BA" w:rsidRPr="00F13DEA" w:rsidRDefault="005333BA" w:rsidP="005333BA">
            <w:pPr>
              <w:spacing w:after="0" w:line="240" w:lineRule="auto"/>
              <w:rPr>
                <w:rFonts w:ascii="Arial" w:eastAsia="Times New Roman" w:hAnsi="Arial" w:cs="Arial"/>
                <w:color w:val="000000"/>
                <w:sz w:val="15"/>
                <w:szCs w:val="15"/>
              </w:rPr>
            </w:pPr>
          </w:p>
        </w:tc>
        <w:tc>
          <w:tcPr>
            <w:tcW w:w="335" w:type="pct"/>
            <w:tcBorders>
              <w:top w:val="nil"/>
              <w:left w:val="nil"/>
              <w:bottom w:val="single" w:sz="8" w:space="0" w:color="auto"/>
              <w:right w:val="single" w:sz="8" w:space="0" w:color="auto"/>
            </w:tcBorders>
            <w:shd w:val="clear" w:color="auto" w:fill="auto"/>
          </w:tcPr>
          <w:p w14:paraId="2B1111B6"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tcPr>
          <w:p w14:paraId="48E13AD3"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15" w:type="pct"/>
            <w:tcBorders>
              <w:top w:val="nil"/>
              <w:left w:val="nil"/>
              <w:bottom w:val="single" w:sz="8" w:space="0" w:color="auto"/>
              <w:right w:val="single" w:sz="8" w:space="0" w:color="auto"/>
            </w:tcBorders>
            <w:shd w:val="clear" w:color="auto" w:fill="auto"/>
          </w:tcPr>
          <w:p w14:paraId="039A83FA"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tcPr>
          <w:p w14:paraId="59C5C0B2" w14:textId="462B5F71"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 xml:space="preserve"> Yes</w:t>
            </w:r>
          </w:p>
        </w:tc>
        <w:tc>
          <w:tcPr>
            <w:tcW w:w="405" w:type="pct"/>
            <w:tcBorders>
              <w:top w:val="nil"/>
              <w:left w:val="nil"/>
              <w:bottom w:val="single" w:sz="8" w:space="0" w:color="auto"/>
              <w:right w:val="single" w:sz="8" w:space="0" w:color="auto"/>
            </w:tcBorders>
            <w:shd w:val="clear" w:color="auto" w:fill="auto"/>
          </w:tcPr>
          <w:p w14:paraId="127E5352"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tcPr>
          <w:p w14:paraId="134F1E6C"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tcPr>
          <w:p w14:paraId="5D4EE076"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tcPr>
          <w:p w14:paraId="3605F6CB"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r>
      <w:tr w:rsidR="005333BA" w:rsidRPr="00F13DEA" w14:paraId="50CE27C7" w14:textId="77777777" w:rsidTr="005333BA">
        <w:trPr>
          <w:trHeight w:val="187"/>
        </w:trPr>
        <w:tc>
          <w:tcPr>
            <w:tcW w:w="497" w:type="pct"/>
            <w:tcBorders>
              <w:top w:val="single" w:sz="8" w:space="0" w:color="auto"/>
              <w:left w:val="single" w:sz="4" w:space="0" w:color="auto"/>
              <w:bottom w:val="single" w:sz="8" w:space="0" w:color="auto"/>
              <w:right w:val="single" w:sz="8" w:space="0" w:color="auto"/>
            </w:tcBorders>
            <w:shd w:val="clear" w:color="auto" w:fill="auto"/>
            <w:noWrap/>
          </w:tcPr>
          <w:p w14:paraId="4106A76F"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sz w:val="15"/>
                <w:szCs w:val="15"/>
              </w:rPr>
              <w:t>Kim et al.</w:t>
            </w:r>
          </w:p>
        </w:tc>
        <w:tc>
          <w:tcPr>
            <w:tcW w:w="467" w:type="pct"/>
            <w:tcBorders>
              <w:top w:val="single" w:sz="8" w:space="0" w:color="auto"/>
              <w:left w:val="nil"/>
              <w:bottom w:val="single" w:sz="8" w:space="0" w:color="auto"/>
              <w:right w:val="single" w:sz="4" w:space="0" w:color="auto"/>
            </w:tcBorders>
          </w:tcPr>
          <w:p w14:paraId="37521542" w14:textId="37A88ED6"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tcPr>
          <w:p w14:paraId="630646D6"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tcPr>
          <w:p w14:paraId="02D872FC" w14:textId="77777777" w:rsidR="005333BA" w:rsidRPr="00F13DEA" w:rsidRDefault="005333BA" w:rsidP="005333BA">
            <w:pPr>
              <w:spacing w:after="0" w:line="240" w:lineRule="auto"/>
              <w:rPr>
                <w:rFonts w:ascii="Arial" w:eastAsia="Times New Roman" w:hAnsi="Arial" w:cs="Arial"/>
                <w:color w:val="000000"/>
                <w:sz w:val="15"/>
                <w:szCs w:val="15"/>
              </w:rPr>
            </w:pPr>
          </w:p>
        </w:tc>
        <w:tc>
          <w:tcPr>
            <w:tcW w:w="288" w:type="pct"/>
            <w:tcBorders>
              <w:top w:val="nil"/>
              <w:left w:val="nil"/>
              <w:bottom w:val="single" w:sz="8" w:space="0" w:color="auto"/>
              <w:right w:val="single" w:sz="8" w:space="0" w:color="auto"/>
            </w:tcBorders>
            <w:shd w:val="clear" w:color="auto" w:fill="auto"/>
          </w:tcPr>
          <w:p w14:paraId="44BFEEF6"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tcPr>
          <w:p w14:paraId="123F1CCD"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35" w:type="pct"/>
            <w:tcBorders>
              <w:top w:val="nil"/>
              <w:left w:val="nil"/>
              <w:bottom w:val="single" w:sz="8" w:space="0" w:color="auto"/>
              <w:right w:val="single" w:sz="8" w:space="0" w:color="auto"/>
            </w:tcBorders>
            <w:shd w:val="clear" w:color="auto" w:fill="auto"/>
          </w:tcPr>
          <w:p w14:paraId="1A40AF41"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tcPr>
          <w:p w14:paraId="3E900EBB"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tcPr>
          <w:p w14:paraId="3791E5AA"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503" w:type="pct"/>
            <w:tcBorders>
              <w:top w:val="nil"/>
              <w:left w:val="nil"/>
              <w:bottom w:val="single" w:sz="8" w:space="0" w:color="auto"/>
              <w:right w:val="single" w:sz="8" w:space="0" w:color="auto"/>
            </w:tcBorders>
            <w:shd w:val="clear" w:color="auto" w:fill="auto"/>
          </w:tcPr>
          <w:p w14:paraId="73247A67"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tcPr>
          <w:p w14:paraId="5978C4D7"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tcPr>
          <w:p w14:paraId="09245D07"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tcPr>
          <w:p w14:paraId="53117EC1"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tcPr>
          <w:p w14:paraId="61388834"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r>
      <w:tr w:rsidR="005333BA" w:rsidRPr="00F13DEA" w14:paraId="63405674"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noWrap/>
          </w:tcPr>
          <w:p w14:paraId="0FD8E4EC"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sz w:val="15"/>
                <w:szCs w:val="15"/>
              </w:rPr>
              <w:t>Lei et al.</w:t>
            </w:r>
          </w:p>
        </w:tc>
        <w:tc>
          <w:tcPr>
            <w:tcW w:w="467" w:type="pct"/>
            <w:tcBorders>
              <w:top w:val="single" w:sz="8" w:space="0" w:color="auto"/>
              <w:left w:val="nil"/>
              <w:bottom w:val="single" w:sz="8" w:space="0" w:color="auto"/>
              <w:right w:val="single" w:sz="4" w:space="0" w:color="auto"/>
            </w:tcBorders>
          </w:tcPr>
          <w:p w14:paraId="0ED2ED3B" w14:textId="396A7AFC"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tcPr>
          <w:p w14:paraId="4CE3AC73"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tcPr>
          <w:p w14:paraId="555BA492"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tcPr>
          <w:p w14:paraId="37C56B5A"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tcPr>
          <w:p w14:paraId="2BB42E45"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tcPr>
          <w:p w14:paraId="3A5FC6FD"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tcPr>
          <w:p w14:paraId="07619B0D"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tcPr>
          <w:p w14:paraId="4685EB9C"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tcPr>
          <w:p w14:paraId="1AAC87C1"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tcPr>
          <w:p w14:paraId="67E0C6E9"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tcPr>
          <w:p w14:paraId="353BC3A5"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tcPr>
          <w:p w14:paraId="50CD531A"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tcPr>
          <w:p w14:paraId="6FF9F531"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w:t>
            </w:r>
          </w:p>
        </w:tc>
      </w:tr>
      <w:tr w:rsidR="008E4EF3" w:rsidRPr="00F13DEA" w14:paraId="389FCBA9" w14:textId="77777777" w:rsidTr="00C2070E">
        <w:trPr>
          <w:trHeight w:val="300"/>
        </w:trPr>
        <w:tc>
          <w:tcPr>
            <w:tcW w:w="497" w:type="pct"/>
            <w:vMerge w:val="restart"/>
            <w:tcBorders>
              <w:top w:val="single" w:sz="8" w:space="0" w:color="auto"/>
              <w:left w:val="single" w:sz="4" w:space="0" w:color="auto"/>
              <w:right w:val="single" w:sz="8" w:space="0" w:color="auto"/>
            </w:tcBorders>
            <w:shd w:val="clear" w:color="auto" w:fill="auto"/>
          </w:tcPr>
          <w:p w14:paraId="36419182" w14:textId="77777777" w:rsidR="008E4EF3" w:rsidRPr="00F13DEA" w:rsidRDefault="008E4EF3" w:rsidP="005333BA">
            <w:pPr>
              <w:spacing w:after="0" w:line="240" w:lineRule="auto"/>
              <w:rPr>
                <w:rFonts w:ascii="Arial" w:hAnsi="Arial" w:cs="Arial"/>
                <w:sz w:val="15"/>
                <w:szCs w:val="15"/>
              </w:rPr>
            </w:pPr>
            <w:r w:rsidRPr="00F13DEA">
              <w:rPr>
                <w:rFonts w:ascii="Arial" w:hAnsi="Arial" w:cs="Arial"/>
                <w:sz w:val="15"/>
                <w:szCs w:val="15"/>
              </w:rPr>
              <w:t>Phan et al.</w:t>
            </w:r>
          </w:p>
        </w:tc>
        <w:tc>
          <w:tcPr>
            <w:tcW w:w="467" w:type="pct"/>
            <w:tcBorders>
              <w:top w:val="single" w:sz="8" w:space="0" w:color="auto"/>
              <w:left w:val="nil"/>
              <w:bottom w:val="single" w:sz="8" w:space="0" w:color="auto"/>
              <w:right w:val="single" w:sz="4" w:space="0" w:color="auto"/>
            </w:tcBorders>
          </w:tcPr>
          <w:p w14:paraId="0C77FB40" w14:textId="36E89598" w:rsidR="008E4EF3" w:rsidRPr="00F13DEA" w:rsidRDefault="008E4EF3" w:rsidP="005333BA">
            <w:pPr>
              <w:spacing w:after="0" w:line="240" w:lineRule="auto"/>
              <w:rPr>
                <w:rFonts w:ascii="Arial" w:hAnsi="Arial" w:cs="Arial"/>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71EE839D"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663C152B" w14:textId="12528147" w:rsidR="008E4EF3" w:rsidRPr="00F13DEA" w:rsidRDefault="002351D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88" w:type="pct"/>
            <w:tcBorders>
              <w:top w:val="nil"/>
              <w:left w:val="nil"/>
              <w:bottom w:val="single" w:sz="8" w:space="0" w:color="auto"/>
              <w:right w:val="single" w:sz="8" w:space="0" w:color="auto"/>
            </w:tcBorders>
            <w:shd w:val="clear" w:color="auto" w:fill="auto"/>
            <w:noWrap/>
          </w:tcPr>
          <w:p w14:paraId="2A050BA2"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1E9C06BE"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62BB6609"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6" w:type="pct"/>
            <w:tcBorders>
              <w:top w:val="nil"/>
              <w:left w:val="nil"/>
              <w:bottom w:val="single" w:sz="8" w:space="0" w:color="auto"/>
              <w:right w:val="single" w:sz="8" w:space="0" w:color="auto"/>
            </w:tcBorders>
            <w:shd w:val="clear" w:color="auto" w:fill="auto"/>
            <w:noWrap/>
          </w:tcPr>
          <w:p w14:paraId="4A465E41"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089ACE8A"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35F23F54"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405" w:type="pct"/>
            <w:tcBorders>
              <w:top w:val="nil"/>
              <w:left w:val="nil"/>
              <w:bottom w:val="single" w:sz="8" w:space="0" w:color="auto"/>
              <w:right w:val="single" w:sz="8" w:space="0" w:color="auto"/>
            </w:tcBorders>
            <w:shd w:val="clear" w:color="auto" w:fill="auto"/>
            <w:noWrap/>
          </w:tcPr>
          <w:p w14:paraId="29744006"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6BC8FD18"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18A27689"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2BAA2024" w14:textId="77777777"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8E4EF3" w:rsidRPr="00F13DEA" w14:paraId="2244E075" w14:textId="77777777" w:rsidTr="00C2070E">
        <w:trPr>
          <w:trHeight w:val="300"/>
        </w:trPr>
        <w:tc>
          <w:tcPr>
            <w:tcW w:w="497" w:type="pct"/>
            <w:vMerge/>
            <w:tcBorders>
              <w:left w:val="single" w:sz="4" w:space="0" w:color="auto"/>
              <w:bottom w:val="single" w:sz="8" w:space="0" w:color="auto"/>
              <w:right w:val="single" w:sz="8" w:space="0" w:color="auto"/>
            </w:tcBorders>
            <w:shd w:val="clear" w:color="auto" w:fill="auto"/>
          </w:tcPr>
          <w:p w14:paraId="1CD4AD40" w14:textId="77777777" w:rsidR="008E4EF3" w:rsidRPr="00F13DEA" w:rsidRDefault="008E4EF3" w:rsidP="005333BA">
            <w:pPr>
              <w:spacing w:after="0" w:line="240" w:lineRule="auto"/>
              <w:rPr>
                <w:rFonts w:ascii="Arial" w:hAnsi="Arial" w:cs="Arial"/>
                <w:sz w:val="15"/>
                <w:szCs w:val="15"/>
              </w:rPr>
            </w:pPr>
          </w:p>
        </w:tc>
        <w:tc>
          <w:tcPr>
            <w:tcW w:w="467" w:type="pct"/>
            <w:tcBorders>
              <w:top w:val="single" w:sz="8" w:space="0" w:color="auto"/>
              <w:left w:val="nil"/>
              <w:bottom w:val="single" w:sz="8" w:space="0" w:color="auto"/>
              <w:right w:val="single" w:sz="4" w:space="0" w:color="auto"/>
            </w:tcBorders>
          </w:tcPr>
          <w:p w14:paraId="26072D2B" w14:textId="539A5B66"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Mild infection</w:t>
            </w:r>
          </w:p>
        </w:tc>
        <w:tc>
          <w:tcPr>
            <w:tcW w:w="308" w:type="pct"/>
            <w:tcBorders>
              <w:top w:val="nil"/>
              <w:left w:val="single" w:sz="4" w:space="0" w:color="auto"/>
              <w:bottom w:val="single" w:sz="8" w:space="0" w:color="auto"/>
              <w:right w:val="single" w:sz="8" w:space="0" w:color="auto"/>
            </w:tcBorders>
            <w:shd w:val="clear" w:color="auto" w:fill="auto"/>
            <w:noWrap/>
          </w:tcPr>
          <w:p w14:paraId="7C5C97F2" w14:textId="3BBA1D54"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073E0A24" w14:textId="6A3C3AD2"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7217B7DB" w14:textId="3C969BCD"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12F52FEB" w14:textId="63D6A576"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633BF873" w14:textId="5A0DF0AB"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noWrap/>
          </w:tcPr>
          <w:p w14:paraId="0EB748D2" w14:textId="1F125BA4"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5" w:type="pct"/>
            <w:tcBorders>
              <w:top w:val="nil"/>
              <w:left w:val="nil"/>
              <w:bottom w:val="single" w:sz="8" w:space="0" w:color="auto"/>
              <w:right w:val="single" w:sz="8" w:space="0" w:color="auto"/>
            </w:tcBorders>
            <w:shd w:val="clear" w:color="auto" w:fill="auto"/>
            <w:noWrap/>
          </w:tcPr>
          <w:p w14:paraId="28714920" w14:textId="441AFAA2"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1D0F2A3E" w14:textId="63AECDD3"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69D4494A" w14:textId="31F373D0"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100C81A4" w14:textId="216EC7CB"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4AD61751" w14:textId="02A44D85"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96" w:type="pct"/>
            <w:tcBorders>
              <w:top w:val="nil"/>
              <w:left w:val="nil"/>
              <w:bottom w:val="single" w:sz="8" w:space="0" w:color="auto"/>
              <w:right w:val="single" w:sz="8" w:space="0" w:color="auto"/>
            </w:tcBorders>
            <w:shd w:val="clear" w:color="auto" w:fill="auto"/>
            <w:noWrap/>
          </w:tcPr>
          <w:p w14:paraId="124954BF" w14:textId="743E9F36" w:rsidR="008E4EF3" w:rsidRPr="00F13DEA" w:rsidRDefault="008E4EF3"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DD5BCD" w:rsidRPr="00F13DEA" w14:paraId="60328389" w14:textId="77777777" w:rsidTr="00001ED6">
        <w:trPr>
          <w:trHeight w:val="358"/>
        </w:trPr>
        <w:tc>
          <w:tcPr>
            <w:tcW w:w="497" w:type="pct"/>
            <w:tcBorders>
              <w:top w:val="single" w:sz="8" w:space="0" w:color="auto"/>
              <w:left w:val="single" w:sz="4" w:space="0" w:color="auto"/>
              <w:bottom w:val="single" w:sz="8" w:space="0" w:color="auto"/>
              <w:right w:val="single" w:sz="8" w:space="0" w:color="auto"/>
            </w:tcBorders>
            <w:shd w:val="clear" w:color="auto" w:fill="auto"/>
          </w:tcPr>
          <w:p w14:paraId="6554F047" w14:textId="77777777" w:rsidR="00A203A2" w:rsidRPr="00F13DEA" w:rsidRDefault="00A203A2" w:rsidP="00A203A2">
            <w:pPr>
              <w:spacing w:after="0" w:line="240" w:lineRule="auto"/>
              <w:rPr>
                <w:rFonts w:ascii="Arial" w:eastAsia="Microsoft YaHei" w:hAnsi="Arial" w:cs="Arial"/>
                <w:color w:val="000000"/>
                <w:sz w:val="15"/>
                <w:szCs w:val="15"/>
              </w:rPr>
            </w:pPr>
            <w:proofErr w:type="spellStart"/>
            <w:r w:rsidRPr="00F13DEA">
              <w:rPr>
                <w:rFonts w:ascii="Arial" w:hAnsi="Arial" w:cs="Arial"/>
                <w:sz w:val="15"/>
                <w:szCs w:val="15"/>
              </w:rPr>
              <w:t>Rothe</w:t>
            </w:r>
            <w:proofErr w:type="spellEnd"/>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0692C47D" w14:textId="3F9A39AD" w:rsidR="00A203A2" w:rsidRPr="00F13DEA" w:rsidRDefault="00A203A2" w:rsidP="00001ED6">
            <w:pPr>
              <w:rPr>
                <w:rFonts w:ascii="Arial" w:hAnsi="Arial" w:cs="Arial"/>
                <w:color w:val="000000"/>
                <w:sz w:val="15"/>
                <w:szCs w:val="15"/>
              </w:rPr>
            </w:pPr>
            <w:r w:rsidRPr="00F13DEA">
              <w:rPr>
                <w:rFonts w:ascii="Arial" w:hAnsi="Arial" w:cs="Arial"/>
                <w:color w:val="000000"/>
                <w:sz w:val="15"/>
                <w:szCs w:val="15"/>
              </w:rPr>
              <w:t>Mild infection</w:t>
            </w:r>
          </w:p>
        </w:tc>
        <w:tc>
          <w:tcPr>
            <w:tcW w:w="308" w:type="pct"/>
            <w:tcBorders>
              <w:top w:val="nil"/>
              <w:left w:val="single" w:sz="4" w:space="0" w:color="auto"/>
              <w:bottom w:val="single" w:sz="8" w:space="0" w:color="auto"/>
              <w:right w:val="single" w:sz="8" w:space="0" w:color="auto"/>
            </w:tcBorders>
            <w:shd w:val="clear" w:color="auto" w:fill="auto"/>
            <w:noWrap/>
          </w:tcPr>
          <w:p w14:paraId="4788AA1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60F1A3B8"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8" w:space="0" w:color="auto"/>
              <w:right w:val="single" w:sz="8" w:space="0" w:color="auto"/>
            </w:tcBorders>
            <w:shd w:val="clear" w:color="auto" w:fill="auto"/>
            <w:noWrap/>
          </w:tcPr>
          <w:p w14:paraId="3122BD9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66" w:type="pct"/>
            <w:tcBorders>
              <w:top w:val="nil"/>
              <w:left w:val="nil"/>
              <w:bottom w:val="single" w:sz="8" w:space="0" w:color="auto"/>
              <w:right w:val="single" w:sz="8" w:space="0" w:color="auto"/>
            </w:tcBorders>
            <w:shd w:val="clear" w:color="auto" w:fill="auto"/>
            <w:noWrap/>
          </w:tcPr>
          <w:p w14:paraId="1CD0D58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35" w:type="pct"/>
            <w:tcBorders>
              <w:top w:val="nil"/>
              <w:left w:val="nil"/>
              <w:bottom w:val="single" w:sz="8" w:space="0" w:color="auto"/>
              <w:right w:val="single" w:sz="8" w:space="0" w:color="auto"/>
            </w:tcBorders>
            <w:shd w:val="clear" w:color="auto" w:fill="auto"/>
            <w:noWrap/>
          </w:tcPr>
          <w:p w14:paraId="129B6273"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noWrap/>
          </w:tcPr>
          <w:p w14:paraId="6E1C8C2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583A6F3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503" w:type="pct"/>
            <w:tcBorders>
              <w:top w:val="nil"/>
              <w:left w:val="nil"/>
              <w:bottom w:val="single" w:sz="8" w:space="0" w:color="auto"/>
              <w:right w:val="single" w:sz="8" w:space="0" w:color="auto"/>
            </w:tcBorders>
            <w:shd w:val="clear" w:color="auto" w:fill="auto"/>
            <w:noWrap/>
          </w:tcPr>
          <w:p w14:paraId="54CA6FB8"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405" w:type="pct"/>
            <w:tcBorders>
              <w:top w:val="nil"/>
              <w:left w:val="nil"/>
              <w:bottom w:val="single" w:sz="8" w:space="0" w:color="auto"/>
              <w:right w:val="single" w:sz="8" w:space="0" w:color="auto"/>
            </w:tcBorders>
            <w:shd w:val="clear" w:color="auto" w:fill="auto"/>
            <w:noWrap/>
          </w:tcPr>
          <w:p w14:paraId="752CC9A5"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5240BD0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18A143D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7DB33CDA"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DD5BCD" w:rsidRPr="00F13DEA" w14:paraId="23352625" w14:textId="77777777" w:rsidTr="00001ED6">
        <w:trPr>
          <w:trHeight w:val="349"/>
        </w:trPr>
        <w:tc>
          <w:tcPr>
            <w:tcW w:w="497" w:type="pct"/>
            <w:tcBorders>
              <w:top w:val="single" w:sz="8" w:space="0" w:color="auto"/>
              <w:left w:val="single" w:sz="4" w:space="0" w:color="auto"/>
              <w:bottom w:val="single" w:sz="8" w:space="0" w:color="auto"/>
              <w:right w:val="single" w:sz="8" w:space="0" w:color="auto"/>
            </w:tcBorders>
            <w:shd w:val="clear" w:color="auto" w:fill="auto"/>
          </w:tcPr>
          <w:p w14:paraId="0CED00DB" w14:textId="77777777" w:rsidR="00A203A2" w:rsidRPr="00F13DEA" w:rsidRDefault="00A203A2" w:rsidP="00A203A2">
            <w:pPr>
              <w:spacing w:after="0" w:line="240" w:lineRule="auto"/>
              <w:rPr>
                <w:rFonts w:ascii="Arial" w:eastAsia="Microsoft YaHei" w:hAnsi="Arial" w:cs="Arial"/>
                <w:color w:val="000000"/>
                <w:sz w:val="15"/>
                <w:szCs w:val="15"/>
              </w:rPr>
            </w:pPr>
            <w:r w:rsidRPr="00F13DEA">
              <w:rPr>
                <w:rFonts w:ascii="Arial" w:hAnsi="Arial" w:cs="Arial"/>
                <w:sz w:val="15"/>
                <w:szCs w:val="15"/>
              </w:rPr>
              <w:t>Shi et al.</w:t>
            </w:r>
          </w:p>
        </w:tc>
        <w:tc>
          <w:tcPr>
            <w:tcW w:w="467" w:type="pct"/>
            <w:tcBorders>
              <w:top w:val="single" w:sz="8" w:space="0" w:color="auto"/>
              <w:left w:val="nil"/>
              <w:bottom w:val="single" w:sz="8" w:space="0" w:color="auto"/>
              <w:right w:val="single" w:sz="4" w:space="0" w:color="auto"/>
            </w:tcBorders>
          </w:tcPr>
          <w:p w14:paraId="7B467C1D" w14:textId="76D1A3EA" w:rsidR="00A203A2" w:rsidRPr="00F13DEA" w:rsidRDefault="00A203A2" w:rsidP="00001ED6">
            <w:pPr>
              <w:rPr>
                <w:rFonts w:ascii="Arial" w:hAnsi="Arial" w:cs="Arial"/>
                <w:color w:val="000000"/>
                <w:sz w:val="15"/>
                <w:szCs w:val="15"/>
              </w:rPr>
            </w:pPr>
            <w:r w:rsidRPr="00F13DEA">
              <w:rPr>
                <w:rFonts w:ascii="Arial" w:hAnsi="Arial" w:cs="Arial"/>
                <w:color w:val="000000"/>
                <w:sz w:val="15"/>
                <w:szCs w:val="15"/>
              </w:rPr>
              <w:t>Mild infection</w:t>
            </w:r>
          </w:p>
        </w:tc>
        <w:tc>
          <w:tcPr>
            <w:tcW w:w="308" w:type="pct"/>
            <w:tcBorders>
              <w:top w:val="nil"/>
              <w:left w:val="single" w:sz="4" w:space="0" w:color="auto"/>
              <w:bottom w:val="single" w:sz="8" w:space="0" w:color="auto"/>
              <w:right w:val="single" w:sz="8" w:space="0" w:color="auto"/>
            </w:tcBorders>
            <w:shd w:val="clear" w:color="auto" w:fill="auto"/>
            <w:noWrap/>
          </w:tcPr>
          <w:p w14:paraId="5A146B54" w14:textId="77777777" w:rsidR="00A203A2" w:rsidRPr="00F13DEA" w:rsidRDefault="00A203A2" w:rsidP="00D11882">
            <w:pPr>
              <w:spacing w:after="0" w:line="240" w:lineRule="auto"/>
              <w:rPr>
                <w:rFonts w:ascii="Arial" w:hAnsi="Arial" w:cs="Arial"/>
                <w:sz w:val="15"/>
                <w:szCs w:val="15"/>
              </w:rPr>
            </w:pPr>
            <w:r w:rsidRPr="00F13DEA">
              <w:rPr>
                <w:rFonts w:ascii="Arial" w:hAnsi="Arial" w:cs="Arial"/>
                <w:sz w:val="15"/>
                <w:szCs w:val="15"/>
              </w:rPr>
              <w:t>Yes</w:t>
            </w:r>
          </w:p>
        </w:tc>
        <w:tc>
          <w:tcPr>
            <w:tcW w:w="327" w:type="pct"/>
            <w:tcBorders>
              <w:top w:val="nil"/>
              <w:left w:val="nil"/>
              <w:bottom w:val="single" w:sz="8" w:space="0" w:color="auto"/>
              <w:right w:val="single" w:sz="8" w:space="0" w:color="auto"/>
            </w:tcBorders>
            <w:shd w:val="clear" w:color="auto" w:fill="auto"/>
            <w:noWrap/>
          </w:tcPr>
          <w:p w14:paraId="5C666D06" w14:textId="77777777" w:rsidR="00A203A2" w:rsidRPr="00F13DEA" w:rsidRDefault="00A203A2" w:rsidP="00D11882">
            <w:pPr>
              <w:spacing w:after="0" w:line="240" w:lineRule="auto"/>
              <w:rPr>
                <w:rFonts w:ascii="Arial" w:hAnsi="Arial" w:cs="Arial"/>
                <w:sz w:val="15"/>
                <w:szCs w:val="15"/>
              </w:rPr>
            </w:pPr>
            <w:r w:rsidRPr="00F13DEA">
              <w:rPr>
                <w:rFonts w:ascii="Arial" w:hAnsi="Arial" w:cs="Arial"/>
                <w:sz w:val="15"/>
                <w:szCs w:val="15"/>
              </w:rPr>
              <w:t>Yes</w:t>
            </w:r>
          </w:p>
        </w:tc>
        <w:tc>
          <w:tcPr>
            <w:tcW w:w="288" w:type="pct"/>
            <w:tcBorders>
              <w:top w:val="nil"/>
              <w:left w:val="nil"/>
              <w:bottom w:val="single" w:sz="8" w:space="0" w:color="auto"/>
              <w:right w:val="single" w:sz="8" w:space="0" w:color="auto"/>
            </w:tcBorders>
            <w:shd w:val="clear" w:color="auto" w:fill="auto"/>
            <w:noWrap/>
          </w:tcPr>
          <w:p w14:paraId="6071748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7B8FD706"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5838F0A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noWrap/>
          </w:tcPr>
          <w:p w14:paraId="1B75DB1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1363BF34" w14:textId="77777777" w:rsidR="00A203A2" w:rsidRPr="00F13DEA" w:rsidRDefault="00A203A2" w:rsidP="00D11882">
            <w:pPr>
              <w:spacing w:after="0" w:line="240" w:lineRule="auto"/>
              <w:rPr>
                <w:rFonts w:ascii="Arial" w:hAnsi="Arial" w:cs="Arial"/>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74AAF54B" w14:textId="77777777" w:rsidR="00A203A2" w:rsidRPr="00F13DEA" w:rsidRDefault="00A203A2" w:rsidP="00D11882">
            <w:pPr>
              <w:spacing w:after="0" w:line="240" w:lineRule="auto"/>
              <w:rPr>
                <w:rFonts w:ascii="Arial" w:hAnsi="Arial" w:cs="Arial"/>
                <w:sz w:val="15"/>
                <w:szCs w:val="15"/>
              </w:rPr>
            </w:pPr>
            <w:r w:rsidRPr="00F13DEA">
              <w:rPr>
                <w:rFonts w:ascii="Arial" w:hAnsi="Arial" w:cs="Arial"/>
                <w:sz w:val="15"/>
                <w:szCs w:val="15"/>
              </w:rPr>
              <w:t>Yes</w:t>
            </w:r>
          </w:p>
        </w:tc>
        <w:tc>
          <w:tcPr>
            <w:tcW w:w="405" w:type="pct"/>
            <w:tcBorders>
              <w:top w:val="nil"/>
              <w:left w:val="nil"/>
              <w:bottom w:val="single" w:sz="8" w:space="0" w:color="auto"/>
              <w:right w:val="single" w:sz="8" w:space="0" w:color="auto"/>
            </w:tcBorders>
            <w:shd w:val="clear" w:color="auto" w:fill="auto"/>
            <w:noWrap/>
          </w:tcPr>
          <w:p w14:paraId="5D91426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28ADEC99" w14:textId="77777777" w:rsidR="00A203A2" w:rsidRPr="00F13DEA" w:rsidRDefault="00A203A2" w:rsidP="00D11882">
            <w:pPr>
              <w:spacing w:after="0" w:line="240" w:lineRule="auto"/>
              <w:rPr>
                <w:rFonts w:ascii="Arial" w:hAnsi="Arial" w:cs="Arial"/>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335A685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2E62E698"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5333BA" w:rsidRPr="00F13DEA" w14:paraId="61906018"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49051383" w14:textId="77777777" w:rsidR="005333BA" w:rsidRPr="00F13DEA" w:rsidRDefault="005333BA" w:rsidP="005333BA">
            <w:pPr>
              <w:spacing w:after="0" w:line="240" w:lineRule="auto"/>
              <w:rPr>
                <w:rFonts w:ascii="Arial" w:hAnsi="Arial" w:cs="Arial"/>
                <w:b/>
                <w:sz w:val="15"/>
                <w:szCs w:val="15"/>
              </w:rPr>
            </w:pPr>
            <w:r w:rsidRPr="00F13DEA">
              <w:rPr>
                <w:rFonts w:ascii="Arial" w:hAnsi="Arial" w:cs="Arial"/>
                <w:sz w:val="15"/>
                <w:szCs w:val="15"/>
              </w:rPr>
              <w:t>Zhang Y et al.</w:t>
            </w:r>
          </w:p>
        </w:tc>
        <w:tc>
          <w:tcPr>
            <w:tcW w:w="467" w:type="pct"/>
            <w:tcBorders>
              <w:top w:val="single" w:sz="8" w:space="0" w:color="auto"/>
              <w:left w:val="nil"/>
              <w:bottom w:val="single" w:sz="8" w:space="0" w:color="auto"/>
              <w:right w:val="single" w:sz="4" w:space="0" w:color="auto"/>
            </w:tcBorders>
          </w:tcPr>
          <w:p w14:paraId="62CA59A9" w14:textId="21E351A9"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8" w:space="0" w:color="auto"/>
              <w:right w:val="single" w:sz="8" w:space="0" w:color="auto"/>
            </w:tcBorders>
            <w:shd w:val="clear" w:color="auto" w:fill="auto"/>
            <w:noWrap/>
          </w:tcPr>
          <w:p w14:paraId="07DE96C5" w14:textId="77777777"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327" w:type="pct"/>
            <w:tcBorders>
              <w:top w:val="nil"/>
              <w:left w:val="nil"/>
              <w:bottom w:val="single" w:sz="8" w:space="0" w:color="auto"/>
              <w:right w:val="single" w:sz="8" w:space="0" w:color="auto"/>
            </w:tcBorders>
            <w:shd w:val="clear" w:color="auto" w:fill="auto"/>
            <w:noWrap/>
          </w:tcPr>
          <w:p w14:paraId="014AA60A" w14:textId="369CC024" w:rsidR="005333BA" w:rsidRPr="00F13DEA" w:rsidRDefault="00035044" w:rsidP="005333BA">
            <w:pPr>
              <w:spacing w:after="0" w:line="240" w:lineRule="auto"/>
              <w:rPr>
                <w:rFonts w:ascii="Arial" w:eastAsia="Times New Roman" w:hAnsi="Arial" w:cs="Arial"/>
                <w:b/>
                <w:color w:val="000000"/>
                <w:sz w:val="15"/>
                <w:szCs w:val="15"/>
              </w:rPr>
            </w:pPr>
            <w:r w:rsidRPr="00F13DEA">
              <w:rPr>
                <w:rFonts w:ascii="Arial" w:eastAsia="Times New Roman" w:hAnsi="Arial" w:cs="Arial"/>
                <w:b/>
                <w:color w:val="000000"/>
                <w:sz w:val="15"/>
                <w:szCs w:val="15"/>
              </w:rPr>
              <w:t>-</w:t>
            </w:r>
          </w:p>
        </w:tc>
        <w:tc>
          <w:tcPr>
            <w:tcW w:w="288" w:type="pct"/>
            <w:tcBorders>
              <w:top w:val="nil"/>
              <w:left w:val="nil"/>
              <w:bottom w:val="single" w:sz="8" w:space="0" w:color="auto"/>
              <w:right w:val="single" w:sz="8" w:space="0" w:color="auto"/>
            </w:tcBorders>
            <w:shd w:val="clear" w:color="auto" w:fill="auto"/>
            <w:noWrap/>
          </w:tcPr>
          <w:p w14:paraId="27D07007"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266" w:type="pct"/>
            <w:tcBorders>
              <w:top w:val="nil"/>
              <w:left w:val="nil"/>
              <w:bottom w:val="single" w:sz="8" w:space="0" w:color="auto"/>
              <w:right w:val="single" w:sz="8" w:space="0" w:color="auto"/>
            </w:tcBorders>
            <w:shd w:val="clear" w:color="auto" w:fill="auto"/>
            <w:noWrap/>
          </w:tcPr>
          <w:p w14:paraId="02667E56"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335" w:type="pct"/>
            <w:tcBorders>
              <w:top w:val="nil"/>
              <w:left w:val="nil"/>
              <w:bottom w:val="single" w:sz="8" w:space="0" w:color="auto"/>
              <w:right w:val="single" w:sz="8" w:space="0" w:color="auto"/>
            </w:tcBorders>
            <w:shd w:val="clear" w:color="auto" w:fill="auto"/>
            <w:noWrap/>
          </w:tcPr>
          <w:p w14:paraId="3109544A"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316" w:type="pct"/>
            <w:tcBorders>
              <w:top w:val="nil"/>
              <w:left w:val="nil"/>
              <w:bottom w:val="single" w:sz="8" w:space="0" w:color="auto"/>
              <w:right w:val="single" w:sz="8" w:space="0" w:color="auto"/>
            </w:tcBorders>
            <w:shd w:val="clear" w:color="auto" w:fill="auto"/>
            <w:noWrap/>
          </w:tcPr>
          <w:p w14:paraId="4DF36F11"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315" w:type="pct"/>
            <w:tcBorders>
              <w:top w:val="nil"/>
              <w:left w:val="nil"/>
              <w:bottom w:val="single" w:sz="8" w:space="0" w:color="auto"/>
              <w:right w:val="single" w:sz="8" w:space="0" w:color="auto"/>
            </w:tcBorders>
            <w:shd w:val="clear" w:color="auto" w:fill="auto"/>
            <w:noWrap/>
          </w:tcPr>
          <w:p w14:paraId="0EF8BFA6"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503" w:type="pct"/>
            <w:tcBorders>
              <w:top w:val="nil"/>
              <w:left w:val="nil"/>
              <w:bottom w:val="single" w:sz="8" w:space="0" w:color="auto"/>
              <w:right w:val="single" w:sz="8" w:space="0" w:color="auto"/>
            </w:tcBorders>
            <w:shd w:val="clear" w:color="auto" w:fill="auto"/>
            <w:noWrap/>
          </w:tcPr>
          <w:p w14:paraId="77DD04A4"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405" w:type="pct"/>
            <w:tcBorders>
              <w:top w:val="nil"/>
              <w:left w:val="nil"/>
              <w:bottom w:val="single" w:sz="8" w:space="0" w:color="auto"/>
              <w:right w:val="single" w:sz="8" w:space="0" w:color="auto"/>
            </w:tcBorders>
            <w:shd w:val="clear" w:color="auto" w:fill="auto"/>
            <w:noWrap/>
          </w:tcPr>
          <w:p w14:paraId="7507F066"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337" w:type="pct"/>
            <w:tcBorders>
              <w:top w:val="nil"/>
              <w:left w:val="nil"/>
              <w:bottom w:val="single" w:sz="8" w:space="0" w:color="auto"/>
              <w:right w:val="single" w:sz="8" w:space="0" w:color="auto"/>
            </w:tcBorders>
            <w:shd w:val="clear" w:color="auto" w:fill="auto"/>
            <w:noWrap/>
          </w:tcPr>
          <w:p w14:paraId="4C9E7DC1"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339" w:type="pct"/>
            <w:tcBorders>
              <w:top w:val="nil"/>
              <w:left w:val="nil"/>
              <w:bottom w:val="single" w:sz="8" w:space="0" w:color="auto"/>
              <w:right w:val="single" w:sz="8" w:space="0" w:color="auto"/>
            </w:tcBorders>
            <w:shd w:val="clear" w:color="auto" w:fill="auto"/>
            <w:noWrap/>
          </w:tcPr>
          <w:p w14:paraId="774B22F6"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c>
          <w:tcPr>
            <w:tcW w:w="296" w:type="pct"/>
            <w:tcBorders>
              <w:top w:val="nil"/>
              <w:left w:val="nil"/>
              <w:bottom w:val="single" w:sz="8" w:space="0" w:color="auto"/>
              <w:right w:val="single" w:sz="8" w:space="0" w:color="auto"/>
            </w:tcBorders>
            <w:shd w:val="clear" w:color="auto" w:fill="auto"/>
            <w:noWrap/>
          </w:tcPr>
          <w:p w14:paraId="18892D02" w14:textId="77777777" w:rsidR="005333BA" w:rsidRPr="00F13DEA" w:rsidRDefault="005333BA" w:rsidP="005333BA">
            <w:pPr>
              <w:spacing w:after="0" w:line="240" w:lineRule="auto"/>
              <w:rPr>
                <w:rFonts w:ascii="Arial" w:eastAsia="Times New Roman" w:hAnsi="Arial" w:cs="Arial"/>
                <w:b/>
                <w:color w:val="000000"/>
                <w:sz w:val="15"/>
                <w:szCs w:val="15"/>
              </w:rPr>
            </w:pPr>
            <w:r w:rsidRPr="00F13DEA">
              <w:rPr>
                <w:rFonts w:ascii="Arial" w:hAnsi="Arial" w:cs="Arial"/>
                <w:color w:val="000000"/>
                <w:sz w:val="15"/>
                <w:szCs w:val="15"/>
              </w:rPr>
              <w:t>-</w:t>
            </w:r>
          </w:p>
        </w:tc>
      </w:tr>
      <w:tr w:rsidR="005333BA" w:rsidRPr="00F13DEA" w14:paraId="07127BA8" w14:textId="77777777" w:rsidTr="005333BA">
        <w:trPr>
          <w:trHeight w:val="300"/>
        </w:trPr>
        <w:tc>
          <w:tcPr>
            <w:tcW w:w="497" w:type="pct"/>
            <w:vMerge w:val="restart"/>
            <w:tcBorders>
              <w:top w:val="single" w:sz="8" w:space="0" w:color="auto"/>
              <w:left w:val="single" w:sz="4" w:space="0" w:color="auto"/>
              <w:right w:val="single" w:sz="8" w:space="0" w:color="auto"/>
            </w:tcBorders>
            <w:shd w:val="clear" w:color="auto" w:fill="auto"/>
          </w:tcPr>
          <w:p w14:paraId="7AC365A9" w14:textId="77777777" w:rsidR="005333BA" w:rsidRPr="00F13DEA" w:rsidRDefault="005333BA" w:rsidP="005333BA">
            <w:pPr>
              <w:spacing w:after="0" w:line="240" w:lineRule="auto"/>
              <w:rPr>
                <w:rFonts w:ascii="Arial" w:eastAsia="Microsoft YaHei" w:hAnsi="Arial" w:cs="Arial"/>
                <w:color w:val="000000"/>
                <w:sz w:val="15"/>
                <w:szCs w:val="15"/>
              </w:rPr>
            </w:pPr>
            <w:r w:rsidRPr="00F13DEA">
              <w:rPr>
                <w:rFonts w:ascii="Arial" w:hAnsi="Arial" w:cs="Arial"/>
                <w:sz w:val="15"/>
                <w:szCs w:val="15"/>
              </w:rPr>
              <w:t>Zhang Z et al.</w:t>
            </w:r>
          </w:p>
        </w:tc>
        <w:tc>
          <w:tcPr>
            <w:tcW w:w="467" w:type="pct"/>
            <w:tcBorders>
              <w:top w:val="single" w:sz="8" w:space="0" w:color="auto"/>
              <w:left w:val="nil"/>
              <w:bottom w:val="single" w:sz="8" w:space="0" w:color="auto"/>
              <w:right w:val="single" w:sz="4" w:space="0" w:color="auto"/>
            </w:tcBorders>
          </w:tcPr>
          <w:p w14:paraId="352008A5" w14:textId="7B7494CF"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4" w:space="0" w:color="auto"/>
              <w:right w:val="single" w:sz="8" w:space="0" w:color="auto"/>
            </w:tcBorders>
            <w:shd w:val="clear" w:color="auto" w:fill="auto"/>
            <w:noWrap/>
          </w:tcPr>
          <w:p w14:paraId="28F86C59"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4" w:space="0" w:color="auto"/>
              <w:right w:val="single" w:sz="8" w:space="0" w:color="auto"/>
            </w:tcBorders>
            <w:shd w:val="clear" w:color="auto" w:fill="auto"/>
            <w:noWrap/>
          </w:tcPr>
          <w:p w14:paraId="5D6153F8"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4" w:space="0" w:color="auto"/>
              <w:right w:val="single" w:sz="8" w:space="0" w:color="auto"/>
            </w:tcBorders>
            <w:shd w:val="clear" w:color="auto" w:fill="auto"/>
            <w:noWrap/>
          </w:tcPr>
          <w:p w14:paraId="79DF2F6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66" w:type="pct"/>
            <w:tcBorders>
              <w:top w:val="nil"/>
              <w:left w:val="nil"/>
              <w:bottom w:val="single" w:sz="4" w:space="0" w:color="auto"/>
              <w:right w:val="single" w:sz="8" w:space="0" w:color="auto"/>
            </w:tcBorders>
            <w:shd w:val="clear" w:color="auto" w:fill="auto"/>
            <w:noWrap/>
          </w:tcPr>
          <w:p w14:paraId="022B5CBE"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4" w:space="0" w:color="auto"/>
              <w:right w:val="single" w:sz="8" w:space="0" w:color="auto"/>
            </w:tcBorders>
            <w:shd w:val="clear" w:color="auto" w:fill="auto"/>
            <w:noWrap/>
          </w:tcPr>
          <w:p w14:paraId="5491871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6" w:type="pct"/>
            <w:tcBorders>
              <w:top w:val="nil"/>
              <w:left w:val="nil"/>
              <w:bottom w:val="single" w:sz="4" w:space="0" w:color="auto"/>
              <w:right w:val="single" w:sz="8" w:space="0" w:color="auto"/>
            </w:tcBorders>
            <w:shd w:val="clear" w:color="auto" w:fill="auto"/>
            <w:noWrap/>
          </w:tcPr>
          <w:p w14:paraId="6DF9562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nil"/>
              <w:left w:val="nil"/>
              <w:bottom w:val="single" w:sz="4" w:space="0" w:color="auto"/>
              <w:right w:val="single" w:sz="8" w:space="0" w:color="auto"/>
            </w:tcBorders>
            <w:shd w:val="clear" w:color="auto" w:fill="auto"/>
            <w:noWrap/>
          </w:tcPr>
          <w:p w14:paraId="116BE9BF" w14:textId="77777777" w:rsidR="005333BA" w:rsidRPr="00F13DEA" w:rsidRDefault="005333BA" w:rsidP="005333BA">
            <w:pPr>
              <w:spacing w:after="0" w:line="240" w:lineRule="auto"/>
              <w:rPr>
                <w:rFonts w:ascii="Arial" w:hAnsi="Arial" w:cs="Arial"/>
                <w:sz w:val="15"/>
                <w:szCs w:val="15"/>
              </w:rPr>
            </w:pPr>
            <w:r w:rsidRPr="00F13DEA">
              <w:rPr>
                <w:rFonts w:ascii="Arial" w:hAnsi="Arial" w:cs="Arial"/>
                <w:color w:val="000000"/>
                <w:sz w:val="15"/>
                <w:szCs w:val="15"/>
              </w:rPr>
              <w:t>-</w:t>
            </w:r>
          </w:p>
        </w:tc>
        <w:tc>
          <w:tcPr>
            <w:tcW w:w="503" w:type="pct"/>
            <w:tcBorders>
              <w:top w:val="nil"/>
              <w:left w:val="nil"/>
              <w:bottom w:val="single" w:sz="4" w:space="0" w:color="auto"/>
              <w:right w:val="single" w:sz="8" w:space="0" w:color="auto"/>
            </w:tcBorders>
            <w:shd w:val="clear" w:color="auto" w:fill="auto"/>
            <w:noWrap/>
          </w:tcPr>
          <w:p w14:paraId="73F2FF5A"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4" w:space="0" w:color="auto"/>
              <w:right w:val="single" w:sz="8" w:space="0" w:color="auto"/>
            </w:tcBorders>
            <w:shd w:val="clear" w:color="auto" w:fill="auto"/>
            <w:noWrap/>
          </w:tcPr>
          <w:p w14:paraId="4C3B1E06"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4" w:space="0" w:color="auto"/>
              <w:right w:val="single" w:sz="8" w:space="0" w:color="auto"/>
            </w:tcBorders>
            <w:shd w:val="clear" w:color="auto" w:fill="auto"/>
            <w:noWrap/>
          </w:tcPr>
          <w:p w14:paraId="12FBAF9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4" w:space="0" w:color="auto"/>
              <w:right w:val="single" w:sz="8" w:space="0" w:color="auto"/>
            </w:tcBorders>
            <w:shd w:val="clear" w:color="auto" w:fill="auto"/>
            <w:noWrap/>
          </w:tcPr>
          <w:p w14:paraId="5C8CCEEF"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4" w:space="0" w:color="auto"/>
              <w:right w:val="single" w:sz="8" w:space="0" w:color="auto"/>
            </w:tcBorders>
            <w:shd w:val="clear" w:color="auto" w:fill="auto"/>
            <w:noWrap/>
          </w:tcPr>
          <w:p w14:paraId="20EB89CF"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 Yes</w:t>
            </w:r>
          </w:p>
        </w:tc>
      </w:tr>
      <w:tr w:rsidR="005333BA" w:rsidRPr="00F13DEA" w14:paraId="109CB1E4" w14:textId="77777777" w:rsidTr="005333BA">
        <w:trPr>
          <w:trHeight w:val="300"/>
        </w:trPr>
        <w:tc>
          <w:tcPr>
            <w:tcW w:w="497" w:type="pct"/>
            <w:vMerge/>
            <w:tcBorders>
              <w:left w:val="single" w:sz="4" w:space="0" w:color="auto"/>
              <w:bottom w:val="single" w:sz="8" w:space="0" w:color="auto"/>
              <w:right w:val="single" w:sz="8" w:space="0" w:color="auto"/>
            </w:tcBorders>
            <w:shd w:val="clear" w:color="auto" w:fill="auto"/>
          </w:tcPr>
          <w:p w14:paraId="6B1E8B02" w14:textId="77777777" w:rsidR="005333BA" w:rsidRPr="00F13DEA" w:rsidRDefault="005333BA" w:rsidP="005333BA">
            <w:pPr>
              <w:spacing w:after="0" w:line="240" w:lineRule="auto"/>
              <w:rPr>
                <w:rFonts w:ascii="Arial" w:hAnsi="Arial" w:cs="Arial"/>
                <w:sz w:val="15"/>
                <w:szCs w:val="15"/>
              </w:rPr>
            </w:pPr>
          </w:p>
        </w:tc>
        <w:tc>
          <w:tcPr>
            <w:tcW w:w="467" w:type="pct"/>
            <w:tcBorders>
              <w:top w:val="single" w:sz="8" w:space="0" w:color="auto"/>
              <w:left w:val="nil"/>
              <w:bottom w:val="single" w:sz="8" w:space="0" w:color="auto"/>
              <w:right w:val="single" w:sz="4" w:space="0" w:color="auto"/>
            </w:tcBorders>
          </w:tcPr>
          <w:p w14:paraId="0DC7C7A9" w14:textId="6C8ABE45"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nil"/>
              <w:left w:val="single" w:sz="4" w:space="0" w:color="auto"/>
              <w:bottom w:val="single" w:sz="4" w:space="0" w:color="auto"/>
              <w:right w:val="single" w:sz="8" w:space="0" w:color="auto"/>
            </w:tcBorders>
            <w:shd w:val="clear" w:color="auto" w:fill="auto"/>
            <w:noWrap/>
          </w:tcPr>
          <w:p w14:paraId="444362A7"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nil"/>
              <w:left w:val="nil"/>
              <w:bottom w:val="single" w:sz="4" w:space="0" w:color="auto"/>
              <w:right w:val="single" w:sz="8" w:space="0" w:color="auto"/>
            </w:tcBorders>
            <w:shd w:val="clear" w:color="auto" w:fill="auto"/>
            <w:noWrap/>
          </w:tcPr>
          <w:p w14:paraId="682C8CB6"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nil"/>
              <w:left w:val="nil"/>
              <w:bottom w:val="single" w:sz="4" w:space="0" w:color="auto"/>
              <w:right w:val="single" w:sz="8" w:space="0" w:color="auto"/>
            </w:tcBorders>
            <w:shd w:val="clear" w:color="auto" w:fill="auto"/>
            <w:noWrap/>
          </w:tcPr>
          <w:p w14:paraId="101F1F7A"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nil"/>
              <w:left w:val="nil"/>
              <w:bottom w:val="single" w:sz="4" w:space="0" w:color="auto"/>
              <w:right w:val="single" w:sz="8" w:space="0" w:color="auto"/>
            </w:tcBorders>
            <w:shd w:val="clear" w:color="auto" w:fill="auto"/>
            <w:noWrap/>
          </w:tcPr>
          <w:p w14:paraId="15073A61"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nil"/>
              <w:left w:val="nil"/>
              <w:bottom w:val="single" w:sz="4" w:space="0" w:color="auto"/>
              <w:right w:val="single" w:sz="8" w:space="0" w:color="auto"/>
            </w:tcBorders>
            <w:shd w:val="clear" w:color="auto" w:fill="auto"/>
            <w:noWrap/>
          </w:tcPr>
          <w:p w14:paraId="51575169"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nil"/>
              <w:left w:val="nil"/>
              <w:bottom w:val="single" w:sz="4" w:space="0" w:color="auto"/>
              <w:right w:val="single" w:sz="8" w:space="0" w:color="auto"/>
            </w:tcBorders>
            <w:shd w:val="clear" w:color="auto" w:fill="auto"/>
            <w:noWrap/>
          </w:tcPr>
          <w:p w14:paraId="1DDB0F80"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5" w:type="pct"/>
            <w:tcBorders>
              <w:top w:val="nil"/>
              <w:left w:val="nil"/>
              <w:bottom w:val="single" w:sz="4" w:space="0" w:color="auto"/>
              <w:right w:val="single" w:sz="8" w:space="0" w:color="auto"/>
            </w:tcBorders>
            <w:shd w:val="clear" w:color="auto" w:fill="auto"/>
            <w:noWrap/>
          </w:tcPr>
          <w:p w14:paraId="77EE599E" w14:textId="77777777" w:rsidR="005333BA" w:rsidRPr="00F13DEA" w:rsidRDefault="005333BA" w:rsidP="005333BA">
            <w:pPr>
              <w:spacing w:after="0" w:line="240" w:lineRule="auto"/>
              <w:rPr>
                <w:rFonts w:ascii="Arial" w:hAnsi="Arial" w:cs="Arial"/>
                <w:sz w:val="15"/>
                <w:szCs w:val="15"/>
              </w:rPr>
            </w:pPr>
            <w:r w:rsidRPr="00F13DEA">
              <w:rPr>
                <w:rFonts w:ascii="Arial" w:hAnsi="Arial" w:cs="Arial"/>
                <w:color w:val="000000"/>
                <w:sz w:val="15"/>
                <w:szCs w:val="15"/>
              </w:rPr>
              <w:t>-</w:t>
            </w:r>
          </w:p>
        </w:tc>
        <w:tc>
          <w:tcPr>
            <w:tcW w:w="503" w:type="pct"/>
            <w:tcBorders>
              <w:top w:val="nil"/>
              <w:left w:val="nil"/>
              <w:bottom w:val="single" w:sz="4" w:space="0" w:color="auto"/>
              <w:right w:val="single" w:sz="8" w:space="0" w:color="auto"/>
            </w:tcBorders>
            <w:shd w:val="clear" w:color="auto" w:fill="auto"/>
            <w:noWrap/>
          </w:tcPr>
          <w:p w14:paraId="0DF1047A"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nil"/>
              <w:left w:val="nil"/>
              <w:bottom w:val="single" w:sz="4" w:space="0" w:color="auto"/>
              <w:right w:val="single" w:sz="8" w:space="0" w:color="auto"/>
            </w:tcBorders>
            <w:shd w:val="clear" w:color="auto" w:fill="auto"/>
            <w:noWrap/>
          </w:tcPr>
          <w:p w14:paraId="72457C62"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nil"/>
              <w:left w:val="nil"/>
              <w:bottom w:val="single" w:sz="4" w:space="0" w:color="auto"/>
              <w:right w:val="single" w:sz="8" w:space="0" w:color="auto"/>
            </w:tcBorders>
            <w:shd w:val="clear" w:color="auto" w:fill="auto"/>
            <w:noWrap/>
          </w:tcPr>
          <w:p w14:paraId="6EC1A10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nil"/>
              <w:left w:val="nil"/>
              <w:bottom w:val="single" w:sz="4" w:space="0" w:color="auto"/>
              <w:right w:val="single" w:sz="8" w:space="0" w:color="auto"/>
            </w:tcBorders>
            <w:shd w:val="clear" w:color="auto" w:fill="auto"/>
            <w:noWrap/>
          </w:tcPr>
          <w:p w14:paraId="154C6DD4"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nil"/>
              <w:left w:val="nil"/>
              <w:bottom w:val="single" w:sz="4" w:space="0" w:color="auto"/>
              <w:right w:val="single" w:sz="8" w:space="0" w:color="auto"/>
            </w:tcBorders>
            <w:shd w:val="clear" w:color="auto" w:fill="auto"/>
            <w:noWrap/>
          </w:tcPr>
          <w:p w14:paraId="301E2C78" w14:textId="77777777" w:rsidR="005333BA" w:rsidRPr="00F13DEA" w:rsidRDefault="005333BA" w:rsidP="005333BA">
            <w:pPr>
              <w:spacing w:after="0" w:line="240" w:lineRule="auto"/>
              <w:rPr>
                <w:rFonts w:ascii="Arial" w:hAnsi="Arial" w:cs="Arial"/>
                <w:color w:val="000000"/>
                <w:sz w:val="15"/>
                <w:szCs w:val="15"/>
              </w:rPr>
            </w:pPr>
          </w:p>
        </w:tc>
      </w:tr>
      <w:tr w:rsidR="00053C21" w:rsidRPr="00F13DEA" w14:paraId="0058B143" w14:textId="77777777" w:rsidTr="005333BA">
        <w:trPr>
          <w:trHeight w:val="300"/>
        </w:trPr>
        <w:tc>
          <w:tcPr>
            <w:tcW w:w="497" w:type="pct"/>
            <w:vMerge w:val="restart"/>
            <w:tcBorders>
              <w:top w:val="single" w:sz="8" w:space="0" w:color="auto"/>
              <w:left w:val="single" w:sz="4" w:space="0" w:color="auto"/>
              <w:right w:val="single" w:sz="8" w:space="0" w:color="auto"/>
            </w:tcBorders>
            <w:shd w:val="clear" w:color="auto" w:fill="auto"/>
          </w:tcPr>
          <w:p w14:paraId="66613771" w14:textId="77777777" w:rsidR="00053C21" w:rsidRPr="00F13DEA" w:rsidRDefault="00053C21" w:rsidP="005333BA">
            <w:pPr>
              <w:spacing w:after="0" w:line="240" w:lineRule="auto"/>
              <w:rPr>
                <w:rFonts w:ascii="Arial" w:hAnsi="Arial" w:cs="Arial"/>
                <w:sz w:val="15"/>
                <w:szCs w:val="15"/>
              </w:rPr>
            </w:pPr>
            <w:r w:rsidRPr="00F13DEA">
              <w:rPr>
                <w:rFonts w:ascii="Arial" w:eastAsia="Times New Roman" w:hAnsi="Arial" w:cs="Arial"/>
                <w:color w:val="000000"/>
                <w:sz w:val="15"/>
                <w:szCs w:val="15"/>
              </w:rPr>
              <w:t>Zhu et al.</w:t>
            </w:r>
          </w:p>
        </w:tc>
        <w:tc>
          <w:tcPr>
            <w:tcW w:w="467" w:type="pct"/>
            <w:tcBorders>
              <w:top w:val="single" w:sz="8" w:space="0" w:color="auto"/>
              <w:left w:val="nil"/>
              <w:bottom w:val="single" w:sz="8" w:space="0" w:color="auto"/>
              <w:right w:val="single" w:sz="4" w:space="0" w:color="auto"/>
            </w:tcBorders>
          </w:tcPr>
          <w:p w14:paraId="3A98CC0F" w14:textId="53210CD8" w:rsidR="00053C21" w:rsidRPr="00F13DEA" w:rsidRDefault="00053C21"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12D92568"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2F7CC4F9"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single" w:sz="4" w:space="0" w:color="auto"/>
              <w:left w:val="nil"/>
              <w:bottom w:val="single" w:sz="4" w:space="0" w:color="auto"/>
              <w:right w:val="single" w:sz="8" w:space="0" w:color="auto"/>
            </w:tcBorders>
            <w:shd w:val="clear" w:color="auto" w:fill="auto"/>
            <w:noWrap/>
          </w:tcPr>
          <w:p w14:paraId="609D5527"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0ED8AB10"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29273BE3"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61313A58"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38983BBA"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43382EC7"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single" w:sz="4" w:space="0" w:color="auto"/>
              <w:left w:val="nil"/>
              <w:bottom w:val="single" w:sz="4" w:space="0" w:color="auto"/>
              <w:right w:val="single" w:sz="8" w:space="0" w:color="auto"/>
            </w:tcBorders>
            <w:shd w:val="clear" w:color="auto" w:fill="auto"/>
            <w:noWrap/>
          </w:tcPr>
          <w:p w14:paraId="5D676AD2"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6379F505"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58B9AEE3" w14:textId="77777777" w:rsidR="00053C21" w:rsidRPr="00F13DEA" w:rsidRDefault="00053C21"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66770DC8" w14:textId="77777777" w:rsidR="00053C21" w:rsidRPr="00F13DEA" w:rsidRDefault="00053C21" w:rsidP="005333BA">
            <w:pPr>
              <w:spacing w:after="0" w:line="240" w:lineRule="auto"/>
              <w:rPr>
                <w:rFonts w:ascii="Arial" w:hAnsi="Arial" w:cs="Arial"/>
                <w:color w:val="000000"/>
                <w:sz w:val="15"/>
                <w:szCs w:val="15"/>
              </w:rPr>
            </w:pPr>
          </w:p>
        </w:tc>
      </w:tr>
      <w:tr w:rsidR="00053C21" w:rsidRPr="00F13DEA" w14:paraId="6C66C432" w14:textId="77777777" w:rsidTr="00C2070E">
        <w:trPr>
          <w:trHeight w:val="300"/>
        </w:trPr>
        <w:tc>
          <w:tcPr>
            <w:tcW w:w="497" w:type="pct"/>
            <w:vMerge/>
            <w:tcBorders>
              <w:left w:val="single" w:sz="4" w:space="0" w:color="auto"/>
              <w:right w:val="single" w:sz="8" w:space="0" w:color="auto"/>
            </w:tcBorders>
            <w:shd w:val="clear" w:color="auto" w:fill="auto"/>
          </w:tcPr>
          <w:p w14:paraId="659517A0" w14:textId="77777777" w:rsidR="00053C21" w:rsidRPr="00F13DEA" w:rsidRDefault="00053C21" w:rsidP="00A203A2">
            <w:pPr>
              <w:spacing w:after="0" w:line="240" w:lineRule="auto"/>
              <w:rPr>
                <w:rFonts w:ascii="Arial" w:eastAsia="Times New Roman" w:hAnsi="Arial" w:cs="Arial"/>
                <w:color w:val="000000"/>
                <w:sz w:val="15"/>
                <w:szCs w:val="15"/>
              </w:rPr>
            </w:pPr>
          </w:p>
        </w:tc>
        <w:tc>
          <w:tcPr>
            <w:tcW w:w="467" w:type="pct"/>
            <w:tcBorders>
              <w:top w:val="single" w:sz="8" w:space="0" w:color="auto"/>
              <w:left w:val="nil"/>
              <w:bottom w:val="single" w:sz="8" w:space="0" w:color="auto"/>
              <w:right w:val="single" w:sz="4" w:space="0" w:color="auto"/>
            </w:tcBorders>
          </w:tcPr>
          <w:p w14:paraId="23B84F7D" w14:textId="0C76D23F" w:rsidR="00053C21" w:rsidRPr="00F13DEA" w:rsidRDefault="00053C21"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70CE21A9"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2EEE3387"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single" w:sz="4" w:space="0" w:color="auto"/>
              <w:left w:val="nil"/>
              <w:bottom w:val="single" w:sz="4" w:space="0" w:color="auto"/>
              <w:right w:val="single" w:sz="8" w:space="0" w:color="auto"/>
            </w:tcBorders>
            <w:shd w:val="clear" w:color="auto" w:fill="auto"/>
            <w:noWrap/>
          </w:tcPr>
          <w:p w14:paraId="033B8183"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1CE42C4C"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788431CE"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0277A6A6"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4340D6B1"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29791A79"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single" w:sz="4" w:space="0" w:color="auto"/>
              <w:left w:val="nil"/>
              <w:bottom w:val="single" w:sz="4" w:space="0" w:color="auto"/>
              <w:right w:val="single" w:sz="8" w:space="0" w:color="auto"/>
            </w:tcBorders>
            <w:shd w:val="clear" w:color="auto" w:fill="auto"/>
            <w:noWrap/>
          </w:tcPr>
          <w:p w14:paraId="25F95A18"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6A01FECB"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699894CD"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1D915B42" w14:textId="77777777" w:rsidR="00053C21" w:rsidRPr="00F13DEA" w:rsidRDefault="00053C21"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r>
      <w:tr w:rsidR="00DD5BCD" w:rsidRPr="00F13DEA" w14:paraId="28DCACB3"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7B924EA1" w14:textId="77777777" w:rsidR="00A203A2" w:rsidRPr="00F13DEA" w:rsidRDefault="00A203A2" w:rsidP="00A203A2">
            <w:pPr>
              <w:spacing w:after="0" w:line="240" w:lineRule="auto"/>
              <w:rPr>
                <w:rFonts w:ascii="Arial" w:hAnsi="Arial" w:cs="Arial"/>
                <w:sz w:val="15"/>
                <w:szCs w:val="15"/>
              </w:rPr>
            </w:pPr>
            <w:r w:rsidRPr="00F13DEA">
              <w:rPr>
                <w:rFonts w:ascii="Arial" w:hAnsi="Arial" w:cs="Arial"/>
                <w:sz w:val="15"/>
                <w:szCs w:val="15"/>
              </w:rPr>
              <w:t>童松</w:t>
            </w:r>
            <w:r w:rsidRPr="00F13DEA">
              <w:rPr>
                <w:rFonts w:ascii="Arial" w:hAnsi="Arial" w:cs="Arial"/>
                <w:sz w:val="15"/>
                <w:szCs w:val="15"/>
              </w:rPr>
              <w:t xml:space="preserve"> et al.</w:t>
            </w:r>
          </w:p>
          <w:p w14:paraId="3D81AE78" w14:textId="24BCD70A" w:rsidR="00D11882" w:rsidRPr="00F13DEA" w:rsidRDefault="00D11882" w:rsidP="00A203A2">
            <w:pPr>
              <w:spacing w:after="0" w:line="240" w:lineRule="auto"/>
              <w:rPr>
                <w:rFonts w:ascii="Arial" w:eastAsia="Microsoft YaHei" w:hAnsi="Arial" w:cs="Arial"/>
                <w:color w:val="000000"/>
                <w:sz w:val="15"/>
                <w:szCs w:val="15"/>
              </w:rPr>
            </w:pPr>
          </w:p>
        </w:tc>
        <w:tc>
          <w:tcPr>
            <w:tcW w:w="467" w:type="pct"/>
            <w:tcBorders>
              <w:top w:val="single" w:sz="8" w:space="0" w:color="auto"/>
              <w:left w:val="nil"/>
              <w:bottom w:val="single" w:sz="8" w:space="0" w:color="auto"/>
              <w:right w:val="single" w:sz="4" w:space="0" w:color="auto"/>
            </w:tcBorders>
          </w:tcPr>
          <w:p w14:paraId="330F189F" w14:textId="77777777" w:rsidR="00A203A2" w:rsidRPr="00F13DEA" w:rsidRDefault="00A203A2"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Mild infection</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65305C3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0B4F46C9"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88" w:type="pct"/>
            <w:tcBorders>
              <w:top w:val="single" w:sz="4" w:space="0" w:color="auto"/>
              <w:left w:val="nil"/>
              <w:bottom w:val="single" w:sz="4" w:space="0" w:color="auto"/>
              <w:right w:val="single" w:sz="8" w:space="0" w:color="auto"/>
            </w:tcBorders>
            <w:shd w:val="clear" w:color="auto" w:fill="auto"/>
            <w:noWrap/>
          </w:tcPr>
          <w:p w14:paraId="7B5B507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792A5E4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696F0E5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64875137"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36438ABD"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582E53B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405" w:type="pct"/>
            <w:tcBorders>
              <w:top w:val="single" w:sz="4" w:space="0" w:color="auto"/>
              <w:left w:val="nil"/>
              <w:bottom w:val="single" w:sz="4" w:space="0" w:color="auto"/>
              <w:right w:val="single" w:sz="8" w:space="0" w:color="auto"/>
            </w:tcBorders>
            <w:shd w:val="clear" w:color="auto" w:fill="auto"/>
            <w:noWrap/>
          </w:tcPr>
          <w:p w14:paraId="044F8D1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7AE5A3B8"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56C6B24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1FB2C92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DD5BCD" w:rsidRPr="00F13DEA" w14:paraId="2A7BE808"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34DA1157" w14:textId="77777777" w:rsidR="00A203A2" w:rsidRPr="00F13DEA" w:rsidRDefault="00A203A2" w:rsidP="00A203A2">
            <w:pPr>
              <w:spacing w:after="0" w:line="240" w:lineRule="auto"/>
              <w:rPr>
                <w:rFonts w:ascii="Arial" w:eastAsia="Microsoft YaHei" w:hAnsi="Arial" w:cs="Arial"/>
                <w:color w:val="000000"/>
                <w:sz w:val="15"/>
                <w:szCs w:val="15"/>
              </w:rPr>
            </w:pPr>
            <w:r w:rsidRPr="00F13DEA">
              <w:rPr>
                <w:rFonts w:ascii="Arial" w:hAnsi="Arial" w:cs="Arial"/>
                <w:sz w:val="15"/>
                <w:szCs w:val="15"/>
              </w:rPr>
              <w:t>陈锋</w:t>
            </w:r>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2CD806EE" w14:textId="58EF148B" w:rsidR="00A203A2" w:rsidRPr="00F13DEA" w:rsidRDefault="0013548C" w:rsidP="00A203A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768EA78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59BD184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88" w:type="pct"/>
            <w:tcBorders>
              <w:top w:val="single" w:sz="4" w:space="0" w:color="auto"/>
              <w:left w:val="nil"/>
              <w:bottom w:val="single" w:sz="4" w:space="0" w:color="auto"/>
              <w:right w:val="single" w:sz="8" w:space="0" w:color="auto"/>
            </w:tcBorders>
            <w:shd w:val="clear" w:color="auto" w:fill="auto"/>
            <w:noWrap/>
          </w:tcPr>
          <w:p w14:paraId="4658D43A"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58D281A5"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1EC48936" w14:textId="13E2814F"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6" w:type="pct"/>
            <w:tcBorders>
              <w:top w:val="single" w:sz="4" w:space="0" w:color="auto"/>
              <w:left w:val="nil"/>
              <w:bottom w:val="single" w:sz="4" w:space="0" w:color="auto"/>
              <w:right w:val="single" w:sz="8" w:space="0" w:color="auto"/>
            </w:tcBorders>
            <w:shd w:val="clear" w:color="auto" w:fill="auto"/>
            <w:noWrap/>
          </w:tcPr>
          <w:p w14:paraId="74D0902A"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15" w:type="pct"/>
            <w:tcBorders>
              <w:top w:val="single" w:sz="4" w:space="0" w:color="auto"/>
              <w:left w:val="nil"/>
              <w:bottom w:val="single" w:sz="4" w:space="0" w:color="auto"/>
              <w:right w:val="single" w:sz="8" w:space="0" w:color="auto"/>
            </w:tcBorders>
            <w:shd w:val="clear" w:color="auto" w:fill="auto"/>
            <w:noWrap/>
          </w:tcPr>
          <w:p w14:paraId="00379A4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7025D1A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405" w:type="pct"/>
            <w:tcBorders>
              <w:top w:val="single" w:sz="4" w:space="0" w:color="auto"/>
              <w:left w:val="nil"/>
              <w:bottom w:val="single" w:sz="4" w:space="0" w:color="auto"/>
              <w:right w:val="single" w:sz="8" w:space="0" w:color="auto"/>
            </w:tcBorders>
            <w:shd w:val="clear" w:color="auto" w:fill="auto"/>
            <w:noWrap/>
          </w:tcPr>
          <w:p w14:paraId="75E9FC2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2C7AE9F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026D7595" w14:textId="13A9E4CB"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96" w:type="pct"/>
            <w:tcBorders>
              <w:top w:val="single" w:sz="4" w:space="0" w:color="auto"/>
              <w:left w:val="nil"/>
              <w:bottom w:val="single" w:sz="4" w:space="0" w:color="auto"/>
              <w:right w:val="single" w:sz="8" w:space="0" w:color="auto"/>
            </w:tcBorders>
            <w:shd w:val="clear" w:color="auto" w:fill="auto"/>
            <w:noWrap/>
          </w:tcPr>
          <w:p w14:paraId="3C447CF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5333BA" w:rsidRPr="00F13DEA" w14:paraId="6E22C111"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6E813785" w14:textId="77777777" w:rsidR="005333BA" w:rsidRPr="00F13DEA" w:rsidRDefault="005333BA" w:rsidP="005333BA">
            <w:pPr>
              <w:spacing w:after="0" w:line="240" w:lineRule="auto"/>
              <w:rPr>
                <w:rFonts w:ascii="Arial" w:eastAsia="Microsoft YaHei" w:hAnsi="Arial" w:cs="Arial"/>
                <w:color w:val="000000"/>
                <w:sz w:val="15"/>
                <w:szCs w:val="15"/>
              </w:rPr>
            </w:pPr>
            <w:r w:rsidRPr="00F13DEA">
              <w:rPr>
                <w:rFonts w:ascii="Arial" w:hAnsi="Arial" w:cs="Arial"/>
                <w:sz w:val="15"/>
                <w:szCs w:val="15"/>
              </w:rPr>
              <w:t>庄思颖</w:t>
            </w:r>
            <w:r w:rsidRPr="00F13DEA">
              <w:rPr>
                <w:rFonts w:ascii="Arial" w:hAnsi="Arial" w:cs="Arial"/>
                <w:sz w:val="15"/>
                <w:szCs w:val="15"/>
              </w:rPr>
              <w:t xml:space="preserve"> et al.</w:t>
            </w:r>
          </w:p>
        </w:tc>
        <w:tc>
          <w:tcPr>
            <w:tcW w:w="467" w:type="pct"/>
            <w:tcBorders>
              <w:top w:val="single" w:sz="8" w:space="0" w:color="auto"/>
              <w:left w:val="nil"/>
              <w:bottom w:val="single" w:sz="8" w:space="0" w:color="auto"/>
              <w:right w:val="single" w:sz="4" w:space="0" w:color="auto"/>
            </w:tcBorders>
          </w:tcPr>
          <w:p w14:paraId="6E3BE77E" w14:textId="3081671D"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0B2CC87C"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5013EC53"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288" w:type="pct"/>
            <w:tcBorders>
              <w:top w:val="single" w:sz="4" w:space="0" w:color="auto"/>
              <w:left w:val="nil"/>
              <w:bottom w:val="single" w:sz="4" w:space="0" w:color="auto"/>
              <w:right w:val="single" w:sz="8" w:space="0" w:color="auto"/>
            </w:tcBorders>
            <w:shd w:val="clear" w:color="auto" w:fill="auto"/>
            <w:noWrap/>
          </w:tcPr>
          <w:p w14:paraId="275E1D98"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60A22A35"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483A12D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76F2796E"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4F29664C"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02465CD6" w14:textId="301994F9" w:rsidR="005333BA" w:rsidRPr="00F13DEA" w:rsidRDefault="00164CFF"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405" w:type="pct"/>
            <w:tcBorders>
              <w:top w:val="single" w:sz="4" w:space="0" w:color="auto"/>
              <w:left w:val="nil"/>
              <w:bottom w:val="single" w:sz="4" w:space="0" w:color="auto"/>
              <w:right w:val="single" w:sz="8" w:space="0" w:color="auto"/>
            </w:tcBorders>
            <w:shd w:val="clear" w:color="auto" w:fill="auto"/>
            <w:noWrap/>
          </w:tcPr>
          <w:p w14:paraId="60642E72"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7E56A7C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5D7052E4"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3928D290"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5333BA" w:rsidRPr="00F13DEA" w14:paraId="29BC3EC1" w14:textId="77777777" w:rsidTr="005333BA">
        <w:trPr>
          <w:trHeight w:val="300"/>
        </w:trPr>
        <w:tc>
          <w:tcPr>
            <w:tcW w:w="497" w:type="pct"/>
            <w:tcBorders>
              <w:top w:val="single" w:sz="8" w:space="0" w:color="auto"/>
              <w:left w:val="single" w:sz="4" w:space="0" w:color="auto"/>
              <w:bottom w:val="single" w:sz="8" w:space="0" w:color="auto"/>
              <w:right w:val="single" w:sz="8" w:space="0" w:color="auto"/>
            </w:tcBorders>
            <w:shd w:val="clear" w:color="auto" w:fill="auto"/>
          </w:tcPr>
          <w:p w14:paraId="46559273" w14:textId="77777777" w:rsidR="005333BA" w:rsidRPr="00F13DEA" w:rsidRDefault="005333BA" w:rsidP="005333BA">
            <w:pPr>
              <w:spacing w:after="0" w:line="240" w:lineRule="auto"/>
              <w:rPr>
                <w:rFonts w:ascii="Arial" w:hAnsi="Arial" w:cs="Arial"/>
                <w:sz w:val="15"/>
                <w:szCs w:val="15"/>
              </w:rPr>
            </w:pPr>
            <w:r w:rsidRPr="00F13DEA">
              <w:rPr>
                <w:rFonts w:ascii="Arial" w:eastAsia="Microsoft YaHei" w:hAnsi="Arial" w:cs="Arial"/>
                <w:color w:val="000000"/>
                <w:sz w:val="15"/>
                <w:szCs w:val="15"/>
              </w:rPr>
              <w:t>李进</w:t>
            </w:r>
            <w:r w:rsidRPr="00F13DEA">
              <w:rPr>
                <w:rFonts w:ascii="Arial" w:eastAsia="Times New Roman" w:hAnsi="Arial" w:cs="Arial"/>
                <w:color w:val="000000"/>
                <w:sz w:val="15"/>
                <w:szCs w:val="15"/>
              </w:rPr>
              <w:t xml:space="preserve"> / Lee et al.</w:t>
            </w:r>
          </w:p>
        </w:tc>
        <w:tc>
          <w:tcPr>
            <w:tcW w:w="467" w:type="pct"/>
            <w:tcBorders>
              <w:top w:val="single" w:sz="8" w:space="0" w:color="auto"/>
              <w:left w:val="nil"/>
              <w:bottom w:val="single" w:sz="8" w:space="0" w:color="auto"/>
              <w:right w:val="single" w:sz="4" w:space="0" w:color="auto"/>
            </w:tcBorders>
          </w:tcPr>
          <w:p w14:paraId="5BE0278F" w14:textId="734BF5FD" w:rsidR="005333BA" w:rsidRPr="00F13DEA" w:rsidRDefault="005333BA" w:rsidP="005333BA">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415A745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462EDE57"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88" w:type="pct"/>
            <w:tcBorders>
              <w:top w:val="single" w:sz="4" w:space="0" w:color="auto"/>
              <w:left w:val="nil"/>
              <w:bottom w:val="single" w:sz="4" w:space="0" w:color="auto"/>
              <w:right w:val="single" w:sz="8" w:space="0" w:color="auto"/>
            </w:tcBorders>
            <w:shd w:val="clear" w:color="auto" w:fill="auto"/>
            <w:noWrap/>
          </w:tcPr>
          <w:p w14:paraId="0F147F2F"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205FDDCE"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18CCF65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0A140F0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3E922137"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07111D5D"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405" w:type="pct"/>
            <w:tcBorders>
              <w:top w:val="single" w:sz="4" w:space="0" w:color="auto"/>
              <w:left w:val="nil"/>
              <w:bottom w:val="single" w:sz="4" w:space="0" w:color="auto"/>
              <w:right w:val="single" w:sz="8" w:space="0" w:color="auto"/>
            </w:tcBorders>
            <w:shd w:val="clear" w:color="auto" w:fill="auto"/>
            <w:noWrap/>
          </w:tcPr>
          <w:p w14:paraId="36A03F38"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3CA6174B"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4AD86AD1"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6B86B435" w14:textId="77777777" w:rsidR="005333BA" w:rsidRPr="00F13DEA" w:rsidRDefault="005333BA" w:rsidP="005333BA">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A203A2" w:rsidRPr="00F13DEA" w14:paraId="78B34492" w14:textId="77777777" w:rsidTr="005333BA">
        <w:trPr>
          <w:trHeight w:val="300"/>
        </w:trPr>
        <w:tc>
          <w:tcPr>
            <w:tcW w:w="497" w:type="pct"/>
            <w:vMerge w:val="restart"/>
            <w:tcBorders>
              <w:top w:val="single" w:sz="8" w:space="0" w:color="auto"/>
              <w:left w:val="single" w:sz="4" w:space="0" w:color="auto"/>
              <w:right w:val="single" w:sz="8" w:space="0" w:color="auto"/>
            </w:tcBorders>
            <w:shd w:val="clear" w:color="auto" w:fill="auto"/>
          </w:tcPr>
          <w:p w14:paraId="35C0425D" w14:textId="77777777" w:rsidR="00A203A2" w:rsidRPr="00F13DEA" w:rsidRDefault="00A203A2" w:rsidP="00A203A2">
            <w:pPr>
              <w:spacing w:after="0" w:line="240" w:lineRule="auto"/>
              <w:rPr>
                <w:rFonts w:ascii="Arial" w:hAnsi="Arial" w:cs="Arial"/>
                <w:sz w:val="15"/>
                <w:szCs w:val="15"/>
              </w:rPr>
            </w:pPr>
            <w:r w:rsidRPr="00F13DEA">
              <w:rPr>
                <w:rFonts w:ascii="Arial" w:eastAsia="Microsoft YaHei" w:hAnsi="Arial" w:cs="Arial"/>
                <w:color w:val="000000"/>
                <w:sz w:val="15"/>
                <w:szCs w:val="15"/>
              </w:rPr>
              <w:t>邓慧玲</w:t>
            </w:r>
            <w:r w:rsidRPr="00F13DEA">
              <w:rPr>
                <w:rFonts w:ascii="Arial" w:eastAsia="Microsoft YaHei" w:hAnsi="Arial" w:cs="Arial"/>
                <w:color w:val="000000"/>
                <w:sz w:val="15"/>
                <w:szCs w:val="15"/>
              </w:rPr>
              <w:t>/ Zheng</w:t>
            </w:r>
            <w:r w:rsidRPr="00F13DEA">
              <w:rPr>
                <w:rFonts w:ascii="Arial" w:eastAsia="Times New Roman" w:hAnsi="Arial" w:cs="Arial"/>
                <w:color w:val="000000"/>
                <w:sz w:val="15"/>
                <w:szCs w:val="15"/>
              </w:rPr>
              <w:t xml:space="preserve"> et al.</w:t>
            </w:r>
          </w:p>
        </w:tc>
        <w:tc>
          <w:tcPr>
            <w:tcW w:w="467" w:type="pct"/>
            <w:tcBorders>
              <w:top w:val="single" w:sz="8" w:space="0" w:color="auto"/>
              <w:left w:val="nil"/>
              <w:bottom w:val="single" w:sz="8" w:space="0" w:color="auto"/>
              <w:right w:val="single" w:sz="4" w:space="0" w:color="auto"/>
            </w:tcBorders>
          </w:tcPr>
          <w:p w14:paraId="2BBEB1DE" w14:textId="36DF78F0" w:rsidR="00A203A2" w:rsidRPr="00F13DEA" w:rsidRDefault="00A203A2" w:rsidP="00D11882">
            <w:pPr>
              <w:rPr>
                <w:rFonts w:ascii="Arial" w:hAnsi="Arial" w:cs="Arial"/>
                <w:color w:val="000000"/>
                <w:sz w:val="15"/>
                <w:szCs w:val="15"/>
              </w:rPr>
            </w:pPr>
            <w:r w:rsidRPr="00F13DEA">
              <w:rPr>
                <w:rFonts w:ascii="Arial" w:hAnsi="Arial" w:cs="Arial"/>
                <w:color w:val="000000"/>
                <w:sz w:val="15"/>
                <w:szCs w:val="15"/>
              </w:rPr>
              <w:t>Mild infection</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4DBA617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27" w:type="pct"/>
            <w:tcBorders>
              <w:top w:val="single" w:sz="4" w:space="0" w:color="auto"/>
              <w:left w:val="nil"/>
              <w:bottom w:val="single" w:sz="4" w:space="0" w:color="auto"/>
              <w:right w:val="single" w:sz="8" w:space="0" w:color="auto"/>
            </w:tcBorders>
            <w:shd w:val="clear" w:color="auto" w:fill="auto"/>
            <w:noWrap/>
          </w:tcPr>
          <w:p w14:paraId="02393D6A"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88" w:type="pct"/>
            <w:tcBorders>
              <w:top w:val="single" w:sz="4" w:space="0" w:color="auto"/>
              <w:left w:val="nil"/>
              <w:bottom w:val="single" w:sz="4" w:space="0" w:color="auto"/>
              <w:right w:val="single" w:sz="8" w:space="0" w:color="auto"/>
            </w:tcBorders>
            <w:shd w:val="clear" w:color="auto" w:fill="auto"/>
            <w:noWrap/>
          </w:tcPr>
          <w:p w14:paraId="68F5CDAB"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38E001E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5" w:type="pct"/>
            <w:tcBorders>
              <w:top w:val="single" w:sz="4" w:space="0" w:color="auto"/>
              <w:left w:val="nil"/>
              <w:bottom w:val="single" w:sz="4" w:space="0" w:color="auto"/>
              <w:right w:val="single" w:sz="8" w:space="0" w:color="auto"/>
            </w:tcBorders>
            <w:shd w:val="clear" w:color="auto" w:fill="auto"/>
            <w:noWrap/>
          </w:tcPr>
          <w:p w14:paraId="04B4B64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23C2B69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7FE27F2F"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2F363C37" w14:textId="79C39E47" w:rsidR="00A203A2" w:rsidRPr="00F13DEA" w:rsidRDefault="00164CFF" w:rsidP="00D11882">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405" w:type="pct"/>
            <w:tcBorders>
              <w:top w:val="single" w:sz="4" w:space="0" w:color="auto"/>
              <w:left w:val="nil"/>
              <w:bottom w:val="single" w:sz="4" w:space="0" w:color="auto"/>
              <w:right w:val="single" w:sz="8" w:space="0" w:color="auto"/>
            </w:tcBorders>
            <w:shd w:val="clear" w:color="auto" w:fill="auto"/>
            <w:noWrap/>
          </w:tcPr>
          <w:p w14:paraId="4EB0D37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70AE1D27"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62A14A97"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60B7729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r w:rsidR="00A203A2" w:rsidRPr="00F13DEA" w14:paraId="6CE0EF51" w14:textId="77777777" w:rsidTr="005333BA">
        <w:trPr>
          <w:trHeight w:val="300"/>
        </w:trPr>
        <w:tc>
          <w:tcPr>
            <w:tcW w:w="497" w:type="pct"/>
            <w:vMerge/>
            <w:tcBorders>
              <w:left w:val="single" w:sz="4" w:space="0" w:color="auto"/>
              <w:bottom w:val="single" w:sz="8" w:space="0" w:color="auto"/>
              <w:right w:val="single" w:sz="8" w:space="0" w:color="auto"/>
            </w:tcBorders>
            <w:shd w:val="clear" w:color="auto" w:fill="auto"/>
          </w:tcPr>
          <w:p w14:paraId="105A86B5" w14:textId="77777777" w:rsidR="00A203A2" w:rsidRPr="00F13DEA" w:rsidRDefault="00A203A2" w:rsidP="00A203A2">
            <w:pPr>
              <w:spacing w:after="0" w:line="240" w:lineRule="auto"/>
              <w:rPr>
                <w:rFonts w:ascii="Arial" w:eastAsia="Microsoft YaHei" w:hAnsi="Arial" w:cs="Arial"/>
                <w:color w:val="000000"/>
                <w:sz w:val="15"/>
                <w:szCs w:val="15"/>
              </w:rPr>
            </w:pPr>
          </w:p>
        </w:tc>
        <w:tc>
          <w:tcPr>
            <w:tcW w:w="467" w:type="pct"/>
            <w:tcBorders>
              <w:top w:val="single" w:sz="8" w:space="0" w:color="auto"/>
              <w:left w:val="nil"/>
              <w:bottom w:val="single" w:sz="8" w:space="0" w:color="auto"/>
              <w:right w:val="single" w:sz="4" w:space="0" w:color="auto"/>
            </w:tcBorders>
          </w:tcPr>
          <w:p w14:paraId="7BEE965B" w14:textId="362F722B" w:rsidR="00A203A2" w:rsidRPr="00F13DEA" w:rsidRDefault="00A203A2" w:rsidP="00D11882">
            <w:pPr>
              <w:rPr>
                <w:rFonts w:ascii="Arial" w:hAnsi="Arial" w:cs="Arial"/>
                <w:color w:val="000000"/>
                <w:sz w:val="15"/>
                <w:szCs w:val="15"/>
              </w:rPr>
            </w:pPr>
            <w:r w:rsidRPr="00F13DEA">
              <w:rPr>
                <w:rFonts w:ascii="Arial" w:hAnsi="Arial" w:cs="Arial"/>
                <w:color w:val="000000"/>
                <w:sz w:val="15"/>
                <w:szCs w:val="15"/>
              </w:rPr>
              <w:t>Mild infection</w:t>
            </w:r>
          </w:p>
        </w:tc>
        <w:tc>
          <w:tcPr>
            <w:tcW w:w="308" w:type="pct"/>
            <w:tcBorders>
              <w:top w:val="single" w:sz="4" w:space="0" w:color="auto"/>
              <w:left w:val="single" w:sz="4" w:space="0" w:color="auto"/>
              <w:bottom w:val="single" w:sz="4" w:space="0" w:color="auto"/>
              <w:right w:val="single" w:sz="8" w:space="0" w:color="auto"/>
            </w:tcBorders>
            <w:shd w:val="clear" w:color="auto" w:fill="auto"/>
            <w:noWrap/>
          </w:tcPr>
          <w:p w14:paraId="0B0B21A4" w14:textId="77777777" w:rsidR="00A203A2" w:rsidRPr="00F13DEA" w:rsidRDefault="00A203A2" w:rsidP="00D11882">
            <w:pPr>
              <w:spacing w:after="0" w:line="240" w:lineRule="auto"/>
              <w:rPr>
                <w:rFonts w:ascii="Arial" w:hAnsi="Arial" w:cs="Arial"/>
                <w:color w:val="000000"/>
                <w:sz w:val="15"/>
                <w:szCs w:val="15"/>
              </w:rPr>
            </w:pPr>
          </w:p>
        </w:tc>
        <w:tc>
          <w:tcPr>
            <w:tcW w:w="327" w:type="pct"/>
            <w:tcBorders>
              <w:top w:val="single" w:sz="4" w:space="0" w:color="auto"/>
              <w:left w:val="nil"/>
              <w:bottom w:val="single" w:sz="4" w:space="0" w:color="auto"/>
              <w:right w:val="single" w:sz="8" w:space="0" w:color="auto"/>
            </w:tcBorders>
            <w:shd w:val="clear" w:color="auto" w:fill="auto"/>
            <w:noWrap/>
          </w:tcPr>
          <w:p w14:paraId="4516385D" w14:textId="77777777" w:rsidR="00A203A2" w:rsidRPr="00F13DEA" w:rsidRDefault="00A203A2" w:rsidP="00D11882">
            <w:pPr>
              <w:spacing w:after="0" w:line="240" w:lineRule="auto"/>
              <w:rPr>
                <w:rFonts w:ascii="Arial" w:hAnsi="Arial" w:cs="Arial"/>
                <w:color w:val="000000"/>
                <w:sz w:val="15"/>
                <w:szCs w:val="15"/>
              </w:rPr>
            </w:pPr>
          </w:p>
        </w:tc>
        <w:tc>
          <w:tcPr>
            <w:tcW w:w="288" w:type="pct"/>
            <w:tcBorders>
              <w:top w:val="single" w:sz="4" w:space="0" w:color="auto"/>
              <w:left w:val="nil"/>
              <w:bottom w:val="single" w:sz="4" w:space="0" w:color="auto"/>
              <w:right w:val="single" w:sz="8" w:space="0" w:color="auto"/>
            </w:tcBorders>
            <w:shd w:val="clear" w:color="auto" w:fill="auto"/>
            <w:noWrap/>
          </w:tcPr>
          <w:p w14:paraId="007D32F0"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66" w:type="pct"/>
            <w:tcBorders>
              <w:top w:val="single" w:sz="4" w:space="0" w:color="auto"/>
              <w:left w:val="nil"/>
              <w:bottom w:val="single" w:sz="4" w:space="0" w:color="auto"/>
              <w:right w:val="single" w:sz="8" w:space="0" w:color="auto"/>
            </w:tcBorders>
            <w:shd w:val="clear" w:color="auto" w:fill="auto"/>
            <w:noWrap/>
          </w:tcPr>
          <w:p w14:paraId="5E17CAEC"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335" w:type="pct"/>
            <w:tcBorders>
              <w:top w:val="single" w:sz="4" w:space="0" w:color="auto"/>
              <w:left w:val="nil"/>
              <w:bottom w:val="single" w:sz="4" w:space="0" w:color="auto"/>
              <w:right w:val="single" w:sz="8" w:space="0" w:color="auto"/>
            </w:tcBorders>
            <w:shd w:val="clear" w:color="auto" w:fill="auto"/>
            <w:noWrap/>
          </w:tcPr>
          <w:p w14:paraId="51D0A03E"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6" w:type="pct"/>
            <w:tcBorders>
              <w:top w:val="single" w:sz="4" w:space="0" w:color="auto"/>
              <w:left w:val="nil"/>
              <w:bottom w:val="single" w:sz="4" w:space="0" w:color="auto"/>
              <w:right w:val="single" w:sz="8" w:space="0" w:color="auto"/>
            </w:tcBorders>
            <w:shd w:val="clear" w:color="auto" w:fill="auto"/>
            <w:noWrap/>
          </w:tcPr>
          <w:p w14:paraId="4BA04E07"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15" w:type="pct"/>
            <w:tcBorders>
              <w:top w:val="single" w:sz="4" w:space="0" w:color="auto"/>
              <w:left w:val="nil"/>
              <w:bottom w:val="single" w:sz="4" w:space="0" w:color="auto"/>
              <w:right w:val="single" w:sz="8" w:space="0" w:color="auto"/>
            </w:tcBorders>
            <w:shd w:val="clear" w:color="auto" w:fill="auto"/>
            <w:noWrap/>
          </w:tcPr>
          <w:p w14:paraId="5FDE44C6"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503" w:type="pct"/>
            <w:tcBorders>
              <w:top w:val="single" w:sz="4" w:space="0" w:color="auto"/>
              <w:left w:val="nil"/>
              <w:bottom w:val="single" w:sz="4" w:space="0" w:color="auto"/>
              <w:right w:val="single" w:sz="8" w:space="0" w:color="auto"/>
            </w:tcBorders>
            <w:shd w:val="clear" w:color="auto" w:fill="auto"/>
            <w:noWrap/>
          </w:tcPr>
          <w:p w14:paraId="6D013EC9" w14:textId="77777777" w:rsidR="00A203A2" w:rsidRPr="00F13DEA" w:rsidRDefault="00A203A2" w:rsidP="00D11882">
            <w:pPr>
              <w:spacing w:after="0" w:line="240" w:lineRule="auto"/>
              <w:rPr>
                <w:rFonts w:ascii="Arial" w:hAnsi="Arial" w:cs="Arial"/>
                <w:color w:val="000000"/>
                <w:sz w:val="15"/>
                <w:szCs w:val="15"/>
              </w:rPr>
            </w:pPr>
          </w:p>
        </w:tc>
        <w:tc>
          <w:tcPr>
            <w:tcW w:w="405" w:type="pct"/>
            <w:tcBorders>
              <w:top w:val="single" w:sz="4" w:space="0" w:color="auto"/>
              <w:left w:val="nil"/>
              <w:bottom w:val="single" w:sz="4" w:space="0" w:color="auto"/>
              <w:right w:val="single" w:sz="8" w:space="0" w:color="auto"/>
            </w:tcBorders>
            <w:shd w:val="clear" w:color="auto" w:fill="auto"/>
            <w:noWrap/>
          </w:tcPr>
          <w:p w14:paraId="63D2A392"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7" w:type="pct"/>
            <w:tcBorders>
              <w:top w:val="single" w:sz="4" w:space="0" w:color="auto"/>
              <w:left w:val="nil"/>
              <w:bottom w:val="single" w:sz="4" w:space="0" w:color="auto"/>
              <w:right w:val="single" w:sz="8" w:space="0" w:color="auto"/>
            </w:tcBorders>
            <w:shd w:val="clear" w:color="auto" w:fill="auto"/>
            <w:noWrap/>
          </w:tcPr>
          <w:p w14:paraId="22DA104D"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339" w:type="pct"/>
            <w:tcBorders>
              <w:top w:val="single" w:sz="4" w:space="0" w:color="auto"/>
              <w:left w:val="nil"/>
              <w:bottom w:val="single" w:sz="4" w:space="0" w:color="auto"/>
              <w:right w:val="single" w:sz="8" w:space="0" w:color="auto"/>
            </w:tcBorders>
            <w:shd w:val="clear" w:color="auto" w:fill="auto"/>
            <w:noWrap/>
          </w:tcPr>
          <w:p w14:paraId="22B021E8"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296" w:type="pct"/>
            <w:tcBorders>
              <w:top w:val="single" w:sz="4" w:space="0" w:color="auto"/>
              <w:left w:val="nil"/>
              <w:bottom w:val="single" w:sz="4" w:space="0" w:color="auto"/>
              <w:right w:val="single" w:sz="8" w:space="0" w:color="auto"/>
            </w:tcBorders>
            <w:shd w:val="clear" w:color="auto" w:fill="auto"/>
            <w:noWrap/>
          </w:tcPr>
          <w:p w14:paraId="5A118324" w14:textId="77777777" w:rsidR="00A203A2" w:rsidRPr="00F13DEA" w:rsidRDefault="00A203A2" w:rsidP="00D11882">
            <w:pPr>
              <w:spacing w:after="0" w:line="240" w:lineRule="auto"/>
              <w:rPr>
                <w:rFonts w:ascii="Arial" w:hAnsi="Arial" w:cs="Arial"/>
                <w:color w:val="000000"/>
                <w:sz w:val="15"/>
                <w:szCs w:val="15"/>
              </w:rPr>
            </w:pPr>
            <w:r w:rsidRPr="00F13DEA">
              <w:rPr>
                <w:rFonts w:ascii="Arial" w:hAnsi="Arial" w:cs="Arial"/>
                <w:color w:val="000000"/>
                <w:sz w:val="15"/>
                <w:szCs w:val="15"/>
              </w:rPr>
              <w:t>-</w:t>
            </w:r>
          </w:p>
        </w:tc>
      </w:tr>
    </w:tbl>
    <w:p w14:paraId="44E9FA12" w14:textId="1AC1D90D" w:rsidR="00A1583F" w:rsidRPr="00F13DEA" w:rsidRDefault="00A1583F">
      <w:pPr>
        <w:rPr>
          <w:rFonts w:ascii="Arial" w:eastAsiaTheme="majorEastAsia" w:hAnsi="Arial" w:cs="Arial"/>
          <w:b/>
          <w:sz w:val="15"/>
          <w:szCs w:val="15"/>
        </w:rPr>
      </w:pPr>
      <w:r w:rsidRPr="00F13DEA">
        <w:rPr>
          <w:rFonts w:ascii="Arial" w:hAnsi="Arial" w:cs="Arial"/>
          <w:sz w:val="15"/>
          <w:szCs w:val="15"/>
        </w:rPr>
        <w:br w:type="page"/>
      </w:r>
    </w:p>
    <w:p w14:paraId="507315CC" w14:textId="02ADD5BF" w:rsidR="00DC5F75" w:rsidRPr="00F13DEA" w:rsidRDefault="00DC5F75" w:rsidP="003D45A9">
      <w:pPr>
        <w:pStyle w:val="Heading1"/>
        <w:spacing w:after="240"/>
        <w:rPr>
          <w:rFonts w:ascii="Arial" w:hAnsi="Arial" w:cs="Arial"/>
          <w:sz w:val="15"/>
          <w:szCs w:val="15"/>
        </w:rPr>
      </w:pPr>
      <w:r w:rsidRPr="00F13DEA">
        <w:rPr>
          <w:rFonts w:ascii="Arial" w:hAnsi="Arial" w:cs="Arial"/>
          <w:sz w:val="15"/>
          <w:szCs w:val="15"/>
        </w:rPr>
        <w:lastRenderedPageBreak/>
        <w:t xml:space="preserve">Table </w:t>
      </w:r>
      <w:r w:rsidR="002C01AA" w:rsidRPr="00F13DEA">
        <w:rPr>
          <w:rFonts w:ascii="Arial" w:hAnsi="Arial" w:cs="Arial"/>
          <w:sz w:val="15"/>
          <w:szCs w:val="15"/>
        </w:rPr>
        <w:t>S6</w:t>
      </w:r>
      <w:r w:rsidRPr="00F13DEA">
        <w:rPr>
          <w:rFonts w:ascii="Arial" w:hAnsi="Arial" w:cs="Arial"/>
          <w:sz w:val="15"/>
          <w:szCs w:val="15"/>
        </w:rPr>
        <w:t xml:space="preserve">. Chest </w:t>
      </w:r>
      <w:proofErr w:type="gramStart"/>
      <w:r w:rsidRPr="00F13DEA">
        <w:rPr>
          <w:rFonts w:ascii="Arial" w:hAnsi="Arial" w:cs="Arial"/>
          <w:sz w:val="15"/>
          <w:szCs w:val="15"/>
        </w:rPr>
        <w:t>Imaging</w:t>
      </w:r>
      <w:proofErr w:type="gramEnd"/>
      <w:r w:rsidRPr="00F13DEA">
        <w:rPr>
          <w:rFonts w:ascii="Arial" w:hAnsi="Arial" w:cs="Arial"/>
          <w:sz w:val="15"/>
          <w:szCs w:val="15"/>
        </w:rPr>
        <w:t xml:space="preserve"> at admission &amp; Treatment </w:t>
      </w:r>
      <w:r w:rsidR="004E1125" w:rsidRPr="00F13DEA">
        <w:rPr>
          <w:rFonts w:ascii="Arial" w:hAnsi="Arial" w:cs="Arial"/>
          <w:sz w:val="15"/>
          <w:szCs w:val="15"/>
        </w:rPr>
        <w:t>in</w:t>
      </w:r>
      <w:r w:rsidRPr="00F13DEA">
        <w:rPr>
          <w:rFonts w:ascii="Arial" w:hAnsi="Arial" w:cs="Arial"/>
          <w:sz w:val="15"/>
          <w:szCs w:val="15"/>
        </w:rPr>
        <w:t xml:space="preserve"> case reports</w:t>
      </w:r>
    </w:p>
    <w:tbl>
      <w:tblPr>
        <w:tblStyle w:val="TableGrid"/>
        <w:tblW w:w="16189" w:type="dxa"/>
        <w:tblInd w:w="-1139" w:type="dxa"/>
        <w:tblLayout w:type="fixed"/>
        <w:tblLook w:val="04A0" w:firstRow="1" w:lastRow="0" w:firstColumn="1" w:lastColumn="0" w:noHBand="0" w:noVBand="1"/>
      </w:tblPr>
      <w:tblGrid>
        <w:gridCol w:w="1271"/>
        <w:gridCol w:w="1418"/>
        <w:gridCol w:w="850"/>
        <w:gridCol w:w="1276"/>
        <w:gridCol w:w="992"/>
        <w:gridCol w:w="1276"/>
        <w:gridCol w:w="1276"/>
        <w:gridCol w:w="1134"/>
        <w:gridCol w:w="1134"/>
        <w:gridCol w:w="708"/>
        <w:gridCol w:w="993"/>
        <w:gridCol w:w="992"/>
        <w:gridCol w:w="1417"/>
        <w:gridCol w:w="1452"/>
      </w:tblGrid>
      <w:tr w:rsidR="00DC5F75" w:rsidRPr="00F13DEA" w14:paraId="256A51FF" w14:textId="77777777" w:rsidTr="00A203A2">
        <w:trPr>
          <w:trHeight w:val="615"/>
        </w:trPr>
        <w:tc>
          <w:tcPr>
            <w:tcW w:w="1271" w:type="dxa"/>
            <w:hideMark/>
          </w:tcPr>
          <w:p w14:paraId="6A181C88" w14:textId="77777777" w:rsidR="00DC5F75" w:rsidRPr="00F13DEA" w:rsidRDefault="00DC5F75" w:rsidP="002D1D10">
            <w:pPr>
              <w:rPr>
                <w:rFonts w:ascii="Arial" w:hAnsi="Arial" w:cs="Arial"/>
                <w:b/>
                <w:bCs/>
                <w:sz w:val="15"/>
                <w:szCs w:val="15"/>
              </w:rPr>
            </w:pPr>
            <w:r w:rsidRPr="00F13DEA">
              <w:rPr>
                <w:rFonts w:ascii="Arial" w:hAnsi="Arial" w:cs="Arial"/>
                <w:b/>
                <w:bCs/>
                <w:sz w:val="15"/>
                <w:szCs w:val="15"/>
              </w:rPr>
              <w:t>Author</w:t>
            </w:r>
          </w:p>
        </w:tc>
        <w:tc>
          <w:tcPr>
            <w:tcW w:w="1418" w:type="dxa"/>
          </w:tcPr>
          <w:p w14:paraId="3A0B7D0D" w14:textId="77777777" w:rsidR="00DC5F75" w:rsidRPr="00F13DEA" w:rsidRDefault="00DC5F75" w:rsidP="002D1D10">
            <w:pPr>
              <w:rPr>
                <w:rFonts w:ascii="Arial" w:hAnsi="Arial" w:cs="Arial"/>
                <w:b/>
                <w:bCs/>
                <w:sz w:val="15"/>
                <w:szCs w:val="15"/>
              </w:rPr>
            </w:pPr>
            <w:r w:rsidRPr="00F13DEA">
              <w:rPr>
                <w:rFonts w:ascii="Arial" w:hAnsi="Arial" w:cs="Arial"/>
                <w:b/>
                <w:bCs/>
                <w:sz w:val="15"/>
                <w:szCs w:val="15"/>
              </w:rPr>
              <w:t>Case Classification</w:t>
            </w:r>
          </w:p>
        </w:tc>
        <w:tc>
          <w:tcPr>
            <w:tcW w:w="850" w:type="dxa"/>
            <w:hideMark/>
          </w:tcPr>
          <w:p w14:paraId="65C927EC" w14:textId="77777777" w:rsidR="00DC5F75" w:rsidRPr="00F13DEA" w:rsidRDefault="00DC5F75" w:rsidP="002D1D10">
            <w:pPr>
              <w:rPr>
                <w:rFonts w:ascii="Arial" w:hAnsi="Arial" w:cs="Arial"/>
                <w:b/>
                <w:bCs/>
                <w:sz w:val="15"/>
                <w:szCs w:val="15"/>
              </w:rPr>
            </w:pPr>
            <w:r w:rsidRPr="00F13DEA">
              <w:rPr>
                <w:rFonts w:ascii="Arial" w:eastAsia="Times New Roman" w:hAnsi="Arial" w:cs="Arial"/>
                <w:b/>
                <w:bCs/>
                <w:color w:val="000000"/>
                <w:sz w:val="15"/>
                <w:szCs w:val="15"/>
              </w:rPr>
              <w:t>Ground Glass</w:t>
            </w:r>
          </w:p>
        </w:tc>
        <w:tc>
          <w:tcPr>
            <w:tcW w:w="1276" w:type="dxa"/>
          </w:tcPr>
          <w:p w14:paraId="710D7E85" w14:textId="77777777" w:rsidR="00DC5F75" w:rsidRPr="00F13DEA" w:rsidRDefault="00DC5F75" w:rsidP="002D1D10">
            <w:pPr>
              <w:rPr>
                <w:rFonts w:ascii="Arial" w:hAnsi="Arial" w:cs="Arial"/>
                <w:b/>
                <w:bCs/>
                <w:sz w:val="15"/>
                <w:szCs w:val="15"/>
              </w:rPr>
            </w:pPr>
            <w:r w:rsidRPr="00F13DEA">
              <w:rPr>
                <w:rFonts w:ascii="Arial" w:eastAsia="Times New Roman" w:hAnsi="Arial" w:cs="Arial"/>
                <w:b/>
                <w:bCs/>
                <w:color w:val="000000"/>
                <w:sz w:val="15"/>
                <w:szCs w:val="15"/>
              </w:rPr>
              <w:t>Consolidation</w:t>
            </w:r>
          </w:p>
        </w:tc>
        <w:tc>
          <w:tcPr>
            <w:tcW w:w="992" w:type="dxa"/>
          </w:tcPr>
          <w:p w14:paraId="2DBBA2D6" w14:textId="77777777" w:rsidR="00DC5F75" w:rsidRPr="00F13DEA" w:rsidRDefault="00DC5F75" w:rsidP="002D1D10">
            <w:pPr>
              <w:rPr>
                <w:rFonts w:ascii="Arial" w:hAnsi="Arial" w:cs="Arial"/>
                <w:b/>
                <w:bCs/>
                <w:sz w:val="15"/>
                <w:szCs w:val="15"/>
              </w:rPr>
            </w:pPr>
            <w:r w:rsidRPr="00F13DEA">
              <w:rPr>
                <w:rFonts w:ascii="Arial" w:eastAsia="Times New Roman" w:hAnsi="Arial" w:cs="Arial"/>
                <w:b/>
                <w:bCs/>
                <w:color w:val="000000"/>
                <w:sz w:val="15"/>
                <w:szCs w:val="15"/>
              </w:rPr>
              <w:t>Infiltrate</w:t>
            </w:r>
          </w:p>
        </w:tc>
        <w:tc>
          <w:tcPr>
            <w:tcW w:w="1276" w:type="dxa"/>
          </w:tcPr>
          <w:p w14:paraId="1262C296" w14:textId="77777777" w:rsidR="00DC5F75" w:rsidRPr="00F13DEA" w:rsidRDefault="00DC5F75" w:rsidP="002D1D10">
            <w:pPr>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 xml:space="preserve">Unilateral </w:t>
            </w:r>
          </w:p>
          <w:p w14:paraId="71CFBBF9" w14:textId="77777777" w:rsidR="00DC5F75" w:rsidRPr="00F13DEA" w:rsidRDefault="00DC5F75" w:rsidP="002D1D10">
            <w:pPr>
              <w:rPr>
                <w:rFonts w:ascii="Arial" w:hAnsi="Arial" w:cs="Arial"/>
                <w:b/>
                <w:color w:val="000000"/>
                <w:sz w:val="15"/>
                <w:szCs w:val="15"/>
              </w:rPr>
            </w:pPr>
            <w:r w:rsidRPr="00F13DEA">
              <w:rPr>
                <w:rFonts w:ascii="Arial" w:eastAsia="Times New Roman" w:hAnsi="Arial" w:cs="Arial"/>
                <w:b/>
                <w:bCs/>
                <w:color w:val="000000"/>
                <w:sz w:val="15"/>
                <w:szCs w:val="15"/>
              </w:rPr>
              <w:t>Involvement</w:t>
            </w:r>
          </w:p>
        </w:tc>
        <w:tc>
          <w:tcPr>
            <w:tcW w:w="1276" w:type="dxa"/>
          </w:tcPr>
          <w:p w14:paraId="496B243C" w14:textId="77777777" w:rsidR="00DC5F75" w:rsidRPr="00F13DEA" w:rsidRDefault="00DC5F75" w:rsidP="002D1D10">
            <w:pPr>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Bilateral</w:t>
            </w:r>
          </w:p>
          <w:p w14:paraId="2E59F77A" w14:textId="77777777" w:rsidR="00DC5F75" w:rsidRPr="00F13DEA" w:rsidRDefault="00DC5F75" w:rsidP="002D1D10">
            <w:pPr>
              <w:rPr>
                <w:rFonts w:ascii="Arial" w:hAnsi="Arial" w:cs="Arial"/>
                <w:b/>
                <w:color w:val="000000"/>
                <w:sz w:val="15"/>
                <w:szCs w:val="15"/>
              </w:rPr>
            </w:pPr>
            <w:r w:rsidRPr="00F13DEA">
              <w:rPr>
                <w:rFonts w:ascii="Arial" w:eastAsia="Times New Roman" w:hAnsi="Arial" w:cs="Arial"/>
                <w:b/>
                <w:bCs/>
                <w:color w:val="000000"/>
                <w:sz w:val="15"/>
                <w:szCs w:val="15"/>
              </w:rPr>
              <w:t>Involvement</w:t>
            </w:r>
          </w:p>
        </w:tc>
        <w:tc>
          <w:tcPr>
            <w:tcW w:w="1134" w:type="dxa"/>
          </w:tcPr>
          <w:p w14:paraId="4C77C974" w14:textId="77777777" w:rsidR="00DC5F75" w:rsidRPr="00F13DEA" w:rsidRDefault="00DC5F75" w:rsidP="002D1D10">
            <w:pPr>
              <w:rPr>
                <w:rFonts w:ascii="Arial" w:hAnsi="Arial" w:cs="Arial"/>
                <w:b/>
                <w:bCs/>
                <w:sz w:val="15"/>
                <w:szCs w:val="15"/>
              </w:rPr>
            </w:pPr>
            <w:r w:rsidRPr="00F13DEA">
              <w:rPr>
                <w:rFonts w:ascii="Arial" w:hAnsi="Arial" w:cs="Arial"/>
                <w:b/>
                <w:bCs/>
                <w:color w:val="000000"/>
                <w:sz w:val="15"/>
                <w:szCs w:val="15"/>
              </w:rPr>
              <w:t>Mechanical ventilation</w:t>
            </w:r>
          </w:p>
        </w:tc>
        <w:tc>
          <w:tcPr>
            <w:tcW w:w="1134" w:type="dxa"/>
          </w:tcPr>
          <w:p w14:paraId="2A784195" w14:textId="77777777" w:rsidR="00DC5F75" w:rsidRPr="00F13DEA" w:rsidRDefault="00DC5F75" w:rsidP="002D1D10">
            <w:pPr>
              <w:rPr>
                <w:rFonts w:ascii="Arial" w:hAnsi="Arial" w:cs="Arial"/>
                <w:b/>
                <w:bCs/>
                <w:sz w:val="15"/>
                <w:szCs w:val="15"/>
              </w:rPr>
            </w:pPr>
            <w:r w:rsidRPr="00F13DEA">
              <w:rPr>
                <w:rFonts w:ascii="Arial" w:hAnsi="Arial" w:cs="Arial"/>
                <w:b/>
                <w:bCs/>
                <w:color w:val="000000"/>
                <w:sz w:val="15"/>
                <w:szCs w:val="15"/>
              </w:rPr>
              <w:t>High flow cannulation</w:t>
            </w:r>
          </w:p>
        </w:tc>
        <w:tc>
          <w:tcPr>
            <w:tcW w:w="708" w:type="dxa"/>
          </w:tcPr>
          <w:p w14:paraId="6278ADD2" w14:textId="77777777" w:rsidR="00DC5F75" w:rsidRPr="00F13DEA" w:rsidRDefault="00DC5F75" w:rsidP="002D1D10">
            <w:pPr>
              <w:rPr>
                <w:rFonts w:ascii="Arial" w:hAnsi="Arial" w:cs="Arial"/>
                <w:b/>
                <w:bCs/>
                <w:sz w:val="15"/>
                <w:szCs w:val="15"/>
              </w:rPr>
            </w:pPr>
            <w:r w:rsidRPr="00F13DEA">
              <w:rPr>
                <w:rFonts w:ascii="Arial" w:hAnsi="Arial" w:cs="Arial"/>
                <w:b/>
                <w:bCs/>
                <w:color w:val="000000"/>
                <w:sz w:val="15"/>
                <w:szCs w:val="15"/>
              </w:rPr>
              <w:t>ECMO</w:t>
            </w:r>
          </w:p>
        </w:tc>
        <w:tc>
          <w:tcPr>
            <w:tcW w:w="993" w:type="dxa"/>
          </w:tcPr>
          <w:p w14:paraId="4AB13013" w14:textId="77777777" w:rsidR="00DC5F75" w:rsidRPr="00F13DEA" w:rsidRDefault="00DC5F75" w:rsidP="002D1D10">
            <w:pPr>
              <w:rPr>
                <w:rFonts w:ascii="Arial" w:hAnsi="Arial" w:cs="Arial"/>
                <w:b/>
                <w:bCs/>
                <w:sz w:val="15"/>
                <w:szCs w:val="15"/>
              </w:rPr>
            </w:pPr>
            <w:r w:rsidRPr="00F13DEA">
              <w:rPr>
                <w:rFonts w:ascii="Arial" w:hAnsi="Arial" w:cs="Arial"/>
                <w:b/>
                <w:bCs/>
                <w:color w:val="000000"/>
                <w:sz w:val="15"/>
                <w:szCs w:val="15"/>
              </w:rPr>
              <w:t>Antiviral agents</w:t>
            </w:r>
          </w:p>
        </w:tc>
        <w:tc>
          <w:tcPr>
            <w:tcW w:w="992" w:type="dxa"/>
          </w:tcPr>
          <w:p w14:paraId="0A8E1A21" w14:textId="77777777" w:rsidR="00DC5F75" w:rsidRPr="00F13DEA" w:rsidRDefault="00DC5F75" w:rsidP="002D1D10">
            <w:pPr>
              <w:rPr>
                <w:rFonts w:ascii="Arial" w:hAnsi="Arial" w:cs="Arial"/>
                <w:b/>
                <w:bCs/>
                <w:color w:val="000000"/>
                <w:sz w:val="15"/>
                <w:szCs w:val="15"/>
              </w:rPr>
            </w:pPr>
            <w:r w:rsidRPr="00F13DEA">
              <w:rPr>
                <w:rFonts w:ascii="Arial" w:hAnsi="Arial" w:cs="Arial"/>
                <w:b/>
                <w:bCs/>
                <w:color w:val="000000"/>
                <w:sz w:val="15"/>
                <w:szCs w:val="15"/>
              </w:rPr>
              <w:t>Antibiotic therapy</w:t>
            </w:r>
          </w:p>
        </w:tc>
        <w:tc>
          <w:tcPr>
            <w:tcW w:w="1417" w:type="dxa"/>
          </w:tcPr>
          <w:p w14:paraId="088D1392" w14:textId="77777777" w:rsidR="00DC5F75" w:rsidRPr="00F13DEA" w:rsidRDefault="00DC5F75" w:rsidP="002D1D10">
            <w:pPr>
              <w:rPr>
                <w:rFonts w:ascii="Arial" w:hAnsi="Arial" w:cs="Arial"/>
                <w:b/>
                <w:bCs/>
                <w:color w:val="000000"/>
                <w:sz w:val="15"/>
                <w:szCs w:val="15"/>
              </w:rPr>
            </w:pPr>
            <w:r w:rsidRPr="00F13DEA">
              <w:rPr>
                <w:rFonts w:ascii="Arial" w:hAnsi="Arial" w:cs="Arial"/>
                <w:b/>
                <w:bCs/>
                <w:color w:val="000000"/>
                <w:sz w:val="15"/>
                <w:szCs w:val="15"/>
              </w:rPr>
              <w:t>Corticosteroids</w:t>
            </w:r>
          </w:p>
        </w:tc>
        <w:tc>
          <w:tcPr>
            <w:tcW w:w="1452" w:type="dxa"/>
          </w:tcPr>
          <w:p w14:paraId="273488A1" w14:textId="77777777" w:rsidR="00DC5F75" w:rsidRPr="00F13DEA" w:rsidRDefault="00DC5F75" w:rsidP="002D1D10">
            <w:pPr>
              <w:rPr>
                <w:rFonts w:ascii="Arial" w:hAnsi="Arial" w:cs="Arial"/>
                <w:b/>
                <w:bCs/>
                <w:color w:val="000000"/>
                <w:sz w:val="15"/>
                <w:szCs w:val="15"/>
              </w:rPr>
            </w:pPr>
            <w:r w:rsidRPr="00F13DEA">
              <w:rPr>
                <w:rFonts w:ascii="Arial" w:hAnsi="Arial" w:cs="Arial"/>
                <w:b/>
                <w:bCs/>
                <w:color w:val="000000"/>
                <w:sz w:val="15"/>
                <w:szCs w:val="15"/>
              </w:rPr>
              <w:t>Immunoglobulin</w:t>
            </w:r>
          </w:p>
        </w:tc>
      </w:tr>
      <w:tr w:rsidR="002D3950" w:rsidRPr="00F13DEA" w14:paraId="383C2829" w14:textId="77777777" w:rsidTr="00D11882">
        <w:trPr>
          <w:trHeight w:val="314"/>
        </w:trPr>
        <w:tc>
          <w:tcPr>
            <w:tcW w:w="1271" w:type="dxa"/>
            <w:hideMark/>
          </w:tcPr>
          <w:p w14:paraId="7AD85E61" w14:textId="77777777" w:rsidR="002D3950" w:rsidRPr="00F13DEA" w:rsidRDefault="002D3950" w:rsidP="002D3950">
            <w:pPr>
              <w:rPr>
                <w:rFonts w:ascii="Arial" w:hAnsi="Arial" w:cs="Arial"/>
                <w:sz w:val="15"/>
                <w:szCs w:val="15"/>
              </w:rPr>
            </w:pPr>
            <w:proofErr w:type="spellStart"/>
            <w:r w:rsidRPr="00F13DEA">
              <w:rPr>
                <w:rFonts w:ascii="Arial" w:hAnsi="Arial" w:cs="Arial"/>
                <w:sz w:val="15"/>
                <w:szCs w:val="15"/>
              </w:rPr>
              <w:t>Bastola</w:t>
            </w:r>
            <w:proofErr w:type="spellEnd"/>
            <w:r w:rsidRPr="00F13DEA">
              <w:rPr>
                <w:rFonts w:ascii="Arial" w:hAnsi="Arial" w:cs="Arial"/>
                <w:sz w:val="15"/>
                <w:szCs w:val="15"/>
              </w:rPr>
              <w:t xml:space="preserve"> et al.</w:t>
            </w:r>
          </w:p>
        </w:tc>
        <w:tc>
          <w:tcPr>
            <w:tcW w:w="1418" w:type="dxa"/>
          </w:tcPr>
          <w:p w14:paraId="59A998A9" w14:textId="11C7DBA1"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5A527B1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2949DAB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11581D0F"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7C5F90F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949C06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1D680E4F"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3BF9B82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761A86A2"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72ABE63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47ABC570"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23C2447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6EC9367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1786BC5A" w14:textId="77777777" w:rsidTr="00D11882">
        <w:trPr>
          <w:trHeight w:val="315"/>
        </w:trPr>
        <w:tc>
          <w:tcPr>
            <w:tcW w:w="1271" w:type="dxa"/>
            <w:hideMark/>
          </w:tcPr>
          <w:p w14:paraId="76DD8322" w14:textId="77777777" w:rsidR="002D3950" w:rsidRPr="00F13DEA" w:rsidRDefault="002D3950" w:rsidP="002D3950">
            <w:pPr>
              <w:rPr>
                <w:rFonts w:ascii="Arial" w:hAnsi="Arial" w:cs="Arial"/>
                <w:sz w:val="15"/>
                <w:szCs w:val="15"/>
              </w:rPr>
            </w:pPr>
            <w:proofErr w:type="spellStart"/>
            <w:r w:rsidRPr="00F13DEA">
              <w:rPr>
                <w:rFonts w:ascii="Arial" w:hAnsi="Arial" w:cs="Arial"/>
                <w:sz w:val="15"/>
                <w:szCs w:val="15"/>
              </w:rPr>
              <w:t>Cai</w:t>
            </w:r>
            <w:proofErr w:type="spellEnd"/>
            <w:r w:rsidRPr="00F13DEA">
              <w:rPr>
                <w:rFonts w:ascii="Arial" w:hAnsi="Arial" w:cs="Arial"/>
                <w:sz w:val="15"/>
                <w:szCs w:val="15"/>
              </w:rPr>
              <w:t xml:space="preserve"> et al.</w:t>
            </w:r>
          </w:p>
        </w:tc>
        <w:tc>
          <w:tcPr>
            <w:tcW w:w="1418" w:type="dxa"/>
          </w:tcPr>
          <w:p w14:paraId="2AFCB22E" w14:textId="56EE8A5C"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3B4C47E2"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86E734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4049644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5A97D60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0DFA77C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5CD2C239"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1C71DAE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56E698D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6783602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360C9A6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1C8C19E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45CAFE3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35FD7CB3" w14:textId="77777777" w:rsidTr="00D11882">
        <w:trPr>
          <w:trHeight w:val="296"/>
        </w:trPr>
        <w:tc>
          <w:tcPr>
            <w:tcW w:w="1271" w:type="dxa"/>
            <w:hideMark/>
          </w:tcPr>
          <w:p w14:paraId="26F489A9" w14:textId="77777777" w:rsidR="002D3950" w:rsidRPr="00F13DEA" w:rsidRDefault="002D3950" w:rsidP="002D3950">
            <w:pPr>
              <w:rPr>
                <w:rFonts w:ascii="Arial" w:hAnsi="Arial" w:cs="Arial"/>
                <w:sz w:val="15"/>
                <w:szCs w:val="15"/>
              </w:rPr>
            </w:pPr>
            <w:r w:rsidRPr="00F13DEA">
              <w:rPr>
                <w:rFonts w:ascii="Arial" w:hAnsi="Arial" w:cs="Arial"/>
                <w:sz w:val="15"/>
                <w:szCs w:val="15"/>
              </w:rPr>
              <w:t>Fan Wu et al.</w:t>
            </w:r>
          </w:p>
        </w:tc>
        <w:tc>
          <w:tcPr>
            <w:tcW w:w="1418" w:type="dxa"/>
          </w:tcPr>
          <w:p w14:paraId="0E51DE62" w14:textId="38CCB198" w:rsidR="002D3950" w:rsidRPr="00F13DEA" w:rsidRDefault="0013548C"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75CCFBBD"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53E26CF5"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307AD10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2B244E5" w14:textId="06DE8EB2"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3C0A0458"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6755873F"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57326F9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44EF45A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2A4EE231"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F484E30"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03EC5FDB"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452" w:type="dxa"/>
          </w:tcPr>
          <w:p w14:paraId="1E2614E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68CCACF9" w14:textId="77777777" w:rsidTr="00D11882">
        <w:trPr>
          <w:trHeight w:val="315"/>
        </w:trPr>
        <w:tc>
          <w:tcPr>
            <w:tcW w:w="1271" w:type="dxa"/>
            <w:vMerge w:val="restart"/>
            <w:hideMark/>
          </w:tcPr>
          <w:p w14:paraId="58A5A622" w14:textId="77777777" w:rsidR="002D3950" w:rsidRPr="00F13DEA" w:rsidRDefault="002D3950" w:rsidP="002D3950">
            <w:pPr>
              <w:rPr>
                <w:rFonts w:ascii="Arial" w:hAnsi="Arial" w:cs="Arial"/>
                <w:sz w:val="15"/>
                <w:szCs w:val="15"/>
              </w:rPr>
            </w:pPr>
            <w:r w:rsidRPr="00F13DEA">
              <w:rPr>
                <w:rFonts w:ascii="Arial" w:hAnsi="Arial" w:cs="Arial"/>
                <w:sz w:val="15"/>
                <w:szCs w:val="15"/>
              </w:rPr>
              <w:t>Fang et al.</w:t>
            </w:r>
          </w:p>
          <w:p w14:paraId="65E34EA6" w14:textId="77777777" w:rsidR="002D3950" w:rsidRPr="00F13DEA" w:rsidRDefault="002D3950" w:rsidP="002D3950">
            <w:pPr>
              <w:rPr>
                <w:rFonts w:ascii="Arial" w:hAnsi="Arial" w:cs="Arial"/>
                <w:sz w:val="15"/>
                <w:szCs w:val="15"/>
              </w:rPr>
            </w:pPr>
            <w:r w:rsidRPr="00F13DEA">
              <w:rPr>
                <w:rFonts w:ascii="Arial" w:hAnsi="Arial" w:cs="Arial"/>
                <w:sz w:val="15"/>
                <w:szCs w:val="15"/>
              </w:rPr>
              <w:t> </w:t>
            </w:r>
          </w:p>
          <w:p w14:paraId="5C4D3083" w14:textId="77777777" w:rsidR="002D3950" w:rsidRPr="00F13DEA" w:rsidRDefault="002D3950" w:rsidP="002D3950">
            <w:pPr>
              <w:rPr>
                <w:rFonts w:ascii="Arial" w:hAnsi="Arial" w:cs="Arial"/>
                <w:sz w:val="15"/>
                <w:szCs w:val="15"/>
              </w:rPr>
            </w:pPr>
          </w:p>
        </w:tc>
        <w:tc>
          <w:tcPr>
            <w:tcW w:w="1418" w:type="dxa"/>
          </w:tcPr>
          <w:p w14:paraId="184AF53F" w14:textId="40082906"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0EAF3BB2"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391CBEA"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3B48CF50" w14:textId="77777777" w:rsidR="002D3950" w:rsidRPr="00F13DEA" w:rsidRDefault="002D3950" w:rsidP="002D3950">
            <w:pPr>
              <w:rPr>
                <w:rFonts w:ascii="Arial" w:hAnsi="Arial" w:cs="Arial"/>
                <w:sz w:val="15"/>
                <w:szCs w:val="15"/>
              </w:rPr>
            </w:pPr>
          </w:p>
        </w:tc>
        <w:tc>
          <w:tcPr>
            <w:tcW w:w="1276" w:type="dxa"/>
          </w:tcPr>
          <w:p w14:paraId="7345FAEA" w14:textId="1991E512"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5EB7CE74" w14:textId="18C01301" w:rsidR="002D3950" w:rsidRPr="00F13DEA" w:rsidRDefault="00017333" w:rsidP="002D3950">
            <w:pPr>
              <w:rPr>
                <w:rFonts w:ascii="Arial" w:hAnsi="Arial" w:cs="Arial"/>
                <w:sz w:val="15"/>
                <w:szCs w:val="15"/>
              </w:rPr>
            </w:pPr>
            <w:r w:rsidRPr="00F13DEA">
              <w:rPr>
                <w:rFonts w:ascii="Arial" w:hAnsi="Arial" w:cs="Arial"/>
                <w:sz w:val="15"/>
                <w:szCs w:val="15"/>
              </w:rPr>
              <w:t>Yes</w:t>
            </w:r>
          </w:p>
        </w:tc>
        <w:tc>
          <w:tcPr>
            <w:tcW w:w="1134" w:type="dxa"/>
          </w:tcPr>
          <w:p w14:paraId="4C782443"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3813FC4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71C2E744"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5D2F1EFA"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73C43FA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4ACAB38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5D56DF9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2B52FE0D" w14:textId="77777777" w:rsidTr="00D11882">
        <w:trPr>
          <w:trHeight w:val="315"/>
        </w:trPr>
        <w:tc>
          <w:tcPr>
            <w:tcW w:w="1271" w:type="dxa"/>
            <w:vMerge/>
          </w:tcPr>
          <w:p w14:paraId="0F14B5BC" w14:textId="77777777" w:rsidR="002D3950" w:rsidRPr="00F13DEA" w:rsidRDefault="002D3950" w:rsidP="002D3950">
            <w:pPr>
              <w:rPr>
                <w:rFonts w:ascii="Arial" w:hAnsi="Arial" w:cs="Arial"/>
                <w:sz w:val="15"/>
                <w:szCs w:val="15"/>
              </w:rPr>
            </w:pPr>
          </w:p>
        </w:tc>
        <w:tc>
          <w:tcPr>
            <w:tcW w:w="1418" w:type="dxa"/>
          </w:tcPr>
          <w:p w14:paraId="288CA8A4" w14:textId="5DBADCAB"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372E700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0B8C64DC"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405F4C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138B9018"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6C23A57C"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2E906BCD"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758464B9"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7318F17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1EF41735"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152B0FE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300E5EA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3252BE1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7CEC9600" w14:textId="77777777" w:rsidTr="00D11882">
        <w:trPr>
          <w:trHeight w:val="296"/>
        </w:trPr>
        <w:tc>
          <w:tcPr>
            <w:tcW w:w="1271" w:type="dxa"/>
            <w:hideMark/>
          </w:tcPr>
          <w:p w14:paraId="29E90B12" w14:textId="77777777" w:rsidR="002D3950" w:rsidRPr="00F13DEA" w:rsidRDefault="002D3950" w:rsidP="002D3950">
            <w:pPr>
              <w:rPr>
                <w:rFonts w:ascii="Arial" w:hAnsi="Arial" w:cs="Arial"/>
                <w:sz w:val="15"/>
                <w:szCs w:val="15"/>
              </w:rPr>
            </w:pPr>
            <w:proofErr w:type="spellStart"/>
            <w:r w:rsidRPr="00F13DEA">
              <w:rPr>
                <w:rFonts w:ascii="Arial" w:hAnsi="Arial" w:cs="Arial"/>
                <w:sz w:val="15"/>
                <w:szCs w:val="15"/>
              </w:rPr>
              <w:t>Holshue</w:t>
            </w:r>
            <w:proofErr w:type="spellEnd"/>
            <w:r w:rsidRPr="00F13DEA">
              <w:rPr>
                <w:rFonts w:ascii="Arial" w:hAnsi="Arial" w:cs="Arial"/>
                <w:sz w:val="15"/>
                <w:szCs w:val="15"/>
              </w:rPr>
              <w:t xml:space="preserve"> et al.</w:t>
            </w:r>
          </w:p>
        </w:tc>
        <w:tc>
          <w:tcPr>
            <w:tcW w:w="1418" w:type="dxa"/>
          </w:tcPr>
          <w:p w14:paraId="6C5A7CEA" w14:textId="5F2775D2"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667712D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011BC43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2143253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27F82B9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6AC249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4503AA6D"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38ADEE71"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708" w:type="dxa"/>
          </w:tcPr>
          <w:p w14:paraId="03A12C89"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5936422F"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1195EAA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3F58D46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4DD8456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7164C0F9" w14:textId="77777777" w:rsidTr="00D11882">
        <w:trPr>
          <w:trHeight w:val="359"/>
        </w:trPr>
        <w:tc>
          <w:tcPr>
            <w:tcW w:w="1271" w:type="dxa"/>
            <w:hideMark/>
          </w:tcPr>
          <w:p w14:paraId="1B4386AC" w14:textId="77777777" w:rsidR="002D3950" w:rsidRPr="00F13DEA" w:rsidRDefault="002D3950" w:rsidP="002D3950">
            <w:pPr>
              <w:rPr>
                <w:rFonts w:ascii="Arial" w:hAnsi="Arial" w:cs="Arial"/>
                <w:sz w:val="15"/>
                <w:szCs w:val="15"/>
              </w:rPr>
            </w:pPr>
            <w:r w:rsidRPr="00F13DEA">
              <w:rPr>
                <w:rFonts w:ascii="Arial" w:hAnsi="Arial" w:cs="Arial"/>
                <w:sz w:val="15"/>
                <w:szCs w:val="15"/>
              </w:rPr>
              <w:t>Kim et al.</w:t>
            </w:r>
          </w:p>
        </w:tc>
        <w:tc>
          <w:tcPr>
            <w:tcW w:w="1418" w:type="dxa"/>
          </w:tcPr>
          <w:p w14:paraId="089233F4" w14:textId="3396296D"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6BDFC558" w14:textId="77777777" w:rsidR="002D3950" w:rsidRPr="00F13DEA" w:rsidRDefault="002D3950" w:rsidP="002D3950">
            <w:pPr>
              <w:rPr>
                <w:rFonts w:ascii="Arial" w:hAnsi="Arial" w:cs="Arial"/>
                <w:sz w:val="15"/>
                <w:szCs w:val="15"/>
              </w:rPr>
            </w:pPr>
            <w:r w:rsidRPr="00F13DEA">
              <w:rPr>
                <w:rFonts w:ascii="Arial" w:hAnsi="Arial" w:cs="Arial"/>
                <w:sz w:val="15"/>
                <w:szCs w:val="15"/>
              </w:rPr>
              <w:t>Ye s</w:t>
            </w:r>
          </w:p>
        </w:tc>
        <w:tc>
          <w:tcPr>
            <w:tcW w:w="1276" w:type="dxa"/>
          </w:tcPr>
          <w:p w14:paraId="02A2B988"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37B453EC" w14:textId="643A6306"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1C04637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6F67EDA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0115B07C"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38204629"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708" w:type="dxa"/>
          </w:tcPr>
          <w:p w14:paraId="493066D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60E52FA6"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5361D75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6B8EC48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5F16310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463014AF" w14:textId="77777777" w:rsidTr="00D11882">
        <w:trPr>
          <w:trHeight w:val="260"/>
        </w:trPr>
        <w:tc>
          <w:tcPr>
            <w:tcW w:w="1271" w:type="dxa"/>
            <w:hideMark/>
          </w:tcPr>
          <w:p w14:paraId="414BF6F6" w14:textId="77777777" w:rsidR="002D3950" w:rsidRPr="00F13DEA" w:rsidRDefault="002D3950" w:rsidP="002D3950">
            <w:pPr>
              <w:rPr>
                <w:rFonts w:ascii="Arial" w:hAnsi="Arial" w:cs="Arial"/>
                <w:sz w:val="15"/>
                <w:szCs w:val="15"/>
              </w:rPr>
            </w:pPr>
            <w:r w:rsidRPr="00F13DEA">
              <w:rPr>
                <w:rFonts w:ascii="Arial" w:hAnsi="Arial" w:cs="Arial"/>
                <w:sz w:val="15"/>
                <w:szCs w:val="15"/>
              </w:rPr>
              <w:t>Lei et al.</w:t>
            </w:r>
          </w:p>
        </w:tc>
        <w:tc>
          <w:tcPr>
            <w:tcW w:w="1418" w:type="dxa"/>
          </w:tcPr>
          <w:p w14:paraId="1A4E016E" w14:textId="3A4DA75B" w:rsidR="002D3950" w:rsidRPr="00F13DEA" w:rsidRDefault="002D3950" w:rsidP="002D3950">
            <w:pPr>
              <w:rPr>
                <w:rFonts w:ascii="Arial" w:eastAsia="DengXian" w:hAnsi="Arial" w:cs="Arial"/>
                <w:color w:val="000000"/>
                <w:sz w:val="15"/>
                <w:szCs w:val="15"/>
              </w:rPr>
            </w:pPr>
            <w:r w:rsidRPr="00F13DEA">
              <w:rPr>
                <w:rFonts w:ascii="Arial" w:hAnsi="Arial" w:cs="Arial"/>
                <w:color w:val="000000"/>
                <w:sz w:val="15"/>
                <w:szCs w:val="15"/>
              </w:rPr>
              <w:t>Pneumonia</w:t>
            </w:r>
          </w:p>
        </w:tc>
        <w:tc>
          <w:tcPr>
            <w:tcW w:w="850" w:type="dxa"/>
          </w:tcPr>
          <w:p w14:paraId="3D998611"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45B9215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6A41581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67DDD88D" w14:textId="759A85E1"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44C983C5" w14:textId="4FF4F564" w:rsidR="002D3950" w:rsidRPr="00F13DEA" w:rsidRDefault="00017333" w:rsidP="002D3950">
            <w:pPr>
              <w:rPr>
                <w:rFonts w:ascii="Arial" w:hAnsi="Arial" w:cs="Arial"/>
                <w:sz w:val="15"/>
                <w:szCs w:val="15"/>
              </w:rPr>
            </w:pPr>
            <w:r w:rsidRPr="00F13DEA">
              <w:rPr>
                <w:rFonts w:ascii="Arial" w:hAnsi="Arial" w:cs="Arial"/>
                <w:sz w:val="15"/>
                <w:szCs w:val="15"/>
              </w:rPr>
              <w:t>Yes</w:t>
            </w:r>
          </w:p>
        </w:tc>
        <w:tc>
          <w:tcPr>
            <w:tcW w:w="1134" w:type="dxa"/>
          </w:tcPr>
          <w:p w14:paraId="01D101A6"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4A38F20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05AAD82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0632610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55C1FB4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0DD0A3B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18245DD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0AD3F19B" w14:textId="77777777" w:rsidTr="00D11882">
        <w:trPr>
          <w:trHeight w:val="260"/>
        </w:trPr>
        <w:tc>
          <w:tcPr>
            <w:tcW w:w="1271" w:type="dxa"/>
            <w:vMerge w:val="restart"/>
            <w:hideMark/>
          </w:tcPr>
          <w:p w14:paraId="3D965DC8" w14:textId="77777777" w:rsidR="002D3950" w:rsidRPr="00F13DEA" w:rsidRDefault="002D3950" w:rsidP="002D3950">
            <w:pPr>
              <w:rPr>
                <w:rFonts w:ascii="Arial" w:hAnsi="Arial" w:cs="Arial"/>
                <w:sz w:val="15"/>
                <w:szCs w:val="15"/>
              </w:rPr>
            </w:pPr>
            <w:r w:rsidRPr="00F13DEA">
              <w:rPr>
                <w:rFonts w:ascii="Arial" w:hAnsi="Arial" w:cs="Arial"/>
                <w:sz w:val="15"/>
                <w:szCs w:val="15"/>
              </w:rPr>
              <w:t>Phan et al.</w:t>
            </w:r>
          </w:p>
          <w:p w14:paraId="4C98A430" w14:textId="77777777" w:rsidR="002D3950" w:rsidRPr="00F13DEA" w:rsidRDefault="002D3950" w:rsidP="002D3950">
            <w:pPr>
              <w:rPr>
                <w:rFonts w:ascii="Arial" w:hAnsi="Arial" w:cs="Arial"/>
                <w:sz w:val="15"/>
                <w:szCs w:val="15"/>
              </w:rPr>
            </w:pPr>
            <w:r w:rsidRPr="00F13DEA">
              <w:rPr>
                <w:rFonts w:ascii="Arial" w:hAnsi="Arial" w:cs="Arial"/>
                <w:sz w:val="15"/>
                <w:szCs w:val="15"/>
              </w:rPr>
              <w:t> </w:t>
            </w:r>
          </w:p>
        </w:tc>
        <w:tc>
          <w:tcPr>
            <w:tcW w:w="1418" w:type="dxa"/>
          </w:tcPr>
          <w:p w14:paraId="16DF99CF" w14:textId="594EBDAD"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1B1C61E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2AE4D49A"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7BCF13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167D7EB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6773799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540B7AE7"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5776D7D8"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708" w:type="dxa"/>
          </w:tcPr>
          <w:p w14:paraId="054350D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0280F3A5"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80FA283"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7ADA3D7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21746F0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36C70918" w14:textId="77777777" w:rsidTr="00D11882">
        <w:trPr>
          <w:trHeight w:val="131"/>
        </w:trPr>
        <w:tc>
          <w:tcPr>
            <w:tcW w:w="1271" w:type="dxa"/>
            <w:vMerge/>
          </w:tcPr>
          <w:p w14:paraId="7FE8722A" w14:textId="77777777" w:rsidR="002D3950" w:rsidRPr="00F13DEA" w:rsidRDefault="002D3950" w:rsidP="002D3950">
            <w:pPr>
              <w:rPr>
                <w:rFonts w:ascii="Arial" w:hAnsi="Arial" w:cs="Arial"/>
                <w:sz w:val="15"/>
                <w:szCs w:val="15"/>
              </w:rPr>
            </w:pPr>
          </w:p>
        </w:tc>
        <w:tc>
          <w:tcPr>
            <w:tcW w:w="1418" w:type="dxa"/>
          </w:tcPr>
          <w:p w14:paraId="1370B191" w14:textId="58335E2A"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Mild infection</w:t>
            </w:r>
          </w:p>
        </w:tc>
        <w:tc>
          <w:tcPr>
            <w:tcW w:w="850" w:type="dxa"/>
          </w:tcPr>
          <w:p w14:paraId="6558C85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1A0A821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202D164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CBB7F0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4005DB7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3BC1DBB8"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1716FA1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6785DCF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157AAC9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1E3B49C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638986D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2E05FCF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589DB8FD" w14:textId="77777777" w:rsidTr="00D11882">
        <w:trPr>
          <w:trHeight w:val="260"/>
        </w:trPr>
        <w:tc>
          <w:tcPr>
            <w:tcW w:w="1271" w:type="dxa"/>
            <w:hideMark/>
          </w:tcPr>
          <w:p w14:paraId="0CB4A461" w14:textId="77777777" w:rsidR="002D3950" w:rsidRPr="00F13DEA" w:rsidRDefault="002D3950" w:rsidP="002D3950">
            <w:pPr>
              <w:rPr>
                <w:rFonts w:ascii="Arial" w:hAnsi="Arial" w:cs="Arial"/>
                <w:sz w:val="15"/>
                <w:szCs w:val="15"/>
              </w:rPr>
            </w:pPr>
            <w:proofErr w:type="spellStart"/>
            <w:r w:rsidRPr="00F13DEA">
              <w:rPr>
                <w:rFonts w:ascii="Arial" w:hAnsi="Arial" w:cs="Arial"/>
                <w:sz w:val="15"/>
                <w:szCs w:val="15"/>
              </w:rPr>
              <w:t>Rothe</w:t>
            </w:r>
            <w:proofErr w:type="spellEnd"/>
            <w:r w:rsidRPr="00F13DEA">
              <w:rPr>
                <w:rFonts w:ascii="Arial" w:hAnsi="Arial" w:cs="Arial"/>
                <w:sz w:val="15"/>
                <w:szCs w:val="15"/>
              </w:rPr>
              <w:t xml:space="preserve"> et al.</w:t>
            </w:r>
          </w:p>
        </w:tc>
        <w:tc>
          <w:tcPr>
            <w:tcW w:w="1418" w:type="dxa"/>
          </w:tcPr>
          <w:p w14:paraId="0912DBBB" w14:textId="46221788"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Mild infection</w:t>
            </w:r>
          </w:p>
        </w:tc>
        <w:tc>
          <w:tcPr>
            <w:tcW w:w="850" w:type="dxa"/>
          </w:tcPr>
          <w:p w14:paraId="33845B24"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7A9557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364154F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0366006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B2ADD89"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3681DAB7"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2EB0616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3F951B09"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563AFCB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2FFDC72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35CE18B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3E97978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425E5D09" w14:textId="77777777" w:rsidTr="00D11882">
        <w:trPr>
          <w:trHeight w:val="315"/>
        </w:trPr>
        <w:tc>
          <w:tcPr>
            <w:tcW w:w="1271" w:type="dxa"/>
            <w:hideMark/>
          </w:tcPr>
          <w:p w14:paraId="35CEA7AA" w14:textId="77777777" w:rsidR="002D3950" w:rsidRPr="00F13DEA" w:rsidRDefault="002D3950" w:rsidP="002D3950">
            <w:pPr>
              <w:rPr>
                <w:rFonts w:ascii="Arial" w:hAnsi="Arial" w:cs="Arial"/>
                <w:sz w:val="15"/>
                <w:szCs w:val="15"/>
              </w:rPr>
            </w:pPr>
            <w:r w:rsidRPr="00F13DEA">
              <w:rPr>
                <w:rFonts w:ascii="Arial" w:hAnsi="Arial" w:cs="Arial"/>
                <w:sz w:val="15"/>
                <w:szCs w:val="15"/>
              </w:rPr>
              <w:t>Shi et al.</w:t>
            </w:r>
          </w:p>
        </w:tc>
        <w:tc>
          <w:tcPr>
            <w:tcW w:w="1418" w:type="dxa"/>
          </w:tcPr>
          <w:p w14:paraId="5402F1DC" w14:textId="4C5BA185"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Mild infection</w:t>
            </w:r>
          </w:p>
        </w:tc>
        <w:tc>
          <w:tcPr>
            <w:tcW w:w="850" w:type="dxa"/>
          </w:tcPr>
          <w:p w14:paraId="10055B3E"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388A1697"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4917A1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7C06B3E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282F968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44AF9AEE"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1FD7720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273E610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1F1CB491"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B47D78C"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7E24EA86"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52" w:type="dxa"/>
          </w:tcPr>
          <w:p w14:paraId="6946209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007B4F32" w14:textId="77777777" w:rsidTr="00D11882">
        <w:trPr>
          <w:trHeight w:val="315"/>
        </w:trPr>
        <w:tc>
          <w:tcPr>
            <w:tcW w:w="1271" w:type="dxa"/>
            <w:hideMark/>
          </w:tcPr>
          <w:p w14:paraId="392403FA" w14:textId="77777777" w:rsidR="002D3950" w:rsidRPr="00F13DEA" w:rsidRDefault="002D3950" w:rsidP="002D3950">
            <w:pPr>
              <w:rPr>
                <w:rFonts w:ascii="Arial" w:hAnsi="Arial" w:cs="Arial"/>
                <w:sz w:val="15"/>
                <w:szCs w:val="15"/>
              </w:rPr>
            </w:pPr>
            <w:r w:rsidRPr="00F13DEA">
              <w:rPr>
                <w:rFonts w:ascii="Arial" w:hAnsi="Arial" w:cs="Arial"/>
                <w:sz w:val="15"/>
                <w:szCs w:val="15"/>
              </w:rPr>
              <w:t>Zhang Y et al.</w:t>
            </w:r>
          </w:p>
        </w:tc>
        <w:tc>
          <w:tcPr>
            <w:tcW w:w="1418" w:type="dxa"/>
          </w:tcPr>
          <w:p w14:paraId="35B96244" w14:textId="0DAA937F"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hideMark/>
          </w:tcPr>
          <w:p w14:paraId="23FB9961" w14:textId="77777777" w:rsidR="002D3950" w:rsidRPr="00F13DEA" w:rsidRDefault="002D3950" w:rsidP="002D3950">
            <w:pPr>
              <w:rPr>
                <w:rFonts w:ascii="Arial" w:hAnsi="Arial" w:cs="Arial"/>
                <w:sz w:val="15"/>
                <w:szCs w:val="15"/>
              </w:rPr>
            </w:pPr>
            <w:r w:rsidRPr="00F13DEA">
              <w:rPr>
                <w:rFonts w:ascii="Arial" w:hAnsi="Arial" w:cs="Arial"/>
                <w:sz w:val="15"/>
                <w:szCs w:val="15"/>
              </w:rPr>
              <w:t> -</w:t>
            </w:r>
          </w:p>
        </w:tc>
        <w:tc>
          <w:tcPr>
            <w:tcW w:w="1276" w:type="dxa"/>
          </w:tcPr>
          <w:p w14:paraId="0637ED7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2A9CBB4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59CA5C1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433C3733"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781E6CA0"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423A32CE"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4DBBEC44"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3D63C7F7"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37FB31B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3AAEEAE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6377A82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4B843C36" w14:textId="77777777" w:rsidTr="00D11882">
        <w:trPr>
          <w:trHeight w:val="332"/>
        </w:trPr>
        <w:tc>
          <w:tcPr>
            <w:tcW w:w="1271" w:type="dxa"/>
            <w:vMerge w:val="restart"/>
            <w:hideMark/>
          </w:tcPr>
          <w:p w14:paraId="1599CEEA" w14:textId="77777777" w:rsidR="002D3950" w:rsidRPr="00F13DEA" w:rsidRDefault="002D3950" w:rsidP="002D3950">
            <w:pPr>
              <w:rPr>
                <w:rFonts w:ascii="Arial" w:hAnsi="Arial" w:cs="Arial"/>
                <w:sz w:val="15"/>
                <w:szCs w:val="15"/>
              </w:rPr>
            </w:pPr>
            <w:r w:rsidRPr="00F13DEA">
              <w:rPr>
                <w:rFonts w:ascii="Arial" w:hAnsi="Arial" w:cs="Arial"/>
                <w:sz w:val="15"/>
                <w:szCs w:val="15"/>
              </w:rPr>
              <w:t>Zhang Z et al.</w:t>
            </w:r>
          </w:p>
          <w:p w14:paraId="48A39EC1" w14:textId="77777777" w:rsidR="002D3950" w:rsidRPr="00F13DEA" w:rsidRDefault="002D3950" w:rsidP="002D3950">
            <w:pPr>
              <w:rPr>
                <w:rFonts w:ascii="Arial" w:hAnsi="Arial" w:cs="Arial"/>
                <w:sz w:val="15"/>
                <w:szCs w:val="15"/>
              </w:rPr>
            </w:pPr>
          </w:p>
        </w:tc>
        <w:tc>
          <w:tcPr>
            <w:tcW w:w="1418" w:type="dxa"/>
          </w:tcPr>
          <w:p w14:paraId="480E3CD9" w14:textId="05570AE1"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hideMark/>
          </w:tcPr>
          <w:p w14:paraId="6541342F" w14:textId="77777777" w:rsidR="002D3950" w:rsidRPr="00F13DEA" w:rsidRDefault="002D3950" w:rsidP="002D3950">
            <w:pPr>
              <w:rPr>
                <w:rFonts w:ascii="Arial" w:hAnsi="Arial" w:cs="Arial"/>
                <w:sz w:val="15"/>
                <w:szCs w:val="15"/>
              </w:rPr>
            </w:pPr>
            <w:r w:rsidRPr="00F13DEA">
              <w:rPr>
                <w:rFonts w:ascii="Arial" w:hAnsi="Arial" w:cs="Arial"/>
                <w:sz w:val="15"/>
                <w:szCs w:val="15"/>
              </w:rPr>
              <w:t> Yes</w:t>
            </w:r>
          </w:p>
        </w:tc>
        <w:tc>
          <w:tcPr>
            <w:tcW w:w="1276" w:type="dxa"/>
          </w:tcPr>
          <w:p w14:paraId="117BE9B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59C29209"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18693AB7"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17FE30FC"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0DA9F75C"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4C8346A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633A8AB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57E9BAEB"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3CB4BB0A" w14:textId="4ED63E41"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7C783729"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52" w:type="dxa"/>
          </w:tcPr>
          <w:p w14:paraId="2AE91981"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r>
      <w:tr w:rsidR="002D3950" w:rsidRPr="00F13DEA" w14:paraId="45DCF5C3" w14:textId="77777777" w:rsidTr="00D11882">
        <w:trPr>
          <w:trHeight w:val="332"/>
        </w:trPr>
        <w:tc>
          <w:tcPr>
            <w:tcW w:w="1271" w:type="dxa"/>
            <w:vMerge/>
          </w:tcPr>
          <w:p w14:paraId="2B06AEFF" w14:textId="77777777" w:rsidR="002D3950" w:rsidRPr="00F13DEA" w:rsidRDefault="002D3950" w:rsidP="002D3950">
            <w:pPr>
              <w:rPr>
                <w:rFonts w:ascii="Arial" w:hAnsi="Arial" w:cs="Arial"/>
                <w:sz w:val="15"/>
                <w:szCs w:val="15"/>
              </w:rPr>
            </w:pPr>
          </w:p>
        </w:tc>
        <w:tc>
          <w:tcPr>
            <w:tcW w:w="1418" w:type="dxa"/>
          </w:tcPr>
          <w:p w14:paraId="3A743C23" w14:textId="47FD0F1E"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1833D9D8"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1838DFC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58ECB00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0B28D562"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388EBADD"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56A374D8"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57C6640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70F8270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7AFEF4A3"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21FC0608" w14:textId="546A0F21"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5C801B46"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52" w:type="dxa"/>
          </w:tcPr>
          <w:p w14:paraId="39A33960"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r>
      <w:tr w:rsidR="0013548C" w:rsidRPr="00F13DEA" w14:paraId="2913CD24" w14:textId="77777777" w:rsidTr="00D11882">
        <w:trPr>
          <w:trHeight w:val="341"/>
        </w:trPr>
        <w:tc>
          <w:tcPr>
            <w:tcW w:w="1271" w:type="dxa"/>
            <w:vMerge w:val="restart"/>
            <w:hideMark/>
          </w:tcPr>
          <w:p w14:paraId="48CD042B" w14:textId="511F0547" w:rsidR="0013548C" w:rsidRPr="00F13DEA" w:rsidRDefault="00232193" w:rsidP="0013548C">
            <w:pPr>
              <w:rPr>
                <w:rFonts w:ascii="Arial" w:hAnsi="Arial" w:cs="Arial"/>
                <w:sz w:val="15"/>
                <w:szCs w:val="15"/>
              </w:rPr>
            </w:pPr>
            <w:r w:rsidRPr="00F13DEA">
              <w:rPr>
                <w:rFonts w:ascii="Arial" w:hAnsi="Arial" w:cs="Arial"/>
                <w:sz w:val="15"/>
                <w:szCs w:val="15"/>
              </w:rPr>
              <w:t xml:space="preserve">Zhu </w:t>
            </w:r>
            <w:r w:rsidR="0013548C" w:rsidRPr="00F13DEA">
              <w:rPr>
                <w:rFonts w:ascii="Arial" w:hAnsi="Arial" w:cs="Arial"/>
                <w:sz w:val="15"/>
                <w:szCs w:val="15"/>
              </w:rPr>
              <w:t>et al.</w:t>
            </w:r>
          </w:p>
          <w:p w14:paraId="7C25C6A6" w14:textId="77777777" w:rsidR="0013548C" w:rsidRPr="00F13DEA" w:rsidRDefault="0013548C" w:rsidP="0013548C">
            <w:pPr>
              <w:rPr>
                <w:rFonts w:ascii="Arial" w:hAnsi="Arial" w:cs="Arial"/>
                <w:sz w:val="15"/>
                <w:szCs w:val="15"/>
              </w:rPr>
            </w:pPr>
            <w:r w:rsidRPr="00F13DEA">
              <w:rPr>
                <w:rFonts w:ascii="Arial" w:hAnsi="Arial" w:cs="Arial"/>
                <w:sz w:val="15"/>
                <w:szCs w:val="15"/>
              </w:rPr>
              <w:t> </w:t>
            </w:r>
          </w:p>
          <w:p w14:paraId="5042D720" w14:textId="77777777" w:rsidR="0013548C" w:rsidRPr="00F13DEA" w:rsidRDefault="0013548C" w:rsidP="0013548C">
            <w:pPr>
              <w:rPr>
                <w:rFonts w:ascii="Arial" w:hAnsi="Arial" w:cs="Arial"/>
                <w:sz w:val="15"/>
                <w:szCs w:val="15"/>
              </w:rPr>
            </w:pPr>
            <w:r w:rsidRPr="00F13DEA">
              <w:rPr>
                <w:rFonts w:ascii="Arial" w:hAnsi="Arial" w:cs="Arial"/>
                <w:sz w:val="15"/>
                <w:szCs w:val="15"/>
              </w:rPr>
              <w:t> </w:t>
            </w:r>
          </w:p>
        </w:tc>
        <w:tc>
          <w:tcPr>
            <w:tcW w:w="1418" w:type="dxa"/>
          </w:tcPr>
          <w:p w14:paraId="2F43B42D" w14:textId="6C0FBF61" w:rsidR="0013548C" w:rsidRPr="00F13DEA" w:rsidRDefault="0013548C" w:rsidP="0013548C">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5363FC1C"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3DCBAF3D"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2" w:type="dxa"/>
          </w:tcPr>
          <w:p w14:paraId="4A0E94AC"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2C6A5856"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06CBAA85"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134" w:type="dxa"/>
          </w:tcPr>
          <w:p w14:paraId="4E596A89" w14:textId="77777777" w:rsidR="0013548C" w:rsidRPr="00F13DEA" w:rsidRDefault="0013548C" w:rsidP="0013548C">
            <w:pPr>
              <w:rPr>
                <w:rFonts w:ascii="Arial" w:hAnsi="Arial" w:cs="Arial"/>
                <w:sz w:val="15"/>
                <w:szCs w:val="15"/>
              </w:rPr>
            </w:pPr>
            <w:r w:rsidRPr="00F13DEA">
              <w:rPr>
                <w:rFonts w:ascii="Arial" w:hAnsi="Arial" w:cs="Arial"/>
                <w:sz w:val="15"/>
                <w:szCs w:val="15"/>
              </w:rPr>
              <w:t>No</w:t>
            </w:r>
          </w:p>
        </w:tc>
        <w:tc>
          <w:tcPr>
            <w:tcW w:w="1134" w:type="dxa"/>
          </w:tcPr>
          <w:p w14:paraId="5758E8C7"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708" w:type="dxa"/>
          </w:tcPr>
          <w:p w14:paraId="08E7006D"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3" w:type="dxa"/>
          </w:tcPr>
          <w:p w14:paraId="2107F8D1"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2" w:type="dxa"/>
          </w:tcPr>
          <w:p w14:paraId="49E12BA3"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417" w:type="dxa"/>
          </w:tcPr>
          <w:p w14:paraId="5E53F184"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452" w:type="dxa"/>
          </w:tcPr>
          <w:p w14:paraId="556544F8"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r>
      <w:tr w:rsidR="0013548C" w:rsidRPr="00F13DEA" w14:paraId="43F5E00B" w14:textId="77777777" w:rsidTr="00D11882">
        <w:trPr>
          <w:trHeight w:val="233"/>
        </w:trPr>
        <w:tc>
          <w:tcPr>
            <w:tcW w:w="1271" w:type="dxa"/>
            <w:vMerge/>
            <w:hideMark/>
          </w:tcPr>
          <w:p w14:paraId="77B198E5" w14:textId="77777777" w:rsidR="0013548C" w:rsidRPr="00F13DEA" w:rsidRDefault="0013548C" w:rsidP="0013548C">
            <w:pPr>
              <w:rPr>
                <w:rFonts w:ascii="Arial" w:hAnsi="Arial" w:cs="Arial"/>
                <w:sz w:val="15"/>
                <w:szCs w:val="15"/>
              </w:rPr>
            </w:pPr>
          </w:p>
        </w:tc>
        <w:tc>
          <w:tcPr>
            <w:tcW w:w="1418" w:type="dxa"/>
          </w:tcPr>
          <w:p w14:paraId="73437995" w14:textId="02BAC97A" w:rsidR="0013548C" w:rsidRPr="00F13DEA" w:rsidRDefault="0013548C" w:rsidP="0013548C">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7E9C34A6"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499CB752"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2" w:type="dxa"/>
          </w:tcPr>
          <w:p w14:paraId="1C3197BD"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3596E40F"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276" w:type="dxa"/>
          </w:tcPr>
          <w:p w14:paraId="78B7E857" w14:textId="77777777" w:rsidR="0013548C" w:rsidRPr="00F13DEA" w:rsidRDefault="0013548C" w:rsidP="0013548C">
            <w:pPr>
              <w:rPr>
                <w:rFonts w:ascii="Arial" w:hAnsi="Arial" w:cs="Arial"/>
                <w:sz w:val="15"/>
                <w:szCs w:val="15"/>
              </w:rPr>
            </w:pPr>
            <w:r w:rsidRPr="00F13DEA">
              <w:rPr>
                <w:rFonts w:ascii="Arial" w:hAnsi="Arial" w:cs="Arial"/>
                <w:sz w:val="15"/>
                <w:szCs w:val="15"/>
              </w:rPr>
              <w:t>Yes</w:t>
            </w:r>
          </w:p>
        </w:tc>
        <w:tc>
          <w:tcPr>
            <w:tcW w:w="1134" w:type="dxa"/>
          </w:tcPr>
          <w:p w14:paraId="42594A17" w14:textId="77777777" w:rsidR="0013548C" w:rsidRPr="00F13DEA" w:rsidRDefault="0013548C" w:rsidP="0013548C">
            <w:pPr>
              <w:rPr>
                <w:rFonts w:ascii="Arial" w:hAnsi="Arial" w:cs="Arial"/>
                <w:sz w:val="15"/>
                <w:szCs w:val="15"/>
              </w:rPr>
            </w:pPr>
            <w:r w:rsidRPr="00F13DEA">
              <w:rPr>
                <w:rFonts w:ascii="Arial" w:hAnsi="Arial" w:cs="Arial"/>
                <w:sz w:val="15"/>
                <w:szCs w:val="15"/>
              </w:rPr>
              <w:t>Yes</w:t>
            </w:r>
          </w:p>
        </w:tc>
        <w:tc>
          <w:tcPr>
            <w:tcW w:w="1134" w:type="dxa"/>
          </w:tcPr>
          <w:p w14:paraId="767C3130"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708" w:type="dxa"/>
          </w:tcPr>
          <w:p w14:paraId="157800AA"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3" w:type="dxa"/>
          </w:tcPr>
          <w:p w14:paraId="37BE47E9"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992" w:type="dxa"/>
          </w:tcPr>
          <w:p w14:paraId="19D97A6E"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417" w:type="dxa"/>
          </w:tcPr>
          <w:p w14:paraId="473A9E0F"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c>
          <w:tcPr>
            <w:tcW w:w="1452" w:type="dxa"/>
          </w:tcPr>
          <w:p w14:paraId="2ECE85F5" w14:textId="77777777" w:rsidR="0013548C" w:rsidRPr="00F13DEA" w:rsidRDefault="0013548C" w:rsidP="0013548C">
            <w:pPr>
              <w:rPr>
                <w:rFonts w:ascii="Arial" w:hAnsi="Arial" w:cs="Arial"/>
                <w:sz w:val="15"/>
                <w:szCs w:val="15"/>
              </w:rPr>
            </w:pPr>
            <w:r w:rsidRPr="00F13DEA">
              <w:rPr>
                <w:rFonts w:ascii="Arial" w:hAnsi="Arial" w:cs="Arial"/>
                <w:sz w:val="15"/>
                <w:szCs w:val="15"/>
              </w:rPr>
              <w:t>-</w:t>
            </w:r>
          </w:p>
        </w:tc>
      </w:tr>
      <w:tr w:rsidR="002D3950" w:rsidRPr="00F13DEA" w14:paraId="4DA0391F" w14:textId="77777777" w:rsidTr="00D11882">
        <w:trPr>
          <w:trHeight w:val="269"/>
        </w:trPr>
        <w:tc>
          <w:tcPr>
            <w:tcW w:w="1271" w:type="dxa"/>
            <w:hideMark/>
          </w:tcPr>
          <w:p w14:paraId="55E2DDD9" w14:textId="77777777" w:rsidR="002D3950" w:rsidRPr="00F13DEA" w:rsidRDefault="002D3950" w:rsidP="002D3950">
            <w:pPr>
              <w:rPr>
                <w:rFonts w:ascii="Arial" w:hAnsi="Arial" w:cs="Arial"/>
                <w:sz w:val="15"/>
                <w:szCs w:val="15"/>
              </w:rPr>
            </w:pPr>
            <w:r w:rsidRPr="00F13DEA">
              <w:rPr>
                <w:rFonts w:ascii="Arial" w:hAnsi="Arial" w:cs="Arial"/>
                <w:sz w:val="15"/>
                <w:szCs w:val="15"/>
              </w:rPr>
              <w:t>童松</w:t>
            </w:r>
            <w:r w:rsidRPr="00F13DEA">
              <w:rPr>
                <w:rFonts w:ascii="Arial" w:hAnsi="Arial" w:cs="Arial"/>
                <w:sz w:val="15"/>
                <w:szCs w:val="15"/>
              </w:rPr>
              <w:t xml:space="preserve"> et al.</w:t>
            </w:r>
          </w:p>
        </w:tc>
        <w:tc>
          <w:tcPr>
            <w:tcW w:w="1418" w:type="dxa"/>
          </w:tcPr>
          <w:p w14:paraId="7B65AA97" w14:textId="03D48EB0" w:rsidR="002D3950" w:rsidRPr="00F13DEA" w:rsidRDefault="0013548C"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064E5E1E"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077D50BC"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992" w:type="dxa"/>
          </w:tcPr>
          <w:p w14:paraId="6D8EF9BC"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210F9F67" w14:textId="12DB9311" w:rsidR="002D3950" w:rsidRPr="00F13DEA" w:rsidRDefault="00017333" w:rsidP="002D3950">
            <w:pPr>
              <w:rPr>
                <w:rFonts w:ascii="Arial" w:hAnsi="Arial" w:cs="Arial"/>
                <w:sz w:val="15"/>
                <w:szCs w:val="15"/>
              </w:rPr>
            </w:pPr>
            <w:r w:rsidRPr="00F13DEA">
              <w:rPr>
                <w:rFonts w:ascii="Arial" w:hAnsi="Arial" w:cs="Arial"/>
                <w:sz w:val="15"/>
                <w:szCs w:val="15"/>
              </w:rPr>
              <w:t>-</w:t>
            </w:r>
          </w:p>
        </w:tc>
        <w:tc>
          <w:tcPr>
            <w:tcW w:w="1276" w:type="dxa"/>
          </w:tcPr>
          <w:p w14:paraId="6F6300DE" w14:textId="3ECDC38E" w:rsidR="002D3950" w:rsidRPr="00F13DEA" w:rsidRDefault="00017333" w:rsidP="002D3950">
            <w:pPr>
              <w:rPr>
                <w:rFonts w:ascii="Arial" w:hAnsi="Arial" w:cs="Arial"/>
                <w:sz w:val="15"/>
                <w:szCs w:val="15"/>
              </w:rPr>
            </w:pPr>
            <w:r w:rsidRPr="00F13DEA">
              <w:rPr>
                <w:rFonts w:ascii="Arial" w:hAnsi="Arial" w:cs="Arial"/>
                <w:sz w:val="15"/>
                <w:szCs w:val="15"/>
              </w:rPr>
              <w:t>-</w:t>
            </w:r>
          </w:p>
        </w:tc>
        <w:tc>
          <w:tcPr>
            <w:tcW w:w="1134" w:type="dxa"/>
          </w:tcPr>
          <w:p w14:paraId="4425254E"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60150776" w14:textId="653E2550"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708" w:type="dxa"/>
          </w:tcPr>
          <w:p w14:paraId="21CC29D0" w14:textId="1C2A6BF2"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993" w:type="dxa"/>
          </w:tcPr>
          <w:p w14:paraId="306CD247"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59CBACBB"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417" w:type="dxa"/>
          </w:tcPr>
          <w:p w14:paraId="75AE71F3" w14:textId="308C445E"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1452" w:type="dxa"/>
          </w:tcPr>
          <w:p w14:paraId="40566652"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r>
      <w:tr w:rsidR="002D3950" w:rsidRPr="00F13DEA" w14:paraId="5FD4193D" w14:textId="77777777" w:rsidTr="00D11882">
        <w:trPr>
          <w:trHeight w:val="368"/>
        </w:trPr>
        <w:tc>
          <w:tcPr>
            <w:tcW w:w="1271" w:type="dxa"/>
            <w:hideMark/>
          </w:tcPr>
          <w:p w14:paraId="16BC323B" w14:textId="77777777" w:rsidR="002D3950" w:rsidRPr="00F13DEA" w:rsidRDefault="002D3950" w:rsidP="002D3950">
            <w:pPr>
              <w:rPr>
                <w:rFonts w:ascii="Arial" w:hAnsi="Arial" w:cs="Arial"/>
                <w:sz w:val="15"/>
                <w:szCs w:val="15"/>
              </w:rPr>
            </w:pPr>
            <w:r w:rsidRPr="00F13DEA">
              <w:rPr>
                <w:rFonts w:ascii="Arial" w:hAnsi="Arial" w:cs="Arial"/>
                <w:sz w:val="15"/>
                <w:szCs w:val="15"/>
              </w:rPr>
              <w:t>陈锋</w:t>
            </w:r>
            <w:r w:rsidRPr="00F13DEA">
              <w:rPr>
                <w:rFonts w:ascii="Arial" w:hAnsi="Arial" w:cs="Arial"/>
                <w:sz w:val="15"/>
                <w:szCs w:val="15"/>
              </w:rPr>
              <w:t xml:space="preserve"> et al.</w:t>
            </w:r>
          </w:p>
        </w:tc>
        <w:tc>
          <w:tcPr>
            <w:tcW w:w="1418" w:type="dxa"/>
          </w:tcPr>
          <w:p w14:paraId="4CDFBE5A" w14:textId="7D6F6953"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tcPr>
          <w:p w14:paraId="3E965006"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2788BB0A"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437C45B3" w14:textId="02363C24"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1276" w:type="dxa"/>
          </w:tcPr>
          <w:p w14:paraId="118AC06B" w14:textId="56BDFEFB"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13047AED"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2DEC9676" w14:textId="465F45C9"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685507D4" w14:textId="2A56F693"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708" w:type="dxa"/>
          </w:tcPr>
          <w:p w14:paraId="211A3D7D" w14:textId="227BDC63"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993" w:type="dxa"/>
          </w:tcPr>
          <w:p w14:paraId="06B5A65A" w14:textId="04C281A8"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992" w:type="dxa"/>
          </w:tcPr>
          <w:p w14:paraId="01BB782E" w14:textId="34F4CCA5"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1417" w:type="dxa"/>
          </w:tcPr>
          <w:p w14:paraId="0FFE3A01" w14:textId="2E5B9BC7"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1452" w:type="dxa"/>
          </w:tcPr>
          <w:p w14:paraId="2704022C" w14:textId="0B73DFDD" w:rsidR="002D3950" w:rsidRPr="00F13DEA" w:rsidRDefault="002351D1" w:rsidP="002D3950">
            <w:pPr>
              <w:rPr>
                <w:rFonts w:ascii="Arial" w:hAnsi="Arial" w:cs="Arial"/>
                <w:sz w:val="15"/>
                <w:szCs w:val="15"/>
              </w:rPr>
            </w:pPr>
            <w:r w:rsidRPr="00F13DEA">
              <w:rPr>
                <w:rFonts w:ascii="Arial" w:hAnsi="Arial" w:cs="Arial"/>
                <w:sz w:val="15"/>
                <w:szCs w:val="15"/>
              </w:rPr>
              <w:t>-</w:t>
            </w:r>
          </w:p>
        </w:tc>
      </w:tr>
      <w:tr w:rsidR="002D3950" w:rsidRPr="00F13DEA" w14:paraId="0BDDB6B6" w14:textId="77777777" w:rsidTr="00D11882">
        <w:trPr>
          <w:trHeight w:val="315"/>
        </w:trPr>
        <w:tc>
          <w:tcPr>
            <w:tcW w:w="1271" w:type="dxa"/>
            <w:hideMark/>
          </w:tcPr>
          <w:p w14:paraId="66D92F65" w14:textId="77777777" w:rsidR="002D3950" w:rsidRPr="00F13DEA" w:rsidRDefault="002D3950" w:rsidP="002D3950">
            <w:pPr>
              <w:rPr>
                <w:rFonts w:ascii="Arial" w:hAnsi="Arial" w:cs="Arial"/>
                <w:sz w:val="15"/>
                <w:szCs w:val="15"/>
              </w:rPr>
            </w:pPr>
            <w:r w:rsidRPr="00F13DEA">
              <w:rPr>
                <w:rFonts w:ascii="Arial" w:hAnsi="Arial" w:cs="Arial"/>
                <w:sz w:val="15"/>
                <w:szCs w:val="15"/>
              </w:rPr>
              <w:t>庄思颖</w:t>
            </w:r>
            <w:r w:rsidRPr="00F13DEA">
              <w:rPr>
                <w:rFonts w:ascii="Arial" w:hAnsi="Arial" w:cs="Arial"/>
                <w:sz w:val="15"/>
                <w:szCs w:val="15"/>
              </w:rPr>
              <w:t xml:space="preserve"> et al.</w:t>
            </w:r>
          </w:p>
        </w:tc>
        <w:tc>
          <w:tcPr>
            <w:tcW w:w="1418" w:type="dxa"/>
          </w:tcPr>
          <w:p w14:paraId="34FC27A9" w14:textId="4C83C690" w:rsidR="002D3950" w:rsidRPr="00F13DEA" w:rsidRDefault="002D3950" w:rsidP="002D3950">
            <w:pPr>
              <w:rPr>
                <w:rFonts w:ascii="Arial" w:hAnsi="Arial" w:cs="Arial"/>
                <w:sz w:val="15"/>
                <w:szCs w:val="15"/>
              </w:rPr>
            </w:pPr>
            <w:r w:rsidRPr="00F13DEA">
              <w:rPr>
                <w:rFonts w:ascii="Arial" w:hAnsi="Arial" w:cs="Arial"/>
                <w:color w:val="000000"/>
                <w:sz w:val="15"/>
                <w:szCs w:val="15"/>
              </w:rPr>
              <w:t>Pneumonia</w:t>
            </w:r>
          </w:p>
        </w:tc>
        <w:tc>
          <w:tcPr>
            <w:tcW w:w="850" w:type="dxa"/>
          </w:tcPr>
          <w:p w14:paraId="488A3C6F"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276" w:type="dxa"/>
          </w:tcPr>
          <w:p w14:paraId="7A3D5772"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1E50AA8D"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17AB99B3" w14:textId="0A042196"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2D341D87"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435D920B" w14:textId="0C27AE07"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134" w:type="dxa"/>
          </w:tcPr>
          <w:p w14:paraId="77B88D34" w14:textId="77777777" w:rsidR="002D3950" w:rsidRPr="00F13DEA" w:rsidRDefault="002D3950" w:rsidP="002D3950">
            <w:pPr>
              <w:rPr>
                <w:rFonts w:ascii="Arial" w:hAnsi="Arial" w:cs="Arial"/>
                <w:sz w:val="15"/>
                <w:szCs w:val="15"/>
              </w:rPr>
            </w:pPr>
          </w:p>
        </w:tc>
        <w:tc>
          <w:tcPr>
            <w:tcW w:w="708" w:type="dxa"/>
          </w:tcPr>
          <w:p w14:paraId="7E0E0297" w14:textId="77777777" w:rsidR="002D3950" w:rsidRPr="00F13DEA" w:rsidRDefault="002D3950" w:rsidP="002D3950">
            <w:pPr>
              <w:rPr>
                <w:rFonts w:ascii="Arial" w:hAnsi="Arial" w:cs="Arial"/>
                <w:sz w:val="15"/>
                <w:szCs w:val="15"/>
              </w:rPr>
            </w:pPr>
          </w:p>
        </w:tc>
        <w:tc>
          <w:tcPr>
            <w:tcW w:w="993" w:type="dxa"/>
          </w:tcPr>
          <w:p w14:paraId="7A86610C"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104615DA" w14:textId="77777777" w:rsidR="002D3950" w:rsidRPr="00F13DEA" w:rsidRDefault="002D3950" w:rsidP="002D3950">
            <w:pPr>
              <w:rPr>
                <w:rFonts w:ascii="Arial" w:hAnsi="Arial" w:cs="Arial"/>
                <w:sz w:val="15"/>
                <w:szCs w:val="15"/>
              </w:rPr>
            </w:pPr>
          </w:p>
        </w:tc>
        <w:tc>
          <w:tcPr>
            <w:tcW w:w="1417" w:type="dxa"/>
          </w:tcPr>
          <w:p w14:paraId="6BC115D9" w14:textId="775FC818" w:rsidR="002D3950" w:rsidRPr="00F13DEA" w:rsidRDefault="002351D1" w:rsidP="002D3950">
            <w:pPr>
              <w:rPr>
                <w:rFonts w:ascii="Arial" w:hAnsi="Arial" w:cs="Arial"/>
                <w:sz w:val="15"/>
                <w:szCs w:val="15"/>
              </w:rPr>
            </w:pPr>
            <w:r w:rsidRPr="00F13DEA">
              <w:rPr>
                <w:rFonts w:ascii="Arial" w:hAnsi="Arial" w:cs="Arial"/>
                <w:sz w:val="15"/>
                <w:szCs w:val="15"/>
              </w:rPr>
              <w:t>-</w:t>
            </w:r>
          </w:p>
        </w:tc>
        <w:tc>
          <w:tcPr>
            <w:tcW w:w="1452" w:type="dxa"/>
          </w:tcPr>
          <w:p w14:paraId="697014E0" w14:textId="1027A989" w:rsidR="002D3950" w:rsidRPr="00F13DEA" w:rsidRDefault="002351D1" w:rsidP="002D3950">
            <w:pPr>
              <w:rPr>
                <w:rFonts w:ascii="Arial" w:hAnsi="Arial" w:cs="Arial"/>
                <w:sz w:val="15"/>
                <w:szCs w:val="15"/>
              </w:rPr>
            </w:pPr>
            <w:r w:rsidRPr="00F13DEA">
              <w:rPr>
                <w:rFonts w:ascii="Arial" w:hAnsi="Arial" w:cs="Arial"/>
                <w:sz w:val="15"/>
                <w:szCs w:val="15"/>
              </w:rPr>
              <w:t>-</w:t>
            </w:r>
          </w:p>
        </w:tc>
      </w:tr>
      <w:tr w:rsidR="002D3950" w:rsidRPr="00F13DEA" w14:paraId="29A6C00A" w14:textId="77777777" w:rsidTr="00D11882">
        <w:trPr>
          <w:trHeight w:val="315"/>
        </w:trPr>
        <w:tc>
          <w:tcPr>
            <w:tcW w:w="1271" w:type="dxa"/>
            <w:hideMark/>
          </w:tcPr>
          <w:p w14:paraId="53B715B8" w14:textId="77777777" w:rsidR="002D3950" w:rsidRPr="00F13DEA" w:rsidRDefault="002D3950" w:rsidP="002D3950">
            <w:pPr>
              <w:rPr>
                <w:rFonts w:ascii="Arial" w:hAnsi="Arial" w:cs="Arial"/>
                <w:sz w:val="15"/>
                <w:szCs w:val="15"/>
              </w:rPr>
            </w:pPr>
            <w:r w:rsidRPr="00F13DEA">
              <w:rPr>
                <w:rFonts w:ascii="Arial" w:hAnsi="Arial" w:cs="Arial"/>
                <w:sz w:val="15"/>
                <w:szCs w:val="15"/>
              </w:rPr>
              <w:t>李进</w:t>
            </w:r>
            <w:r w:rsidRPr="00F13DEA">
              <w:rPr>
                <w:rFonts w:ascii="Arial" w:hAnsi="Arial" w:cs="Arial"/>
                <w:sz w:val="15"/>
                <w:szCs w:val="15"/>
              </w:rPr>
              <w:t xml:space="preserve"> et al.</w:t>
            </w:r>
          </w:p>
        </w:tc>
        <w:tc>
          <w:tcPr>
            <w:tcW w:w="1418" w:type="dxa"/>
          </w:tcPr>
          <w:p w14:paraId="31C91720" w14:textId="70EAE2AC" w:rsidR="002D3950" w:rsidRPr="00F13DEA" w:rsidRDefault="008E4EF3" w:rsidP="002D3950">
            <w:pPr>
              <w:rPr>
                <w:rFonts w:ascii="Arial" w:hAnsi="Arial" w:cs="Arial"/>
                <w:color w:val="000000"/>
                <w:sz w:val="15"/>
                <w:szCs w:val="15"/>
              </w:rPr>
            </w:pPr>
            <w:r w:rsidRPr="00F13DEA">
              <w:rPr>
                <w:rFonts w:ascii="Arial" w:hAnsi="Arial" w:cs="Arial"/>
                <w:color w:val="000000"/>
                <w:sz w:val="15"/>
                <w:szCs w:val="15"/>
              </w:rPr>
              <w:t>Pneumonia</w:t>
            </w:r>
          </w:p>
        </w:tc>
        <w:tc>
          <w:tcPr>
            <w:tcW w:w="850" w:type="dxa"/>
            <w:hideMark/>
          </w:tcPr>
          <w:p w14:paraId="0A88F3F4" w14:textId="77777777" w:rsidR="002D3950" w:rsidRPr="00F13DEA" w:rsidRDefault="002D3950" w:rsidP="002D3950">
            <w:pPr>
              <w:rPr>
                <w:rFonts w:ascii="Arial" w:hAnsi="Arial" w:cs="Arial"/>
                <w:sz w:val="15"/>
                <w:szCs w:val="15"/>
              </w:rPr>
            </w:pPr>
            <w:r w:rsidRPr="00F13DEA">
              <w:rPr>
                <w:rFonts w:ascii="Arial" w:hAnsi="Arial" w:cs="Arial"/>
                <w:sz w:val="15"/>
                <w:szCs w:val="15"/>
              </w:rPr>
              <w:t> Yes</w:t>
            </w:r>
          </w:p>
        </w:tc>
        <w:tc>
          <w:tcPr>
            <w:tcW w:w="1276" w:type="dxa"/>
          </w:tcPr>
          <w:p w14:paraId="43039C8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7C97B190"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276" w:type="dxa"/>
          </w:tcPr>
          <w:p w14:paraId="6283E410" w14:textId="57A4C26D" w:rsidR="002D3950" w:rsidRPr="00F13DEA" w:rsidRDefault="00017333" w:rsidP="002D3950">
            <w:pPr>
              <w:rPr>
                <w:rFonts w:ascii="Arial" w:hAnsi="Arial" w:cs="Arial"/>
                <w:sz w:val="15"/>
                <w:szCs w:val="15"/>
              </w:rPr>
            </w:pPr>
            <w:r w:rsidRPr="00F13DEA">
              <w:rPr>
                <w:rFonts w:ascii="Arial" w:hAnsi="Arial" w:cs="Arial"/>
                <w:sz w:val="15"/>
                <w:szCs w:val="15"/>
              </w:rPr>
              <w:t>No</w:t>
            </w:r>
          </w:p>
        </w:tc>
        <w:tc>
          <w:tcPr>
            <w:tcW w:w="1276" w:type="dxa"/>
          </w:tcPr>
          <w:p w14:paraId="78D1124D"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1134" w:type="dxa"/>
          </w:tcPr>
          <w:p w14:paraId="07B801A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134" w:type="dxa"/>
          </w:tcPr>
          <w:p w14:paraId="3924D3F7"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708" w:type="dxa"/>
          </w:tcPr>
          <w:p w14:paraId="54E47236"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3" w:type="dxa"/>
          </w:tcPr>
          <w:p w14:paraId="5AFE666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992" w:type="dxa"/>
          </w:tcPr>
          <w:p w14:paraId="6CAB164B"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7A8320C5"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138D2A91"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5E2E806B" w14:textId="77777777" w:rsidTr="00D11882">
        <w:trPr>
          <w:trHeight w:val="278"/>
        </w:trPr>
        <w:tc>
          <w:tcPr>
            <w:tcW w:w="1271" w:type="dxa"/>
            <w:vMerge w:val="restart"/>
            <w:hideMark/>
          </w:tcPr>
          <w:p w14:paraId="7D21FE6B" w14:textId="77777777" w:rsidR="002D3950" w:rsidRPr="00F13DEA" w:rsidRDefault="002D3950" w:rsidP="002D3950">
            <w:pPr>
              <w:rPr>
                <w:rFonts w:ascii="Arial" w:hAnsi="Arial" w:cs="Arial"/>
                <w:sz w:val="15"/>
                <w:szCs w:val="15"/>
              </w:rPr>
            </w:pPr>
            <w:r w:rsidRPr="00F13DEA">
              <w:rPr>
                <w:rFonts w:ascii="Arial" w:hAnsi="Arial" w:cs="Arial"/>
                <w:sz w:val="15"/>
                <w:szCs w:val="15"/>
              </w:rPr>
              <w:t>邓慧玲</w:t>
            </w:r>
            <w:r w:rsidRPr="00F13DEA">
              <w:rPr>
                <w:rFonts w:ascii="Arial" w:hAnsi="Arial" w:cs="Arial"/>
                <w:sz w:val="15"/>
                <w:szCs w:val="15"/>
              </w:rPr>
              <w:t xml:space="preserve"> et al.</w:t>
            </w:r>
          </w:p>
          <w:p w14:paraId="1C2A5751" w14:textId="77777777" w:rsidR="002D3950" w:rsidRPr="00F13DEA" w:rsidRDefault="002D3950" w:rsidP="002D3950">
            <w:pPr>
              <w:rPr>
                <w:rFonts w:ascii="Arial" w:hAnsi="Arial" w:cs="Arial"/>
                <w:sz w:val="15"/>
                <w:szCs w:val="15"/>
              </w:rPr>
            </w:pPr>
            <w:r w:rsidRPr="00F13DEA">
              <w:rPr>
                <w:rFonts w:ascii="Arial" w:hAnsi="Arial" w:cs="Arial"/>
                <w:sz w:val="15"/>
                <w:szCs w:val="15"/>
              </w:rPr>
              <w:t> </w:t>
            </w:r>
          </w:p>
        </w:tc>
        <w:tc>
          <w:tcPr>
            <w:tcW w:w="1418" w:type="dxa"/>
          </w:tcPr>
          <w:p w14:paraId="1F648F6D" w14:textId="7F33E5ED"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Mild infection</w:t>
            </w:r>
          </w:p>
        </w:tc>
        <w:tc>
          <w:tcPr>
            <w:tcW w:w="850" w:type="dxa"/>
            <w:hideMark/>
          </w:tcPr>
          <w:p w14:paraId="6FDF09A2"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5A817F2A"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992" w:type="dxa"/>
          </w:tcPr>
          <w:p w14:paraId="34F85D14"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3717948B"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1EAA6EE4"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0B6CE4DE"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6B94C96D"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708" w:type="dxa"/>
          </w:tcPr>
          <w:p w14:paraId="46003DF4"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993" w:type="dxa"/>
          </w:tcPr>
          <w:p w14:paraId="12558E17"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7738B0A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54DE5F52"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71FBA67A"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r w:rsidR="002D3950" w:rsidRPr="00F13DEA" w14:paraId="4ABE7128" w14:textId="77777777" w:rsidTr="00D11882">
        <w:trPr>
          <w:trHeight w:val="170"/>
        </w:trPr>
        <w:tc>
          <w:tcPr>
            <w:tcW w:w="1271" w:type="dxa"/>
            <w:vMerge/>
            <w:hideMark/>
          </w:tcPr>
          <w:p w14:paraId="39016A81" w14:textId="77777777" w:rsidR="002D3950" w:rsidRPr="00F13DEA" w:rsidRDefault="002D3950" w:rsidP="002D3950">
            <w:pPr>
              <w:rPr>
                <w:rFonts w:ascii="Arial" w:hAnsi="Arial" w:cs="Arial"/>
                <w:sz w:val="15"/>
                <w:szCs w:val="15"/>
              </w:rPr>
            </w:pPr>
          </w:p>
        </w:tc>
        <w:tc>
          <w:tcPr>
            <w:tcW w:w="1418" w:type="dxa"/>
          </w:tcPr>
          <w:p w14:paraId="065FA458" w14:textId="386B3061" w:rsidR="002D3950" w:rsidRPr="00F13DEA" w:rsidRDefault="002D3950" w:rsidP="002D3950">
            <w:pPr>
              <w:rPr>
                <w:rFonts w:ascii="Arial" w:hAnsi="Arial" w:cs="Arial"/>
                <w:color w:val="000000"/>
                <w:sz w:val="15"/>
                <w:szCs w:val="15"/>
              </w:rPr>
            </w:pPr>
            <w:r w:rsidRPr="00F13DEA">
              <w:rPr>
                <w:rFonts w:ascii="Arial" w:hAnsi="Arial" w:cs="Arial"/>
                <w:color w:val="000000"/>
                <w:sz w:val="15"/>
                <w:szCs w:val="15"/>
              </w:rPr>
              <w:t>Mild infection</w:t>
            </w:r>
          </w:p>
        </w:tc>
        <w:tc>
          <w:tcPr>
            <w:tcW w:w="850" w:type="dxa"/>
            <w:hideMark/>
          </w:tcPr>
          <w:p w14:paraId="1E307067"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4354EE3E"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992" w:type="dxa"/>
          </w:tcPr>
          <w:p w14:paraId="2C449DA9"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5F612DC4"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276" w:type="dxa"/>
          </w:tcPr>
          <w:p w14:paraId="2E259C15"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73E1B056"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1134" w:type="dxa"/>
          </w:tcPr>
          <w:p w14:paraId="3436C3DC"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708" w:type="dxa"/>
          </w:tcPr>
          <w:p w14:paraId="3404A910" w14:textId="77777777" w:rsidR="002D3950" w:rsidRPr="00F13DEA" w:rsidRDefault="002D3950" w:rsidP="002D3950">
            <w:pPr>
              <w:rPr>
                <w:rFonts w:ascii="Arial" w:hAnsi="Arial" w:cs="Arial"/>
                <w:sz w:val="15"/>
                <w:szCs w:val="15"/>
              </w:rPr>
            </w:pPr>
            <w:r w:rsidRPr="00F13DEA">
              <w:rPr>
                <w:rFonts w:ascii="Arial" w:hAnsi="Arial" w:cs="Arial"/>
                <w:sz w:val="15"/>
                <w:szCs w:val="15"/>
              </w:rPr>
              <w:t>No</w:t>
            </w:r>
          </w:p>
        </w:tc>
        <w:tc>
          <w:tcPr>
            <w:tcW w:w="993" w:type="dxa"/>
          </w:tcPr>
          <w:p w14:paraId="31D691FF" w14:textId="77777777" w:rsidR="002D3950" w:rsidRPr="00F13DEA" w:rsidRDefault="002D3950" w:rsidP="002D3950">
            <w:pPr>
              <w:rPr>
                <w:rFonts w:ascii="Arial" w:hAnsi="Arial" w:cs="Arial"/>
                <w:sz w:val="15"/>
                <w:szCs w:val="15"/>
              </w:rPr>
            </w:pPr>
            <w:r w:rsidRPr="00F13DEA">
              <w:rPr>
                <w:rFonts w:ascii="Arial" w:hAnsi="Arial" w:cs="Arial"/>
                <w:sz w:val="15"/>
                <w:szCs w:val="15"/>
              </w:rPr>
              <w:t>Yes</w:t>
            </w:r>
          </w:p>
        </w:tc>
        <w:tc>
          <w:tcPr>
            <w:tcW w:w="992" w:type="dxa"/>
          </w:tcPr>
          <w:p w14:paraId="0FABAC8C"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17" w:type="dxa"/>
          </w:tcPr>
          <w:p w14:paraId="48072038"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c>
          <w:tcPr>
            <w:tcW w:w="1452" w:type="dxa"/>
          </w:tcPr>
          <w:p w14:paraId="546BE85F" w14:textId="77777777" w:rsidR="002D3950" w:rsidRPr="00F13DEA" w:rsidRDefault="002D3950" w:rsidP="002D3950">
            <w:pPr>
              <w:rPr>
                <w:rFonts w:ascii="Arial" w:hAnsi="Arial" w:cs="Arial"/>
                <w:sz w:val="15"/>
                <w:szCs w:val="15"/>
              </w:rPr>
            </w:pPr>
            <w:r w:rsidRPr="00F13DEA">
              <w:rPr>
                <w:rFonts w:ascii="Arial" w:hAnsi="Arial" w:cs="Arial"/>
                <w:sz w:val="15"/>
                <w:szCs w:val="15"/>
              </w:rPr>
              <w:t>-</w:t>
            </w:r>
          </w:p>
        </w:tc>
      </w:tr>
    </w:tbl>
    <w:p w14:paraId="2707EB9A" w14:textId="77777777" w:rsidR="0013548C" w:rsidRPr="00F13DEA" w:rsidRDefault="0013548C" w:rsidP="002D3950">
      <w:pPr>
        <w:rPr>
          <w:rFonts w:ascii="Arial" w:hAnsi="Arial" w:cs="Arial"/>
          <w:b/>
          <w:bCs/>
          <w:sz w:val="15"/>
          <w:szCs w:val="15"/>
        </w:rPr>
      </w:pPr>
    </w:p>
    <w:p w14:paraId="394E7C61" w14:textId="7C6FDBAB" w:rsidR="00A1583F" w:rsidRDefault="00A1583F" w:rsidP="002D3950">
      <w:pPr>
        <w:rPr>
          <w:rFonts w:ascii="Arial" w:hAnsi="Arial" w:cs="Arial"/>
          <w:b/>
          <w:bCs/>
          <w:sz w:val="15"/>
          <w:szCs w:val="15"/>
        </w:rPr>
      </w:pPr>
    </w:p>
    <w:p w14:paraId="6A4B24AE" w14:textId="77777777" w:rsidR="00F13DEA" w:rsidRPr="00F13DEA" w:rsidRDefault="00F13DEA" w:rsidP="002D3950">
      <w:pPr>
        <w:rPr>
          <w:rFonts w:ascii="Arial" w:hAnsi="Arial" w:cs="Arial"/>
          <w:b/>
          <w:bCs/>
          <w:sz w:val="15"/>
          <w:szCs w:val="15"/>
        </w:rPr>
      </w:pPr>
    </w:p>
    <w:p w14:paraId="024324AB" w14:textId="7F045CA9" w:rsidR="00BA45F4" w:rsidRPr="00F13DEA" w:rsidRDefault="00DC5F75" w:rsidP="002D3950">
      <w:pPr>
        <w:rPr>
          <w:rFonts w:ascii="Arial" w:eastAsiaTheme="majorEastAsia" w:hAnsi="Arial" w:cs="Arial"/>
          <w:b/>
          <w:sz w:val="15"/>
          <w:szCs w:val="15"/>
        </w:rPr>
      </w:pPr>
      <w:r w:rsidRPr="00F13DEA">
        <w:rPr>
          <w:rFonts w:ascii="Arial" w:hAnsi="Arial" w:cs="Arial"/>
          <w:b/>
          <w:bCs/>
          <w:sz w:val="15"/>
          <w:szCs w:val="15"/>
        </w:rPr>
        <w:lastRenderedPageBreak/>
        <w:t xml:space="preserve">Table </w:t>
      </w:r>
      <w:r w:rsidR="002C01AA" w:rsidRPr="00F13DEA">
        <w:rPr>
          <w:rFonts w:ascii="Arial" w:hAnsi="Arial" w:cs="Arial"/>
          <w:b/>
          <w:bCs/>
          <w:sz w:val="15"/>
          <w:szCs w:val="15"/>
        </w:rPr>
        <w:t>S7</w:t>
      </w:r>
      <w:r w:rsidRPr="00F13DEA">
        <w:rPr>
          <w:rFonts w:ascii="Arial" w:hAnsi="Arial" w:cs="Arial"/>
          <w:b/>
          <w:bCs/>
          <w:sz w:val="15"/>
          <w:szCs w:val="15"/>
        </w:rPr>
        <w:t xml:space="preserve">. Complications &amp; Outcomes of case reports </w:t>
      </w:r>
    </w:p>
    <w:tbl>
      <w:tblPr>
        <w:tblpPr w:leftFromText="180" w:rightFromText="180" w:vertAnchor="text" w:horzAnchor="margin" w:tblpY="239"/>
        <w:tblW w:w="14696" w:type="dxa"/>
        <w:tblLayout w:type="fixed"/>
        <w:tblLook w:val="04A0" w:firstRow="1" w:lastRow="0" w:firstColumn="1" w:lastColumn="0" w:noHBand="0" w:noVBand="1"/>
      </w:tblPr>
      <w:tblGrid>
        <w:gridCol w:w="1837"/>
        <w:gridCol w:w="1837"/>
        <w:gridCol w:w="1837"/>
        <w:gridCol w:w="1837"/>
        <w:gridCol w:w="1837"/>
        <w:gridCol w:w="1837"/>
        <w:gridCol w:w="1837"/>
        <w:gridCol w:w="1837"/>
      </w:tblGrid>
      <w:tr w:rsidR="00AA6542" w:rsidRPr="00F13DEA" w14:paraId="2DAFD56B" w14:textId="61D0D9B9" w:rsidTr="00A1583F">
        <w:trPr>
          <w:trHeight w:val="252"/>
        </w:trPr>
        <w:tc>
          <w:tcPr>
            <w:tcW w:w="1837" w:type="dxa"/>
            <w:tcBorders>
              <w:top w:val="single" w:sz="8" w:space="0" w:color="auto"/>
              <w:left w:val="single" w:sz="4" w:space="0" w:color="auto"/>
              <w:bottom w:val="single" w:sz="4" w:space="0" w:color="auto"/>
              <w:right w:val="single" w:sz="8" w:space="0" w:color="auto"/>
            </w:tcBorders>
            <w:shd w:val="clear" w:color="auto" w:fill="auto"/>
            <w:hideMark/>
          </w:tcPr>
          <w:p w14:paraId="6A0A3C7C"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Author</w:t>
            </w:r>
          </w:p>
        </w:tc>
        <w:tc>
          <w:tcPr>
            <w:tcW w:w="1837" w:type="dxa"/>
            <w:tcBorders>
              <w:top w:val="single" w:sz="8" w:space="0" w:color="auto"/>
              <w:left w:val="nil"/>
              <w:bottom w:val="single" w:sz="4" w:space="0" w:color="auto"/>
              <w:right w:val="single" w:sz="4" w:space="0" w:color="auto"/>
            </w:tcBorders>
          </w:tcPr>
          <w:p w14:paraId="25BF5A48"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eastAsia="Times New Roman" w:hAnsi="Arial" w:cs="Arial"/>
                <w:b/>
                <w:bCs/>
                <w:color w:val="000000"/>
                <w:sz w:val="15"/>
                <w:szCs w:val="15"/>
              </w:rPr>
              <w:t xml:space="preserve">Classification </w:t>
            </w:r>
          </w:p>
        </w:tc>
        <w:tc>
          <w:tcPr>
            <w:tcW w:w="1837" w:type="dxa"/>
            <w:tcBorders>
              <w:top w:val="single" w:sz="8" w:space="0" w:color="auto"/>
              <w:left w:val="single" w:sz="4" w:space="0" w:color="auto"/>
              <w:bottom w:val="single" w:sz="8" w:space="0" w:color="auto"/>
              <w:right w:val="single" w:sz="8" w:space="0" w:color="auto"/>
            </w:tcBorders>
            <w:shd w:val="clear" w:color="auto" w:fill="auto"/>
          </w:tcPr>
          <w:p w14:paraId="38F751F3"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hAnsi="Arial" w:cs="Arial"/>
                <w:b/>
                <w:color w:val="000000"/>
                <w:sz w:val="15"/>
                <w:szCs w:val="15"/>
              </w:rPr>
              <w:t>ARDS</w:t>
            </w:r>
          </w:p>
        </w:tc>
        <w:tc>
          <w:tcPr>
            <w:tcW w:w="1837" w:type="dxa"/>
            <w:tcBorders>
              <w:top w:val="single" w:sz="8" w:space="0" w:color="auto"/>
              <w:left w:val="nil"/>
              <w:bottom w:val="single" w:sz="8" w:space="0" w:color="auto"/>
              <w:right w:val="single" w:sz="8" w:space="0" w:color="auto"/>
            </w:tcBorders>
            <w:shd w:val="clear" w:color="auto" w:fill="auto"/>
          </w:tcPr>
          <w:p w14:paraId="030FB04C"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hAnsi="Arial" w:cs="Arial"/>
                <w:b/>
                <w:color w:val="000000"/>
                <w:sz w:val="15"/>
                <w:szCs w:val="15"/>
              </w:rPr>
              <w:t xml:space="preserve">AKI </w:t>
            </w:r>
          </w:p>
        </w:tc>
        <w:tc>
          <w:tcPr>
            <w:tcW w:w="1837" w:type="dxa"/>
            <w:tcBorders>
              <w:top w:val="single" w:sz="8" w:space="0" w:color="auto"/>
              <w:left w:val="nil"/>
              <w:bottom w:val="single" w:sz="8" w:space="0" w:color="auto"/>
              <w:right w:val="single" w:sz="8" w:space="0" w:color="auto"/>
            </w:tcBorders>
            <w:shd w:val="clear" w:color="auto" w:fill="auto"/>
          </w:tcPr>
          <w:p w14:paraId="0BEAFEFF"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hAnsi="Arial" w:cs="Arial"/>
                <w:b/>
                <w:color w:val="000000"/>
                <w:sz w:val="15"/>
                <w:szCs w:val="15"/>
              </w:rPr>
              <w:t>Septic Shock</w:t>
            </w:r>
          </w:p>
        </w:tc>
        <w:tc>
          <w:tcPr>
            <w:tcW w:w="1837" w:type="dxa"/>
            <w:tcBorders>
              <w:top w:val="single" w:sz="8" w:space="0" w:color="auto"/>
              <w:left w:val="nil"/>
              <w:bottom w:val="single" w:sz="8" w:space="0" w:color="auto"/>
              <w:right w:val="single" w:sz="8" w:space="0" w:color="auto"/>
            </w:tcBorders>
            <w:shd w:val="clear" w:color="auto" w:fill="auto"/>
          </w:tcPr>
          <w:p w14:paraId="514536A2"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hAnsi="Arial" w:cs="Arial"/>
                <w:b/>
                <w:color w:val="000000"/>
                <w:sz w:val="15"/>
                <w:szCs w:val="15"/>
              </w:rPr>
              <w:t>Hospitalised</w:t>
            </w:r>
          </w:p>
        </w:tc>
        <w:tc>
          <w:tcPr>
            <w:tcW w:w="1837" w:type="dxa"/>
            <w:tcBorders>
              <w:top w:val="single" w:sz="8" w:space="0" w:color="auto"/>
              <w:left w:val="nil"/>
              <w:bottom w:val="single" w:sz="8" w:space="0" w:color="auto"/>
              <w:right w:val="single" w:sz="8" w:space="0" w:color="auto"/>
            </w:tcBorders>
          </w:tcPr>
          <w:p w14:paraId="674DC5F2" w14:textId="77777777" w:rsidR="00AA6542" w:rsidRPr="00F13DEA" w:rsidRDefault="00AA6542" w:rsidP="00BA45F4">
            <w:pPr>
              <w:spacing w:after="0" w:line="240" w:lineRule="auto"/>
              <w:rPr>
                <w:rFonts w:ascii="Arial" w:eastAsia="Times New Roman" w:hAnsi="Arial" w:cs="Arial"/>
                <w:b/>
                <w:bCs/>
                <w:color w:val="000000"/>
                <w:sz w:val="15"/>
                <w:szCs w:val="15"/>
              </w:rPr>
            </w:pPr>
            <w:r w:rsidRPr="00F13DEA">
              <w:rPr>
                <w:rFonts w:ascii="Arial" w:hAnsi="Arial" w:cs="Arial"/>
                <w:b/>
                <w:color w:val="000000"/>
                <w:sz w:val="15"/>
                <w:szCs w:val="15"/>
              </w:rPr>
              <w:t>Discharged</w:t>
            </w:r>
          </w:p>
        </w:tc>
        <w:tc>
          <w:tcPr>
            <w:tcW w:w="1837" w:type="dxa"/>
            <w:tcBorders>
              <w:top w:val="single" w:sz="8" w:space="0" w:color="auto"/>
              <w:left w:val="nil"/>
              <w:bottom w:val="single" w:sz="8" w:space="0" w:color="auto"/>
              <w:right w:val="single" w:sz="8" w:space="0" w:color="auto"/>
            </w:tcBorders>
          </w:tcPr>
          <w:p w14:paraId="243D7EFA" w14:textId="1A1348BF" w:rsidR="00AA6542" w:rsidRPr="00F13DEA" w:rsidRDefault="00AA6542" w:rsidP="00BA45F4">
            <w:pPr>
              <w:spacing w:after="0" w:line="240" w:lineRule="auto"/>
              <w:rPr>
                <w:rFonts w:ascii="Arial" w:hAnsi="Arial" w:cs="Arial"/>
                <w:b/>
                <w:color w:val="000000"/>
                <w:sz w:val="15"/>
                <w:szCs w:val="15"/>
              </w:rPr>
            </w:pPr>
            <w:r w:rsidRPr="00F13DEA">
              <w:rPr>
                <w:rFonts w:ascii="Arial" w:hAnsi="Arial" w:cs="Arial"/>
                <w:b/>
                <w:color w:val="000000"/>
                <w:sz w:val="15"/>
                <w:szCs w:val="15"/>
              </w:rPr>
              <w:t>Death</w:t>
            </w:r>
          </w:p>
        </w:tc>
      </w:tr>
      <w:tr w:rsidR="00AA6542" w:rsidRPr="00F13DEA" w14:paraId="2052B37C" w14:textId="663CFE75" w:rsidTr="0013548C">
        <w:trPr>
          <w:trHeight w:val="346"/>
        </w:trPr>
        <w:tc>
          <w:tcPr>
            <w:tcW w:w="1837" w:type="dxa"/>
            <w:tcBorders>
              <w:top w:val="single" w:sz="4" w:space="0" w:color="auto"/>
              <w:left w:val="single" w:sz="4" w:space="0" w:color="auto"/>
              <w:bottom w:val="single" w:sz="4" w:space="0" w:color="auto"/>
              <w:right w:val="single" w:sz="4" w:space="0" w:color="auto"/>
            </w:tcBorders>
          </w:tcPr>
          <w:p w14:paraId="4D9B310D" w14:textId="77777777" w:rsidR="00AA6542" w:rsidRPr="00F13DEA" w:rsidRDefault="00AA6542" w:rsidP="00BA45F4">
            <w:pPr>
              <w:spacing w:after="0" w:line="240" w:lineRule="auto"/>
              <w:rPr>
                <w:rFonts w:ascii="Arial" w:eastAsia="Times New Roman" w:hAnsi="Arial" w:cs="Arial"/>
                <w:color w:val="000000"/>
                <w:sz w:val="15"/>
                <w:szCs w:val="15"/>
              </w:rPr>
            </w:pPr>
            <w:proofErr w:type="spellStart"/>
            <w:r w:rsidRPr="00F13DEA">
              <w:rPr>
                <w:rFonts w:ascii="Arial" w:hAnsi="Arial" w:cs="Arial"/>
                <w:sz w:val="15"/>
                <w:szCs w:val="15"/>
              </w:rPr>
              <w:t>Bastola</w:t>
            </w:r>
            <w:proofErr w:type="spellEnd"/>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55B5AEFD" w14:textId="1D703FF7" w:rsidR="00AA6542" w:rsidRPr="00F13DEA" w:rsidRDefault="0013548C" w:rsidP="00BA45F4">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36071600" w14:textId="5C9FA903" w:rsidR="00AA6542" w:rsidRPr="00F13DEA" w:rsidRDefault="002351D1" w:rsidP="00BA45F4">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48E3BBAA" w14:textId="7423B36D" w:rsidR="00AA6542" w:rsidRPr="00F13DEA" w:rsidRDefault="002351D1" w:rsidP="00BA45F4">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63A35567" w14:textId="18A7468D" w:rsidR="00AA6542" w:rsidRPr="00F13DEA" w:rsidRDefault="002351D1" w:rsidP="00BA45F4">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0C1038CC" w14:textId="77777777" w:rsidR="00AA6542" w:rsidRPr="00F13DEA" w:rsidRDefault="00AA6542" w:rsidP="00BA45F4">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nil"/>
              <w:left w:val="nil"/>
              <w:bottom w:val="single" w:sz="8" w:space="0" w:color="auto"/>
              <w:right w:val="single" w:sz="8" w:space="0" w:color="auto"/>
            </w:tcBorders>
          </w:tcPr>
          <w:p w14:paraId="655F9E8F" w14:textId="77777777" w:rsidR="00AA6542" w:rsidRPr="00F13DEA" w:rsidRDefault="00AA6542" w:rsidP="00BA45F4">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8" w:space="0" w:color="auto"/>
              <w:right w:val="single" w:sz="8" w:space="0" w:color="auto"/>
            </w:tcBorders>
          </w:tcPr>
          <w:p w14:paraId="4CFAACD7" w14:textId="32974C63" w:rsidR="00AA6542" w:rsidRPr="00F13DEA" w:rsidRDefault="00AA6542" w:rsidP="00BA45F4">
            <w:pPr>
              <w:spacing w:after="0" w:line="240" w:lineRule="auto"/>
              <w:rPr>
                <w:rFonts w:ascii="Arial" w:hAnsi="Arial" w:cs="Arial"/>
                <w:color w:val="000000"/>
                <w:sz w:val="15"/>
                <w:szCs w:val="15"/>
              </w:rPr>
            </w:pPr>
            <w:r w:rsidRPr="00F13DEA">
              <w:rPr>
                <w:rFonts w:ascii="Arial" w:hAnsi="Arial" w:cs="Arial"/>
                <w:color w:val="000000"/>
                <w:sz w:val="15"/>
                <w:szCs w:val="15"/>
              </w:rPr>
              <w:t>No</w:t>
            </w:r>
          </w:p>
        </w:tc>
      </w:tr>
      <w:tr w:rsidR="00AA6542" w:rsidRPr="00F13DEA" w14:paraId="217AB91A" w14:textId="47C581E2" w:rsidTr="0013548C">
        <w:trPr>
          <w:trHeight w:val="346"/>
        </w:trPr>
        <w:tc>
          <w:tcPr>
            <w:tcW w:w="1837" w:type="dxa"/>
            <w:tcBorders>
              <w:top w:val="single" w:sz="4" w:space="0" w:color="auto"/>
              <w:left w:val="single" w:sz="4" w:space="0" w:color="auto"/>
              <w:bottom w:val="single" w:sz="4" w:space="0" w:color="auto"/>
              <w:right w:val="single" w:sz="4" w:space="0" w:color="auto"/>
            </w:tcBorders>
          </w:tcPr>
          <w:p w14:paraId="1FBC663A" w14:textId="77777777" w:rsidR="00AA6542" w:rsidRPr="00F13DEA" w:rsidRDefault="00AA6542" w:rsidP="00AA6542">
            <w:pPr>
              <w:spacing w:after="0" w:line="240" w:lineRule="auto"/>
              <w:rPr>
                <w:rFonts w:ascii="Arial" w:eastAsia="Times New Roman" w:hAnsi="Arial" w:cs="Arial"/>
                <w:color w:val="000000"/>
                <w:sz w:val="15"/>
                <w:szCs w:val="15"/>
              </w:rPr>
            </w:pPr>
            <w:proofErr w:type="spellStart"/>
            <w:r w:rsidRPr="00F13DEA">
              <w:rPr>
                <w:rFonts w:ascii="Arial" w:hAnsi="Arial" w:cs="Arial"/>
                <w:sz w:val="15"/>
                <w:szCs w:val="15"/>
              </w:rPr>
              <w:t>Cai</w:t>
            </w:r>
            <w:proofErr w:type="spellEnd"/>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19AA922B" w14:textId="59ECF52F" w:rsidR="00AA6542" w:rsidRPr="00F13DEA" w:rsidRDefault="0013548C" w:rsidP="00AA654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3FB63FF5" w14:textId="644A3CB4" w:rsidR="00AA6542" w:rsidRPr="00F13DEA" w:rsidRDefault="002351D1" w:rsidP="00AA654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4DC066A8" w14:textId="0F07A90C" w:rsidR="00AA6542" w:rsidRPr="00F13DEA" w:rsidRDefault="002351D1" w:rsidP="00AA654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692F0DE6" w14:textId="33ECFB2A" w:rsidR="00AA6542" w:rsidRPr="00F13DEA" w:rsidRDefault="002351D1" w:rsidP="00AA654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4D352CB6" w14:textId="256C50E0" w:rsidR="00AA6542" w:rsidRPr="00F13DEA" w:rsidRDefault="002351D1" w:rsidP="00AA6542">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tcPr>
          <w:p w14:paraId="0C011B23" w14:textId="77777777" w:rsidR="00AA6542" w:rsidRPr="00F13DEA" w:rsidRDefault="00AA6542" w:rsidP="00AA6542">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8" w:space="0" w:color="auto"/>
              <w:right w:val="single" w:sz="8" w:space="0" w:color="auto"/>
            </w:tcBorders>
          </w:tcPr>
          <w:p w14:paraId="7F148367" w14:textId="1C17BABC" w:rsidR="00AA6542" w:rsidRPr="00F13DEA" w:rsidRDefault="00AA6542" w:rsidP="00AA6542">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297DECFC" w14:textId="5102117C" w:rsidTr="00AA6542">
        <w:trPr>
          <w:trHeight w:val="423"/>
        </w:trPr>
        <w:tc>
          <w:tcPr>
            <w:tcW w:w="1837" w:type="dxa"/>
            <w:tcBorders>
              <w:top w:val="single" w:sz="4" w:space="0" w:color="auto"/>
              <w:left w:val="single" w:sz="4" w:space="0" w:color="auto"/>
              <w:bottom w:val="single" w:sz="4" w:space="0" w:color="auto"/>
              <w:right w:val="single" w:sz="4" w:space="0" w:color="auto"/>
            </w:tcBorders>
          </w:tcPr>
          <w:p w14:paraId="7C1BD470" w14:textId="77777777" w:rsidR="00AA6542" w:rsidRPr="00F13DEA" w:rsidRDefault="00AA6542" w:rsidP="00AA6542">
            <w:pPr>
              <w:spacing w:after="0" w:line="240" w:lineRule="auto"/>
              <w:rPr>
                <w:rFonts w:ascii="Arial" w:eastAsia="Times New Roman" w:hAnsi="Arial" w:cs="Arial"/>
                <w:color w:val="000000"/>
                <w:sz w:val="15"/>
                <w:szCs w:val="15"/>
              </w:rPr>
            </w:pPr>
            <w:r w:rsidRPr="00F13DEA">
              <w:rPr>
                <w:rFonts w:ascii="Arial" w:hAnsi="Arial" w:cs="Arial"/>
                <w:sz w:val="15"/>
                <w:szCs w:val="15"/>
              </w:rPr>
              <w:t>Fan Wu et al.</w:t>
            </w:r>
          </w:p>
        </w:tc>
        <w:tc>
          <w:tcPr>
            <w:tcW w:w="1837" w:type="dxa"/>
            <w:tcBorders>
              <w:top w:val="single" w:sz="4" w:space="0" w:color="auto"/>
              <w:left w:val="single" w:sz="4" w:space="0" w:color="auto"/>
              <w:bottom w:val="single" w:sz="4" w:space="0" w:color="auto"/>
            </w:tcBorders>
          </w:tcPr>
          <w:p w14:paraId="52B1BD27" w14:textId="3D5A063B" w:rsidR="00AA6542" w:rsidRPr="00F13DEA" w:rsidRDefault="0013548C" w:rsidP="00AA6542">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07B273BD" w14:textId="77777777" w:rsidR="00AA6542" w:rsidRPr="00F13DEA" w:rsidRDefault="00AA6542" w:rsidP="00AA654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1837" w:type="dxa"/>
            <w:tcBorders>
              <w:top w:val="nil"/>
              <w:left w:val="nil"/>
              <w:bottom w:val="single" w:sz="8" w:space="0" w:color="auto"/>
              <w:right w:val="single" w:sz="8" w:space="0" w:color="auto"/>
            </w:tcBorders>
            <w:shd w:val="clear" w:color="auto" w:fill="auto"/>
          </w:tcPr>
          <w:p w14:paraId="640EC2B8" w14:textId="77777777" w:rsidR="00AA6542" w:rsidRPr="00F13DEA" w:rsidRDefault="00AA6542" w:rsidP="00AA6542">
            <w:pPr>
              <w:spacing w:after="0" w:line="240" w:lineRule="auto"/>
              <w:rPr>
                <w:rFonts w:ascii="Arial" w:eastAsia="Times New Roman" w:hAnsi="Arial" w:cs="Arial"/>
                <w:sz w:val="15"/>
                <w:szCs w:val="15"/>
              </w:rPr>
            </w:pPr>
            <w:r w:rsidRPr="00F13DEA">
              <w:rPr>
                <w:rFonts w:ascii="Arial" w:eastAsia="Times New Roman" w:hAnsi="Arial" w:cs="Arial"/>
                <w:sz w:val="15"/>
                <w:szCs w:val="15"/>
              </w:rPr>
              <w:t>-</w:t>
            </w:r>
          </w:p>
        </w:tc>
        <w:tc>
          <w:tcPr>
            <w:tcW w:w="1837" w:type="dxa"/>
            <w:tcBorders>
              <w:top w:val="nil"/>
              <w:left w:val="nil"/>
              <w:bottom w:val="single" w:sz="8" w:space="0" w:color="auto"/>
              <w:right w:val="single" w:sz="8" w:space="0" w:color="auto"/>
            </w:tcBorders>
            <w:shd w:val="clear" w:color="auto" w:fill="auto"/>
          </w:tcPr>
          <w:p w14:paraId="2550FB5D" w14:textId="77777777" w:rsidR="00AA6542" w:rsidRPr="00F13DEA" w:rsidRDefault="00AA6542" w:rsidP="00AA654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2EC7F58E" w14:textId="77777777" w:rsidR="00AA6542" w:rsidRPr="00F13DEA" w:rsidRDefault="00AA6542" w:rsidP="00AA6542">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1837" w:type="dxa"/>
            <w:tcBorders>
              <w:top w:val="nil"/>
              <w:left w:val="nil"/>
              <w:bottom w:val="single" w:sz="8" w:space="0" w:color="auto"/>
              <w:right w:val="single" w:sz="8" w:space="0" w:color="auto"/>
            </w:tcBorders>
          </w:tcPr>
          <w:p w14:paraId="48240919" w14:textId="77777777" w:rsidR="00AA6542" w:rsidRPr="00F13DEA" w:rsidRDefault="00AA6542" w:rsidP="00AA6542">
            <w:pPr>
              <w:spacing w:after="0" w:line="240" w:lineRule="auto"/>
              <w:rPr>
                <w:rFonts w:ascii="Arial" w:hAnsi="Arial" w:cs="Arial"/>
                <w:sz w:val="15"/>
                <w:szCs w:val="15"/>
              </w:rPr>
            </w:pPr>
            <w:r w:rsidRPr="00F13DEA">
              <w:rPr>
                <w:rFonts w:ascii="Arial" w:hAnsi="Arial" w:cs="Arial"/>
                <w:sz w:val="15"/>
                <w:szCs w:val="15"/>
              </w:rPr>
              <w:t>-</w:t>
            </w:r>
          </w:p>
        </w:tc>
        <w:tc>
          <w:tcPr>
            <w:tcW w:w="1837" w:type="dxa"/>
            <w:tcBorders>
              <w:top w:val="nil"/>
              <w:left w:val="nil"/>
              <w:bottom w:val="single" w:sz="8" w:space="0" w:color="auto"/>
              <w:right w:val="single" w:sz="8" w:space="0" w:color="auto"/>
            </w:tcBorders>
          </w:tcPr>
          <w:p w14:paraId="5765A0AE" w14:textId="55638793" w:rsidR="00AA6542" w:rsidRPr="00F13DEA" w:rsidRDefault="00AA6542" w:rsidP="00AA6542">
            <w:pPr>
              <w:spacing w:after="0" w:line="240" w:lineRule="auto"/>
              <w:rPr>
                <w:rFonts w:ascii="Arial" w:hAnsi="Arial" w:cs="Arial"/>
                <w:sz w:val="15"/>
                <w:szCs w:val="15"/>
              </w:rPr>
            </w:pPr>
            <w:r w:rsidRPr="00F13DEA">
              <w:rPr>
                <w:rFonts w:ascii="Arial" w:eastAsia="Times New Roman" w:hAnsi="Arial" w:cs="Arial"/>
                <w:color w:val="000000"/>
                <w:sz w:val="15"/>
                <w:szCs w:val="15"/>
              </w:rPr>
              <w:t>No</w:t>
            </w:r>
          </w:p>
        </w:tc>
      </w:tr>
      <w:tr w:rsidR="0013548C" w:rsidRPr="00F13DEA" w14:paraId="156EE34A" w14:textId="70D21CDB" w:rsidTr="00A1583F">
        <w:trPr>
          <w:trHeight w:val="252"/>
        </w:trPr>
        <w:tc>
          <w:tcPr>
            <w:tcW w:w="1837" w:type="dxa"/>
            <w:vMerge w:val="restart"/>
            <w:tcBorders>
              <w:top w:val="single" w:sz="4" w:space="0" w:color="auto"/>
              <w:left w:val="single" w:sz="4" w:space="0" w:color="auto"/>
              <w:right w:val="single" w:sz="4" w:space="0" w:color="auto"/>
            </w:tcBorders>
          </w:tcPr>
          <w:p w14:paraId="5EF93E69" w14:textId="77777777" w:rsidR="0013548C" w:rsidRPr="00F13DEA" w:rsidRDefault="0013548C" w:rsidP="0013548C">
            <w:pPr>
              <w:rPr>
                <w:rFonts w:ascii="Arial" w:hAnsi="Arial" w:cs="Arial"/>
                <w:sz w:val="15"/>
                <w:szCs w:val="15"/>
              </w:rPr>
            </w:pPr>
            <w:r w:rsidRPr="00F13DEA">
              <w:rPr>
                <w:rFonts w:ascii="Arial" w:hAnsi="Arial" w:cs="Arial"/>
                <w:sz w:val="15"/>
                <w:szCs w:val="15"/>
              </w:rPr>
              <w:t>Fang et al.</w:t>
            </w:r>
          </w:p>
        </w:tc>
        <w:tc>
          <w:tcPr>
            <w:tcW w:w="1837" w:type="dxa"/>
            <w:tcBorders>
              <w:top w:val="single" w:sz="4" w:space="0" w:color="auto"/>
              <w:left w:val="single" w:sz="4" w:space="0" w:color="auto"/>
              <w:bottom w:val="single" w:sz="4" w:space="0" w:color="auto"/>
            </w:tcBorders>
          </w:tcPr>
          <w:p w14:paraId="1ADC2B32" w14:textId="1671924E"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0B71E9F8"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2C29898A"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508E40AF"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7C545356"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tcPr>
          <w:p w14:paraId="4A0DFB4F"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8" w:space="0" w:color="auto"/>
              <w:right w:val="single" w:sz="8" w:space="0" w:color="auto"/>
            </w:tcBorders>
          </w:tcPr>
          <w:p w14:paraId="47AA021B" w14:textId="665504F7"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13548C" w:rsidRPr="00F13DEA" w14:paraId="2480AC42" w14:textId="601FAC16" w:rsidTr="0013548C">
        <w:trPr>
          <w:trHeight w:val="256"/>
        </w:trPr>
        <w:tc>
          <w:tcPr>
            <w:tcW w:w="1837" w:type="dxa"/>
            <w:vMerge/>
            <w:tcBorders>
              <w:left w:val="single" w:sz="4" w:space="0" w:color="auto"/>
              <w:bottom w:val="single" w:sz="4" w:space="0" w:color="auto"/>
              <w:right w:val="single" w:sz="4" w:space="0" w:color="auto"/>
            </w:tcBorders>
          </w:tcPr>
          <w:p w14:paraId="5A123C56" w14:textId="77777777" w:rsidR="0013548C" w:rsidRPr="00F13DEA" w:rsidRDefault="0013548C" w:rsidP="0013548C">
            <w:pPr>
              <w:rPr>
                <w:rFonts w:ascii="Arial" w:hAnsi="Arial" w:cs="Arial"/>
                <w:sz w:val="15"/>
                <w:szCs w:val="15"/>
              </w:rPr>
            </w:pPr>
          </w:p>
        </w:tc>
        <w:tc>
          <w:tcPr>
            <w:tcW w:w="1837" w:type="dxa"/>
            <w:tcBorders>
              <w:top w:val="single" w:sz="4" w:space="0" w:color="auto"/>
              <w:left w:val="single" w:sz="4" w:space="0" w:color="auto"/>
              <w:bottom w:val="single" w:sz="4" w:space="0" w:color="auto"/>
            </w:tcBorders>
          </w:tcPr>
          <w:p w14:paraId="08A1A0C3" w14:textId="7AC8F28A"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3BA1136F"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2D7364D0"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3EEF5116"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7E068471"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8" w:space="0" w:color="auto"/>
              <w:right w:val="single" w:sz="8" w:space="0" w:color="auto"/>
            </w:tcBorders>
          </w:tcPr>
          <w:p w14:paraId="5B13DFE1" w14:textId="77777777" w:rsidR="0013548C" w:rsidRPr="00F13DEA" w:rsidRDefault="0013548C" w:rsidP="0013548C">
            <w:pPr>
              <w:spacing w:after="0" w:line="240" w:lineRule="auto"/>
              <w:rPr>
                <w:rFonts w:ascii="Arial" w:hAnsi="Arial" w:cs="Arial"/>
                <w:color w:val="000000"/>
                <w:sz w:val="15"/>
                <w:szCs w:val="15"/>
              </w:rPr>
            </w:pPr>
          </w:p>
        </w:tc>
        <w:tc>
          <w:tcPr>
            <w:tcW w:w="1837" w:type="dxa"/>
            <w:tcBorders>
              <w:top w:val="nil"/>
              <w:left w:val="nil"/>
              <w:bottom w:val="single" w:sz="8" w:space="0" w:color="auto"/>
              <w:right w:val="single" w:sz="8" w:space="0" w:color="auto"/>
            </w:tcBorders>
          </w:tcPr>
          <w:p w14:paraId="3A199F82" w14:textId="66AC6D84"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13548C" w:rsidRPr="00F13DEA" w14:paraId="4ED0C043" w14:textId="04091E10" w:rsidTr="0013548C">
        <w:trPr>
          <w:trHeight w:val="346"/>
        </w:trPr>
        <w:tc>
          <w:tcPr>
            <w:tcW w:w="1837" w:type="dxa"/>
            <w:tcBorders>
              <w:top w:val="single" w:sz="4" w:space="0" w:color="auto"/>
              <w:left w:val="single" w:sz="4" w:space="0" w:color="auto"/>
              <w:bottom w:val="single" w:sz="4" w:space="0" w:color="auto"/>
              <w:right w:val="single" w:sz="4" w:space="0" w:color="auto"/>
            </w:tcBorders>
          </w:tcPr>
          <w:p w14:paraId="775D1A91" w14:textId="77777777" w:rsidR="0013548C" w:rsidRPr="00F13DEA" w:rsidRDefault="0013548C" w:rsidP="0013548C">
            <w:pPr>
              <w:spacing w:after="0" w:line="240" w:lineRule="auto"/>
              <w:rPr>
                <w:rFonts w:ascii="Arial" w:eastAsia="Times New Roman" w:hAnsi="Arial" w:cs="Arial"/>
                <w:color w:val="000000"/>
                <w:sz w:val="15"/>
                <w:szCs w:val="15"/>
              </w:rPr>
            </w:pPr>
            <w:proofErr w:type="spellStart"/>
            <w:r w:rsidRPr="00F13DEA">
              <w:rPr>
                <w:rFonts w:ascii="Arial" w:hAnsi="Arial" w:cs="Arial"/>
                <w:sz w:val="15"/>
                <w:szCs w:val="15"/>
              </w:rPr>
              <w:t>Holshue</w:t>
            </w:r>
            <w:proofErr w:type="spellEnd"/>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49D12E87" w14:textId="42CE58B4"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78F2C2A3"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8" w:space="0" w:color="auto"/>
              <w:right w:val="single" w:sz="8" w:space="0" w:color="auto"/>
            </w:tcBorders>
            <w:shd w:val="clear" w:color="auto" w:fill="auto"/>
          </w:tcPr>
          <w:p w14:paraId="1421E001"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8" w:space="0" w:color="auto"/>
              <w:right w:val="single" w:sz="8" w:space="0" w:color="auto"/>
            </w:tcBorders>
            <w:shd w:val="clear" w:color="auto" w:fill="auto"/>
          </w:tcPr>
          <w:p w14:paraId="729B3258"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8" w:space="0" w:color="auto"/>
              <w:right w:val="single" w:sz="8" w:space="0" w:color="auto"/>
            </w:tcBorders>
            <w:shd w:val="clear" w:color="auto" w:fill="auto"/>
          </w:tcPr>
          <w:p w14:paraId="46E74BB6"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1837" w:type="dxa"/>
            <w:tcBorders>
              <w:top w:val="nil"/>
              <w:left w:val="nil"/>
              <w:bottom w:val="single" w:sz="8" w:space="0" w:color="auto"/>
              <w:right w:val="single" w:sz="8" w:space="0" w:color="auto"/>
            </w:tcBorders>
          </w:tcPr>
          <w:p w14:paraId="325054C4" w14:textId="77777777" w:rsidR="0013548C" w:rsidRPr="00F13DEA" w:rsidRDefault="0013548C" w:rsidP="0013548C">
            <w:pPr>
              <w:spacing w:after="0" w:line="240" w:lineRule="auto"/>
              <w:rPr>
                <w:rFonts w:ascii="Arial" w:hAnsi="Arial" w:cs="Arial"/>
                <w:sz w:val="15"/>
                <w:szCs w:val="15"/>
              </w:rPr>
            </w:pPr>
            <w:r w:rsidRPr="00F13DEA">
              <w:rPr>
                <w:rFonts w:ascii="Arial" w:hAnsi="Arial" w:cs="Arial"/>
                <w:sz w:val="15"/>
                <w:szCs w:val="15"/>
              </w:rPr>
              <w:t>No</w:t>
            </w:r>
          </w:p>
        </w:tc>
        <w:tc>
          <w:tcPr>
            <w:tcW w:w="1837" w:type="dxa"/>
            <w:tcBorders>
              <w:top w:val="nil"/>
              <w:left w:val="nil"/>
              <w:bottom w:val="single" w:sz="8" w:space="0" w:color="auto"/>
              <w:right w:val="single" w:sz="8" w:space="0" w:color="auto"/>
            </w:tcBorders>
          </w:tcPr>
          <w:p w14:paraId="6CD30B80" w14:textId="7FF24F78" w:rsidR="0013548C" w:rsidRPr="00F13DEA" w:rsidRDefault="0013548C" w:rsidP="0013548C">
            <w:pPr>
              <w:spacing w:after="0" w:line="240" w:lineRule="auto"/>
              <w:rPr>
                <w:rFonts w:ascii="Arial" w:hAnsi="Arial" w:cs="Arial"/>
                <w:sz w:val="15"/>
                <w:szCs w:val="15"/>
              </w:rPr>
            </w:pPr>
            <w:r w:rsidRPr="00F13DEA">
              <w:rPr>
                <w:rFonts w:ascii="Arial" w:eastAsia="Times New Roman" w:hAnsi="Arial" w:cs="Arial"/>
                <w:color w:val="000000"/>
                <w:sz w:val="15"/>
                <w:szCs w:val="15"/>
              </w:rPr>
              <w:t>No</w:t>
            </w:r>
          </w:p>
        </w:tc>
      </w:tr>
      <w:tr w:rsidR="0013548C" w:rsidRPr="00F13DEA" w14:paraId="444089A6" w14:textId="776D1679" w:rsidTr="0013548C">
        <w:trPr>
          <w:trHeight w:val="337"/>
        </w:trPr>
        <w:tc>
          <w:tcPr>
            <w:tcW w:w="1837" w:type="dxa"/>
            <w:tcBorders>
              <w:top w:val="single" w:sz="4" w:space="0" w:color="auto"/>
              <w:left w:val="single" w:sz="4" w:space="0" w:color="auto"/>
              <w:bottom w:val="single" w:sz="4" w:space="0" w:color="auto"/>
              <w:right w:val="single" w:sz="4" w:space="0" w:color="auto"/>
            </w:tcBorders>
            <w:noWrap/>
          </w:tcPr>
          <w:p w14:paraId="396CBB1C"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sz w:val="15"/>
                <w:szCs w:val="15"/>
              </w:rPr>
              <w:t>Kim et al.</w:t>
            </w:r>
          </w:p>
        </w:tc>
        <w:tc>
          <w:tcPr>
            <w:tcW w:w="1837" w:type="dxa"/>
            <w:tcBorders>
              <w:top w:val="single" w:sz="4" w:space="0" w:color="auto"/>
              <w:left w:val="single" w:sz="4" w:space="0" w:color="auto"/>
              <w:bottom w:val="single" w:sz="4" w:space="0" w:color="auto"/>
            </w:tcBorders>
          </w:tcPr>
          <w:p w14:paraId="1B52E2D0" w14:textId="51DAEAA2"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tcPr>
          <w:p w14:paraId="55D3FD88"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40B23E8C"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1116492B"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tcPr>
          <w:p w14:paraId="1F01B4F7" w14:textId="77777777"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Yes</w:t>
            </w:r>
          </w:p>
        </w:tc>
        <w:tc>
          <w:tcPr>
            <w:tcW w:w="1837" w:type="dxa"/>
            <w:tcBorders>
              <w:top w:val="nil"/>
              <w:left w:val="nil"/>
              <w:bottom w:val="single" w:sz="8" w:space="0" w:color="auto"/>
              <w:right w:val="single" w:sz="8" w:space="0" w:color="auto"/>
            </w:tcBorders>
          </w:tcPr>
          <w:p w14:paraId="1F882001" w14:textId="77777777" w:rsidR="0013548C" w:rsidRPr="00F13DEA" w:rsidRDefault="0013548C" w:rsidP="0013548C">
            <w:pPr>
              <w:spacing w:after="0" w:line="240" w:lineRule="auto"/>
              <w:rPr>
                <w:rFonts w:ascii="Arial" w:hAnsi="Arial" w:cs="Arial"/>
                <w:sz w:val="15"/>
                <w:szCs w:val="15"/>
              </w:rPr>
            </w:pPr>
            <w:r w:rsidRPr="00F13DEA">
              <w:rPr>
                <w:rFonts w:ascii="Arial" w:hAnsi="Arial" w:cs="Arial"/>
                <w:sz w:val="15"/>
                <w:szCs w:val="15"/>
              </w:rPr>
              <w:t>No</w:t>
            </w:r>
          </w:p>
        </w:tc>
        <w:tc>
          <w:tcPr>
            <w:tcW w:w="1837" w:type="dxa"/>
            <w:tcBorders>
              <w:top w:val="nil"/>
              <w:left w:val="nil"/>
              <w:bottom w:val="single" w:sz="8" w:space="0" w:color="auto"/>
              <w:right w:val="single" w:sz="8" w:space="0" w:color="auto"/>
            </w:tcBorders>
          </w:tcPr>
          <w:p w14:paraId="2F040C3B" w14:textId="0DDFABBA" w:rsidR="0013548C" w:rsidRPr="00F13DEA" w:rsidRDefault="0013548C" w:rsidP="0013548C">
            <w:pPr>
              <w:spacing w:after="0" w:line="240" w:lineRule="auto"/>
              <w:rPr>
                <w:rFonts w:ascii="Arial" w:hAnsi="Arial" w:cs="Arial"/>
                <w:sz w:val="15"/>
                <w:szCs w:val="15"/>
              </w:rPr>
            </w:pPr>
            <w:r w:rsidRPr="00F13DEA">
              <w:rPr>
                <w:rFonts w:ascii="Arial" w:eastAsia="Times New Roman" w:hAnsi="Arial" w:cs="Arial"/>
                <w:color w:val="000000"/>
                <w:sz w:val="15"/>
                <w:szCs w:val="15"/>
              </w:rPr>
              <w:t>No</w:t>
            </w:r>
          </w:p>
        </w:tc>
      </w:tr>
      <w:tr w:rsidR="0013548C" w:rsidRPr="00F13DEA" w14:paraId="3AB533FB" w14:textId="4955F90B" w:rsidTr="0013548C">
        <w:trPr>
          <w:trHeight w:val="238"/>
        </w:trPr>
        <w:tc>
          <w:tcPr>
            <w:tcW w:w="1837" w:type="dxa"/>
            <w:tcBorders>
              <w:top w:val="single" w:sz="4" w:space="0" w:color="auto"/>
              <w:left w:val="single" w:sz="4" w:space="0" w:color="auto"/>
              <w:bottom w:val="single" w:sz="4" w:space="0" w:color="auto"/>
              <w:right w:val="single" w:sz="4" w:space="0" w:color="auto"/>
            </w:tcBorders>
          </w:tcPr>
          <w:p w14:paraId="7AED837C" w14:textId="77777777" w:rsidR="0013548C" w:rsidRPr="00F13DEA" w:rsidRDefault="0013548C" w:rsidP="0013548C">
            <w:pPr>
              <w:rPr>
                <w:rFonts w:ascii="Arial" w:hAnsi="Arial" w:cs="Arial"/>
                <w:sz w:val="15"/>
                <w:szCs w:val="15"/>
              </w:rPr>
            </w:pPr>
            <w:r w:rsidRPr="00F13DEA">
              <w:rPr>
                <w:rFonts w:ascii="Arial" w:hAnsi="Arial" w:cs="Arial"/>
                <w:sz w:val="15"/>
                <w:szCs w:val="15"/>
              </w:rPr>
              <w:t>Lei et al.</w:t>
            </w:r>
          </w:p>
        </w:tc>
        <w:tc>
          <w:tcPr>
            <w:tcW w:w="1837" w:type="dxa"/>
            <w:tcBorders>
              <w:top w:val="single" w:sz="4" w:space="0" w:color="auto"/>
              <w:left w:val="single" w:sz="4" w:space="0" w:color="auto"/>
              <w:bottom w:val="single" w:sz="4" w:space="0" w:color="auto"/>
            </w:tcBorders>
          </w:tcPr>
          <w:p w14:paraId="04DA389E" w14:textId="77E1B113"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8" w:space="0" w:color="auto"/>
              <w:right w:val="single" w:sz="8" w:space="0" w:color="auto"/>
            </w:tcBorders>
            <w:shd w:val="clear" w:color="auto" w:fill="auto"/>
            <w:noWrap/>
          </w:tcPr>
          <w:p w14:paraId="42BAAF95"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noWrap/>
          </w:tcPr>
          <w:p w14:paraId="0EEECB16"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noWrap/>
          </w:tcPr>
          <w:p w14:paraId="79F1CA4E"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8" w:space="0" w:color="auto"/>
              <w:right w:val="single" w:sz="8" w:space="0" w:color="auto"/>
            </w:tcBorders>
            <w:shd w:val="clear" w:color="auto" w:fill="auto"/>
            <w:noWrap/>
          </w:tcPr>
          <w:p w14:paraId="4BEAFED5"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8" w:space="0" w:color="auto"/>
              <w:right w:val="single" w:sz="8" w:space="0" w:color="auto"/>
            </w:tcBorders>
          </w:tcPr>
          <w:p w14:paraId="113F0BD2"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nil"/>
              <w:left w:val="nil"/>
              <w:bottom w:val="single" w:sz="8" w:space="0" w:color="auto"/>
              <w:right w:val="single" w:sz="8" w:space="0" w:color="auto"/>
            </w:tcBorders>
          </w:tcPr>
          <w:p w14:paraId="023FEB06" w14:textId="58CBBF3B"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13548C" w:rsidRPr="00F13DEA" w14:paraId="31FFD4DB" w14:textId="6927F85B" w:rsidTr="0013548C">
        <w:trPr>
          <w:trHeight w:val="283"/>
        </w:trPr>
        <w:tc>
          <w:tcPr>
            <w:tcW w:w="1837" w:type="dxa"/>
            <w:vMerge w:val="restart"/>
            <w:tcBorders>
              <w:top w:val="single" w:sz="4" w:space="0" w:color="auto"/>
              <w:left w:val="single" w:sz="4" w:space="0" w:color="auto"/>
              <w:right w:val="single" w:sz="4" w:space="0" w:color="auto"/>
            </w:tcBorders>
          </w:tcPr>
          <w:p w14:paraId="549802F8" w14:textId="77777777" w:rsidR="0013548C" w:rsidRPr="00F13DEA" w:rsidRDefault="0013548C" w:rsidP="0013548C">
            <w:pPr>
              <w:spacing w:after="0"/>
              <w:rPr>
                <w:rFonts w:ascii="Arial" w:hAnsi="Arial" w:cs="Arial"/>
                <w:sz w:val="15"/>
                <w:szCs w:val="15"/>
              </w:rPr>
            </w:pPr>
            <w:r w:rsidRPr="00F13DEA">
              <w:rPr>
                <w:rFonts w:ascii="Arial" w:hAnsi="Arial" w:cs="Arial"/>
                <w:sz w:val="15"/>
                <w:szCs w:val="15"/>
              </w:rPr>
              <w:t>Phan et al.</w:t>
            </w:r>
          </w:p>
          <w:p w14:paraId="66B6B550" w14:textId="77777777" w:rsidR="0013548C" w:rsidRPr="00F13DEA" w:rsidRDefault="0013548C" w:rsidP="0013548C">
            <w:pPr>
              <w:spacing w:after="0" w:line="240" w:lineRule="auto"/>
              <w:rPr>
                <w:rFonts w:ascii="Arial" w:eastAsia="Microsoft YaHei" w:hAnsi="Arial" w:cs="Arial"/>
                <w:color w:val="000000"/>
                <w:sz w:val="15"/>
                <w:szCs w:val="15"/>
              </w:rPr>
            </w:pPr>
            <w:r w:rsidRPr="00F13DEA">
              <w:rPr>
                <w:rFonts w:ascii="Arial" w:hAnsi="Arial" w:cs="Arial"/>
                <w:sz w:val="15"/>
                <w:szCs w:val="15"/>
              </w:rPr>
              <w:t> </w:t>
            </w:r>
          </w:p>
        </w:tc>
        <w:tc>
          <w:tcPr>
            <w:tcW w:w="1837" w:type="dxa"/>
            <w:tcBorders>
              <w:top w:val="single" w:sz="4" w:space="0" w:color="auto"/>
              <w:left w:val="single" w:sz="4" w:space="0" w:color="auto"/>
              <w:bottom w:val="single" w:sz="4" w:space="0" w:color="auto"/>
            </w:tcBorders>
          </w:tcPr>
          <w:p w14:paraId="0A56BA5F" w14:textId="1887EFF5"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nil"/>
              <w:left w:val="single" w:sz="4" w:space="0" w:color="auto"/>
              <w:bottom w:val="single" w:sz="4" w:space="0" w:color="auto"/>
              <w:right w:val="single" w:sz="8" w:space="0" w:color="auto"/>
            </w:tcBorders>
            <w:shd w:val="clear" w:color="auto" w:fill="auto"/>
            <w:noWrap/>
          </w:tcPr>
          <w:p w14:paraId="3C388F1A"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nil"/>
              <w:left w:val="nil"/>
              <w:bottom w:val="single" w:sz="4" w:space="0" w:color="auto"/>
              <w:right w:val="single" w:sz="8" w:space="0" w:color="auto"/>
            </w:tcBorders>
            <w:shd w:val="clear" w:color="auto" w:fill="auto"/>
            <w:noWrap/>
          </w:tcPr>
          <w:p w14:paraId="60D6A1F3"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nil"/>
              <w:left w:val="nil"/>
              <w:bottom w:val="single" w:sz="4" w:space="0" w:color="auto"/>
              <w:right w:val="single" w:sz="8" w:space="0" w:color="auto"/>
            </w:tcBorders>
            <w:shd w:val="clear" w:color="auto" w:fill="auto"/>
            <w:noWrap/>
          </w:tcPr>
          <w:p w14:paraId="250FC863"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nil"/>
              <w:left w:val="nil"/>
              <w:bottom w:val="single" w:sz="4" w:space="0" w:color="auto"/>
              <w:right w:val="single" w:sz="8" w:space="0" w:color="auto"/>
            </w:tcBorders>
            <w:shd w:val="clear" w:color="auto" w:fill="auto"/>
            <w:noWrap/>
          </w:tcPr>
          <w:p w14:paraId="69874106"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nil"/>
              <w:left w:val="nil"/>
              <w:bottom w:val="single" w:sz="4" w:space="0" w:color="auto"/>
              <w:right w:val="single" w:sz="8" w:space="0" w:color="auto"/>
            </w:tcBorders>
          </w:tcPr>
          <w:p w14:paraId="04D672D4"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4" w:space="0" w:color="auto"/>
              <w:right w:val="single" w:sz="8" w:space="0" w:color="auto"/>
            </w:tcBorders>
          </w:tcPr>
          <w:p w14:paraId="3D6F9739" w14:textId="1B743146"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782176A9" w14:textId="7D094038" w:rsidTr="0013548C">
        <w:trPr>
          <w:trHeight w:val="302"/>
        </w:trPr>
        <w:tc>
          <w:tcPr>
            <w:tcW w:w="1837" w:type="dxa"/>
            <w:vMerge/>
            <w:tcBorders>
              <w:left w:val="single" w:sz="4" w:space="0" w:color="auto"/>
              <w:bottom w:val="single" w:sz="4" w:space="0" w:color="auto"/>
              <w:right w:val="single" w:sz="4" w:space="0" w:color="auto"/>
            </w:tcBorders>
          </w:tcPr>
          <w:p w14:paraId="3E95A4FC" w14:textId="77777777" w:rsidR="00AA6542" w:rsidRPr="00F13DEA" w:rsidRDefault="00AA6542" w:rsidP="0013548C">
            <w:pPr>
              <w:spacing w:after="0"/>
              <w:rPr>
                <w:rFonts w:ascii="Arial" w:hAnsi="Arial" w:cs="Arial"/>
                <w:sz w:val="15"/>
                <w:szCs w:val="15"/>
              </w:rPr>
            </w:pPr>
          </w:p>
        </w:tc>
        <w:tc>
          <w:tcPr>
            <w:tcW w:w="1837" w:type="dxa"/>
            <w:tcBorders>
              <w:top w:val="single" w:sz="4" w:space="0" w:color="auto"/>
              <w:left w:val="single" w:sz="4" w:space="0" w:color="auto"/>
              <w:bottom w:val="single" w:sz="4" w:space="0" w:color="auto"/>
            </w:tcBorders>
          </w:tcPr>
          <w:p w14:paraId="0DE71FB5"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Mild infection</w:t>
            </w:r>
          </w:p>
        </w:tc>
        <w:tc>
          <w:tcPr>
            <w:tcW w:w="1837" w:type="dxa"/>
            <w:tcBorders>
              <w:top w:val="nil"/>
              <w:left w:val="single" w:sz="4" w:space="0" w:color="auto"/>
              <w:bottom w:val="single" w:sz="4" w:space="0" w:color="auto"/>
              <w:right w:val="single" w:sz="8" w:space="0" w:color="auto"/>
            </w:tcBorders>
            <w:shd w:val="clear" w:color="auto" w:fill="auto"/>
            <w:noWrap/>
          </w:tcPr>
          <w:p w14:paraId="76B81328"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4" w:space="0" w:color="auto"/>
              <w:right w:val="single" w:sz="8" w:space="0" w:color="auto"/>
            </w:tcBorders>
            <w:shd w:val="clear" w:color="auto" w:fill="auto"/>
            <w:noWrap/>
          </w:tcPr>
          <w:p w14:paraId="0EC3CC69"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4" w:space="0" w:color="auto"/>
              <w:right w:val="single" w:sz="8" w:space="0" w:color="auto"/>
            </w:tcBorders>
            <w:shd w:val="clear" w:color="auto" w:fill="auto"/>
            <w:noWrap/>
          </w:tcPr>
          <w:p w14:paraId="08859AC2"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4" w:space="0" w:color="auto"/>
              <w:right w:val="single" w:sz="8" w:space="0" w:color="auto"/>
            </w:tcBorders>
            <w:shd w:val="clear" w:color="auto" w:fill="auto"/>
            <w:noWrap/>
          </w:tcPr>
          <w:p w14:paraId="088ECA50"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nil"/>
              <w:left w:val="nil"/>
              <w:bottom w:val="single" w:sz="4" w:space="0" w:color="auto"/>
              <w:right w:val="single" w:sz="8" w:space="0" w:color="auto"/>
            </w:tcBorders>
          </w:tcPr>
          <w:p w14:paraId="68F41DA0"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nil"/>
              <w:left w:val="nil"/>
              <w:bottom w:val="single" w:sz="4" w:space="0" w:color="auto"/>
              <w:right w:val="single" w:sz="8" w:space="0" w:color="auto"/>
            </w:tcBorders>
          </w:tcPr>
          <w:p w14:paraId="66F18E5E" w14:textId="5393010D"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7BE52871" w14:textId="5BEF86E3" w:rsidTr="0013548C">
        <w:trPr>
          <w:trHeight w:val="257"/>
        </w:trPr>
        <w:tc>
          <w:tcPr>
            <w:tcW w:w="1837" w:type="dxa"/>
            <w:tcBorders>
              <w:top w:val="single" w:sz="4" w:space="0" w:color="auto"/>
              <w:left w:val="single" w:sz="4" w:space="0" w:color="auto"/>
              <w:bottom w:val="single" w:sz="4" w:space="0" w:color="auto"/>
              <w:right w:val="single" w:sz="4" w:space="0" w:color="auto"/>
            </w:tcBorders>
          </w:tcPr>
          <w:p w14:paraId="36D2350B" w14:textId="77777777" w:rsidR="00AA6542" w:rsidRPr="00F13DEA" w:rsidRDefault="00AA6542" w:rsidP="0013548C">
            <w:pPr>
              <w:spacing w:after="0" w:line="240" w:lineRule="auto"/>
              <w:rPr>
                <w:rFonts w:ascii="Arial" w:eastAsia="Microsoft YaHei" w:hAnsi="Arial" w:cs="Arial"/>
                <w:color w:val="000000"/>
                <w:sz w:val="15"/>
                <w:szCs w:val="15"/>
              </w:rPr>
            </w:pPr>
            <w:r w:rsidRPr="00F13DEA">
              <w:rPr>
                <w:rFonts w:ascii="Arial" w:hAnsi="Arial" w:cs="Arial"/>
                <w:sz w:val="15"/>
                <w:szCs w:val="15"/>
              </w:rPr>
              <w:t>Shi et al.</w:t>
            </w:r>
          </w:p>
        </w:tc>
        <w:tc>
          <w:tcPr>
            <w:tcW w:w="1837" w:type="dxa"/>
            <w:tcBorders>
              <w:top w:val="single" w:sz="4" w:space="0" w:color="auto"/>
              <w:left w:val="single" w:sz="4" w:space="0" w:color="auto"/>
              <w:bottom w:val="single" w:sz="4" w:space="0" w:color="auto"/>
            </w:tcBorders>
          </w:tcPr>
          <w:p w14:paraId="3949C661" w14:textId="77777777" w:rsidR="00AA6542" w:rsidRPr="00F13DEA" w:rsidRDefault="00AA6542"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Mild infection</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5E4C59D8"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321F8ECF"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7FB65EC8"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125F18B8"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tcPr>
          <w:p w14:paraId="6543FA45"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0F168B09" w14:textId="499C3985"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570FD132" w14:textId="6EE08034" w:rsidTr="0013548C">
        <w:trPr>
          <w:trHeight w:val="328"/>
        </w:trPr>
        <w:tc>
          <w:tcPr>
            <w:tcW w:w="1837" w:type="dxa"/>
            <w:tcBorders>
              <w:top w:val="single" w:sz="4" w:space="0" w:color="auto"/>
              <w:left w:val="single" w:sz="4" w:space="0" w:color="auto"/>
              <w:bottom w:val="single" w:sz="4" w:space="0" w:color="auto"/>
              <w:right w:val="single" w:sz="4" w:space="0" w:color="auto"/>
            </w:tcBorders>
          </w:tcPr>
          <w:p w14:paraId="214D6F2A" w14:textId="77777777" w:rsidR="00AA6542" w:rsidRPr="00F13DEA" w:rsidRDefault="00AA6542" w:rsidP="0013548C">
            <w:pPr>
              <w:spacing w:after="0" w:line="240" w:lineRule="auto"/>
              <w:rPr>
                <w:rFonts w:ascii="Arial" w:hAnsi="Arial" w:cs="Arial"/>
                <w:sz w:val="15"/>
                <w:szCs w:val="15"/>
              </w:rPr>
            </w:pPr>
            <w:proofErr w:type="spellStart"/>
            <w:r w:rsidRPr="00F13DEA">
              <w:rPr>
                <w:rFonts w:ascii="Arial" w:hAnsi="Arial" w:cs="Arial"/>
                <w:sz w:val="15"/>
                <w:szCs w:val="15"/>
              </w:rPr>
              <w:t>Rothe</w:t>
            </w:r>
            <w:proofErr w:type="spellEnd"/>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32AE5854" w14:textId="77777777" w:rsidR="00AA6542" w:rsidRPr="00F13DEA" w:rsidRDefault="00AA6542"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Mild infection</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657F5F96"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6282EBDC"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539F461D" w14:textId="77777777"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051B5A8"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79B2AFD1" w14:textId="77777777" w:rsidR="00AA6542" w:rsidRPr="00F13DEA" w:rsidRDefault="00AA6542" w:rsidP="0013548C">
            <w:pPr>
              <w:spacing w:after="0" w:line="240" w:lineRule="auto"/>
              <w:rPr>
                <w:rFonts w:ascii="Arial" w:hAnsi="Arial" w:cs="Arial"/>
                <w:color w:val="000000"/>
                <w:sz w:val="15"/>
                <w:szCs w:val="15"/>
              </w:rPr>
            </w:pPr>
          </w:p>
        </w:tc>
        <w:tc>
          <w:tcPr>
            <w:tcW w:w="1837" w:type="dxa"/>
            <w:tcBorders>
              <w:top w:val="single" w:sz="4" w:space="0" w:color="auto"/>
              <w:left w:val="nil"/>
              <w:bottom w:val="single" w:sz="8" w:space="0" w:color="auto"/>
              <w:right w:val="single" w:sz="8" w:space="0" w:color="auto"/>
            </w:tcBorders>
          </w:tcPr>
          <w:p w14:paraId="35A343FA" w14:textId="09578F71"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13548C" w:rsidRPr="00F13DEA" w14:paraId="41007440" w14:textId="537395AD" w:rsidTr="0013548C">
        <w:trPr>
          <w:trHeight w:val="256"/>
        </w:trPr>
        <w:tc>
          <w:tcPr>
            <w:tcW w:w="1837" w:type="dxa"/>
            <w:tcBorders>
              <w:top w:val="single" w:sz="4" w:space="0" w:color="auto"/>
              <w:left w:val="single" w:sz="4" w:space="0" w:color="auto"/>
              <w:bottom w:val="single" w:sz="4" w:space="0" w:color="auto"/>
              <w:right w:val="single" w:sz="4" w:space="0" w:color="auto"/>
            </w:tcBorders>
          </w:tcPr>
          <w:p w14:paraId="14D95724" w14:textId="77777777" w:rsidR="0013548C" w:rsidRPr="00F13DEA" w:rsidRDefault="0013548C" w:rsidP="0013548C">
            <w:pPr>
              <w:spacing w:after="0" w:line="240" w:lineRule="auto"/>
              <w:rPr>
                <w:rFonts w:ascii="Arial" w:hAnsi="Arial" w:cs="Arial"/>
                <w:sz w:val="15"/>
                <w:szCs w:val="15"/>
              </w:rPr>
            </w:pPr>
            <w:r w:rsidRPr="00F13DEA">
              <w:rPr>
                <w:rFonts w:ascii="Arial" w:hAnsi="Arial" w:cs="Arial"/>
                <w:sz w:val="15"/>
                <w:szCs w:val="15"/>
              </w:rPr>
              <w:t>Shi et al.</w:t>
            </w:r>
          </w:p>
        </w:tc>
        <w:tc>
          <w:tcPr>
            <w:tcW w:w="1837" w:type="dxa"/>
            <w:tcBorders>
              <w:top w:val="single" w:sz="4" w:space="0" w:color="auto"/>
              <w:left w:val="single" w:sz="4" w:space="0" w:color="auto"/>
              <w:bottom w:val="single" w:sz="4" w:space="0" w:color="auto"/>
            </w:tcBorders>
          </w:tcPr>
          <w:p w14:paraId="70F0A9BC" w14:textId="29BC9788"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5BAC9133"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single" w:sz="4" w:space="0" w:color="auto"/>
              <w:left w:val="nil"/>
              <w:bottom w:val="single" w:sz="8" w:space="0" w:color="auto"/>
              <w:right w:val="single" w:sz="8" w:space="0" w:color="auto"/>
            </w:tcBorders>
            <w:shd w:val="clear" w:color="auto" w:fill="auto"/>
            <w:noWrap/>
          </w:tcPr>
          <w:p w14:paraId="064B2DC5"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single" w:sz="4" w:space="0" w:color="auto"/>
              <w:left w:val="nil"/>
              <w:bottom w:val="single" w:sz="8" w:space="0" w:color="auto"/>
              <w:right w:val="single" w:sz="8" w:space="0" w:color="auto"/>
            </w:tcBorders>
            <w:shd w:val="clear" w:color="auto" w:fill="auto"/>
            <w:noWrap/>
          </w:tcPr>
          <w:p w14:paraId="0D2782AF"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w:t>
            </w:r>
          </w:p>
        </w:tc>
        <w:tc>
          <w:tcPr>
            <w:tcW w:w="1837" w:type="dxa"/>
            <w:tcBorders>
              <w:top w:val="single" w:sz="4" w:space="0" w:color="auto"/>
              <w:left w:val="nil"/>
              <w:bottom w:val="single" w:sz="8" w:space="0" w:color="auto"/>
              <w:right w:val="single" w:sz="8" w:space="0" w:color="auto"/>
            </w:tcBorders>
            <w:shd w:val="clear" w:color="auto" w:fill="auto"/>
            <w:noWrap/>
          </w:tcPr>
          <w:p w14:paraId="3FCD3C2E" w14:textId="77777777" w:rsidR="0013548C" w:rsidRPr="00F13DEA" w:rsidRDefault="0013548C" w:rsidP="0013548C">
            <w:pPr>
              <w:spacing w:after="0" w:line="240" w:lineRule="auto"/>
              <w:rPr>
                <w:rFonts w:ascii="Arial" w:hAnsi="Arial" w:cs="Arial"/>
                <w:color w:val="000000"/>
                <w:sz w:val="15"/>
                <w:szCs w:val="15"/>
              </w:rPr>
            </w:pPr>
          </w:p>
        </w:tc>
        <w:tc>
          <w:tcPr>
            <w:tcW w:w="1837" w:type="dxa"/>
            <w:tcBorders>
              <w:top w:val="single" w:sz="4" w:space="0" w:color="auto"/>
              <w:left w:val="nil"/>
              <w:bottom w:val="single" w:sz="8" w:space="0" w:color="auto"/>
              <w:right w:val="single" w:sz="8" w:space="0" w:color="auto"/>
            </w:tcBorders>
          </w:tcPr>
          <w:p w14:paraId="3F8A8AED"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1441EF1C" w14:textId="7F2699A5"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13548C" w:rsidRPr="00F13DEA" w14:paraId="6D21B1E6" w14:textId="407EAFCE" w:rsidTr="0013548C">
        <w:trPr>
          <w:trHeight w:val="346"/>
        </w:trPr>
        <w:tc>
          <w:tcPr>
            <w:tcW w:w="1837" w:type="dxa"/>
            <w:tcBorders>
              <w:top w:val="single" w:sz="4" w:space="0" w:color="auto"/>
              <w:left w:val="single" w:sz="4" w:space="0" w:color="auto"/>
              <w:bottom w:val="single" w:sz="4" w:space="0" w:color="auto"/>
              <w:right w:val="single" w:sz="4" w:space="0" w:color="auto"/>
            </w:tcBorders>
          </w:tcPr>
          <w:p w14:paraId="49788009" w14:textId="77777777" w:rsidR="0013548C" w:rsidRPr="00F13DEA" w:rsidRDefault="0013548C" w:rsidP="0013548C">
            <w:pPr>
              <w:spacing w:after="0"/>
              <w:rPr>
                <w:rFonts w:ascii="Arial" w:hAnsi="Arial" w:cs="Arial"/>
                <w:sz w:val="15"/>
                <w:szCs w:val="15"/>
              </w:rPr>
            </w:pPr>
            <w:r w:rsidRPr="00F13DEA">
              <w:rPr>
                <w:rFonts w:ascii="Arial" w:hAnsi="Arial" w:cs="Arial"/>
                <w:sz w:val="15"/>
                <w:szCs w:val="15"/>
              </w:rPr>
              <w:t>Zhang Y et al.</w:t>
            </w:r>
          </w:p>
        </w:tc>
        <w:tc>
          <w:tcPr>
            <w:tcW w:w="1837" w:type="dxa"/>
            <w:tcBorders>
              <w:top w:val="single" w:sz="4" w:space="0" w:color="auto"/>
              <w:left w:val="single" w:sz="4" w:space="0" w:color="auto"/>
              <w:bottom w:val="single" w:sz="4" w:space="0" w:color="auto"/>
            </w:tcBorders>
          </w:tcPr>
          <w:p w14:paraId="2ED4A95F" w14:textId="0D58CD7F"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2F725BA8" w14:textId="77777777"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51331412" w14:textId="77777777"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F95E0CA" w14:textId="77777777"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3DD6E97" w14:textId="77777777"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tcPr>
          <w:p w14:paraId="00E85C18"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572B593C" w14:textId="06E1469B"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F06397" w:rsidRPr="00F13DEA" w14:paraId="11E7E351" w14:textId="350B461D" w:rsidTr="00F06397">
        <w:trPr>
          <w:trHeight w:val="193"/>
        </w:trPr>
        <w:tc>
          <w:tcPr>
            <w:tcW w:w="1837" w:type="dxa"/>
            <w:vMerge w:val="restart"/>
            <w:tcBorders>
              <w:top w:val="single" w:sz="4" w:space="0" w:color="auto"/>
              <w:left w:val="single" w:sz="4" w:space="0" w:color="auto"/>
              <w:right w:val="single" w:sz="4" w:space="0" w:color="auto"/>
            </w:tcBorders>
          </w:tcPr>
          <w:p w14:paraId="227E62DB" w14:textId="59CC24F3" w:rsidR="00F06397" w:rsidRPr="00F13DEA" w:rsidRDefault="00F06397" w:rsidP="0013548C">
            <w:pPr>
              <w:spacing w:after="0"/>
              <w:rPr>
                <w:rFonts w:ascii="Arial" w:hAnsi="Arial" w:cs="Arial"/>
                <w:sz w:val="15"/>
                <w:szCs w:val="15"/>
              </w:rPr>
            </w:pPr>
            <w:r w:rsidRPr="00F13DEA">
              <w:rPr>
                <w:rFonts w:ascii="Arial" w:hAnsi="Arial" w:cs="Arial"/>
                <w:sz w:val="15"/>
                <w:szCs w:val="15"/>
              </w:rPr>
              <w:t>Zhang Z et al.</w:t>
            </w:r>
          </w:p>
        </w:tc>
        <w:tc>
          <w:tcPr>
            <w:tcW w:w="1837" w:type="dxa"/>
            <w:tcBorders>
              <w:top w:val="single" w:sz="4" w:space="0" w:color="auto"/>
              <w:left w:val="single" w:sz="4" w:space="0" w:color="auto"/>
              <w:bottom w:val="single" w:sz="4" w:space="0" w:color="auto"/>
            </w:tcBorders>
          </w:tcPr>
          <w:p w14:paraId="65A33FA0" w14:textId="26F28E8E" w:rsidR="00F06397" w:rsidRPr="00F13DEA" w:rsidRDefault="00F06397"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42CCD5AF" w14:textId="77777777" w:rsidR="00F06397" w:rsidRPr="00F13DEA" w:rsidRDefault="00F06397"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472E7E61" w14:textId="77777777" w:rsidR="00F06397" w:rsidRPr="00F13DEA" w:rsidRDefault="00F06397"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5DB326FA" w14:textId="77777777" w:rsidR="00F06397" w:rsidRPr="00F13DEA" w:rsidRDefault="00F06397"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3CEB398F" w14:textId="77777777" w:rsidR="00F06397" w:rsidRPr="00F13DEA" w:rsidRDefault="00F06397"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tcPr>
          <w:p w14:paraId="270BFCA4" w14:textId="77777777" w:rsidR="00F06397" w:rsidRPr="00F13DEA" w:rsidRDefault="00F06397"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0C8D8EEB" w14:textId="0B5E5EEF" w:rsidR="00F06397" w:rsidRPr="00F13DEA" w:rsidRDefault="00F06397"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053C21" w:rsidRPr="00F13DEA" w14:paraId="2ABEE52A" w14:textId="77777777" w:rsidTr="00F06397">
        <w:trPr>
          <w:trHeight w:val="193"/>
        </w:trPr>
        <w:tc>
          <w:tcPr>
            <w:tcW w:w="1837" w:type="dxa"/>
            <w:vMerge/>
            <w:tcBorders>
              <w:left w:val="single" w:sz="4" w:space="0" w:color="auto"/>
              <w:bottom w:val="single" w:sz="4" w:space="0" w:color="auto"/>
              <w:right w:val="single" w:sz="4" w:space="0" w:color="auto"/>
            </w:tcBorders>
          </w:tcPr>
          <w:p w14:paraId="7CFD5C4C" w14:textId="77777777" w:rsidR="00053C21" w:rsidRPr="00F13DEA" w:rsidRDefault="00053C21" w:rsidP="00053C21">
            <w:pPr>
              <w:spacing w:after="0"/>
              <w:rPr>
                <w:rFonts w:ascii="Arial" w:hAnsi="Arial" w:cs="Arial"/>
                <w:sz w:val="15"/>
                <w:szCs w:val="15"/>
              </w:rPr>
            </w:pPr>
          </w:p>
        </w:tc>
        <w:tc>
          <w:tcPr>
            <w:tcW w:w="1837" w:type="dxa"/>
            <w:tcBorders>
              <w:top w:val="single" w:sz="4" w:space="0" w:color="auto"/>
              <w:left w:val="single" w:sz="4" w:space="0" w:color="auto"/>
              <w:bottom w:val="single" w:sz="4" w:space="0" w:color="auto"/>
            </w:tcBorders>
          </w:tcPr>
          <w:p w14:paraId="1ECAD116" w14:textId="00C87DC2" w:rsidR="00053C21" w:rsidRPr="00F13DEA" w:rsidRDefault="00053C21" w:rsidP="00053C21">
            <w:pPr>
              <w:spacing w:after="0" w:line="240" w:lineRule="auto"/>
              <w:rPr>
                <w:rFonts w:ascii="Arial"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65C40E09" w14:textId="4284DBDB" w:rsidR="00053C21" w:rsidRPr="00F13DEA" w:rsidRDefault="00053C21" w:rsidP="00053C21">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D5B4F54" w14:textId="7DF33779" w:rsidR="00053C21" w:rsidRPr="00F13DEA" w:rsidRDefault="00053C21" w:rsidP="00053C21">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2FF1E1D" w14:textId="76A411C4" w:rsidR="00053C21" w:rsidRPr="00F13DEA" w:rsidRDefault="00053C21" w:rsidP="00053C21">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3032F4C9" w14:textId="0F4A934D" w:rsidR="00053C21" w:rsidRPr="00F13DEA" w:rsidRDefault="00053C21" w:rsidP="00053C21">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8" w:space="0" w:color="auto"/>
              <w:right w:val="single" w:sz="8" w:space="0" w:color="auto"/>
            </w:tcBorders>
          </w:tcPr>
          <w:p w14:paraId="2DE589FA" w14:textId="3B01B7A1" w:rsidR="00053C21" w:rsidRPr="00F13DEA" w:rsidRDefault="00053C21" w:rsidP="00053C21">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59EB162F" w14:textId="4BEE8057" w:rsidR="00053C21" w:rsidRPr="00F13DEA" w:rsidRDefault="00053C21" w:rsidP="00053C21">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r>
      <w:tr w:rsidR="00053C21" w:rsidRPr="00F13DEA" w14:paraId="4EE597E9" w14:textId="2DB092AE" w:rsidTr="00053C21">
        <w:trPr>
          <w:trHeight w:val="224"/>
        </w:trPr>
        <w:tc>
          <w:tcPr>
            <w:tcW w:w="1837" w:type="dxa"/>
            <w:vMerge w:val="restart"/>
            <w:tcBorders>
              <w:top w:val="single" w:sz="4" w:space="0" w:color="auto"/>
              <w:left w:val="single" w:sz="4" w:space="0" w:color="auto"/>
              <w:right w:val="single" w:sz="4" w:space="0" w:color="auto"/>
            </w:tcBorders>
          </w:tcPr>
          <w:p w14:paraId="34D146E0" w14:textId="5B909D31" w:rsidR="00053C21" w:rsidRPr="00F13DEA" w:rsidRDefault="008E4EF3" w:rsidP="00A1583F">
            <w:pPr>
              <w:spacing w:after="0"/>
              <w:rPr>
                <w:rFonts w:ascii="Arial" w:hAnsi="Arial" w:cs="Arial"/>
                <w:sz w:val="15"/>
                <w:szCs w:val="15"/>
              </w:rPr>
            </w:pPr>
            <w:r w:rsidRPr="00F13DEA">
              <w:rPr>
                <w:rFonts w:ascii="Arial" w:hAnsi="Arial" w:cs="Arial"/>
                <w:sz w:val="15"/>
                <w:szCs w:val="15"/>
              </w:rPr>
              <w:t xml:space="preserve">Zhu </w:t>
            </w:r>
            <w:r w:rsidR="00053C21" w:rsidRPr="00F13DEA">
              <w:rPr>
                <w:rFonts w:ascii="Arial" w:hAnsi="Arial" w:cs="Arial"/>
                <w:sz w:val="15"/>
                <w:szCs w:val="15"/>
              </w:rPr>
              <w:t>et al</w:t>
            </w:r>
            <w:r w:rsidRPr="00F13DEA">
              <w:rPr>
                <w:rFonts w:ascii="Arial" w:hAnsi="Arial" w:cs="Arial"/>
                <w:sz w:val="15"/>
                <w:szCs w:val="15"/>
              </w:rPr>
              <w:t>.</w:t>
            </w:r>
            <w:r w:rsidR="00053C21" w:rsidRPr="00F13DEA">
              <w:rPr>
                <w:rFonts w:ascii="Arial" w:hAnsi="Arial" w:cs="Arial"/>
                <w:sz w:val="15"/>
                <w:szCs w:val="15"/>
              </w:rPr>
              <w:t> </w:t>
            </w:r>
          </w:p>
        </w:tc>
        <w:tc>
          <w:tcPr>
            <w:tcW w:w="1837" w:type="dxa"/>
            <w:tcBorders>
              <w:top w:val="single" w:sz="4" w:space="0" w:color="auto"/>
              <w:left w:val="single" w:sz="4" w:space="0" w:color="auto"/>
              <w:bottom w:val="single" w:sz="4" w:space="0" w:color="auto"/>
            </w:tcBorders>
          </w:tcPr>
          <w:p w14:paraId="5B98CE33" w14:textId="1F9CAEB0" w:rsidR="00053C21" w:rsidRPr="00F13DEA" w:rsidRDefault="00053C21" w:rsidP="00A1583F">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102B57AB" w14:textId="2C5B6AD9" w:rsidR="00053C21" w:rsidRPr="00F13DEA" w:rsidRDefault="00053C21" w:rsidP="00A1583F">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shd w:val="clear" w:color="auto" w:fill="auto"/>
            <w:noWrap/>
          </w:tcPr>
          <w:p w14:paraId="69CEE621" w14:textId="0B1DAB61"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415F63DE" w14:textId="0C444D68"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03871A5D" w14:textId="335A45DB"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710B05AC" w14:textId="30BA6721" w:rsidR="00053C21" w:rsidRPr="00F13DEA" w:rsidRDefault="00053C21" w:rsidP="00A1583F">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69F7F7B9" w14:textId="3E6CBA43"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053C21" w:rsidRPr="00F13DEA" w14:paraId="47DA12C6" w14:textId="77777777" w:rsidTr="00C2070E">
        <w:trPr>
          <w:trHeight w:val="243"/>
        </w:trPr>
        <w:tc>
          <w:tcPr>
            <w:tcW w:w="1837" w:type="dxa"/>
            <w:vMerge/>
            <w:tcBorders>
              <w:left w:val="single" w:sz="4" w:space="0" w:color="auto"/>
              <w:right w:val="single" w:sz="4" w:space="0" w:color="auto"/>
            </w:tcBorders>
          </w:tcPr>
          <w:p w14:paraId="6369C6B9" w14:textId="77777777" w:rsidR="00053C21" w:rsidRPr="00F13DEA" w:rsidRDefault="00053C21" w:rsidP="00A1583F">
            <w:pPr>
              <w:spacing w:after="0"/>
              <w:rPr>
                <w:rFonts w:ascii="Arial" w:hAnsi="Arial" w:cs="Arial"/>
                <w:sz w:val="15"/>
                <w:szCs w:val="15"/>
              </w:rPr>
            </w:pPr>
          </w:p>
        </w:tc>
        <w:tc>
          <w:tcPr>
            <w:tcW w:w="1837" w:type="dxa"/>
            <w:tcBorders>
              <w:top w:val="single" w:sz="4" w:space="0" w:color="auto"/>
              <w:left w:val="single" w:sz="4" w:space="0" w:color="auto"/>
              <w:bottom w:val="single" w:sz="4" w:space="0" w:color="auto"/>
            </w:tcBorders>
          </w:tcPr>
          <w:p w14:paraId="6BF987F9" w14:textId="03463CC5" w:rsidR="00053C21" w:rsidRPr="00F13DEA" w:rsidRDefault="00053C21" w:rsidP="00A1583F">
            <w:pPr>
              <w:spacing w:after="0" w:line="240" w:lineRule="auto"/>
              <w:rPr>
                <w:rFonts w:ascii="Arial"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5EE25F08" w14:textId="1AD7F81A" w:rsidR="00053C21" w:rsidRPr="00F13DEA" w:rsidRDefault="00053C21" w:rsidP="00A1583F">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2D648E40" w14:textId="2936A971"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05B1E6A6" w14:textId="310F2772"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14EA2707" w14:textId="2D6920A0" w:rsidR="00053C21" w:rsidRPr="00F13DEA" w:rsidRDefault="00053C21" w:rsidP="00A1583F">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75E7FE46" w14:textId="785DCE59" w:rsidR="00053C21" w:rsidRPr="00F13DEA" w:rsidRDefault="00053C21" w:rsidP="00A1583F">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6012AF40" w14:textId="511976C1" w:rsidR="00053C21" w:rsidRPr="00F13DEA" w:rsidRDefault="00053C21" w:rsidP="00A1583F">
            <w:pPr>
              <w:spacing w:after="0" w:line="240" w:lineRule="auto"/>
              <w:rPr>
                <w:rFonts w:ascii="Arial" w:eastAsia="Times New Roman" w:hAnsi="Arial" w:cs="Arial"/>
                <w:color w:val="000000"/>
                <w:sz w:val="15"/>
                <w:szCs w:val="15"/>
              </w:rPr>
            </w:pPr>
            <w:r w:rsidRPr="00F13DEA">
              <w:rPr>
                <w:rFonts w:ascii="Arial" w:eastAsia="Times New Roman" w:hAnsi="Arial" w:cs="Arial"/>
                <w:color w:val="000000"/>
                <w:sz w:val="15"/>
                <w:szCs w:val="15"/>
              </w:rPr>
              <w:t>No</w:t>
            </w:r>
          </w:p>
        </w:tc>
      </w:tr>
      <w:tr w:rsidR="0013548C" w:rsidRPr="00F13DEA" w14:paraId="2FD1B56D" w14:textId="68E75E3A" w:rsidTr="0013548C">
        <w:trPr>
          <w:trHeight w:val="329"/>
        </w:trPr>
        <w:tc>
          <w:tcPr>
            <w:tcW w:w="1837" w:type="dxa"/>
            <w:tcBorders>
              <w:top w:val="single" w:sz="4" w:space="0" w:color="auto"/>
              <w:left w:val="single" w:sz="4" w:space="0" w:color="auto"/>
              <w:bottom w:val="single" w:sz="4" w:space="0" w:color="auto"/>
              <w:right w:val="single" w:sz="4" w:space="0" w:color="auto"/>
            </w:tcBorders>
          </w:tcPr>
          <w:p w14:paraId="5901AC5F" w14:textId="77777777" w:rsidR="0013548C" w:rsidRPr="00F13DEA" w:rsidRDefault="0013548C" w:rsidP="0013548C">
            <w:pPr>
              <w:spacing w:after="0"/>
              <w:rPr>
                <w:rFonts w:ascii="Arial" w:hAnsi="Arial" w:cs="Arial"/>
                <w:sz w:val="15"/>
                <w:szCs w:val="15"/>
              </w:rPr>
            </w:pPr>
            <w:r w:rsidRPr="00F13DEA">
              <w:rPr>
                <w:rFonts w:ascii="Arial" w:hAnsi="Arial" w:cs="Arial"/>
                <w:sz w:val="15"/>
                <w:szCs w:val="15"/>
              </w:rPr>
              <w:t>陈锋</w:t>
            </w:r>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303E937A" w14:textId="1755E544" w:rsidR="0013548C"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6BAC766D"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shd w:val="clear" w:color="auto" w:fill="auto"/>
            <w:noWrap/>
          </w:tcPr>
          <w:p w14:paraId="52481BE6"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shd w:val="clear" w:color="auto" w:fill="auto"/>
            <w:noWrap/>
          </w:tcPr>
          <w:p w14:paraId="33631A67"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shd w:val="clear" w:color="auto" w:fill="auto"/>
            <w:noWrap/>
          </w:tcPr>
          <w:p w14:paraId="7BF89EB5"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0BED75ED" w14:textId="77777777" w:rsidR="0013548C" w:rsidRPr="00F13DEA" w:rsidRDefault="0013548C"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0F16D81A" w14:textId="6C326219" w:rsidR="0013548C" w:rsidRPr="00F13DEA" w:rsidRDefault="0013548C"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6D892D5D" w14:textId="7A6D08AD" w:rsidTr="0013548C">
        <w:trPr>
          <w:trHeight w:val="203"/>
        </w:trPr>
        <w:tc>
          <w:tcPr>
            <w:tcW w:w="1837" w:type="dxa"/>
            <w:tcBorders>
              <w:top w:val="single" w:sz="4" w:space="0" w:color="auto"/>
              <w:left w:val="single" w:sz="4" w:space="0" w:color="auto"/>
              <w:bottom w:val="single" w:sz="4" w:space="0" w:color="auto"/>
              <w:right w:val="single" w:sz="4" w:space="0" w:color="auto"/>
            </w:tcBorders>
          </w:tcPr>
          <w:p w14:paraId="1B29F682" w14:textId="77777777" w:rsidR="00AA6542" w:rsidRPr="00F13DEA" w:rsidRDefault="00AA6542" w:rsidP="0013548C">
            <w:pPr>
              <w:spacing w:after="0"/>
              <w:rPr>
                <w:rFonts w:ascii="Arial" w:hAnsi="Arial" w:cs="Arial"/>
                <w:sz w:val="15"/>
                <w:szCs w:val="15"/>
              </w:rPr>
            </w:pPr>
            <w:r w:rsidRPr="00F13DEA">
              <w:rPr>
                <w:rFonts w:ascii="Arial" w:hAnsi="Arial" w:cs="Arial"/>
                <w:sz w:val="15"/>
                <w:szCs w:val="15"/>
              </w:rPr>
              <w:t>庄思颖</w:t>
            </w:r>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33E29FE3" w14:textId="77777777" w:rsidR="00AA6542" w:rsidRPr="00F13DEA" w:rsidRDefault="00AA6542"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Unknown</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181C85F5"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194BCE37"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0C32CF07"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143CF81E"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02074FB3" w14:textId="785F3D47" w:rsidR="00AA6542" w:rsidRPr="00F13DEA" w:rsidRDefault="00B31449"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43F2CDA2" w14:textId="63EA370A"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60E38AE0" w14:textId="54C79232" w:rsidTr="0013548C">
        <w:trPr>
          <w:trHeight w:val="104"/>
        </w:trPr>
        <w:tc>
          <w:tcPr>
            <w:tcW w:w="1837" w:type="dxa"/>
            <w:tcBorders>
              <w:top w:val="single" w:sz="4" w:space="0" w:color="auto"/>
              <w:left w:val="single" w:sz="4" w:space="0" w:color="auto"/>
              <w:bottom w:val="single" w:sz="4" w:space="0" w:color="auto"/>
              <w:right w:val="single" w:sz="4" w:space="0" w:color="auto"/>
            </w:tcBorders>
          </w:tcPr>
          <w:p w14:paraId="429E307D" w14:textId="77777777" w:rsidR="00AA6542" w:rsidRPr="00F13DEA" w:rsidRDefault="00AA6542" w:rsidP="0013548C">
            <w:pPr>
              <w:spacing w:after="0"/>
              <w:rPr>
                <w:rFonts w:ascii="Arial" w:hAnsi="Arial" w:cs="Arial"/>
                <w:sz w:val="15"/>
                <w:szCs w:val="15"/>
              </w:rPr>
            </w:pPr>
            <w:r w:rsidRPr="00F13DEA">
              <w:rPr>
                <w:rFonts w:ascii="Arial" w:hAnsi="Arial" w:cs="Arial"/>
                <w:sz w:val="15"/>
                <w:szCs w:val="15"/>
              </w:rPr>
              <w:t>童松</w:t>
            </w:r>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49B704F3" w14:textId="3FF6D520" w:rsidR="00AA6542" w:rsidRPr="00F13DEA" w:rsidRDefault="0013548C" w:rsidP="0013548C">
            <w:pPr>
              <w:spacing w:after="0" w:line="240" w:lineRule="auto"/>
              <w:rPr>
                <w:rFonts w:ascii="Arial" w:eastAsia="Times New Roman"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0D45BA71"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470E4490"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0969150B"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1F58FA79"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338DC5A1" w14:textId="77777777" w:rsidR="00AA6542" w:rsidRPr="00F13DEA" w:rsidRDefault="00AA6542" w:rsidP="0013548C">
            <w:pPr>
              <w:spacing w:after="0" w:line="240" w:lineRule="auto"/>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074079E9" w14:textId="2B4E7272" w:rsidR="00AA6542" w:rsidRPr="00F13DEA" w:rsidRDefault="00AA6542" w:rsidP="0013548C">
            <w:pPr>
              <w:spacing w:after="0" w:line="240" w:lineRule="auto"/>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64BDC169" w14:textId="4F9188C8" w:rsidTr="0013548C">
        <w:trPr>
          <w:trHeight w:val="140"/>
        </w:trPr>
        <w:tc>
          <w:tcPr>
            <w:tcW w:w="1837" w:type="dxa"/>
            <w:tcBorders>
              <w:top w:val="single" w:sz="4" w:space="0" w:color="auto"/>
              <w:left w:val="single" w:sz="4" w:space="0" w:color="auto"/>
              <w:bottom w:val="single" w:sz="4" w:space="0" w:color="auto"/>
              <w:right w:val="single" w:sz="4" w:space="0" w:color="auto"/>
            </w:tcBorders>
          </w:tcPr>
          <w:p w14:paraId="1453A7F7" w14:textId="77777777" w:rsidR="00AA6542" w:rsidRPr="00F13DEA" w:rsidRDefault="00AA6542" w:rsidP="0013548C">
            <w:pPr>
              <w:spacing w:after="0"/>
              <w:ind w:left="1440" w:hanging="1440"/>
              <w:rPr>
                <w:rFonts w:ascii="Arial" w:hAnsi="Arial" w:cs="Arial"/>
                <w:sz w:val="15"/>
                <w:szCs w:val="15"/>
              </w:rPr>
            </w:pPr>
            <w:r w:rsidRPr="00F13DEA">
              <w:rPr>
                <w:rFonts w:ascii="Arial" w:hAnsi="Arial" w:cs="Arial"/>
                <w:sz w:val="15"/>
                <w:szCs w:val="15"/>
              </w:rPr>
              <w:t>李进</w:t>
            </w:r>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685F7A7B" w14:textId="6CB8048C" w:rsidR="00AA6542" w:rsidRPr="00F13DEA" w:rsidRDefault="0013548C"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Pneumonia</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31EAB306"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 -</w:t>
            </w:r>
          </w:p>
        </w:tc>
        <w:tc>
          <w:tcPr>
            <w:tcW w:w="1837" w:type="dxa"/>
            <w:tcBorders>
              <w:top w:val="single" w:sz="4" w:space="0" w:color="auto"/>
              <w:left w:val="nil"/>
              <w:bottom w:val="single" w:sz="4" w:space="0" w:color="auto"/>
              <w:right w:val="single" w:sz="8" w:space="0" w:color="auto"/>
            </w:tcBorders>
            <w:shd w:val="clear" w:color="auto" w:fill="auto"/>
            <w:noWrap/>
          </w:tcPr>
          <w:p w14:paraId="13E2CE11"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w:t>
            </w:r>
          </w:p>
        </w:tc>
        <w:tc>
          <w:tcPr>
            <w:tcW w:w="1837" w:type="dxa"/>
            <w:tcBorders>
              <w:top w:val="single" w:sz="4" w:space="0" w:color="auto"/>
              <w:left w:val="nil"/>
              <w:bottom w:val="single" w:sz="4" w:space="0" w:color="auto"/>
              <w:right w:val="single" w:sz="8" w:space="0" w:color="auto"/>
            </w:tcBorders>
            <w:shd w:val="clear" w:color="auto" w:fill="auto"/>
            <w:noWrap/>
          </w:tcPr>
          <w:p w14:paraId="7F081054"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w:t>
            </w:r>
          </w:p>
        </w:tc>
        <w:tc>
          <w:tcPr>
            <w:tcW w:w="1837" w:type="dxa"/>
            <w:tcBorders>
              <w:top w:val="single" w:sz="4" w:space="0" w:color="auto"/>
              <w:left w:val="nil"/>
              <w:bottom w:val="single" w:sz="4" w:space="0" w:color="auto"/>
              <w:right w:val="single" w:sz="8" w:space="0" w:color="auto"/>
            </w:tcBorders>
            <w:shd w:val="clear" w:color="auto" w:fill="auto"/>
            <w:noWrap/>
          </w:tcPr>
          <w:p w14:paraId="73676285"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603B79D5" w14:textId="77777777"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1D392FC8" w14:textId="7B8943E5"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1A282FA9" w14:textId="35EADE4E" w:rsidTr="00AA6542">
        <w:trPr>
          <w:trHeight w:val="423"/>
        </w:trPr>
        <w:tc>
          <w:tcPr>
            <w:tcW w:w="1837" w:type="dxa"/>
            <w:vMerge w:val="restart"/>
            <w:tcBorders>
              <w:top w:val="single" w:sz="4" w:space="0" w:color="auto"/>
              <w:left w:val="single" w:sz="4" w:space="0" w:color="auto"/>
              <w:right w:val="single" w:sz="4" w:space="0" w:color="auto"/>
            </w:tcBorders>
          </w:tcPr>
          <w:p w14:paraId="6376D058" w14:textId="5FCE89DD" w:rsidR="00AA6542" w:rsidRPr="00F13DEA" w:rsidRDefault="00AA6542" w:rsidP="0013548C">
            <w:pPr>
              <w:spacing w:after="0"/>
              <w:rPr>
                <w:rFonts w:ascii="Arial" w:hAnsi="Arial" w:cs="Arial"/>
                <w:sz w:val="15"/>
                <w:szCs w:val="15"/>
              </w:rPr>
            </w:pPr>
            <w:r w:rsidRPr="00F13DEA">
              <w:rPr>
                <w:rFonts w:ascii="Arial" w:hAnsi="Arial" w:cs="Arial"/>
                <w:sz w:val="15"/>
                <w:szCs w:val="15"/>
              </w:rPr>
              <w:t>邓慧玲</w:t>
            </w:r>
            <w:r w:rsidRPr="00F13DEA">
              <w:rPr>
                <w:rFonts w:ascii="Arial" w:hAnsi="Arial" w:cs="Arial"/>
                <w:sz w:val="15"/>
                <w:szCs w:val="15"/>
              </w:rPr>
              <w:t xml:space="preserve"> et al.</w:t>
            </w:r>
          </w:p>
        </w:tc>
        <w:tc>
          <w:tcPr>
            <w:tcW w:w="1837" w:type="dxa"/>
            <w:tcBorders>
              <w:top w:val="single" w:sz="4" w:space="0" w:color="auto"/>
              <w:left w:val="single" w:sz="4" w:space="0" w:color="auto"/>
              <w:bottom w:val="single" w:sz="4" w:space="0" w:color="auto"/>
            </w:tcBorders>
          </w:tcPr>
          <w:p w14:paraId="6023B228"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Mild infection</w:t>
            </w:r>
          </w:p>
        </w:tc>
        <w:tc>
          <w:tcPr>
            <w:tcW w:w="1837" w:type="dxa"/>
            <w:tcBorders>
              <w:top w:val="single" w:sz="4" w:space="0" w:color="auto"/>
              <w:left w:val="single" w:sz="4" w:space="0" w:color="auto"/>
              <w:bottom w:val="single" w:sz="4" w:space="0" w:color="auto"/>
              <w:right w:val="single" w:sz="8" w:space="0" w:color="auto"/>
            </w:tcBorders>
            <w:shd w:val="clear" w:color="auto" w:fill="auto"/>
            <w:noWrap/>
          </w:tcPr>
          <w:p w14:paraId="5476A1D7"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 No</w:t>
            </w:r>
          </w:p>
        </w:tc>
        <w:tc>
          <w:tcPr>
            <w:tcW w:w="1837" w:type="dxa"/>
            <w:tcBorders>
              <w:top w:val="single" w:sz="4" w:space="0" w:color="auto"/>
              <w:left w:val="nil"/>
              <w:bottom w:val="single" w:sz="4" w:space="0" w:color="auto"/>
              <w:right w:val="single" w:sz="8" w:space="0" w:color="auto"/>
            </w:tcBorders>
            <w:shd w:val="clear" w:color="auto" w:fill="auto"/>
            <w:noWrap/>
          </w:tcPr>
          <w:p w14:paraId="662B91DD"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3087C68B"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No</w:t>
            </w:r>
          </w:p>
        </w:tc>
        <w:tc>
          <w:tcPr>
            <w:tcW w:w="1837" w:type="dxa"/>
            <w:tcBorders>
              <w:top w:val="single" w:sz="4" w:space="0" w:color="auto"/>
              <w:left w:val="nil"/>
              <w:bottom w:val="single" w:sz="4" w:space="0" w:color="auto"/>
              <w:right w:val="single" w:sz="8" w:space="0" w:color="auto"/>
            </w:tcBorders>
            <w:shd w:val="clear" w:color="auto" w:fill="auto"/>
            <w:noWrap/>
          </w:tcPr>
          <w:p w14:paraId="63D8949E"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4" w:space="0" w:color="auto"/>
              <w:right w:val="single" w:sz="8" w:space="0" w:color="auto"/>
            </w:tcBorders>
          </w:tcPr>
          <w:p w14:paraId="06CA4E3D" w14:textId="77777777"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4" w:space="0" w:color="auto"/>
              <w:right w:val="single" w:sz="8" w:space="0" w:color="auto"/>
            </w:tcBorders>
          </w:tcPr>
          <w:p w14:paraId="0E5F173A" w14:textId="5BFEA924"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eastAsia="Times New Roman" w:hAnsi="Arial" w:cs="Arial"/>
                <w:color w:val="000000"/>
                <w:sz w:val="15"/>
                <w:szCs w:val="15"/>
              </w:rPr>
              <w:t>No</w:t>
            </w:r>
          </w:p>
        </w:tc>
      </w:tr>
      <w:tr w:rsidR="00AA6542" w:rsidRPr="00F13DEA" w14:paraId="74483C8D" w14:textId="710ACB15" w:rsidTr="00AA6542">
        <w:trPr>
          <w:trHeight w:val="423"/>
        </w:trPr>
        <w:tc>
          <w:tcPr>
            <w:tcW w:w="1837" w:type="dxa"/>
            <w:vMerge/>
            <w:tcBorders>
              <w:left w:val="single" w:sz="4" w:space="0" w:color="auto"/>
              <w:bottom w:val="single" w:sz="4" w:space="0" w:color="auto"/>
              <w:right w:val="single" w:sz="4" w:space="0" w:color="auto"/>
            </w:tcBorders>
          </w:tcPr>
          <w:p w14:paraId="12B93466" w14:textId="77777777" w:rsidR="00AA6542" w:rsidRPr="00F13DEA" w:rsidRDefault="00AA6542" w:rsidP="0013548C">
            <w:pPr>
              <w:spacing w:after="0"/>
              <w:ind w:left="1440" w:hanging="1440"/>
              <w:rPr>
                <w:rFonts w:ascii="Arial" w:hAnsi="Arial" w:cs="Arial"/>
                <w:sz w:val="15"/>
                <w:szCs w:val="15"/>
              </w:rPr>
            </w:pPr>
          </w:p>
        </w:tc>
        <w:tc>
          <w:tcPr>
            <w:tcW w:w="1837" w:type="dxa"/>
            <w:tcBorders>
              <w:top w:val="single" w:sz="4" w:space="0" w:color="auto"/>
              <w:left w:val="single" w:sz="4" w:space="0" w:color="auto"/>
              <w:bottom w:val="single" w:sz="4" w:space="0" w:color="auto"/>
            </w:tcBorders>
          </w:tcPr>
          <w:p w14:paraId="661BE3E6"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Mild infection</w:t>
            </w:r>
          </w:p>
        </w:tc>
        <w:tc>
          <w:tcPr>
            <w:tcW w:w="1837" w:type="dxa"/>
            <w:tcBorders>
              <w:top w:val="single" w:sz="4" w:space="0" w:color="auto"/>
              <w:left w:val="single" w:sz="4" w:space="0" w:color="auto"/>
              <w:bottom w:val="single" w:sz="8" w:space="0" w:color="auto"/>
              <w:right w:val="single" w:sz="8" w:space="0" w:color="auto"/>
            </w:tcBorders>
            <w:shd w:val="clear" w:color="auto" w:fill="auto"/>
            <w:noWrap/>
          </w:tcPr>
          <w:p w14:paraId="5702ED42"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  No</w:t>
            </w:r>
          </w:p>
        </w:tc>
        <w:tc>
          <w:tcPr>
            <w:tcW w:w="1837" w:type="dxa"/>
            <w:tcBorders>
              <w:top w:val="single" w:sz="4" w:space="0" w:color="auto"/>
              <w:left w:val="nil"/>
              <w:bottom w:val="single" w:sz="8" w:space="0" w:color="auto"/>
              <w:right w:val="single" w:sz="8" w:space="0" w:color="auto"/>
            </w:tcBorders>
            <w:shd w:val="clear" w:color="auto" w:fill="auto"/>
            <w:noWrap/>
          </w:tcPr>
          <w:p w14:paraId="2654DCBD"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20A4F762"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sz w:val="15"/>
                <w:szCs w:val="15"/>
              </w:rPr>
              <w:t>No</w:t>
            </w:r>
          </w:p>
        </w:tc>
        <w:tc>
          <w:tcPr>
            <w:tcW w:w="1837" w:type="dxa"/>
            <w:tcBorders>
              <w:top w:val="single" w:sz="4" w:space="0" w:color="auto"/>
              <w:left w:val="nil"/>
              <w:bottom w:val="single" w:sz="8" w:space="0" w:color="auto"/>
              <w:right w:val="single" w:sz="8" w:space="0" w:color="auto"/>
            </w:tcBorders>
            <w:shd w:val="clear" w:color="auto" w:fill="auto"/>
            <w:noWrap/>
          </w:tcPr>
          <w:p w14:paraId="73B33155" w14:textId="77777777" w:rsidR="00AA6542" w:rsidRPr="00F13DEA" w:rsidRDefault="00AA6542" w:rsidP="0013548C">
            <w:pPr>
              <w:spacing w:after="0" w:line="240" w:lineRule="auto"/>
              <w:ind w:left="1440" w:hanging="1440"/>
              <w:rPr>
                <w:rFonts w:ascii="Arial" w:hAnsi="Arial" w:cs="Arial"/>
                <w:color w:val="000000"/>
                <w:sz w:val="15"/>
                <w:szCs w:val="15"/>
              </w:rPr>
            </w:pPr>
            <w:r w:rsidRPr="00F13DEA">
              <w:rPr>
                <w:rFonts w:ascii="Arial" w:hAnsi="Arial" w:cs="Arial"/>
                <w:color w:val="000000"/>
                <w:sz w:val="15"/>
                <w:szCs w:val="15"/>
              </w:rPr>
              <w:t>Yes</w:t>
            </w:r>
          </w:p>
        </w:tc>
        <w:tc>
          <w:tcPr>
            <w:tcW w:w="1837" w:type="dxa"/>
            <w:tcBorders>
              <w:top w:val="single" w:sz="4" w:space="0" w:color="auto"/>
              <w:left w:val="nil"/>
              <w:bottom w:val="single" w:sz="8" w:space="0" w:color="auto"/>
              <w:right w:val="single" w:sz="8" w:space="0" w:color="auto"/>
            </w:tcBorders>
          </w:tcPr>
          <w:p w14:paraId="3C7875B4" w14:textId="77777777"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hAnsi="Arial" w:cs="Arial"/>
                <w:color w:val="000000"/>
                <w:sz w:val="15"/>
                <w:szCs w:val="15"/>
              </w:rPr>
              <w:t>No</w:t>
            </w:r>
          </w:p>
        </w:tc>
        <w:tc>
          <w:tcPr>
            <w:tcW w:w="1837" w:type="dxa"/>
            <w:tcBorders>
              <w:top w:val="single" w:sz="4" w:space="0" w:color="auto"/>
              <w:left w:val="nil"/>
              <w:bottom w:val="single" w:sz="8" w:space="0" w:color="auto"/>
              <w:right w:val="single" w:sz="8" w:space="0" w:color="auto"/>
            </w:tcBorders>
          </w:tcPr>
          <w:p w14:paraId="461DDB9D" w14:textId="53ABBB25" w:rsidR="00AA6542" w:rsidRPr="00F13DEA" w:rsidRDefault="00AA6542" w:rsidP="0013548C">
            <w:pPr>
              <w:spacing w:after="0" w:line="240" w:lineRule="auto"/>
              <w:ind w:left="2160" w:hanging="2160"/>
              <w:rPr>
                <w:rFonts w:ascii="Arial" w:hAnsi="Arial" w:cs="Arial"/>
                <w:color w:val="000000"/>
                <w:sz w:val="15"/>
                <w:szCs w:val="15"/>
              </w:rPr>
            </w:pPr>
            <w:r w:rsidRPr="00F13DEA">
              <w:rPr>
                <w:rFonts w:ascii="Arial" w:eastAsia="Times New Roman" w:hAnsi="Arial" w:cs="Arial"/>
                <w:color w:val="000000"/>
                <w:sz w:val="15"/>
                <w:szCs w:val="15"/>
              </w:rPr>
              <w:t>No</w:t>
            </w:r>
          </w:p>
        </w:tc>
      </w:tr>
    </w:tbl>
    <w:p w14:paraId="12D4C3B4" w14:textId="447AB3B2" w:rsidR="00FB2E73" w:rsidRPr="00F13DEA" w:rsidRDefault="00FB2E73" w:rsidP="00DC5F75">
      <w:pPr>
        <w:rPr>
          <w:rFonts w:ascii="Arial" w:hAnsi="Arial" w:cs="Arial"/>
          <w:sz w:val="15"/>
          <w:szCs w:val="15"/>
          <w:lang w:val="en-US"/>
        </w:rPr>
      </w:pPr>
    </w:p>
    <w:sectPr w:rsidR="00FB2E73" w:rsidRPr="00F13DEA" w:rsidSect="00DC5F75">
      <w:pgSz w:w="16838" w:h="11906"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969D3" w16cid:durableId="22152E26"/>
  <w16cid:commentId w16cid:paraId="787DCC97" w16cid:durableId="22152C55"/>
  <w16cid:commentId w16cid:paraId="047967C6" w16cid:durableId="221537B5"/>
  <w16cid:commentId w16cid:paraId="0D1EC2FB" w16cid:durableId="22152C56"/>
  <w16cid:commentId w16cid:paraId="702AD00D" w16cid:durableId="22152C57"/>
  <w16cid:commentId w16cid:paraId="357C7DC2" w16cid:durableId="22152C58"/>
  <w16cid:commentId w16cid:paraId="03F138D9" w16cid:durableId="22152C59"/>
  <w16cid:commentId w16cid:paraId="581E873E" w16cid:durableId="22152C5A"/>
  <w16cid:commentId w16cid:paraId="26372805" w16cid:durableId="22152C5B"/>
  <w16cid:commentId w16cid:paraId="2D072122" w16cid:durableId="22152C5C"/>
  <w16cid:commentId w16cid:paraId="058EDC9D" w16cid:durableId="22152C5D"/>
  <w16cid:commentId w16cid:paraId="54B21C8B" w16cid:durableId="22152C5E"/>
  <w16cid:commentId w16cid:paraId="4FFDF276" w16cid:durableId="22152C5F"/>
  <w16cid:commentId w16cid:paraId="5C4B7D45" w16cid:durableId="22152C60"/>
  <w16cid:commentId w16cid:paraId="5711A931" w16cid:durableId="22152C61"/>
  <w16cid:commentId w16cid:paraId="5B949092" w16cid:durableId="22152C62"/>
  <w16cid:commentId w16cid:paraId="6D7B0DB9" w16cid:durableId="22152C63"/>
  <w16cid:commentId w16cid:paraId="24CA667F" w16cid:durableId="22152C64"/>
  <w16cid:commentId w16cid:paraId="03CAEC62" w16cid:durableId="22152C65"/>
  <w16cid:commentId w16cid:paraId="1ADB21B4" w16cid:durableId="22152C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43AF" w14:textId="77777777" w:rsidR="004C42D0" w:rsidRDefault="004C42D0" w:rsidP="00A72878">
      <w:pPr>
        <w:spacing w:after="0" w:line="240" w:lineRule="auto"/>
      </w:pPr>
      <w:r>
        <w:separator/>
      </w:r>
    </w:p>
  </w:endnote>
  <w:endnote w:type="continuationSeparator" w:id="0">
    <w:p w14:paraId="29DB8E4B" w14:textId="77777777" w:rsidR="004C42D0" w:rsidRDefault="004C42D0" w:rsidP="00A7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25853"/>
      <w:docPartObj>
        <w:docPartGallery w:val="Page Numbers (Bottom of Page)"/>
        <w:docPartUnique/>
      </w:docPartObj>
    </w:sdtPr>
    <w:sdtEndPr>
      <w:rPr>
        <w:noProof/>
      </w:rPr>
    </w:sdtEndPr>
    <w:sdtContent>
      <w:p w14:paraId="51572B27" w14:textId="1D9F2EB5" w:rsidR="00C2070E" w:rsidRDefault="00C2070E">
        <w:pPr>
          <w:pStyle w:val="Footer"/>
          <w:jc w:val="right"/>
        </w:pPr>
        <w:r>
          <w:fldChar w:fldCharType="begin"/>
        </w:r>
        <w:r>
          <w:instrText xml:space="preserve"> PAGE   \* MERGEFORMAT </w:instrText>
        </w:r>
        <w:r>
          <w:fldChar w:fldCharType="separate"/>
        </w:r>
        <w:r w:rsidR="004674B4">
          <w:rPr>
            <w:noProof/>
          </w:rPr>
          <w:t>12</w:t>
        </w:r>
        <w:r>
          <w:rPr>
            <w:noProof/>
          </w:rPr>
          <w:fldChar w:fldCharType="end"/>
        </w:r>
      </w:p>
    </w:sdtContent>
  </w:sdt>
  <w:p w14:paraId="30B8B4DD" w14:textId="77777777" w:rsidR="00C2070E" w:rsidRDefault="00C2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383E" w14:textId="77777777" w:rsidR="004C42D0" w:rsidRDefault="004C42D0" w:rsidP="00A72878">
      <w:pPr>
        <w:spacing w:after="0" w:line="240" w:lineRule="auto"/>
      </w:pPr>
      <w:r>
        <w:separator/>
      </w:r>
    </w:p>
  </w:footnote>
  <w:footnote w:type="continuationSeparator" w:id="0">
    <w:p w14:paraId="60959799" w14:textId="77777777" w:rsidR="004C42D0" w:rsidRDefault="004C42D0" w:rsidP="00A7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5CE8"/>
    <w:multiLevelType w:val="hybridMultilevel"/>
    <w:tmpl w:val="3B9EA4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75"/>
    <w:rsid w:val="00001ED6"/>
    <w:rsid w:val="00017333"/>
    <w:rsid w:val="00035044"/>
    <w:rsid w:val="00053C21"/>
    <w:rsid w:val="000A63A9"/>
    <w:rsid w:val="000A7CD9"/>
    <w:rsid w:val="000B2FA2"/>
    <w:rsid w:val="00131A2B"/>
    <w:rsid w:val="0013548C"/>
    <w:rsid w:val="00154748"/>
    <w:rsid w:val="00160730"/>
    <w:rsid w:val="00164CFF"/>
    <w:rsid w:val="001D6782"/>
    <w:rsid w:val="00232193"/>
    <w:rsid w:val="002351D1"/>
    <w:rsid w:val="00291661"/>
    <w:rsid w:val="002C01AA"/>
    <w:rsid w:val="002D1D10"/>
    <w:rsid w:val="002D3950"/>
    <w:rsid w:val="00330262"/>
    <w:rsid w:val="003D45A9"/>
    <w:rsid w:val="004674B4"/>
    <w:rsid w:val="00472C2F"/>
    <w:rsid w:val="004C42D0"/>
    <w:rsid w:val="004D5B01"/>
    <w:rsid w:val="004E1125"/>
    <w:rsid w:val="005333BA"/>
    <w:rsid w:val="00561820"/>
    <w:rsid w:val="005A25E6"/>
    <w:rsid w:val="005B2737"/>
    <w:rsid w:val="005B7DBC"/>
    <w:rsid w:val="005D6F52"/>
    <w:rsid w:val="005F01E2"/>
    <w:rsid w:val="00642F36"/>
    <w:rsid w:val="00672B6E"/>
    <w:rsid w:val="00686D90"/>
    <w:rsid w:val="006A07CA"/>
    <w:rsid w:val="006C740B"/>
    <w:rsid w:val="007524F6"/>
    <w:rsid w:val="00761E71"/>
    <w:rsid w:val="00764B49"/>
    <w:rsid w:val="0076676D"/>
    <w:rsid w:val="007E160A"/>
    <w:rsid w:val="0081181B"/>
    <w:rsid w:val="00895895"/>
    <w:rsid w:val="008D540C"/>
    <w:rsid w:val="008E3C55"/>
    <w:rsid w:val="008E4EF3"/>
    <w:rsid w:val="008F66CC"/>
    <w:rsid w:val="0096635B"/>
    <w:rsid w:val="00A020A8"/>
    <w:rsid w:val="00A05140"/>
    <w:rsid w:val="00A1583F"/>
    <w:rsid w:val="00A203A2"/>
    <w:rsid w:val="00A72878"/>
    <w:rsid w:val="00A84A9E"/>
    <w:rsid w:val="00AA6542"/>
    <w:rsid w:val="00B31449"/>
    <w:rsid w:val="00BA45F4"/>
    <w:rsid w:val="00BC3A45"/>
    <w:rsid w:val="00BC7217"/>
    <w:rsid w:val="00BF1DFF"/>
    <w:rsid w:val="00C15A26"/>
    <w:rsid w:val="00C2070E"/>
    <w:rsid w:val="00C24E22"/>
    <w:rsid w:val="00C3481B"/>
    <w:rsid w:val="00C8300E"/>
    <w:rsid w:val="00CE4903"/>
    <w:rsid w:val="00D11882"/>
    <w:rsid w:val="00D2028C"/>
    <w:rsid w:val="00D309A9"/>
    <w:rsid w:val="00DC5F75"/>
    <w:rsid w:val="00DD5BCD"/>
    <w:rsid w:val="00E07A2C"/>
    <w:rsid w:val="00E90D7E"/>
    <w:rsid w:val="00EA08FC"/>
    <w:rsid w:val="00ED224A"/>
    <w:rsid w:val="00EE09BE"/>
    <w:rsid w:val="00F06397"/>
    <w:rsid w:val="00F13DEA"/>
    <w:rsid w:val="00FB2E73"/>
    <w:rsid w:val="00FD48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BB92"/>
  <w15:chartTrackingRefBased/>
  <w15:docId w15:val="{B4674C9E-2259-4E67-9CED-2A3945C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75"/>
  </w:style>
  <w:style w:type="paragraph" w:styleId="Heading1">
    <w:name w:val="heading 1"/>
    <w:basedOn w:val="Normal"/>
    <w:next w:val="Normal"/>
    <w:link w:val="Heading1Char"/>
    <w:uiPriority w:val="9"/>
    <w:qFormat/>
    <w:rsid w:val="00DC5F75"/>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5F75"/>
    <w:rPr>
      <w:sz w:val="16"/>
      <w:szCs w:val="16"/>
    </w:rPr>
  </w:style>
  <w:style w:type="paragraph" w:styleId="CommentText">
    <w:name w:val="annotation text"/>
    <w:basedOn w:val="Normal"/>
    <w:link w:val="CommentTextChar"/>
    <w:uiPriority w:val="99"/>
    <w:semiHidden/>
    <w:unhideWhenUsed/>
    <w:rsid w:val="00DC5F75"/>
    <w:pPr>
      <w:spacing w:after="0" w:line="340" w:lineRule="atLeast"/>
      <w:jc w:val="both"/>
    </w:pPr>
    <w:rPr>
      <w:rFonts w:ascii="Times New Roman" w:eastAsia="Times New Roman" w:hAnsi="Times New Roman" w:cs="Times New Roman"/>
      <w:color w:val="000000"/>
      <w:sz w:val="20"/>
      <w:szCs w:val="20"/>
      <w:lang w:val="en-US" w:eastAsia="de-DE"/>
    </w:rPr>
  </w:style>
  <w:style w:type="character" w:customStyle="1" w:styleId="CommentTextChar">
    <w:name w:val="Comment Text Char"/>
    <w:basedOn w:val="DefaultParagraphFont"/>
    <w:link w:val="CommentText"/>
    <w:uiPriority w:val="99"/>
    <w:semiHidden/>
    <w:rsid w:val="00DC5F75"/>
    <w:rPr>
      <w:rFonts w:ascii="Times New Roman" w:eastAsia="Times New Roman" w:hAnsi="Times New Roman" w:cs="Times New Roman"/>
      <w:color w:val="000000"/>
      <w:sz w:val="20"/>
      <w:szCs w:val="20"/>
      <w:lang w:val="en-US" w:eastAsia="de-DE"/>
    </w:rPr>
  </w:style>
  <w:style w:type="table" w:styleId="TableGrid">
    <w:name w:val="Table Grid"/>
    <w:basedOn w:val="TableNormal"/>
    <w:uiPriority w:val="39"/>
    <w:rsid w:val="00DC5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75"/>
    <w:rPr>
      <w:rFonts w:ascii="Segoe UI" w:hAnsi="Segoe UI" w:cs="Segoe UI"/>
      <w:sz w:val="18"/>
      <w:szCs w:val="18"/>
    </w:rPr>
  </w:style>
  <w:style w:type="character" w:customStyle="1" w:styleId="Heading1Char">
    <w:name w:val="Heading 1 Char"/>
    <w:basedOn w:val="DefaultParagraphFont"/>
    <w:link w:val="Heading1"/>
    <w:uiPriority w:val="9"/>
    <w:rsid w:val="00DC5F75"/>
    <w:rPr>
      <w:rFonts w:ascii="Calibri" w:eastAsiaTheme="majorEastAsia" w:hAnsi="Calibri" w:cstheme="majorBidi"/>
      <w:b/>
      <w:sz w:val="28"/>
      <w:szCs w:val="32"/>
    </w:rPr>
  </w:style>
  <w:style w:type="paragraph" w:styleId="Bibliography">
    <w:name w:val="Bibliography"/>
    <w:basedOn w:val="Normal"/>
    <w:next w:val="Normal"/>
    <w:uiPriority w:val="37"/>
    <w:semiHidden/>
    <w:unhideWhenUsed/>
    <w:rsid w:val="00686D90"/>
  </w:style>
  <w:style w:type="paragraph" w:styleId="ListParagraph">
    <w:name w:val="List Paragraph"/>
    <w:basedOn w:val="Normal"/>
    <w:uiPriority w:val="34"/>
    <w:qFormat/>
    <w:rsid w:val="00686D90"/>
    <w:pPr>
      <w:ind w:left="720"/>
      <w:contextualSpacing/>
    </w:pPr>
  </w:style>
  <w:style w:type="paragraph" w:customStyle="1" w:styleId="MDPI16affiliation">
    <w:name w:val="MDPI_1.6_affiliation"/>
    <w:basedOn w:val="Normal"/>
    <w:qFormat/>
    <w:rsid w:val="00686D90"/>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CommentSubject">
    <w:name w:val="annotation subject"/>
    <w:basedOn w:val="CommentText"/>
    <w:next w:val="CommentText"/>
    <w:link w:val="CommentSubjectChar"/>
    <w:uiPriority w:val="99"/>
    <w:semiHidden/>
    <w:unhideWhenUsed/>
    <w:rsid w:val="008F66CC"/>
    <w:pPr>
      <w:spacing w:after="160" w:line="240" w:lineRule="auto"/>
      <w:jc w:val="left"/>
    </w:pPr>
    <w:rPr>
      <w:rFonts w:asciiTheme="minorHAnsi" w:eastAsiaTheme="minorEastAsia" w:hAnsiTheme="minorHAnsi" w:cstheme="minorBidi"/>
      <w:b/>
      <w:bCs/>
      <w:color w:val="auto"/>
      <w:lang w:val="en-SG" w:eastAsia="zh-CN"/>
    </w:rPr>
  </w:style>
  <w:style w:type="character" w:customStyle="1" w:styleId="CommentSubjectChar">
    <w:name w:val="Comment Subject Char"/>
    <w:basedOn w:val="CommentTextChar"/>
    <w:link w:val="CommentSubject"/>
    <w:uiPriority w:val="99"/>
    <w:semiHidden/>
    <w:rsid w:val="008F66CC"/>
    <w:rPr>
      <w:rFonts w:ascii="Times New Roman" w:eastAsia="Times New Roman" w:hAnsi="Times New Roman" w:cs="Times New Roman"/>
      <w:b/>
      <w:bCs/>
      <w:color w:val="000000"/>
      <w:sz w:val="20"/>
      <w:szCs w:val="20"/>
      <w:lang w:val="en-US" w:eastAsia="de-DE"/>
    </w:rPr>
  </w:style>
  <w:style w:type="paragraph" w:styleId="Revision">
    <w:name w:val="Revision"/>
    <w:hidden/>
    <w:uiPriority w:val="99"/>
    <w:semiHidden/>
    <w:rsid w:val="005333BA"/>
    <w:pPr>
      <w:spacing w:after="0" w:line="240" w:lineRule="auto"/>
    </w:pPr>
  </w:style>
  <w:style w:type="paragraph" w:styleId="Header">
    <w:name w:val="header"/>
    <w:basedOn w:val="Normal"/>
    <w:link w:val="HeaderChar"/>
    <w:uiPriority w:val="99"/>
    <w:unhideWhenUsed/>
    <w:rsid w:val="00A72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878"/>
  </w:style>
  <w:style w:type="paragraph" w:styleId="Footer">
    <w:name w:val="footer"/>
    <w:basedOn w:val="Normal"/>
    <w:link w:val="FooterChar"/>
    <w:uiPriority w:val="99"/>
    <w:unhideWhenUsed/>
    <w:rsid w:val="00A72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acdf59de-e876-487e-9fba-ea9d2ff6f0ca"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57"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cid:c94b2df4-bb30-44f1-bfdb-00fb97421d26"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Jiayun</dc:creator>
  <cp:keywords/>
  <dc:description/>
  <cp:lastModifiedBy>Vincent Pang</cp:lastModifiedBy>
  <cp:revision>4</cp:revision>
  <dcterms:created xsi:type="dcterms:W3CDTF">2020-06-04T16:37:00Z</dcterms:created>
  <dcterms:modified xsi:type="dcterms:W3CDTF">2020-06-04T16:56:00Z</dcterms:modified>
</cp:coreProperties>
</file>