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B32059" w:rsidRPr="00AB44D9" w:rsidRDefault="00654E8F" w:rsidP="00375ABF">
      <w:pPr>
        <w:pStyle w:val="1"/>
        <w:numPr>
          <w:ilvl w:val="0"/>
          <w:numId w:val="0"/>
        </w:numPr>
        <w:ind w:left="567" w:hanging="567"/>
        <w:rPr>
          <w:szCs w:val="21"/>
          <w:lang w:val="en-GB"/>
        </w:rPr>
      </w:pPr>
      <w:r w:rsidRPr="00994A3D">
        <w:t xml:space="preserve">Supplementary </w:t>
      </w:r>
      <w:r w:rsidR="00B32059">
        <w:t>Table</w:t>
      </w:r>
      <w:r w:rsidR="00B32059">
        <w:rPr>
          <w:rFonts w:eastAsiaTheme="minorEastAsia" w:hint="eastAsia"/>
          <w:lang w:eastAsia="zh-CN"/>
        </w:rPr>
        <w:t xml:space="preserve"> 1 </w:t>
      </w:r>
      <w:r w:rsidR="00B32059" w:rsidRPr="003E41D5">
        <w:rPr>
          <w:szCs w:val="21"/>
          <w:lang w:val="en-GB"/>
        </w:rPr>
        <w:t xml:space="preserve">The </w:t>
      </w:r>
      <w:proofErr w:type="spellStart"/>
      <w:r w:rsidR="00B32059" w:rsidRPr="003E41D5">
        <w:rPr>
          <w:szCs w:val="21"/>
          <w:lang w:val="en-GB"/>
        </w:rPr>
        <w:t>Rox</w:t>
      </w:r>
      <w:proofErr w:type="spellEnd"/>
      <w:r w:rsidR="00B32059" w:rsidRPr="003E41D5">
        <w:rPr>
          <w:szCs w:val="21"/>
          <w:lang w:val="en-GB"/>
        </w:rPr>
        <w:t xml:space="preserve"> homologues tested in </w:t>
      </w:r>
      <w:r w:rsidR="00B32059">
        <w:rPr>
          <w:szCs w:val="21"/>
          <w:lang w:val="en-GB"/>
        </w:rPr>
        <w:t>this</w:t>
      </w:r>
      <w:r w:rsidR="00B32059" w:rsidRPr="003E41D5">
        <w:rPr>
          <w:szCs w:val="21"/>
          <w:lang w:val="en-GB"/>
        </w:rPr>
        <w:t xml:space="preserve"> study</w:t>
      </w:r>
    </w:p>
    <w:tbl>
      <w:tblPr>
        <w:tblStyle w:val="afc"/>
        <w:tblW w:w="0" w:type="auto"/>
        <w:tblLayout w:type="fixed"/>
        <w:tblLook w:val="04A0"/>
      </w:tblPr>
      <w:tblGrid>
        <w:gridCol w:w="959"/>
        <w:gridCol w:w="1701"/>
        <w:gridCol w:w="1843"/>
        <w:gridCol w:w="4019"/>
      </w:tblGrid>
      <w:tr w:rsidR="00B32059" w:rsidRPr="00375ABF" w:rsidTr="00E431C2">
        <w:trPr>
          <w:trHeight w:val="285"/>
        </w:trPr>
        <w:tc>
          <w:tcPr>
            <w:tcW w:w="95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>Protein</w:t>
            </w:r>
          </w:p>
        </w:tc>
        <w:tc>
          <w:tcPr>
            <w:tcW w:w="1701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>Source</w:t>
            </w:r>
          </w:p>
        </w:tc>
        <w:tc>
          <w:tcPr>
            <w:tcW w:w="1843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>Sequence ID</w:t>
            </w:r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>Primers (5’ to 3’)/chemical synthesis</w:t>
            </w:r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Am</w:t>
            </w:r>
            <w:r w:rsidRPr="00375ABF">
              <w:rPr>
                <w:rFonts w:cs="Times New Roman"/>
                <w:sz w:val="20"/>
                <w:szCs w:val="20"/>
              </w:rPr>
              <w:t>Rox</w:t>
            </w:r>
            <w:proofErr w:type="spellEnd"/>
          </w:p>
        </w:tc>
        <w:tc>
          <w:tcPr>
            <w:tcW w:w="1701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Amycolatopsis</w:t>
            </w:r>
            <w:proofErr w:type="spellEnd"/>
            <w:r w:rsidRPr="00375ABF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mediterranei</w:t>
            </w:r>
            <w:proofErr w:type="spellEnd"/>
            <w:r w:rsidRPr="00375AB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375ABF">
              <w:rPr>
                <w:rFonts w:cs="Times New Roman"/>
                <w:sz w:val="20"/>
                <w:szCs w:val="20"/>
              </w:rPr>
              <w:t>U32</w:t>
            </w:r>
            <w:proofErr w:type="spellEnd"/>
          </w:p>
        </w:tc>
        <w:tc>
          <w:tcPr>
            <w:tcW w:w="1843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eastAsia="等线" w:cs="Times New Roman"/>
                <w:sz w:val="20"/>
                <w:szCs w:val="20"/>
              </w:rPr>
              <w:t>YP_003763843.1</w:t>
            </w:r>
            <w:proofErr w:type="spellEnd"/>
          </w:p>
        </w:tc>
        <w:tc>
          <w:tcPr>
            <w:tcW w:w="4019" w:type="dxa"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F</w:t>
            </w:r>
            <w:r w:rsidRPr="00375ABF">
              <w:rPr>
                <w:rFonts w:cs="Times New Roman"/>
                <w:sz w:val="20"/>
                <w:szCs w:val="20"/>
              </w:rPr>
              <w:t>：</w:t>
            </w:r>
            <w:r w:rsidRPr="00375ABF">
              <w:rPr>
                <w:rFonts w:cs="Times New Roman"/>
                <w:sz w:val="20"/>
                <w:szCs w:val="20"/>
              </w:rPr>
              <w:t>TGGTGCCGCGCGGCAGCCATATGGACTCTTCGCCATCCACCACC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R</w:t>
            </w:r>
            <w:r w:rsidRPr="00375ABF">
              <w:rPr>
                <w:rFonts w:cs="Times New Roman"/>
                <w:sz w:val="20"/>
                <w:szCs w:val="20"/>
              </w:rPr>
              <w:t>：</w:t>
            </w:r>
            <w:r w:rsidRPr="00375ABF">
              <w:rPr>
                <w:rFonts w:cs="Times New Roman"/>
                <w:sz w:val="20"/>
                <w:szCs w:val="20"/>
              </w:rPr>
              <w:t>TCGAGTGCGGCCGCAAGCTTCACCGGAGAGGTGAGCCGAACCAG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Sa</w:t>
            </w:r>
            <w:r w:rsidRPr="00375ABF">
              <w:rPr>
                <w:rFonts w:cs="Times New Roman"/>
                <w:sz w:val="20"/>
                <w:szCs w:val="20"/>
              </w:rPr>
              <w:t>Rox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Salinispora</w:t>
            </w:r>
            <w:proofErr w:type="spellEnd"/>
            <w:r w:rsidRPr="00375ABF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arenicola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WP_018809167.1</w:t>
            </w:r>
            <w:proofErr w:type="spellEnd"/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 xml:space="preserve">Chemical synthesis by </w:t>
            </w:r>
            <w:proofErr w:type="spellStart"/>
            <w:r w:rsidRPr="00375ABF">
              <w:rPr>
                <w:rFonts w:cs="Times New Roman"/>
                <w:sz w:val="20"/>
                <w:szCs w:val="20"/>
              </w:rPr>
              <w:t>GENEWIZ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Ms</w:t>
            </w:r>
            <w:r w:rsidRPr="00375ABF">
              <w:rPr>
                <w:rFonts w:cs="Times New Roman"/>
                <w:sz w:val="20"/>
                <w:szCs w:val="20"/>
              </w:rPr>
              <w:t>Rox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eastAsia="等线" w:cs="Times New Roman"/>
                <w:i/>
                <w:sz w:val="20"/>
                <w:szCs w:val="20"/>
              </w:rPr>
              <w:t>Micromonospora</w:t>
            </w:r>
            <w:proofErr w:type="spellEnd"/>
            <w:r w:rsidRPr="00375ABF">
              <w:rPr>
                <w:rFonts w:eastAsia="等线" w:cs="Times New Roman"/>
                <w:sz w:val="20"/>
                <w:szCs w:val="20"/>
              </w:rPr>
              <w:t xml:space="preserve"> sp. </w:t>
            </w:r>
            <w:proofErr w:type="spellStart"/>
            <w:r w:rsidRPr="00375ABF">
              <w:rPr>
                <w:rFonts w:eastAsia="等线" w:cs="Times New Roman"/>
                <w:sz w:val="20"/>
                <w:szCs w:val="20"/>
              </w:rPr>
              <w:t>TP-A0468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>Draft genome in our lab</w:t>
            </w:r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 xml:space="preserve">Chemical synthesis by </w:t>
            </w:r>
            <w:proofErr w:type="spellStart"/>
            <w:r w:rsidRPr="00375ABF">
              <w:rPr>
                <w:rFonts w:cs="Times New Roman"/>
                <w:sz w:val="20"/>
                <w:szCs w:val="20"/>
              </w:rPr>
              <w:t>GENEWIZ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Ss</w:t>
            </w:r>
            <w:r w:rsidRPr="00375ABF">
              <w:rPr>
                <w:rFonts w:cs="Times New Roman"/>
                <w:sz w:val="20"/>
                <w:szCs w:val="20"/>
              </w:rPr>
              <w:t>Rox</w:t>
            </w:r>
            <w:proofErr w:type="spellEnd"/>
          </w:p>
        </w:tc>
        <w:tc>
          <w:tcPr>
            <w:tcW w:w="1701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Streptomyces</w:t>
            </w:r>
            <w:proofErr w:type="spellEnd"/>
            <w:r w:rsidRPr="00375ABF">
              <w:rPr>
                <w:rFonts w:cs="Times New Roman"/>
                <w:sz w:val="20"/>
                <w:szCs w:val="20"/>
              </w:rPr>
              <w:t xml:space="preserve"> sp. </w:t>
            </w:r>
            <w:proofErr w:type="spellStart"/>
            <w:r w:rsidRPr="00375ABF">
              <w:rPr>
                <w:rFonts w:cs="Times New Roman"/>
                <w:sz w:val="20"/>
                <w:szCs w:val="20"/>
              </w:rPr>
              <w:t>TP-A0356</w:t>
            </w:r>
            <w:proofErr w:type="spellEnd"/>
          </w:p>
        </w:tc>
        <w:tc>
          <w:tcPr>
            <w:tcW w:w="1843" w:type="dxa"/>
            <w:vMerge w:val="restart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WP_055492794.1</w:t>
            </w:r>
            <w:proofErr w:type="spellEnd"/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F</w:t>
            </w:r>
            <w:r w:rsidRPr="00375ABF">
              <w:rPr>
                <w:rFonts w:cs="Times New Roman"/>
                <w:sz w:val="20"/>
                <w:szCs w:val="20"/>
              </w:rPr>
              <w:t>：</w:t>
            </w:r>
            <w:r w:rsidRPr="00375ABF">
              <w:rPr>
                <w:rFonts w:cs="Times New Roman"/>
                <w:sz w:val="20"/>
                <w:szCs w:val="20"/>
              </w:rPr>
              <w:t>TGGTGCCGCGCGGCAGCCATATGATTGACGTGATCGTTGCC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R</w:t>
            </w:r>
            <w:r w:rsidRPr="00375ABF">
              <w:rPr>
                <w:rFonts w:cs="Times New Roman"/>
                <w:sz w:val="20"/>
                <w:szCs w:val="20"/>
              </w:rPr>
              <w:t>：</w:t>
            </w:r>
            <w:r w:rsidRPr="00375ABF">
              <w:rPr>
                <w:rFonts w:cs="Times New Roman"/>
                <w:sz w:val="20"/>
                <w:szCs w:val="20"/>
              </w:rPr>
              <w:t>TCGAGTGCGGCCGCAAGCTTCAAGTGGTGACGGGCGCGCCGAAC</w:t>
            </w:r>
            <w:proofErr w:type="spellEnd"/>
          </w:p>
        </w:tc>
      </w:tr>
      <w:tr w:rsidR="00B32059" w:rsidRPr="00375ABF" w:rsidTr="00E431C2">
        <w:trPr>
          <w:trHeight w:val="285"/>
        </w:trPr>
        <w:tc>
          <w:tcPr>
            <w:tcW w:w="95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Nd</w:t>
            </w:r>
            <w:r w:rsidRPr="00375ABF">
              <w:rPr>
                <w:rFonts w:cs="Times New Roman"/>
                <w:sz w:val="20"/>
                <w:szCs w:val="20"/>
              </w:rPr>
              <w:t>Rox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i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Nocardioides</w:t>
            </w:r>
            <w:proofErr w:type="spellEnd"/>
            <w:r w:rsidRPr="00375ABF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375ABF">
              <w:rPr>
                <w:rFonts w:cs="Times New Roman"/>
                <w:i/>
                <w:sz w:val="20"/>
                <w:szCs w:val="20"/>
              </w:rPr>
              <w:t>dokdonensis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375ABF">
              <w:rPr>
                <w:rFonts w:cs="Times New Roman"/>
                <w:sz w:val="20"/>
                <w:szCs w:val="20"/>
              </w:rPr>
              <w:t>WP_068110870.1</w:t>
            </w:r>
            <w:proofErr w:type="spellEnd"/>
          </w:p>
        </w:tc>
        <w:tc>
          <w:tcPr>
            <w:tcW w:w="4019" w:type="dxa"/>
            <w:noWrap/>
            <w:vAlign w:val="center"/>
            <w:hideMark/>
          </w:tcPr>
          <w:p w:rsidR="00B32059" w:rsidRPr="00375ABF" w:rsidRDefault="00B32059" w:rsidP="00E431C2">
            <w:pPr>
              <w:rPr>
                <w:rFonts w:cs="Times New Roman"/>
                <w:sz w:val="20"/>
                <w:szCs w:val="20"/>
              </w:rPr>
            </w:pPr>
            <w:r w:rsidRPr="00375ABF">
              <w:rPr>
                <w:rFonts w:cs="Times New Roman"/>
                <w:sz w:val="20"/>
                <w:szCs w:val="20"/>
              </w:rPr>
              <w:t xml:space="preserve">Chemical synthesis by </w:t>
            </w:r>
            <w:proofErr w:type="spellStart"/>
            <w:r w:rsidRPr="00375ABF">
              <w:rPr>
                <w:rFonts w:cs="Times New Roman"/>
                <w:sz w:val="20"/>
                <w:szCs w:val="20"/>
              </w:rPr>
              <w:t>GENEWIZ</w:t>
            </w:r>
            <w:proofErr w:type="spellEnd"/>
          </w:p>
        </w:tc>
      </w:tr>
    </w:tbl>
    <w:p w:rsidR="00B32059" w:rsidRDefault="00B32059" w:rsidP="00B32059">
      <w:pPr>
        <w:rPr>
          <w:rFonts w:cs="Times New Roman"/>
          <w:szCs w:val="21"/>
          <w:lang w:eastAsia="zh-CN"/>
        </w:rPr>
      </w:pPr>
    </w:p>
    <w:p w:rsidR="00375ABF" w:rsidRDefault="00375ABF" w:rsidP="00B32059">
      <w:pPr>
        <w:rPr>
          <w:rFonts w:cs="Times New Roman"/>
          <w:szCs w:val="21"/>
          <w:lang w:eastAsia="zh-CN"/>
        </w:rPr>
      </w:pPr>
    </w:p>
    <w:p w:rsidR="00375ABF" w:rsidRDefault="00375ABF" w:rsidP="00B32059">
      <w:pPr>
        <w:rPr>
          <w:rFonts w:cs="Times New Roman"/>
          <w:szCs w:val="21"/>
          <w:lang w:eastAsia="zh-CN"/>
        </w:rPr>
      </w:pPr>
    </w:p>
    <w:p w:rsidR="00375ABF" w:rsidRDefault="00375ABF" w:rsidP="00B32059">
      <w:pPr>
        <w:rPr>
          <w:rFonts w:cs="Times New Roman"/>
          <w:szCs w:val="21"/>
          <w:lang w:eastAsia="zh-CN"/>
        </w:rPr>
      </w:pPr>
    </w:p>
    <w:p w:rsidR="00375ABF" w:rsidRDefault="00375ABF" w:rsidP="00B32059">
      <w:pPr>
        <w:rPr>
          <w:rFonts w:cs="Times New Roman"/>
          <w:szCs w:val="21"/>
          <w:lang w:eastAsia="zh-CN"/>
        </w:rPr>
      </w:pPr>
    </w:p>
    <w:p w:rsidR="00375ABF" w:rsidRDefault="00375ABF" w:rsidP="00375ABF">
      <w:pPr>
        <w:pStyle w:val="2"/>
        <w:numPr>
          <w:ilvl w:val="0"/>
          <w:numId w:val="0"/>
        </w:numPr>
        <w:rPr>
          <w:rFonts w:eastAsiaTheme="minorEastAsia"/>
          <w:b w:val="0"/>
          <w:szCs w:val="21"/>
          <w:lang w:eastAsia="zh-CN"/>
        </w:rPr>
      </w:pPr>
    </w:p>
    <w:p w:rsidR="00375ABF" w:rsidRDefault="00375ABF" w:rsidP="00375ABF">
      <w:pPr>
        <w:pStyle w:val="2"/>
        <w:numPr>
          <w:ilvl w:val="0"/>
          <w:numId w:val="0"/>
        </w:numPr>
        <w:rPr>
          <w:rFonts w:eastAsiaTheme="minorEastAsia"/>
          <w:b w:val="0"/>
          <w:szCs w:val="21"/>
          <w:lang w:eastAsia="zh-CN"/>
        </w:rPr>
      </w:pPr>
    </w:p>
    <w:p w:rsidR="00375ABF" w:rsidRDefault="00375ABF" w:rsidP="00375ABF">
      <w:pPr>
        <w:pStyle w:val="2"/>
        <w:numPr>
          <w:ilvl w:val="0"/>
          <w:numId w:val="0"/>
        </w:numPr>
        <w:rPr>
          <w:rFonts w:eastAsiaTheme="minorEastAsia"/>
          <w:b w:val="0"/>
          <w:szCs w:val="21"/>
          <w:lang w:eastAsia="zh-CN"/>
        </w:rPr>
      </w:pPr>
    </w:p>
    <w:p w:rsidR="00375ABF" w:rsidRDefault="00C555E4" w:rsidP="00375ABF">
      <w:pPr>
        <w:rPr>
          <w:b/>
          <w:lang w:eastAsia="zh-CN"/>
        </w:rPr>
      </w:pPr>
      <w:r w:rsidRPr="00C555E4">
        <w:rPr>
          <w:b/>
        </w:rPr>
        <w:lastRenderedPageBreak/>
        <w:t>Supplementary Figures</w:t>
      </w:r>
    </w:p>
    <w:p w:rsidR="00C555E4" w:rsidRPr="00C555E4" w:rsidRDefault="00C555E4" w:rsidP="00375ABF">
      <w:pPr>
        <w:rPr>
          <w:b/>
          <w:lang w:eastAsia="zh-CN"/>
        </w:rPr>
      </w:pPr>
    </w:p>
    <w:p w:rsidR="00375ABF" w:rsidRPr="00375ABF" w:rsidRDefault="00375ABF" w:rsidP="00375ABF">
      <w:pPr>
        <w:jc w:val="center"/>
        <w:rPr>
          <w:lang w:eastAsia="zh-CN"/>
        </w:rPr>
      </w:pPr>
      <w:r w:rsidRPr="00375ABF">
        <w:rPr>
          <w:noProof/>
          <w:lang w:eastAsia="zh-CN"/>
        </w:rPr>
        <w:drawing>
          <wp:inline distT="0" distB="0" distL="0" distR="0">
            <wp:extent cx="5350872" cy="2722729"/>
            <wp:effectExtent l="19050" t="0" r="2178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71" cy="27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3D" w:rsidRPr="002B4A57" w:rsidRDefault="00994A3D" w:rsidP="0070289B">
      <w:pPr>
        <w:keepNext/>
        <w:jc w:val="center"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02DF6"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="00002DF6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002DF6"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="00375ABF" w:rsidRPr="003E41D5">
        <w:rPr>
          <w:rFonts w:cs="Times New Roman"/>
          <w:szCs w:val="21"/>
        </w:rPr>
        <w:t>SDS</w:t>
      </w:r>
      <w:proofErr w:type="spellEnd"/>
      <w:r w:rsidR="00375ABF" w:rsidRPr="003E41D5">
        <w:rPr>
          <w:rFonts w:cs="Times New Roman"/>
          <w:szCs w:val="21"/>
        </w:rPr>
        <w:t xml:space="preserve">-PAGE analysis of the tested </w:t>
      </w:r>
      <w:proofErr w:type="spellStart"/>
      <w:r w:rsidR="00375ABF" w:rsidRPr="003E41D5">
        <w:rPr>
          <w:rFonts w:cs="Times New Roman"/>
          <w:szCs w:val="21"/>
        </w:rPr>
        <w:t>Rox</w:t>
      </w:r>
      <w:proofErr w:type="spellEnd"/>
      <w:r w:rsidR="00375ABF" w:rsidRPr="003E41D5">
        <w:rPr>
          <w:rFonts w:cs="Times New Roman"/>
          <w:szCs w:val="21"/>
        </w:rPr>
        <w:t xml:space="preserve"> proteins</w:t>
      </w:r>
      <w:r w:rsidR="008137EF">
        <w:rPr>
          <w:rFonts w:cs="Times New Roman" w:hint="eastAsia"/>
          <w:szCs w:val="21"/>
          <w:lang w:eastAsia="zh-CN"/>
        </w:rPr>
        <w:t>.</w:t>
      </w:r>
    </w:p>
    <w:p w:rsidR="008137EF" w:rsidRDefault="008137EF" w:rsidP="00654E8F">
      <w:pPr>
        <w:spacing w:before="240"/>
        <w:rPr>
          <w:lang w:eastAsia="zh-CN"/>
        </w:rPr>
      </w:pPr>
    </w:p>
    <w:p w:rsidR="00E12244" w:rsidRDefault="00E12244" w:rsidP="00654E8F">
      <w:pPr>
        <w:spacing w:before="240"/>
        <w:rPr>
          <w:lang w:eastAsia="zh-CN"/>
        </w:rPr>
      </w:pPr>
    </w:p>
    <w:p w:rsidR="0070289B" w:rsidRDefault="0070289B" w:rsidP="00654E8F">
      <w:pPr>
        <w:spacing w:before="240"/>
        <w:rPr>
          <w:lang w:eastAsia="zh-CN"/>
        </w:rPr>
      </w:pPr>
    </w:p>
    <w:p w:rsidR="0070289B" w:rsidRDefault="0070289B" w:rsidP="00654E8F">
      <w:pPr>
        <w:spacing w:before="240"/>
        <w:rPr>
          <w:lang w:eastAsia="zh-CN"/>
        </w:rPr>
      </w:pPr>
    </w:p>
    <w:p w:rsidR="008137EF" w:rsidRDefault="0070289B" w:rsidP="0070289B">
      <w:pPr>
        <w:spacing w:before="240"/>
        <w:jc w:val="center"/>
        <w:rPr>
          <w:lang w:eastAsia="zh-CN"/>
        </w:rPr>
      </w:pPr>
      <w:r w:rsidRPr="0070289B">
        <w:rPr>
          <w:rFonts w:hint="eastAsia"/>
          <w:noProof/>
          <w:lang w:eastAsia="zh-CN"/>
        </w:rPr>
        <w:drawing>
          <wp:inline distT="0" distB="0" distL="0" distR="0">
            <wp:extent cx="5811432" cy="2238233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47" cy="22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9B" w:rsidRDefault="0070289B" w:rsidP="0070289B">
      <w:pPr>
        <w:spacing w:before="240"/>
        <w:jc w:val="center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3E41D5">
        <w:rPr>
          <w:rFonts w:cs="Times New Roman"/>
          <w:szCs w:val="21"/>
        </w:rPr>
        <w:t xml:space="preserve">HR-MS analysis of the compound </w:t>
      </w:r>
      <w:r w:rsidRPr="003E41D5">
        <w:rPr>
          <w:rFonts w:cs="Times New Roman"/>
          <w:b/>
          <w:szCs w:val="21"/>
        </w:rPr>
        <w:t>1</w:t>
      </w:r>
      <w:r w:rsidRPr="0070289B">
        <w:rPr>
          <w:rFonts w:cs="Times New Roman" w:hint="eastAsia"/>
          <w:szCs w:val="21"/>
          <w:lang w:eastAsia="zh-CN"/>
        </w:rPr>
        <w:t>.</w:t>
      </w:r>
    </w:p>
    <w:p w:rsidR="0070289B" w:rsidRDefault="0070289B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70289B" w:rsidRDefault="0070289B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70289B" w:rsidRDefault="00B41C3F" w:rsidP="0070289B">
      <w:pPr>
        <w:spacing w:before="240"/>
        <w:jc w:val="center"/>
        <w:rPr>
          <w:rFonts w:cs="Times New Roman"/>
          <w:szCs w:val="21"/>
          <w:lang w:eastAsia="zh-CN"/>
        </w:rPr>
      </w:pPr>
      <w:r w:rsidRPr="003E41D5">
        <w:rPr>
          <w:rFonts w:cs="Times New Roman"/>
          <w:szCs w:val="21"/>
        </w:rPr>
        <w:object w:dxaOrig="14373" w:dyaOrig="9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303.9pt" o:ole="">
            <v:imagedata r:id="rId10" o:title=""/>
          </v:shape>
          <o:OLEObject Type="Embed" ProgID="ChemDraw.Document.6.0" ShapeID="_x0000_i1025" DrawAspect="Content" ObjectID="_1648122075" r:id="rId11"/>
        </w:object>
      </w:r>
    </w:p>
    <w:p w:rsidR="000C428D" w:rsidRDefault="000C428D" w:rsidP="0070289B">
      <w:pPr>
        <w:spacing w:before="240"/>
        <w:jc w:val="center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0C428D">
        <w:rPr>
          <w:rFonts w:cs="Times New Roman"/>
          <w:b/>
          <w:szCs w:val="21"/>
        </w:rPr>
        <w:t>3</w:t>
      </w:r>
      <w:r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</w:t>
      </w:r>
      <w:proofErr w:type="spellStart"/>
      <w:r w:rsidRPr="003E41D5">
        <w:rPr>
          <w:rFonts w:cs="Times New Roman"/>
          <w:szCs w:val="21"/>
        </w:rPr>
        <w:t>Rox</w:t>
      </w:r>
      <w:proofErr w:type="spellEnd"/>
      <w:r w:rsidRPr="003E41D5">
        <w:rPr>
          <w:rFonts w:cs="Times New Roman"/>
          <w:szCs w:val="21"/>
        </w:rPr>
        <w:t xml:space="preserve">-catalyzed degradation of </w:t>
      </w:r>
      <w:proofErr w:type="spellStart"/>
      <w:r w:rsidRPr="003E41D5">
        <w:rPr>
          <w:rFonts w:cs="Times New Roman"/>
          <w:szCs w:val="21"/>
        </w:rPr>
        <w:t>rifamycin</w:t>
      </w:r>
      <w:proofErr w:type="spellEnd"/>
      <w:r w:rsidRPr="003E41D5">
        <w:rPr>
          <w:rFonts w:cs="Times New Roman"/>
          <w:szCs w:val="21"/>
        </w:rPr>
        <w:t xml:space="preserve"> </w:t>
      </w:r>
      <w:proofErr w:type="spellStart"/>
      <w:r w:rsidRPr="003E41D5">
        <w:rPr>
          <w:rFonts w:cs="Times New Roman"/>
          <w:szCs w:val="21"/>
        </w:rPr>
        <w:t>SV</w:t>
      </w:r>
      <w:proofErr w:type="spellEnd"/>
      <w:r>
        <w:rPr>
          <w:rFonts w:cs="Times New Roman" w:hint="eastAsia"/>
          <w:szCs w:val="21"/>
          <w:lang w:eastAsia="zh-CN"/>
        </w:rPr>
        <w:t>.</w:t>
      </w: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Default="00477784" w:rsidP="0070289B">
      <w:pPr>
        <w:spacing w:before="240"/>
        <w:jc w:val="center"/>
        <w:rPr>
          <w:rFonts w:cs="Times New Roman"/>
          <w:szCs w:val="21"/>
          <w:lang w:eastAsia="zh-CN"/>
        </w:rPr>
      </w:pPr>
    </w:p>
    <w:p w:rsidR="00477784" w:rsidRPr="003E41D5" w:rsidRDefault="00DC1307" w:rsidP="00477784">
      <w:pPr>
        <w:jc w:val="center"/>
        <w:rPr>
          <w:rFonts w:cs="Times New Roman"/>
          <w:szCs w:val="21"/>
        </w:rPr>
      </w:pPr>
      <w:r w:rsidRPr="003E41D5">
        <w:rPr>
          <w:rFonts w:cs="Times New Roman"/>
          <w:szCs w:val="21"/>
        </w:rPr>
        <w:object w:dxaOrig="7017" w:dyaOrig="6246">
          <v:shape id="_x0000_i1026" type="#_x0000_t75" style="width:211.3pt;height:187.95pt" o:ole="">
            <v:imagedata r:id="rId12" o:title=""/>
          </v:shape>
          <o:OLEObject Type="Embed" ProgID="ChemDraw.Document.6.0" ShapeID="_x0000_i1026" DrawAspect="Content" ObjectID="_1648122076" r:id="rId13"/>
        </w:object>
      </w:r>
    </w:p>
    <w:p w:rsidR="00477784" w:rsidRPr="003E41D5" w:rsidRDefault="00477784" w:rsidP="00477784">
      <w:pPr>
        <w:rPr>
          <w:rFonts w:cs="Times New Roman"/>
          <w:szCs w:val="21"/>
        </w:rPr>
      </w:pPr>
    </w:p>
    <w:tbl>
      <w:tblPr>
        <w:tblStyle w:val="afc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8"/>
        <w:gridCol w:w="1080"/>
        <w:gridCol w:w="2960"/>
        <w:gridCol w:w="2940"/>
      </w:tblGrid>
      <w:tr w:rsidR="00477784" w:rsidRPr="003E41D5" w:rsidTr="00E431C2">
        <w:trPr>
          <w:trHeight w:val="285"/>
          <w:jc w:val="center"/>
        </w:trPr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Position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proofErr w:type="spellStart"/>
            <w:r w:rsidRPr="003E41D5">
              <w:rPr>
                <w:rFonts w:eastAsia="宋体" w:cs="Times New Roman"/>
                <w:bCs/>
                <w:szCs w:val="21"/>
              </w:rPr>
              <w:t>δC</w:t>
            </w:r>
            <w:proofErr w:type="spellEnd"/>
          </w:p>
        </w:tc>
        <w:tc>
          <w:tcPr>
            <w:tcW w:w="296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proofErr w:type="spellStart"/>
            <w:r w:rsidRPr="003E41D5">
              <w:rPr>
                <w:rFonts w:eastAsia="宋体" w:cs="Times New Roman"/>
                <w:bCs/>
                <w:szCs w:val="21"/>
              </w:rPr>
              <w:t>δH</w:t>
            </w:r>
            <w:proofErr w:type="spellEnd"/>
          </w:p>
        </w:tc>
        <w:tc>
          <w:tcPr>
            <w:tcW w:w="29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proofErr w:type="spellStart"/>
            <w:r w:rsidRPr="003E41D5">
              <w:rPr>
                <w:rFonts w:eastAsia="宋体" w:cs="Times New Roman"/>
                <w:bCs/>
                <w:szCs w:val="21"/>
              </w:rPr>
              <w:t>HMBC</w:t>
            </w:r>
            <w:proofErr w:type="spellEnd"/>
            <w:r w:rsidRPr="003E41D5">
              <w:rPr>
                <w:rFonts w:eastAsia="宋体" w:cs="Times New Roman"/>
                <w:bCs/>
                <w:szCs w:val="21"/>
              </w:rPr>
              <w:t xml:space="preserve"> (</w:t>
            </w:r>
            <w:proofErr w:type="spellStart"/>
            <w:r w:rsidRPr="003E41D5">
              <w:rPr>
                <w:rFonts w:eastAsia="宋体" w:cs="Times New Roman"/>
                <w:bCs/>
                <w:szCs w:val="21"/>
              </w:rPr>
              <w:t>H→C</w:t>
            </w:r>
            <w:proofErr w:type="spellEnd"/>
            <w:r w:rsidRPr="003E41D5">
              <w:rPr>
                <w:rFonts w:eastAsia="宋体" w:cs="Times New Roman"/>
                <w:bCs/>
                <w:szCs w:val="21"/>
              </w:rPr>
              <w:t>)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tcBorders>
              <w:top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tcBorders>
              <w:top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tcBorders>
              <w:top w:val="single" w:sz="12" w:space="0" w:color="auto"/>
            </w:tcBorders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140.75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106.36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5.26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2, 10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4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5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114.37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6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171.62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7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99.31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8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184.83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9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106.01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10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145.64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11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190.78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12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105.11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13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20.52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1.61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11, 12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14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7.37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1.86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6, 7, 8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15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170.62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16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130.5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17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126.45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6.02 (d, J = 10.9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16, 18, 19, 20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18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132.2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6.55 (m,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16, 20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19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140.75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5.76 (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dd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 xml:space="preserve">, J = 15.2, 7.7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17, 20, 21, 31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20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40.39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2.20 (q, J = 7.3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18, 19, 21, 31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21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73.48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3.50 (d, J = 7.8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19, 20, 23, 32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22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33.94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1.75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21, 32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23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75.95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3.07 (m,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21, 22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24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36.63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1.74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23, 33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25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72.56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5.24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23, 24, 26, 35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lastRenderedPageBreak/>
              <w:t>26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40.05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1.57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25, 34, 35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27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76.84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3.35 (m,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25, 26, 28, 29, 34, 37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28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111.6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5.10 (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dd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 xml:space="preserve">, J = 11.8, 8.8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29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29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141.6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6.28 (d, J = 12.0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12, 27, 28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30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20.9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1.95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15, 16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31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16.46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0.85 (d, J = 7.0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19, 20, 21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32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10.97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0.84 (d, J = 7.0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22, 23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33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9.82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0.72 (d, J = 6.7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23, 24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34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10.14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0.70 (d, J = 6.8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26, 27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35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182.87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36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21.89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1.57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25, 35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37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55.18</w:t>
            </w: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2.92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3H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27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2-OH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15.15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2, 3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8-OH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11.71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9, 10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21-OH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4.49 (d, J = 3.0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20, 21, 22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23-OH</w:t>
            </w: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4.63 (d, J = 6.3 Hz,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22, 23, 24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  <w:r w:rsidRPr="003E41D5">
              <w:rPr>
                <w:rFonts w:eastAsia="宋体" w:cs="Times New Roman"/>
                <w:bCs/>
                <w:szCs w:val="21"/>
              </w:rPr>
              <w:t>-</w:t>
            </w:r>
            <w:proofErr w:type="spellStart"/>
            <w:r w:rsidRPr="003E41D5">
              <w:rPr>
                <w:rFonts w:eastAsia="宋体" w:cs="Times New Roman"/>
                <w:bCs/>
                <w:szCs w:val="21"/>
              </w:rPr>
              <w:t>NH</w:t>
            </w:r>
            <w:r w:rsidRPr="003E41D5">
              <w:rPr>
                <w:rFonts w:eastAsia="宋体" w:cs="Times New Roman"/>
                <w:bCs/>
                <w:szCs w:val="21"/>
                <w:vertAlign w:val="subscript"/>
              </w:rPr>
              <w:t>2</w:t>
            </w:r>
            <w:proofErr w:type="spellEnd"/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bCs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7.09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15, 16</w:t>
            </w:r>
          </w:p>
        </w:tc>
      </w:tr>
      <w:tr w:rsidR="00477784" w:rsidRPr="003E41D5" w:rsidTr="00E431C2">
        <w:trPr>
          <w:trHeight w:val="315"/>
          <w:jc w:val="center"/>
        </w:trPr>
        <w:tc>
          <w:tcPr>
            <w:tcW w:w="1108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108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</w:p>
        </w:tc>
        <w:tc>
          <w:tcPr>
            <w:tcW w:w="296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 xml:space="preserve">7.26 (s, </w:t>
            </w:r>
            <w:proofErr w:type="spellStart"/>
            <w:r w:rsidRPr="003E41D5">
              <w:rPr>
                <w:rFonts w:eastAsia="宋体" w:cs="Times New Roman"/>
                <w:szCs w:val="21"/>
              </w:rPr>
              <w:t>1H</w:t>
            </w:r>
            <w:proofErr w:type="spellEnd"/>
            <w:r w:rsidRPr="003E41D5">
              <w:rPr>
                <w:rFonts w:eastAsia="宋体" w:cs="Times New Roman"/>
                <w:szCs w:val="21"/>
              </w:rPr>
              <w:t>)</w:t>
            </w:r>
          </w:p>
        </w:tc>
        <w:tc>
          <w:tcPr>
            <w:tcW w:w="2940" w:type="dxa"/>
            <w:noWrap/>
            <w:hideMark/>
          </w:tcPr>
          <w:p w:rsidR="00477784" w:rsidRPr="003E41D5" w:rsidRDefault="00477784" w:rsidP="00477784">
            <w:pPr>
              <w:spacing w:before="0" w:after="0"/>
              <w:jc w:val="center"/>
              <w:rPr>
                <w:rFonts w:eastAsia="宋体" w:cs="Times New Roman"/>
                <w:szCs w:val="21"/>
              </w:rPr>
            </w:pPr>
            <w:r w:rsidRPr="003E41D5">
              <w:rPr>
                <w:rFonts w:eastAsia="宋体" w:cs="Times New Roman"/>
                <w:szCs w:val="21"/>
              </w:rPr>
              <w:t>15</w:t>
            </w:r>
          </w:p>
        </w:tc>
      </w:tr>
    </w:tbl>
    <w:p w:rsidR="00477784" w:rsidRPr="003E41D5" w:rsidRDefault="00477784" w:rsidP="00477784">
      <w:pPr>
        <w:ind w:firstLineChars="100" w:firstLine="240"/>
        <w:jc w:val="both"/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In </w:t>
      </w:r>
      <w:proofErr w:type="spellStart"/>
      <w:r w:rsidRPr="003E41D5">
        <w:rPr>
          <w:rFonts w:cs="Times New Roman"/>
          <w:szCs w:val="21"/>
        </w:rPr>
        <w:t>DMSO-</w:t>
      </w:r>
      <w:r w:rsidRPr="003E41D5">
        <w:rPr>
          <w:rFonts w:cs="Times New Roman"/>
          <w:i/>
          <w:iCs/>
          <w:szCs w:val="21"/>
        </w:rPr>
        <w:t>d</w:t>
      </w:r>
      <w:r w:rsidRPr="003E41D5">
        <w:rPr>
          <w:rFonts w:cs="Times New Roman"/>
          <w:i/>
          <w:iCs/>
          <w:szCs w:val="21"/>
          <w:vertAlign w:val="subscript"/>
        </w:rPr>
        <w:t>6</w:t>
      </w:r>
      <w:proofErr w:type="spellEnd"/>
      <w:r w:rsidRPr="003E41D5">
        <w:rPr>
          <w:rFonts w:cs="Times New Roman"/>
          <w:szCs w:val="21"/>
        </w:rPr>
        <w:t xml:space="preserve">, 600 MHz for </w:t>
      </w:r>
      <w:proofErr w:type="spellStart"/>
      <w:r w:rsidRPr="003E41D5">
        <w:rPr>
          <w:rFonts w:cs="Times New Roman"/>
          <w:szCs w:val="21"/>
          <w:vertAlign w:val="superscript"/>
        </w:rPr>
        <w:t>1</w:t>
      </w:r>
      <w:r w:rsidRPr="003E41D5">
        <w:rPr>
          <w:rFonts w:cs="Times New Roman"/>
          <w:szCs w:val="21"/>
        </w:rPr>
        <w:t>H</w:t>
      </w:r>
      <w:proofErr w:type="spellEnd"/>
      <w:r w:rsidRPr="003E41D5">
        <w:rPr>
          <w:rFonts w:cs="Times New Roman"/>
          <w:szCs w:val="21"/>
        </w:rPr>
        <w:t xml:space="preserve"> and 150 MHz for </w:t>
      </w:r>
      <w:proofErr w:type="spellStart"/>
      <w:r w:rsidRPr="003E41D5">
        <w:rPr>
          <w:rFonts w:cs="Times New Roman"/>
          <w:szCs w:val="21"/>
          <w:vertAlign w:val="superscript"/>
        </w:rPr>
        <w:t>13</w:t>
      </w:r>
      <w:r w:rsidRPr="003E41D5">
        <w:rPr>
          <w:rFonts w:cs="Times New Roman"/>
          <w:szCs w:val="21"/>
        </w:rPr>
        <w:t>C</w:t>
      </w:r>
      <w:proofErr w:type="spellEnd"/>
      <w:r w:rsidRPr="003E41D5">
        <w:rPr>
          <w:rFonts w:cs="Times New Roman"/>
          <w:szCs w:val="21"/>
        </w:rPr>
        <w:t xml:space="preserve"> </w:t>
      </w:r>
      <w:proofErr w:type="spellStart"/>
      <w:r w:rsidRPr="003E41D5">
        <w:rPr>
          <w:rFonts w:cs="Times New Roman"/>
          <w:szCs w:val="21"/>
        </w:rPr>
        <w:t>NMR</w:t>
      </w:r>
      <w:proofErr w:type="spellEnd"/>
      <w:r w:rsidRPr="003E41D5">
        <w:rPr>
          <w:rFonts w:cs="Times New Roman"/>
          <w:szCs w:val="21"/>
        </w:rPr>
        <w:t>.</w:t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(a) </w:t>
      </w:r>
      <w:proofErr w:type="spellStart"/>
      <w:r w:rsidRPr="003E41D5">
        <w:rPr>
          <w:rFonts w:cs="Times New Roman"/>
          <w:szCs w:val="21"/>
          <w:vertAlign w:val="superscript"/>
        </w:rPr>
        <w:t>1</w:t>
      </w:r>
      <w:r w:rsidRPr="003E41D5">
        <w:rPr>
          <w:rFonts w:cs="Times New Roman"/>
          <w:szCs w:val="21"/>
        </w:rPr>
        <w:t>H-NMR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lastRenderedPageBreak/>
        <w:t xml:space="preserve">(b) </w:t>
      </w:r>
      <w:proofErr w:type="spellStart"/>
      <w:r w:rsidRPr="003E41D5">
        <w:rPr>
          <w:rFonts w:cs="Times New Roman"/>
          <w:szCs w:val="21"/>
          <w:vertAlign w:val="superscript"/>
        </w:rPr>
        <w:t>13</w:t>
      </w:r>
      <w:r w:rsidRPr="003E41D5">
        <w:rPr>
          <w:rFonts w:cs="Times New Roman"/>
          <w:szCs w:val="21"/>
        </w:rPr>
        <w:t>C-NMR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(c) </w:t>
      </w:r>
      <w:proofErr w:type="spellStart"/>
      <w:r w:rsidRPr="003E41D5">
        <w:rPr>
          <w:rFonts w:cs="Times New Roman"/>
          <w:szCs w:val="21"/>
        </w:rPr>
        <w:t>DEPT135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lastRenderedPageBreak/>
        <w:t xml:space="preserve">(d) </w:t>
      </w:r>
      <w:proofErr w:type="spellStart"/>
      <w:r w:rsidRPr="003E41D5">
        <w:rPr>
          <w:rFonts w:cs="Times New Roman"/>
          <w:szCs w:val="21"/>
        </w:rPr>
        <w:t>DEPT90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(e) H-H </w:t>
      </w:r>
      <w:proofErr w:type="spellStart"/>
      <w:r w:rsidRPr="003E41D5">
        <w:rPr>
          <w:rFonts w:cs="Times New Roman"/>
          <w:szCs w:val="21"/>
        </w:rPr>
        <w:t>COSY</w:t>
      </w:r>
      <w:proofErr w:type="spellEnd"/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30183" cy="324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8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CA" w:rsidRDefault="00ED19CA" w:rsidP="00477784">
      <w:pPr>
        <w:rPr>
          <w:rFonts w:cs="Times New Roman"/>
          <w:szCs w:val="21"/>
          <w:lang w:eastAsia="zh-CN"/>
        </w:rPr>
      </w:pPr>
    </w:p>
    <w:p w:rsidR="00834671" w:rsidRDefault="00834671" w:rsidP="00477784">
      <w:pPr>
        <w:rPr>
          <w:rFonts w:cs="Times New Roman"/>
          <w:szCs w:val="21"/>
          <w:lang w:eastAsia="zh-CN"/>
        </w:rPr>
      </w:pP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lastRenderedPageBreak/>
        <w:t xml:space="preserve">(f) </w:t>
      </w:r>
      <w:proofErr w:type="spellStart"/>
      <w:r w:rsidRPr="003E41D5">
        <w:rPr>
          <w:rFonts w:cs="Times New Roman"/>
          <w:szCs w:val="21"/>
        </w:rPr>
        <w:t>HSQC</w:t>
      </w:r>
      <w:proofErr w:type="spellEnd"/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31432" cy="32400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Pr="003E41D5" w:rsidRDefault="00477784" w:rsidP="00477784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(g) </w:t>
      </w:r>
      <w:proofErr w:type="spellStart"/>
      <w:r w:rsidRPr="003E41D5">
        <w:rPr>
          <w:rFonts w:cs="Times New Roman"/>
          <w:szCs w:val="21"/>
        </w:rPr>
        <w:t>HMBC</w:t>
      </w:r>
      <w:proofErr w:type="spellEnd"/>
    </w:p>
    <w:p w:rsidR="00477784" w:rsidRPr="003E41D5" w:rsidRDefault="00477784" w:rsidP="00DC1307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31432" cy="32400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3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4" w:rsidRDefault="00DC1307" w:rsidP="00DC1307">
      <w:pPr>
        <w:jc w:val="center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DC1307">
        <w:rPr>
          <w:rFonts w:cs="Times New Roman"/>
          <w:b/>
          <w:szCs w:val="21"/>
        </w:rPr>
        <w:t>4</w:t>
      </w:r>
      <w:r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Structural characterization of the compound </w:t>
      </w:r>
      <w:r w:rsidRPr="003E41D5">
        <w:rPr>
          <w:rFonts w:cs="Times New Roman"/>
          <w:b/>
          <w:bCs/>
          <w:szCs w:val="21"/>
        </w:rPr>
        <w:t xml:space="preserve">1 </w:t>
      </w:r>
      <w:r w:rsidRPr="003E41D5">
        <w:rPr>
          <w:rFonts w:cs="Times New Roman"/>
          <w:szCs w:val="21"/>
        </w:rPr>
        <w:t xml:space="preserve">using </w:t>
      </w:r>
      <w:proofErr w:type="spellStart"/>
      <w:r w:rsidRPr="003E41D5">
        <w:rPr>
          <w:rFonts w:cs="Times New Roman"/>
          <w:szCs w:val="21"/>
        </w:rPr>
        <w:t>NMR</w:t>
      </w:r>
      <w:proofErr w:type="spellEnd"/>
      <w:r>
        <w:rPr>
          <w:rFonts w:cs="Times New Roman" w:hint="eastAsia"/>
          <w:szCs w:val="21"/>
          <w:lang w:eastAsia="zh-CN"/>
        </w:rPr>
        <w:t>.</w:t>
      </w:r>
    </w:p>
    <w:p w:rsidR="005F034A" w:rsidRDefault="005F034A" w:rsidP="00DC1307">
      <w:pPr>
        <w:jc w:val="center"/>
        <w:rPr>
          <w:rFonts w:cs="Times New Roman"/>
          <w:szCs w:val="21"/>
          <w:lang w:eastAsia="zh-CN"/>
        </w:rPr>
      </w:pPr>
    </w:p>
    <w:p w:rsidR="005F034A" w:rsidRPr="003E41D5" w:rsidRDefault="005F034A" w:rsidP="005F034A">
      <w:pPr>
        <w:rPr>
          <w:rFonts w:cs="Times New Roman"/>
          <w:szCs w:val="21"/>
          <w:lang w:eastAsia="zh-CN"/>
        </w:rPr>
      </w:pPr>
    </w:p>
    <w:p w:rsidR="005F034A" w:rsidRPr="003E41D5" w:rsidRDefault="005F034A" w:rsidP="00CC288D">
      <w:pPr>
        <w:jc w:val="center"/>
        <w:rPr>
          <w:rFonts w:cs="Times New Roman"/>
          <w:szCs w:val="21"/>
        </w:rPr>
      </w:pPr>
      <w:r w:rsidRPr="003E41D5">
        <w:rPr>
          <w:rFonts w:cs="Times New Roman"/>
          <w:szCs w:val="21"/>
        </w:rPr>
        <w:object w:dxaOrig="13416" w:dyaOrig="18458">
          <v:shape id="_x0000_i1027" type="#_x0000_t75" style="width:415.15pt;height:571.3pt" o:ole="">
            <v:imagedata r:id="rId21" o:title=""/>
          </v:shape>
          <o:OLEObject Type="Embed" ProgID="ChemDraw.Document.6.0" ShapeID="_x0000_i1027" DrawAspect="Content" ObjectID="_1648122077" r:id="rId22"/>
        </w:object>
      </w:r>
    </w:p>
    <w:p w:rsidR="005F034A" w:rsidRPr="003E41D5" w:rsidRDefault="005F034A" w:rsidP="005F034A">
      <w:pPr>
        <w:rPr>
          <w:rFonts w:cs="Times New Roman"/>
          <w:szCs w:val="21"/>
        </w:rPr>
      </w:pPr>
    </w:p>
    <w:p w:rsidR="00CC288D" w:rsidRPr="00954E5F" w:rsidRDefault="00CC288D" w:rsidP="004B31B8">
      <w:pPr>
        <w:jc w:val="center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CC288D">
        <w:rPr>
          <w:rFonts w:cs="Times New Roman"/>
          <w:b/>
          <w:szCs w:val="21"/>
        </w:rPr>
        <w:t>5</w:t>
      </w:r>
      <w:r>
        <w:rPr>
          <w:rFonts w:cs="Times New Roman" w:hint="eastAsia"/>
          <w:szCs w:val="21"/>
          <w:lang w:eastAsia="zh-CN"/>
        </w:rPr>
        <w:t>.</w:t>
      </w:r>
      <w:r w:rsidRPr="00954E5F">
        <w:rPr>
          <w:rFonts w:cs="Times New Roman"/>
          <w:szCs w:val="21"/>
        </w:rPr>
        <w:t xml:space="preserve"> Proposed biosynthetic pathway of </w:t>
      </w:r>
      <w:proofErr w:type="spellStart"/>
      <w:r w:rsidRPr="00954E5F">
        <w:rPr>
          <w:rFonts w:cs="Times New Roman"/>
          <w:szCs w:val="21"/>
        </w:rPr>
        <w:t>saliniketal</w:t>
      </w:r>
      <w:proofErr w:type="spellEnd"/>
      <w:r w:rsidRPr="00954E5F">
        <w:rPr>
          <w:rFonts w:cs="Times New Roman"/>
          <w:szCs w:val="21"/>
        </w:rPr>
        <w:t xml:space="preserve"> A</w:t>
      </w:r>
      <w:r w:rsidR="00F27214">
        <w:rPr>
          <w:rFonts w:cs="Times New Roman" w:hint="eastAsia"/>
          <w:szCs w:val="21"/>
          <w:lang w:eastAsia="zh-CN"/>
        </w:rPr>
        <w:t>.</w:t>
      </w:r>
    </w:p>
    <w:p w:rsidR="005F034A" w:rsidRDefault="005F034A" w:rsidP="005F034A">
      <w:pPr>
        <w:rPr>
          <w:rFonts w:cs="Times New Roman"/>
          <w:szCs w:val="21"/>
          <w:lang w:eastAsia="zh-CN"/>
        </w:rPr>
      </w:pPr>
    </w:p>
    <w:p w:rsidR="005F034A" w:rsidRPr="003E41D5" w:rsidRDefault="00165BF6" w:rsidP="00165BF6">
      <w:pPr>
        <w:jc w:val="center"/>
        <w:rPr>
          <w:rFonts w:cs="Times New Roman"/>
          <w:szCs w:val="21"/>
        </w:rPr>
      </w:pPr>
      <w:r w:rsidRPr="003E41D5">
        <w:rPr>
          <w:rFonts w:cs="Times New Roman"/>
          <w:szCs w:val="21"/>
        </w:rPr>
        <w:object w:dxaOrig="8950" w:dyaOrig="11733">
          <v:shape id="_x0000_i1028" type="#_x0000_t75" style="width:415.15pt;height:544.2pt" o:ole="">
            <v:imagedata r:id="rId23" o:title=""/>
          </v:shape>
          <o:OLEObject Type="Embed" ProgID="ChemDraw.Document.6.0" ShapeID="_x0000_i1028" DrawAspect="Content" ObjectID="_1648122078" r:id="rId24"/>
        </w:object>
      </w:r>
    </w:p>
    <w:p w:rsidR="005F034A" w:rsidRDefault="00165BF6" w:rsidP="00165BF6">
      <w:pPr>
        <w:jc w:val="both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</w:t>
      </w:r>
      <w:r w:rsidR="00205C58">
        <w:rPr>
          <w:rFonts w:cs="Times New Roman" w:hint="eastAsia"/>
          <w:b/>
          <w:szCs w:val="24"/>
          <w:lang w:eastAsia="zh-CN"/>
        </w:rPr>
        <w:t>e</w:t>
      </w:r>
      <w:r w:rsidRPr="00205C58">
        <w:rPr>
          <w:rFonts w:cs="Times New Roman" w:hint="eastAsia"/>
          <w:b/>
          <w:szCs w:val="24"/>
          <w:lang w:eastAsia="zh-CN"/>
        </w:rPr>
        <w:t xml:space="preserve"> </w:t>
      </w:r>
      <w:r w:rsidRPr="00205C58">
        <w:rPr>
          <w:rFonts w:cs="Times New Roman"/>
          <w:b/>
          <w:szCs w:val="21"/>
        </w:rPr>
        <w:t>6</w:t>
      </w:r>
      <w:r w:rsidR="00205C58"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Characterization of </w:t>
      </w:r>
      <w:proofErr w:type="spellStart"/>
      <w:r w:rsidRPr="003E41D5">
        <w:rPr>
          <w:rFonts w:cs="Times New Roman"/>
          <w:szCs w:val="21"/>
        </w:rPr>
        <w:t>Rox</w:t>
      </w:r>
      <w:proofErr w:type="spellEnd"/>
      <w:r w:rsidRPr="003E41D5">
        <w:rPr>
          <w:rFonts w:cs="Times New Roman"/>
          <w:szCs w:val="21"/>
        </w:rPr>
        <w:t>-</w:t>
      </w:r>
      <w:r>
        <w:rPr>
          <w:rFonts w:cs="Times New Roman"/>
          <w:szCs w:val="21"/>
        </w:rPr>
        <w:t>catalyzed</w:t>
      </w:r>
      <w:r w:rsidRPr="003E41D5">
        <w:rPr>
          <w:rFonts w:cs="Times New Roman"/>
          <w:szCs w:val="21"/>
        </w:rPr>
        <w:t xml:space="preserve"> degradation of </w:t>
      </w:r>
      <w:proofErr w:type="spellStart"/>
      <w:r w:rsidRPr="003E41D5">
        <w:rPr>
          <w:rFonts w:cs="Times New Roman"/>
          <w:szCs w:val="21"/>
        </w:rPr>
        <w:t>rifampicin</w:t>
      </w:r>
      <w:proofErr w:type="spellEnd"/>
      <w:r w:rsidRPr="003E41D5">
        <w:rPr>
          <w:rFonts w:cs="Times New Roman"/>
          <w:szCs w:val="21"/>
        </w:rPr>
        <w:t xml:space="preserve">. (a) </w:t>
      </w:r>
      <w:proofErr w:type="spellStart"/>
      <w:r w:rsidRPr="003E41D5">
        <w:rPr>
          <w:rFonts w:cs="Times New Roman"/>
          <w:szCs w:val="21"/>
        </w:rPr>
        <w:t>HPLC</w:t>
      </w:r>
      <w:proofErr w:type="spellEnd"/>
      <w:r w:rsidRPr="003E41D5">
        <w:rPr>
          <w:rFonts w:cs="Times New Roman"/>
          <w:szCs w:val="21"/>
        </w:rPr>
        <w:t xml:space="preserve"> analysis of the enzymatic products. The detection wavelength is 324 nm. (b) and (c) HR-MS analyses of </w:t>
      </w:r>
      <w:proofErr w:type="spellStart"/>
      <w:r w:rsidRPr="003E41D5">
        <w:rPr>
          <w:rFonts w:cs="Times New Roman"/>
          <w:szCs w:val="21"/>
        </w:rPr>
        <w:t>rifampicin</w:t>
      </w:r>
      <w:proofErr w:type="spellEnd"/>
      <w:r w:rsidRPr="003E41D5">
        <w:rPr>
          <w:rFonts w:cs="Times New Roman"/>
          <w:szCs w:val="21"/>
        </w:rPr>
        <w:t xml:space="preserve"> and the enzymatic product, respectively.</w:t>
      </w:r>
    </w:p>
    <w:p w:rsidR="00B64A92" w:rsidRDefault="00B64A92" w:rsidP="00165BF6">
      <w:pPr>
        <w:jc w:val="both"/>
        <w:rPr>
          <w:rFonts w:cs="Times New Roman"/>
          <w:szCs w:val="21"/>
          <w:lang w:eastAsia="zh-CN"/>
        </w:rPr>
      </w:pPr>
    </w:p>
    <w:p w:rsidR="00B64A92" w:rsidRDefault="00B64A92" w:rsidP="00165BF6">
      <w:pPr>
        <w:jc w:val="both"/>
        <w:rPr>
          <w:rFonts w:cs="Times New Roman"/>
          <w:szCs w:val="21"/>
          <w:lang w:eastAsia="zh-CN"/>
        </w:rPr>
      </w:pPr>
    </w:p>
    <w:p w:rsidR="00B64A92" w:rsidRDefault="00DE5BF1" w:rsidP="00DE5BF1">
      <w:pPr>
        <w:jc w:val="center"/>
        <w:rPr>
          <w:lang w:eastAsia="zh-CN"/>
        </w:rPr>
      </w:pPr>
      <w:r w:rsidRPr="00DE5BF1">
        <w:rPr>
          <w:noProof/>
          <w:lang w:eastAsia="zh-CN"/>
        </w:rPr>
        <w:lastRenderedPageBreak/>
        <w:drawing>
          <wp:inline distT="0" distB="0" distL="0" distR="0">
            <wp:extent cx="5647876" cy="2183642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85" cy="21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F1" w:rsidRDefault="00DE5BF1" w:rsidP="00DE5BF1">
      <w:pPr>
        <w:jc w:val="center"/>
        <w:rPr>
          <w:rFonts w:cs="Times New Roman"/>
          <w:bCs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</w:t>
      </w:r>
      <w:r>
        <w:rPr>
          <w:rFonts w:cs="Times New Roman" w:hint="eastAsia"/>
          <w:b/>
          <w:szCs w:val="24"/>
          <w:lang w:eastAsia="zh-CN"/>
        </w:rPr>
        <w:t xml:space="preserve">e </w:t>
      </w:r>
      <w:r w:rsidRPr="00DE5BF1">
        <w:rPr>
          <w:rFonts w:cs="Times New Roman"/>
          <w:b/>
          <w:szCs w:val="21"/>
        </w:rPr>
        <w:t>7</w:t>
      </w:r>
      <w:r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HR-MS analysis of the compound </w:t>
      </w:r>
      <w:r w:rsidRPr="003E41D5">
        <w:rPr>
          <w:rFonts w:cs="Times New Roman"/>
          <w:b/>
          <w:bCs/>
          <w:szCs w:val="21"/>
        </w:rPr>
        <w:t>3</w:t>
      </w:r>
      <w:r w:rsidRPr="00DE5BF1">
        <w:rPr>
          <w:rFonts w:cs="Times New Roman" w:hint="eastAsia"/>
          <w:bCs/>
          <w:szCs w:val="21"/>
          <w:lang w:eastAsia="zh-CN"/>
        </w:rPr>
        <w:t>.</w:t>
      </w:r>
    </w:p>
    <w:p w:rsidR="00E266C8" w:rsidRDefault="00E266C8" w:rsidP="00DE5BF1">
      <w:pPr>
        <w:jc w:val="center"/>
        <w:rPr>
          <w:rFonts w:cs="Times New Roman"/>
          <w:bCs/>
          <w:szCs w:val="21"/>
          <w:lang w:eastAsia="zh-CN"/>
        </w:rPr>
      </w:pPr>
    </w:p>
    <w:p w:rsidR="00E266C8" w:rsidRDefault="00E266C8" w:rsidP="00DE5BF1">
      <w:pPr>
        <w:jc w:val="center"/>
        <w:rPr>
          <w:rFonts w:cs="Times New Roman"/>
          <w:bCs/>
          <w:szCs w:val="21"/>
          <w:lang w:eastAsia="zh-CN"/>
        </w:rPr>
      </w:pPr>
    </w:p>
    <w:p w:rsidR="00E266C8" w:rsidRDefault="00BC1236" w:rsidP="00DE5BF1">
      <w:pPr>
        <w:jc w:val="center"/>
        <w:rPr>
          <w:rFonts w:cs="Times New Roman"/>
          <w:szCs w:val="21"/>
          <w:lang w:eastAsia="zh-CN"/>
        </w:rPr>
      </w:pPr>
      <w:r w:rsidRPr="003E41D5">
        <w:rPr>
          <w:rFonts w:cs="Times New Roman"/>
          <w:szCs w:val="21"/>
        </w:rPr>
        <w:object w:dxaOrig="12225" w:dyaOrig="10370">
          <v:shape id="_x0000_i1029" type="#_x0000_t75" style="width:415.15pt;height:352.5pt" o:ole="">
            <v:imagedata r:id="rId26" o:title=""/>
          </v:shape>
          <o:OLEObject Type="Embed" ProgID="ChemDraw.Document.6.0" ShapeID="_x0000_i1029" DrawAspect="Content" ObjectID="_1648122079" r:id="rId27"/>
        </w:object>
      </w:r>
    </w:p>
    <w:p w:rsidR="00BC1236" w:rsidRDefault="00BC1236" w:rsidP="00BC1236">
      <w:pPr>
        <w:jc w:val="both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</w:t>
      </w:r>
      <w:r>
        <w:rPr>
          <w:rFonts w:cs="Times New Roman" w:hint="eastAsia"/>
          <w:b/>
          <w:szCs w:val="24"/>
          <w:lang w:eastAsia="zh-CN"/>
        </w:rPr>
        <w:t>e</w:t>
      </w:r>
      <w:r w:rsidRPr="003E41D5">
        <w:rPr>
          <w:rFonts w:cs="Times New Roman"/>
          <w:szCs w:val="21"/>
        </w:rPr>
        <w:t xml:space="preserve"> </w:t>
      </w:r>
      <w:r w:rsidRPr="00BC1236">
        <w:rPr>
          <w:rFonts w:cs="Times New Roman"/>
          <w:b/>
          <w:szCs w:val="21"/>
        </w:rPr>
        <w:t>8</w:t>
      </w:r>
      <w:r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HR-MS analyses of 16-</w:t>
      </w:r>
      <w:proofErr w:type="spellStart"/>
      <w:r w:rsidRPr="003E41D5">
        <w:rPr>
          <w:rFonts w:cs="Times New Roman"/>
          <w:szCs w:val="21"/>
        </w:rPr>
        <w:t>demethylsalinisporamycin</w:t>
      </w:r>
      <w:proofErr w:type="spellEnd"/>
      <w:r w:rsidRPr="003E41D5">
        <w:rPr>
          <w:rFonts w:cs="Times New Roman"/>
          <w:szCs w:val="21"/>
        </w:rPr>
        <w:t xml:space="preserve"> (a) and 16-</w:t>
      </w:r>
      <w:proofErr w:type="spellStart"/>
      <w:r w:rsidRPr="003E41D5">
        <w:rPr>
          <w:rFonts w:cs="Times New Roman"/>
          <w:szCs w:val="21"/>
        </w:rPr>
        <w:t>demethylsaliniketal</w:t>
      </w:r>
      <w:proofErr w:type="spellEnd"/>
      <w:r w:rsidRPr="003E41D5">
        <w:rPr>
          <w:rFonts w:cs="Times New Roman"/>
          <w:szCs w:val="21"/>
        </w:rPr>
        <w:t xml:space="preserve"> A (b)</w:t>
      </w:r>
      <w:r>
        <w:rPr>
          <w:rFonts w:cs="Times New Roman"/>
          <w:szCs w:val="21"/>
        </w:rPr>
        <w:t>, respectively</w:t>
      </w:r>
      <w:r>
        <w:rPr>
          <w:rFonts w:cs="Times New Roman" w:hint="eastAsia"/>
          <w:szCs w:val="21"/>
          <w:lang w:eastAsia="zh-CN"/>
        </w:rPr>
        <w:t>.</w:t>
      </w:r>
    </w:p>
    <w:p w:rsidR="00B62B78" w:rsidRPr="003E41D5" w:rsidRDefault="00B62B78" w:rsidP="00B62B78">
      <w:pPr>
        <w:jc w:val="center"/>
        <w:rPr>
          <w:rFonts w:cs="Times New Roman"/>
          <w:szCs w:val="21"/>
        </w:rPr>
      </w:pPr>
      <w:r w:rsidRPr="003E41D5">
        <w:rPr>
          <w:rFonts w:cs="Times New Roman"/>
          <w:szCs w:val="21"/>
        </w:rPr>
        <w:object w:dxaOrig="7130" w:dyaOrig="3311">
          <v:shape id="_x0000_i1030" type="#_x0000_t75" style="width:356.25pt;height:165.5pt" o:ole="">
            <v:imagedata r:id="rId28" o:title=""/>
          </v:shape>
          <o:OLEObject Type="Embed" ProgID="ChemDraw.Document.6.0" ShapeID="_x0000_i1030" DrawAspect="Content" ObjectID="_1648122080" r:id="rId29"/>
        </w:object>
      </w:r>
    </w:p>
    <w:p w:rsidR="00B62B78" w:rsidRPr="00C332AB" w:rsidRDefault="00002DF6" w:rsidP="00B62B78">
      <w:pPr>
        <w:jc w:val="center"/>
        <w:rPr>
          <w:rFonts w:cs="Times New Roman"/>
          <w:szCs w:val="21"/>
        </w:rPr>
      </w:pPr>
      <w:r w:rsidRPr="00C332AB">
        <w:rPr>
          <w:rFonts w:cs="Times New Roman"/>
          <w:szCs w:val="21"/>
        </w:rPr>
        <w:fldChar w:fldCharType="begin"/>
      </w:r>
      <w:r w:rsidR="00B62B78" w:rsidRPr="00C332AB">
        <w:rPr>
          <w:rFonts w:cs="Times New Roman"/>
          <w:szCs w:val="21"/>
        </w:rPr>
        <w:instrText xml:space="preserve"> LINK Excel.Sheet.12 C:\\Users\\Administrator\\Desktop\\583_data.xlsx Sheet3!R5C2:R40C6 \a \f 5 \h  \* MERGEFORMAT </w:instrText>
      </w:r>
      <w:r w:rsidRPr="00C332AB">
        <w:rPr>
          <w:rFonts w:cs="Times New Roman"/>
          <w:szCs w:val="21"/>
        </w:rPr>
        <w:fldChar w:fldCharType="separate"/>
      </w:r>
    </w:p>
    <w:tbl>
      <w:tblPr>
        <w:tblStyle w:val="afc"/>
        <w:tblW w:w="796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1080"/>
        <w:gridCol w:w="3040"/>
        <w:gridCol w:w="2760"/>
      </w:tblGrid>
      <w:tr w:rsidR="00B62B78" w:rsidRPr="00C332AB" w:rsidTr="009C7AB5">
        <w:trPr>
          <w:trHeight w:val="330"/>
          <w:jc w:val="center"/>
        </w:trPr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Position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proofErr w:type="spellStart"/>
            <w:r w:rsidRPr="00C332AB">
              <w:rPr>
                <w:rFonts w:cs="Times New Roman"/>
                <w:szCs w:val="21"/>
              </w:rPr>
              <w:t>δ</w:t>
            </w:r>
            <w:r w:rsidRPr="00C332AB">
              <w:rPr>
                <w:rFonts w:cs="Times New Roman"/>
                <w:szCs w:val="21"/>
                <w:vertAlign w:val="subscript"/>
              </w:rPr>
              <w:t>C</w:t>
            </w:r>
            <w:proofErr w:type="spellEnd"/>
          </w:p>
        </w:tc>
        <w:tc>
          <w:tcPr>
            <w:tcW w:w="3040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proofErr w:type="spellStart"/>
            <w:r w:rsidRPr="00C332AB">
              <w:rPr>
                <w:rFonts w:cs="Times New Roman"/>
                <w:szCs w:val="21"/>
              </w:rPr>
              <w:t>δ</w:t>
            </w:r>
            <w:r w:rsidRPr="00C332AB">
              <w:rPr>
                <w:rFonts w:cs="Times New Roman"/>
                <w:szCs w:val="21"/>
                <w:vertAlign w:val="subscript"/>
              </w:rPr>
              <w:t>H</w:t>
            </w:r>
            <w:proofErr w:type="spellEnd"/>
          </w:p>
        </w:tc>
        <w:tc>
          <w:tcPr>
            <w:tcW w:w="2760" w:type="dxa"/>
            <w:tcBorders>
              <w:top w:val="single" w:sz="12" w:space="0" w:color="auto"/>
              <w:bottom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proofErr w:type="spellStart"/>
            <w:r w:rsidRPr="00C332AB">
              <w:rPr>
                <w:rFonts w:cs="Times New Roman"/>
                <w:szCs w:val="21"/>
              </w:rPr>
              <w:t>HMBC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 (</w:t>
            </w:r>
            <w:proofErr w:type="spellStart"/>
            <w:r w:rsidRPr="00C332AB">
              <w:rPr>
                <w:rFonts w:cs="Times New Roman"/>
                <w:szCs w:val="21"/>
              </w:rPr>
              <w:t>H→C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tcBorders>
              <w:top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182.87</w:t>
            </w:r>
          </w:p>
        </w:tc>
        <w:tc>
          <w:tcPr>
            <w:tcW w:w="3040" w:type="dxa"/>
            <w:tcBorders>
              <w:top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tcBorders>
              <w:top w:val="single" w:sz="6" w:space="0" w:color="auto"/>
            </w:tcBorders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130.43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115.68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7.63 (s,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2, 4, 10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4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184.30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5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106.98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 w:hint="eastAsia"/>
                <w:szCs w:val="21"/>
              </w:rPr>
              <w:t>7.04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4, 7,</w:t>
            </w:r>
            <w:r w:rsidRPr="00C332AB">
              <w:rPr>
                <w:rFonts w:cs="Times New Roman" w:hint="eastAsia"/>
                <w:szCs w:val="21"/>
              </w:rPr>
              <w:t xml:space="preserve"> 9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6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161.67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115.88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8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163.31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9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106.94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10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141.93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12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104.30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13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24.11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1.31 (s,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12, 29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14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7.91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2.04 (s,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6, 7, 8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15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166.16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16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117.87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6.3 (d, J=11.3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15, 18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17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145.07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6.64 (</w:t>
            </w:r>
            <w:proofErr w:type="spellStart"/>
            <w:r w:rsidRPr="00C332AB">
              <w:rPr>
                <w:rFonts w:cs="Times New Roman"/>
                <w:szCs w:val="21"/>
              </w:rPr>
              <w:t>dd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, J=14.7, 8.3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15, 19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18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125.95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7.44 (</w:t>
            </w:r>
            <w:proofErr w:type="spellStart"/>
            <w:r w:rsidRPr="00C332AB">
              <w:rPr>
                <w:rFonts w:cs="Times New Roman"/>
                <w:szCs w:val="21"/>
              </w:rPr>
              <w:t>dd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, J=15.4, 11.3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15, 20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19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150.69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6.25 (</w:t>
            </w:r>
            <w:proofErr w:type="spellStart"/>
            <w:r w:rsidRPr="00C332AB">
              <w:rPr>
                <w:rFonts w:cs="Times New Roman"/>
                <w:szCs w:val="21"/>
              </w:rPr>
              <w:t>dd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, J=15.4, 7.8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17, 20, 21, 31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20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40.83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2.37 (m,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18, 19, 31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21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73.38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3.64 (d, 7.7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32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22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34.27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1.75 (m,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23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79.12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4.15 (</w:t>
            </w:r>
            <w:proofErr w:type="spellStart"/>
            <w:r w:rsidRPr="00C332AB">
              <w:rPr>
                <w:rFonts w:cs="Times New Roman"/>
                <w:szCs w:val="21"/>
              </w:rPr>
              <w:t>dd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, J=6.3, 3.4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24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33.46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1.84 (</w:t>
            </w:r>
            <w:proofErr w:type="spellStart"/>
            <w:r w:rsidRPr="00C332AB">
              <w:rPr>
                <w:rFonts w:cs="Times New Roman"/>
                <w:szCs w:val="21"/>
              </w:rPr>
              <w:t>ddd</w:t>
            </w:r>
            <w:proofErr w:type="spellEnd"/>
            <w:r w:rsidRPr="00C332AB">
              <w:rPr>
                <w:rFonts w:cs="Times New Roman"/>
                <w:szCs w:val="21"/>
              </w:rPr>
              <w:t xml:space="preserve">, J=14.0, 8.9, 5.5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25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72.81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3.83 (d, J=10.5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</w:t>
            </w:r>
            <w:r w:rsidRPr="00C332AB">
              <w:rPr>
                <w:rFonts w:cs="Times New Roman" w:hint="eastAsia"/>
                <w:szCs w:val="21"/>
              </w:rPr>
              <w:t>6</w:t>
            </w:r>
            <w:r w:rsidRPr="00C332AB">
              <w:rPr>
                <w:rFonts w:cs="Times New Roman"/>
                <w:szCs w:val="21"/>
              </w:rPr>
              <w:t>, 2</w:t>
            </w:r>
            <w:r w:rsidRPr="00C332AB">
              <w:rPr>
                <w:rFonts w:cs="Times New Roman" w:hint="eastAsia"/>
                <w:szCs w:val="21"/>
              </w:rPr>
              <w:t>7</w:t>
            </w:r>
            <w:r w:rsidRPr="00C332AB">
              <w:rPr>
                <w:rFonts w:cs="Times New Roman"/>
                <w:szCs w:val="21"/>
              </w:rPr>
              <w:t>, 34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26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35.73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1.7 (t, J=5.8 Hz,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27, 28, 34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27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75.56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3.35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lastRenderedPageBreak/>
              <w:t>28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23.64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1.82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29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33.95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1.92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</w:t>
            </w:r>
            <w:r w:rsidRPr="00C332AB">
              <w:rPr>
                <w:rFonts w:cs="Times New Roman" w:hint="eastAsia"/>
                <w:szCs w:val="21"/>
              </w:rPr>
              <w:t>1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16.22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0.92 (d, J=6.5 Hz,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20, 21, 22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</w:t>
            </w:r>
            <w:r w:rsidRPr="00C332AB">
              <w:rPr>
                <w:rFonts w:cs="Times New Roman" w:hint="eastAsia"/>
                <w:szCs w:val="21"/>
              </w:rPr>
              <w:t>2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11.15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0.93 (d, J=7.0 Hz,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</w:t>
            </w:r>
            <w:r w:rsidRPr="00C332AB">
              <w:rPr>
                <w:rFonts w:cs="Times New Roman" w:hint="eastAsia"/>
                <w:szCs w:val="21"/>
              </w:rPr>
              <w:t>3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12.47</w:t>
            </w: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0.65 (d, J=6.9 Hz,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23, 24, 25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3</w:t>
            </w:r>
            <w:r w:rsidRPr="00C332AB">
              <w:rPr>
                <w:rFonts w:cs="Times New Roman" w:hint="eastAsia"/>
                <w:szCs w:val="21"/>
              </w:rPr>
              <w:t>4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9.85</w:t>
            </w:r>
          </w:p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0.76 (d, J=6.9 Hz, </w:t>
            </w:r>
            <w:proofErr w:type="spellStart"/>
            <w:r w:rsidRPr="00C332AB">
              <w:rPr>
                <w:rFonts w:cs="Times New Roman"/>
                <w:szCs w:val="21"/>
              </w:rPr>
              <w:t>3H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25, 26, 27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proofErr w:type="spellStart"/>
            <w:r w:rsidRPr="00C332AB">
              <w:rPr>
                <w:rFonts w:cs="Times New Roman"/>
                <w:szCs w:val="21"/>
              </w:rPr>
              <w:t>CONH</w:t>
            </w:r>
            <w:proofErr w:type="spellEnd"/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 xml:space="preserve">9.84 (s, </w:t>
            </w:r>
            <w:proofErr w:type="spellStart"/>
            <w:r w:rsidRPr="00C332AB">
              <w:rPr>
                <w:rFonts w:cs="Times New Roman"/>
                <w:szCs w:val="21"/>
              </w:rPr>
              <w:t>1H</w:t>
            </w:r>
            <w:proofErr w:type="spellEnd"/>
            <w:r w:rsidRPr="00C332AB">
              <w:rPr>
                <w:rFonts w:cs="Times New Roman"/>
                <w:szCs w:val="21"/>
              </w:rPr>
              <w:t>)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1, </w:t>
            </w:r>
            <w:r w:rsidRPr="00C332AB">
              <w:rPr>
                <w:rFonts w:cs="Times New Roman" w:hint="eastAsia"/>
                <w:szCs w:val="21"/>
              </w:rPr>
              <w:t>3</w:t>
            </w:r>
            <w:r w:rsidRPr="00C332AB">
              <w:rPr>
                <w:rFonts w:cs="Times New Roman"/>
                <w:szCs w:val="21"/>
              </w:rPr>
              <w:t>, 15</w:t>
            </w:r>
          </w:p>
        </w:tc>
      </w:tr>
      <w:tr w:rsidR="00B62B78" w:rsidRPr="00C332AB" w:rsidTr="009C7AB5">
        <w:trPr>
          <w:trHeight w:val="300"/>
          <w:jc w:val="center"/>
        </w:trPr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 w:hint="eastAsia"/>
                <w:szCs w:val="21"/>
              </w:rPr>
              <w:t>6</w:t>
            </w:r>
            <w:r w:rsidRPr="00C332AB">
              <w:rPr>
                <w:rFonts w:cs="Times New Roman"/>
                <w:szCs w:val="21"/>
              </w:rPr>
              <w:t>-OH</w:t>
            </w:r>
          </w:p>
        </w:tc>
        <w:tc>
          <w:tcPr>
            <w:tcW w:w="108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</w:p>
        </w:tc>
        <w:tc>
          <w:tcPr>
            <w:tcW w:w="304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12.11</w:t>
            </w:r>
          </w:p>
        </w:tc>
        <w:tc>
          <w:tcPr>
            <w:tcW w:w="2760" w:type="dxa"/>
            <w:noWrap/>
            <w:hideMark/>
          </w:tcPr>
          <w:p w:rsidR="00B62B78" w:rsidRPr="00C332AB" w:rsidRDefault="00B62B78" w:rsidP="009C7AB5">
            <w:pPr>
              <w:spacing w:before="0" w:after="0"/>
              <w:jc w:val="center"/>
              <w:rPr>
                <w:rFonts w:cs="Times New Roman"/>
                <w:szCs w:val="21"/>
              </w:rPr>
            </w:pPr>
            <w:r w:rsidRPr="00C332AB">
              <w:rPr>
                <w:rFonts w:cs="Times New Roman"/>
                <w:szCs w:val="21"/>
              </w:rPr>
              <w:t>5, 6, 7</w:t>
            </w:r>
          </w:p>
        </w:tc>
      </w:tr>
    </w:tbl>
    <w:p w:rsidR="00B62B78" w:rsidRDefault="00002DF6" w:rsidP="00B62B78">
      <w:pPr>
        <w:rPr>
          <w:rFonts w:cs="Times New Roman"/>
          <w:szCs w:val="21"/>
          <w:lang w:eastAsia="zh-CN"/>
        </w:rPr>
      </w:pPr>
      <w:r w:rsidRPr="00C332AB">
        <w:rPr>
          <w:rFonts w:cs="Times New Roman"/>
          <w:szCs w:val="21"/>
        </w:rPr>
        <w:fldChar w:fldCharType="end"/>
      </w:r>
      <w:r w:rsidR="00B62B78" w:rsidRPr="003E41D5">
        <w:rPr>
          <w:rFonts w:cs="Times New Roman"/>
          <w:szCs w:val="21"/>
        </w:rPr>
        <w:t xml:space="preserve">In </w:t>
      </w:r>
      <w:proofErr w:type="spellStart"/>
      <w:r w:rsidR="00B62B78" w:rsidRPr="003E41D5">
        <w:rPr>
          <w:rFonts w:cs="Times New Roman"/>
          <w:szCs w:val="21"/>
        </w:rPr>
        <w:t>DMSO-</w:t>
      </w:r>
      <w:r w:rsidR="00B62B78" w:rsidRPr="003E41D5">
        <w:rPr>
          <w:rFonts w:cs="Times New Roman"/>
          <w:i/>
          <w:iCs/>
          <w:szCs w:val="21"/>
        </w:rPr>
        <w:t>d</w:t>
      </w:r>
      <w:r w:rsidR="00B62B78" w:rsidRPr="003E41D5">
        <w:rPr>
          <w:rFonts w:cs="Times New Roman"/>
          <w:i/>
          <w:iCs/>
          <w:szCs w:val="21"/>
          <w:vertAlign w:val="subscript"/>
        </w:rPr>
        <w:t>6</w:t>
      </w:r>
      <w:proofErr w:type="spellEnd"/>
      <w:r w:rsidR="00B62B78" w:rsidRPr="003E41D5">
        <w:rPr>
          <w:rFonts w:cs="Times New Roman"/>
          <w:szCs w:val="21"/>
        </w:rPr>
        <w:t xml:space="preserve">, </w:t>
      </w:r>
      <w:r w:rsidR="00B62B78" w:rsidRPr="00764E55">
        <w:rPr>
          <w:rFonts w:cs="Times New Roman"/>
          <w:szCs w:val="21"/>
        </w:rPr>
        <w:t>500</w:t>
      </w:r>
      <w:r w:rsidR="00B62B78" w:rsidRPr="003E41D5">
        <w:rPr>
          <w:rFonts w:cs="Times New Roman"/>
          <w:szCs w:val="21"/>
        </w:rPr>
        <w:t xml:space="preserve"> MHz for </w:t>
      </w:r>
      <w:proofErr w:type="spellStart"/>
      <w:r w:rsidR="00B62B78" w:rsidRPr="003E41D5">
        <w:rPr>
          <w:rFonts w:cs="Times New Roman"/>
          <w:szCs w:val="21"/>
          <w:vertAlign w:val="superscript"/>
        </w:rPr>
        <w:t>1</w:t>
      </w:r>
      <w:r w:rsidR="00B62B78" w:rsidRPr="003E41D5">
        <w:rPr>
          <w:rFonts w:cs="Times New Roman"/>
          <w:szCs w:val="21"/>
        </w:rPr>
        <w:t>H</w:t>
      </w:r>
      <w:proofErr w:type="spellEnd"/>
      <w:r w:rsidR="00B62B78" w:rsidRPr="003E41D5">
        <w:rPr>
          <w:rFonts w:cs="Times New Roman"/>
          <w:szCs w:val="21"/>
        </w:rPr>
        <w:t xml:space="preserve"> and </w:t>
      </w:r>
      <w:r w:rsidR="00B62B78" w:rsidRPr="00764E55">
        <w:rPr>
          <w:rFonts w:cs="Times New Roman"/>
          <w:szCs w:val="21"/>
        </w:rPr>
        <w:t>125</w:t>
      </w:r>
      <w:r w:rsidR="00B62B78" w:rsidRPr="003E41D5">
        <w:rPr>
          <w:rFonts w:cs="Times New Roman"/>
          <w:szCs w:val="21"/>
        </w:rPr>
        <w:t xml:space="preserve"> MHz for </w:t>
      </w:r>
      <w:proofErr w:type="spellStart"/>
      <w:r w:rsidR="00B62B78" w:rsidRPr="003E41D5">
        <w:rPr>
          <w:rFonts w:cs="Times New Roman"/>
          <w:szCs w:val="21"/>
          <w:vertAlign w:val="superscript"/>
        </w:rPr>
        <w:t>13</w:t>
      </w:r>
      <w:r w:rsidR="00B62B78" w:rsidRPr="003E41D5">
        <w:rPr>
          <w:rFonts w:cs="Times New Roman"/>
          <w:szCs w:val="21"/>
        </w:rPr>
        <w:t>C</w:t>
      </w:r>
      <w:proofErr w:type="spellEnd"/>
      <w:r w:rsidR="00B62B78" w:rsidRPr="003E41D5">
        <w:rPr>
          <w:rFonts w:cs="Times New Roman"/>
          <w:szCs w:val="21"/>
        </w:rPr>
        <w:t xml:space="preserve"> </w:t>
      </w:r>
      <w:proofErr w:type="spellStart"/>
      <w:r w:rsidR="00B62B78" w:rsidRPr="003E41D5">
        <w:rPr>
          <w:rFonts w:cs="Times New Roman"/>
          <w:szCs w:val="21"/>
        </w:rPr>
        <w:t>NMR</w:t>
      </w:r>
      <w:proofErr w:type="spellEnd"/>
      <w:r w:rsidR="00B62B78" w:rsidRPr="003E41D5">
        <w:rPr>
          <w:rFonts w:cs="Times New Roman"/>
          <w:szCs w:val="21"/>
        </w:rPr>
        <w:t>.</w:t>
      </w:r>
    </w:p>
    <w:p w:rsidR="009C7AB5" w:rsidRPr="008B3567" w:rsidRDefault="009C7AB5" w:rsidP="00B62B78">
      <w:pPr>
        <w:rPr>
          <w:rFonts w:cs="Times New Roman"/>
          <w:szCs w:val="21"/>
          <w:lang w:eastAsia="zh-CN"/>
        </w:rPr>
      </w:pPr>
    </w:p>
    <w:p w:rsidR="00B62B78" w:rsidRDefault="00B62B78" w:rsidP="00B62B78">
      <w:pPr>
        <w:rPr>
          <w:rFonts w:cs="Times New Roman"/>
          <w:szCs w:val="21"/>
          <w:lang w:eastAsia="zh-CN"/>
        </w:rPr>
      </w:pPr>
    </w:p>
    <w:p w:rsidR="00834671" w:rsidRPr="003E41D5" w:rsidRDefault="00834671" w:rsidP="00B62B78">
      <w:pPr>
        <w:rPr>
          <w:rFonts w:cs="Times New Roman"/>
          <w:szCs w:val="21"/>
          <w:lang w:eastAsia="zh-CN"/>
        </w:rPr>
      </w:pPr>
    </w:p>
    <w:p w:rsidR="00B62B78" w:rsidRPr="003E41D5" w:rsidRDefault="00B62B78" w:rsidP="00B62B78">
      <w:pPr>
        <w:rPr>
          <w:rFonts w:cs="Times New Roman"/>
          <w:szCs w:val="21"/>
        </w:rPr>
      </w:pPr>
    </w:p>
    <w:p w:rsidR="00B62B78" w:rsidRPr="003E41D5" w:rsidRDefault="00B62B78" w:rsidP="00B62B78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(a) </w:t>
      </w:r>
      <w:proofErr w:type="spellStart"/>
      <w:r w:rsidRPr="003E41D5">
        <w:rPr>
          <w:rFonts w:cs="Times New Roman"/>
          <w:szCs w:val="21"/>
          <w:vertAlign w:val="superscript"/>
        </w:rPr>
        <w:t>1</w:t>
      </w:r>
      <w:r w:rsidRPr="003E41D5">
        <w:rPr>
          <w:rFonts w:cs="Times New Roman"/>
          <w:szCs w:val="21"/>
        </w:rPr>
        <w:t>H-NMR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B62B78" w:rsidRPr="003E41D5" w:rsidRDefault="00B62B78" w:rsidP="009C7AB5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78" w:rsidRPr="003E41D5" w:rsidRDefault="00B62B78" w:rsidP="00B62B78">
      <w:pPr>
        <w:rPr>
          <w:rFonts w:cs="Times New Roman"/>
          <w:szCs w:val="21"/>
        </w:rPr>
      </w:pPr>
    </w:p>
    <w:p w:rsidR="009C7AB5" w:rsidRDefault="009C7AB5" w:rsidP="00B62B78">
      <w:pPr>
        <w:rPr>
          <w:rFonts w:cs="Times New Roman"/>
          <w:szCs w:val="21"/>
          <w:lang w:eastAsia="zh-CN"/>
        </w:rPr>
      </w:pPr>
    </w:p>
    <w:p w:rsidR="009C7AB5" w:rsidRDefault="009C7AB5" w:rsidP="00B62B78">
      <w:pPr>
        <w:rPr>
          <w:rFonts w:cs="Times New Roman"/>
          <w:szCs w:val="21"/>
          <w:lang w:eastAsia="zh-CN"/>
        </w:rPr>
      </w:pPr>
    </w:p>
    <w:p w:rsidR="00B62B78" w:rsidRPr="003E41D5" w:rsidRDefault="00B62B78" w:rsidP="00B62B78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lastRenderedPageBreak/>
        <w:t xml:space="preserve">(b) </w:t>
      </w:r>
      <w:proofErr w:type="spellStart"/>
      <w:r w:rsidRPr="003E41D5">
        <w:rPr>
          <w:rFonts w:cs="Times New Roman"/>
          <w:szCs w:val="21"/>
          <w:vertAlign w:val="superscript"/>
        </w:rPr>
        <w:t>13</w:t>
      </w:r>
      <w:r w:rsidRPr="003E41D5">
        <w:rPr>
          <w:rFonts w:cs="Times New Roman"/>
          <w:szCs w:val="21"/>
        </w:rPr>
        <w:t>C-NMR</w:t>
      </w:r>
      <w:proofErr w:type="spellEnd"/>
      <w:r w:rsidRPr="003E41D5">
        <w:rPr>
          <w:rFonts w:cs="Times New Roman"/>
          <w:szCs w:val="21"/>
        </w:rPr>
        <w:t xml:space="preserve"> spectrum</w:t>
      </w:r>
    </w:p>
    <w:p w:rsidR="00B62B78" w:rsidRPr="003E41D5" w:rsidRDefault="00B62B78" w:rsidP="009C7AB5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5260975" cy="36709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78" w:rsidRPr="003E41D5" w:rsidRDefault="00B62B78" w:rsidP="00B62B78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(c) H-H </w:t>
      </w:r>
      <w:proofErr w:type="spellStart"/>
      <w:r w:rsidRPr="003E41D5">
        <w:rPr>
          <w:rFonts w:cs="Times New Roman"/>
          <w:szCs w:val="21"/>
        </w:rPr>
        <w:t>COSY</w:t>
      </w:r>
      <w:proofErr w:type="spellEnd"/>
    </w:p>
    <w:p w:rsidR="00B62B78" w:rsidRPr="003E41D5" w:rsidRDefault="00B62B78" w:rsidP="009C7AB5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43198" cy="3240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9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B5" w:rsidRDefault="009C7AB5" w:rsidP="00B62B78">
      <w:pPr>
        <w:rPr>
          <w:rFonts w:cs="Times New Roman"/>
          <w:szCs w:val="21"/>
          <w:lang w:eastAsia="zh-CN"/>
        </w:rPr>
      </w:pPr>
    </w:p>
    <w:p w:rsidR="00B62B78" w:rsidRPr="003E41D5" w:rsidRDefault="00B62B78" w:rsidP="00B62B78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lastRenderedPageBreak/>
        <w:t xml:space="preserve">(d) </w:t>
      </w:r>
      <w:proofErr w:type="spellStart"/>
      <w:r w:rsidRPr="003E41D5">
        <w:rPr>
          <w:rFonts w:cs="Times New Roman"/>
          <w:szCs w:val="21"/>
        </w:rPr>
        <w:t>HSQC</w:t>
      </w:r>
      <w:proofErr w:type="spellEnd"/>
    </w:p>
    <w:p w:rsidR="00B62B78" w:rsidRPr="003E41D5" w:rsidRDefault="00B62B78" w:rsidP="009C7AB5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43197" cy="3240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9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78" w:rsidRPr="003E41D5" w:rsidRDefault="00B62B78" w:rsidP="00B62B78">
      <w:pPr>
        <w:rPr>
          <w:rFonts w:cs="Times New Roman"/>
          <w:szCs w:val="21"/>
        </w:rPr>
      </w:pPr>
      <w:r w:rsidRPr="003E41D5">
        <w:rPr>
          <w:rFonts w:cs="Times New Roman"/>
          <w:szCs w:val="21"/>
        </w:rPr>
        <w:t xml:space="preserve">(e) </w:t>
      </w:r>
      <w:proofErr w:type="spellStart"/>
      <w:r w:rsidRPr="003E41D5">
        <w:rPr>
          <w:rFonts w:cs="Times New Roman"/>
          <w:szCs w:val="21"/>
        </w:rPr>
        <w:t>HMBC</w:t>
      </w:r>
      <w:proofErr w:type="spellEnd"/>
    </w:p>
    <w:p w:rsidR="00B62B78" w:rsidRPr="003E41D5" w:rsidRDefault="00B62B78" w:rsidP="009C7AB5">
      <w:pPr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eastAsia="zh-CN"/>
        </w:rPr>
        <w:drawing>
          <wp:inline distT="0" distB="0" distL="0" distR="0">
            <wp:extent cx="4643197" cy="3240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9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78" w:rsidRPr="003E41D5" w:rsidRDefault="009C7AB5" w:rsidP="009C7AB5">
      <w:pPr>
        <w:jc w:val="both"/>
        <w:rPr>
          <w:rFonts w:cs="Times New Roman"/>
          <w:szCs w:val="21"/>
        </w:rPr>
      </w:pPr>
      <w:r w:rsidRPr="0001436A">
        <w:rPr>
          <w:rFonts w:cs="Times New Roman"/>
          <w:b/>
          <w:szCs w:val="24"/>
        </w:rPr>
        <w:t>Supplementary Figur</w:t>
      </w:r>
      <w:r>
        <w:rPr>
          <w:rFonts w:cs="Times New Roman" w:hint="eastAsia"/>
          <w:b/>
          <w:szCs w:val="24"/>
          <w:lang w:eastAsia="zh-CN"/>
        </w:rPr>
        <w:t>e</w:t>
      </w:r>
      <w:r w:rsidRPr="009C7AB5">
        <w:rPr>
          <w:rFonts w:cs="Times New Roman" w:hint="eastAsia"/>
          <w:b/>
          <w:szCs w:val="24"/>
          <w:lang w:eastAsia="zh-CN"/>
        </w:rPr>
        <w:t xml:space="preserve"> </w:t>
      </w:r>
      <w:r w:rsidRPr="009C7AB5">
        <w:rPr>
          <w:rFonts w:cs="Times New Roman"/>
          <w:b/>
          <w:szCs w:val="21"/>
        </w:rPr>
        <w:t>9</w:t>
      </w:r>
      <w:r>
        <w:rPr>
          <w:rFonts w:cs="Times New Roman" w:hint="eastAsia"/>
          <w:szCs w:val="21"/>
          <w:lang w:eastAsia="zh-CN"/>
        </w:rPr>
        <w:t>.</w:t>
      </w:r>
      <w:r w:rsidRPr="003E41D5">
        <w:rPr>
          <w:rFonts w:cs="Times New Roman"/>
          <w:szCs w:val="21"/>
        </w:rPr>
        <w:t xml:space="preserve"> Structural characterization of 16-</w:t>
      </w:r>
      <w:proofErr w:type="spellStart"/>
      <w:r w:rsidRPr="003E41D5">
        <w:rPr>
          <w:rFonts w:cs="Times New Roman"/>
          <w:szCs w:val="21"/>
        </w:rPr>
        <w:t>demethylsalinisporamycin</w:t>
      </w:r>
      <w:proofErr w:type="spellEnd"/>
      <w:r w:rsidRPr="003E41D5">
        <w:rPr>
          <w:rFonts w:cs="Times New Roman"/>
          <w:b/>
          <w:bCs/>
          <w:szCs w:val="21"/>
        </w:rPr>
        <w:t xml:space="preserve"> </w:t>
      </w:r>
      <w:r w:rsidRPr="003E41D5">
        <w:rPr>
          <w:rFonts w:cs="Times New Roman"/>
          <w:szCs w:val="21"/>
        </w:rPr>
        <w:t xml:space="preserve">using </w:t>
      </w:r>
      <w:proofErr w:type="spellStart"/>
      <w:r w:rsidRPr="003E41D5">
        <w:rPr>
          <w:rFonts w:cs="Times New Roman"/>
          <w:szCs w:val="21"/>
        </w:rPr>
        <w:t>NMR</w:t>
      </w:r>
      <w:proofErr w:type="spellEnd"/>
      <w:r>
        <w:rPr>
          <w:rFonts w:cs="Times New Roman" w:hint="eastAsia"/>
          <w:szCs w:val="21"/>
        </w:rPr>
        <w:t xml:space="preserve">. Selected </w:t>
      </w:r>
      <w:proofErr w:type="spellStart"/>
      <w:r w:rsidRPr="00A62E92">
        <w:rPr>
          <w:rFonts w:cs="Times New Roman"/>
          <w:szCs w:val="21"/>
          <w:vertAlign w:val="superscript"/>
        </w:rPr>
        <w:t>1</w:t>
      </w:r>
      <w:r w:rsidRPr="00A62E92">
        <w:rPr>
          <w:rFonts w:cs="Times New Roman"/>
          <w:szCs w:val="21"/>
        </w:rPr>
        <w:t>H-</w:t>
      </w:r>
      <w:r w:rsidRPr="00A62E92">
        <w:rPr>
          <w:rFonts w:cs="Times New Roman"/>
          <w:szCs w:val="21"/>
          <w:vertAlign w:val="superscript"/>
        </w:rPr>
        <w:t>13</w:t>
      </w:r>
      <w:r w:rsidRPr="00A62E92">
        <w:rPr>
          <w:rFonts w:cs="Times New Roman"/>
          <w:szCs w:val="21"/>
        </w:rPr>
        <w:t>C</w:t>
      </w:r>
      <w:proofErr w:type="spellEnd"/>
      <w:r w:rsidRPr="00A62E92">
        <w:rPr>
          <w:rFonts w:cs="Times New Roman"/>
          <w:szCs w:val="21"/>
        </w:rPr>
        <w:t xml:space="preserve"> </w:t>
      </w:r>
      <w:proofErr w:type="spellStart"/>
      <w:r w:rsidRPr="00A62E92">
        <w:rPr>
          <w:rFonts w:cs="Times New Roman"/>
          <w:szCs w:val="21"/>
        </w:rPr>
        <w:t>HMBC</w:t>
      </w:r>
      <w:proofErr w:type="spellEnd"/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correlations</w:t>
      </w:r>
      <w:r>
        <w:rPr>
          <w:rFonts w:cs="Times New Roman" w:hint="eastAsia"/>
          <w:szCs w:val="21"/>
        </w:rPr>
        <w:t xml:space="preserve"> are </w:t>
      </w:r>
      <w:r>
        <w:rPr>
          <w:rFonts w:cs="Times New Roman"/>
          <w:szCs w:val="21"/>
        </w:rPr>
        <w:t>illustrated</w:t>
      </w:r>
      <w:r>
        <w:rPr>
          <w:rFonts w:cs="Times New Roman" w:hint="eastAsia"/>
          <w:szCs w:val="21"/>
        </w:rPr>
        <w:t xml:space="preserve"> as arrows.</w:t>
      </w:r>
    </w:p>
    <w:p w:rsidR="00BC1236" w:rsidRDefault="00BC1236" w:rsidP="00BC1236">
      <w:pPr>
        <w:jc w:val="both"/>
        <w:rPr>
          <w:lang w:eastAsia="zh-CN"/>
        </w:rPr>
      </w:pPr>
    </w:p>
    <w:p w:rsidR="00E123E9" w:rsidRDefault="00E123E9" w:rsidP="00BC1236">
      <w:pPr>
        <w:jc w:val="both"/>
        <w:rPr>
          <w:lang w:eastAsia="zh-CN"/>
        </w:rPr>
      </w:pPr>
    </w:p>
    <w:p w:rsidR="00E123E9" w:rsidRDefault="00AB3A56" w:rsidP="00E123E9">
      <w:pPr>
        <w:jc w:val="center"/>
        <w:rPr>
          <w:lang w:eastAsia="zh-CN"/>
        </w:rPr>
      </w:pPr>
      <w:r>
        <w:object w:dxaOrig="8630" w:dyaOrig="13854">
          <v:shape id="_x0000_i1031" type="#_x0000_t75" style="width:347.85pt;height:557.75pt" o:ole="">
            <v:imagedata r:id="rId35" o:title=""/>
          </v:shape>
          <o:OLEObject Type="Embed" ProgID="ChemDraw.Document.6.0" ShapeID="_x0000_i1031" DrawAspect="Content" ObjectID="_1648122081" r:id="rId36"/>
        </w:object>
      </w:r>
    </w:p>
    <w:p w:rsidR="00E123E9" w:rsidRDefault="00E123E9" w:rsidP="00E123E9">
      <w:pPr>
        <w:jc w:val="both"/>
        <w:rPr>
          <w:rFonts w:cs="Times New Roman"/>
          <w:szCs w:val="21"/>
          <w:lang w:eastAsia="zh-CN"/>
        </w:rPr>
      </w:pPr>
      <w:r w:rsidRPr="0001436A">
        <w:rPr>
          <w:rFonts w:cs="Times New Roman"/>
          <w:b/>
          <w:szCs w:val="24"/>
        </w:rPr>
        <w:t>Supplementary Figur</w:t>
      </w:r>
      <w:r>
        <w:rPr>
          <w:rFonts w:cs="Times New Roman" w:hint="eastAsia"/>
          <w:b/>
          <w:szCs w:val="24"/>
          <w:lang w:eastAsia="zh-CN"/>
        </w:rPr>
        <w:t xml:space="preserve">e </w:t>
      </w:r>
      <w:r w:rsidRPr="00E123E9">
        <w:rPr>
          <w:rFonts w:cs="Times New Roman"/>
          <w:b/>
          <w:szCs w:val="21"/>
        </w:rPr>
        <w:t>1</w:t>
      </w:r>
      <w:r w:rsidRPr="00E123E9">
        <w:rPr>
          <w:rFonts w:cs="Times New Roman" w:hint="eastAsia"/>
          <w:b/>
          <w:szCs w:val="21"/>
        </w:rPr>
        <w:t>0</w:t>
      </w:r>
      <w:r>
        <w:rPr>
          <w:rFonts w:cs="Times New Roman" w:hint="eastAsia"/>
          <w:szCs w:val="21"/>
          <w:lang w:eastAsia="zh-CN"/>
        </w:rPr>
        <w:t>.</w:t>
      </w:r>
      <w:r w:rsidRPr="00835B1F">
        <w:rPr>
          <w:rFonts w:cs="Times New Roman" w:hint="eastAsia"/>
          <w:szCs w:val="21"/>
        </w:rPr>
        <w:t xml:space="preserve"> </w:t>
      </w:r>
      <w:r w:rsidR="0048298D" w:rsidRPr="00620319">
        <w:rPr>
          <w:rFonts w:cs="Times New Roman" w:hint="eastAsia"/>
          <w:szCs w:val="21"/>
          <w:lang w:eastAsia="zh-CN"/>
        </w:rPr>
        <w:t xml:space="preserve">Reduction of </w:t>
      </w:r>
      <w:proofErr w:type="spellStart"/>
      <w:r w:rsidR="0048298D" w:rsidRPr="00620319">
        <w:rPr>
          <w:rFonts w:cs="Times New Roman" w:hint="eastAsia"/>
          <w:szCs w:val="21"/>
          <w:lang w:eastAsia="zh-CN"/>
        </w:rPr>
        <w:t>rifamycins</w:t>
      </w:r>
      <w:proofErr w:type="spellEnd"/>
      <w:r w:rsidR="0048298D" w:rsidRPr="00620319">
        <w:rPr>
          <w:rFonts w:cs="Times New Roman" w:hint="eastAsia"/>
          <w:szCs w:val="21"/>
          <w:lang w:eastAsia="zh-CN"/>
        </w:rPr>
        <w:t xml:space="preserve"> of </w:t>
      </w:r>
      <w:r w:rsidR="0048298D" w:rsidRPr="00620319">
        <w:rPr>
          <w:rFonts w:cs="Times New Roman" w:hint="eastAsia"/>
          <w:szCs w:val="24"/>
          <w:shd w:val="clear" w:color="auto" w:fill="FFFFFF"/>
          <w:lang w:eastAsia="zh-CN"/>
        </w:rPr>
        <w:t xml:space="preserve">the </w:t>
      </w:r>
      <w:proofErr w:type="spellStart"/>
      <w:r w:rsidR="0048298D" w:rsidRPr="00620319">
        <w:rPr>
          <w:rFonts w:cs="Times New Roman"/>
          <w:szCs w:val="24"/>
          <w:shd w:val="clear" w:color="auto" w:fill="FFFFFF"/>
        </w:rPr>
        <w:t>naphthoquinone</w:t>
      </w:r>
      <w:proofErr w:type="spellEnd"/>
      <w:r w:rsidR="0048298D" w:rsidRPr="00620319">
        <w:rPr>
          <w:rFonts w:cs="Times New Roman"/>
          <w:szCs w:val="24"/>
          <w:shd w:val="clear" w:color="auto" w:fill="FFFFFF"/>
        </w:rPr>
        <w:t xml:space="preserve"> form</w:t>
      </w:r>
      <w:r w:rsidR="0048298D" w:rsidRPr="00620319">
        <w:rPr>
          <w:rFonts w:cs="Times New Roman" w:hint="eastAsia"/>
          <w:szCs w:val="21"/>
        </w:rPr>
        <w:t xml:space="preserve"> </w:t>
      </w:r>
      <w:r w:rsidR="007E5AC3" w:rsidRPr="00620319">
        <w:rPr>
          <w:rFonts w:cs="Times New Roman" w:hint="eastAsia"/>
          <w:szCs w:val="21"/>
          <w:lang w:eastAsia="zh-CN"/>
        </w:rPr>
        <w:t xml:space="preserve">by </w:t>
      </w:r>
      <w:proofErr w:type="spellStart"/>
      <w:r w:rsidR="007E5AC3" w:rsidRPr="00620319">
        <w:rPr>
          <w:rFonts w:cs="Times New Roman" w:hint="eastAsia"/>
          <w:szCs w:val="21"/>
          <w:lang w:eastAsia="zh-CN"/>
        </w:rPr>
        <w:t>NADPH</w:t>
      </w:r>
      <w:proofErr w:type="spellEnd"/>
      <w:r w:rsidR="007E5AC3" w:rsidRPr="00620319">
        <w:rPr>
          <w:rFonts w:cs="Times New Roman" w:hint="eastAsia"/>
          <w:szCs w:val="21"/>
          <w:lang w:eastAsia="zh-CN"/>
        </w:rPr>
        <w:t xml:space="preserve"> </w:t>
      </w:r>
      <w:r w:rsidR="000D3AE7">
        <w:rPr>
          <w:rFonts w:cs="Times New Roman" w:hint="eastAsia"/>
          <w:szCs w:val="21"/>
          <w:lang w:eastAsia="zh-CN"/>
        </w:rPr>
        <w:t xml:space="preserve">(a and b) </w:t>
      </w:r>
      <w:r w:rsidR="0048298D" w:rsidRPr="00620319">
        <w:rPr>
          <w:rFonts w:cs="Times New Roman" w:hint="eastAsia"/>
          <w:szCs w:val="21"/>
          <w:lang w:eastAsia="zh-CN"/>
        </w:rPr>
        <w:t>and</w:t>
      </w:r>
      <w:r w:rsidR="0048298D">
        <w:rPr>
          <w:rFonts w:cs="Times New Roman" w:hint="eastAsia"/>
          <w:szCs w:val="21"/>
          <w:lang w:eastAsia="zh-CN"/>
        </w:rPr>
        <w:t xml:space="preserve"> t</w:t>
      </w:r>
      <w:r w:rsidRPr="00835B1F">
        <w:rPr>
          <w:rFonts w:cs="Times New Roman" w:hint="eastAsia"/>
          <w:szCs w:val="21"/>
        </w:rPr>
        <w:t xml:space="preserve">ime-course analysis of Rif </w:t>
      </w:r>
      <w:proofErr w:type="spellStart"/>
      <w:r w:rsidRPr="00835B1F">
        <w:rPr>
          <w:rFonts w:cs="Times New Roman" w:hint="eastAsia"/>
          <w:szCs w:val="21"/>
        </w:rPr>
        <w:t>SV</w:t>
      </w:r>
      <w:proofErr w:type="spellEnd"/>
      <w:r w:rsidRPr="00835B1F">
        <w:rPr>
          <w:rFonts w:cs="Times New Roman" w:hint="eastAsia"/>
          <w:szCs w:val="21"/>
        </w:rPr>
        <w:t xml:space="preserve"> degradation using </w:t>
      </w:r>
      <w:proofErr w:type="spellStart"/>
      <w:r>
        <w:rPr>
          <w:rFonts w:cs="Times New Roman" w:hint="eastAsia"/>
          <w:i/>
          <w:szCs w:val="21"/>
        </w:rPr>
        <w:t>Ss</w:t>
      </w:r>
      <w:r w:rsidRPr="00835B1F">
        <w:rPr>
          <w:rFonts w:cs="Times New Roman" w:hint="eastAsia"/>
          <w:szCs w:val="21"/>
        </w:rPr>
        <w:t>Rox</w:t>
      </w:r>
      <w:proofErr w:type="spellEnd"/>
      <w:r>
        <w:rPr>
          <w:rFonts w:cs="Times New Roman" w:hint="eastAsia"/>
          <w:szCs w:val="21"/>
        </w:rPr>
        <w:t xml:space="preserve"> by </w:t>
      </w:r>
      <w:proofErr w:type="spellStart"/>
      <w:r>
        <w:rPr>
          <w:rFonts w:cs="Times New Roman" w:hint="eastAsia"/>
          <w:szCs w:val="21"/>
        </w:rPr>
        <w:t>HPLC</w:t>
      </w:r>
      <w:proofErr w:type="spellEnd"/>
      <w:r w:rsidR="000D3AE7">
        <w:rPr>
          <w:rFonts w:cs="Times New Roman" w:hint="eastAsia"/>
          <w:szCs w:val="21"/>
          <w:lang w:eastAsia="zh-CN"/>
        </w:rPr>
        <w:t xml:space="preserve"> (c)</w:t>
      </w:r>
      <w:r>
        <w:rPr>
          <w:rFonts w:cs="Times New Roman" w:hint="eastAsia"/>
          <w:szCs w:val="21"/>
        </w:rPr>
        <w:t xml:space="preserve">. In the reaction system, the concentration of Rif </w:t>
      </w:r>
      <w:proofErr w:type="spellStart"/>
      <w:r>
        <w:rPr>
          <w:rFonts w:cs="Times New Roman" w:hint="eastAsia"/>
          <w:szCs w:val="21"/>
        </w:rPr>
        <w:t>SV</w:t>
      </w:r>
      <w:proofErr w:type="spellEnd"/>
      <w:r w:rsidR="000D3AE7">
        <w:rPr>
          <w:rFonts w:cs="Times New Roman" w:hint="eastAsia"/>
          <w:szCs w:val="21"/>
          <w:lang w:eastAsia="zh-CN"/>
        </w:rPr>
        <w:t>/Rif S</w:t>
      </w:r>
      <w:r>
        <w:rPr>
          <w:rFonts w:cs="Times New Roman" w:hint="eastAsia"/>
          <w:szCs w:val="21"/>
        </w:rPr>
        <w:t xml:space="preserve"> </w:t>
      </w:r>
      <w:r w:rsidRPr="007D3EC1">
        <w:rPr>
          <w:rFonts w:cs="Times New Roman" w:hint="eastAsia"/>
          <w:szCs w:val="21"/>
        </w:rPr>
        <w:t xml:space="preserve">is </w:t>
      </w:r>
      <w:r w:rsidRPr="007D3EC1">
        <w:rPr>
          <w:rFonts w:cs="Times New Roman"/>
          <w:szCs w:val="21"/>
        </w:rPr>
        <w:t>100 µM,</w:t>
      </w:r>
      <w:r w:rsidRPr="007D3EC1">
        <w:rPr>
          <w:rFonts w:cs="Times New Roman" w:hint="eastAsia"/>
          <w:szCs w:val="21"/>
        </w:rPr>
        <w:t xml:space="preserve"> while </w:t>
      </w:r>
      <w:r>
        <w:rPr>
          <w:rFonts w:cs="Times New Roman" w:hint="eastAsia"/>
          <w:szCs w:val="21"/>
        </w:rPr>
        <w:t>the concentration of</w:t>
      </w:r>
      <w:r w:rsidRPr="007D3EC1">
        <w:rPr>
          <w:rFonts w:cs="Times New Roman"/>
          <w:szCs w:val="21"/>
        </w:rPr>
        <w:t xml:space="preserve"> </w:t>
      </w:r>
      <w:proofErr w:type="spellStart"/>
      <w:r w:rsidRPr="007D3EC1">
        <w:rPr>
          <w:rFonts w:cs="Times New Roman"/>
          <w:szCs w:val="21"/>
        </w:rPr>
        <w:t>NADPH</w:t>
      </w:r>
      <w:proofErr w:type="spellEnd"/>
      <w:r w:rsidRPr="007D3EC1">
        <w:rPr>
          <w:rFonts w:cs="Times New Roman"/>
          <w:szCs w:val="21"/>
        </w:rPr>
        <w:t xml:space="preserve"> </w:t>
      </w:r>
      <w:r w:rsidRPr="007D3EC1">
        <w:rPr>
          <w:rFonts w:cs="Times New Roman" w:hint="eastAsia"/>
          <w:szCs w:val="21"/>
        </w:rPr>
        <w:t xml:space="preserve">is </w:t>
      </w:r>
      <w:r w:rsidRPr="007D3EC1">
        <w:rPr>
          <w:rFonts w:cs="Times New Roman"/>
          <w:szCs w:val="21"/>
        </w:rPr>
        <w:t>1</w:t>
      </w:r>
      <w:r w:rsidR="000D3AE7">
        <w:rPr>
          <w:rFonts w:cs="Times New Roman" w:hint="eastAsia"/>
          <w:szCs w:val="21"/>
          <w:lang w:eastAsia="zh-CN"/>
        </w:rPr>
        <w:t xml:space="preserve"> or 10</w:t>
      </w:r>
      <w:r w:rsidRPr="007D3EC1">
        <w:rPr>
          <w:rFonts w:cs="Times New Roman"/>
          <w:szCs w:val="21"/>
        </w:rPr>
        <w:t xml:space="preserve"> </w:t>
      </w:r>
      <w:proofErr w:type="spellStart"/>
      <w:r w:rsidRPr="007D3EC1">
        <w:rPr>
          <w:rFonts w:cs="Times New Roman"/>
          <w:szCs w:val="21"/>
        </w:rPr>
        <w:t>mM</w:t>
      </w:r>
      <w:proofErr w:type="spellEnd"/>
      <w:r w:rsidRPr="007D3EC1">
        <w:rPr>
          <w:rFonts w:cs="Times New Roman" w:hint="eastAsia"/>
          <w:szCs w:val="21"/>
        </w:rPr>
        <w:t xml:space="preserve">. </w:t>
      </w:r>
      <w:r>
        <w:rPr>
          <w:rFonts w:cs="Times New Roman" w:hint="eastAsia"/>
          <w:szCs w:val="21"/>
        </w:rPr>
        <w:t xml:space="preserve">Rif </w:t>
      </w:r>
      <w:proofErr w:type="spellStart"/>
      <w:r>
        <w:rPr>
          <w:rFonts w:cs="Times New Roman" w:hint="eastAsia"/>
          <w:szCs w:val="21"/>
        </w:rPr>
        <w:t>SV</w:t>
      </w:r>
      <w:proofErr w:type="spellEnd"/>
      <w:r>
        <w:rPr>
          <w:rFonts w:cs="Times New Roman" w:hint="eastAsia"/>
          <w:szCs w:val="21"/>
        </w:rPr>
        <w:t xml:space="preserve"> is easily oxidized to Rif S in the air</w:t>
      </w:r>
      <w:r w:rsidR="002452C1">
        <w:rPr>
          <w:rFonts w:cs="Times New Roman" w:hint="eastAsia"/>
          <w:szCs w:val="21"/>
          <w:lang w:eastAsia="zh-CN"/>
        </w:rPr>
        <w:t>; and</w:t>
      </w:r>
      <w:r>
        <w:rPr>
          <w:rFonts w:cs="Times New Roman" w:hint="eastAsia"/>
          <w:szCs w:val="21"/>
        </w:rPr>
        <w:t xml:space="preserve"> </w:t>
      </w:r>
      <w:r w:rsidR="002452C1">
        <w:rPr>
          <w:rFonts w:cs="Times New Roman" w:hint="eastAsia"/>
          <w:szCs w:val="21"/>
        </w:rPr>
        <w:t>Rif S</w:t>
      </w:r>
      <w:r w:rsidR="002452C1" w:rsidRPr="007D3EC1">
        <w:rPr>
          <w:rFonts w:cs="Times New Roman" w:hint="eastAsia"/>
          <w:szCs w:val="21"/>
        </w:rPr>
        <w:t xml:space="preserve"> </w:t>
      </w:r>
      <w:r w:rsidR="002452C1">
        <w:rPr>
          <w:rFonts w:cs="Times New Roman" w:hint="eastAsia"/>
          <w:szCs w:val="21"/>
          <w:lang w:eastAsia="zh-CN"/>
        </w:rPr>
        <w:t xml:space="preserve">is easily reduced to Rif </w:t>
      </w:r>
      <w:proofErr w:type="spellStart"/>
      <w:r w:rsidR="002452C1">
        <w:rPr>
          <w:rFonts w:cs="Times New Roman" w:hint="eastAsia"/>
          <w:szCs w:val="21"/>
          <w:lang w:eastAsia="zh-CN"/>
        </w:rPr>
        <w:t>SV</w:t>
      </w:r>
      <w:proofErr w:type="spellEnd"/>
      <w:r w:rsidR="002452C1">
        <w:rPr>
          <w:rFonts w:cs="Times New Roman" w:hint="eastAsia"/>
          <w:szCs w:val="21"/>
          <w:lang w:eastAsia="zh-CN"/>
        </w:rPr>
        <w:t xml:space="preserve"> by </w:t>
      </w:r>
      <w:proofErr w:type="spellStart"/>
      <w:r w:rsidR="002452C1">
        <w:rPr>
          <w:rFonts w:cs="Times New Roman" w:hint="eastAsia"/>
          <w:szCs w:val="21"/>
          <w:lang w:eastAsia="zh-CN"/>
        </w:rPr>
        <w:t>NADPH</w:t>
      </w:r>
      <w:proofErr w:type="spellEnd"/>
      <w:r w:rsidR="002452C1">
        <w:rPr>
          <w:rFonts w:cs="Times New Roman" w:hint="eastAsia"/>
          <w:szCs w:val="21"/>
          <w:lang w:eastAsia="zh-CN"/>
        </w:rPr>
        <w:t xml:space="preserve">. </w:t>
      </w:r>
      <w:r w:rsidRPr="007D3EC1">
        <w:rPr>
          <w:rFonts w:cs="Times New Roman" w:hint="eastAsia"/>
          <w:szCs w:val="21"/>
        </w:rPr>
        <w:t xml:space="preserve">The </w:t>
      </w:r>
      <w:r>
        <w:rPr>
          <w:rFonts w:cs="Times New Roman"/>
          <w:szCs w:val="21"/>
        </w:rPr>
        <w:t>intermediate</w:t>
      </w:r>
      <w:r w:rsidRPr="007D3EC1">
        <w:rPr>
          <w:rFonts w:cs="Times New Roman" w:hint="eastAsia"/>
          <w:szCs w:val="21"/>
        </w:rPr>
        <w:t xml:space="preserve"> </w:t>
      </w:r>
      <w:r>
        <w:rPr>
          <w:rFonts w:cs="Times New Roman" w:hint="eastAsia"/>
          <w:szCs w:val="21"/>
        </w:rPr>
        <w:t xml:space="preserve">compound </w:t>
      </w:r>
      <w:r w:rsidRPr="007D3EC1">
        <w:rPr>
          <w:rFonts w:cs="Times New Roman" w:hint="eastAsia"/>
          <w:szCs w:val="21"/>
        </w:rPr>
        <w:t xml:space="preserve">* </w:t>
      </w:r>
      <w:r>
        <w:rPr>
          <w:rFonts w:cs="Times New Roman" w:hint="eastAsia"/>
          <w:szCs w:val="21"/>
        </w:rPr>
        <w:t xml:space="preserve">is proposed to be </w:t>
      </w:r>
      <w:r w:rsidRPr="007D3EC1">
        <w:rPr>
          <w:rFonts w:cs="Times New Roman" w:hint="eastAsia"/>
          <w:szCs w:val="21"/>
        </w:rPr>
        <w:t xml:space="preserve">transformed to the product </w:t>
      </w:r>
      <w:r w:rsidRPr="002575A6">
        <w:rPr>
          <w:rFonts w:cs="Times New Roman" w:hint="eastAsia"/>
          <w:b/>
          <w:szCs w:val="21"/>
        </w:rPr>
        <w:t>1</w:t>
      </w:r>
      <w:r w:rsidRPr="007D3EC1">
        <w:rPr>
          <w:rFonts w:cs="Times New Roman" w:hint="eastAsia"/>
          <w:szCs w:val="21"/>
        </w:rPr>
        <w:t>.</w:t>
      </w:r>
    </w:p>
    <w:sectPr w:rsidR="00E123E9" w:rsidSect="0093429D">
      <w:headerReference w:type="even" r:id="rId37"/>
      <w:footerReference w:type="even" r:id="rId38"/>
      <w:footerReference w:type="default" r:id="rId39"/>
      <w:headerReference w:type="first" r:id="rId4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6DB" w:rsidRDefault="003856DB" w:rsidP="00117666">
      <w:pPr>
        <w:spacing w:after="0"/>
      </w:pPr>
      <w:r>
        <w:separator/>
      </w:r>
    </w:p>
  </w:endnote>
  <w:endnote w:type="continuationSeparator" w:id="0">
    <w:p w:rsidR="003856DB" w:rsidRDefault="003856DB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002DF6">
    <w:pPr>
      <w:rPr>
        <w:color w:val="C00000"/>
        <w:szCs w:val="24"/>
      </w:rPr>
    </w:pPr>
    <w:r w:rsidRPr="00002DF6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69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002DF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B2761">
                  <w:rPr>
                    <w:noProof/>
                    <w:color w:val="000000" w:themeColor="text1"/>
                    <w:szCs w:val="40"/>
                  </w:rPr>
                  <w:t>16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002DF6">
    <w:pPr>
      <w:rPr>
        <w:b/>
        <w:sz w:val="20"/>
        <w:szCs w:val="24"/>
      </w:rPr>
    </w:pPr>
    <w:r w:rsidRPr="00002DF6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69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002DF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B2761">
                  <w:rPr>
                    <w:noProof/>
                    <w:color w:val="000000" w:themeColor="text1"/>
                    <w:szCs w:val="40"/>
                  </w:rPr>
                  <w:t>17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6DB" w:rsidRDefault="003856DB" w:rsidP="00117666">
      <w:pPr>
        <w:spacing w:after="0"/>
      </w:pPr>
      <w:r>
        <w:separator/>
      </w:r>
    </w:p>
  </w:footnote>
  <w:footnote w:type="continuationSeparator" w:id="0">
    <w:p w:rsidR="003856DB" w:rsidRDefault="003856DB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20B5"/>
    <w:rsid w:val="00002DF6"/>
    <w:rsid w:val="0001154F"/>
    <w:rsid w:val="0001212F"/>
    <w:rsid w:val="0001436A"/>
    <w:rsid w:val="000220EA"/>
    <w:rsid w:val="00034304"/>
    <w:rsid w:val="00035434"/>
    <w:rsid w:val="00052A14"/>
    <w:rsid w:val="00077D53"/>
    <w:rsid w:val="000C428D"/>
    <w:rsid w:val="000D3AE7"/>
    <w:rsid w:val="00105E63"/>
    <w:rsid w:val="00105FD9"/>
    <w:rsid w:val="00117666"/>
    <w:rsid w:val="001549D3"/>
    <w:rsid w:val="00160065"/>
    <w:rsid w:val="00165BF6"/>
    <w:rsid w:val="00166351"/>
    <w:rsid w:val="00177D84"/>
    <w:rsid w:val="001821FF"/>
    <w:rsid w:val="001915F3"/>
    <w:rsid w:val="001B6A53"/>
    <w:rsid w:val="00205C58"/>
    <w:rsid w:val="002452C1"/>
    <w:rsid w:val="00257777"/>
    <w:rsid w:val="00267D18"/>
    <w:rsid w:val="00274347"/>
    <w:rsid w:val="00281B11"/>
    <w:rsid w:val="002868E2"/>
    <w:rsid w:val="002869C3"/>
    <w:rsid w:val="002936E4"/>
    <w:rsid w:val="002B0A00"/>
    <w:rsid w:val="002B4A57"/>
    <w:rsid w:val="002C59E4"/>
    <w:rsid w:val="002C74CA"/>
    <w:rsid w:val="002E0A2B"/>
    <w:rsid w:val="002E46D6"/>
    <w:rsid w:val="00311304"/>
    <w:rsid w:val="003123F4"/>
    <w:rsid w:val="00333E3A"/>
    <w:rsid w:val="00345C10"/>
    <w:rsid w:val="00353A98"/>
    <w:rsid w:val="003544FB"/>
    <w:rsid w:val="00375ABF"/>
    <w:rsid w:val="003856DB"/>
    <w:rsid w:val="003B3734"/>
    <w:rsid w:val="003D2F2D"/>
    <w:rsid w:val="00401590"/>
    <w:rsid w:val="0041517B"/>
    <w:rsid w:val="004414C6"/>
    <w:rsid w:val="00444DD2"/>
    <w:rsid w:val="00447801"/>
    <w:rsid w:val="00452E9C"/>
    <w:rsid w:val="004735C8"/>
    <w:rsid w:val="00477784"/>
    <w:rsid w:val="0048298D"/>
    <w:rsid w:val="004947A6"/>
    <w:rsid w:val="004961FF"/>
    <w:rsid w:val="00496310"/>
    <w:rsid w:val="004B31B8"/>
    <w:rsid w:val="004C1611"/>
    <w:rsid w:val="004F1D2F"/>
    <w:rsid w:val="004F2B5E"/>
    <w:rsid w:val="00517A89"/>
    <w:rsid w:val="005250F2"/>
    <w:rsid w:val="00593EEA"/>
    <w:rsid w:val="005A3A7B"/>
    <w:rsid w:val="005A59DA"/>
    <w:rsid w:val="005A5EEE"/>
    <w:rsid w:val="005F034A"/>
    <w:rsid w:val="00620319"/>
    <w:rsid w:val="006375C7"/>
    <w:rsid w:val="00654E8F"/>
    <w:rsid w:val="00660D05"/>
    <w:rsid w:val="006820B1"/>
    <w:rsid w:val="006B7D14"/>
    <w:rsid w:val="00701727"/>
    <w:rsid w:val="0070289B"/>
    <w:rsid w:val="0070566C"/>
    <w:rsid w:val="00714C50"/>
    <w:rsid w:val="00725A7D"/>
    <w:rsid w:val="007501BE"/>
    <w:rsid w:val="0077376E"/>
    <w:rsid w:val="0077672E"/>
    <w:rsid w:val="00790BB3"/>
    <w:rsid w:val="007C206C"/>
    <w:rsid w:val="007E5AC3"/>
    <w:rsid w:val="00806D18"/>
    <w:rsid w:val="008137EF"/>
    <w:rsid w:val="00817DD6"/>
    <w:rsid w:val="00834671"/>
    <w:rsid w:val="0083759F"/>
    <w:rsid w:val="00880A1E"/>
    <w:rsid w:val="00885156"/>
    <w:rsid w:val="008B6C06"/>
    <w:rsid w:val="008E7E35"/>
    <w:rsid w:val="009151AA"/>
    <w:rsid w:val="009217E8"/>
    <w:rsid w:val="0093429D"/>
    <w:rsid w:val="00937290"/>
    <w:rsid w:val="00943573"/>
    <w:rsid w:val="00964134"/>
    <w:rsid w:val="00970F7D"/>
    <w:rsid w:val="009863F6"/>
    <w:rsid w:val="00994A3D"/>
    <w:rsid w:val="0099724A"/>
    <w:rsid w:val="009A7161"/>
    <w:rsid w:val="009C2B12"/>
    <w:rsid w:val="009C7AB5"/>
    <w:rsid w:val="009D2877"/>
    <w:rsid w:val="00A174D9"/>
    <w:rsid w:val="00A646B0"/>
    <w:rsid w:val="00AA4D24"/>
    <w:rsid w:val="00AA5E4E"/>
    <w:rsid w:val="00AB3A56"/>
    <w:rsid w:val="00AB6715"/>
    <w:rsid w:val="00B1671E"/>
    <w:rsid w:val="00B25EB8"/>
    <w:rsid w:val="00B32059"/>
    <w:rsid w:val="00B37F4D"/>
    <w:rsid w:val="00B41C3F"/>
    <w:rsid w:val="00B62B78"/>
    <w:rsid w:val="00B64A92"/>
    <w:rsid w:val="00BC1236"/>
    <w:rsid w:val="00C06730"/>
    <w:rsid w:val="00C52A7B"/>
    <w:rsid w:val="00C555E4"/>
    <w:rsid w:val="00C56BAF"/>
    <w:rsid w:val="00C679AA"/>
    <w:rsid w:val="00C75972"/>
    <w:rsid w:val="00C83707"/>
    <w:rsid w:val="00CA7A60"/>
    <w:rsid w:val="00CC288D"/>
    <w:rsid w:val="00CD066B"/>
    <w:rsid w:val="00CE4FEE"/>
    <w:rsid w:val="00D060CF"/>
    <w:rsid w:val="00D23E7F"/>
    <w:rsid w:val="00D54A1C"/>
    <w:rsid w:val="00DB59C3"/>
    <w:rsid w:val="00DC1307"/>
    <w:rsid w:val="00DC259A"/>
    <w:rsid w:val="00DE23E8"/>
    <w:rsid w:val="00DE5BF1"/>
    <w:rsid w:val="00E12244"/>
    <w:rsid w:val="00E123E9"/>
    <w:rsid w:val="00E266C8"/>
    <w:rsid w:val="00E26B40"/>
    <w:rsid w:val="00E36F82"/>
    <w:rsid w:val="00E52377"/>
    <w:rsid w:val="00E537AD"/>
    <w:rsid w:val="00E62065"/>
    <w:rsid w:val="00E64E17"/>
    <w:rsid w:val="00E866C9"/>
    <w:rsid w:val="00E95A97"/>
    <w:rsid w:val="00EA1845"/>
    <w:rsid w:val="00EA3D3C"/>
    <w:rsid w:val="00EC090A"/>
    <w:rsid w:val="00EC1CDC"/>
    <w:rsid w:val="00ED19CA"/>
    <w:rsid w:val="00ED20B5"/>
    <w:rsid w:val="00F27214"/>
    <w:rsid w:val="00F46900"/>
    <w:rsid w:val="00F61D89"/>
    <w:rsid w:val="00F66477"/>
    <w:rsid w:val="00F74123"/>
    <w:rsid w:val="00FA4F0A"/>
    <w:rsid w:val="00FB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1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oleObject" Target="embeddings/oleObject6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19.emf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36" Type="http://schemas.openxmlformats.org/officeDocument/2006/relationships/oleObject" Target="embeddings/oleObject7.bin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image" Target="media/image17.emf"/><Relationship Id="rId35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ED32CD7-9E9C-4844-8F9A-68306B49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87</TotalTime>
  <Pages>16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pc</cp:lastModifiedBy>
  <cp:revision>76</cp:revision>
  <cp:lastPrinted>2013-10-03T12:51:00Z</cp:lastPrinted>
  <dcterms:created xsi:type="dcterms:W3CDTF">2020-02-21T09:33:00Z</dcterms:created>
  <dcterms:modified xsi:type="dcterms:W3CDTF">2020-04-11T06:55:00Z</dcterms:modified>
</cp:coreProperties>
</file>