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B691" w14:textId="77777777" w:rsidR="005B47A7" w:rsidRPr="008440D8" w:rsidRDefault="005B47A7" w:rsidP="005B47A7">
      <w:pPr>
        <w:jc w:val="center"/>
        <w:rPr>
          <w:rFonts w:cs="Times New Roman"/>
          <w:b/>
          <w:bCs/>
          <w:szCs w:val="24"/>
        </w:rPr>
      </w:pPr>
      <w:r w:rsidRPr="008440D8">
        <w:rPr>
          <w:rFonts w:cs="Times New Roman"/>
          <w:b/>
          <w:bCs/>
          <w:szCs w:val="24"/>
        </w:rPr>
        <w:t xml:space="preserve">Appendix </w:t>
      </w:r>
      <w:r>
        <w:rPr>
          <w:rFonts w:cs="Times New Roman"/>
          <w:b/>
          <w:bCs/>
          <w:szCs w:val="24"/>
        </w:rPr>
        <w:t>A – supplementary material-</w:t>
      </w:r>
    </w:p>
    <w:p w14:paraId="48DDA27B" w14:textId="77777777" w:rsidR="005B47A7" w:rsidRDefault="005B47A7" w:rsidP="005B47A7">
      <w:pPr>
        <w:tabs>
          <w:tab w:val="left" w:pos="345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Factor Loadings for Athletes’ Boredom Proneness Scale</w:t>
      </w:r>
    </w:p>
    <w:tbl>
      <w:tblPr>
        <w:tblStyle w:val="ListTable7Colorful1"/>
        <w:tblW w:w="9316" w:type="dxa"/>
        <w:tblLayout w:type="fixed"/>
        <w:tblLook w:val="04A0" w:firstRow="1" w:lastRow="0" w:firstColumn="1" w:lastColumn="0" w:noHBand="0" w:noVBand="1"/>
      </w:tblPr>
      <w:tblGrid>
        <w:gridCol w:w="900"/>
        <w:gridCol w:w="7290"/>
        <w:gridCol w:w="1126"/>
      </w:tblGrid>
      <w:tr w:rsidR="005B47A7" w:rsidRPr="008440D8" w14:paraId="3834FF5F" w14:textId="77777777" w:rsidTr="00741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top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hideMark/>
          </w:tcPr>
          <w:p w14:paraId="79AF1F4C" w14:textId="77777777" w:rsidR="005B47A7" w:rsidRPr="008440D8" w:rsidRDefault="005B47A7" w:rsidP="0074177B">
            <w:pPr>
              <w:spacing w:after="0"/>
              <w:jc w:val="center"/>
              <w:rPr>
                <w:rFonts w:cs="Times New Roman"/>
                <w:i w:val="0"/>
                <w:szCs w:val="24"/>
                <w:lang w:val="en-US"/>
              </w:rPr>
            </w:pPr>
            <w:r>
              <w:rPr>
                <w:rFonts w:cs="Times New Roman"/>
                <w:i w:val="0"/>
                <w:szCs w:val="24"/>
                <w:lang w:val="en-US"/>
              </w:rPr>
              <w:t>Item</w:t>
            </w:r>
          </w:p>
        </w:tc>
        <w:tc>
          <w:tcPr>
            <w:tcW w:w="7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E50A5E9" w14:textId="77777777" w:rsidR="005B47A7" w:rsidRPr="008440D8" w:rsidRDefault="005B47A7" w:rsidP="0074177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 w:val="0"/>
                <w:szCs w:val="24"/>
                <w:lang w:val="en-US"/>
              </w:rPr>
            </w:pPr>
            <w:r>
              <w:rPr>
                <w:rFonts w:cs="Times New Roman"/>
                <w:i w:val="0"/>
                <w:szCs w:val="24"/>
                <w:lang w:val="en-US"/>
              </w:rPr>
              <w:t>Question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6F9CCDD" w14:textId="77777777" w:rsidR="005B47A7" w:rsidRPr="008440D8" w:rsidRDefault="005B47A7" w:rsidP="0074177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 w:val="0"/>
                <w:szCs w:val="24"/>
                <w:lang w:val="en-US"/>
              </w:rPr>
            </w:pPr>
            <w:r>
              <w:rPr>
                <w:rFonts w:cs="Times New Roman"/>
                <w:i w:val="0"/>
                <w:szCs w:val="24"/>
                <w:lang w:val="en-US"/>
              </w:rPr>
              <w:t>Loading</w:t>
            </w:r>
          </w:p>
        </w:tc>
      </w:tr>
      <w:tr w:rsidR="005B47A7" w:rsidRPr="008440D8" w14:paraId="46B993B0" w14:textId="77777777" w:rsidTr="0074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12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435A51E" w14:textId="77777777" w:rsidR="005B47A7" w:rsidRPr="008440D8" w:rsidRDefault="005B47A7" w:rsidP="0074177B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i w:val="0"/>
                <w:sz w:val="20"/>
                <w:szCs w:val="20"/>
                <w:lang w:val="en-US"/>
              </w:rPr>
            </w:pPr>
            <w:r w:rsidRPr="008440D8">
              <w:rPr>
                <w:i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29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90C6648" w14:textId="77777777" w:rsidR="005B47A7" w:rsidRPr="008440D8" w:rsidRDefault="005B47A7" w:rsidP="0074177B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C16151">
              <w:rPr>
                <w:lang w:val="en-US"/>
              </w:rPr>
              <w:t xml:space="preserve">It is difficult for me to concentrate on my training activities 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BBCD80E" w14:textId="77777777" w:rsidR="005B47A7" w:rsidRPr="008440D8" w:rsidRDefault="005B47A7" w:rsidP="007417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0.398</w:t>
            </w:r>
          </w:p>
        </w:tc>
      </w:tr>
      <w:tr w:rsidR="005B47A7" w:rsidRPr="008440D8" w14:paraId="1CEFEE33" w14:textId="77777777" w:rsidTr="0074177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863917D" w14:textId="77777777" w:rsidR="005B47A7" w:rsidRPr="008B05B0" w:rsidRDefault="005B47A7" w:rsidP="0074177B">
            <w:pPr>
              <w:spacing w:after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 w:rsidRPr="008B05B0">
              <w:rPr>
                <w:rFonts w:cs="Times New Roman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290" w:type="dxa"/>
            <w:shd w:val="clear" w:color="auto" w:fill="auto"/>
          </w:tcPr>
          <w:p w14:paraId="7ED15E58" w14:textId="77777777" w:rsidR="005B47A7" w:rsidRPr="008B05B0" w:rsidRDefault="005B47A7" w:rsidP="00741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C16151">
              <w:rPr>
                <w:lang w:val="en-US"/>
              </w:rPr>
              <w:t>Time always passes very slowly when I attend practices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11D526D" w14:textId="77777777" w:rsidR="005B47A7" w:rsidRPr="008B05B0" w:rsidRDefault="005B47A7" w:rsidP="007417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0.791</w:t>
            </w:r>
          </w:p>
        </w:tc>
      </w:tr>
      <w:tr w:rsidR="005B47A7" w:rsidRPr="008440D8" w14:paraId="515CD1C9" w14:textId="77777777" w:rsidTr="0074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B91E2C2" w14:textId="77777777" w:rsidR="005B47A7" w:rsidRPr="008B05B0" w:rsidRDefault="005B47A7" w:rsidP="0074177B">
            <w:pPr>
              <w:spacing w:after="0"/>
              <w:jc w:val="center"/>
              <w:rPr>
                <w:rFonts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8B05B0">
              <w:rPr>
                <w:rFonts w:cs="Times New Roman"/>
                <w:i w:val="0"/>
                <w:iCs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290" w:type="dxa"/>
            <w:shd w:val="clear" w:color="auto" w:fill="auto"/>
          </w:tcPr>
          <w:p w14:paraId="66B50A36" w14:textId="77777777" w:rsidR="005B47A7" w:rsidRPr="008B05B0" w:rsidRDefault="005B47A7" w:rsidP="007417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C16151">
              <w:rPr>
                <w:lang w:val="en-US"/>
              </w:rPr>
              <w:t>Many things I have to do during practices are repetitive and monotonous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A559C5F" w14:textId="77777777" w:rsidR="005B47A7" w:rsidRPr="008B05B0" w:rsidRDefault="005B47A7" w:rsidP="007417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0.795</w:t>
            </w:r>
          </w:p>
        </w:tc>
      </w:tr>
      <w:tr w:rsidR="005B47A7" w:rsidRPr="008440D8" w14:paraId="1CF15E10" w14:textId="77777777" w:rsidTr="0074177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0E8EDB9" w14:textId="77777777" w:rsidR="005B47A7" w:rsidRPr="008B05B0" w:rsidRDefault="005B47A7" w:rsidP="0074177B">
            <w:pPr>
              <w:spacing w:after="0"/>
              <w:jc w:val="center"/>
              <w:rPr>
                <w:rFonts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8B05B0">
              <w:rPr>
                <w:rFonts w:cs="Times New Roman"/>
                <w:i w:val="0"/>
                <w:iCs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290" w:type="dxa"/>
            <w:shd w:val="clear" w:color="auto" w:fill="auto"/>
          </w:tcPr>
          <w:p w14:paraId="32F4CD04" w14:textId="77777777" w:rsidR="005B47A7" w:rsidRPr="008B05B0" w:rsidRDefault="005B47A7" w:rsidP="00741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C16151">
              <w:rPr>
                <w:lang w:val="en-US"/>
              </w:rPr>
              <w:t xml:space="preserve">It takes more stimulation to get me going than most players”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469E133" w14:textId="77777777" w:rsidR="005B47A7" w:rsidRPr="008B05B0" w:rsidRDefault="005B47A7" w:rsidP="007417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0.585</w:t>
            </w:r>
          </w:p>
        </w:tc>
      </w:tr>
      <w:tr w:rsidR="005B47A7" w:rsidRPr="008440D8" w14:paraId="3E6C7C6F" w14:textId="77777777" w:rsidTr="0074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B23B17" w14:textId="77777777" w:rsidR="005B47A7" w:rsidRPr="008B05B0" w:rsidRDefault="005B47A7" w:rsidP="0074177B">
            <w:pPr>
              <w:spacing w:after="0"/>
              <w:jc w:val="center"/>
              <w:rPr>
                <w:rFonts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8B05B0">
              <w:rPr>
                <w:rFonts w:cs="Times New Roman"/>
                <w:i w:val="0"/>
                <w:i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290" w:type="dxa"/>
            <w:tcBorders>
              <w:bottom w:val="single" w:sz="12" w:space="0" w:color="auto"/>
            </w:tcBorders>
            <w:shd w:val="clear" w:color="auto" w:fill="auto"/>
          </w:tcPr>
          <w:p w14:paraId="3A91D2CC" w14:textId="77777777" w:rsidR="005B47A7" w:rsidRPr="008B05B0" w:rsidRDefault="005B47A7" w:rsidP="007417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6151">
              <w:rPr>
                <w:lang w:val="en-US"/>
              </w:rPr>
              <w:t>At practices, I am bad at waiting patiently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50B640" w14:textId="77777777" w:rsidR="005B47A7" w:rsidRPr="008B05B0" w:rsidRDefault="005B47A7" w:rsidP="007417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0.389</w:t>
            </w:r>
          </w:p>
        </w:tc>
      </w:tr>
    </w:tbl>
    <w:p w14:paraId="62EE773A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KMO index for sampling adequacy = 0.629; </w:t>
      </w:r>
      <w:r w:rsidRPr="00696FBA">
        <w:rPr>
          <w:rFonts w:cs="Times New Roman"/>
          <w:i/>
          <w:iCs/>
          <w:sz w:val="20"/>
          <w:szCs w:val="20"/>
        </w:rPr>
        <w:t>x</w:t>
      </w:r>
      <w:r w:rsidRPr="00696FBA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= 74.089, p&lt; 0.001 </w:t>
      </w:r>
    </w:p>
    <w:p w14:paraId="7160E228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2CD0FC90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6875E6AB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0E1F1D78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5ABA34EC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348D21A5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25507D9A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1BEF3B70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43C7FDE5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6A641B99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1D839B85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5CF1F61C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497B843C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228CD980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1080C5F7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37374CA1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5F83834B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5350C709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5CF08899" w14:textId="77777777" w:rsidR="005B47A7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12B537BE" w14:textId="77777777" w:rsidR="005B47A7" w:rsidRPr="008440D8" w:rsidRDefault="005B47A7" w:rsidP="005B47A7">
      <w:pPr>
        <w:tabs>
          <w:tab w:val="left" w:pos="345"/>
        </w:tabs>
        <w:rPr>
          <w:rFonts w:cs="Times New Roman"/>
          <w:sz w:val="20"/>
          <w:szCs w:val="20"/>
        </w:rPr>
      </w:pPr>
    </w:p>
    <w:p w14:paraId="4D28258D" w14:textId="77777777" w:rsidR="005B47A7" w:rsidRPr="008440D8" w:rsidRDefault="005B47A7" w:rsidP="005B47A7">
      <w:pPr>
        <w:jc w:val="center"/>
        <w:rPr>
          <w:rFonts w:cs="Times New Roman"/>
          <w:b/>
          <w:bCs/>
          <w:szCs w:val="24"/>
        </w:rPr>
      </w:pPr>
      <w:r w:rsidRPr="008440D8">
        <w:rPr>
          <w:rFonts w:cs="Times New Roman"/>
          <w:b/>
          <w:bCs/>
          <w:szCs w:val="24"/>
        </w:rPr>
        <w:t xml:space="preserve">Appendix </w:t>
      </w:r>
      <w:r>
        <w:rPr>
          <w:rFonts w:cs="Times New Roman"/>
          <w:b/>
          <w:bCs/>
          <w:szCs w:val="24"/>
        </w:rPr>
        <w:t>B –supplementary material --</w:t>
      </w:r>
    </w:p>
    <w:p w14:paraId="18356E89" w14:textId="77777777" w:rsidR="005B47A7" w:rsidRPr="008440D8" w:rsidRDefault="005B47A7" w:rsidP="005B47A7">
      <w:pPr>
        <w:rPr>
          <w:rFonts w:cs="Times New Roman"/>
          <w:b/>
          <w:bCs/>
          <w:szCs w:val="24"/>
        </w:rPr>
      </w:pPr>
      <w:r w:rsidRPr="008440D8">
        <w:rPr>
          <w:rFonts w:cs="Times New Roman"/>
          <w:b/>
          <w:bCs/>
          <w:szCs w:val="24"/>
        </w:rPr>
        <w:t>Percentage of Coaches</w:t>
      </w:r>
      <w:r>
        <w:rPr>
          <w:rFonts w:cs="Times New Roman"/>
          <w:b/>
          <w:bCs/>
          <w:szCs w:val="24"/>
        </w:rPr>
        <w:t>’</w:t>
      </w:r>
      <w:r w:rsidRPr="008440D8">
        <w:rPr>
          <w:rFonts w:cs="Times New Roman"/>
          <w:b/>
          <w:bCs/>
          <w:szCs w:val="24"/>
        </w:rPr>
        <w:t xml:space="preserve"> Boredom Incidents Falling into each Content Category</w:t>
      </w:r>
    </w:p>
    <w:tbl>
      <w:tblPr>
        <w:tblStyle w:val="ListTable7Colorful1"/>
        <w:tblW w:w="9927" w:type="dxa"/>
        <w:tblLook w:val="04A0" w:firstRow="1" w:lastRow="0" w:firstColumn="1" w:lastColumn="0" w:noHBand="0" w:noVBand="1"/>
      </w:tblPr>
      <w:tblGrid>
        <w:gridCol w:w="2960"/>
        <w:gridCol w:w="5618"/>
        <w:gridCol w:w="1349"/>
      </w:tblGrid>
      <w:tr w:rsidR="005B47A7" w:rsidRPr="008440D8" w14:paraId="4727BB03" w14:textId="77777777" w:rsidTr="00741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tcBorders>
              <w:top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hideMark/>
          </w:tcPr>
          <w:p w14:paraId="54DE4F37" w14:textId="77777777" w:rsidR="005B47A7" w:rsidRPr="002A0D52" w:rsidRDefault="005B47A7" w:rsidP="0074177B">
            <w:pPr>
              <w:spacing w:after="0"/>
              <w:rPr>
                <w:rFonts w:cs="Times New Roman"/>
                <w:b/>
                <w:bCs/>
                <w:i w:val="0"/>
                <w:szCs w:val="24"/>
                <w:lang w:val="en-US"/>
              </w:rPr>
            </w:pPr>
            <w:r w:rsidRPr="002A0D52">
              <w:rPr>
                <w:rFonts w:cs="Times New Roman"/>
                <w:b/>
                <w:bCs/>
                <w:i w:val="0"/>
                <w:szCs w:val="24"/>
                <w:lang w:val="en-US"/>
              </w:rPr>
              <w:t xml:space="preserve">Category Name </w:t>
            </w:r>
          </w:p>
        </w:tc>
        <w:tc>
          <w:tcPr>
            <w:tcW w:w="5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91DBD3" w14:textId="77777777" w:rsidR="005B47A7" w:rsidRPr="002A0D52" w:rsidRDefault="005B47A7" w:rsidP="0074177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 w:val="0"/>
                <w:szCs w:val="24"/>
                <w:lang w:val="en-US"/>
              </w:rPr>
            </w:pPr>
            <w:r w:rsidRPr="002A0D52">
              <w:rPr>
                <w:rFonts w:cs="Times New Roman"/>
                <w:b/>
                <w:bCs/>
                <w:i w:val="0"/>
                <w:szCs w:val="24"/>
                <w:lang w:val="en-US"/>
              </w:rPr>
              <w:t>Illustrative quotes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AB2E9B" w14:textId="77777777" w:rsidR="005B47A7" w:rsidRPr="002A0D52" w:rsidRDefault="005B47A7" w:rsidP="0074177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 w:val="0"/>
                <w:szCs w:val="24"/>
                <w:lang w:val="en-US"/>
              </w:rPr>
            </w:pPr>
            <w:r w:rsidRPr="002A0D52">
              <w:rPr>
                <w:rFonts w:cs="Times New Roman"/>
                <w:b/>
                <w:bCs/>
                <w:i w:val="0"/>
                <w:szCs w:val="24"/>
                <w:lang w:val="en-US"/>
              </w:rPr>
              <w:t>Percentage of Total</w:t>
            </w:r>
          </w:p>
        </w:tc>
      </w:tr>
      <w:tr w:rsidR="005B47A7" w:rsidRPr="008440D8" w14:paraId="66370A0E" w14:textId="77777777" w:rsidTr="0074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2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A3E3F99" w14:textId="77777777" w:rsidR="005B47A7" w:rsidRPr="005965E3" w:rsidRDefault="005B47A7" w:rsidP="0074177B">
            <w:pPr>
              <w:pStyle w:val="ListParagraph"/>
              <w:spacing w:after="0"/>
              <w:ind w:left="0"/>
              <w:jc w:val="left"/>
              <w:rPr>
                <w:i w:val="0"/>
                <w:sz w:val="20"/>
                <w:szCs w:val="20"/>
                <w:lang w:val="en-US"/>
              </w:rPr>
            </w:pPr>
            <w:r w:rsidRPr="005965E3">
              <w:rPr>
                <w:i w:val="0"/>
                <w:sz w:val="20"/>
                <w:szCs w:val="20"/>
                <w:lang w:val="en-US"/>
              </w:rPr>
              <w:t>1 Athletes’ lack of motivation or involvement</w:t>
            </w:r>
          </w:p>
        </w:tc>
        <w:tc>
          <w:tcPr>
            <w:tcW w:w="56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11AC4CC" w14:textId="77777777" w:rsidR="005B47A7" w:rsidRPr="008440D8" w:rsidRDefault="005B47A7" w:rsidP="007417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DB50D4">
              <w:rPr>
                <w:rFonts w:cs="Times New Roman"/>
                <w:iCs/>
                <w:sz w:val="20"/>
                <w:szCs w:val="20"/>
                <w:lang w:val="en-US"/>
              </w:rPr>
              <w:t>I feel bored when my best performance athletes fail in their fundamentals and I have to go back to basics with them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.</w:t>
            </w:r>
            <w:r w:rsidRPr="008440D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440D8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weightlifting coach</w:t>
            </w:r>
          </w:p>
          <w:p w14:paraId="1AFC9563" w14:textId="77777777" w:rsidR="005B47A7" w:rsidRPr="008440D8" w:rsidRDefault="005B47A7" w:rsidP="007417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DB50D4">
              <w:rPr>
                <w:rFonts w:cs="Times New Roman"/>
                <w:iCs/>
                <w:sz w:val="20"/>
                <w:szCs w:val="20"/>
                <w:lang w:val="en-US"/>
              </w:rPr>
              <w:t>A sense of disinterest and apathy of players at practice sessions in which a large number of interruptions exist to amend the players’ mood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</w:t>
            </w:r>
            <w:r w:rsidRPr="008440D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440D8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basketball coach</w:t>
            </w:r>
          </w:p>
          <w:p w14:paraId="66FBB12F" w14:textId="77777777" w:rsidR="005B47A7" w:rsidRPr="008440D8" w:rsidRDefault="005B47A7" w:rsidP="007417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DB50D4">
              <w:rPr>
                <w:rFonts w:cs="Times New Roman"/>
                <w:iCs/>
                <w:sz w:val="20"/>
                <w:szCs w:val="20"/>
                <w:lang w:val="en-US"/>
              </w:rPr>
              <w:t>When I have to escort a group of amateur cyclists that care more about sightseeing than improving their performance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</w:t>
            </w:r>
            <w:r w:rsidRPr="008440D8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440D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440D8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triathlon coach</w:t>
            </w:r>
          </w:p>
          <w:p w14:paraId="60C93715" w14:textId="77777777" w:rsidR="005B47A7" w:rsidRPr="006D7F56" w:rsidRDefault="005B47A7" w:rsidP="007417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DB50D4">
              <w:rPr>
                <w:rFonts w:cs="Times New Roman"/>
                <w:iCs/>
                <w:sz w:val="20"/>
                <w:szCs w:val="20"/>
                <w:lang w:val="en-US"/>
              </w:rPr>
              <w:t>I carefully planned my practice sessions in a sequence and with a specific number of players, but they came late or did not show up.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440D8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basketball coach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5306C2" w14:textId="77777777" w:rsidR="005B47A7" w:rsidRPr="008440D8" w:rsidRDefault="005B47A7" w:rsidP="007417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40D8">
              <w:rPr>
                <w:rFonts w:cs="Times New Roman"/>
                <w:b/>
                <w:sz w:val="20"/>
                <w:szCs w:val="20"/>
                <w:lang w:val="en-US"/>
              </w:rPr>
              <w:t>35.3%</w:t>
            </w:r>
          </w:p>
        </w:tc>
      </w:tr>
      <w:tr w:rsidR="005B47A7" w:rsidRPr="008440D8" w14:paraId="538700EF" w14:textId="77777777" w:rsidTr="0074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889A329" w14:textId="77777777" w:rsidR="005B47A7" w:rsidRPr="005965E3" w:rsidRDefault="005B47A7" w:rsidP="0074177B">
            <w:pPr>
              <w:spacing w:after="0"/>
              <w:jc w:val="left"/>
              <w:rPr>
                <w:rFonts w:cs="Times New Roman"/>
                <w:i w:val="0"/>
                <w:sz w:val="20"/>
                <w:szCs w:val="20"/>
                <w:lang w:val="en-US"/>
              </w:rPr>
            </w:pPr>
            <w:r w:rsidRPr="005965E3">
              <w:rPr>
                <w:rFonts w:cs="Times New Roman"/>
                <w:i w:val="0"/>
                <w:sz w:val="20"/>
                <w:szCs w:val="20"/>
                <w:lang w:val="en-US"/>
              </w:rPr>
              <w:t>2 Monotonous or repetitive tasks</w:t>
            </w:r>
          </w:p>
        </w:tc>
        <w:tc>
          <w:tcPr>
            <w:tcW w:w="5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3454134" w14:textId="77777777" w:rsidR="005B47A7" w:rsidRPr="008440D8" w:rsidRDefault="005B47A7" w:rsidP="00741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DB50D4">
              <w:rPr>
                <w:rFonts w:cs="Times New Roman"/>
                <w:iCs/>
                <w:sz w:val="20"/>
                <w:szCs w:val="20"/>
                <w:lang w:val="en-US"/>
              </w:rPr>
              <w:t>I am terribly bored because I have been coaching novices for so many years and using the same training exercises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.</w:t>
            </w:r>
            <w:r w:rsidRPr="008440D8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 xml:space="preserve"> jiu-jitsu coach</w:t>
            </w:r>
          </w:p>
          <w:p w14:paraId="12E30B2F" w14:textId="77777777" w:rsidR="005B47A7" w:rsidRPr="008440D8" w:rsidRDefault="005B47A7" w:rsidP="00741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DB50D4">
              <w:rPr>
                <w:rFonts w:cs="Times New Roman"/>
                <w:iCs/>
                <w:sz w:val="20"/>
                <w:szCs w:val="20"/>
                <w:lang w:val="en-US"/>
              </w:rPr>
              <w:t>When the training session includes repetitive activities like practicing formations and dump shots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</w:t>
            </w:r>
            <w:r w:rsidRPr="008440D8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 xml:space="preserve"> volleyball coach</w:t>
            </w:r>
          </w:p>
          <w:p w14:paraId="2B30D2C2" w14:textId="77777777" w:rsidR="005B47A7" w:rsidRPr="008440D8" w:rsidRDefault="005B47A7" w:rsidP="00741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DB50D4">
              <w:rPr>
                <w:rFonts w:cs="Times New Roman"/>
                <w:iCs/>
                <w:sz w:val="20"/>
                <w:szCs w:val="20"/>
                <w:lang w:val="en-US"/>
              </w:rPr>
              <w:t>It normally happens at the last 10 to 15 minutes of my late afternoon classes, after teaching all morning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.</w:t>
            </w:r>
            <w:r w:rsidRPr="008440D8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 xml:space="preserve"> aerobics instructor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122E4D" w14:textId="77777777" w:rsidR="005B47A7" w:rsidRPr="008440D8" w:rsidRDefault="005B47A7" w:rsidP="007417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40D8">
              <w:rPr>
                <w:rFonts w:cs="Times New Roman"/>
                <w:b/>
                <w:sz w:val="20"/>
                <w:szCs w:val="20"/>
                <w:lang w:val="en-US"/>
              </w:rPr>
              <w:t>29.4%</w:t>
            </w:r>
          </w:p>
        </w:tc>
      </w:tr>
      <w:tr w:rsidR="005B47A7" w:rsidRPr="008440D8" w14:paraId="4D6E1F64" w14:textId="77777777" w:rsidTr="0074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D3BBD2B" w14:textId="77777777" w:rsidR="005B47A7" w:rsidRPr="005965E3" w:rsidRDefault="005B47A7" w:rsidP="0074177B">
            <w:pPr>
              <w:spacing w:after="0"/>
              <w:jc w:val="left"/>
              <w:rPr>
                <w:rFonts w:cs="Times New Roman"/>
                <w:i w:val="0"/>
                <w:sz w:val="20"/>
                <w:szCs w:val="20"/>
                <w:lang w:val="en-US"/>
              </w:rPr>
            </w:pPr>
            <w:r w:rsidRPr="005965E3">
              <w:rPr>
                <w:rFonts w:cs="Times New Roman"/>
                <w:i w:val="0"/>
                <w:sz w:val="20"/>
                <w:szCs w:val="20"/>
                <w:lang w:val="en-US"/>
              </w:rPr>
              <w:t>3 Anticipated negative mood</w:t>
            </w:r>
          </w:p>
        </w:tc>
        <w:tc>
          <w:tcPr>
            <w:tcW w:w="5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D50D7C" w14:textId="77777777" w:rsidR="005B47A7" w:rsidRPr="00117E8C" w:rsidRDefault="005B47A7" w:rsidP="007417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17E8C">
              <w:rPr>
                <w:rFonts w:cs="Times New Roman"/>
                <w:iCs/>
                <w:sz w:val="20"/>
                <w:szCs w:val="20"/>
                <w:lang w:val="en-US"/>
              </w:rPr>
              <w:t>I was feeling irritated at practices because I still play at competitive level and practices bec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ame</w:t>
            </w:r>
            <w:r w:rsidRPr="00117E8C">
              <w:rPr>
                <w:rFonts w:cs="Times New Roman"/>
                <w:iCs/>
                <w:sz w:val="20"/>
                <w:szCs w:val="20"/>
                <w:lang w:val="en-US"/>
              </w:rPr>
              <w:t xml:space="preserve"> boring to me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 xml:space="preserve">. </w:t>
            </w:r>
            <w:r w:rsidRPr="006576D7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Soccer coach</w:t>
            </w:r>
          </w:p>
          <w:p w14:paraId="4373396B" w14:textId="77777777" w:rsidR="005B47A7" w:rsidRPr="00117E8C" w:rsidRDefault="005B47A7" w:rsidP="007417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17E8C">
              <w:rPr>
                <w:rFonts w:cs="Times New Roman"/>
                <w:iCs/>
                <w:sz w:val="20"/>
                <w:szCs w:val="20"/>
                <w:lang w:val="en-US"/>
              </w:rPr>
              <w:t>When I start having pessimistic type of thoughts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, I</w:t>
            </w:r>
            <w:r w:rsidRPr="00117E8C">
              <w:rPr>
                <w:rFonts w:cs="Times New Roman"/>
                <w:iCs/>
                <w:sz w:val="20"/>
                <w:szCs w:val="20"/>
                <w:lang w:val="en-US"/>
              </w:rPr>
              <w:t xml:space="preserve"> feel bored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.</w:t>
            </w:r>
            <w:r w:rsidRPr="00117E8C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F</w:t>
            </w:r>
            <w:r w:rsidRPr="00117E8C">
              <w:rPr>
                <w:rFonts w:cs="Times New Roman"/>
                <w:iCs/>
                <w:sz w:val="20"/>
                <w:szCs w:val="20"/>
                <w:lang w:val="en-US"/>
              </w:rPr>
              <w:t>or example,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 xml:space="preserve"> I start</w:t>
            </w:r>
            <w:r w:rsidRPr="00117E8C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imagining we might lose the next game</w:t>
            </w:r>
            <w:r w:rsidRPr="00117E8C">
              <w:rPr>
                <w:rFonts w:cs="Times New Roman"/>
                <w:iCs/>
                <w:sz w:val="20"/>
                <w:szCs w:val="20"/>
                <w:lang w:val="en-US"/>
              </w:rPr>
              <w:t xml:space="preserve">. </w:t>
            </w:r>
            <w:r w:rsidRPr="006576D7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Soccer coach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6EA2F3" w14:textId="77777777" w:rsidR="005B47A7" w:rsidRPr="008440D8" w:rsidRDefault="005B47A7" w:rsidP="007417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40D8">
              <w:rPr>
                <w:rFonts w:cs="Times New Roman"/>
                <w:b/>
                <w:sz w:val="20"/>
                <w:szCs w:val="20"/>
                <w:lang w:val="en-US"/>
              </w:rPr>
              <w:t>17.6%</w:t>
            </w:r>
          </w:p>
        </w:tc>
      </w:tr>
      <w:tr w:rsidR="005B47A7" w:rsidRPr="008440D8" w14:paraId="4F9A5030" w14:textId="77777777" w:rsidTr="00741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4B71460" w14:textId="77777777" w:rsidR="005B47A7" w:rsidRPr="005965E3" w:rsidRDefault="005B47A7" w:rsidP="0074177B">
            <w:pPr>
              <w:spacing w:after="0"/>
              <w:jc w:val="left"/>
              <w:rPr>
                <w:rFonts w:cs="Times New Roman"/>
                <w:i w:val="0"/>
                <w:sz w:val="20"/>
                <w:szCs w:val="20"/>
                <w:lang w:val="en-US"/>
              </w:rPr>
            </w:pPr>
            <w:r w:rsidRPr="005965E3">
              <w:rPr>
                <w:rFonts w:cs="Times New Roman"/>
                <w:i w:val="0"/>
                <w:sz w:val="20"/>
                <w:szCs w:val="20"/>
                <w:lang w:val="en-US"/>
              </w:rPr>
              <w:t>4 Not having forthcoming competitions, challenges, or goals</w:t>
            </w:r>
          </w:p>
        </w:tc>
        <w:tc>
          <w:tcPr>
            <w:tcW w:w="5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E956092" w14:textId="77777777" w:rsidR="005B47A7" w:rsidRPr="00117E8C" w:rsidRDefault="005B47A7" w:rsidP="00741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117E8C">
              <w:rPr>
                <w:rFonts w:cs="Times New Roman"/>
                <w:sz w:val="20"/>
                <w:szCs w:val="20"/>
                <w:lang w:val="en-US"/>
              </w:rPr>
              <w:t>There are no so many tournament</w:t>
            </w:r>
            <w:r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117E8C">
              <w:rPr>
                <w:rFonts w:cs="Times New Roman"/>
                <w:sz w:val="20"/>
                <w:szCs w:val="20"/>
                <w:lang w:val="en-US"/>
              </w:rPr>
              <w:t xml:space="preserve"> in the year, so I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start feeling bored when I have to work on administrative tasks. Like preparing reports and</w:t>
            </w:r>
            <w:r w:rsidRPr="00117E8C">
              <w:rPr>
                <w:rFonts w:cs="Times New Roman"/>
                <w:sz w:val="20"/>
                <w:szCs w:val="20"/>
                <w:lang w:val="en-US"/>
              </w:rPr>
              <w:t xml:space="preserve"> evaluat</w:t>
            </w:r>
            <w:r>
              <w:rPr>
                <w:rFonts w:cs="Times New Roman"/>
                <w:sz w:val="20"/>
                <w:szCs w:val="20"/>
                <w:lang w:val="en-US"/>
              </w:rPr>
              <w:t>ing</w:t>
            </w:r>
            <w:r w:rsidRPr="00117E8C">
              <w:rPr>
                <w:rFonts w:cs="Times New Roman"/>
                <w:sz w:val="20"/>
                <w:szCs w:val="20"/>
                <w:lang w:val="en-US"/>
              </w:rPr>
              <w:t xml:space="preserve"> the performance of my players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 w:rsidRPr="006576D7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 xml:space="preserve">tennis table </w:t>
            </w:r>
            <w:r w:rsidRPr="006576D7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coach</w:t>
            </w:r>
          </w:p>
          <w:p w14:paraId="53A695A2" w14:textId="77777777" w:rsidR="005B47A7" w:rsidRPr="008440D8" w:rsidRDefault="005B47A7" w:rsidP="007417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117E8C">
              <w:rPr>
                <w:rFonts w:cs="Times New Roman"/>
                <w:sz w:val="20"/>
                <w:szCs w:val="20"/>
                <w:lang w:val="en-US"/>
              </w:rPr>
              <w:t>There are those days that I have to improvise in the practice design, and I start feeling bored as there is no specific goal and players notice that</w:t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6576D7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 xml:space="preserve">tennis </w:t>
            </w:r>
            <w:r w:rsidRPr="006576D7">
              <w:rPr>
                <w:rFonts w:cs="Times New Roman"/>
                <w:b/>
                <w:sz w:val="20"/>
                <w:szCs w:val="20"/>
                <w:vertAlign w:val="subscript"/>
                <w:lang w:val="en-US"/>
              </w:rPr>
              <w:t>coach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8C74477" w14:textId="77777777" w:rsidR="005B47A7" w:rsidRPr="008440D8" w:rsidRDefault="005B47A7" w:rsidP="0074177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40D8">
              <w:rPr>
                <w:rFonts w:cs="Times New Roman"/>
                <w:b/>
                <w:sz w:val="20"/>
                <w:szCs w:val="20"/>
                <w:lang w:val="en-US"/>
              </w:rPr>
              <w:t>11.8%</w:t>
            </w:r>
          </w:p>
        </w:tc>
      </w:tr>
      <w:tr w:rsidR="005B47A7" w:rsidRPr="008440D8" w14:paraId="502A4D47" w14:textId="77777777" w:rsidTr="00741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hideMark/>
          </w:tcPr>
          <w:p w14:paraId="6E031BCC" w14:textId="77777777" w:rsidR="005B47A7" w:rsidRPr="005965E3" w:rsidRDefault="005B47A7" w:rsidP="0074177B">
            <w:pPr>
              <w:spacing w:after="0"/>
              <w:jc w:val="left"/>
              <w:rPr>
                <w:rFonts w:cs="Times New Roman"/>
                <w:i w:val="0"/>
                <w:sz w:val="20"/>
                <w:szCs w:val="20"/>
                <w:lang w:val="en-US"/>
              </w:rPr>
            </w:pPr>
            <w:r w:rsidRPr="005965E3">
              <w:rPr>
                <w:rFonts w:cs="Times New Roman"/>
                <w:i w:val="0"/>
                <w:sz w:val="20"/>
                <w:szCs w:val="20"/>
                <w:lang w:val="en-US"/>
              </w:rPr>
              <w:t>5 No boredom episodes reported/described</w:t>
            </w:r>
          </w:p>
        </w:tc>
        <w:tc>
          <w:tcPr>
            <w:tcW w:w="567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4E6390" w14:textId="77777777" w:rsidR="005B47A7" w:rsidRPr="008440D8" w:rsidRDefault="005B47A7" w:rsidP="0074177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4E47EE" w14:textId="77777777" w:rsidR="005B47A7" w:rsidRPr="008440D8" w:rsidRDefault="005B47A7" w:rsidP="0074177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40D8">
              <w:rPr>
                <w:rFonts w:cs="Times New Roman"/>
                <w:b/>
                <w:sz w:val="20"/>
                <w:szCs w:val="20"/>
                <w:lang w:val="en-US"/>
              </w:rPr>
              <w:t>5.9%</w:t>
            </w:r>
          </w:p>
        </w:tc>
      </w:tr>
    </w:tbl>
    <w:p w14:paraId="01E37224" w14:textId="77777777" w:rsidR="005B47A7" w:rsidRPr="008440D8" w:rsidRDefault="005B47A7" w:rsidP="005B47A7">
      <w:pPr>
        <w:rPr>
          <w:rFonts w:cs="Times New Roman"/>
          <w:b/>
          <w:bCs/>
          <w:szCs w:val="24"/>
        </w:rPr>
      </w:pPr>
    </w:p>
    <w:p w14:paraId="087908CA" w14:textId="77777777" w:rsidR="00C35712" w:rsidRDefault="00C35712"/>
    <w:sectPr w:rsidR="00C3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A7"/>
    <w:rsid w:val="003E200A"/>
    <w:rsid w:val="00572E1E"/>
    <w:rsid w:val="005B47A7"/>
    <w:rsid w:val="009C4F6B"/>
    <w:rsid w:val="00C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5309"/>
  <w15:chartTrackingRefBased/>
  <w15:docId w15:val="{CC42A465-E59D-4466-B3A3-D9AFCD5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7A7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A7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table" w:customStyle="1" w:styleId="ListTable7Colorful1">
    <w:name w:val="List Table 7 Colorful1"/>
    <w:basedOn w:val="TableNormal"/>
    <w:uiPriority w:val="52"/>
    <w:rsid w:val="005B47A7"/>
    <w:pPr>
      <w:spacing w:after="0" w:line="240" w:lineRule="auto"/>
    </w:pPr>
    <w:rPr>
      <w:color w:val="000000" w:themeColor="text1"/>
      <w:lang w:val="es-EC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Velasco</dc:creator>
  <cp:keywords/>
  <dc:description/>
  <cp:lastModifiedBy>Ann Yu Engebretsen</cp:lastModifiedBy>
  <cp:revision>2</cp:revision>
  <dcterms:created xsi:type="dcterms:W3CDTF">2020-04-15T14:53:00Z</dcterms:created>
  <dcterms:modified xsi:type="dcterms:W3CDTF">2020-04-15T14:53:00Z</dcterms:modified>
</cp:coreProperties>
</file>