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77777777" w:rsidR="00654E8F" w:rsidRPr="001549D3" w:rsidRDefault="00654E8F" w:rsidP="0001436A">
      <w:pPr>
        <w:pStyle w:val="SupplementaryMaterial"/>
        <w:rPr>
          <w:b w:val="0"/>
        </w:rPr>
      </w:pPr>
      <w:r w:rsidRPr="001549D3">
        <w:t>Supplementary Material</w:t>
      </w:r>
    </w:p>
    <w:p w14:paraId="3BD5A427" w14:textId="48CEC72F" w:rsidR="00EA3D3C" w:rsidRDefault="00654E8F" w:rsidP="0001436A">
      <w:pPr>
        <w:pStyle w:val="Overskrift1"/>
      </w:pPr>
      <w:r w:rsidRPr="00994A3D">
        <w:t>Supplementary Data</w:t>
      </w:r>
    </w:p>
    <w:p w14:paraId="67E6C494" w14:textId="0AED4F92" w:rsidR="00272895" w:rsidRDefault="00F47ECC" w:rsidP="00272895">
      <w:r w:rsidRPr="00F47ECC">
        <w:rPr>
          <w:b/>
        </w:rPr>
        <w:t>Supplementary Data</w:t>
      </w:r>
      <w:r w:rsidR="00830D88">
        <w:rPr>
          <w:b/>
        </w:rPr>
        <w:t xml:space="preserve"> Sheet 1</w:t>
      </w:r>
      <w:r>
        <w:t>: Total data on all included isolates</w:t>
      </w:r>
      <w:r w:rsidR="001D6950">
        <w:t xml:space="preserve"> (See Excel sheet)</w:t>
      </w:r>
      <w:r>
        <w:t>. Information includes year of isolation, production site of origin, phenotype, minimum inhibitory concentrations values, sequence types, amino acid substitutions in GyrA, GyrB, ParC and ParE, and all detected plasmid mediated resistance genes.</w:t>
      </w:r>
    </w:p>
    <w:p w14:paraId="791745AB" w14:textId="77777777" w:rsidR="00997BAB" w:rsidRPr="00272895" w:rsidRDefault="00997BAB" w:rsidP="00272895"/>
    <w:p w14:paraId="51A0E1EE" w14:textId="00D4A22B" w:rsidR="0079720E" w:rsidRDefault="00654E8F" w:rsidP="0079720E">
      <w:pPr>
        <w:pStyle w:val="Overskrift1"/>
      </w:pPr>
      <w:r w:rsidRPr="00994A3D">
        <w:t xml:space="preserve">Supplementary </w:t>
      </w:r>
      <w:r w:rsidR="0079720E">
        <w:t>Tables and Figures</w:t>
      </w:r>
    </w:p>
    <w:p w14:paraId="6CB24DA6" w14:textId="77E66D4B" w:rsidR="0079720E" w:rsidRDefault="0079720E" w:rsidP="0079720E">
      <w:pPr>
        <w:pStyle w:val="Overskrift2"/>
      </w:pPr>
      <w:r>
        <w:t>Supplementary Tables</w:t>
      </w:r>
    </w:p>
    <w:p w14:paraId="5235E326" w14:textId="3D952ACD" w:rsidR="001E4C81" w:rsidRPr="001E4C81" w:rsidRDefault="001E4C81">
      <w:pPr>
        <w:spacing w:before="0" w:after="200" w:line="276" w:lineRule="auto"/>
        <w:rPr>
          <w:rFonts w:cs="Times New Roman"/>
          <w:szCs w:val="24"/>
        </w:rPr>
      </w:pPr>
      <w:r>
        <w:rPr>
          <w:rFonts w:cs="Times New Roman"/>
          <w:b/>
          <w:szCs w:val="24"/>
        </w:rPr>
        <w:t xml:space="preserve">Supplementary Table 1: </w:t>
      </w:r>
      <w:r>
        <w:rPr>
          <w:rFonts w:cs="Times New Roman"/>
          <w:szCs w:val="24"/>
        </w:rPr>
        <w:t xml:space="preserve">Complete </w:t>
      </w:r>
      <w:r>
        <w:rPr>
          <w:rFonts w:cs="Times New Roman"/>
          <w:i/>
          <w:szCs w:val="24"/>
        </w:rPr>
        <w:t xml:space="preserve">E. coli </w:t>
      </w:r>
      <w:r>
        <w:rPr>
          <w:rFonts w:cs="Times New Roman"/>
          <w:szCs w:val="24"/>
        </w:rPr>
        <w:t xml:space="preserve">genomes used with Prokka. The table presents the complete reference genomes used when annotating the draft genomes. These were selected </w:t>
      </w:r>
      <w:r w:rsidR="00AA1C74">
        <w:rPr>
          <w:rFonts w:cs="Times New Roman"/>
          <w:szCs w:val="24"/>
        </w:rPr>
        <w:t>as</w:t>
      </w:r>
      <w:r>
        <w:rPr>
          <w:rFonts w:cs="Times New Roman"/>
          <w:szCs w:val="24"/>
        </w:rPr>
        <w:t xml:space="preserve"> references since they are regarded as highly curated </w:t>
      </w:r>
      <w:r>
        <w:rPr>
          <w:rFonts w:cs="Times New Roman"/>
          <w:i/>
          <w:szCs w:val="24"/>
        </w:rPr>
        <w:t xml:space="preserve">E. coli </w:t>
      </w:r>
      <w:r w:rsidR="00547F85">
        <w:rPr>
          <w:rFonts w:cs="Times New Roman"/>
          <w:szCs w:val="24"/>
        </w:rPr>
        <w:t>genomes, and were complete assemblies.</w:t>
      </w:r>
    </w:p>
    <w:tbl>
      <w:tblPr>
        <w:tblStyle w:val="Tabellrutenett"/>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3"/>
        <w:gridCol w:w="4884"/>
      </w:tblGrid>
      <w:tr w:rsidR="001E4C81" w14:paraId="3385664D" w14:textId="77777777" w:rsidTr="001E4C81">
        <w:tc>
          <w:tcPr>
            <w:tcW w:w="4883" w:type="dxa"/>
            <w:tcBorders>
              <w:top w:val="single" w:sz="4" w:space="0" w:color="auto"/>
              <w:bottom w:val="single" w:sz="4" w:space="0" w:color="auto"/>
            </w:tcBorders>
          </w:tcPr>
          <w:p w14:paraId="2F5F94FD" w14:textId="767D6AA5" w:rsidR="001E4C81" w:rsidRPr="001E4C81" w:rsidRDefault="001E4C81" w:rsidP="001E4C81">
            <w:pPr>
              <w:autoSpaceDE w:val="0"/>
              <w:autoSpaceDN w:val="0"/>
              <w:adjustRightInd w:val="0"/>
              <w:spacing w:before="0" w:after="0"/>
              <w:rPr>
                <w:rFonts w:cs="Times New Roman"/>
                <w:szCs w:val="20"/>
                <w:lang w:val="en-GB"/>
              </w:rPr>
            </w:pPr>
            <w:r w:rsidRPr="001E4C81">
              <w:rPr>
                <w:rFonts w:cs="Times New Roman"/>
                <w:szCs w:val="20"/>
                <w:lang w:val="en-GB"/>
              </w:rPr>
              <w:t>Accession number</w:t>
            </w:r>
          </w:p>
        </w:tc>
        <w:tc>
          <w:tcPr>
            <w:tcW w:w="4884" w:type="dxa"/>
            <w:tcBorders>
              <w:top w:val="single" w:sz="4" w:space="0" w:color="auto"/>
              <w:bottom w:val="single" w:sz="4" w:space="0" w:color="auto"/>
            </w:tcBorders>
          </w:tcPr>
          <w:p w14:paraId="00E38581" w14:textId="08AF2827" w:rsidR="001E4C81" w:rsidRPr="001E4C81" w:rsidRDefault="001E4C81" w:rsidP="001E4C81">
            <w:pPr>
              <w:autoSpaceDE w:val="0"/>
              <w:autoSpaceDN w:val="0"/>
              <w:adjustRightInd w:val="0"/>
              <w:spacing w:before="0" w:after="0"/>
              <w:rPr>
                <w:rFonts w:cs="Times New Roman"/>
                <w:szCs w:val="20"/>
                <w:lang w:val="en-GB"/>
              </w:rPr>
            </w:pPr>
            <w:r w:rsidRPr="001E4C81">
              <w:rPr>
                <w:rFonts w:cs="Times New Roman"/>
                <w:szCs w:val="20"/>
                <w:lang w:val="en-GB"/>
              </w:rPr>
              <w:t>Information</w:t>
            </w:r>
          </w:p>
        </w:tc>
      </w:tr>
      <w:tr w:rsidR="001E4C81" w14:paraId="78946186" w14:textId="77777777" w:rsidTr="001E4C81">
        <w:tc>
          <w:tcPr>
            <w:tcW w:w="4883" w:type="dxa"/>
            <w:tcBorders>
              <w:top w:val="single" w:sz="4" w:space="0" w:color="auto"/>
            </w:tcBorders>
          </w:tcPr>
          <w:p w14:paraId="1FB279E8" w14:textId="2C930F6C" w:rsidR="001E4C81" w:rsidRPr="001E4C81" w:rsidRDefault="001E4C81" w:rsidP="001E4C81">
            <w:pPr>
              <w:autoSpaceDE w:val="0"/>
              <w:autoSpaceDN w:val="0"/>
              <w:adjustRightInd w:val="0"/>
              <w:spacing w:before="0" w:after="0"/>
              <w:rPr>
                <w:rFonts w:cs="Times New Roman"/>
                <w:szCs w:val="20"/>
                <w:lang w:val="en-GB"/>
              </w:rPr>
            </w:pPr>
            <w:r w:rsidRPr="001E4C81">
              <w:rPr>
                <w:rFonts w:cs="Times New Roman"/>
                <w:szCs w:val="20"/>
                <w:lang w:val="en-GB"/>
              </w:rPr>
              <w:t>GCF_000005845.2_ASM584v2</w:t>
            </w:r>
          </w:p>
        </w:tc>
        <w:tc>
          <w:tcPr>
            <w:tcW w:w="4884" w:type="dxa"/>
            <w:tcBorders>
              <w:top w:val="single" w:sz="4" w:space="0" w:color="auto"/>
            </w:tcBorders>
          </w:tcPr>
          <w:p w14:paraId="1CFB87C5" w14:textId="74109E4E" w:rsidR="001E4C81" w:rsidRPr="001E4C81" w:rsidRDefault="001E4C81" w:rsidP="001E4C81">
            <w:pPr>
              <w:autoSpaceDE w:val="0"/>
              <w:autoSpaceDN w:val="0"/>
              <w:adjustRightInd w:val="0"/>
              <w:spacing w:before="0" w:after="0"/>
              <w:rPr>
                <w:rFonts w:cs="Times New Roman"/>
                <w:szCs w:val="20"/>
                <w:lang w:val="en-GB"/>
              </w:rPr>
            </w:pPr>
            <w:r w:rsidRPr="001E4C81">
              <w:rPr>
                <w:rFonts w:cs="Times New Roman"/>
                <w:i/>
                <w:iCs/>
                <w:szCs w:val="20"/>
                <w:lang w:val="en-GB"/>
              </w:rPr>
              <w:t xml:space="preserve">E. coli </w:t>
            </w:r>
            <w:r w:rsidRPr="001E4C81">
              <w:rPr>
                <w:rFonts w:cs="Times New Roman"/>
                <w:szCs w:val="20"/>
                <w:lang w:val="en-GB"/>
              </w:rPr>
              <w:t>K12</w:t>
            </w:r>
          </w:p>
        </w:tc>
      </w:tr>
      <w:tr w:rsidR="001E4C81" w:rsidRPr="007F6216" w14:paraId="711ADF9C" w14:textId="77777777" w:rsidTr="001E4C81">
        <w:tc>
          <w:tcPr>
            <w:tcW w:w="4883" w:type="dxa"/>
          </w:tcPr>
          <w:p w14:paraId="6F6E48C7" w14:textId="227D73AF" w:rsidR="001E4C81" w:rsidRPr="001E4C81" w:rsidRDefault="001E4C81" w:rsidP="001E4C81">
            <w:pPr>
              <w:autoSpaceDE w:val="0"/>
              <w:autoSpaceDN w:val="0"/>
              <w:adjustRightInd w:val="0"/>
              <w:spacing w:before="0" w:after="0"/>
              <w:rPr>
                <w:rFonts w:cs="Times New Roman"/>
                <w:szCs w:val="20"/>
                <w:lang w:val="en-GB"/>
              </w:rPr>
            </w:pPr>
            <w:r w:rsidRPr="001E4C81">
              <w:rPr>
                <w:rFonts w:cs="Times New Roman"/>
                <w:szCs w:val="20"/>
                <w:lang w:val="en-GB"/>
              </w:rPr>
              <w:t>GCF_000008865.2_ASM886v2</w:t>
            </w:r>
          </w:p>
        </w:tc>
        <w:tc>
          <w:tcPr>
            <w:tcW w:w="4884" w:type="dxa"/>
          </w:tcPr>
          <w:p w14:paraId="74EADC85" w14:textId="4D0AA412" w:rsidR="001E4C81" w:rsidRPr="003B5667" w:rsidRDefault="001E4C81" w:rsidP="001E4C81">
            <w:pPr>
              <w:autoSpaceDE w:val="0"/>
              <w:autoSpaceDN w:val="0"/>
              <w:adjustRightInd w:val="0"/>
              <w:spacing w:before="0" w:after="0"/>
              <w:rPr>
                <w:rFonts w:cs="Times New Roman"/>
                <w:szCs w:val="20"/>
                <w:lang w:val="nb-NO"/>
              </w:rPr>
            </w:pPr>
            <w:r w:rsidRPr="003B5667">
              <w:rPr>
                <w:rFonts w:cs="Times New Roman"/>
                <w:i/>
                <w:iCs/>
                <w:szCs w:val="20"/>
                <w:lang w:val="nb-NO"/>
              </w:rPr>
              <w:t xml:space="preserve">E. coli </w:t>
            </w:r>
            <w:r w:rsidRPr="003B5667">
              <w:rPr>
                <w:rFonts w:cs="Times New Roman"/>
                <w:szCs w:val="20"/>
                <w:lang w:val="nb-NO"/>
              </w:rPr>
              <w:t>O157:H7 Sakai</w:t>
            </w:r>
          </w:p>
        </w:tc>
      </w:tr>
      <w:tr w:rsidR="001E4C81" w14:paraId="2C98FFC0" w14:textId="77777777" w:rsidTr="001E4C81">
        <w:tc>
          <w:tcPr>
            <w:tcW w:w="4883" w:type="dxa"/>
          </w:tcPr>
          <w:p w14:paraId="2F016945" w14:textId="3EE7FEED" w:rsidR="001E4C81" w:rsidRPr="001E4C81" w:rsidRDefault="001E4C81" w:rsidP="001E4C81">
            <w:pPr>
              <w:autoSpaceDE w:val="0"/>
              <w:autoSpaceDN w:val="0"/>
              <w:adjustRightInd w:val="0"/>
              <w:spacing w:before="0" w:after="0"/>
              <w:rPr>
                <w:rFonts w:cs="Times New Roman"/>
                <w:szCs w:val="20"/>
                <w:lang w:val="en-GB"/>
              </w:rPr>
            </w:pPr>
            <w:r w:rsidRPr="001E4C81">
              <w:rPr>
                <w:rFonts w:cs="Times New Roman"/>
                <w:szCs w:val="20"/>
                <w:lang w:val="en-GB"/>
              </w:rPr>
              <w:t>GCF_000026345.1_ASM2634v1</w:t>
            </w:r>
          </w:p>
        </w:tc>
        <w:tc>
          <w:tcPr>
            <w:tcW w:w="4884" w:type="dxa"/>
          </w:tcPr>
          <w:p w14:paraId="643050CF" w14:textId="62A59AA8" w:rsidR="001E4C81" w:rsidRPr="001E4C81" w:rsidRDefault="001E4C81" w:rsidP="001E4C81">
            <w:pPr>
              <w:autoSpaceDE w:val="0"/>
              <w:autoSpaceDN w:val="0"/>
              <w:adjustRightInd w:val="0"/>
              <w:spacing w:before="0" w:after="0"/>
              <w:rPr>
                <w:rFonts w:cs="Times New Roman"/>
                <w:szCs w:val="20"/>
                <w:lang w:val="en-GB"/>
              </w:rPr>
            </w:pPr>
            <w:r w:rsidRPr="001E4C81">
              <w:rPr>
                <w:rFonts w:cs="Times New Roman"/>
                <w:i/>
                <w:iCs/>
                <w:szCs w:val="20"/>
                <w:lang w:val="en-GB"/>
              </w:rPr>
              <w:t xml:space="preserve">E. coli </w:t>
            </w:r>
            <w:r w:rsidRPr="001E4C81">
              <w:rPr>
                <w:rFonts w:cs="Times New Roman"/>
                <w:szCs w:val="20"/>
                <w:lang w:val="en-GB"/>
              </w:rPr>
              <w:t>IAI39</w:t>
            </w:r>
          </w:p>
        </w:tc>
      </w:tr>
      <w:tr w:rsidR="001E4C81" w14:paraId="0CA19404" w14:textId="77777777" w:rsidTr="001E4C81">
        <w:tc>
          <w:tcPr>
            <w:tcW w:w="4883" w:type="dxa"/>
          </w:tcPr>
          <w:p w14:paraId="04982778" w14:textId="707F7FD4" w:rsidR="001E4C81" w:rsidRPr="001E4C81" w:rsidRDefault="001E4C81" w:rsidP="001E4C81">
            <w:pPr>
              <w:autoSpaceDE w:val="0"/>
              <w:autoSpaceDN w:val="0"/>
              <w:adjustRightInd w:val="0"/>
              <w:spacing w:before="0" w:after="0"/>
              <w:rPr>
                <w:rFonts w:cs="Times New Roman"/>
                <w:szCs w:val="20"/>
                <w:lang w:val="en-GB"/>
              </w:rPr>
            </w:pPr>
            <w:r w:rsidRPr="001E4C81">
              <w:rPr>
                <w:rFonts w:cs="Times New Roman"/>
                <w:szCs w:val="20"/>
                <w:lang w:val="en-GB"/>
              </w:rPr>
              <w:t>GCF_000183345.1_ASM18334v1</w:t>
            </w:r>
          </w:p>
        </w:tc>
        <w:tc>
          <w:tcPr>
            <w:tcW w:w="4884" w:type="dxa"/>
          </w:tcPr>
          <w:p w14:paraId="5C2EDB58" w14:textId="354E1A2A" w:rsidR="001E4C81" w:rsidRPr="001E4C81" w:rsidRDefault="001E4C81" w:rsidP="001E4C81">
            <w:pPr>
              <w:autoSpaceDE w:val="0"/>
              <w:autoSpaceDN w:val="0"/>
              <w:adjustRightInd w:val="0"/>
              <w:spacing w:before="0" w:after="0"/>
              <w:rPr>
                <w:rFonts w:cs="Times New Roman"/>
                <w:szCs w:val="20"/>
                <w:lang w:val="en-GB"/>
              </w:rPr>
            </w:pPr>
            <w:r w:rsidRPr="001E4C81">
              <w:rPr>
                <w:rFonts w:cs="Times New Roman"/>
                <w:i/>
                <w:iCs/>
                <w:szCs w:val="20"/>
                <w:lang w:val="en-GB"/>
              </w:rPr>
              <w:t xml:space="preserve">E. coli </w:t>
            </w:r>
            <w:r w:rsidRPr="001E4C81">
              <w:rPr>
                <w:rFonts w:cs="Times New Roman"/>
                <w:szCs w:val="20"/>
                <w:lang w:val="en-GB"/>
              </w:rPr>
              <w:t>O83:H1 NRG 857C</w:t>
            </w:r>
          </w:p>
        </w:tc>
      </w:tr>
      <w:tr w:rsidR="001E4C81" w14:paraId="283FE2AB" w14:textId="77777777" w:rsidTr="001E4C81">
        <w:tc>
          <w:tcPr>
            <w:tcW w:w="4883" w:type="dxa"/>
          </w:tcPr>
          <w:p w14:paraId="2DB81726" w14:textId="11D22E73" w:rsidR="001E4C81" w:rsidRPr="001E4C81" w:rsidRDefault="001E4C81" w:rsidP="001E4C81">
            <w:pPr>
              <w:autoSpaceDE w:val="0"/>
              <w:autoSpaceDN w:val="0"/>
              <w:adjustRightInd w:val="0"/>
              <w:spacing w:before="0" w:after="0"/>
              <w:rPr>
                <w:rFonts w:cs="Times New Roman"/>
                <w:szCs w:val="20"/>
                <w:lang w:val="en-GB"/>
              </w:rPr>
            </w:pPr>
            <w:r w:rsidRPr="001E4C81">
              <w:rPr>
                <w:rFonts w:cs="Times New Roman"/>
                <w:szCs w:val="20"/>
                <w:lang w:val="en-GB"/>
              </w:rPr>
              <w:t>GCF_000299455.1_ASM29945v1</w:t>
            </w:r>
          </w:p>
        </w:tc>
        <w:tc>
          <w:tcPr>
            <w:tcW w:w="4884" w:type="dxa"/>
          </w:tcPr>
          <w:p w14:paraId="0A5CE167" w14:textId="0317DBB6" w:rsidR="001E4C81" w:rsidRPr="001E4C81" w:rsidRDefault="001E4C81" w:rsidP="001E4C81">
            <w:pPr>
              <w:autoSpaceDE w:val="0"/>
              <w:autoSpaceDN w:val="0"/>
              <w:adjustRightInd w:val="0"/>
              <w:spacing w:before="0" w:after="0"/>
              <w:rPr>
                <w:rFonts w:cs="Times New Roman"/>
                <w:szCs w:val="20"/>
                <w:lang w:val="en-GB"/>
              </w:rPr>
            </w:pPr>
            <w:r w:rsidRPr="001E4C81">
              <w:rPr>
                <w:rFonts w:cs="Times New Roman"/>
                <w:i/>
                <w:iCs/>
                <w:szCs w:val="20"/>
                <w:lang w:val="en-GB"/>
              </w:rPr>
              <w:t xml:space="preserve">E. coli </w:t>
            </w:r>
            <w:r w:rsidRPr="001E4C81">
              <w:rPr>
                <w:rFonts w:cs="Times New Roman"/>
                <w:szCs w:val="20"/>
                <w:lang w:val="en-GB"/>
              </w:rPr>
              <w:t>O104:H4 2011C-3493</w:t>
            </w:r>
          </w:p>
        </w:tc>
      </w:tr>
    </w:tbl>
    <w:p w14:paraId="26275E20" w14:textId="77777777" w:rsidR="001E4C81" w:rsidRDefault="001E4C81" w:rsidP="001E4C81">
      <w:pPr>
        <w:autoSpaceDE w:val="0"/>
        <w:autoSpaceDN w:val="0"/>
        <w:adjustRightInd w:val="0"/>
        <w:spacing w:before="0" w:after="0"/>
        <w:rPr>
          <w:rFonts w:ascii="LMRoman10-Regular" w:hAnsi="LMRoman10-Regular" w:cs="LMRoman10-Regular"/>
          <w:sz w:val="20"/>
          <w:szCs w:val="20"/>
          <w:lang w:val="en-GB"/>
        </w:rPr>
      </w:pPr>
    </w:p>
    <w:p w14:paraId="7C9E6369" w14:textId="54EC5F48" w:rsidR="00C57D4D" w:rsidRDefault="001E4C81">
      <w:pPr>
        <w:spacing w:before="0" w:after="200" w:line="276" w:lineRule="auto"/>
        <w:rPr>
          <w:highlight w:val="lightGray"/>
        </w:rPr>
      </w:pPr>
      <w:r>
        <w:rPr>
          <w:rFonts w:cs="Times New Roman"/>
          <w:b/>
          <w:szCs w:val="24"/>
        </w:rPr>
        <w:br w:type="page"/>
      </w:r>
      <w:bookmarkStart w:id="0" w:name="_GoBack"/>
      <w:bookmarkEnd w:id="0"/>
    </w:p>
    <w:p w14:paraId="63D7C2B0" w14:textId="4BF9DF52" w:rsidR="00994A3D" w:rsidRDefault="00994A3D" w:rsidP="00AA02F8">
      <w:pPr>
        <w:pStyle w:val="Overskrift2"/>
      </w:pPr>
      <w:r w:rsidRPr="0001436A">
        <w:lastRenderedPageBreak/>
        <w:t>Supplementary</w:t>
      </w:r>
      <w:r w:rsidRPr="001549D3">
        <w:t xml:space="preserve"> Figures</w:t>
      </w:r>
    </w:p>
    <w:p w14:paraId="3C419443" w14:textId="1B2279CF" w:rsidR="00994A3D" w:rsidRPr="001549D3" w:rsidRDefault="007F6216" w:rsidP="00994A3D">
      <w:pPr>
        <w:keepNext/>
        <w:jc w:val="center"/>
        <w:rPr>
          <w:rFonts w:cs="Times New Roman"/>
          <w:szCs w:val="24"/>
        </w:rPr>
      </w:pPr>
      <w:r>
        <w:rPr>
          <w:rFonts w:cs="Times New Roman"/>
          <w:szCs w:val="24"/>
        </w:rPr>
        <w:pict w14:anchorId="72086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45pt;height:418.35pt">
            <v:imagedata r:id="rId11" o:title="Figure3_ST5825"/>
          </v:shape>
        </w:pict>
      </w:r>
    </w:p>
    <w:p w14:paraId="3AE196DF" w14:textId="5610A4EC" w:rsidR="00994A3D" w:rsidRPr="00AA02F8" w:rsidRDefault="00994A3D" w:rsidP="00AA02F8">
      <w:pPr>
        <w:autoSpaceDE w:val="0"/>
        <w:autoSpaceDN w:val="0"/>
        <w:adjustRightInd w:val="0"/>
        <w:spacing w:before="0" w:after="0" w:line="360" w:lineRule="auto"/>
        <w:rPr>
          <w:rFonts w:ascii="LMRoman10-Regular" w:hAnsi="LMRoman10-Regular" w:cs="LMRoman10-Regular"/>
          <w:sz w:val="20"/>
          <w:szCs w:val="20"/>
          <w:lang w:val="en-GB"/>
        </w:rPr>
      </w:pPr>
      <w:r w:rsidRPr="0001436A">
        <w:rPr>
          <w:rFonts w:cs="Times New Roman"/>
          <w:b/>
          <w:szCs w:val="24"/>
        </w:rPr>
        <w:t xml:space="preserve">Supplementary Figure </w:t>
      </w:r>
      <w:r w:rsidR="00CF3761">
        <w:rPr>
          <w:rFonts w:cs="Times New Roman"/>
          <w:b/>
          <w:szCs w:val="24"/>
        </w:rPr>
        <w:t>1</w:t>
      </w:r>
      <w:r w:rsidR="003B5667">
        <w:rPr>
          <w:rFonts w:cs="Times New Roman"/>
          <w:b/>
          <w:szCs w:val="24"/>
        </w:rPr>
        <w:t>:</w:t>
      </w:r>
      <w:r w:rsidRPr="001549D3">
        <w:rPr>
          <w:rFonts w:cs="Times New Roman"/>
          <w:szCs w:val="24"/>
        </w:rPr>
        <w:t xml:space="preserve"> </w:t>
      </w:r>
      <w:r w:rsidR="000A2C3C">
        <w:rPr>
          <w:rFonts w:cs="Times New Roman"/>
          <w:szCs w:val="24"/>
        </w:rPr>
        <w:t>Maximum likelihood core genome SNP tree</w:t>
      </w:r>
      <w:r w:rsidR="00431C77">
        <w:rPr>
          <w:rFonts w:cs="Times New Roman"/>
          <w:szCs w:val="24"/>
        </w:rPr>
        <w:t xml:space="preserve"> generated with IQTree for </w:t>
      </w:r>
      <w:r w:rsidR="000A2C3C">
        <w:rPr>
          <w:rFonts w:cs="Times New Roman"/>
          <w:szCs w:val="24"/>
        </w:rPr>
        <w:t>clade B (ST5825)</w:t>
      </w:r>
      <w:r w:rsidR="00D33431">
        <w:rPr>
          <w:rFonts w:cs="Times New Roman"/>
          <w:szCs w:val="24"/>
        </w:rPr>
        <w:t>.</w:t>
      </w:r>
      <w:r w:rsidR="00431C77">
        <w:rPr>
          <w:rFonts w:cs="Times New Roman"/>
          <w:szCs w:val="24"/>
        </w:rPr>
        <w:t xml:space="preserve"> Core genome SNPs were identified with ParSNP, and r</w:t>
      </w:r>
      <w:r w:rsidR="00AA02F8" w:rsidRPr="00AA02F8">
        <w:rPr>
          <w:rFonts w:cs="Times New Roman"/>
          <w:szCs w:val="20"/>
          <w:lang w:val="en-GB"/>
        </w:rPr>
        <w:t xml:space="preserve">ecombinant sites were removed with Gubbins. Phenotype is represented by the tip point shapes, and year of isolation represented by the tip point colour. Bootstrap values are represented as black and white </w:t>
      </w:r>
      <w:r w:rsidR="000A2C3C">
        <w:rPr>
          <w:rFonts w:cs="Times New Roman"/>
          <w:szCs w:val="20"/>
          <w:lang w:val="en-GB"/>
        </w:rPr>
        <w:t>circles</w:t>
      </w:r>
      <w:r w:rsidR="00AA02F8" w:rsidRPr="00AA02F8">
        <w:rPr>
          <w:rFonts w:cs="Times New Roman"/>
          <w:szCs w:val="20"/>
          <w:lang w:val="en-GB"/>
        </w:rPr>
        <w:t xml:space="preserve"> on the nodes. </w:t>
      </w:r>
      <w:r w:rsidR="000A2C3C">
        <w:rPr>
          <w:rFonts w:cs="Times New Roman"/>
          <w:szCs w:val="20"/>
          <w:lang w:val="en-GB"/>
        </w:rPr>
        <w:t>Median SNP distance for whole tree: 18 SNPs, with a range of 1 – 28 SNPs.</w:t>
      </w:r>
      <w:r w:rsidR="00AA02F8" w:rsidRPr="00AA02F8">
        <w:rPr>
          <w:rFonts w:cs="Times New Roman"/>
          <w:szCs w:val="20"/>
          <w:lang w:val="en-GB"/>
        </w:rPr>
        <w:t xml:space="preserve"> Evolutionary model: K2P+ASC. Shared genome: 91.7%.</w:t>
      </w:r>
    </w:p>
    <w:p w14:paraId="7B65BC41" w14:textId="200A4892" w:rsidR="00AA02F8" w:rsidRDefault="00AA02F8">
      <w:pPr>
        <w:spacing w:before="0" w:after="200" w:line="276" w:lineRule="auto"/>
      </w:pPr>
      <w:r>
        <w:br w:type="page"/>
      </w:r>
    </w:p>
    <w:p w14:paraId="458EC668" w14:textId="393CFEEA" w:rsidR="00DE23E8" w:rsidRDefault="007F6216" w:rsidP="00D33431">
      <w:pPr>
        <w:spacing w:before="240"/>
        <w:jc w:val="center"/>
      </w:pPr>
      <w:r>
        <w:lastRenderedPageBreak/>
        <w:pict w14:anchorId="0465CA5D">
          <v:shape id="_x0000_i1026" type="#_x0000_t75" style="width:488.1pt;height:426.15pt">
            <v:imagedata r:id="rId12" o:title="Figure5_ST349"/>
          </v:shape>
        </w:pict>
      </w:r>
    </w:p>
    <w:p w14:paraId="7BE19E5E" w14:textId="1EB4EAD8" w:rsidR="00AA02F8" w:rsidRPr="000A2C3C" w:rsidRDefault="00AA02F8" w:rsidP="000A2C3C">
      <w:pPr>
        <w:autoSpaceDE w:val="0"/>
        <w:autoSpaceDN w:val="0"/>
        <w:adjustRightInd w:val="0"/>
        <w:spacing w:before="0" w:after="0" w:line="360" w:lineRule="auto"/>
        <w:rPr>
          <w:rFonts w:ascii="LMRoman10-Regular" w:hAnsi="LMRoman10-Regular" w:cs="LMRoman10-Regular"/>
          <w:sz w:val="20"/>
          <w:szCs w:val="20"/>
          <w:lang w:val="en-GB"/>
        </w:rPr>
      </w:pPr>
      <w:r w:rsidRPr="0001436A">
        <w:rPr>
          <w:rFonts w:cs="Times New Roman"/>
          <w:b/>
          <w:szCs w:val="24"/>
        </w:rPr>
        <w:t xml:space="preserve">Supplementary Figure </w:t>
      </w:r>
      <w:r w:rsidR="00CF3761">
        <w:rPr>
          <w:rFonts w:cs="Times New Roman"/>
          <w:b/>
          <w:szCs w:val="24"/>
        </w:rPr>
        <w:t>2</w:t>
      </w:r>
      <w:r w:rsidR="003B5667">
        <w:rPr>
          <w:rFonts w:cs="Times New Roman"/>
          <w:b/>
          <w:szCs w:val="24"/>
        </w:rPr>
        <w:t>:</w:t>
      </w:r>
      <w:r w:rsidRPr="001549D3">
        <w:rPr>
          <w:rFonts w:cs="Times New Roman"/>
          <w:szCs w:val="24"/>
        </w:rPr>
        <w:t xml:space="preserve"> </w:t>
      </w:r>
      <w:r w:rsidR="00D33431">
        <w:rPr>
          <w:rFonts w:cs="Times New Roman"/>
          <w:szCs w:val="24"/>
        </w:rPr>
        <w:t>Maximum likelihood core genome SNP tree</w:t>
      </w:r>
      <w:r w:rsidR="00431C77">
        <w:rPr>
          <w:rFonts w:cs="Times New Roman"/>
          <w:szCs w:val="24"/>
        </w:rPr>
        <w:t xml:space="preserve"> generated with IQTree for </w:t>
      </w:r>
      <w:r w:rsidR="00D33431">
        <w:rPr>
          <w:rFonts w:cs="Times New Roman"/>
          <w:szCs w:val="24"/>
        </w:rPr>
        <w:t xml:space="preserve">clade D (ST349). </w:t>
      </w:r>
      <w:r w:rsidR="00431C77">
        <w:rPr>
          <w:rFonts w:cs="Times New Roman"/>
          <w:szCs w:val="24"/>
        </w:rPr>
        <w:t xml:space="preserve">Core genome SNPs were identified with ParSNP, and </w:t>
      </w:r>
      <w:r w:rsidR="00431C77" w:rsidRPr="000A2C3C">
        <w:rPr>
          <w:rFonts w:cs="Times New Roman"/>
          <w:szCs w:val="20"/>
          <w:lang w:val="en-GB"/>
        </w:rPr>
        <w:t>recombinant</w:t>
      </w:r>
      <w:r w:rsidR="000A2C3C" w:rsidRPr="000A2C3C">
        <w:rPr>
          <w:rFonts w:cs="Times New Roman"/>
          <w:szCs w:val="20"/>
          <w:lang w:val="en-GB"/>
        </w:rPr>
        <w:t xml:space="preserve"> sites were removed with Gubbins. Phenotype is represented by the tip point shapes, and year of isolation represented by the tip point colour. Bootstrap values are represented as black and white </w:t>
      </w:r>
      <w:r w:rsidR="00D33431">
        <w:rPr>
          <w:rFonts w:cs="Times New Roman"/>
          <w:szCs w:val="20"/>
          <w:lang w:val="en-GB"/>
        </w:rPr>
        <w:t>circles</w:t>
      </w:r>
      <w:r w:rsidR="000A2C3C" w:rsidRPr="000A2C3C">
        <w:rPr>
          <w:rFonts w:cs="Times New Roman"/>
          <w:szCs w:val="20"/>
          <w:lang w:val="en-GB"/>
        </w:rPr>
        <w:t xml:space="preserve"> on the nodes.</w:t>
      </w:r>
      <w:r w:rsidR="00D33431">
        <w:rPr>
          <w:rFonts w:cs="Times New Roman"/>
          <w:szCs w:val="20"/>
          <w:lang w:val="en-GB"/>
        </w:rPr>
        <w:t xml:space="preserve"> Median SNP distance for whole tree: 9 SNPs, with a range of 2 – 37 SNPs</w:t>
      </w:r>
      <w:r w:rsidR="000A2C3C" w:rsidRPr="000A2C3C">
        <w:rPr>
          <w:rFonts w:cs="Times New Roman"/>
          <w:szCs w:val="20"/>
          <w:lang w:val="en-GB"/>
        </w:rPr>
        <w:t>. Evolutionary model: TIM3e+ASC. Shared genome: 92.4%.</w:t>
      </w:r>
    </w:p>
    <w:p w14:paraId="52C03AA1" w14:textId="77777777" w:rsidR="00AA02F8" w:rsidRPr="001549D3" w:rsidRDefault="00AA02F8" w:rsidP="00654E8F">
      <w:pPr>
        <w:spacing w:before="240"/>
      </w:pPr>
    </w:p>
    <w:sectPr w:rsidR="00AA02F8" w:rsidRPr="001549D3" w:rsidSect="0093429D">
      <w:headerReference w:type="even" r:id="rId13"/>
      <w:footerReference w:type="even" r:id="rId14"/>
      <w:footerReference w:type="default" r:id="rId15"/>
      <w:headerReference w:type="first" r:id="rId1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94FDB2" w14:textId="77777777" w:rsidR="00D060CF" w:rsidRDefault="00D060CF" w:rsidP="00117666">
      <w:pPr>
        <w:spacing w:after="0"/>
      </w:pPr>
      <w:r>
        <w:separator/>
      </w:r>
    </w:p>
  </w:endnote>
  <w:endnote w:type="continuationSeparator" w:id="0">
    <w:p w14:paraId="14E0830A" w14:textId="77777777" w:rsidR="00D060CF" w:rsidRDefault="00D060C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MRoman10-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3FE399E8"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F6216">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3FE399E8"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F6216">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1A6EE892"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F6216">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1A6EE892"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F6216">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709C91" w14:textId="77777777" w:rsidR="00D060CF" w:rsidRDefault="00D060CF" w:rsidP="00117666">
      <w:pPr>
        <w:spacing w:after="0"/>
      </w:pPr>
      <w:r>
        <w:separator/>
      </w:r>
    </w:p>
  </w:footnote>
  <w:footnote w:type="continuationSeparator" w:id="0">
    <w:p w14:paraId="5BACC2C0" w14:textId="77777777" w:rsidR="00D060CF" w:rsidRDefault="00D060C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Overskrift1"/>
      <w:lvlText w:val="%1"/>
      <w:lvlJc w:val="left"/>
      <w:pPr>
        <w:tabs>
          <w:tab w:val="num" w:pos="567"/>
        </w:tabs>
        <w:ind w:left="567" w:hanging="567"/>
      </w:pPr>
      <w:rPr>
        <w:rFonts w:hint="default"/>
      </w:rPr>
    </w:lvl>
    <w:lvl w:ilvl="1">
      <w:start w:val="1"/>
      <w:numFmt w:val="decimal"/>
      <w:pStyle w:val="Overskrift2"/>
      <w:lvlText w:val="%1.%2"/>
      <w:lvlJc w:val="left"/>
      <w:pPr>
        <w:tabs>
          <w:tab w:val="num" w:pos="567"/>
        </w:tabs>
        <w:ind w:left="567" w:hanging="567"/>
      </w:pPr>
      <w:rPr>
        <w:rFonts w:hint="default"/>
      </w:rPr>
    </w:lvl>
    <w:lvl w:ilvl="2">
      <w:start w:val="1"/>
      <w:numFmt w:val="decimal"/>
      <w:pStyle w:val="Overskrift3"/>
      <w:lvlText w:val="%1.%2.%3"/>
      <w:lvlJc w:val="left"/>
      <w:pPr>
        <w:tabs>
          <w:tab w:val="num" w:pos="567"/>
        </w:tabs>
        <w:ind w:left="567" w:hanging="567"/>
      </w:pPr>
      <w:rPr>
        <w:rFonts w:hint="default"/>
      </w:rPr>
    </w:lvl>
    <w:lvl w:ilvl="3">
      <w:start w:val="1"/>
      <w:numFmt w:val="decimal"/>
      <w:pStyle w:val="Overskrift4"/>
      <w:lvlText w:val="%1.%2.%3.%4"/>
      <w:lvlJc w:val="left"/>
      <w:pPr>
        <w:tabs>
          <w:tab w:val="num" w:pos="567"/>
        </w:tabs>
        <w:ind w:left="567" w:hanging="567"/>
      </w:pPr>
      <w:rPr>
        <w:rFonts w:hint="default"/>
      </w:rPr>
    </w:lvl>
    <w:lvl w:ilvl="4">
      <w:start w:val="1"/>
      <w:numFmt w:val="decimal"/>
      <w:pStyle w:val="Oversk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eavsnit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nb-NO" w:vendorID="64" w:dllVersion="131078" w:nlCheck="1" w:checkStyle="0"/>
  <w:activeWritingStyle w:appName="MSWord" w:lang="en-GB" w:vendorID="64" w:dllVersion="131078" w:nlCheck="1" w:checkStyle="1"/>
  <w:activeWritingStyle w:appName="MSWord" w:lang="en-US" w:vendorID="64" w:dllVersion="131078" w:nlCheck="1" w:checkStyle="1"/>
  <w:attachedTemplate r:id="rId1"/>
  <w:defaultTabStop w:val="720"/>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77D53"/>
    <w:rsid w:val="000A2C3C"/>
    <w:rsid w:val="00105FD9"/>
    <w:rsid w:val="00117666"/>
    <w:rsid w:val="001549D3"/>
    <w:rsid w:val="00160065"/>
    <w:rsid w:val="00177D84"/>
    <w:rsid w:val="001D6950"/>
    <w:rsid w:val="001E4C81"/>
    <w:rsid w:val="00267D18"/>
    <w:rsid w:val="00272895"/>
    <w:rsid w:val="00274347"/>
    <w:rsid w:val="002868E2"/>
    <w:rsid w:val="002869C3"/>
    <w:rsid w:val="002936E4"/>
    <w:rsid w:val="002B4A57"/>
    <w:rsid w:val="002C74CA"/>
    <w:rsid w:val="003123F4"/>
    <w:rsid w:val="003544FB"/>
    <w:rsid w:val="003B5667"/>
    <w:rsid w:val="003D2F2D"/>
    <w:rsid w:val="003F09B4"/>
    <w:rsid w:val="00401590"/>
    <w:rsid w:val="00431C77"/>
    <w:rsid w:val="00447801"/>
    <w:rsid w:val="00452E9C"/>
    <w:rsid w:val="004735C8"/>
    <w:rsid w:val="004947A6"/>
    <w:rsid w:val="004961FF"/>
    <w:rsid w:val="00517A89"/>
    <w:rsid w:val="005250F2"/>
    <w:rsid w:val="00547F85"/>
    <w:rsid w:val="00593EEA"/>
    <w:rsid w:val="005A5EEE"/>
    <w:rsid w:val="006375C7"/>
    <w:rsid w:val="00654E8F"/>
    <w:rsid w:val="00660D05"/>
    <w:rsid w:val="006820B1"/>
    <w:rsid w:val="006B7D14"/>
    <w:rsid w:val="00701727"/>
    <w:rsid w:val="0070566C"/>
    <w:rsid w:val="00714C50"/>
    <w:rsid w:val="00725A7D"/>
    <w:rsid w:val="007501BE"/>
    <w:rsid w:val="00790BB3"/>
    <w:rsid w:val="0079720E"/>
    <w:rsid w:val="007C206C"/>
    <w:rsid w:val="007F6216"/>
    <w:rsid w:val="00817DD6"/>
    <w:rsid w:val="00830D88"/>
    <w:rsid w:val="0083759F"/>
    <w:rsid w:val="00885156"/>
    <w:rsid w:val="008B76DC"/>
    <w:rsid w:val="009151AA"/>
    <w:rsid w:val="0093429D"/>
    <w:rsid w:val="00943573"/>
    <w:rsid w:val="00964134"/>
    <w:rsid w:val="00970F7D"/>
    <w:rsid w:val="00994A3D"/>
    <w:rsid w:val="00997BAB"/>
    <w:rsid w:val="009C2B12"/>
    <w:rsid w:val="00A174D9"/>
    <w:rsid w:val="00AA02F8"/>
    <w:rsid w:val="00AA1C74"/>
    <w:rsid w:val="00AA4D24"/>
    <w:rsid w:val="00AB6715"/>
    <w:rsid w:val="00B1671E"/>
    <w:rsid w:val="00B25EB8"/>
    <w:rsid w:val="00B37F4D"/>
    <w:rsid w:val="00C52A7B"/>
    <w:rsid w:val="00C56BAF"/>
    <w:rsid w:val="00C57D4D"/>
    <w:rsid w:val="00C679AA"/>
    <w:rsid w:val="00C75972"/>
    <w:rsid w:val="00CD066B"/>
    <w:rsid w:val="00CE4FEE"/>
    <w:rsid w:val="00CF3761"/>
    <w:rsid w:val="00D060CF"/>
    <w:rsid w:val="00D33431"/>
    <w:rsid w:val="00DB59C3"/>
    <w:rsid w:val="00DC259A"/>
    <w:rsid w:val="00DE23E8"/>
    <w:rsid w:val="00E52377"/>
    <w:rsid w:val="00E537AD"/>
    <w:rsid w:val="00E64E17"/>
    <w:rsid w:val="00E866C9"/>
    <w:rsid w:val="00EA3D3C"/>
    <w:rsid w:val="00EC090A"/>
    <w:rsid w:val="00ED20B5"/>
    <w:rsid w:val="00F22ADD"/>
    <w:rsid w:val="00F46900"/>
    <w:rsid w:val="00F47ECC"/>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Overskrift1">
    <w:name w:val="heading 1"/>
    <w:basedOn w:val="Listeavsnitt"/>
    <w:next w:val="Normal"/>
    <w:link w:val="Overskrift1Tegn"/>
    <w:uiPriority w:val="2"/>
    <w:qFormat/>
    <w:rsid w:val="00AB6715"/>
    <w:pPr>
      <w:numPr>
        <w:numId w:val="19"/>
      </w:numPr>
      <w:spacing w:before="240"/>
      <w:contextualSpacing w:val="0"/>
      <w:outlineLvl w:val="0"/>
    </w:pPr>
    <w:rPr>
      <w:b/>
    </w:rPr>
  </w:style>
  <w:style w:type="paragraph" w:styleId="Overskrift2">
    <w:name w:val="heading 2"/>
    <w:basedOn w:val="Overskrift1"/>
    <w:next w:val="Normal"/>
    <w:link w:val="Overskrift2Tegn"/>
    <w:uiPriority w:val="2"/>
    <w:qFormat/>
    <w:rsid w:val="00AB6715"/>
    <w:pPr>
      <w:numPr>
        <w:ilvl w:val="1"/>
      </w:numPr>
      <w:spacing w:after="200"/>
      <w:outlineLvl w:val="1"/>
    </w:pPr>
  </w:style>
  <w:style w:type="paragraph" w:styleId="Overskrift3">
    <w:name w:val="heading 3"/>
    <w:basedOn w:val="Normal"/>
    <w:next w:val="Normal"/>
    <w:link w:val="Overskrift3Teg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Overskrift4">
    <w:name w:val="heading 4"/>
    <w:basedOn w:val="Overskrift3"/>
    <w:next w:val="Normal"/>
    <w:link w:val="Overskrift4Tegn"/>
    <w:uiPriority w:val="2"/>
    <w:qFormat/>
    <w:rsid w:val="00AB6715"/>
    <w:pPr>
      <w:numPr>
        <w:ilvl w:val="3"/>
      </w:numPr>
      <w:outlineLvl w:val="3"/>
    </w:pPr>
    <w:rPr>
      <w:iCs/>
    </w:rPr>
  </w:style>
  <w:style w:type="paragraph" w:styleId="Overskrift5">
    <w:name w:val="heading 5"/>
    <w:basedOn w:val="Overskrift4"/>
    <w:next w:val="Normal"/>
    <w:link w:val="Overskrift5Tegn"/>
    <w:uiPriority w:val="2"/>
    <w:qFormat/>
    <w:rsid w:val="00AB6715"/>
    <w:pPr>
      <w:numPr>
        <w:ilvl w:val="4"/>
      </w:numPr>
      <w:outlineLvl w:val="4"/>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2"/>
    <w:rsid w:val="00AB6715"/>
    <w:rPr>
      <w:rFonts w:ascii="Times New Roman" w:eastAsia="Cambria" w:hAnsi="Times New Roman" w:cs="Times New Roman"/>
      <w:b/>
      <w:sz w:val="24"/>
      <w:szCs w:val="24"/>
    </w:rPr>
  </w:style>
  <w:style w:type="character" w:customStyle="1" w:styleId="Overskrift2Tegn">
    <w:name w:val="Overskrift 2 Tegn"/>
    <w:basedOn w:val="Standardskriftforavsnitt"/>
    <w:link w:val="Overskrift2"/>
    <w:uiPriority w:val="2"/>
    <w:rsid w:val="00AB6715"/>
    <w:rPr>
      <w:rFonts w:ascii="Times New Roman" w:eastAsia="Cambria" w:hAnsi="Times New Roman" w:cs="Times New Roman"/>
      <w:b/>
      <w:sz w:val="24"/>
      <w:szCs w:val="24"/>
    </w:rPr>
  </w:style>
  <w:style w:type="paragraph" w:styleId="Undertittel">
    <w:name w:val="Subtitle"/>
    <w:basedOn w:val="Normal"/>
    <w:next w:val="Normal"/>
    <w:link w:val="UndertittelTegn"/>
    <w:uiPriority w:val="99"/>
    <w:unhideWhenUsed/>
    <w:qFormat/>
    <w:rsid w:val="00AB6715"/>
    <w:pPr>
      <w:spacing w:before="240"/>
    </w:pPr>
    <w:rPr>
      <w:rFonts w:cs="Times New Roman"/>
      <w:b/>
      <w:szCs w:val="24"/>
    </w:rPr>
  </w:style>
  <w:style w:type="character" w:customStyle="1" w:styleId="UndertittelTegn">
    <w:name w:val="Undertittel Tegn"/>
    <w:basedOn w:val="Standardskriftforavsnitt"/>
    <w:link w:val="Undertittel"/>
    <w:uiPriority w:val="99"/>
    <w:rsid w:val="00AB6715"/>
    <w:rPr>
      <w:rFonts w:ascii="Times New Roman" w:hAnsi="Times New Roman" w:cs="Times New Roman"/>
      <w:b/>
      <w:sz w:val="24"/>
      <w:szCs w:val="24"/>
    </w:rPr>
  </w:style>
  <w:style w:type="paragraph" w:customStyle="1" w:styleId="AuthorList">
    <w:name w:val="Author List"/>
    <w:aliases w:val="Keywords,Abstract"/>
    <w:basedOn w:val="Undertittel"/>
    <w:next w:val="Normal"/>
    <w:uiPriority w:val="1"/>
    <w:qFormat/>
    <w:rsid w:val="00AB6715"/>
  </w:style>
  <w:style w:type="paragraph" w:styleId="Bobletekst">
    <w:name w:val="Balloon Text"/>
    <w:basedOn w:val="Normal"/>
    <w:link w:val="BobletekstTegn"/>
    <w:uiPriority w:val="99"/>
    <w:semiHidden/>
    <w:unhideWhenUsed/>
    <w:rsid w:val="00AB6715"/>
    <w:pPr>
      <w:spacing w:after="0"/>
    </w:pPr>
    <w:rPr>
      <w:rFonts w:ascii="Tahoma" w:hAnsi="Tahoma" w:cs="Tahoma"/>
      <w:sz w:val="16"/>
      <w:szCs w:val="16"/>
    </w:rPr>
  </w:style>
  <w:style w:type="character" w:customStyle="1" w:styleId="BobletekstTegn">
    <w:name w:val="Bobletekst Tegn"/>
    <w:basedOn w:val="Standardskriftforavsnitt"/>
    <w:link w:val="Bobletekst"/>
    <w:uiPriority w:val="99"/>
    <w:semiHidden/>
    <w:rsid w:val="00AB6715"/>
    <w:rPr>
      <w:rFonts w:ascii="Tahoma" w:hAnsi="Tahoma" w:cs="Tahoma"/>
      <w:sz w:val="16"/>
      <w:szCs w:val="16"/>
    </w:rPr>
  </w:style>
  <w:style w:type="character" w:styleId="Boktittel">
    <w:name w:val="Book Title"/>
    <w:basedOn w:val="Standardskriftforavsnitt"/>
    <w:uiPriority w:val="33"/>
    <w:qFormat/>
    <w:rsid w:val="00AB6715"/>
    <w:rPr>
      <w:rFonts w:ascii="Times New Roman" w:hAnsi="Times New Roman"/>
      <w:b/>
      <w:bCs/>
      <w:i/>
      <w:iCs/>
      <w:spacing w:val="5"/>
    </w:rPr>
  </w:style>
  <w:style w:type="paragraph" w:styleId="Bildetekst">
    <w:name w:val="caption"/>
    <w:basedOn w:val="Normal"/>
    <w:next w:val="Ingenmellomrom"/>
    <w:uiPriority w:val="35"/>
    <w:unhideWhenUsed/>
    <w:qFormat/>
    <w:rsid w:val="00AB6715"/>
    <w:pPr>
      <w:keepNext/>
    </w:pPr>
    <w:rPr>
      <w:rFonts w:cs="Times New Roman"/>
      <w:b/>
      <w:bCs/>
      <w:szCs w:val="24"/>
    </w:rPr>
  </w:style>
  <w:style w:type="paragraph" w:styleId="Ingenmellomrom">
    <w:name w:val="No Spacing"/>
    <w:uiPriority w:val="99"/>
    <w:unhideWhenUsed/>
    <w:qFormat/>
    <w:rsid w:val="00AB6715"/>
    <w:pPr>
      <w:spacing w:after="0" w:line="240" w:lineRule="auto"/>
    </w:pPr>
    <w:rPr>
      <w:rFonts w:ascii="Times New Roman" w:hAnsi="Times New Roman"/>
      <w:sz w:val="24"/>
    </w:rPr>
  </w:style>
  <w:style w:type="character" w:styleId="Merknadsreferanse">
    <w:name w:val="annotation reference"/>
    <w:basedOn w:val="Standardskriftforavsnitt"/>
    <w:uiPriority w:val="99"/>
    <w:semiHidden/>
    <w:unhideWhenUsed/>
    <w:rsid w:val="00AB6715"/>
    <w:rPr>
      <w:sz w:val="16"/>
      <w:szCs w:val="16"/>
    </w:rPr>
  </w:style>
  <w:style w:type="paragraph" w:styleId="Merknadstekst">
    <w:name w:val="annotation text"/>
    <w:basedOn w:val="Normal"/>
    <w:link w:val="MerknadstekstTegn"/>
    <w:uiPriority w:val="99"/>
    <w:semiHidden/>
    <w:unhideWhenUsed/>
    <w:rsid w:val="00AB6715"/>
    <w:rPr>
      <w:sz w:val="20"/>
      <w:szCs w:val="20"/>
    </w:rPr>
  </w:style>
  <w:style w:type="character" w:customStyle="1" w:styleId="MerknadstekstTegn">
    <w:name w:val="Merknadstekst Tegn"/>
    <w:basedOn w:val="Standardskriftforavsnitt"/>
    <w:link w:val="Merknadstekst"/>
    <w:uiPriority w:val="99"/>
    <w:semiHidden/>
    <w:rsid w:val="00AB6715"/>
    <w:rPr>
      <w:rFonts w:ascii="Times New Roman" w:hAnsi="Times New Roman"/>
      <w:sz w:val="20"/>
      <w:szCs w:val="20"/>
    </w:rPr>
  </w:style>
  <w:style w:type="paragraph" w:styleId="Kommentaremne">
    <w:name w:val="annotation subject"/>
    <w:basedOn w:val="Merknadstekst"/>
    <w:next w:val="Merknadstekst"/>
    <w:link w:val="KommentaremneTegn"/>
    <w:uiPriority w:val="99"/>
    <w:semiHidden/>
    <w:unhideWhenUsed/>
    <w:rsid w:val="00AB6715"/>
    <w:rPr>
      <w:b/>
      <w:bCs/>
    </w:rPr>
  </w:style>
  <w:style w:type="character" w:customStyle="1" w:styleId="KommentaremneTegn">
    <w:name w:val="Kommentaremne Tegn"/>
    <w:basedOn w:val="MerknadstekstTegn"/>
    <w:link w:val="Kommentaremne"/>
    <w:uiPriority w:val="99"/>
    <w:semiHidden/>
    <w:rsid w:val="00AB6715"/>
    <w:rPr>
      <w:rFonts w:ascii="Times New Roman" w:hAnsi="Times New Roman"/>
      <w:b/>
      <w:bCs/>
      <w:sz w:val="20"/>
      <w:szCs w:val="20"/>
    </w:rPr>
  </w:style>
  <w:style w:type="character" w:styleId="Utheving">
    <w:name w:val="Emphasis"/>
    <w:basedOn w:val="Standardskriftforavsnitt"/>
    <w:uiPriority w:val="20"/>
    <w:qFormat/>
    <w:rsid w:val="00AB6715"/>
    <w:rPr>
      <w:rFonts w:ascii="Times New Roman" w:hAnsi="Times New Roman"/>
      <w:i/>
      <w:iCs/>
    </w:rPr>
  </w:style>
  <w:style w:type="character" w:styleId="Sluttnotereferanse">
    <w:name w:val="endnote reference"/>
    <w:basedOn w:val="Standardskriftforavsnitt"/>
    <w:uiPriority w:val="99"/>
    <w:semiHidden/>
    <w:unhideWhenUsed/>
    <w:rsid w:val="00AB6715"/>
    <w:rPr>
      <w:vertAlign w:val="superscript"/>
    </w:rPr>
  </w:style>
  <w:style w:type="paragraph" w:styleId="Sluttnotetekst">
    <w:name w:val="endnote text"/>
    <w:basedOn w:val="Normal"/>
    <w:link w:val="SluttnotetekstTegn"/>
    <w:uiPriority w:val="99"/>
    <w:semiHidden/>
    <w:unhideWhenUsed/>
    <w:rsid w:val="00AB6715"/>
    <w:pPr>
      <w:spacing w:after="0"/>
    </w:pPr>
    <w:rPr>
      <w:sz w:val="20"/>
      <w:szCs w:val="20"/>
    </w:rPr>
  </w:style>
  <w:style w:type="character" w:customStyle="1" w:styleId="SluttnotetekstTegn">
    <w:name w:val="Sluttnotetekst Tegn"/>
    <w:basedOn w:val="Standardskriftforavsnitt"/>
    <w:link w:val="Sluttnotetekst"/>
    <w:uiPriority w:val="99"/>
    <w:semiHidden/>
    <w:rsid w:val="00AB6715"/>
    <w:rPr>
      <w:rFonts w:ascii="Times New Roman" w:hAnsi="Times New Roman"/>
      <w:sz w:val="20"/>
      <w:szCs w:val="20"/>
    </w:rPr>
  </w:style>
  <w:style w:type="character" w:styleId="Fulgthyperkobling">
    <w:name w:val="FollowedHyperlink"/>
    <w:basedOn w:val="Standardskriftforavsnitt"/>
    <w:uiPriority w:val="99"/>
    <w:semiHidden/>
    <w:unhideWhenUsed/>
    <w:rsid w:val="00AB6715"/>
    <w:rPr>
      <w:color w:val="800080" w:themeColor="followedHyperlink"/>
      <w:u w:val="single"/>
    </w:rPr>
  </w:style>
  <w:style w:type="paragraph" w:styleId="Bunntekst">
    <w:name w:val="footer"/>
    <w:basedOn w:val="Normal"/>
    <w:link w:val="BunntekstTegn"/>
    <w:uiPriority w:val="99"/>
    <w:unhideWhenUsed/>
    <w:rsid w:val="00AB6715"/>
    <w:pPr>
      <w:tabs>
        <w:tab w:val="center" w:pos="4844"/>
        <w:tab w:val="right" w:pos="9689"/>
      </w:tabs>
      <w:spacing w:after="0"/>
    </w:pPr>
  </w:style>
  <w:style w:type="character" w:customStyle="1" w:styleId="BunntekstTegn">
    <w:name w:val="Bunntekst Tegn"/>
    <w:basedOn w:val="Standardskriftforavsnitt"/>
    <w:link w:val="Bunntekst"/>
    <w:uiPriority w:val="99"/>
    <w:rsid w:val="00AB6715"/>
    <w:rPr>
      <w:rFonts w:ascii="Times New Roman" w:hAnsi="Times New Roman"/>
      <w:sz w:val="24"/>
    </w:rPr>
  </w:style>
  <w:style w:type="character" w:styleId="Fotnotereferanse">
    <w:name w:val="footnote reference"/>
    <w:basedOn w:val="Standardskriftforavsnitt"/>
    <w:uiPriority w:val="99"/>
    <w:semiHidden/>
    <w:unhideWhenUsed/>
    <w:rsid w:val="00AB6715"/>
    <w:rPr>
      <w:vertAlign w:val="superscript"/>
    </w:rPr>
  </w:style>
  <w:style w:type="paragraph" w:styleId="Fotnotetekst">
    <w:name w:val="footnote text"/>
    <w:basedOn w:val="Normal"/>
    <w:link w:val="FotnotetekstTegn"/>
    <w:uiPriority w:val="99"/>
    <w:semiHidden/>
    <w:unhideWhenUsed/>
    <w:rsid w:val="00AB6715"/>
    <w:pPr>
      <w:spacing w:after="0"/>
    </w:pPr>
    <w:rPr>
      <w:sz w:val="20"/>
      <w:szCs w:val="20"/>
    </w:rPr>
  </w:style>
  <w:style w:type="character" w:customStyle="1" w:styleId="FotnotetekstTegn">
    <w:name w:val="Fotnotetekst Tegn"/>
    <w:basedOn w:val="Standardskriftforavsnitt"/>
    <w:link w:val="Fotnotetekst"/>
    <w:uiPriority w:val="99"/>
    <w:semiHidden/>
    <w:rsid w:val="00AB6715"/>
    <w:rPr>
      <w:rFonts w:ascii="Times New Roman" w:hAnsi="Times New Roman"/>
      <w:sz w:val="20"/>
      <w:szCs w:val="20"/>
    </w:rPr>
  </w:style>
  <w:style w:type="paragraph" w:styleId="Topptekst">
    <w:name w:val="header"/>
    <w:basedOn w:val="Normal"/>
    <w:link w:val="TopptekstTegn"/>
    <w:uiPriority w:val="99"/>
    <w:unhideWhenUsed/>
    <w:rsid w:val="00AB6715"/>
    <w:pPr>
      <w:tabs>
        <w:tab w:val="center" w:pos="4844"/>
        <w:tab w:val="right" w:pos="9689"/>
      </w:tabs>
    </w:pPr>
    <w:rPr>
      <w:b/>
    </w:rPr>
  </w:style>
  <w:style w:type="character" w:customStyle="1" w:styleId="TopptekstTegn">
    <w:name w:val="Topptekst Tegn"/>
    <w:basedOn w:val="Standardskriftforavsnitt"/>
    <w:link w:val="Topptekst"/>
    <w:uiPriority w:val="99"/>
    <w:rsid w:val="00AB6715"/>
    <w:rPr>
      <w:rFonts w:ascii="Times New Roman" w:hAnsi="Times New Roman"/>
      <w:b/>
      <w:sz w:val="24"/>
    </w:rPr>
  </w:style>
  <w:style w:type="paragraph" w:styleId="Listeavsnitt">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kobling">
    <w:name w:val="Hyperlink"/>
    <w:basedOn w:val="Standardskriftforavsnitt"/>
    <w:uiPriority w:val="99"/>
    <w:unhideWhenUsed/>
    <w:rsid w:val="00AB6715"/>
    <w:rPr>
      <w:color w:val="0000FF"/>
      <w:u w:val="single"/>
    </w:rPr>
  </w:style>
  <w:style w:type="character" w:styleId="Sterkutheving">
    <w:name w:val="Intense Emphasis"/>
    <w:basedOn w:val="Standardskriftforavsnitt"/>
    <w:uiPriority w:val="21"/>
    <w:unhideWhenUsed/>
    <w:rsid w:val="00AB6715"/>
    <w:rPr>
      <w:rFonts w:ascii="Times New Roman" w:hAnsi="Times New Roman"/>
      <w:i/>
      <w:iCs/>
      <w:color w:val="auto"/>
    </w:rPr>
  </w:style>
  <w:style w:type="character" w:styleId="Sterkreferanse">
    <w:name w:val="Intense Reference"/>
    <w:basedOn w:val="Standardskriftforavsnitt"/>
    <w:uiPriority w:val="32"/>
    <w:qFormat/>
    <w:rsid w:val="00AB6715"/>
    <w:rPr>
      <w:b/>
      <w:bCs/>
      <w:smallCaps/>
      <w:color w:val="auto"/>
      <w:spacing w:val="5"/>
    </w:rPr>
  </w:style>
  <w:style w:type="character" w:styleId="Linjenummer">
    <w:name w:val="line number"/>
    <w:basedOn w:val="Standardskriftforavsnitt"/>
    <w:uiPriority w:val="99"/>
    <w:semiHidden/>
    <w:unhideWhenUsed/>
    <w:rsid w:val="00AB6715"/>
  </w:style>
  <w:style w:type="character" w:customStyle="1" w:styleId="Overskrift3Tegn">
    <w:name w:val="Overskrift 3 Tegn"/>
    <w:basedOn w:val="Standardskriftforavsnitt"/>
    <w:link w:val="Overskrift3"/>
    <w:uiPriority w:val="2"/>
    <w:rsid w:val="00AB6715"/>
    <w:rPr>
      <w:rFonts w:ascii="Times New Roman" w:eastAsiaTheme="majorEastAsia" w:hAnsi="Times New Roman" w:cstheme="majorBidi"/>
      <w:b/>
      <w:sz w:val="24"/>
      <w:szCs w:val="24"/>
    </w:rPr>
  </w:style>
  <w:style w:type="character" w:customStyle="1" w:styleId="Overskrift4Tegn">
    <w:name w:val="Overskrift 4 Tegn"/>
    <w:basedOn w:val="Standardskriftforavsnitt"/>
    <w:link w:val="Overskrift4"/>
    <w:uiPriority w:val="2"/>
    <w:rsid w:val="00AB6715"/>
    <w:rPr>
      <w:rFonts w:ascii="Times New Roman" w:eastAsiaTheme="majorEastAsia" w:hAnsi="Times New Roman" w:cstheme="majorBidi"/>
      <w:b/>
      <w:iCs/>
      <w:sz w:val="24"/>
      <w:szCs w:val="24"/>
    </w:rPr>
  </w:style>
  <w:style w:type="character" w:customStyle="1" w:styleId="Overskrift5Tegn">
    <w:name w:val="Overskrift 5 Tegn"/>
    <w:basedOn w:val="Standardskriftforavsnitt"/>
    <w:link w:val="Overskrift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Sitat">
    <w:name w:val="Quote"/>
    <w:basedOn w:val="Normal"/>
    <w:next w:val="Normal"/>
    <w:link w:val="SitatTegn"/>
    <w:uiPriority w:val="29"/>
    <w:qFormat/>
    <w:rsid w:val="00AB6715"/>
    <w:pPr>
      <w:spacing w:before="200" w:after="160"/>
      <w:ind w:left="864" w:right="864"/>
      <w:jc w:val="center"/>
    </w:pPr>
    <w:rPr>
      <w:i/>
      <w:iCs/>
      <w:color w:val="404040" w:themeColor="text1" w:themeTint="BF"/>
    </w:rPr>
  </w:style>
  <w:style w:type="character" w:customStyle="1" w:styleId="SitatTegn">
    <w:name w:val="Sitat Tegn"/>
    <w:basedOn w:val="Standardskriftforavsnitt"/>
    <w:link w:val="Sitat"/>
    <w:uiPriority w:val="29"/>
    <w:rsid w:val="00AB6715"/>
    <w:rPr>
      <w:rFonts w:ascii="Times New Roman" w:hAnsi="Times New Roman"/>
      <w:i/>
      <w:iCs/>
      <w:color w:val="404040" w:themeColor="text1" w:themeTint="BF"/>
      <w:sz w:val="24"/>
    </w:rPr>
  </w:style>
  <w:style w:type="character" w:styleId="Sterk">
    <w:name w:val="Strong"/>
    <w:basedOn w:val="Standardskriftforavsnitt"/>
    <w:uiPriority w:val="22"/>
    <w:qFormat/>
    <w:rsid w:val="00AB6715"/>
    <w:rPr>
      <w:rFonts w:ascii="Times New Roman" w:hAnsi="Times New Roman"/>
      <w:b/>
      <w:bCs/>
    </w:rPr>
  </w:style>
  <w:style w:type="character" w:styleId="Svakutheving">
    <w:name w:val="Subtle Emphasis"/>
    <w:basedOn w:val="Standardskriftforavsnitt"/>
    <w:uiPriority w:val="19"/>
    <w:qFormat/>
    <w:rsid w:val="00AB6715"/>
    <w:rPr>
      <w:rFonts w:ascii="Times New Roman" w:hAnsi="Times New Roman"/>
      <w:i/>
      <w:iCs/>
      <w:color w:val="404040" w:themeColor="text1" w:themeTint="BF"/>
    </w:rPr>
  </w:style>
  <w:style w:type="table" w:styleId="Tabellrutenett">
    <w:name w:val="Table Grid"/>
    <w:basedOn w:val="Vanligtabel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Normal"/>
    <w:next w:val="Normal"/>
    <w:link w:val="TittelTegn"/>
    <w:qFormat/>
    <w:rsid w:val="00AB6715"/>
    <w:pPr>
      <w:suppressLineNumbers/>
      <w:spacing w:before="240" w:after="360"/>
      <w:jc w:val="center"/>
    </w:pPr>
    <w:rPr>
      <w:rFonts w:cs="Times New Roman"/>
      <w:b/>
      <w:sz w:val="32"/>
      <w:szCs w:val="32"/>
    </w:rPr>
  </w:style>
  <w:style w:type="character" w:customStyle="1" w:styleId="TittelTegn">
    <w:name w:val="Tittel Tegn"/>
    <w:basedOn w:val="Standardskriftforavsnitt"/>
    <w:link w:val="Tittel"/>
    <w:rsid w:val="00AB6715"/>
    <w:rPr>
      <w:rFonts w:ascii="Times New Roman" w:hAnsi="Times New Roman" w:cs="Times New Roman"/>
      <w:b/>
      <w:sz w:val="32"/>
      <w:szCs w:val="32"/>
    </w:rPr>
  </w:style>
  <w:style w:type="paragraph" w:customStyle="1" w:styleId="SupplementaryMaterial">
    <w:name w:val="Supplementary Material"/>
    <w:basedOn w:val="Tittel"/>
    <w:next w:val="Tittel"/>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9687EBC506AD8439E88B4A19628FAB6" ma:contentTypeVersion="10" ma:contentTypeDescription="Opprett et nytt dokument." ma:contentTypeScope="" ma:versionID="7b86cff914cc82049ed5ae203b9d227e">
  <xsd:schema xmlns:xsd="http://www.w3.org/2001/XMLSchema" xmlns:xs="http://www.w3.org/2001/XMLSchema" xmlns:p="http://schemas.microsoft.com/office/2006/metadata/properties" xmlns:ns3="8e518886-f721-47af-891a-9b5ae490232f" xmlns:ns4="fdb9a578-abb6-49fb-90dc-ef70716a1631" targetNamespace="http://schemas.microsoft.com/office/2006/metadata/properties" ma:root="true" ma:fieldsID="83ffe0ceaae770234ccdc725d79a303f" ns3:_="" ns4:_="">
    <xsd:import namespace="8e518886-f721-47af-891a-9b5ae490232f"/>
    <xsd:import namespace="fdb9a578-abb6-49fb-90dc-ef70716a163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518886-f721-47af-891a-9b5ae49023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b9a578-abb6-49fb-90dc-ef70716a1631"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element name="SharingHintHash" ma:index="14"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FC9CA1E-8096-4319-B0C4-6FB380A984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518886-f721-47af-891a-9b5ae490232f"/>
    <ds:schemaRef ds:uri="fdb9a578-abb6-49fb-90dc-ef70716a16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065857-17ED-4832-953E-39F80287D6FC}">
  <ds:schemaRefs>
    <ds:schemaRef ds:uri="http://schemas.microsoft.com/sharepoint/v3/contenttype/forms"/>
  </ds:schemaRefs>
</ds:datastoreItem>
</file>

<file path=customXml/itemProps3.xml><?xml version="1.0" encoding="utf-8"?>
<ds:datastoreItem xmlns:ds="http://schemas.openxmlformats.org/officeDocument/2006/customXml" ds:itemID="{F36659B7-8A44-432A-B650-6BFE7DAE8453}">
  <ds:schemaRefs>
    <ds:schemaRef ds:uri="http://purl.org/dc/terms/"/>
    <ds:schemaRef ds:uri="http://schemas.microsoft.com/office/2006/metadata/properties"/>
    <ds:schemaRef ds:uri="http://schemas.microsoft.com/office/2006/documentManagement/types"/>
    <ds:schemaRef ds:uri="http://purl.org/dc/dcmitype/"/>
    <ds:schemaRef ds:uri="http://schemas.microsoft.com/office/infopath/2007/PartnerControls"/>
    <ds:schemaRef ds:uri="http://purl.org/dc/elements/1.1/"/>
    <ds:schemaRef ds:uri="fdb9a578-abb6-49fb-90dc-ef70716a1631"/>
    <ds:schemaRef ds:uri="http://schemas.openxmlformats.org/package/2006/metadata/core-properties"/>
    <ds:schemaRef ds:uri="8e518886-f721-47af-891a-9b5ae490232f"/>
    <ds:schemaRef ds:uri="http://www.w3.org/XML/1998/namespace"/>
  </ds:schemaRefs>
</ds:datastoreItem>
</file>

<file path=customXml/itemProps4.xml><?xml version="1.0" encoding="utf-8"?>
<ds:datastoreItem xmlns:ds="http://schemas.openxmlformats.org/officeDocument/2006/customXml" ds:itemID="{98754739-62EB-4914-AD8C-392652A1E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72</TotalTime>
  <Pages>3</Pages>
  <Words>301</Words>
  <Characters>1719</Characters>
  <Application>Microsoft Office Word</Application>
  <DocSecurity>0</DocSecurity>
  <Lines>14</Lines>
  <Paragraphs>4</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Kaspersen, Håkon</cp:lastModifiedBy>
  <cp:revision>9</cp:revision>
  <cp:lastPrinted>2013-10-03T12:51:00Z</cp:lastPrinted>
  <dcterms:created xsi:type="dcterms:W3CDTF">2019-11-12T14:28:00Z</dcterms:created>
  <dcterms:modified xsi:type="dcterms:W3CDTF">2020-01-30T10:38:00Z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0x010100B9687EBC506AD8439E88B4A19628FAB6</vt:lpwstr>
  </property>
</Properties>
</file>