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DFB5" w14:textId="3911AD64" w:rsidR="00371DC3" w:rsidRDefault="00282D8A" w:rsidP="00371D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2D8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Supplementary </w:t>
      </w:r>
      <w:r w:rsidR="00C1286A">
        <w:rPr>
          <w:rFonts w:ascii="Times New Roman" w:hAnsi="Times New Roman" w:cs="Times New Roman"/>
          <w:b/>
          <w:bCs/>
          <w:sz w:val="28"/>
          <w:szCs w:val="28"/>
          <w:lang w:val="en-GB"/>
        </w:rPr>
        <w:t>Table 5</w:t>
      </w:r>
      <w:bookmarkStart w:id="0" w:name="_GoBack"/>
      <w:bookmarkEnd w:id="0"/>
      <w:r w:rsidRPr="00282D8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Quality of Life (</w:t>
      </w:r>
      <w:r w:rsidRPr="00282D8A">
        <w:rPr>
          <w:rFonts w:ascii="Times New Roman" w:hAnsi="Times New Roman" w:cs="Times New Roman"/>
          <w:b/>
          <w:bCs/>
          <w:sz w:val="28"/>
          <w:szCs w:val="28"/>
          <w:lang w:val="en-GB"/>
        </w:rPr>
        <w:t>AQOL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  <w:r w:rsidRPr="00282D8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results</w:t>
      </w:r>
    </w:p>
    <w:p w14:paraId="150E7D71" w14:textId="77777777" w:rsidR="00282D8A" w:rsidRPr="00282D8A" w:rsidRDefault="00282D8A" w:rsidP="00371D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tbl>
      <w:tblPr>
        <w:tblW w:w="15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2699"/>
        <w:gridCol w:w="1180"/>
        <w:gridCol w:w="1620"/>
        <w:gridCol w:w="1620"/>
        <w:gridCol w:w="1620"/>
        <w:gridCol w:w="1620"/>
        <w:gridCol w:w="1130"/>
        <w:gridCol w:w="1130"/>
        <w:gridCol w:w="1620"/>
      </w:tblGrid>
      <w:tr w:rsidR="00371DC3" w:rsidRPr="00371DC3" w14:paraId="36413767" w14:textId="77777777">
        <w:trPr>
          <w:cantSplit/>
        </w:trPr>
        <w:tc>
          <w:tcPr>
            <w:tcW w:w="15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54CCCB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30"/>
                <w:szCs w:val="30"/>
                <w:lang w:val="en-GB"/>
              </w:rPr>
            </w:pPr>
            <w:r w:rsidRPr="00371DC3">
              <w:rPr>
                <w:rFonts w:ascii="Arial" w:hAnsi="Arial" w:cs="Arial"/>
                <w:b/>
                <w:bCs/>
                <w:color w:val="010205"/>
                <w:sz w:val="30"/>
                <w:szCs w:val="30"/>
                <w:lang w:val="en-GB"/>
              </w:rPr>
              <w:t>Paired Samples Test</w:t>
            </w:r>
          </w:p>
        </w:tc>
      </w:tr>
      <w:tr w:rsidR="00371DC3" w:rsidRPr="00371DC3" w14:paraId="18A9E33C" w14:textId="77777777">
        <w:trPr>
          <w:cantSplit/>
        </w:trPr>
        <w:tc>
          <w:tcPr>
            <w:tcW w:w="372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F731F9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C450934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Paired Differences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F7EF186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t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4046F3B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df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92C043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Sig. (2-tailed)</w:t>
            </w:r>
          </w:p>
        </w:tc>
      </w:tr>
      <w:tr w:rsidR="00371DC3" w:rsidRPr="00371DC3" w14:paraId="62628E6E" w14:textId="77777777">
        <w:trPr>
          <w:cantSplit/>
        </w:trPr>
        <w:tc>
          <w:tcPr>
            <w:tcW w:w="3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7F2BF2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C5B0C4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Mean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81B1E7B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Std. Deviation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36D0EE7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Std. Error Mean</w:t>
            </w:r>
          </w:p>
        </w:tc>
        <w:tc>
          <w:tcPr>
            <w:tcW w:w="3238" w:type="dxa"/>
            <w:gridSpan w:val="2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9E192ED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95% Confidence Interval of the Difference</w:t>
            </w:r>
          </w:p>
        </w:tc>
        <w:tc>
          <w:tcPr>
            <w:tcW w:w="11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DCE7439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44D9EB9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0CF0E40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</w:tr>
      <w:tr w:rsidR="00371DC3" w:rsidRPr="00371DC3" w14:paraId="2FBA3780" w14:textId="77777777">
        <w:trPr>
          <w:cantSplit/>
        </w:trPr>
        <w:tc>
          <w:tcPr>
            <w:tcW w:w="37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FF025A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70A2238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CF8AFE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7142B82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16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D5F02C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Lower</w:t>
            </w:r>
          </w:p>
        </w:tc>
        <w:tc>
          <w:tcPr>
            <w:tcW w:w="161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6B8892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Upper</w:t>
            </w:r>
          </w:p>
        </w:tc>
        <w:tc>
          <w:tcPr>
            <w:tcW w:w="11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D6338E9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8AFD76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92A8843" w14:textId="77777777" w:rsidR="00371DC3" w:rsidRPr="00371DC3" w:rsidRDefault="00371DC3" w:rsidP="00371DC3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lang w:val="en-GB"/>
              </w:rPr>
            </w:pPr>
          </w:p>
        </w:tc>
      </w:tr>
      <w:tr w:rsidR="00371DC3" w:rsidRPr="00371DC3" w14:paraId="416D742D" w14:textId="77777777">
        <w:trPr>
          <w:cantSplit/>
        </w:trPr>
        <w:tc>
          <w:tcPr>
            <w:tcW w:w="102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EFF614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1</w:t>
            </w:r>
          </w:p>
        </w:tc>
        <w:tc>
          <w:tcPr>
            <w:tcW w:w="26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C0292B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AQoL8D Dim1 Independent Living value -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vILpost</w:t>
            </w:r>
            <w:proofErr w:type="spellEnd"/>
          </w:p>
        </w:tc>
        <w:tc>
          <w:tcPr>
            <w:tcW w:w="118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83089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-.03036</w:t>
            </w:r>
          </w:p>
        </w:tc>
        <w:tc>
          <w:tcPr>
            <w:tcW w:w="16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AD069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.16673</w:t>
            </w:r>
          </w:p>
        </w:tc>
        <w:tc>
          <w:tcPr>
            <w:tcW w:w="16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CA216A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.02995</w:t>
            </w:r>
          </w:p>
        </w:tc>
        <w:tc>
          <w:tcPr>
            <w:tcW w:w="16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0AE1C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-.09151</w:t>
            </w:r>
          </w:p>
        </w:tc>
        <w:tc>
          <w:tcPr>
            <w:tcW w:w="16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D43067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.03080</w:t>
            </w:r>
          </w:p>
        </w:tc>
        <w:tc>
          <w:tcPr>
            <w:tcW w:w="11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1BD27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-1.014</w:t>
            </w:r>
          </w:p>
        </w:tc>
        <w:tc>
          <w:tcPr>
            <w:tcW w:w="11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D263ED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503E29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.319</w:t>
            </w:r>
          </w:p>
        </w:tc>
      </w:tr>
      <w:tr w:rsidR="00371DC3" w:rsidRPr="00371DC3" w14:paraId="0CB50651" w14:textId="77777777">
        <w:trPr>
          <w:cantSplit/>
        </w:trPr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0EAE8D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2</w:t>
            </w:r>
          </w:p>
        </w:tc>
        <w:tc>
          <w:tcPr>
            <w:tcW w:w="2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4B26A6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AQoL8D Dim7 Pain value -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vPapost</w:t>
            </w:r>
            <w:proofErr w:type="spellEnd"/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67677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-.03882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CB63A2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.13169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A24BA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.02365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1FDC8C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-.08712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CACB2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.00948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59E73B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-1.641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088F9C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7A30F6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.111</w:t>
            </w:r>
          </w:p>
        </w:tc>
      </w:tr>
      <w:tr w:rsidR="00371DC3" w:rsidRPr="00371DC3" w14:paraId="5E6B2DA3" w14:textId="77777777">
        <w:trPr>
          <w:cantSplit/>
        </w:trPr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C006B4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3</w:t>
            </w:r>
          </w:p>
        </w:tc>
        <w:tc>
          <w:tcPr>
            <w:tcW w:w="2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CDE07D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AQoL8D Dim8 Senses value -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vSpost</w:t>
            </w:r>
            <w:proofErr w:type="spellEnd"/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9DE9F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-.02321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E50FA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.14473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57125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.02599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268B1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-.07629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871662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.02988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727D66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-.893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19D0D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32E43E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.379</w:t>
            </w:r>
          </w:p>
        </w:tc>
      </w:tr>
      <w:tr w:rsidR="00371DC3" w:rsidRPr="00371DC3" w14:paraId="5E4BFA40" w14:textId="77777777">
        <w:trPr>
          <w:cantSplit/>
        </w:trPr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C29DA8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4</w:t>
            </w:r>
          </w:p>
        </w:tc>
        <w:tc>
          <w:tcPr>
            <w:tcW w:w="2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270EE5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AQoL8D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vSuperDimPhysical</w:t>
            </w:r>
            <w:proofErr w:type="spellEnd"/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 value -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vSuperDimPhysicalpost</w:t>
            </w:r>
            <w:proofErr w:type="spellEnd"/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3515D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-.04939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5456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.12652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43B051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.02272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00CF5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-.09579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8E04AC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-.00298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56030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-2.173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E83B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CF3C60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.038</w:t>
            </w:r>
          </w:p>
        </w:tc>
      </w:tr>
      <w:tr w:rsidR="00371DC3" w:rsidRPr="00371DC3" w14:paraId="45D5597D" w14:textId="77777777">
        <w:trPr>
          <w:cantSplit/>
        </w:trPr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CC5F1D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5</w:t>
            </w:r>
          </w:p>
        </w:tc>
        <w:tc>
          <w:tcPr>
            <w:tcW w:w="2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69AAA8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AQoL8D Dim3 Mental Health value -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vMHpost</w:t>
            </w:r>
            <w:proofErr w:type="spellEnd"/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C4E80A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-.00039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06AEF5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.08440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72D95A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.01516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091E3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-.03135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84F77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.03057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6D3FE7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-.026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39592F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1F38DE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.980</w:t>
            </w:r>
          </w:p>
        </w:tc>
      </w:tr>
      <w:tr w:rsidR="00371DC3" w:rsidRPr="00371DC3" w14:paraId="2ACDB952" w14:textId="77777777">
        <w:trPr>
          <w:cantSplit/>
        </w:trPr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D6FD22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6</w:t>
            </w:r>
          </w:p>
        </w:tc>
        <w:tc>
          <w:tcPr>
            <w:tcW w:w="2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B9CA54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AQoL8D Dim2 Happiness value -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vHappost</w:t>
            </w:r>
            <w:proofErr w:type="spellEnd"/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3F59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.00773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0C1F2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.12571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D4DF0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.02258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83BA25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-.03838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88DBA2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.05384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EA68C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.342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83AC1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2B530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.735</w:t>
            </w:r>
          </w:p>
        </w:tc>
      </w:tr>
      <w:tr w:rsidR="00371DC3" w:rsidRPr="00371DC3" w14:paraId="25039158" w14:textId="77777777">
        <w:trPr>
          <w:cantSplit/>
        </w:trPr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4B522F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7</w:t>
            </w:r>
          </w:p>
        </w:tc>
        <w:tc>
          <w:tcPr>
            <w:tcW w:w="2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9CB549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AQoL8D Dim4 Coping value -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vCoppost</w:t>
            </w:r>
            <w:proofErr w:type="spellEnd"/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E36DAF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-.00320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F3CD4F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.16072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181767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.02887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46C41B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-.06215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DF2B0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.05575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B40A3B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-.111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F92711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5C8268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.913</w:t>
            </w:r>
          </w:p>
        </w:tc>
      </w:tr>
      <w:tr w:rsidR="00371DC3" w:rsidRPr="00371DC3" w14:paraId="6B3F465F" w14:textId="77777777">
        <w:trPr>
          <w:cantSplit/>
        </w:trPr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EBB457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8</w:t>
            </w:r>
          </w:p>
        </w:tc>
        <w:tc>
          <w:tcPr>
            <w:tcW w:w="2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721924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AQoL8D Dim5 Relationships value -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vRelpost</w:t>
            </w:r>
            <w:proofErr w:type="spellEnd"/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3B420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-.02105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602EF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.13039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F61384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.02342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7A231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-.06888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6199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.02677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00C3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-.899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20B44D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B1DB85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.376</w:t>
            </w:r>
          </w:p>
        </w:tc>
      </w:tr>
      <w:tr w:rsidR="00371DC3" w:rsidRPr="00371DC3" w14:paraId="2E137EB8" w14:textId="77777777">
        <w:trPr>
          <w:cantSplit/>
        </w:trPr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7B882B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9</w:t>
            </w:r>
          </w:p>
        </w:tc>
        <w:tc>
          <w:tcPr>
            <w:tcW w:w="2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23DBEC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AQoL8D Dim6 Self Worth value -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vSWpost</w:t>
            </w:r>
            <w:proofErr w:type="spellEnd"/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B8C1C7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-.00858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ECF59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.13373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5844A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.02402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00E792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-.05764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C099F8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.04047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F6EF9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-.357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B122EB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9570C2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.723</w:t>
            </w:r>
          </w:p>
        </w:tc>
      </w:tr>
      <w:tr w:rsidR="00371DC3" w:rsidRPr="00371DC3" w14:paraId="012ADFD6" w14:textId="77777777">
        <w:trPr>
          <w:cantSplit/>
        </w:trPr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F1342F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10</w:t>
            </w:r>
          </w:p>
        </w:tc>
        <w:tc>
          <w:tcPr>
            <w:tcW w:w="2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6BB2AA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AQoL8D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vSuperDimMental</w:t>
            </w:r>
            <w:proofErr w:type="spellEnd"/>
            <w:r w:rsidRPr="00371DC3">
              <w:rPr>
                <w:rFonts w:ascii="Arial" w:hAnsi="Arial" w:cs="Arial"/>
                <w:color w:val="264A60"/>
                <w:lang w:val="en-GB"/>
              </w:rPr>
              <w:t xml:space="preserve"> value - </w:t>
            </w:r>
            <w:proofErr w:type="spellStart"/>
            <w:r w:rsidRPr="00371DC3">
              <w:rPr>
                <w:rFonts w:ascii="Arial" w:hAnsi="Arial" w:cs="Arial"/>
                <w:color w:val="264A60"/>
                <w:lang w:val="en-GB"/>
              </w:rPr>
              <w:t>vSuperDimMentalpost</w:t>
            </w:r>
            <w:proofErr w:type="spellEnd"/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B1D118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.00167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AF351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.15503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93EBF4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.02784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F9F24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-.05520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92E6C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.05853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6D94D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.060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9B2062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363F66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.953</w:t>
            </w:r>
          </w:p>
        </w:tc>
      </w:tr>
      <w:tr w:rsidR="00371DC3" w:rsidRPr="00371DC3" w14:paraId="58190515" w14:textId="77777777">
        <w:trPr>
          <w:cantSplit/>
        </w:trPr>
        <w:tc>
          <w:tcPr>
            <w:tcW w:w="102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4D9B58F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Pair 11</w:t>
            </w:r>
          </w:p>
        </w:tc>
        <w:tc>
          <w:tcPr>
            <w:tcW w:w="26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171E39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lang w:val="en-GB"/>
              </w:rPr>
            </w:pPr>
            <w:r w:rsidRPr="00371DC3">
              <w:rPr>
                <w:rFonts w:ascii="Arial" w:hAnsi="Arial" w:cs="Arial"/>
                <w:color w:val="264A60"/>
                <w:lang w:val="en-GB"/>
              </w:rPr>
              <w:t>Utility Score for AQoL-8D - AQoL8DUtilitypost</w:t>
            </w:r>
          </w:p>
        </w:tc>
        <w:tc>
          <w:tcPr>
            <w:tcW w:w="118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EF2589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-.02175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7FAE6B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.12416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531ACE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.02230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384C2C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-.06729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CEE6DC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.02379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7B6C93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-.975</w:t>
            </w:r>
          </w:p>
        </w:tc>
        <w:tc>
          <w:tcPr>
            <w:tcW w:w="11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011766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30</w:t>
            </w:r>
          </w:p>
        </w:tc>
        <w:tc>
          <w:tcPr>
            <w:tcW w:w="161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9EB6F48" w14:textId="77777777" w:rsidR="00371DC3" w:rsidRPr="00371DC3" w:rsidRDefault="00371DC3" w:rsidP="00371DC3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lang w:val="en-GB"/>
              </w:rPr>
            </w:pPr>
            <w:r w:rsidRPr="00371DC3">
              <w:rPr>
                <w:rFonts w:ascii="Arial" w:hAnsi="Arial" w:cs="Arial"/>
                <w:color w:val="010205"/>
                <w:lang w:val="en-GB"/>
              </w:rPr>
              <w:t>.337</w:t>
            </w:r>
          </w:p>
        </w:tc>
      </w:tr>
    </w:tbl>
    <w:p w14:paraId="52E4CE12" w14:textId="77777777" w:rsidR="00371DC3" w:rsidRPr="00371DC3" w:rsidRDefault="00371DC3" w:rsidP="00371DC3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GB"/>
        </w:rPr>
      </w:pPr>
    </w:p>
    <w:p w14:paraId="0939BEA6" w14:textId="77777777" w:rsidR="0003303C" w:rsidRDefault="0003303C"/>
    <w:sectPr w:rsidR="0003303C" w:rsidSect="00116208">
      <w:pgSz w:w="18100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C3"/>
    <w:rsid w:val="0003303C"/>
    <w:rsid w:val="00063EA7"/>
    <w:rsid w:val="00071CE1"/>
    <w:rsid w:val="00075E0E"/>
    <w:rsid w:val="000A08D4"/>
    <w:rsid w:val="000B373C"/>
    <w:rsid w:val="000B6FA7"/>
    <w:rsid w:val="000C5C91"/>
    <w:rsid w:val="000D6D56"/>
    <w:rsid w:val="000E4B85"/>
    <w:rsid w:val="00143110"/>
    <w:rsid w:val="0014698F"/>
    <w:rsid w:val="00153B84"/>
    <w:rsid w:val="00163C18"/>
    <w:rsid w:val="001668C8"/>
    <w:rsid w:val="00174671"/>
    <w:rsid w:val="00183E03"/>
    <w:rsid w:val="001957C9"/>
    <w:rsid w:val="001B0957"/>
    <w:rsid w:val="001B16CB"/>
    <w:rsid w:val="001D046A"/>
    <w:rsid w:val="001F331D"/>
    <w:rsid w:val="001F442B"/>
    <w:rsid w:val="00224492"/>
    <w:rsid w:val="00231020"/>
    <w:rsid w:val="00245581"/>
    <w:rsid w:val="00267659"/>
    <w:rsid w:val="00274EF6"/>
    <w:rsid w:val="00277B26"/>
    <w:rsid w:val="00282D8A"/>
    <w:rsid w:val="0028668A"/>
    <w:rsid w:val="00287D7A"/>
    <w:rsid w:val="002B2AE6"/>
    <w:rsid w:val="002B32BD"/>
    <w:rsid w:val="002E486F"/>
    <w:rsid w:val="00300425"/>
    <w:rsid w:val="003021D1"/>
    <w:rsid w:val="00323388"/>
    <w:rsid w:val="00327E6F"/>
    <w:rsid w:val="003335A8"/>
    <w:rsid w:val="00346B33"/>
    <w:rsid w:val="00353319"/>
    <w:rsid w:val="00367D82"/>
    <w:rsid w:val="00371DC3"/>
    <w:rsid w:val="003906C7"/>
    <w:rsid w:val="00390BFF"/>
    <w:rsid w:val="003A0FCD"/>
    <w:rsid w:val="003B42E8"/>
    <w:rsid w:val="003B49DB"/>
    <w:rsid w:val="003D286A"/>
    <w:rsid w:val="003D2E57"/>
    <w:rsid w:val="003D70AE"/>
    <w:rsid w:val="003D7FDF"/>
    <w:rsid w:val="003E320E"/>
    <w:rsid w:val="003F3FFB"/>
    <w:rsid w:val="004046B9"/>
    <w:rsid w:val="00411D9D"/>
    <w:rsid w:val="004227C0"/>
    <w:rsid w:val="00436EDC"/>
    <w:rsid w:val="0044624D"/>
    <w:rsid w:val="00450ED1"/>
    <w:rsid w:val="00457435"/>
    <w:rsid w:val="004579CA"/>
    <w:rsid w:val="0046642F"/>
    <w:rsid w:val="00473147"/>
    <w:rsid w:val="004946BD"/>
    <w:rsid w:val="00497E92"/>
    <w:rsid w:val="004E0CCC"/>
    <w:rsid w:val="004E1418"/>
    <w:rsid w:val="004E2D4E"/>
    <w:rsid w:val="004E6946"/>
    <w:rsid w:val="00503819"/>
    <w:rsid w:val="00511C84"/>
    <w:rsid w:val="00520831"/>
    <w:rsid w:val="00522450"/>
    <w:rsid w:val="0053170C"/>
    <w:rsid w:val="005427AB"/>
    <w:rsid w:val="00547EAA"/>
    <w:rsid w:val="0057494A"/>
    <w:rsid w:val="00583B08"/>
    <w:rsid w:val="00584F44"/>
    <w:rsid w:val="0059054C"/>
    <w:rsid w:val="005920FE"/>
    <w:rsid w:val="00597E96"/>
    <w:rsid w:val="005C21C5"/>
    <w:rsid w:val="005D40B8"/>
    <w:rsid w:val="005D4810"/>
    <w:rsid w:val="005D6552"/>
    <w:rsid w:val="00600D1A"/>
    <w:rsid w:val="006055BB"/>
    <w:rsid w:val="00606C6F"/>
    <w:rsid w:val="0062244E"/>
    <w:rsid w:val="00625B05"/>
    <w:rsid w:val="00627507"/>
    <w:rsid w:val="006504DF"/>
    <w:rsid w:val="006614DF"/>
    <w:rsid w:val="0069273F"/>
    <w:rsid w:val="006A0D92"/>
    <w:rsid w:val="006C1099"/>
    <w:rsid w:val="006E22FB"/>
    <w:rsid w:val="006E2679"/>
    <w:rsid w:val="00703C9A"/>
    <w:rsid w:val="007248E0"/>
    <w:rsid w:val="007332EC"/>
    <w:rsid w:val="0075209E"/>
    <w:rsid w:val="00752530"/>
    <w:rsid w:val="00754278"/>
    <w:rsid w:val="00770A8E"/>
    <w:rsid w:val="0077225A"/>
    <w:rsid w:val="00773652"/>
    <w:rsid w:val="00783A29"/>
    <w:rsid w:val="007875B6"/>
    <w:rsid w:val="007B5F76"/>
    <w:rsid w:val="007B73CB"/>
    <w:rsid w:val="007C6DBF"/>
    <w:rsid w:val="007E07C8"/>
    <w:rsid w:val="007F3F79"/>
    <w:rsid w:val="007F573B"/>
    <w:rsid w:val="0081134A"/>
    <w:rsid w:val="00813A26"/>
    <w:rsid w:val="0081506C"/>
    <w:rsid w:val="008164DD"/>
    <w:rsid w:val="008316FC"/>
    <w:rsid w:val="008546DA"/>
    <w:rsid w:val="00855352"/>
    <w:rsid w:val="00856BCD"/>
    <w:rsid w:val="008673A7"/>
    <w:rsid w:val="00874D8B"/>
    <w:rsid w:val="008771DA"/>
    <w:rsid w:val="008808ED"/>
    <w:rsid w:val="00882743"/>
    <w:rsid w:val="00882746"/>
    <w:rsid w:val="00883607"/>
    <w:rsid w:val="008841AE"/>
    <w:rsid w:val="0088618C"/>
    <w:rsid w:val="008A2833"/>
    <w:rsid w:val="008B76FD"/>
    <w:rsid w:val="008C6FF4"/>
    <w:rsid w:val="0090294C"/>
    <w:rsid w:val="00911369"/>
    <w:rsid w:val="00913530"/>
    <w:rsid w:val="00915D79"/>
    <w:rsid w:val="00930530"/>
    <w:rsid w:val="00946901"/>
    <w:rsid w:val="009675E0"/>
    <w:rsid w:val="0099529D"/>
    <w:rsid w:val="009C0EF8"/>
    <w:rsid w:val="009E4CD2"/>
    <w:rsid w:val="009E55BA"/>
    <w:rsid w:val="009E5B54"/>
    <w:rsid w:val="00A00E8C"/>
    <w:rsid w:val="00A16311"/>
    <w:rsid w:val="00A26D56"/>
    <w:rsid w:val="00A316AC"/>
    <w:rsid w:val="00A32FCA"/>
    <w:rsid w:val="00A434C3"/>
    <w:rsid w:val="00A57CC3"/>
    <w:rsid w:val="00A63C70"/>
    <w:rsid w:val="00A64C3B"/>
    <w:rsid w:val="00A71B4E"/>
    <w:rsid w:val="00A7269B"/>
    <w:rsid w:val="00A835D6"/>
    <w:rsid w:val="00A86C69"/>
    <w:rsid w:val="00AA13DC"/>
    <w:rsid w:val="00AA59BA"/>
    <w:rsid w:val="00AE0694"/>
    <w:rsid w:val="00AE23C8"/>
    <w:rsid w:val="00AE4E75"/>
    <w:rsid w:val="00AF1643"/>
    <w:rsid w:val="00AF58C5"/>
    <w:rsid w:val="00B05ABD"/>
    <w:rsid w:val="00B178A7"/>
    <w:rsid w:val="00B208E4"/>
    <w:rsid w:val="00B4269A"/>
    <w:rsid w:val="00B46B57"/>
    <w:rsid w:val="00B47406"/>
    <w:rsid w:val="00B53C6F"/>
    <w:rsid w:val="00B73A39"/>
    <w:rsid w:val="00B741F9"/>
    <w:rsid w:val="00B75CD5"/>
    <w:rsid w:val="00B94735"/>
    <w:rsid w:val="00B96FFA"/>
    <w:rsid w:val="00BA04FF"/>
    <w:rsid w:val="00BB381C"/>
    <w:rsid w:val="00BC30B4"/>
    <w:rsid w:val="00BD3832"/>
    <w:rsid w:val="00BD7A78"/>
    <w:rsid w:val="00BE304D"/>
    <w:rsid w:val="00C0186E"/>
    <w:rsid w:val="00C07E8A"/>
    <w:rsid w:val="00C12219"/>
    <w:rsid w:val="00C1286A"/>
    <w:rsid w:val="00C23E68"/>
    <w:rsid w:val="00C27F8A"/>
    <w:rsid w:val="00C34B19"/>
    <w:rsid w:val="00C60035"/>
    <w:rsid w:val="00C63BE3"/>
    <w:rsid w:val="00C931F6"/>
    <w:rsid w:val="00C95579"/>
    <w:rsid w:val="00CA269C"/>
    <w:rsid w:val="00CC4F31"/>
    <w:rsid w:val="00CD29FF"/>
    <w:rsid w:val="00CE4583"/>
    <w:rsid w:val="00CF6BD6"/>
    <w:rsid w:val="00D03974"/>
    <w:rsid w:val="00D276FB"/>
    <w:rsid w:val="00D36743"/>
    <w:rsid w:val="00D47E95"/>
    <w:rsid w:val="00D47F61"/>
    <w:rsid w:val="00D54483"/>
    <w:rsid w:val="00D7314B"/>
    <w:rsid w:val="00D92291"/>
    <w:rsid w:val="00DA36AB"/>
    <w:rsid w:val="00DB200D"/>
    <w:rsid w:val="00DB3178"/>
    <w:rsid w:val="00DC1AA8"/>
    <w:rsid w:val="00DD4B16"/>
    <w:rsid w:val="00DE4C94"/>
    <w:rsid w:val="00E076E9"/>
    <w:rsid w:val="00E32C2D"/>
    <w:rsid w:val="00E50F88"/>
    <w:rsid w:val="00E63093"/>
    <w:rsid w:val="00E9624D"/>
    <w:rsid w:val="00EA734A"/>
    <w:rsid w:val="00EB7A41"/>
    <w:rsid w:val="00F01C3B"/>
    <w:rsid w:val="00F10081"/>
    <w:rsid w:val="00F14975"/>
    <w:rsid w:val="00F20E9B"/>
    <w:rsid w:val="00F21BF4"/>
    <w:rsid w:val="00F438D1"/>
    <w:rsid w:val="00F51DAA"/>
    <w:rsid w:val="00F51F5C"/>
    <w:rsid w:val="00F646E9"/>
    <w:rsid w:val="00FB4C76"/>
    <w:rsid w:val="00FB5AAB"/>
    <w:rsid w:val="00FC6675"/>
    <w:rsid w:val="00FE43A7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0119F"/>
  <w15:chartTrackingRefBased/>
  <w15:docId w15:val="{41B5A23E-3F81-F74B-BF4E-AA7FCDD9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Siskind</dc:creator>
  <cp:keywords/>
  <dc:description/>
  <cp:lastModifiedBy>Nicole Korman</cp:lastModifiedBy>
  <cp:revision>4</cp:revision>
  <dcterms:created xsi:type="dcterms:W3CDTF">2020-03-13T02:38:00Z</dcterms:created>
  <dcterms:modified xsi:type="dcterms:W3CDTF">2020-03-15T05:58:00Z</dcterms:modified>
</cp:coreProperties>
</file>