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B2B" w:rsidRDefault="00850B2B" w:rsidP="00830818">
      <w:pPr>
        <w:spacing w:before="720" w:after="480"/>
        <w:jc w:val="center"/>
        <w:rPr>
          <w:lang w:val="en-US" w:eastAsia="en-US"/>
        </w:rPr>
      </w:pPr>
    </w:p>
    <w:p w:rsidR="002514A3" w:rsidRPr="002F76D1" w:rsidRDefault="002514A3" w:rsidP="00830818">
      <w:pPr>
        <w:pStyle w:val="Intro"/>
        <w:rPr>
          <w:lang w:val="en-US" w:eastAsia="en-US"/>
        </w:rPr>
      </w:pPr>
      <w:r w:rsidRPr="002F76D1">
        <w:rPr>
          <w:lang w:val="en-US" w:eastAsia="en-US"/>
        </w:rPr>
        <w:t>Supporting Information</w:t>
      </w:r>
      <w:r w:rsidR="000F32BB" w:rsidRPr="002F76D1">
        <w:rPr>
          <w:lang w:val="en-US" w:eastAsia="en-US"/>
        </w:rPr>
        <w:br/>
      </w:r>
    </w:p>
    <w:p w:rsidR="00191888" w:rsidRPr="00191888" w:rsidRDefault="00191888" w:rsidP="00191888">
      <w:pPr>
        <w:spacing w:before="1400" w:after="180"/>
        <w:rPr>
          <w:rFonts w:ascii="Myriad Pro Light" w:eastAsia="宋体" w:hAnsi="Myriad Pro Light"/>
          <w:b/>
          <w:kern w:val="36"/>
          <w:sz w:val="34"/>
          <w:szCs w:val="20"/>
          <w:lang w:val="en-GB" w:eastAsia="zh-CN"/>
        </w:rPr>
      </w:pPr>
      <w:bookmarkStart w:id="0" w:name="OLE_LINK141"/>
      <w:bookmarkStart w:id="1" w:name="OLE_LINK142"/>
      <w:bookmarkStart w:id="2" w:name="OLE_LINK71"/>
      <w:bookmarkStart w:id="3" w:name="OLE_LINK5"/>
      <w:bookmarkStart w:id="4" w:name="OLE_LINK8"/>
      <w:r w:rsidRPr="00191888">
        <w:rPr>
          <w:rFonts w:ascii="Myriad Pro Light" w:eastAsia="宋体" w:hAnsi="Myriad Pro Light" w:hint="eastAsia"/>
          <w:b/>
          <w:kern w:val="36"/>
          <w:sz w:val="34"/>
          <w:szCs w:val="20"/>
          <w:lang w:val="en-GB" w:eastAsia="zh-CN"/>
        </w:rPr>
        <w:t>A Polyamine-</w:t>
      </w:r>
      <w:r w:rsidRPr="00191888">
        <w:rPr>
          <w:rFonts w:ascii="Myriad Pro Light" w:eastAsia="宋体" w:hAnsi="Myriad Pro Light"/>
          <w:b/>
          <w:kern w:val="36"/>
          <w:sz w:val="34"/>
          <w:szCs w:val="20"/>
          <w:lang w:val="en-GB" w:eastAsia="zh-CN"/>
        </w:rPr>
        <w:t xml:space="preserve">based </w:t>
      </w:r>
      <w:bookmarkStart w:id="5" w:name="OLE_LINK29"/>
      <w:bookmarkStart w:id="6" w:name="OLE_LINK30"/>
      <w:bookmarkStart w:id="7" w:name="OLE_LINK66"/>
      <w:bookmarkStart w:id="8" w:name="OLE_LINK67"/>
      <w:bookmarkStart w:id="9" w:name="OLE_LINK42"/>
      <w:bookmarkStart w:id="10" w:name="OLE_LINK43"/>
      <w:bookmarkStart w:id="11" w:name="OLE_LINK65"/>
      <w:proofErr w:type="spellStart"/>
      <w:r w:rsidRPr="00191888">
        <w:rPr>
          <w:rFonts w:ascii="Myriad Pro Light" w:eastAsia="宋体" w:hAnsi="Myriad Pro Light" w:hint="eastAsia"/>
          <w:b/>
          <w:kern w:val="36"/>
          <w:sz w:val="34"/>
          <w:szCs w:val="20"/>
          <w:lang w:val="en-GB" w:eastAsia="zh-CN"/>
        </w:rPr>
        <w:t>D</w:t>
      </w:r>
      <w:r w:rsidRPr="00191888">
        <w:rPr>
          <w:rFonts w:ascii="Myriad Pro Light" w:eastAsia="宋体" w:hAnsi="Myriad Pro Light"/>
          <w:b/>
          <w:kern w:val="36"/>
          <w:sz w:val="34"/>
          <w:szCs w:val="20"/>
          <w:lang w:val="en-GB" w:eastAsia="zh-CN"/>
        </w:rPr>
        <w:t>initro</w:t>
      </w:r>
      <w:r w:rsidRPr="00191888">
        <w:rPr>
          <w:rFonts w:ascii="Myriad Pro Light" w:eastAsia="宋体" w:hAnsi="Myriad Pro Light" w:hint="eastAsia"/>
          <w:b/>
          <w:kern w:val="36"/>
          <w:sz w:val="34"/>
          <w:szCs w:val="20"/>
          <w:lang w:val="en-GB" w:eastAsia="zh-CN"/>
        </w:rPr>
        <w:t>-</w:t>
      </w:r>
      <w:bookmarkStart w:id="12" w:name="OLE_LINK56"/>
      <w:bookmarkStart w:id="13" w:name="OLE_LINK59"/>
      <w:bookmarkEnd w:id="5"/>
      <w:bookmarkEnd w:id="6"/>
      <w:r w:rsidRPr="00191888">
        <w:rPr>
          <w:rFonts w:ascii="Myriad Pro Light" w:eastAsia="宋体" w:hAnsi="Myriad Pro Light" w:hint="eastAsia"/>
          <w:b/>
          <w:kern w:val="36"/>
          <w:sz w:val="34"/>
          <w:szCs w:val="20"/>
          <w:lang w:val="en-GB" w:eastAsia="zh-CN"/>
        </w:rPr>
        <w:t>n</w:t>
      </w:r>
      <w:r w:rsidRPr="00191888">
        <w:rPr>
          <w:rFonts w:ascii="Myriad Pro Light" w:eastAsia="宋体" w:hAnsi="Myriad Pro Light"/>
          <w:b/>
          <w:kern w:val="36"/>
          <w:sz w:val="34"/>
          <w:szCs w:val="20"/>
          <w:lang w:val="en-GB" w:eastAsia="zh-CN"/>
        </w:rPr>
        <w:t>aphthalimide</w:t>
      </w:r>
      <w:proofErr w:type="spellEnd"/>
      <w:r w:rsidRPr="00191888">
        <w:rPr>
          <w:rFonts w:ascii="Myriad Pro Light" w:eastAsia="宋体" w:hAnsi="Myriad Pro Light" w:hint="eastAsia"/>
          <w:b/>
          <w:kern w:val="36"/>
          <w:sz w:val="34"/>
          <w:szCs w:val="20"/>
          <w:lang w:val="en-GB" w:eastAsia="zh-CN"/>
        </w:rPr>
        <w:t xml:space="preserve"> </w:t>
      </w:r>
      <w:bookmarkEnd w:id="7"/>
      <w:bookmarkEnd w:id="8"/>
      <w:r w:rsidRPr="00191888">
        <w:rPr>
          <w:rFonts w:ascii="Myriad Pro Light" w:eastAsia="宋体" w:hAnsi="Myriad Pro Light"/>
          <w:b/>
          <w:kern w:val="36"/>
          <w:sz w:val="34"/>
          <w:szCs w:val="20"/>
          <w:lang w:val="en-GB" w:eastAsia="zh-CN"/>
        </w:rPr>
        <w:t>Conjugate</w:t>
      </w:r>
      <w:bookmarkEnd w:id="12"/>
      <w:bookmarkEnd w:id="13"/>
      <w:r w:rsidRPr="00191888">
        <w:rPr>
          <w:rFonts w:ascii="Myriad Pro Light" w:eastAsia="宋体" w:hAnsi="Myriad Pro Light" w:hint="eastAsia"/>
          <w:b/>
          <w:kern w:val="36"/>
          <w:sz w:val="34"/>
          <w:szCs w:val="20"/>
          <w:lang w:val="en-GB" w:eastAsia="zh-CN"/>
        </w:rPr>
        <w:t xml:space="preserve"> </w:t>
      </w:r>
      <w:bookmarkEnd w:id="0"/>
      <w:bookmarkEnd w:id="1"/>
      <w:bookmarkEnd w:id="2"/>
      <w:bookmarkEnd w:id="9"/>
      <w:bookmarkEnd w:id="10"/>
      <w:bookmarkEnd w:id="11"/>
      <w:r w:rsidRPr="00191888">
        <w:rPr>
          <w:rFonts w:ascii="Myriad Pro Light" w:eastAsia="宋体" w:hAnsi="Myriad Pro Light"/>
          <w:b/>
          <w:kern w:val="36"/>
          <w:sz w:val="34"/>
          <w:szCs w:val="20"/>
          <w:lang w:val="en-GB" w:eastAsia="zh-CN"/>
        </w:rPr>
        <w:t>as Substrates for</w:t>
      </w:r>
      <w:r w:rsidRPr="00191888">
        <w:rPr>
          <w:rFonts w:ascii="Myriad Pro Light" w:eastAsia="宋体" w:hAnsi="Myriad Pro Light" w:hint="eastAsia"/>
          <w:b/>
          <w:kern w:val="36"/>
          <w:sz w:val="34"/>
          <w:szCs w:val="20"/>
          <w:lang w:val="en-GB" w:eastAsia="zh-CN"/>
        </w:rPr>
        <w:t xml:space="preserve"> </w:t>
      </w:r>
      <w:r w:rsidRPr="00191888">
        <w:rPr>
          <w:rFonts w:ascii="Myriad Pro Light" w:eastAsia="宋体" w:hAnsi="Myriad Pro Light"/>
          <w:b/>
          <w:kern w:val="36"/>
          <w:sz w:val="34"/>
          <w:szCs w:val="20"/>
          <w:lang w:val="en-GB" w:eastAsia="zh-CN"/>
        </w:rPr>
        <w:t>Polyamine Transporters Preferentially Accumulate</w:t>
      </w:r>
      <w:r w:rsidRPr="00191888">
        <w:rPr>
          <w:rFonts w:ascii="Myriad Pro Light" w:eastAsia="宋体" w:hAnsi="Myriad Pro Light" w:hint="eastAsia"/>
          <w:b/>
          <w:kern w:val="36"/>
          <w:sz w:val="34"/>
          <w:szCs w:val="20"/>
          <w:lang w:val="en-GB" w:eastAsia="zh-CN"/>
        </w:rPr>
        <w:t>s</w:t>
      </w:r>
      <w:r w:rsidRPr="00191888">
        <w:rPr>
          <w:rFonts w:ascii="Myriad Pro Light" w:eastAsia="宋体" w:hAnsi="Myriad Pro Light"/>
          <w:b/>
          <w:kern w:val="36"/>
          <w:sz w:val="34"/>
          <w:szCs w:val="20"/>
          <w:lang w:val="en-GB" w:eastAsia="zh-CN"/>
        </w:rPr>
        <w:t xml:space="preserve"> in Cancer </w:t>
      </w:r>
      <w:r w:rsidRPr="00191888">
        <w:rPr>
          <w:rFonts w:ascii="Myriad Pro Light" w:eastAsia="宋体" w:hAnsi="Myriad Pro Light" w:hint="eastAsia"/>
          <w:b/>
          <w:kern w:val="36"/>
          <w:sz w:val="34"/>
          <w:szCs w:val="20"/>
          <w:lang w:val="en-GB" w:eastAsia="zh-CN"/>
        </w:rPr>
        <w:t xml:space="preserve">Cells </w:t>
      </w:r>
      <w:r w:rsidRPr="00191888">
        <w:rPr>
          <w:rFonts w:ascii="Myriad Pro Light" w:eastAsia="宋体" w:hAnsi="Myriad Pro Light"/>
          <w:b/>
          <w:kern w:val="36"/>
          <w:sz w:val="34"/>
          <w:szCs w:val="20"/>
          <w:lang w:val="en-GB" w:eastAsia="zh-CN"/>
        </w:rPr>
        <w:t>and</w:t>
      </w:r>
      <w:r w:rsidRPr="00191888">
        <w:rPr>
          <w:rFonts w:ascii="Myriad Pro Light" w:eastAsia="宋体" w:hAnsi="Myriad Pro Light" w:hint="eastAsia"/>
          <w:b/>
          <w:kern w:val="36"/>
          <w:sz w:val="34"/>
          <w:szCs w:val="20"/>
          <w:lang w:val="en-GB" w:eastAsia="zh-CN"/>
        </w:rPr>
        <w:t xml:space="preserve"> </w:t>
      </w:r>
      <w:bookmarkStart w:id="14" w:name="OLE_LINK111"/>
      <w:bookmarkStart w:id="15" w:name="OLE_LINK112"/>
      <w:r w:rsidRPr="00191888">
        <w:rPr>
          <w:rFonts w:ascii="Myriad Pro Light" w:eastAsia="宋体" w:hAnsi="Myriad Pro Light" w:hint="eastAsia"/>
          <w:b/>
          <w:kern w:val="36"/>
          <w:sz w:val="34"/>
          <w:szCs w:val="20"/>
          <w:lang w:val="en-GB" w:eastAsia="zh-CN"/>
        </w:rPr>
        <w:t>M</w:t>
      </w:r>
      <w:r w:rsidRPr="00191888">
        <w:rPr>
          <w:rFonts w:ascii="Myriad Pro Light" w:eastAsia="宋体" w:hAnsi="Myriad Pro Light"/>
          <w:b/>
          <w:kern w:val="36"/>
          <w:sz w:val="34"/>
          <w:szCs w:val="20"/>
          <w:lang w:val="en-GB" w:eastAsia="zh-CN"/>
        </w:rPr>
        <w:t>inimize</w:t>
      </w:r>
      <w:r w:rsidRPr="00191888">
        <w:rPr>
          <w:rFonts w:ascii="Myriad Pro Light" w:eastAsia="宋体" w:hAnsi="Myriad Pro Light" w:hint="eastAsia"/>
          <w:b/>
          <w:kern w:val="36"/>
          <w:sz w:val="34"/>
          <w:szCs w:val="20"/>
          <w:lang w:val="en-GB" w:eastAsia="zh-CN"/>
        </w:rPr>
        <w:t>s</w:t>
      </w:r>
      <w:r w:rsidRPr="00191888">
        <w:rPr>
          <w:rFonts w:ascii="Myriad Pro Light" w:eastAsia="宋体" w:hAnsi="Myriad Pro Light"/>
          <w:b/>
          <w:kern w:val="36"/>
          <w:sz w:val="34"/>
          <w:szCs w:val="20"/>
          <w:lang w:val="en-GB" w:eastAsia="zh-CN"/>
        </w:rPr>
        <w:t xml:space="preserve"> </w:t>
      </w:r>
      <w:r w:rsidRPr="00191888">
        <w:rPr>
          <w:rFonts w:ascii="Myriad Pro Light" w:eastAsia="宋体" w:hAnsi="Myriad Pro Light" w:hint="eastAsia"/>
          <w:b/>
          <w:kern w:val="36"/>
          <w:sz w:val="34"/>
          <w:szCs w:val="20"/>
          <w:lang w:val="en-GB" w:eastAsia="zh-CN"/>
        </w:rPr>
        <w:t>S</w:t>
      </w:r>
      <w:r w:rsidRPr="00191888">
        <w:rPr>
          <w:rFonts w:ascii="Myriad Pro Light" w:eastAsia="宋体" w:hAnsi="Myriad Pro Light"/>
          <w:b/>
          <w:kern w:val="36"/>
          <w:sz w:val="34"/>
          <w:szCs w:val="20"/>
          <w:lang w:val="en-GB" w:eastAsia="zh-CN"/>
        </w:rPr>
        <w:t>ide-effects</w:t>
      </w:r>
      <w:bookmarkEnd w:id="14"/>
      <w:bookmarkEnd w:id="15"/>
      <w:r w:rsidRPr="00191888">
        <w:rPr>
          <w:rFonts w:ascii="Myriad Pro Light" w:eastAsia="宋体" w:hAnsi="Myriad Pro Light" w:hint="eastAsia"/>
          <w:b/>
          <w:kern w:val="36"/>
          <w:sz w:val="34"/>
          <w:szCs w:val="20"/>
          <w:lang w:val="en-GB" w:eastAsia="zh-CN"/>
        </w:rPr>
        <w:t xml:space="preserve"> </w:t>
      </w:r>
      <w:r w:rsidRPr="00191888">
        <w:rPr>
          <w:rFonts w:ascii="Myriad Pro Light" w:eastAsia="宋体" w:hAnsi="Myriad Pro Light" w:hint="eastAsia"/>
          <w:b/>
          <w:i/>
          <w:kern w:val="36"/>
          <w:sz w:val="34"/>
          <w:szCs w:val="20"/>
          <w:lang w:val="en-GB" w:eastAsia="zh-CN"/>
        </w:rPr>
        <w:t>in vitro</w:t>
      </w:r>
      <w:r w:rsidRPr="00191888">
        <w:rPr>
          <w:rFonts w:ascii="Myriad Pro Light" w:eastAsia="宋体" w:hAnsi="Myriad Pro Light" w:hint="eastAsia"/>
          <w:b/>
          <w:kern w:val="36"/>
          <w:sz w:val="34"/>
          <w:szCs w:val="20"/>
          <w:lang w:val="en-GB" w:eastAsia="zh-CN"/>
        </w:rPr>
        <w:t xml:space="preserve"> and</w:t>
      </w:r>
      <w:r w:rsidRPr="00191888">
        <w:rPr>
          <w:rFonts w:ascii="Myriad Pro Light" w:eastAsia="宋体" w:hAnsi="Myriad Pro Light" w:hint="eastAsia"/>
          <w:b/>
          <w:i/>
          <w:kern w:val="36"/>
          <w:sz w:val="34"/>
          <w:szCs w:val="20"/>
          <w:lang w:val="en-GB" w:eastAsia="zh-CN"/>
        </w:rPr>
        <w:t xml:space="preserve"> in vivo</w:t>
      </w:r>
    </w:p>
    <w:bookmarkEnd w:id="3"/>
    <w:bookmarkEnd w:id="4"/>
    <w:p w:rsidR="00191888" w:rsidRPr="00191888" w:rsidRDefault="00191888" w:rsidP="00191888">
      <w:pPr>
        <w:rPr>
          <w:rFonts w:ascii="Arno Pro" w:eastAsia="宋体" w:hAnsi="Arno Pro"/>
          <w:kern w:val="26"/>
          <w:szCs w:val="20"/>
          <w:vertAlign w:val="superscript"/>
          <w:lang w:val="en-GB" w:eastAsia="zh-CN"/>
        </w:rPr>
      </w:pPr>
      <w:r w:rsidRPr="00191888">
        <w:rPr>
          <w:rFonts w:ascii="Arno Pro" w:eastAsia="宋体" w:hAnsi="Arno Pro"/>
          <w:kern w:val="26"/>
          <w:szCs w:val="20"/>
          <w:lang w:val="en-GB" w:eastAsia="zh-CN"/>
        </w:rPr>
        <w:t>Jing Ma,</w:t>
      </w:r>
      <w:r w:rsidRPr="00191888">
        <w:rPr>
          <w:rFonts w:ascii="Arno Pro" w:eastAsia="宋体" w:hAnsi="Arno Pro"/>
          <w:kern w:val="26"/>
          <w:szCs w:val="20"/>
          <w:vertAlign w:val="superscript"/>
          <w:lang w:val="en-GB" w:eastAsia="zh-CN"/>
        </w:rPr>
        <w:t>†</w:t>
      </w:r>
      <w:r w:rsidRPr="00191888">
        <w:rPr>
          <w:rFonts w:ascii="Arno Pro" w:eastAsia="宋体" w:hAnsi="Arno Pro" w:hint="eastAsia"/>
          <w:kern w:val="26"/>
          <w:szCs w:val="20"/>
          <w:vertAlign w:val="superscript"/>
          <w:lang w:val="en-GB" w:eastAsia="zh-CN"/>
        </w:rPr>
        <w:t>#</w:t>
      </w:r>
      <w:r w:rsidRPr="00191888">
        <w:rPr>
          <w:rFonts w:ascii="Arno Pro" w:eastAsia="宋体" w:hAnsi="Arno Pro"/>
          <w:kern w:val="26"/>
          <w:szCs w:val="20"/>
          <w:lang w:val="en-GB" w:eastAsia="zh-CN"/>
        </w:rPr>
        <w:t xml:space="preserve"> </w:t>
      </w:r>
      <w:proofErr w:type="spellStart"/>
      <w:r w:rsidRPr="00191888">
        <w:rPr>
          <w:rFonts w:ascii="Arno Pro" w:eastAsia="宋体" w:hAnsi="Arno Pro"/>
          <w:kern w:val="26"/>
          <w:szCs w:val="20"/>
          <w:lang w:val="en-GB" w:eastAsia="zh-CN"/>
        </w:rPr>
        <w:t>Yingguang</w:t>
      </w:r>
      <w:proofErr w:type="spellEnd"/>
      <w:r w:rsidRPr="00191888">
        <w:rPr>
          <w:rFonts w:ascii="Arno Pro" w:eastAsia="宋体" w:hAnsi="Arno Pro"/>
          <w:kern w:val="26"/>
          <w:szCs w:val="20"/>
          <w:lang w:val="en-GB" w:eastAsia="zh-CN"/>
        </w:rPr>
        <w:t xml:space="preserve"> Li,</w:t>
      </w:r>
      <w:r w:rsidRPr="00191888">
        <w:rPr>
          <w:rFonts w:ascii="Arno Pro" w:eastAsia="宋体" w:hAnsi="Arno Pro"/>
          <w:kern w:val="26"/>
          <w:szCs w:val="20"/>
          <w:vertAlign w:val="superscript"/>
          <w:lang w:val="en-GB" w:eastAsia="zh-CN"/>
        </w:rPr>
        <w:t>†</w:t>
      </w:r>
      <w:r w:rsidRPr="00191888">
        <w:rPr>
          <w:rFonts w:ascii="Arno Pro" w:eastAsia="宋体" w:hAnsi="Arno Pro" w:hint="eastAsia"/>
          <w:kern w:val="26"/>
          <w:szCs w:val="20"/>
          <w:vertAlign w:val="superscript"/>
          <w:lang w:val="en-GB" w:eastAsia="zh-CN"/>
        </w:rPr>
        <w:t xml:space="preserve"># </w:t>
      </w:r>
      <w:proofErr w:type="spellStart"/>
      <w:r w:rsidRPr="00191888">
        <w:rPr>
          <w:rFonts w:ascii="Arno Pro" w:eastAsia="宋体" w:hAnsi="Arno Pro" w:hint="eastAsia"/>
          <w:kern w:val="26"/>
          <w:szCs w:val="20"/>
          <w:lang w:val="en-GB" w:eastAsia="zh-CN"/>
        </w:rPr>
        <w:t>Linrong</w:t>
      </w:r>
      <w:proofErr w:type="spellEnd"/>
      <w:r w:rsidRPr="00191888">
        <w:rPr>
          <w:rFonts w:ascii="Arno Pro" w:eastAsia="宋体" w:hAnsi="Arno Pro" w:hint="eastAsia"/>
          <w:kern w:val="26"/>
          <w:szCs w:val="20"/>
          <w:lang w:val="en-GB" w:eastAsia="zh-CN"/>
        </w:rPr>
        <w:t xml:space="preserve"> Li</w:t>
      </w:r>
      <w:r w:rsidRPr="00191888">
        <w:rPr>
          <w:rFonts w:ascii="Arno Pro" w:eastAsia="宋体" w:hAnsi="Arno Pro"/>
          <w:kern w:val="26"/>
          <w:szCs w:val="20"/>
          <w:lang w:val="en-GB" w:eastAsia="zh-CN"/>
        </w:rPr>
        <w:t>,</w:t>
      </w:r>
      <w:r w:rsidRPr="00191888">
        <w:rPr>
          <w:rFonts w:ascii="Arno Pro" w:eastAsia="宋体" w:hAnsi="Arno Pro"/>
          <w:kern w:val="26"/>
          <w:szCs w:val="20"/>
          <w:vertAlign w:val="superscript"/>
          <w:lang w:val="en-GB" w:eastAsia="zh-CN"/>
        </w:rPr>
        <w:t>†</w:t>
      </w:r>
      <w:r w:rsidRPr="00191888">
        <w:rPr>
          <w:rFonts w:ascii="Arno Pro" w:eastAsia="宋体" w:hAnsi="Arno Pro" w:hint="eastAsia"/>
          <w:kern w:val="26"/>
          <w:szCs w:val="20"/>
          <w:vertAlign w:val="superscript"/>
          <w:lang w:val="en-GB" w:eastAsia="zh-CN"/>
        </w:rPr>
        <w:t xml:space="preserve"> </w:t>
      </w:r>
      <w:proofErr w:type="spellStart"/>
      <w:r w:rsidRPr="00191888">
        <w:rPr>
          <w:rFonts w:ascii="Arno Pro" w:eastAsia="宋体" w:hAnsi="Arno Pro" w:hint="eastAsia"/>
          <w:kern w:val="26"/>
          <w:szCs w:val="20"/>
          <w:lang w:val="en-GB" w:eastAsia="zh-CN"/>
        </w:rPr>
        <w:t>Kexin</w:t>
      </w:r>
      <w:proofErr w:type="spellEnd"/>
      <w:r w:rsidRPr="00191888">
        <w:rPr>
          <w:rFonts w:ascii="Arno Pro" w:eastAsia="宋体" w:hAnsi="Arno Pro" w:hint="eastAsia"/>
          <w:kern w:val="26"/>
          <w:szCs w:val="20"/>
          <w:lang w:val="en-GB" w:eastAsia="zh-CN"/>
        </w:rPr>
        <w:t xml:space="preserve"> </w:t>
      </w:r>
      <w:proofErr w:type="spellStart"/>
      <w:r w:rsidRPr="00191888">
        <w:rPr>
          <w:rFonts w:ascii="Arno Pro" w:eastAsia="宋体" w:hAnsi="Arno Pro" w:hint="eastAsia"/>
          <w:kern w:val="26"/>
          <w:szCs w:val="20"/>
          <w:lang w:val="en-GB" w:eastAsia="zh-CN"/>
        </w:rPr>
        <w:t>Yue</w:t>
      </w:r>
      <w:proofErr w:type="spellEnd"/>
      <w:r w:rsidRPr="00191888">
        <w:rPr>
          <w:rFonts w:ascii="Arno Pro" w:eastAsia="宋体" w:hAnsi="Arno Pro"/>
          <w:kern w:val="26"/>
          <w:szCs w:val="20"/>
          <w:lang w:val="en-GB" w:eastAsia="zh-CN"/>
        </w:rPr>
        <w:t>,</w:t>
      </w:r>
      <w:r w:rsidRPr="00191888">
        <w:rPr>
          <w:rFonts w:ascii="Arno Pro" w:eastAsia="宋体" w:hAnsi="Arno Pro"/>
          <w:kern w:val="26"/>
          <w:szCs w:val="20"/>
          <w:vertAlign w:val="superscript"/>
          <w:lang w:val="en-GB" w:eastAsia="zh-CN"/>
        </w:rPr>
        <w:t>†</w:t>
      </w:r>
      <w:r w:rsidRPr="00191888">
        <w:rPr>
          <w:rFonts w:ascii="Arno Pro" w:eastAsia="宋体" w:hAnsi="Arno Pro"/>
          <w:kern w:val="26"/>
          <w:szCs w:val="20"/>
          <w:lang w:val="en-GB" w:eastAsia="zh-CN"/>
        </w:rPr>
        <w:t xml:space="preserve"> </w:t>
      </w:r>
      <w:proofErr w:type="spellStart"/>
      <w:r w:rsidRPr="00191888">
        <w:rPr>
          <w:rFonts w:ascii="Arno Pro" w:eastAsia="宋体" w:hAnsi="Arno Pro"/>
          <w:kern w:val="26"/>
          <w:szCs w:val="20"/>
          <w:lang w:val="en-GB" w:eastAsia="zh-CN"/>
        </w:rPr>
        <w:t>Hanfang</w:t>
      </w:r>
      <w:proofErr w:type="spellEnd"/>
      <w:r w:rsidRPr="00191888">
        <w:rPr>
          <w:rFonts w:ascii="Arno Pro" w:eastAsia="宋体" w:hAnsi="Arno Pro"/>
          <w:kern w:val="26"/>
          <w:szCs w:val="20"/>
          <w:lang w:val="en-GB" w:eastAsia="zh-CN"/>
        </w:rPr>
        <w:t xml:space="preserve"> Liu,</w:t>
      </w:r>
      <w:r w:rsidRPr="00191888">
        <w:rPr>
          <w:rFonts w:ascii="Arno Pro" w:eastAsia="宋体" w:hAnsi="Arno Pro"/>
          <w:kern w:val="26"/>
          <w:szCs w:val="20"/>
          <w:vertAlign w:val="superscript"/>
          <w:lang w:val="en-GB" w:eastAsia="zh-CN"/>
        </w:rPr>
        <w:t>†</w:t>
      </w:r>
      <w:r w:rsidRPr="00191888">
        <w:rPr>
          <w:rFonts w:ascii="Arno Pro" w:eastAsia="宋体" w:hAnsi="Arno Pro" w:hint="eastAsia"/>
          <w:kern w:val="26"/>
          <w:szCs w:val="20"/>
          <w:vertAlign w:val="superscript"/>
          <w:lang w:val="en-GB" w:eastAsia="zh-CN"/>
        </w:rPr>
        <w:t xml:space="preserve"> </w:t>
      </w:r>
      <w:proofErr w:type="spellStart"/>
      <w:r w:rsidRPr="00191888">
        <w:rPr>
          <w:rFonts w:ascii="Arno Pro" w:eastAsia="宋体" w:hAnsi="Arno Pro"/>
          <w:kern w:val="26"/>
          <w:szCs w:val="20"/>
          <w:lang w:val="en-GB" w:eastAsia="zh-CN"/>
        </w:rPr>
        <w:t>Zhuoqing</w:t>
      </w:r>
      <w:proofErr w:type="spellEnd"/>
      <w:r w:rsidRPr="00191888">
        <w:rPr>
          <w:rFonts w:ascii="Arno Pro" w:eastAsia="宋体" w:hAnsi="Arno Pro"/>
          <w:kern w:val="26"/>
          <w:szCs w:val="20"/>
          <w:lang w:val="en-GB" w:eastAsia="zh-CN"/>
        </w:rPr>
        <w:t xml:space="preserve"> </w:t>
      </w:r>
      <w:proofErr w:type="spellStart"/>
      <w:r w:rsidRPr="00191888">
        <w:rPr>
          <w:rFonts w:ascii="Arno Pro" w:eastAsia="宋体" w:hAnsi="Arno Pro"/>
          <w:kern w:val="26"/>
          <w:szCs w:val="20"/>
          <w:lang w:val="en-GB" w:eastAsia="zh-CN"/>
        </w:rPr>
        <w:t>Xi,</w:t>
      </w:r>
      <w:r w:rsidRPr="00191888">
        <w:rPr>
          <w:rFonts w:ascii="Arno Pro" w:eastAsia="宋体" w:hAnsi="Arno Pro"/>
          <w:kern w:val="26"/>
          <w:szCs w:val="20"/>
          <w:vertAlign w:val="superscript"/>
          <w:lang w:val="en-GB" w:eastAsia="zh-CN"/>
        </w:rPr>
        <w:t>†II</w:t>
      </w:r>
      <w:proofErr w:type="spellEnd"/>
      <w:r w:rsidRPr="00191888">
        <w:rPr>
          <w:rFonts w:ascii="Arno Pro" w:eastAsia="宋体" w:hAnsi="Arno Pro" w:hint="eastAsia"/>
          <w:kern w:val="26"/>
          <w:szCs w:val="20"/>
          <w:lang w:val="en-GB" w:eastAsia="zh-CN"/>
        </w:rPr>
        <w:t xml:space="preserve"> Man Shi,</w:t>
      </w:r>
      <w:r w:rsidRPr="00191888">
        <w:rPr>
          <w:rFonts w:ascii="Arno Pro" w:eastAsia="宋体" w:hAnsi="Arno Pro"/>
          <w:kern w:val="26"/>
          <w:szCs w:val="20"/>
          <w:vertAlign w:val="superscript"/>
          <w:lang w:val="en-GB" w:eastAsia="zh-CN"/>
        </w:rPr>
        <w:t>†</w:t>
      </w:r>
      <w:r w:rsidRPr="00191888">
        <w:rPr>
          <w:rFonts w:ascii="Arno Pro" w:eastAsia="宋体" w:hAnsi="Arno Pro" w:hint="eastAsia"/>
          <w:kern w:val="26"/>
          <w:szCs w:val="20"/>
          <w:lang w:val="en-GB" w:eastAsia="zh-CN"/>
        </w:rPr>
        <w:t xml:space="preserve"> </w:t>
      </w:r>
      <w:proofErr w:type="spellStart"/>
      <w:r w:rsidRPr="00191888">
        <w:rPr>
          <w:rFonts w:ascii="Arno Pro" w:eastAsia="宋体" w:hAnsi="Arno Pro" w:hint="eastAsia"/>
          <w:kern w:val="26"/>
          <w:szCs w:val="20"/>
          <w:lang w:val="en-GB" w:eastAsia="zh-CN"/>
        </w:rPr>
        <w:t>Sihan</w:t>
      </w:r>
      <w:proofErr w:type="spellEnd"/>
      <w:r w:rsidRPr="00191888">
        <w:rPr>
          <w:rFonts w:ascii="Arno Pro" w:eastAsia="宋体" w:hAnsi="Arno Pro" w:hint="eastAsia"/>
          <w:kern w:val="26"/>
          <w:szCs w:val="20"/>
          <w:lang w:val="en-GB" w:eastAsia="zh-CN"/>
        </w:rPr>
        <w:t xml:space="preserve"> Zhao,</w:t>
      </w:r>
      <w:r w:rsidRPr="00191888">
        <w:rPr>
          <w:rFonts w:ascii="Arno Pro" w:eastAsia="宋体" w:hAnsi="Arno Pro"/>
          <w:kern w:val="26"/>
          <w:szCs w:val="20"/>
          <w:vertAlign w:val="superscript"/>
          <w:lang w:val="en-GB" w:eastAsia="zh-CN"/>
        </w:rPr>
        <w:t>†</w:t>
      </w:r>
      <w:r w:rsidRPr="00191888">
        <w:rPr>
          <w:rFonts w:ascii="Arno Pro" w:eastAsia="宋体" w:hAnsi="Arno Pro" w:hint="eastAsia"/>
          <w:kern w:val="26"/>
          <w:szCs w:val="20"/>
          <w:vertAlign w:val="superscript"/>
          <w:lang w:val="en-GB" w:eastAsia="zh-CN"/>
        </w:rPr>
        <w:t xml:space="preserve"> </w:t>
      </w:r>
      <w:r w:rsidRPr="00191888">
        <w:rPr>
          <w:rFonts w:ascii="Arno Pro" w:eastAsia="宋体" w:hAnsi="Arno Pro" w:hint="eastAsia"/>
          <w:kern w:val="26"/>
          <w:szCs w:val="20"/>
          <w:lang w:val="en-GB" w:eastAsia="zh-CN"/>
        </w:rPr>
        <w:t>Qi Ma</w:t>
      </w:r>
      <w:r w:rsidRPr="00191888">
        <w:rPr>
          <w:rFonts w:ascii="Arno Pro" w:eastAsia="宋体" w:hAnsi="Arno Pro"/>
          <w:kern w:val="26"/>
          <w:szCs w:val="20"/>
          <w:lang w:val="en-GB" w:eastAsia="zh-CN"/>
        </w:rPr>
        <w:t>,</w:t>
      </w:r>
      <w:r w:rsidRPr="00191888">
        <w:rPr>
          <w:rFonts w:ascii="Arno Pro" w:eastAsia="宋体" w:hAnsi="Arno Pro"/>
          <w:kern w:val="26"/>
          <w:szCs w:val="20"/>
          <w:vertAlign w:val="superscript"/>
          <w:lang w:val="en-GB" w:eastAsia="zh-CN"/>
        </w:rPr>
        <w:t>†</w:t>
      </w:r>
      <w:r w:rsidRPr="00191888">
        <w:rPr>
          <w:rFonts w:ascii="Arno Pro" w:eastAsia="宋体" w:hAnsi="Arno Pro" w:hint="eastAsia"/>
          <w:kern w:val="26"/>
          <w:szCs w:val="20"/>
          <w:vertAlign w:val="superscript"/>
          <w:lang w:val="en-GB" w:eastAsia="zh-CN"/>
        </w:rPr>
        <w:t xml:space="preserve"> </w:t>
      </w:r>
      <w:proofErr w:type="spellStart"/>
      <w:r w:rsidRPr="00191888">
        <w:rPr>
          <w:rFonts w:ascii="Arno Pro" w:eastAsia="宋体" w:hAnsi="Arno Pro" w:hint="eastAsia"/>
          <w:kern w:val="26"/>
          <w:szCs w:val="20"/>
          <w:lang w:val="en-GB" w:eastAsia="zh-CN"/>
        </w:rPr>
        <w:t>Sitong</w:t>
      </w:r>
      <w:proofErr w:type="spellEnd"/>
      <w:r w:rsidRPr="00191888">
        <w:rPr>
          <w:rFonts w:ascii="Arno Pro" w:eastAsia="宋体" w:hAnsi="Arno Pro" w:hint="eastAsia"/>
          <w:kern w:val="26"/>
          <w:szCs w:val="20"/>
          <w:lang w:val="en-GB" w:eastAsia="zh-CN"/>
        </w:rPr>
        <w:t xml:space="preserve"> Liu</w:t>
      </w:r>
      <w:r w:rsidRPr="00191888">
        <w:rPr>
          <w:rFonts w:ascii="Arno Pro" w:eastAsia="宋体" w:hAnsi="Arno Pro"/>
          <w:kern w:val="26"/>
          <w:szCs w:val="20"/>
          <w:lang w:val="en-GB" w:eastAsia="zh-CN"/>
        </w:rPr>
        <w:t>,</w:t>
      </w:r>
      <w:r w:rsidRPr="00191888">
        <w:rPr>
          <w:rFonts w:ascii="Arno Pro" w:eastAsia="宋体" w:hAnsi="Arno Pro"/>
          <w:kern w:val="26"/>
          <w:szCs w:val="20"/>
          <w:vertAlign w:val="superscript"/>
          <w:lang w:val="en-GB" w:eastAsia="zh-CN"/>
        </w:rPr>
        <w:t>†</w:t>
      </w:r>
      <w:r w:rsidRPr="00191888">
        <w:rPr>
          <w:rFonts w:ascii="Arno Pro" w:eastAsia="宋体" w:hAnsi="Arno Pro" w:hint="eastAsia"/>
          <w:kern w:val="26"/>
          <w:szCs w:val="20"/>
          <w:vertAlign w:val="superscript"/>
          <w:lang w:val="en-GB" w:eastAsia="zh-CN"/>
        </w:rPr>
        <w:t xml:space="preserve"> </w:t>
      </w:r>
      <w:proofErr w:type="spellStart"/>
      <w:r w:rsidRPr="00191888">
        <w:rPr>
          <w:rFonts w:ascii="Arno Pro" w:eastAsia="宋体" w:hAnsi="Arno Pro" w:hint="eastAsia"/>
          <w:kern w:val="26"/>
          <w:szCs w:val="20"/>
          <w:lang w:val="en-GB" w:eastAsia="zh-CN"/>
        </w:rPr>
        <w:t>Shudi</w:t>
      </w:r>
      <w:proofErr w:type="spellEnd"/>
      <w:r w:rsidRPr="00191888">
        <w:rPr>
          <w:rFonts w:ascii="Arno Pro" w:eastAsia="宋体" w:hAnsi="Arno Pro" w:hint="eastAsia"/>
          <w:kern w:val="26"/>
          <w:szCs w:val="20"/>
          <w:lang w:val="en-GB" w:eastAsia="zh-CN"/>
        </w:rPr>
        <w:t xml:space="preserve"> </w:t>
      </w:r>
      <w:proofErr w:type="spellStart"/>
      <w:r w:rsidRPr="00191888">
        <w:rPr>
          <w:rFonts w:ascii="Arno Pro" w:eastAsia="宋体" w:hAnsi="Arno Pro" w:hint="eastAsia"/>
          <w:kern w:val="26"/>
          <w:szCs w:val="20"/>
          <w:lang w:val="en-GB" w:eastAsia="zh-CN"/>
        </w:rPr>
        <w:t>Guo</w:t>
      </w:r>
      <w:proofErr w:type="spellEnd"/>
      <w:r w:rsidRPr="00191888">
        <w:rPr>
          <w:rFonts w:ascii="Arno Pro" w:eastAsia="宋体" w:hAnsi="Arno Pro"/>
          <w:kern w:val="26"/>
          <w:szCs w:val="20"/>
          <w:lang w:val="en-GB" w:eastAsia="zh-CN"/>
        </w:rPr>
        <w:t>,</w:t>
      </w:r>
      <w:r w:rsidRPr="00191888">
        <w:rPr>
          <w:rFonts w:ascii="Arno Pro" w:eastAsia="宋体" w:hAnsi="Arno Pro"/>
          <w:kern w:val="26"/>
          <w:szCs w:val="20"/>
          <w:vertAlign w:val="superscript"/>
          <w:lang w:val="en-GB" w:eastAsia="zh-CN"/>
        </w:rPr>
        <w:t>†</w:t>
      </w:r>
      <w:r w:rsidRPr="00191888">
        <w:rPr>
          <w:rFonts w:ascii="Arno Pro" w:eastAsia="宋体" w:hAnsi="Arno Pro" w:hint="eastAsia"/>
          <w:kern w:val="26"/>
          <w:szCs w:val="20"/>
          <w:lang w:val="en-GB" w:eastAsia="zh-CN"/>
        </w:rPr>
        <w:t xml:space="preserve"> </w:t>
      </w:r>
      <w:proofErr w:type="spellStart"/>
      <w:r w:rsidRPr="00191888">
        <w:rPr>
          <w:rFonts w:ascii="Arno Pro" w:eastAsia="宋体" w:hAnsi="Arno Pro"/>
          <w:kern w:val="26"/>
          <w:szCs w:val="20"/>
          <w:lang w:val="en-GB" w:eastAsia="zh-CN"/>
        </w:rPr>
        <w:t>Jianing</w:t>
      </w:r>
      <w:proofErr w:type="spellEnd"/>
      <w:r w:rsidRPr="00191888">
        <w:rPr>
          <w:rFonts w:ascii="Arno Pro" w:eastAsia="宋体" w:hAnsi="Arno Pro"/>
          <w:kern w:val="26"/>
          <w:szCs w:val="20"/>
          <w:lang w:val="en-GB" w:eastAsia="zh-CN"/>
        </w:rPr>
        <w:t xml:space="preserve"> </w:t>
      </w:r>
      <w:proofErr w:type="spellStart"/>
      <w:r w:rsidRPr="00191888">
        <w:rPr>
          <w:rFonts w:ascii="Arno Pro" w:eastAsia="宋体" w:hAnsi="Arno Pro"/>
          <w:kern w:val="26"/>
          <w:szCs w:val="20"/>
          <w:lang w:val="en-GB" w:eastAsia="zh-CN"/>
        </w:rPr>
        <w:t>Liu,</w:t>
      </w:r>
      <w:r w:rsidRPr="00191888">
        <w:rPr>
          <w:rFonts w:ascii="Arno Pro" w:eastAsia="宋体" w:hAnsi="Arno Pro"/>
          <w:kern w:val="26"/>
          <w:szCs w:val="20"/>
          <w:vertAlign w:val="superscript"/>
          <w:lang w:val="en-GB" w:eastAsia="zh-CN"/>
        </w:rPr>
        <w:t>I</w:t>
      </w:r>
      <w:proofErr w:type="spellEnd"/>
      <w:r w:rsidRPr="00191888">
        <w:rPr>
          <w:rFonts w:ascii="Arno Pro" w:eastAsia="宋体" w:hAnsi="Arno Pro" w:hint="eastAsia"/>
          <w:kern w:val="26"/>
          <w:szCs w:val="20"/>
          <w:lang w:val="en-GB" w:eastAsia="zh-CN"/>
        </w:rPr>
        <w:t xml:space="preserve"> </w:t>
      </w:r>
      <w:proofErr w:type="spellStart"/>
      <w:r w:rsidRPr="00191888">
        <w:rPr>
          <w:rFonts w:ascii="Arno Pro" w:eastAsia="宋体" w:hAnsi="Arno Pro" w:hint="eastAsia"/>
          <w:kern w:val="26"/>
          <w:szCs w:val="20"/>
          <w:lang w:val="en-GB" w:eastAsia="zh-CN"/>
        </w:rPr>
        <w:t>Chaojie</w:t>
      </w:r>
      <w:proofErr w:type="spellEnd"/>
      <w:r w:rsidRPr="00191888">
        <w:rPr>
          <w:rFonts w:ascii="Arno Pro" w:eastAsia="宋体" w:hAnsi="Arno Pro" w:hint="eastAsia"/>
          <w:kern w:val="26"/>
          <w:szCs w:val="20"/>
          <w:lang w:val="en-GB" w:eastAsia="zh-CN"/>
        </w:rPr>
        <w:t xml:space="preserve"> Wang,</w:t>
      </w:r>
      <w:r w:rsidRPr="00191888">
        <w:rPr>
          <w:rFonts w:ascii="Arno Pro" w:eastAsia="宋体" w:hAnsi="Arno Pro" w:hint="eastAsia"/>
          <w:kern w:val="26"/>
          <w:szCs w:val="20"/>
          <w:vertAlign w:val="superscript"/>
          <w:lang w:val="en-US" w:eastAsia="en-US"/>
        </w:rPr>
        <w:t xml:space="preserve"> @</w:t>
      </w:r>
      <w:r w:rsidRPr="00191888">
        <w:rPr>
          <w:rFonts w:ascii="Arno Pro" w:eastAsia="宋体" w:hAnsi="Arno Pro" w:hint="eastAsia"/>
          <w:kern w:val="26"/>
          <w:szCs w:val="20"/>
          <w:lang w:val="en-GB" w:eastAsia="zh-CN"/>
        </w:rPr>
        <w:t xml:space="preserve"> </w:t>
      </w:r>
      <w:bookmarkStart w:id="16" w:name="OLE_LINK107"/>
      <w:bookmarkStart w:id="17" w:name="OLE_LINK108"/>
      <w:r w:rsidRPr="00191888">
        <w:rPr>
          <w:rFonts w:ascii="Arno Pro" w:eastAsia="宋体" w:hAnsi="Arno Pro"/>
          <w:kern w:val="26"/>
          <w:szCs w:val="20"/>
          <w:lang w:val="en-GB" w:eastAsia="zh-CN"/>
        </w:rPr>
        <w:t xml:space="preserve"> </w:t>
      </w:r>
      <w:proofErr w:type="spellStart"/>
      <w:r w:rsidRPr="00191888">
        <w:rPr>
          <w:rFonts w:ascii="Arno Pro" w:eastAsia="宋体" w:hAnsi="Arno Pro"/>
          <w:kern w:val="26"/>
          <w:szCs w:val="20"/>
          <w:lang w:val="en-GB" w:eastAsia="zh-CN"/>
        </w:rPr>
        <w:t>Peng</w:t>
      </w:r>
      <w:proofErr w:type="spellEnd"/>
      <w:r w:rsidRPr="00191888">
        <w:rPr>
          <w:rFonts w:ascii="Arno Pro" w:eastAsia="宋体" w:hAnsi="Arno Pro"/>
          <w:kern w:val="26"/>
          <w:szCs w:val="20"/>
          <w:lang w:val="en-GB" w:eastAsia="zh-CN"/>
        </w:rPr>
        <w:t xml:space="preserve"> George Wang</w:t>
      </w:r>
      <w:bookmarkEnd w:id="16"/>
      <w:bookmarkEnd w:id="17"/>
      <w:r w:rsidRPr="00191888">
        <w:rPr>
          <w:rFonts w:ascii="Arno Pro" w:eastAsia="宋体" w:hAnsi="Arno Pro"/>
          <w:kern w:val="26"/>
          <w:szCs w:val="20"/>
          <w:lang w:val="en-GB" w:eastAsia="zh-CN"/>
        </w:rPr>
        <w:t>,</w:t>
      </w:r>
      <w:r w:rsidRPr="00191888">
        <w:rPr>
          <w:rFonts w:ascii="Arno Pro" w:eastAsia="宋体" w:hAnsi="Arno Pro" w:hint="eastAsia"/>
          <w:kern w:val="26"/>
          <w:szCs w:val="20"/>
          <w:vertAlign w:val="superscript"/>
          <w:lang w:val="en-GB" w:eastAsia="zh-CN"/>
        </w:rPr>
        <w:t xml:space="preserve"> IV</w:t>
      </w:r>
      <w:r w:rsidRPr="00191888">
        <w:rPr>
          <w:rFonts w:ascii="Arno Pro" w:eastAsia="宋体" w:hAnsi="Arno Pro" w:hint="eastAsia"/>
          <w:kern w:val="26"/>
          <w:szCs w:val="20"/>
          <w:lang w:val="en-GB" w:eastAsia="zh-CN"/>
        </w:rPr>
        <w:t xml:space="preserve"> </w:t>
      </w:r>
      <w:proofErr w:type="spellStart"/>
      <w:r w:rsidRPr="00191888">
        <w:rPr>
          <w:rFonts w:ascii="Arno Pro" w:eastAsia="宋体" w:hAnsi="Arno Pro" w:hint="eastAsia"/>
          <w:kern w:val="26"/>
          <w:szCs w:val="20"/>
          <w:lang w:val="en-GB" w:eastAsia="zh-CN"/>
        </w:rPr>
        <w:t>Jiajia</w:t>
      </w:r>
      <w:proofErr w:type="spellEnd"/>
      <w:r w:rsidRPr="00191888">
        <w:rPr>
          <w:rFonts w:ascii="Arno Pro" w:eastAsia="宋体" w:hAnsi="Arno Pro" w:hint="eastAsia"/>
          <w:kern w:val="26"/>
          <w:szCs w:val="20"/>
          <w:lang w:val="en-GB" w:eastAsia="zh-CN"/>
        </w:rPr>
        <w:t xml:space="preserve"> Wang,</w:t>
      </w:r>
      <w:r w:rsidRPr="00191888">
        <w:rPr>
          <w:rFonts w:ascii="Arno Pro" w:eastAsia="宋体" w:hAnsi="Arno Pro" w:hint="eastAsia"/>
          <w:kern w:val="26"/>
          <w:szCs w:val="20"/>
          <w:vertAlign w:val="superscript"/>
          <w:lang w:val="en-GB" w:eastAsia="zh-CN"/>
        </w:rPr>
        <w:t xml:space="preserve"> III</w:t>
      </w:r>
      <w:r w:rsidRPr="00191888">
        <w:rPr>
          <w:rFonts w:ascii="Arno Pro" w:eastAsia="宋体" w:hAnsi="Arno Pro"/>
          <w:kern w:val="26"/>
          <w:szCs w:val="20"/>
          <w:vertAlign w:val="superscript"/>
          <w:lang w:val="en-GB" w:eastAsia="zh-CN"/>
        </w:rPr>
        <w:t>*</w:t>
      </w:r>
      <w:r w:rsidRPr="00191888">
        <w:rPr>
          <w:rFonts w:ascii="Arno Pro" w:eastAsia="宋体" w:hAnsi="Arno Pro" w:hint="eastAsia"/>
          <w:kern w:val="26"/>
          <w:szCs w:val="20"/>
          <w:lang w:val="en-GB" w:eastAsia="zh-CN"/>
        </w:rPr>
        <w:t xml:space="preserve"> </w:t>
      </w:r>
      <w:proofErr w:type="spellStart"/>
      <w:r w:rsidRPr="00191888">
        <w:rPr>
          <w:rFonts w:ascii="Arno Pro" w:eastAsia="宋体" w:hAnsi="Arno Pro" w:hint="eastAsia"/>
          <w:kern w:val="26"/>
          <w:szCs w:val="20"/>
          <w:lang w:val="en-GB" w:eastAsia="zh-CN"/>
        </w:rPr>
        <w:t>Zhiyong</w:t>
      </w:r>
      <w:proofErr w:type="spellEnd"/>
      <w:r w:rsidRPr="00191888">
        <w:rPr>
          <w:rFonts w:ascii="Arno Pro" w:eastAsia="宋体" w:hAnsi="Arno Pro" w:hint="eastAsia"/>
          <w:kern w:val="26"/>
          <w:szCs w:val="20"/>
          <w:lang w:val="en-GB" w:eastAsia="zh-CN"/>
        </w:rPr>
        <w:t xml:space="preserve"> </w:t>
      </w:r>
      <w:proofErr w:type="spellStart"/>
      <w:r w:rsidRPr="00191888">
        <w:rPr>
          <w:rFonts w:ascii="Arno Pro" w:eastAsia="宋体" w:hAnsi="Arno Pro" w:hint="eastAsia"/>
          <w:kern w:val="26"/>
          <w:szCs w:val="20"/>
          <w:lang w:val="en-GB" w:eastAsia="zh-CN"/>
        </w:rPr>
        <w:t>Tian</w:t>
      </w:r>
      <w:proofErr w:type="spellEnd"/>
      <w:r w:rsidRPr="00191888">
        <w:rPr>
          <w:rFonts w:ascii="Arno Pro" w:eastAsia="宋体" w:hAnsi="Arno Pro"/>
          <w:kern w:val="26"/>
          <w:szCs w:val="20"/>
          <w:lang w:val="en-GB" w:eastAsia="zh-CN"/>
        </w:rPr>
        <w:t>,</w:t>
      </w:r>
      <w:r w:rsidRPr="00191888">
        <w:rPr>
          <w:rFonts w:ascii="Arno Pro" w:eastAsia="宋体" w:hAnsi="Arno Pro"/>
          <w:kern w:val="26"/>
          <w:szCs w:val="20"/>
          <w:vertAlign w:val="superscript"/>
          <w:lang w:val="en-GB" w:eastAsia="zh-CN"/>
        </w:rPr>
        <w:t>†*</w:t>
      </w:r>
      <w:r w:rsidRPr="00191888">
        <w:rPr>
          <w:rFonts w:ascii="Arno Pro" w:eastAsia="宋体" w:hAnsi="Arno Pro" w:hint="eastAsia"/>
          <w:kern w:val="26"/>
          <w:szCs w:val="20"/>
          <w:lang w:val="en-GB" w:eastAsia="zh-CN"/>
        </w:rPr>
        <w:t xml:space="preserve"> </w:t>
      </w:r>
      <w:r w:rsidRPr="00191888">
        <w:rPr>
          <w:rFonts w:ascii="Arno Pro" w:eastAsia="宋体" w:hAnsi="Arno Pro"/>
          <w:kern w:val="26"/>
          <w:szCs w:val="20"/>
          <w:lang w:val="en-GB" w:eastAsia="zh-CN"/>
        </w:rPr>
        <w:t xml:space="preserve">and </w:t>
      </w:r>
      <w:proofErr w:type="spellStart"/>
      <w:r w:rsidRPr="00191888">
        <w:rPr>
          <w:rFonts w:ascii="Arno Pro" w:eastAsia="宋体" w:hAnsi="Arno Pro"/>
          <w:kern w:val="26"/>
          <w:szCs w:val="20"/>
          <w:lang w:val="en-GB" w:eastAsia="zh-CN"/>
        </w:rPr>
        <w:t>Songqiang</w:t>
      </w:r>
      <w:proofErr w:type="spellEnd"/>
      <w:r w:rsidRPr="00191888">
        <w:rPr>
          <w:rFonts w:ascii="Arno Pro" w:eastAsia="宋体" w:hAnsi="Arno Pro"/>
          <w:kern w:val="26"/>
          <w:szCs w:val="20"/>
          <w:lang w:val="en-GB" w:eastAsia="zh-CN"/>
        </w:rPr>
        <w:t xml:space="preserve"> </w:t>
      </w:r>
      <w:proofErr w:type="spellStart"/>
      <w:r w:rsidRPr="00191888">
        <w:rPr>
          <w:rFonts w:ascii="Arno Pro" w:eastAsia="宋体" w:hAnsi="Arno Pro"/>
          <w:kern w:val="26"/>
          <w:szCs w:val="20"/>
          <w:lang w:val="en-GB" w:eastAsia="zh-CN"/>
        </w:rPr>
        <w:t>Xie</w:t>
      </w:r>
      <w:proofErr w:type="spellEnd"/>
      <w:r w:rsidRPr="00191888">
        <w:rPr>
          <w:rFonts w:ascii="Arno Pro" w:eastAsia="宋体" w:hAnsi="Arno Pro"/>
          <w:kern w:val="26"/>
          <w:szCs w:val="20"/>
          <w:lang w:val="en-GB" w:eastAsia="zh-CN"/>
        </w:rPr>
        <w:t>,</w:t>
      </w:r>
      <w:r w:rsidRPr="00191888">
        <w:rPr>
          <w:rFonts w:ascii="Arno Pro" w:eastAsia="宋体" w:hAnsi="Arno Pro" w:hint="eastAsia"/>
          <w:kern w:val="26"/>
          <w:szCs w:val="20"/>
          <w:vertAlign w:val="superscript"/>
          <w:lang w:val="en-GB" w:eastAsia="zh-CN"/>
        </w:rPr>
        <w:t>&amp;</w:t>
      </w:r>
      <w:r w:rsidRPr="00191888">
        <w:rPr>
          <w:rFonts w:ascii="Arno Pro" w:eastAsia="宋体" w:hAnsi="Arno Pro"/>
          <w:kern w:val="26"/>
          <w:szCs w:val="20"/>
          <w:vertAlign w:val="superscript"/>
          <w:lang w:val="en-GB" w:eastAsia="zh-CN"/>
        </w:rPr>
        <w:t>*</w:t>
      </w:r>
    </w:p>
    <w:p w:rsidR="00191888" w:rsidRPr="00191888" w:rsidRDefault="00191888" w:rsidP="00191888">
      <w:pPr>
        <w:spacing w:after="60" w:line="240" w:lineRule="atLeast"/>
        <w:jc w:val="both"/>
        <w:rPr>
          <w:rFonts w:ascii="Arno Pro" w:eastAsia="宋体" w:hAnsi="Arno Pro"/>
          <w:color w:val="FF0000"/>
          <w:kern w:val="22"/>
          <w:sz w:val="20"/>
          <w:szCs w:val="20"/>
          <w:lang w:val="en-GB" w:eastAsia="zh-CN"/>
        </w:rPr>
      </w:pPr>
      <w:bookmarkStart w:id="18" w:name="OLE_LINK13"/>
      <w:bookmarkStart w:id="19" w:name="OLE_LINK14"/>
      <w:bookmarkStart w:id="20" w:name="OLE_LINK84"/>
      <w:bookmarkStart w:id="21" w:name="OLE_LINK85"/>
    </w:p>
    <w:p w:rsidR="00191888" w:rsidRPr="00191888" w:rsidRDefault="00191888" w:rsidP="00191888">
      <w:pPr>
        <w:spacing w:after="60" w:line="240" w:lineRule="atLeast"/>
        <w:jc w:val="both"/>
        <w:rPr>
          <w:rFonts w:ascii="Arno Pro" w:eastAsia="宋体" w:hAnsi="Arno Pro"/>
          <w:kern w:val="22"/>
          <w:sz w:val="20"/>
          <w:szCs w:val="20"/>
          <w:lang w:val="en-GB" w:eastAsia="zh-CN"/>
        </w:rPr>
      </w:pPr>
      <w:r w:rsidRPr="00191888">
        <w:rPr>
          <w:rFonts w:ascii="Arno Pro" w:eastAsia="宋体" w:hAnsi="Arno Pro" w:hint="eastAsia"/>
          <w:kern w:val="22"/>
          <w:sz w:val="20"/>
          <w:szCs w:val="20"/>
          <w:lang w:val="en-GB" w:eastAsia="zh-CN"/>
        </w:rPr>
        <w:t>†</w:t>
      </w:r>
      <w:bookmarkStart w:id="22" w:name="OLE_LINK105"/>
      <w:bookmarkStart w:id="23" w:name="OLE_LINK106"/>
      <w:bookmarkEnd w:id="18"/>
      <w:bookmarkEnd w:id="19"/>
      <w:r w:rsidRPr="00191888">
        <w:rPr>
          <w:rFonts w:ascii="Arno Pro" w:eastAsia="宋体" w:hAnsi="Arno Pro"/>
          <w:kern w:val="22"/>
          <w:sz w:val="20"/>
          <w:szCs w:val="20"/>
          <w:lang w:val="en-GB" w:eastAsia="zh-CN"/>
        </w:rPr>
        <w:t xml:space="preserve">School of Pharmacy, Institute for Innovative Drug Design and Evaluation, Henan University, N. </w:t>
      </w:r>
      <w:proofErr w:type="spellStart"/>
      <w:r w:rsidRPr="00191888">
        <w:rPr>
          <w:rFonts w:ascii="Arno Pro" w:eastAsia="宋体" w:hAnsi="Arno Pro"/>
          <w:kern w:val="22"/>
          <w:sz w:val="20"/>
          <w:szCs w:val="20"/>
          <w:lang w:val="en-GB" w:eastAsia="zh-CN"/>
        </w:rPr>
        <w:t>Jinming</w:t>
      </w:r>
      <w:proofErr w:type="spellEnd"/>
      <w:r w:rsidRPr="00191888">
        <w:rPr>
          <w:rFonts w:ascii="Arno Pro" w:eastAsia="宋体" w:hAnsi="Arno Pro"/>
          <w:kern w:val="22"/>
          <w:sz w:val="20"/>
          <w:szCs w:val="20"/>
          <w:lang w:val="en-GB" w:eastAsia="zh-CN"/>
        </w:rPr>
        <w:t xml:space="preserve"> Ave, 475004 Kaifeng, Chin</w:t>
      </w:r>
      <w:r w:rsidRPr="00191888">
        <w:rPr>
          <w:rFonts w:ascii="Arno Pro" w:eastAsia="宋体" w:hAnsi="Arno Pro" w:hint="eastAsia"/>
          <w:kern w:val="22"/>
          <w:sz w:val="20"/>
          <w:szCs w:val="20"/>
          <w:lang w:val="en-GB" w:eastAsia="zh-CN"/>
        </w:rPr>
        <w:t xml:space="preserve">a. </w:t>
      </w:r>
      <w:bookmarkEnd w:id="22"/>
      <w:bookmarkEnd w:id="23"/>
      <w:r w:rsidRPr="00191888">
        <w:rPr>
          <w:rFonts w:ascii="Arno Pro" w:eastAsia="宋体" w:hAnsi="Arno Pro" w:hint="eastAsia"/>
          <w:kern w:val="22"/>
          <w:sz w:val="20"/>
          <w:szCs w:val="20"/>
          <w:vertAlign w:val="superscript"/>
          <w:lang w:val="en-GB" w:eastAsia="zh-CN"/>
        </w:rPr>
        <w:t>&amp;</w:t>
      </w:r>
      <w:bookmarkStart w:id="24" w:name="OLE_LINK31"/>
      <w:bookmarkStart w:id="25" w:name="OLE_LINK35"/>
      <w:r w:rsidRPr="00191888">
        <w:rPr>
          <w:rFonts w:ascii="Arno Pro" w:eastAsia="宋体" w:hAnsi="Arno Pro"/>
          <w:kern w:val="22"/>
          <w:sz w:val="20"/>
          <w:szCs w:val="20"/>
          <w:lang w:val="en-GB" w:eastAsia="zh-CN"/>
        </w:rPr>
        <w:t>School of Pharmacy,</w:t>
      </w:r>
      <w:r w:rsidRPr="00191888">
        <w:rPr>
          <w:rFonts w:ascii="Arno Pro" w:eastAsia="宋体" w:hAnsi="Arno Pro" w:hint="eastAsia"/>
          <w:kern w:val="22"/>
          <w:sz w:val="20"/>
          <w:szCs w:val="20"/>
          <w:lang w:val="en-GB" w:eastAsia="zh-CN"/>
        </w:rPr>
        <w:t xml:space="preserve"> </w:t>
      </w:r>
      <w:r w:rsidRPr="00191888">
        <w:rPr>
          <w:rFonts w:ascii="Arno Pro" w:eastAsia="宋体" w:hAnsi="Arno Pro"/>
          <w:kern w:val="22"/>
          <w:sz w:val="20"/>
          <w:szCs w:val="20"/>
          <w:lang w:val="en-GB" w:eastAsia="zh-CN"/>
        </w:rPr>
        <w:t xml:space="preserve">Institute of Chemical Biology, Henan University, N. </w:t>
      </w:r>
      <w:proofErr w:type="spellStart"/>
      <w:r w:rsidRPr="00191888">
        <w:rPr>
          <w:rFonts w:ascii="Arno Pro" w:eastAsia="宋体" w:hAnsi="Arno Pro"/>
          <w:kern w:val="22"/>
          <w:sz w:val="20"/>
          <w:szCs w:val="20"/>
          <w:lang w:val="en-GB" w:eastAsia="zh-CN"/>
        </w:rPr>
        <w:t>Jinming</w:t>
      </w:r>
      <w:proofErr w:type="spellEnd"/>
      <w:r w:rsidRPr="00191888">
        <w:rPr>
          <w:rFonts w:ascii="Arno Pro" w:eastAsia="宋体" w:hAnsi="Arno Pro"/>
          <w:kern w:val="22"/>
          <w:sz w:val="20"/>
          <w:szCs w:val="20"/>
          <w:lang w:val="en-GB" w:eastAsia="zh-CN"/>
        </w:rPr>
        <w:t xml:space="preserve"> Ave, 475004 Kaifeng, China</w:t>
      </w:r>
      <w:r w:rsidRPr="00191888">
        <w:rPr>
          <w:rFonts w:ascii="Arno Pro" w:eastAsia="宋体" w:hAnsi="Arno Pro" w:hint="eastAsia"/>
          <w:kern w:val="22"/>
          <w:sz w:val="20"/>
          <w:szCs w:val="20"/>
          <w:lang w:val="en-GB" w:eastAsia="zh-CN"/>
        </w:rPr>
        <w:t xml:space="preserve">. </w:t>
      </w:r>
      <w:proofErr w:type="spellStart"/>
      <w:r w:rsidRPr="00191888">
        <w:rPr>
          <w:rFonts w:ascii="Arno Pro" w:eastAsia="宋体" w:hAnsi="Arno Pro" w:hint="eastAsia"/>
          <w:kern w:val="22"/>
          <w:sz w:val="20"/>
          <w:szCs w:val="20"/>
          <w:vertAlign w:val="superscript"/>
          <w:lang w:val="en-US" w:eastAsia="en-US"/>
        </w:rPr>
        <w:t>III</w:t>
      </w:r>
      <w:r w:rsidRPr="00191888">
        <w:rPr>
          <w:rFonts w:ascii="Arno Pro" w:eastAsia="宋体" w:hAnsi="Arno Pro"/>
          <w:kern w:val="22"/>
          <w:sz w:val="20"/>
          <w:szCs w:val="20"/>
          <w:lang w:val="en-US" w:eastAsia="en-US"/>
        </w:rPr>
        <w:t>Henan</w:t>
      </w:r>
      <w:proofErr w:type="spellEnd"/>
      <w:r w:rsidRPr="00191888">
        <w:rPr>
          <w:rFonts w:ascii="Arno Pro" w:eastAsia="宋体" w:hAnsi="Arno Pro"/>
          <w:kern w:val="22"/>
          <w:sz w:val="20"/>
          <w:szCs w:val="20"/>
          <w:lang w:val="en-US" w:eastAsia="en-US"/>
        </w:rPr>
        <w:t xml:space="preserve"> University Joint National Laboratory for Antibody Drug Engineering; School of Basic Medicine Science, Henan University, Kaifeng, P. R. China.</w:t>
      </w:r>
      <w:r w:rsidRPr="00191888">
        <w:rPr>
          <w:rFonts w:ascii="Arno Pro" w:eastAsia="宋体" w:hAnsi="Arno Pro" w:hint="eastAsia"/>
          <w:kern w:val="22"/>
          <w:sz w:val="20"/>
          <w:szCs w:val="20"/>
          <w:lang w:val="en-US" w:eastAsia="zh-CN"/>
        </w:rPr>
        <w:t xml:space="preserve">  </w:t>
      </w:r>
      <w:r w:rsidRPr="00191888">
        <w:rPr>
          <w:rFonts w:ascii="Arno Pro" w:eastAsia="宋体" w:hAnsi="Arno Pro" w:hint="eastAsia"/>
          <w:kern w:val="22"/>
          <w:sz w:val="20"/>
          <w:szCs w:val="20"/>
          <w:vertAlign w:val="superscript"/>
          <w:lang w:val="en-US" w:eastAsia="en-US"/>
        </w:rPr>
        <w:t>@</w:t>
      </w:r>
      <w:r w:rsidRPr="00191888">
        <w:rPr>
          <w:rFonts w:ascii="Arno Pro" w:eastAsia="宋体" w:hAnsi="Arno Pro"/>
          <w:kern w:val="22"/>
          <w:sz w:val="20"/>
          <w:szCs w:val="20"/>
          <w:lang w:val="en-US" w:eastAsia="en-US"/>
        </w:rPr>
        <w:t xml:space="preserve">The Key Laboratory of Natural Medicine and </w:t>
      </w:r>
      <w:proofErr w:type="spellStart"/>
      <w:r w:rsidRPr="00191888">
        <w:rPr>
          <w:rFonts w:ascii="Arno Pro" w:eastAsia="宋体" w:hAnsi="Arno Pro"/>
          <w:kern w:val="22"/>
          <w:sz w:val="20"/>
          <w:szCs w:val="20"/>
          <w:lang w:val="en-US" w:eastAsia="en-US"/>
        </w:rPr>
        <w:t>Immuno</w:t>
      </w:r>
      <w:proofErr w:type="spellEnd"/>
      <w:r w:rsidRPr="00191888">
        <w:rPr>
          <w:rFonts w:ascii="Arno Pro" w:eastAsia="宋体" w:hAnsi="Arno Pro"/>
          <w:kern w:val="22"/>
          <w:sz w:val="20"/>
          <w:szCs w:val="20"/>
          <w:lang w:val="en-US" w:eastAsia="en-US"/>
        </w:rPr>
        <w:t>-Engineering, Henan University, Kaifeng, 475004, China.</w:t>
      </w:r>
      <w:r w:rsidRPr="00191888">
        <w:rPr>
          <w:rFonts w:ascii="Arno Pro" w:eastAsia="宋体" w:hAnsi="Arno Pro" w:hint="eastAsia"/>
          <w:kern w:val="22"/>
          <w:sz w:val="20"/>
          <w:szCs w:val="20"/>
          <w:lang w:val="en-US" w:eastAsia="zh-CN"/>
        </w:rPr>
        <w:t xml:space="preserve"> </w:t>
      </w:r>
      <w:proofErr w:type="spellStart"/>
      <w:r w:rsidRPr="00191888">
        <w:rPr>
          <w:rFonts w:ascii="Arno Pro" w:eastAsia="宋体" w:hAnsi="Arno Pro" w:hint="eastAsia"/>
          <w:kern w:val="22"/>
          <w:sz w:val="20"/>
          <w:szCs w:val="20"/>
          <w:vertAlign w:val="superscript"/>
          <w:lang w:val="en-US" w:eastAsia="zh-CN"/>
        </w:rPr>
        <w:t>IV</w:t>
      </w:r>
      <w:r w:rsidRPr="00191888">
        <w:rPr>
          <w:rFonts w:ascii="Arno Pro" w:eastAsia="宋体" w:hAnsi="Arno Pro"/>
          <w:kern w:val="22"/>
          <w:sz w:val="20"/>
          <w:szCs w:val="20"/>
          <w:lang w:val="en-US" w:eastAsia="zh-CN"/>
        </w:rPr>
        <w:t>Southern</w:t>
      </w:r>
      <w:proofErr w:type="spellEnd"/>
      <w:r w:rsidRPr="00191888">
        <w:rPr>
          <w:rFonts w:ascii="Arno Pro" w:eastAsia="宋体" w:hAnsi="Arno Pro"/>
          <w:kern w:val="22"/>
          <w:sz w:val="20"/>
          <w:szCs w:val="20"/>
          <w:lang w:val="en-US" w:eastAsia="zh-CN"/>
        </w:rPr>
        <w:t xml:space="preserve"> University of Science and Technology, School of Medicine</w:t>
      </w:r>
      <w:r w:rsidRPr="00191888">
        <w:rPr>
          <w:rFonts w:ascii="Arno Pro" w:eastAsia="宋体" w:hAnsi="Arno Pro" w:hint="eastAsia"/>
          <w:kern w:val="22"/>
          <w:sz w:val="20"/>
          <w:szCs w:val="20"/>
          <w:lang w:val="en-US" w:eastAsia="zh-CN"/>
        </w:rPr>
        <w:t xml:space="preserve">, Shenzhen, </w:t>
      </w:r>
      <w:r w:rsidRPr="00191888">
        <w:rPr>
          <w:rFonts w:ascii="Arno Pro" w:eastAsia="宋体" w:hAnsi="Arno Pro"/>
          <w:kern w:val="22"/>
          <w:sz w:val="20"/>
          <w:szCs w:val="20"/>
          <w:lang w:val="en-US" w:eastAsia="zh-CN"/>
        </w:rPr>
        <w:t>China.</w:t>
      </w:r>
      <w:r w:rsidRPr="00191888">
        <w:rPr>
          <w:rFonts w:ascii="Arno Pro" w:eastAsia="宋体" w:hAnsi="Arno Pro" w:hint="eastAsia"/>
          <w:kern w:val="22"/>
          <w:sz w:val="20"/>
          <w:szCs w:val="20"/>
          <w:lang w:val="en-US" w:eastAsia="zh-CN"/>
        </w:rPr>
        <w:t xml:space="preserve"> </w:t>
      </w:r>
      <w:bookmarkEnd w:id="24"/>
      <w:bookmarkEnd w:id="25"/>
      <w:r w:rsidRPr="00191888">
        <w:rPr>
          <w:rFonts w:ascii="Arno Pro" w:eastAsia="宋体" w:hAnsi="Arno Pro" w:hint="eastAsia"/>
          <w:kern w:val="22"/>
          <w:sz w:val="20"/>
          <w:szCs w:val="20"/>
          <w:lang w:val="en-GB" w:eastAsia="zh-CN"/>
        </w:rPr>
        <w:t xml:space="preserve"> </w:t>
      </w:r>
      <w:proofErr w:type="spellStart"/>
      <w:r w:rsidRPr="00191888">
        <w:rPr>
          <w:rFonts w:ascii="Arno Pro" w:eastAsia="宋体" w:hAnsi="Arno Pro"/>
          <w:kern w:val="22"/>
          <w:sz w:val="20"/>
          <w:szCs w:val="20"/>
          <w:vertAlign w:val="superscript"/>
          <w:lang w:val="en-GB" w:eastAsia="zh-CN"/>
        </w:rPr>
        <w:t>I</w:t>
      </w:r>
      <w:r w:rsidRPr="00191888">
        <w:rPr>
          <w:rFonts w:ascii="Arno Pro" w:eastAsia="宋体" w:hAnsi="Arno Pro"/>
          <w:kern w:val="22"/>
          <w:sz w:val="20"/>
          <w:szCs w:val="20"/>
          <w:lang w:val="en-GB" w:eastAsia="zh-CN"/>
        </w:rPr>
        <w:t>School</w:t>
      </w:r>
      <w:proofErr w:type="spellEnd"/>
      <w:r w:rsidRPr="00191888">
        <w:rPr>
          <w:rFonts w:ascii="Arno Pro" w:eastAsia="宋体" w:hAnsi="Arno Pro"/>
          <w:kern w:val="22"/>
          <w:sz w:val="20"/>
          <w:szCs w:val="20"/>
          <w:lang w:val="en-GB" w:eastAsia="zh-CN"/>
        </w:rPr>
        <w:t xml:space="preserve"> of medicine, Henan University </w:t>
      </w:r>
      <w:proofErr w:type="spellStart"/>
      <w:r w:rsidRPr="00191888">
        <w:rPr>
          <w:rFonts w:ascii="Arno Pro" w:eastAsia="宋体" w:hAnsi="Arno Pro"/>
          <w:kern w:val="22"/>
          <w:sz w:val="20"/>
          <w:szCs w:val="20"/>
          <w:lang w:val="en-GB" w:eastAsia="zh-CN"/>
        </w:rPr>
        <w:t>Minsheng</w:t>
      </w:r>
      <w:proofErr w:type="spellEnd"/>
      <w:r w:rsidRPr="00191888">
        <w:rPr>
          <w:rFonts w:ascii="Arno Pro" w:eastAsia="宋体" w:hAnsi="Arno Pro"/>
          <w:kern w:val="22"/>
          <w:sz w:val="20"/>
          <w:szCs w:val="20"/>
          <w:lang w:val="en-GB" w:eastAsia="zh-CN"/>
        </w:rPr>
        <w:t xml:space="preserve"> College, Kaifeng, 475004, China.</w:t>
      </w:r>
      <w:r w:rsidRPr="00191888">
        <w:rPr>
          <w:rFonts w:ascii="Arno Pro" w:eastAsia="宋体" w:hAnsi="Arno Pro" w:hint="eastAsia"/>
          <w:kern w:val="22"/>
          <w:sz w:val="20"/>
          <w:szCs w:val="20"/>
          <w:lang w:val="en-GB" w:eastAsia="zh-CN"/>
        </w:rPr>
        <w:t xml:space="preserve"> </w:t>
      </w:r>
      <w:proofErr w:type="spellStart"/>
      <w:r w:rsidRPr="00191888">
        <w:rPr>
          <w:rFonts w:ascii="Arno Pro" w:eastAsia="宋体" w:hAnsi="Arno Pro"/>
          <w:kern w:val="22"/>
          <w:sz w:val="20"/>
          <w:szCs w:val="20"/>
          <w:vertAlign w:val="superscript"/>
          <w:lang w:val="en-GB" w:eastAsia="zh-CN"/>
        </w:rPr>
        <w:t>II</w:t>
      </w:r>
      <w:r w:rsidRPr="00191888">
        <w:rPr>
          <w:rFonts w:ascii="Arno Pro" w:eastAsia="宋体" w:hAnsi="Arno Pro"/>
          <w:kern w:val="22"/>
          <w:sz w:val="20"/>
          <w:szCs w:val="20"/>
          <w:lang w:val="en-GB" w:eastAsia="zh-CN"/>
        </w:rPr>
        <w:t>Henan</w:t>
      </w:r>
      <w:proofErr w:type="spellEnd"/>
      <w:r w:rsidRPr="00191888">
        <w:rPr>
          <w:rFonts w:ascii="Arno Pro" w:eastAsia="宋体" w:hAnsi="Arno Pro"/>
          <w:kern w:val="22"/>
          <w:sz w:val="20"/>
          <w:szCs w:val="20"/>
          <w:lang w:val="en-GB" w:eastAsia="zh-CN"/>
        </w:rPr>
        <w:t xml:space="preserve"> University of Science and Technology Second Affiliated Hospital, Luoyang, 471000, China.</w:t>
      </w:r>
    </w:p>
    <w:p w:rsidR="00191888" w:rsidRPr="00191888" w:rsidRDefault="00191888" w:rsidP="00191888">
      <w:pPr>
        <w:spacing w:after="60" w:line="240" w:lineRule="atLeast"/>
        <w:jc w:val="both"/>
        <w:rPr>
          <w:rFonts w:ascii="Arno Pro" w:eastAsia="宋体" w:hAnsi="Arno Pro"/>
          <w:kern w:val="22"/>
          <w:sz w:val="20"/>
          <w:szCs w:val="20"/>
          <w:lang w:val="en-GB" w:eastAsia="zh-CN"/>
        </w:rPr>
      </w:pPr>
      <w:r w:rsidRPr="00191888">
        <w:rPr>
          <w:rFonts w:ascii="Arno Pro" w:eastAsia="宋体" w:hAnsi="Arno Pro"/>
          <w:kern w:val="22"/>
          <w:sz w:val="20"/>
          <w:szCs w:val="20"/>
          <w:lang w:val="en-GB" w:eastAsia="zh-CN"/>
        </w:rPr>
        <w:t># The authors contribute equally to this work.</w:t>
      </w:r>
    </w:p>
    <w:bookmarkEnd w:id="20"/>
    <w:bookmarkEnd w:id="21"/>
    <w:p w:rsidR="0006068A" w:rsidRPr="0006068A" w:rsidRDefault="0006068A" w:rsidP="001308BE">
      <w:pPr>
        <w:rPr>
          <w:rFonts w:eastAsiaTheme="minorEastAsia"/>
          <w:lang w:val="en-US" w:eastAsia="zh-CN"/>
        </w:rPr>
        <w:sectPr w:rsidR="0006068A" w:rsidRPr="0006068A" w:rsidSect="004E0056">
          <w:headerReference w:type="default" r:id="rId8"/>
          <w:footerReference w:type="default" r:id="rId9"/>
          <w:type w:val="continuous"/>
          <w:pgSz w:w="11906" w:h="16838" w:code="9"/>
          <w:pgMar w:top="1134" w:right="936" w:bottom="1134" w:left="936" w:header="1021" w:footer="0" w:gutter="0"/>
          <w:cols w:space="284"/>
          <w:docGrid w:linePitch="360"/>
        </w:sectPr>
      </w:pPr>
    </w:p>
    <w:p w:rsidR="00606882" w:rsidRPr="00606882" w:rsidRDefault="00606882" w:rsidP="00606882">
      <w:pPr>
        <w:widowControl w:val="0"/>
        <w:spacing w:after="240"/>
        <w:jc w:val="both"/>
        <w:rPr>
          <w:rFonts w:ascii="TimesNewRomanPSMT" w:eastAsia="宋体" w:hAnsi="TimesNewRomanPSMT" w:cs="TimesNewRomanPSMT" w:hint="eastAsia"/>
          <w:b/>
          <w:bCs/>
          <w:color w:val="000000"/>
          <w:kern w:val="2"/>
          <w:lang w:val="en-US" w:eastAsia="zh-CN"/>
        </w:rPr>
      </w:pPr>
      <w:r w:rsidRPr="00606882">
        <w:rPr>
          <w:rFonts w:ascii="TimesNewRomanPSMT" w:eastAsia="TimesNewRomanPSMT" w:hAnsi="TimesNewRomanPSMT" w:cs="TimesNewRomanPSMT"/>
          <w:b/>
          <w:bCs/>
          <w:color w:val="000000"/>
          <w:kern w:val="2"/>
          <w:lang w:val="en-US" w:eastAsia="zh-CN"/>
        </w:rPr>
        <w:lastRenderedPageBreak/>
        <w:t>Experimental Procedures</w:t>
      </w:r>
    </w:p>
    <w:p w:rsidR="00606882" w:rsidRPr="00606882" w:rsidRDefault="00606882" w:rsidP="00606882">
      <w:pPr>
        <w:widowControl w:val="0"/>
        <w:jc w:val="both"/>
        <w:rPr>
          <w:rFonts w:ascii="TimesNewRomanPSMT" w:eastAsia="宋体" w:hAnsi="TimesNewRomanPSMT" w:cs="TimesNewRomanPSMT" w:hint="eastAsia"/>
          <w:b/>
          <w:bCs/>
          <w:color w:val="000000"/>
          <w:kern w:val="2"/>
          <w:lang w:val="en-US" w:eastAsia="zh-CN"/>
        </w:rPr>
      </w:pPr>
      <w:r w:rsidRPr="00606882">
        <w:rPr>
          <w:rFonts w:ascii="TimesNewRomanPSMT" w:eastAsia="宋体" w:hAnsi="TimesNewRomanPSMT" w:cs="TimesNewRomanPSMT"/>
          <w:b/>
          <w:bCs/>
          <w:color w:val="000000"/>
          <w:kern w:val="2"/>
          <w:lang w:val="en-US" w:eastAsia="zh-CN"/>
        </w:rPr>
        <w:t>Reagents and instruments</w:t>
      </w:r>
    </w:p>
    <w:p w:rsidR="00606882" w:rsidRPr="00606882" w:rsidRDefault="00606882" w:rsidP="00606882">
      <w:pPr>
        <w:widowControl w:val="0"/>
        <w:jc w:val="both"/>
        <w:rPr>
          <w:rFonts w:ascii="TimesNewRomanPSMT" w:eastAsia="宋体" w:hAnsi="TimesNewRomanPSMT" w:cs="TimesNewRomanPSMT" w:hint="eastAsia"/>
          <w:b/>
          <w:bCs/>
          <w:color w:val="000000"/>
          <w:kern w:val="2"/>
          <w:lang w:val="en-US" w:eastAsia="zh-CN"/>
        </w:rPr>
      </w:pPr>
    </w:p>
    <w:p w:rsidR="00240FBE" w:rsidRDefault="00606882" w:rsidP="00240FBE">
      <w:pPr>
        <w:widowControl w:val="0"/>
        <w:jc w:val="both"/>
        <w:rPr>
          <w:rFonts w:ascii="TimesNewRomanPSMT" w:eastAsia="TimesNewRomanPSMT" w:hAnsi="TimesNewRomanPSMT" w:cs="TimesNewRomanPSMT"/>
          <w:color w:val="000000"/>
          <w:kern w:val="2"/>
          <w:lang w:val="en-US" w:eastAsia="zh-CN"/>
        </w:rPr>
      </w:pPr>
      <w:bookmarkStart w:id="26" w:name="OLE_LINK23"/>
      <w:bookmarkStart w:id="27" w:name="OLE_LINK24"/>
      <w:r w:rsidRPr="00606882">
        <w:rPr>
          <w:rFonts w:ascii="TimesNewRomanPSMT" w:eastAsia="TimesNewRomanPSMT" w:hAnsi="TimesNewRomanPSMT" w:cs="TimesNewRomanPSMT"/>
          <w:color w:val="000000"/>
          <w:kern w:val="2"/>
          <w:lang w:val="en-US" w:eastAsia="zh-CN"/>
        </w:rPr>
        <w:t>All reagents were used as received without further purification.</w:t>
      </w:r>
      <w:r w:rsidRPr="00606882">
        <w:rPr>
          <w:rFonts w:ascii="TimesNewRomanPSMT" w:eastAsia="宋体" w:hAnsi="TimesNewRomanPSMT" w:cs="TimesNewRomanPSMT" w:hint="eastAsia"/>
          <w:color w:val="000000"/>
          <w:kern w:val="2"/>
          <w:lang w:val="en-US" w:eastAsia="zh-CN"/>
        </w:rPr>
        <w:t xml:space="preserve"> </w:t>
      </w:r>
      <w:r w:rsidRPr="00606882">
        <w:rPr>
          <w:rFonts w:ascii="TimesNewRomanPSMT" w:eastAsia="TimesNewRomanPSMT" w:hAnsi="TimesNewRomanPSMT" w:cs="TimesNewRomanPSMT"/>
          <w:color w:val="000000"/>
          <w:kern w:val="2"/>
          <w:lang w:val="en-US" w:eastAsia="zh-CN"/>
        </w:rPr>
        <w:t>If necessary, the reactions were conducted in dry solvents and under an argon atmosphere.</w:t>
      </w:r>
      <w:r w:rsidRPr="00606882">
        <w:rPr>
          <w:rFonts w:ascii="TimesNewRomanPSMT" w:eastAsia="TimesNewRomanPSMT" w:hAnsi="TimesNewRomanPSMT" w:cs="TimesNewRomanPSMT" w:hint="eastAsia"/>
          <w:color w:val="000000"/>
          <w:kern w:val="2"/>
          <w:lang w:val="en-US" w:eastAsia="zh-CN"/>
        </w:rPr>
        <w:t xml:space="preserve"> </w:t>
      </w:r>
      <w:r w:rsidRPr="00606882">
        <w:rPr>
          <w:rFonts w:ascii="TimesNewRomanPSMT" w:eastAsia="宋体" w:hAnsi="TimesNewRomanPSMT" w:cs="TimesNewRomanPSMT" w:hint="eastAsia"/>
          <w:color w:val="000000"/>
          <w:kern w:val="2"/>
          <w:lang w:val="en-US" w:eastAsia="zh-CN"/>
        </w:rPr>
        <w:t xml:space="preserve">We </w:t>
      </w:r>
      <w:r w:rsidRPr="00606882">
        <w:rPr>
          <w:rFonts w:ascii="TimesNewRomanPSMT" w:eastAsia="TimesNewRomanPSMT" w:hAnsi="TimesNewRomanPSMT" w:cs="TimesNewRomanPSMT"/>
          <w:color w:val="000000"/>
          <w:kern w:val="2"/>
          <w:lang w:val="en-US" w:eastAsia="zh-CN"/>
        </w:rPr>
        <w:t xml:space="preserve">purchased cisplatin and oxaliplatin from Shanghai Yurui Chemical Co. Ltd. </w:t>
      </w:r>
      <w:r w:rsidR="00F559A4" w:rsidRPr="00483F15">
        <w:rPr>
          <w:rFonts w:ascii="TimesNewRomanPSMT" w:eastAsia="TimesNewRomanPSMT" w:hAnsi="TimesNewRomanPSMT" w:cs="TimesNewRomanPSMT"/>
          <w:color w:val="000000"/>
          <w:kern w:val="2"/>
          <w:lang w:val="en-US" w:eastAsia="zh-CN"/>
        </w:rPr>
        <w:t>PAO</w:t>
      </w:r>
      <w:r w:rsidR="00DA4552" w:rsidRPr="00483F15">
        <w:rPr>
          <w:rFonts w:ascii="TimesNewRomanPSMT" w:eastAsia="TimesNewRomanPSMT" w:hAnsi="TimesNewRomanPSMT" w:cs="TimesNewRomanPSMT" w:hint="eastAsia"/>
          <w:color w:val="000000"/>
          <w:kern w:val="2"/>
          <w:lang w:val="en-US" w:eastAsia="zh-CN"/>
        </w:rPr>
        <w:t xml:space="preserve"> (Hepeng Biotechnology,</w:t>
      </w:r>
      <w:r w:rsidR="004A69BA" w:rsidRPr="00483F15">
        <w:rPr>
          <w:rFonts w:ascii="TimesNewRomanPSMT" w:eastAsia="TimesNewRomanPSMT" w:hAnsi="TimesNewRomanPSMT" w:cs="TimesNewRomanPSMT" w:hint="eastAsia"/>
          <w:color w:val="000000"/>
          <w:kern w:val="2"/>
          <w:lang w:val="en-US" w:eastAsia="zh-CN"/>
        </w:rPr>
        <w:t xml:space="preserve"> </w:t>
      </w:r>
      <w:bookmarkStart w:id="28" w:name="OLE_LINK36"/>
      <w:bookmarkStart w:id="29" w:name="OLE_LINK37"/>
      <w:r w:rsidR="004A69BA" w:rsidRPr="00483F15">
        <w:rPr>
          <w:rFonts w:ascii="TimesNewRomanPSMT" w:eastAsia="宋体" w:hAnsi="TimesNewRomanPSMT" w:cs="TimesNewRomanPSMT"/>
          <w:color w:val="000000"/>
          <w:kern w:val="2"/>
          <w:lang w:val="en-US" w:eastAsia="zh-CN"/>
        </w:rPr>
        <w:t>Cat.</w:t>
      </w:r>
      <w:r w:rsidR="004A69BA" w:rsidRPr="00483F15">
        <w:rPr>
          <w:rFonts w:ascii="TimesNewRomanPSMT" w:eastAsia="宋体" w:hAnsi="TimesNewRomanPSMT" w:cs="TimesNewRomanPSMT" w:hint="eastAsia"/>
          <w:color w:val="000000"/>
          <w:kern w:val="2"/>
          <w:lang w:val="en-US" w:eastAsia="zh-CN"/>
        </w:rPr>
        <w:t xml:space="preserve"> </w:t>
      </w:r>
      <w:bookmarkEnd w:id="28"/>
      <w:bookmarkEnd w:id="29"/>
      <w:r w:rsidR="00DA4552" w:rsidRPr="00483F15">
        <w:rPr>
          <w:rFonts w:ascii="TimesNewRomanPSMT" w:eastAsia="TimesNewRomanPSMT" w:hAnsi="TimesNewRomanPSMT" w:cs="TimesNewRomanPSMT" w:hint="eastAsia"/>
          <w:color w:val="000000"/>
          <w:kern w:val="2"/>
          <w:lang w:val="en-US" w:eastAsia="zh-CN"/>
        </w:rPr>
        <w:t>HEPENGBIO156)</w:t>
      </w:r>
      <w:r w:rsidR="00F559A4" w:rsidRPr="00483F15">
        <w:rPr>
          <w:rFonts w:ascii="TimesNewRomanPSMT" w:eastAsia="TimesNewRomanPSMT" w:hAnsi="TimesNewRomanPSMT" w:cs="TimesNewRomanPSMT"/>
          <w:color w:val="000000"/>
          <w:kern w:val="2"/>
          <w:lang w:val="en-US" w:eastAsia="zh-CN"/>
        </w:rPr>
        <w:t xml:space="preserve">, GSH </w:t>
      </w:r>
      <w:r w:rsidR="00DA4552" w:rsidRPr="00483F15">
        <w:rPr>
          <w:rFonts w:ascii="TimesNewRomanPSMT" w:eastAsia="TimesNewRomanPSMT" w:hAnsi="TimesNewRomanPSMT" w:cs="TimesNewRomanPSMT" w:hint="eastAsia"/>
          <w:color w:val="000000"/>
          <w:kern w:val="2"/>
          <w:lang w:val="en-US" w:eastAsia="zh-CN"/>
        </w:rPr>
        <w:t>(</w:t>
      </w:r>
      <w:bookmarkStart w:id="30" w:name="OLE_LINK41"/>
      <w:r w:rsidR="00DA4552" w:rsidRPr="00483F15">
        <w:rPr>
          <w:rFonts w:ascii="TimesNewRomanPSMT" w:eastAsia="TimesNewRomanPSMT" w:hAnsi="TimesNewRomanPSMT" w:cs="TimesNewRomanPSMT" w:hint="eastAsia"/>
          <w:color w:val="000000"/>
          <w:kern w:val="2"/>
          <w:lang w:val="en-US" w:eastAsia="zh-CN"/>
        </w:rPr>
        <w:t xml:space="preserve">Solarbio Biochemical Assay Division, </w:t>
      </w:r>
      <w:r w:rsidR="004A69BA" w:rsidRPr="00483F15">
        <w:rPr>
          <w:rFonts w:ascii="TimesNewRomanPSMT" w:eastAsia="宋体" w:hAnsi="TimesNewRomanPSMT" w:cs="TimesNewRomanPSMT"/>
          <w:color w:val="000000"/>
          <w:kern w:val="2"/>
          <w:lang w:val="en-US" w:eastAsia="zh-CN"/>
        </w:rPr>
        <w:t>Cat.</w:t>
      </w:r>
      <w:r w:rsidR="004A69BA" w:rsidRPr="00483F15">
        <w:rPr>
          <w:rFonts w:ascii="TimesNewRomanPSMT" w:eastAsia="宋体" w:hAnsi="TimesNewRomanPSMT" w:cs="TimesNewRomanPSMT" w:hint="eastAsia"/>
          <w:color w:val="000000"/>
          <w:kern w:val="2"/>
          <w:lang w:val="en-US" w:eastAsia="zh-CN"/>
        </w:rPr>
        <w:t xml:space="preserve"> </w:t>
      </w:r>
      <w:r w:rsidR="00DA4552" w:rsidRPr="00483F15">
        <w:rPr>
          <w:rFonts w:ascii="TimesNewRomanPSMT" w:eastAsia="TimesNewRomanPSMT" w:hAnsi="TimesNewRomanPSMT" w:cs="TimesNewRomanPSMT" w:hint="eastAsia"/>
          <w:color w:val="000000"/>
          <w:kern w:val="2"/>
          <w:lang w:val="en-US" w:eastAsia="zh-CN"/>
        </w:rPr>
        <w:t>20180226</w:t>
      </w:r>
      <w:bookmarkEnd w:id="30"/>
      <w:r w:rsidR="00DA4552" w:rsidRPr="00483F15">
        <w:rPr>
          <w:rFonts w:ascii="TimesNewRomanPSMT" w:eastAsia="TimesNewRomanPSMT" w:hAnsi="TimesNewRomanPSMT" w:cs="TimesNewRomanPSMT" w:hint="eastAsia"/>
          <w:color w:val="000000"/>
          <w:kern w:val="2"/>
          <w:lang w:val="en-US" w:eastAsia="zh-CN"/>
        </w:rPr>
        <w:t xml:space="preserve">) </w:t>
      </w:r>
      <w:r w:rsidR="00F559A4" w:rsidRPr="00483F15">
        <w:rPr>
          <w:rFonts w:ascii="TimesNewRomanPSMT" w:eastAsia="TimesNewRomanPSMT" w:hAnsi="TimesNewRomanPSMT" w:cs="TimesNewRomanPSMT"/>
          <w:color w:val="000000"/>
          <w:kern w:val="2"/>
          <w:lang w:val="en-US" w:eastAsia="zh-CN"/>
        </w:rPr>
        <w:t xml:space="preserve">and GSH-Px </w:t>
      </w:r>
      <w:bookmarkStart w:id="31" w:name="OLE_LINK32"/>
      <w:bookmarkStart w:id="32" w:name="OLE_LINK33"/>
      <w:r w:rsidR="00DA4552" w:rsidRPr="00483F15">
        <w:rPr>
          <w:rFonts w:ascii="TimesNewRomanPSMT" w:eastAsia="TimesNewRomanPSMT" w:hAnsi="TimesNewRomanPSMT" w:cs="TimesNewRomanPSMT" w:hint="eastAsia"/>
          <w:color w:val="000000"/>
          <w:kern w:val="2"/>
          <w:lang w:val="en-US" w:eastAsia="zh-CN"/>
        </w:rPr>
        <w:t xml:space="preserve">(Leagene Biotechnology, </w:t>
      </w:r>
      <w:r w:rsidR="004A69BA" w:rsidRPr="00483F15">
        <w:rPr>
          <w:rFonts w:ascii="TimesNewRomanPSMT" w:eastAsia="宋体" w:hAnsi="TimesNewRomanPSMT" w:cs="TimesNewRomanPSMT"/>
          <w:color w:val="000000"/>
          <w:kern w:val="2"/>
          <w:lang w:val="en-US" w:eastAsia="zh-CN"/>
        </w:rPr>
        <w:t>Cat.</w:t>
      </w:r>
      <w:r w:rsidR="004A69BA" w:rsidRPr="00483F15">
        <w:rPr>
          <w:rFonts w:ascii="TimesNewRomanPSMT" w:eastAsia="TimesNewRomanPSMT" w:hAnsi="TimesNewRomanPSMT" w:cs="TimesNewRomanPSMT" w:hint="eastAsia"/>
          <w:color w:val="000000"/>
          <w:kern w:val="2"/>
          <w:lang w:val="en-US" w:eastAsia="zh-CN"/>
        </w:rPr>
        <w:t xml:space="preserve"> </w:t>
      </w:r>
      <w:r w:rsidR="00DA4552" w:rsidRPr="00483F15">
        <w:rPr>
          <w:rFonts w:ascii="TimesNewRomanPSMT" w:eastAsia="TimesNewRomanPSMT" w:hAnsi="TimesNewRomanPSMT" w:cs="TimesNewRomanPSMT" w:hint="eastAsia"/>
          <w:color w:val="000000"/>
          <w:kern w:val="2"/>
          <w:lang w:val="en-US" w:eastAsia="zh-CN"/>
        </w:rPr>
        <w:t>0309A18)</w:t>
      </w:r>
      <w:bookmarkEnd w:id="31"/>
      <w:bookmarkEnd w:id="32"/>
      <w:r w:rsidR="00DA4552" w:rsidRPr="00483F15">
        <w:rPr>
          <w:rFonts w:ascii="TimesNewRomanPSMT" w:eastAsia="TimesNewRomanPSMT" w:hAnsi="TimesNewRomanPSMT" w:cs="TimesNewRomanPSMT" w:hint="eastAsia"/>
          <w:color w:val="000000"/>
          <w:kern w:val="2"/>
          <w:lang w:val="en-US" w:eastAsia="zh-CN"/>
        </w:rPr>
        <w:t xml:space="preserve"> </w:t>
      </w:r>
      <w:r w:rsidR="00F559A4" w:rsidRPr="00483F15">
        <w:rPr>
          <w:rFonts w:ascii="TimesNewRomanPSMT" w:eastAsia="TimesNewRomanPSMT" w:hAnsi="TimesNewRomanPSMT" w:cs="TimesNewRomanPSMT"/>
          <w:color w:val="000000"/>
          <w:kern w:val="2"/>
          <w:lang w:val="en-US" w:eastAsia="zh-CN"/>
        </w:rPr>
        <w:t xml:space="preserve">Preparation Kit </w:t>
      </w:r>
      <w:r w:rsidR="00DA4552" w:rsidRPr="00483F15">
        <w:rPr>
          <w:rFonts w:ascii="TimesNewRomanPSMT" w:eastAsia="TimesNewRomanPSMT" w:hAnsi="TimesNewRomanPSMT" w:cs="TimesNewRomanPSMT" w:hint="eastAsia"/>
          <w:color w:val="000000"/>
          <w:kern w:val="2"/>
          <w:lang w:val="en-US" w:eastAsia="zh-CN"/>
        </w:rPr>
        <w:t xml:space="preserve">were also </w:t>
      </w:r>
      <w:r w:rsidR="00DA4552" w:rsidRPr="00483F15">
        <w:rPr>
          <w:rFonts w:ascii="TimesNewRomanPSMT" w:eastAsia="TimesNewRomanPSMT" w:hAnsi="TimesNewRomanPSMT" w:cs="TimesNewRomanPSMT"/>
          <w:color w:val="000000"/>
          <w:kern w:val="2"/>
          <w:lang w:val="en-US" w:eastAsia="zh-CN"/>
        </w:rPr>
        <w:t>purchased</w:t>
      </w:r>
      <w:r w:rsidR="00DA4552" w:rsidRPr="00483F15">
        <w:rPr>
          <w:rFonts w:ascii="TimesNewRomanPSMT" w:eastAsia="TimesNewRomanPSMT" w:hAnsi="TimesNewRomanPSMT" w:cs="TimesNewRomanPSMT" w:hint="eastAsia"/>
          <w:color w:val="000000"/>
          <w:kern w:val="2"/>
          <w:lang w:val="en-US" w:eastAsia="zh-CN"/>
        </w:rPr>
        <w:t>.</w:t>
      </w:r>
      <w:r w:rsidR="00DA4552" w:rsidRPr="00483F15">
        <w:rPr>
          <w:rFonts w:ascii="TimesNewRomanPSMT" w:eastAsia="TimesNewRomanPSMT" w:hAnsi="TimesNewRomanPSMT" w:cs="TimesNewRomanPSMT"/>
          <w:color w:val="000000"/>
          <w:kern w:val="2"/>
          <w:lang w:val="en-US" w:eastAsia="zh-CN"/>
        </w:rPr>
        <w:t xml:space="preserve"> </w:t>
      </w:r>
      <w:r w:rsidRPr="00483F15">
        <w:rPr>
          <w:rFonts w:ascii="TimesNewRomanPSMT" w:eastAsia="TimesNewRomanPSMT" w:hAnsi="TimesNewRomanPSMT" w:cs="TimesNewRomanPSMT"/>
          <w:color w:val="000000"/>
          <w:kern w:val="2"/>
          <w:lang w:val="en-US" w:eastAsia="zh-CN"/>
        </w:rPr>
        <w:t>A</w:t>
      </w:r>
      <w:bookmarkStart w:id="33" w:name="OLE_LINK38"/>
      <w:bookmarkStart w:id="34" w:name="OLE_LINK40"/>
      <w:r w:rsidRPr="00483F15">
        <w:rPr>
          <w:rFonts w:ascii="TimesNewRomanPSMT" w:eastAsia="TimesNewRomanPSMT" w:hAnsi="TimesNewRomanPSMT" w:cs="TimesNewRomanPSMT"/>
          <w:color w:val="000000"/>
          <w:kern w:val="2"/>
          <w:lang w:val="en-US" w:eastAsia="zh-CN"/>
        </w:rPr>
        <w:t xml:space="preserve"> Genomic DNA Mini Preparation Kit </w:t>
      </w:r>
      <w:bookmarkEnd w:id="33"/>
      <w:bookmarkEnd w:id="34"/>
      <w:r w:rsidRPr="00483F15">
        <w:rPr>
          <w:rFonts w:ascii="TimesNewRomanPSMT" w:eastAsia="TimesNewRomanPSMT" w:hAnsi="TimesNewRomanPSMT" w:cs="TimesNewRomanPSMT"/>
          <w:color w:val="000000"/>
          <w:kern w:val="2"/>
          <w:lang w:val="en-US" w:eastAsia="zh-CN"/>
        </w:rPr>
        <w:t xml:space="preserve">from Beyotime </w:t>
      </w:r>
      <w:r w:rsidR="00AB4D34" w:rsidRPr="00483F15">
        <w:rPr>
          <w:rFonts w:ascii="TimesNewRomanPSMT" w:eastAsia="TimesNewRomanPSMT" w:hAnsi="TimesNewRomanPSMT" w:cs="TimesNewRomanPSMT" w:hint="eastAsia"/>
          <w:color w:val="000000"/>
          <w:kern w:val="2"/>
          <w:lang w:val="en-US" w:eastAsia="zh-CN"/>
        </w:rPr>
        <w:t>(</w:t>
      </w:r>
      <w:r w:rsidR="004A69BA" w:rsidRPr="00483F15">
        <w:rPr>
          <w:rFonts w:ascii="TimesNewRomanPSMT" w:eastAsia="宋体" w:hAnsi="TimesNewRomanPSMT" w:cs="TimesNewRomanPSMT"/>
          <w:color w:val="000000"/>
          <w:kern w:val="2"/>
          <w:lang w:val="en-US" w:eastAsia="zh-CN"/>
        </w:rPr>
        <w:t>Cat.</w:t>
      </w:r>
      <w:r w:rsidR="004A69BA" w:rsidRPr="00483F15">
        <w:rPr>
          <w:rFonts w:ascii="TimesNewRomanPSMT" w:eastAsia="宋体" w:hAnsi="TimesNewRomanPSMT" w:cs="TimesNewRomanPSMT" w:hint="eastAsia"/>
          <w:color w:val="000000"/>
          <w:kern w:val="2"/>
          <w:lang w:val="en-US" w:eastAsia="zh-CN"/>
        </w:rPr>
        <w:t xml:space="preserve"> </w:t>
      </w:r>
      <w:r w:rsidR="00AB4D34" w:rsidRPr="00483F15">
        <w:rPr>
          <w:rFonts w:ascii="TimesNewRomanPSMT" w:eastAsia="TimesNewRomanPSMT" w:hAnsi="TimesNewRomanPSMT" w:cs="TimesNewRomanPSMT" w:hint="eastAsia"/>
          <w:color w:val="000000"/>
          <w:kern w:val="2"/>
          <w:lang w:val="en-US" w:eastAsia="zh-CN"/>
        </w:rPr>
        <w:t>61018010105)</w:t>
      </w:r>
      <w:r w:rsidR="00AB4D34">
        <w:rPr>
          <w:rFonts w:ascii="TimesNewRomanPSMT" w:eastAsia="TimesNewRomanPSMT" w:hAnsi="TimesNewRomanPSMT" w:cs="TimesNewRomanPSMT" w:hint="eastAsia"/>
          <w:color w:val="000000"/>
          <w:kern w:val="2"/>
          <w:lang w:val="en-US" w:eastAsia="zh-CN"/>
        </w:rPr>
        <w:t xml:space="preserve"> </w:t>
      </w:r>
      <w:r w:rsidRPr="00606882">
        <w:rPr>
          <w:rFonts w:ascii="TimesNewRomanPSMT" w:eastAsia="TimesNewRomanPSMT" w:hAnsi="TimesNewRomanPSMT" w:cs="TimesNewRomanPSMT"/>
          <w:color w:val="000000"/>
          <w:kern w:val="2"/>
          <w:lang w:val="en-US" w:eastAsia="zh-CN"/>
        </w:rPr>
        <w:t>was used for cellular drug uptake and DNA platination</w:t>
      </w:r>
      <w:r w:rsidRPr="00606882">
        <w:rPr>
          <w:rFonts w:ascii="TimesNewRomanPSMT" w:eastAsia="宋体" w:hAnsi="TimesNewRomanPSMT" w:cs="TimesNewRomanPSMT" w:hint="eastAsia"/>
          <w:color w:val="000000"/>
          <w:kern w:val="2"/>
          <w:lang w:val="en-US" w:eastAsia="zh-CN"/>
        </w:rPr>
        <w:t xml:space="preserve">. </w:t>
      </w:r>
      <w:r w:rsidRPr="00606882">
        <w:rPr>
          <w:rFonts w:ascii="TimesNewRomanPSMT" w:eastAsia="TimesNewRomanPSMT" w:hAnsi="TimesNewRomanPSMT" w:cs="TimesNewRomanPSMT"/>
          <w:color w:val="000000"/>
          <w:kern w:val="2"/>
          <w:lang w:val="en-US" w:eastAsia="zh-CN"/>
        </w:rPr>
        <w:t>All other chemicals were obtained from commercial suppliers, such as Alfa Aesar, Aldrich, J&amp;K, and GL Biochem Ltd</w:t>
      </w:r>
      <w:r w:rsidRPr="00606882">
        <w:rPr>
          <w:rFonts w:ascii="TimesNewRomanPSMT" w:eastAsia="TimesNewRomanPSMT" w:hAnsi="TimesNewRomanPSMT" w:cs="TimesNewRomanPSMT" w:hint="eastAsia"/>
          <w:color w:val="000000"/>
          <w:kern w:val="2"/>
          <w:lang w:val="en-US" w:eastAsia="zh-CN"/>
        </w:rPr>
        <w:t xml:space="preserve">. </w:t>
      </w:r>
      <w:r w:rsidRPr="00606882">
        <w:rPr>
          <w:rFonts w:ascii="TimesNewRomanPSMT" w:eastAsia="TimesNewRomanPSMT" w:hAnsi="TimesNewRomanPSMT" w:cs="TimesNewRomanPSMT"/>
          <w:color w:val="000000"/>
          <w:kern w:val="2"/>
          <w:lang w:val="en-US" w:eastAsia="zh-CN"/>
        </w:rPr>
        <w:t>and were of analytical grade. 3-(4,5-dimethylthiazol-2-yl)-2,5-diphenyl</w:t>
      </w:r>
      <w:r w:rsidRPr="00606882">
        <w:rPr>
          <w:rFonts w:ascii="TimesNewRomanPSMT" w:eastAsia="宋体" w:hAnsi="TimesNewRomanPSMT" w:cs="TimesNewRomanPSMT" w:hint="eastAsia"/>
          <w:color w:val="000000"/>
          <w:kern w:val="2"/>
          <w:lang w:val="en-US" w:eastAsia="zh-CN"/>
        </w:rPr>
        <w:t xml:space="preserve"> </w:t>
      </w:r>
      <w:r w:rsidRPr="00606882">
        <w:rPr>
          <w:rFonts w:ascii="TimesNewRomanPSMT" w:eastAsia="TimesNewRomanPSMT" w:hAnsi="TimesNewRomanPSMT" w:cs="TimesNewRomanPSMT"/>
          <w:color w:val="000000"/>
          <w:kern w:val="2"/>
          <w:lang w:val="en-US" w:eastAsia="zh-CN"/>
        </w:rPr>
        <w:t>tetrazolium bromide (MTT), ascorbic acid (AsA), 5’-</w:t>
      </w:r>
      <w:r w:rsidR="008C3549">
        <w:rPr>
          <w:rFonts w:ascii="TimesNewRomanPSMT" w:eastAsia="TimesNewRomanPSMT" w:hAnsi="TimesNewRomanPSMT" w:cs="TimesNewRomanPSMT" w:hint="eastAsia"/>
          <w:color w:val="000000"/>
          <w:kern w:val="2"/>
          <w:lang w:val="en-US" w:eastAsia="zh-CN"/>
        </w:rPr>
        <w:t>d</w:t>
      </w:r>
      <w:r w:rsidRPr="00606882">
        <w:rPr>
          <w:rFonts w:ascii="TimesNewRomanPSMT" w:eastAsia="TimesNewRomanPSMT" w:hAnsi="TimesNewRomanPSMT" w:cs="TimesNewRomanPSMT"/>
          <w:color w:val="000000"/>
          <w:kern w:val="2"/>
          <w:lang w:val="en-US" w:eastAsia="zh-CN"/>
        </w:rPr>
        <w:t xml:space="preserve">GMP (purity ≥ 98.0%), DMEM and RPMI 1640 medium containing 10% fetal bovine serum were purchased from GL Biochem Ltd. Fetal bovine serum (FBS), 0.25% trypsin/EDTA solution, and penicillin-streptomycin solution were purchased from Invitrogen (Grand Island, NY, USA). </w:t>
      </w:r>
      <w:r w:rsidR="00240FBE" w:rsidRPr="00240FBE">
        <w:rPr>
          <w:rFonts w:ascii="TimesNewRomanPSMT" w:eastAsia="TimesNewRomanPSMT" w:hAnsi="TimesNewRomanPSMT" w:cs="TimesNewRomanPSMT"/>
          <w:color w:val="000000"/>
          <w:kern w:val="2"/>
          <w:lang w:val="en-US" w:eastAsia="zh-CN"/>
        </w:rPr>
        <w:t>The cancer cell lines were cultured in RPMI-1640</w:t>
      </w:r>
      <w:r w:rsidR="00240FBE">
        <w:rPr>
          <w:rFonts w:ascii="TimesNewRomanPSMT" w:eastAsia="TimesNewRomanPSMT" w:hAnsi="TimesNewRomanPSMT" w:cs="TimesNewRomanPSMT" w:hint="eastAsia"/>
          <w:color w:val="000000"/>
          <w:kern w:val="2"/>
          <w:lang w:val="en-US" w:eastAsia="zh-CN"/>
        </w:rPr>
        <w:t xml:space="preserve"> </w:t>
      </w:r>
      <w:r w:rsidR="00240FBE" w:rsidRPr="00240FBE">
        <w:rPr>
          <w:rFonts w:ascii="TimesNewRomanPSMT" w:eastAsia="TimesNewRomanPSMT" w:hAnsi="TimesNewRomanPSMT" w:cs="TimesNewRomanPSMT"/>
          <w:color w:val="000000"/>
          <w:kern w:val="2"/>
          <w:lang w:val="en-US" w:eastAsia="zh-CN"/>
        </w:rPr>
        <w:t>medium supplemented with 10% FBS, streptomycin (100 units/mL),</w:t>
      </w:r>
      <w:r w:rsidR="00240FBE">
        <w:rPr>
          <w:rFonts w:ascii="TimesNewRomanPSMT" w:eastAsia="TimesNewRomanPSMT" w:hAnsi="TimesNewRomanPSMT" w:cs="TimesNewRomanPSMT" w:hint="eastAsia"/>
          <w:color w:val="000000"/>
          <w:kern w:val="2"/>
          <w:lang w:val="en-US" w:eastAsia="zh-CN"/>
        </w:rPr>
        <w:t xml:space="preserve"> </w:t>
      </w:r>
      <w:r w:rsidR="00240FBE" w:rsidRPr="00240FBE">
        <w:rPr>
          <w:rFonts w:ascii="TimesNewRomanPSMT" w:eastAsia="TimesNewRomanPSMT" w:hAnsi="TimesNewRomanPSMT" w:cs="TimesNewRomanPSMT"/>
          <w:color w:val="000000"/>
          <w:kern w:val="2"/>
          <w:lang w:val="en-US" w:eastAsia="zh-CN"/>
        </w:rPr>
        <w:t>and penicillin (100 units/mL) at 37 °C in a humidified atmosphere</w:t>
      </w:r>
      <w:r w:rsidR="00240FBE">
        <w:rPr>
          <w:rFonts w:ascii="TimesNewRomanPSMT" w:eastAsia="TimesNewRomanPSMT" w:hAnsi="TimesNewRomanPSMT" w:cs="TimesNewRomanPSMT" w:hint="eastAsia"/>
          <w:color w:val="000000"/>
          <w:kern w:val="2"/>
          <w:lang w:val="en-US" w:eastAsia="zh-CN"/>
        </w:rPr>
        <w:t xml:space="preserve"> </w:t>
      </w:r>
      <w:r w:rsidR="00240FBE" w:rsidRPr="00240FBE">
        <w:rPr>
          <w:rFonts w:ascii="TimesNewRomanPSMT" w:eastAsia="TimesNewRomanPSMT" w:hAnsi="TimesNewRomanPSMT" w:cs="TimesNewRomanPSMT"/>
          <w:color w:val="000000"/>
          <w:kern w:val="2"/>
          <w:lang w:val="en-US" w:eastAsia="zh-CN"/>
        </w:rPr>
        <w:t>with 5% CO</w:t>
      </w:r>
      <w:r w:rsidR="00240FBE" w:rsidRPr="00240FBE">
        <w:rPr>
          <w:rFonts w:ascii="TimesNewRomanPSMT" w:eastAsia="TimesNewRomanPSMT" w:hAnsi="TimesNewRomanPSMT" w:cs="TimesNewRomanPSMT"/>
          <w:color w:val="000000"/>
          <w:kern w:val="2"/>
          <w:vertAlign w:val="subscript"/>
          <w:lang w:val="en-US" w:eastAsia="zh-CN"/>
        </w:rPr>
        <w:t>2</w:t>
      </w:r>
      <w:r w:rsidR="00240FBE" w:rsidRPr="00240FBE">
        <w:rPr>
          <w:rFonts w:ascii="TimesNewRomanPSMT" w:eastAsia="TimesNewRomanPSMT" w:hAnsi="TimesNewRomanPSMT" w:cs="TimesNewRomanPSMT"/>
          <w:color w:val="000000"/>
          <w:kern w:val="2"/>
          <w:lang w:val="en-US" w:eastAsia="zh-CN"/>
        </w:rPr>
        <w:t>. These cell lines were purchased from American Type</w:t>
      </w:r>
      <w:r w:rsidR="00240FBE">
        <w:rPr>
          <w:rFonts w:ascii="TimesNewRomanPSMT" w:eastAsia="TimesNewRomanPSMT" w:hAnsi="TimesNewRomanPSMT" w:cs="TimesNewRomanPSMT" w:hint="eastAsia"/>
          <w:color w:val="000000"/>
          <w:kern w:val="2"/>
          <w:lang w:val="en-US" w:eastAsia="zh-CN"/>
        </w:rPr>
        <w:t xml:space="preserve"> </w:t>
      </w:r>
      <w:r w:rsidR="00240FBE" w:rsidRPr="00240FBE">
        <w:rPr>
          <w:rFonts w:ascii="TimesNewRomanPSMT" w:eastAsia="TimesNewRomanPSMT" w:hAnsi="TimesNewRomanPSMT" w:cs="TimesNewRomanPSMT"/>
          <w:color w:val="000000"/>
          <w:kern w:val="2"/>
          <w:lang w:val="en-US" w:eastAsia="zh-CN"/>
        </w:rPr>
        <w:t xml:space="preserve">Culture Collection (MD, USA). </w:t>
      </w:r>
    </w:p>
    <w:p w:rsidR="00606882" w:rsidRPr="00606882" w:rsidRDefault="00606882" w:rsidP="00606882">
      <w:pPr>
        <w:widowControl w:val="0"/>
        <w:ind w:firstLineChars="100" w:firstLine="240"/>
        <w:jc w:val="both"/>
        <w:rPr>
          <w:rFonts w:ascii="TimesNewRomanPSMT" w:eastAsia="TimesNewRomanPSMT" w:hAnsi="TimesNewRomanPSMT" w:cs="TimesNewRomanPSMT"/>
          <w:color w:val="000000"/>
          <w:kern w:val="2"/>
          <w:lang w:val="en-US" w:eastAsia="zh-CN"/>
        </w:rPr>
      </w:pPr>
      <w:r w:rsidRPr="00606882">
        <w:rPr>
          <w:rFonts w:ascii="TimesNewRomanPSMT" w:eastAsia="TimesNewRomanPSMT" w:hAnsi="TimesNewRomanPSMT" w:cs="TimesNewRomanPSMT"/>
          <w:color w:val="000000"/>
          <w:kern w:val="2"/>
          <w:lang w:val="en-US" w:eastAsia="zh-CN"/>
        </w:rPr>
        <w:t>A549</w:t>
      </w:r>
      <w:r w:rsidRPr="00606882">
        <w:rPr>
          <w:rFonts w:ascii="TimesNewRomanPSMT" w:eastAsia="宋体" w:hAnsi="TimesNewRomanPSMT" w:cs="TimesNewRomanPSMT" w:hint="eastAsia"/>
          <w:color w:val="000000"/>
          <w:kern w:val="2"/>
          <w:lang w:val="en-US" w:eastAsia="zh-CN"/>
        </w:rPr>
        <w:t>cis</w:t>
      </w:r>
      <w:r w:rsidRPr="00606882">
        <w:rPr>
          <w:rFonts w:ascii="TimesNewRomanPSMT" w:eastAsia="TimesNewRomanPSMT" w:hAnsi="TimesNewRomanPSMT" w:cs="TimesNewRomanPSMT"/>
          <w:color w:val="000000"/>
          <w:kern w:val="2"/>
          <w:lang w:val="en-US" w:eastAsia="zh-CN"/>
        </w:rPr>
        <w:t xml:space="preserve">R cells were maintained with 2 </w:t>
      </w:r>
      <w:r w:rsidRPr="00606882">
        <w:rPr>
          <w:rFonts w:eastAsia="TimesNewRomanPSMT"/>
          <w:color w:val="000000"/>
          <w:kern w:val="2"/>
          <w:lang w:val="en-US" w:eastAsia="zh-CN"/>
        </w:rPr>
        <w:t>μ</w:t>
      </w:r>
      <w:r w:rsidRPr="00606882">
        <w:rPr>
          <w:rFonts w:ascii="TimesNewRomanPSMT" w:eastAsia="TimesNewRomanPSMT" w:hAnsi="TimesNewRomanPSMT" w:cs="TimesNewRomanPSMT"/>
          <w:color w:val="000000"/>
          <w:kern w:val="2"/>
          <w:lang w:val="en-US" w:eastAsia="zh-CN"/>
        </w:rPr>
        <w:t>g/mL cisplatin.</w:t>
      </w:r>
      <w:r w:rsidRPr="00606882">
        <w:rPr>
          <w:rFonts w:ascii="TimesNewRomanPSMT" w:eastAsia="TimesNewRomanPSMT" w:hAnsi="TimesNewRomanPSMT" w:cs="TimesNewRomanPSMT" w:hint="eastAsia"/>
          <w:color w:val="000000"/>
          <w:kern w:val="2"/>
          <w:lang w:val="en-US" w:eastAsia="zh-CN"/>
        </w:rPr>
        <w:t xml:space="preserve"> </w:t>
      </w:r>
      <w:r w:rsidRPr="00606882">
        <w:rPr>
          <w:rFonts w:ascii="TimesNewRomanPSMT" w:eastAsia="TimesNewRomanPSMT" w:hAnsi="TimesNewRomanPSMT" w:cs="TimesNewRomanPSMT"/>
          <w:color w:val="000000"/>
          <w:kern w:val="2"/>
          <w:lang w:val="en-US" w:eastAsia="zh-CN"/>
        </w:rPr>
        <w:t>Phosphate-buffered saline (PBS) contains 137 mM NaCl, 2.7 mM KCl, 10 mM Na</w:t>
      </w:r>
      <w:r w:rsidRPr="00606882">
        <w:rPr>
          <w:rFonts w:ascii="TimesNewRomanPSMT" w:eastAsia="TimesNewRomanPSMT" w:hAnsi="TimesNewRomanPSMT" w:cs="TimesNewRomanPSMT"/>
          <w:color w:val="000000"/>
          <w:kern w:val="2"/>
          <w:vertAlign w:val="subscript"/>
          <w:lang w:val="en-US" w:eastAsia="zh-CN"/>
        </w:rPr>
        <w:t>2</w:t>
      </w:r>
      <w:r w:rsidRPr="00606882">
        <w:rPr>
          <w:rFonts w:ascii="TimesNewRomanPSMT" w:eastAsia="TimesNewRomanPSMT" w:hAnsi="TimesNewRomanPSMT" w:cs="TimesNewRomanPSMT"/>
          <w:color w:val="000000"/>
          <w:kern w:val="2"/>
          <w:lang w:val="en-US" w:eastAsia="zh-CN"/>
        </w:rPr>
        <w:t>HPO</w:t>
      </w:r>
      <w:r w:rsidRPr="00606882">
        <w:rPr>
          <w:rFonts w:ascii="TimesNewRomanPSMT" w:eastAsia="TimesNewRomanPSMT" w:hAnsi="TimesNewRomanPSMT" w:cs="TimesNewRomanPSMT"/>
          <w:color w:val="000000"/>
          <w:kern w:val="2"/>
          <w:vertAlign w:val="subscript"/>
          <w:lang w:val="en-US" w:eastAsia="zh-CN"/>
        </w:rPr>
        <w:t>4</w:t>
      </w:r>
      <w:r w:rsidRPr="00606882">
        <w:rPr>
          <w:rFonts w:ascii="TimesNewRomanPSMT" w:eastAsia="TimesNewRomanPSMT" w:hAnsi="TimesNewRomanPSMT" w:cs="TimesNewRomanPSMT"/>
          <w:color w:val="000000"/>
          <w:kern w:val="2"/>
          <w:lang w:val="en-US" w:eastAsia="zh-CN"/>
        </w:rPr>
        <w:t xml:space="preserve"> and 2 mM KH</w:t>
      </w:r>
      <w:r w:rsidRPr="00606882">
        <w:rPr>
          <w:rFonts w:ascii="TimesNewRomanPSMT" w:eastAsia="TimesNewRomanPSMT" w:hAnsi="TimesNewRomanPSMT" w:cs="TimesNewRomanPSMT"/>
          <w:color w:val="000000"/>
          <w:kern w:val="2"/>
          <w:vertAlign w:val="subscript"/>
          <w:lang w:val="en-US" w:eastAsia="zh-CN"/>
        </w:rPr>
        <w:t>2</w:t>
      </w:r>
      <w:r w:rsidRPr="00606882">
        <w:rPr>
          <w:rFonts w:ascii="TimesNewRomanPSMT" w:eastAsia="TimesNewRomanPSMT" w:hAnsi="TimesNewRomanPSMT" w:cs="TimesNewRomanPSMT"/>
          <w:color w:val="000000"/>
          <w:kern w:val="2"/>
          <w:lang w:val="en-US" w:eastAsia="zh-CN"/>
        </w:rPr>
        <w:t>PO</w:t>
      </w:r>
      <w:r w:rsidRPr="00606882">
        <w:rPr>
          <w:rFonts w:ascii="TimesNewRomanPSMT" w:eastAsia="TimesNewRomanPSMT" w:hAnsi="TimesNewRomanPSMT" w:cs="TimesNewRomanPSMT"/>
          <w:color w:val="000000"/>
          <w:kern w:val="2"/>
          <w:vertAlign w:val="subscript"/>
          <w:lang w:val="en-US" w:eastAsia="zh-CN"/>
        </w:rPr>
        <w:t>4</w:t>
      </w:r>
      <w:r w:rsidRPr="00606882">
        <w:rPr>
          <w:rFonts w:ascii="TimesNewRomanPSMT" w:eastAsia="TimesNewRomanPSMT" w:hAnsi="TimesNewRomanPSMT" w:cs="TimesNewRomanPSMT"/>
          <w:color w:val="000000"/>
          <w:kern w:val="2"/>
          <w:lang w:val="en-US" w:eastAsia="zh-CN"/>
        </w:rPr>
        <w:t>.</w:t>
      </w:r>
    </w:p>
    <w:p w:rsidR="00606882" w:rsidRPr="004A69BA" w:rsidRDefault="00606882" w:rsidP="00D91E1D">
      <w:pPr>
        <w:widowControl w:val="0"/>
        <w:ind w:firstLineChars="100" w:firstLine="240"/>
        <w:jc w:val="both"/>
        <w:rPr>
          <w:rFonts w:ascii="TimesNewRomanPSMT" w:eastAsia="宋体" w:hAnsi="TimesNewRomanPSMT" w:cs="TimesNewRomanPSMT" w:hint="eastAsia"/>
          <w:color w:val="000000"/>
          <w:kern w:val="2"/>
          <w:lang w:val="en-US" w:eastAsia="zh-CN"/>
        </w:rPr>
      </w:pPr>
      <w:r w:rsidRPr="00606882">
        <w:rPr>
          <w:rFonts w:ascii="TimesNewRomanPSMT" w:eastAsia="TimesNewRomanPSMT" w:hAnsi="TimesNewRomanPSMT" w:cs="TimesNewRomanPSMT"/>
          <w:color w:val="000000"/>
          <w:kern w:val="2"/>
          <w:lang w:val="en-US" w:eastAsia="zh-CN"/>
        </w:rPr>
        <w:t xml:space="preserve"> </w:t>
      </w:r>
      <w:r w:rsidRPr="00340D28">
        <w:rPr>
          <w:rFonts w:ascii="TimesNewRomanPSMT" w:eastAsia="TimesNewRomanPSMT" w:hAnsi="TimesNewRomanPSMT" w:cs="TimesNewRomanPSMT"/>
          <w:color w:val="000000"/>
          <w:kern w:val="2"/>
          <w:vertAlign w:val="superscript"/>
          <w:lang w:val="en-US" w:eastAsia="zh-CN"/>
        </w:rPr>
        <w:t>1</w:t>
      </w:r>
      <w:r w:rsidRPr="00340D28">
        <w:rPr>
          <w:rFonts w:ascii="TimesNewRomanPSMT" w:eastAsia="TimesNewRomanPSMT" w:hAnsi="TimesNewRomanPSMT" w:cs="TimesNewRomanPSMT"/>
          <w:color w:val="000000"/>
          <w:kern w:val="2"/>
          <w:lang w:val="en-US" w:eastAsia="zh-CN"/>
        </w:rPr>
        <w:t>H NMR</w:t>
      </w:r>
      <w:r w:rsidR="00632FAB" w:rsidRPr="00340D28">
        <w:rPr>
          <w:rFonts w:ascii="TimesNewRomanPSMT" w:eastAsia="TimesNewRomanPSMT" w:hAnsi="TimesNewRomanPSMT" w:cs="TimesNewRomanPSMT" w:hint="eastAsia"/>
          <w:color w:val="000000"/>
          <w:kern w:val="2"/>
          <w:lang w:val="en-US" w:eastAsia="zh-CN"/>
        </w:rPr>
        <w:t xml:space="preserve">, </w:t>
      </w:r>
      <w:r w:rsidR="00C530ED">
        <w:rPr>
          <w:rFonts w:ascii="TimesNewRomanPSMT" w:eastAsiaTheme="minorEastAsia" w:hAnsi="TimesNewRomanPSMT" w:cs="TimesNewRomanPSMT" w:hint="eastAsia"/>
          <w:color w:val="000000"/>
          <w:kern w:val="2"/>
          <w:lang w:val="en-US" w:eastAsia="zh-CN"/>
        </w:rPr>
        <w:t xml:space="preserve">and </w:t>
      </w:r>
      <w:r w:rsidRPr="00340D28">
        <w:rPr>
          <w:rFonts w:ascii="TimesNewRomanPSMT" w:eastAsia="TimesNewRomanPSMT" w:hAnsi="TimesNewRomanPSMT" w:cs="TimesNewRomanPSMT"/>
          <w:color w:val="000000"/>
          <w:kern w:val="2"/>
          <w:vertAlign w:val="superscript"/>
          <w:lang w:val="en-US" w:eastAsia="zh-CN"/>
        </w:rPr>
        <w:t>13</w:t>
      </w:r>
      <w:r w:rsidRPr="00340D28">
        <w:rPr>
          <w:rFonts w:ascii="TimesNewRomanPSMT" w:eastAsia="TimesNewRomanPSMT" w:hAnsi="TimesNewRomanPSMT" w:cs="TimesNewRomanPSMT"/>
          <w:color w:val="000000"/>
          <w:kern w:val="2"/>
          <w:lang w:val="en-US" w:eastAsia="zh-CN"/>
        </w:rPr>
        <w:t>C NMR</w:t>
      </w:r>
      <w:r w:rsidR="00632FAB" w:rsidRPr="00340D28">
        <w:rPr>
          <w:rFonts w:ascii="TimesNewRomanPSMT" w:eastAsia="TimesNewRomanPSMT" w:hAnsi="TimesNewRomanPSMT" w:cs="TimesNewRomanPSMT"/>
          <w:color w:val="000000"/>
          <w:kern w:val="2"/>
          <w:lang w:val="en-US" w:eastAsia="zh-CN"/>
        </w:rPr>
        <w:t xml:space="preserve"> </w:t>
      </w:r>
      <w:r w:rsidRPr="00340D28">
        <w:rPr>
          <w:rFonts w:ascii="TimesNewRomanPSMT" w:eastAsia="TimesNewRomanPSMT" w:hAnsi="TimesNewRomanPSMT" w:cs="TimesNewRomanPSMT"/>
          <w:color w:val="000000"/>
          <w:kern w:val="2"/>
          <w:lang w:val="en-US" w:eastAsia="zh-CN"/>
        </w:rPr>
        <w:t>spectra were recorded on a Bruker AVANCE AV</w:t>
      </w:r>
      <w:r w:rsidRPr="00340D28">
        <w:rPr>
          <w:rFonts w:eastAsia="宋体"/>
          <w:color w:val="000000"/>
          <w:kern w:val="2"/>
          <w:lang w:val="en-US" w:eastAsia="zh-CN"/>
        </w:rPr>
        <w:t>3</w:t>
      </w:r>
      <w:r w:rsidRPr="00340D28">
        <w:rPr>
          <w:rFonts w:eastAsia="TimesNewRomanPSMT"/>
          <w:color w:val="000000"/>
          <w:kern w:val="2"/>
          <w:lang w:val="en-US" w:eastAsia="zh-CN"/>
        </w:rPr>
        <w:t>00</w:t>
      </w:r>
      <w:r w:rsidRPr="00340D28">
        <w:rPr>
          <w:rFonts w:ascii="TimesNewRomanPSMT" w:eastAsia="TimesNewRomanPSMT" w:hAnsi="TimesNewRomanPSMT" w:cs="TimesNewRomanPSMT"/>
          <w:color w:val="000000"/>
          <w:kern w:val="2"/>
          <w:lang w:val="en-US" w:eastAsia="zh-CN"/>
        </w:rPr>
        <w:t xml:space="preserve"> (300 MHz).</w:t>
      </w:r>
      <w:r w:rsidRPr="00606882">
        <w:rPr>
          <w:rFonts w:ascii="TimesNewRomanPSMT" w:eastAsia="TimesNewRomanPSMT" w:hAnsi="TimesNewRomanPSMT" w:cs="TimesNewRomanPSMT"/>
          <w:color w:val="000000"/>
          <w:kern w:val="2"/>
          <w:lang w:val="en-US" w:eastAsia="zh-CN"/>
        </w:rPr>
        <w:t xml:space="preserve"> High-resolution mass spectra (HRMS) were obtained on an IonSpec QFT mass spectrometer with ESI ionization.</w:t>
      </w:r>
      <w:r w:rsidRPr="00606882">
        <w:rPr>
          <w:rFonts w:ascii="TimesNewRomanPSMT" w:eastAsia="宋体" w:hAnsi="TimesNewRomanPSMT" w:cs="TimesNewRomanPSMT" w:hint="eastAsia"/>
          <w:color w:val="000000"/>
          <w:kern w:val="2"/>
          <w:lang w:val="en-US" w:eastAsia="zh-CN"/>
        </w:rPr>
        <w:t xml:space="preserve"> </w:t>
      </w:r>
      <w:r w:rsidR="004C5150" w:rsidRPr="00340D28">
        <w:rPr>
          <w:rFonts w:ascii="TimesNewRomanPSMT" w:eastAsia="宋体" w:hAnsi="TimesNewRomanPSMT" w:cs="TimesNewRomanPSMT"/>
          <w:color w:val="000000"/>
          <w:kern w:val="2"/>
          <w:lang w:val="en-US" w:eastAsia="zh-CN"/>
        </w:rPr>
        <w:t>CHN elemental analysis was carried out on a Vario Micro elemental analyzer.</w:t>
      </w:r>
      <w:r w:rsidR="004C5150" w:rsidRPr="004C5150">
        <w:rPr>
          <w:rFonts w:ascii="TimesNewRomanPSMT" w:eastAsia="宋体" w:hAnsi="TimesNewRomanPSMT" w:cs="TimesNewRomanPSMT"/>
          <w:color w:val="000000"/>
          <w:kern w:val="2"/>
          <w:lang w:val="en-US" w:eastAsia="zh-CN"/>
        </w:rPr>
        <w:t xml:space="preserve"> </w:t>
      </w:r>
      <w:r w:rsidRPr="00606882">
        <w:rPr>
          <w:rFonts w:ascii="TimesNewRomanPSMT" w:eastAsia="TimesNewRomanPSMT" w:hAnsi="TimesNewRomanPSMT" w:cs="TimesNewRomanPSMT"/>
          <w:color w:val="000000"/>
          <w:kern w:val="2"/>
          <w:lang w:val="en-US" w:eastAsia="zh-CN"/>
        </w:rPr>
        <w:t>HPLC analyses were performed on a Waters E2695</w:t>
      </w:r>
      <w:r w:rsidRPr="00606882">
        <w:rPr>
          <w:rFonts w:ascii="宋体" w:eastAsia="宋体" w:hAnsi="宋体" w:cs="宋体"/>
          <w:color w:val="000000"/>
          <w:kern w:val="2"/>
          <w:lang w:val="en-US" w:eastAsia="zh-CN"/>
        </w:rPr>
        <w:t>-</w:t>
      </w:r>
      <w:r w:rsidRPr="00606882">
        <w:rPr>
          <w:rFonts w:ascii="TimesNewRomanPSMT" w:eastAsia="TimesNewRomanPSMT" w:hAnsi="TimesNewRomanPSMT" w:cs="TimesNewRomanPSMT"/>
          <w:color w:val="000000"/>
          <w:kern w:val="2"/>
          <w:lang w:val="en-US" w:eastAsia="zh-CN"/>
        </w:rPr>
        <w:t>2998 system equipped with a Venusil MP C18 column (150 ×</w:t>
      </w:r>
      <w:r w:rsidRPr="00606882">
        <w:rPr>
          <w:rFonts w:ascii="TimesNewRomanPSMT" w:eastAsia="宋体" w:hAnsi="TimesNewRomanPSMT" w:cs="TimesNewRomanPSMT" w:hint="eastAsia"/>
          <w:color w:val="000000"/>
          <w:kern w:val="2"/>
          <w:lang w:val="en-US" w:eastAsia="zh-CN"/>
        </w:rPr>
        <w:t xml:space="preserve"> </w:t>
      </w:r>
      <w:r w:rsidRPr="00606882">
        <w:rPr>
          <w:rFonts w:ascii="TimesNewRomanPSMT" w:eastAsia="TimesNewRomanPSMT" w:hAnsi="TimesNewRomanPSMT" w:cs="TimesNewRomanPSMT"/>
          <w:color w:val="000000"/>
          <w:kern w:val="2"/>
          <w:lang w:val="en-US" w:eastAsia="zh-CN"/>
        </w:rPr>
        <w:t xml:space="preserve">4.6 mm, 5 </w:t>
      </w:r>
      <w:r w:rsidRPr="00606882">
        <w:rPr>
          <w:rFonts w:eastAsia="TimesNewRomanPSMT"/>
          <w:color w:val="000000"/>
          <w:kern w:val="2"/>
          <w:lang w:val="en-US" w:eastAsia="zh-CN"/>
        </w:rPr>
        <w:t>μ</w:t>
      </w:r>
      <w:r w:rsidRPr="00606882">
        <w:rPr>
          <w:rFonts w:ascii="TimesNewRomanPSMT" w:eastAsia="TimesNewRomanPSMT" w:hAnsi="TimesNewRomanPSMT" w:cs="TimesNewRomanPSMT"/>
          <w:color w:val="000000"/>
          <w:kern w:val="2"/>
          <w:lang w:val="en-US" w:eastAsia="zh-CN"/>
        </w:rPr>
        <w:t xml:space="preserve">m). HPLC profiles were recorded with a UV detector at 273 nm </w:t>
      </w:r>
      <w:r w:rsidRPr="00606882">
        <w:rPr>
          <w:rFonts w:ascii="TimesNewRomanPSMT" w:eastAsia="宋体" w:hAnsi="TimesNewRomanPSMT" w:cs="TimesNewRomanPSMT" w:hint="eastAsia"/>
          <w:color w:val="000000"/>
          <w:kern w:val="2"/>
          <w:lang w:val="en-US" w:eastAsia="zh-CN"/>
        </w:rPr>
        <w:t>and</w:t>
      </w:r>
      <w:r w:rsidRPr="00606882">
        <w:rPr>
          <w:rFonts w:ascii="TimesNewRomanPSMT" w:eastAsia="宋体" w:hAnsi="TimesNewRomanPSMT" w:cs="TimesNewRomanPSMT"/>
          <w:color w:val="000000"/>
          <w:kern w:val="2"/>
          <w:lang w:val="en-US" w:eastAsia="zh-CN"/>
        </w:rPr>
        <w:t xml:space="preserve"> a</w:t>
      </w:r>
      <w:r w:rsidRPr="00606882">
        <w:rPr>
          <w:rFonts w:ascii="TimesNewRomanPSMT" w:eastAsia="宋体" w:hAnsi="TimesNewRomanPSMT" w:cs="TimesNewRomanPSMT" w:hint="eastAsia"/>
          <w:color w:val="000000"/>
          <w:kern w:val="2"/>
          <w:lang w:val="en-US" w:eastAsia="zh-CN"/>
        </w:rPr>
        <w:t xml:space="preserve"> </w:t>
      </w:r>
      <w:r w:rsidRPr="00606882">
        <w:rPr>
          <w:rFonts w:ascii="TimesNewRomanPSMT" w:eastAsia="TimesNewRomanPSMT" w:hAnsi="TimesNewRomanPSMT" w:cs="TimesNewRomanPSMT"/>
          <w:color w:val="000000"/>
          <w:kern w:val="2"/>
          <w:lang w:val="en-US" w:eastAsia="zh-CN"/>
        </w:rPr>
        <w:t>fluorescence detector</w:t>
      </w:r>
      <w:r w:rsidRPr="00606882">
        <w:rPr>
          <w:rFonts w:ascii="TimesNewRomanPSMT" w:eastAsia="宋体" w:hAnsi="TimesNewRomanPSMT" w:cs="TimesNewRomanPSMT" w:hint="eastAsia"/>
          <w:color w:val="000000"/>
          <w:kern w:val="2"/>
          <w:lang w:val="en-US" w:eastAsia="zh-CN"/>
        </w:rPr>
        <w:t xml:space="preserve"> at</w:t>
      </w:r>
      <w:r w:rsidRPr="00606882">
        <w:rPr>
          <w:rFonts w:ascii="TimesNewRomanPSMT" w:eastAsia="宋体" w:hAnsi="TimesNewRomanPSMT" w:cs="TimesNewRomanPSMT"/>
          <w:color w:val="000000"/>
          <w:kern w:val="2"/>
          <w:lang w:val="en-US" w:eastAsia="zh-CN"/>
        </w:rPr>
        <w:t xml:space="preserve"> an</w:t>
      </w:r>
      <w:r w:rsidRPr="00606882">
        <w:rPr>
          <w:rFonts w:ascii="TimesNewRomanPSMT" w:eastAsia="宋体" w:hAnsi="TimesNewRomanPSMT" w:cs="TimesNewRomanPSMT" w:hint="eastAsia"/>
          <w:color w:val="000000"/>
          <w:kern w:val="2"/>
          <w:lang w:val="en-US" w:eastAsia="zh-CN"/>
        </w:rPr>
        <w:t xml:space="preserve"> </w:t>
      </w:r>
      <w:r w:rsidRPr="00606882">
        <w:rPr>
          <w:rFonts w:ascii="TimesNewRomanPSMT" w:eastAsia="宋体" w:hAnsi="TimesNewRomanPSMT" w:cs="TimesNewRomanPSMT"/>
          <w:color w:val="000000"/>
          <w:kern w:val="2"/>
          <w:lang w:val="en-US" w:eastAsia="zh-CN"/>
        </w:rPr>
        <w:t>excitation wavelength</w:t>
      </w:r>
      <w:r w:rsidRPr="00606882">
        <w:rPr>
          <w:rFonts w:ascii="TimesNewRomanPSMT" w:eastAsia="宋体" w:hAnsi="TimesNewRomanPSMT" w:cs="TimesNewRomanPSMT" w:hint="eastAsia"/>
          <w:color w:val="000000"/>
          <w:kern w:val="2"/>
          <w:lang w:val="en-US" w:eastAsia="zh-CN"/>
        </w:rPr>
        <w:t xml:space="preserve"> </w:t>
      </w:r>
      <w:r w:rsidRPr="00606882">
        <w:rPr>
          <w:rFonts w:ascii="TimesNewRomanPSMT" w:eastAsia="宋体" w:hAnsi="TimesNewRomanPSMT" w:cs="TimesNewRomanPSMT"/>
          <w:color w:val="000000"/>
          <w:kern w:val="2"/>
          <w:lang w:val="en-US" w:eastAsia="zh-CN"/>
        </w:rPr>
        <w:t xml:space="preserve">of </w:t>
      </w:r>
      <w:r w:rsidRPr="00606882">
        <w:rPr>
          <w:rFonts w:ascii="TimesNewRomanPSMT" w:eastAsia="宋体" w:hAnsi="TimesNewRomanPSMT" w:cs="TimesNewRomanPSMT" w:hint="eastAsia"/>
          <w:color w:val="000000"/>
          <w:kern w:val="2"/>
          <w:lang w:val="en-US" w:eastAsia="zh-CN"/>
        </w:rPr>
        <w:t xml:space="preserve">340 nm and </w:t>
      </w:r>
      <w:r w:rsidRPr="00606882">
        <w:rPr>
          <w:rFonts w:ascii="TimesNewRomanPSMT" w:eastAsia="宋体" w:hAnsi="TimesNewRomanPSMT" w:cs="TimesNewRomanPSMT"/>
          <w:color w:val="000000"/>
          <w:kern w:val="2"/>
          <w:lang w:val="en-US" w:eastAsia="zh-CN"/>
        </w:rPr>
        <w:t>an emission wavelength</w:t>
      </w:r>
      <w:r w:rsidRPr="00606882">
        <w:rPr>
          <w:rFonts w:ascii="TimesNewRomanPSMT" w:eastAsia="宋体" w:hAnsi="TimesNewRomanPSMT" w:cs="TimesNewRomanPSMT" w:hint="eastAsia"/>
          <w:color w:val="000000"/>
          <w:kern w:val="2"/>
          <w:lang w:val="en-US" w:eastAsia="zh-CN"/>
        </w:rPr>
        <w:t xml:space="preserve"> </w:t>
      </w:r>
      <w:r w:rsidRPr="00606882">
        <w:rPr>
          <w:rFonts w:ascii="TimesNewRomanPSMT" w:eastAsia="宋体" w:hAnsi="TimesNewRomanPSMT" w:cs="TimesNewRomanPSMT"/>
          <w:color w:val="000000"/>
          <w:kern w:val="2"/>
          <w:lang w:val="en-US" w:eastAsia="zh-CN"/>
        </w:rPr>
        <w:t xml:space="preserve">of </w:t>
      </w:r>
      <w:r w:rsidRPr="00606882">
        <w:rPr>
          <w:rFonts w:ascii="TimesNewRomanPSMT" w:eastAsia="宋体" w:hAnsi="TimesNewRomanPSMT" w:cs="TimesNewRomanPSMT" w:hint="eastAsia"/>
          <w:color w:val="000000"/>
          <w:kern w:val="2"/>
          <w:lang w:val="en-US" w:eastAsia="zh-CN"/>
        </w:rPr>
        <w:t xml:space="preserve">515 nm </w:t>
      </w:r>
      <w:r w:rsidRPr="00606882">
        <w:rPr>
          <w:rFonts w:ascii="TimesNewRomanPSMT" w:eastAsia="TimesNewRomanPSMT" w:hAnsi="TimesNewRomanPSMT" w:cs="TimesNewRomanPSMT"/>
          <w:color w:val="000000"/>
          <w:kern w:val="2"/>
          <w:lang w:val="en-US" w:eastAsia="zh-CN"/>
        </w:rPr>
        <w:t>at room temperature. The mobile phase consisted of MeOH and H</w:t>
      </w:r>
      <w:r w:rsidRPr="00606882">
        <w:rPr>
          <w:rFonts w:ascii="TimesNewRomanPSMT" w:eastAsia="TimesNewRomanPSMT" w:hAnsi="TimesNewRomanPSMT" w:cs="TimesNewRomanPSMT"/>
          <w:color w:val="000000"/>
          <w:kern w:val="2"/>
          <w:vertAlign w:val="subscript"/>
          <w:lang w:val="en-US" w:eastAsia="zh-CN"/>
        </w:rPr>
        <w:t>2</w:t>
      </w:r>
      <w:r w:rsidRPr="00606882">
        <w:rPr>
          <w:rFonts w:ascii="TimesNewRomanPSMT" w:eastAsia="TimesNewRomanPSMT" w:hAnsi="TimesNewRomanPSMT" w:cs="TimesNewRomanPSMT"/>
          <w:color w:val="000000"/>
          <w:kern w:val="2"/>
          <w:lang w:val="en-US" w:eastAsia="zh-CN"/>
        </w:rPr>
        <w:t>O at a flow rate of</w:t>
      </w:r>
      <w:r w:rsidRPr="00606882">
        <w:rPr>
          <w:rFonts w:eastAsia="TimesNewRomanPSMT"/>
          <w:color w:val="000000"/>
          <w:kern w:val="2"/>
          <w:lang w:val="en-US" w:eastAsia="zh-CN"/>
        </w:rPr>
        <w:t xml:space="preserve"> </w:t>
      </w:r>
      <w:r w:rsidRPr="00606882">
        <w:rPr>
          <w:rFonts w:eastAsia="宋体"/>
          <w:color w:val="000000"/>
          <w:kern w:val="2"/>
          <w:lang w:val="en-US" w:eastAsia="zh-CN"/>
        </w:rPr>
        <w:t>0.5</w:t>
      </w:r>
      <w:r w:rsidRPr="00606882">
        <w:rPr>
          <w:rFonts w:ascii="TimesNewRomanPSMT" w:eastAsia="TimesNewRomanPSMT" w:hAnsi="TimesNewRomanPSMT" w:cs="TimesNewRomanPSMT"/>
          <w:color w:val="000000"/>
          <w:kern w:val="2"/>
          <w:lang w:val="en-US" w:eastAsia="zh-CN"/>
        </w:rPr>
        <w:t xml:space="preserve"> mL/min</w:t>
      </w:r>
      <w:r w:rsidRPr="00606882">
        <w:rPr>
          <w:rFonts w:ascii="TimesNewRomanPSMT" w:eastAsia="宋体" w:hAnsi="TimesNewRomanPSMT" w:cs="TimesNewRomanPSMT" w:hint="eastAsia"/>
          <w:color w:val="000000"/>
          <w:kern w:val="2"/>
          <w:lang w:val="en-US" w:eastAsia="zh-CN"/>
        </w:rPr>
        <w:t xml:space="preserve"> (20 </w:t>
      </w:r>
      <w:r w:rsidRPr="00606882">
        <w:rPr>
          <w:rFonts w:eastAsia="TimesNewRomanPSMT"/>
          <w:color w:val="000000"/>
          <w:kern w:val="2"/>
          <w:lang w:val="en-US" w:eastAsia="zh-CN"/>
        </w:rPr>
        <w:t>μ</w:t>
      </w:r>
      <w:r w:rsidRPr="00606882">
        <w:rPr>
          <w:rFonts w:eastAsia="宋体" w:hint="eastAsia"/>
          <w:color w:val="000000"/>
          <w:kern w:val="2"/>
          <w:lang w:val="en-US" w:eastAsia="zh-CN"/>
        </w:rPr>
        <w:t>L</w:t>
      </w:r>
      <w:r w:rsidRPr="00606882">
        <w:rPr>
          <w:rFonts w:eastAsia="宋体"/>
          <w:color w:val="000000"/>
          <w:kern w:val="2"/>
          <w:lang w:val="en-US" w:eastAsia="zh-CN"/>
        </w:rPr>
        <w:t xml:space="preserve"> injection volume</w:t>
      </w:r>
      <w:r w:rsidRPr="00606882">
        <w:rPr>
          <w:rFonts w:ascii="TimesNewRomanPSMT" w:eastAsia="宋体" w:hAnsi="TimesNewRomanPSMT" w:cs="TimesNewRomanPSMT" w:hint="eastAsia"/>
          <w:color w:val="000000"/>
          <w:kern w:val="2"/>
          <w:lang w:val="en-US" w:eastAsia="zh-CN"/>
        </w:rPr>
        <w:t>)</w:t>
      </w:r>
      <w:r w:rsidRPr="00606882">
        <w:rPr>
          <w:rFonts w:ascii="TimesNewRomanPSMT" w:eastAsia="TimesNewRomanPSMT" w:hAnsi="TimesNewRomanPSMT" w:cs="TimesNewRomanPSMT"/>
          <w:color w:val="000000"/>
          <w:kern w:val="2"/>
          <w:lang w:val="en-US" w:eastAsia="zh-CN"/>
        </w:rPr>
        <w:t>. Reactions involved in the preparation of platinum compounds were conducted in the dark.</w:t>
      </w:r>
      <w:r w:rsidRPr="00606882">
        <w:rPr>
          <w:rFonts w:ascii="TimesNewRomanPSMT" w:eastAsia="宋体" w:hAnsi="TimesNewRomanPSMT" w:cs="TimesNewRomanPSMT" w:hint="eastAsia"/>
          <w:color w:val="000000"/>
          <w:kern w:val="2"/>
          <w:lang w:val="en-US" w:eastAsia="zh-CN"/>
        </w:rPr>
        <w:t xml:space="preserve"> </w:t>
      </w:r>
      <w:r w:rsidRPr="00483F15">
        <w:rPr>
          <w:rFonts w:ascii="TimesNewRomanPSMT" w:eastAsia="宋体" w:hAnsi="TimesNewRomanPSMT" w:cs="TimesNewRomanPSMT"/>
          <w:color w:val="000000"/>
          <w:kern w:val="2"/>
          <w:lang w:val="en-US" w:eastAsia="zh-CN"/>
        </w:rPr>
        <w:t>Platinum levels were examined by inductively coupled plasma mass spectrometry (ICP-MS; PE Elan 6100 DRC or PE Nexion 2000).</w:t>
      </w:r>
      <w:r w:rsidR="004A69BA" w:rsidRPr="00483F15">
        <w:rPr>
          <w:rFonts w:ascii="TimesNewRomanPSMT" w:eastAsia="宋体" w:hAnsi="TimesNewRomanPSMT" w:cs="TimesNewRomanPSMT" w:hint="eastAsia"/>
          <w:color w:val="000000"/>
          <w:kern w:val="2"/>
          <w:lang w:val="en-US" w:eastAsia="zh-CN"/>
        </w:rPr>
        <w:t xml:space="preserve"> </w:t>
      </w:r>
      <w:r w:rsidR="004A69BA" w:rsidRPr="00483F15">
        <w:rPr>
          <w:rFonts w:ascii="TimesNewRomanPSMT" w:eastAsia="宋体" w:hAnsi="TimesNewRomanPSMT" w:cs="TimesNewRomanPSMT"/>
          <w:color w:val="000000"/>
          <w:kern w:val="2"/>
          <w:lang w:val="en-US" w:eastAsia="zh-CN"/>
        </w:rPr>
        <w:t xml:space="preserve">Genomic DNA was isolated by </w:t>
      </w:r>
      <w:r w:rsidR="00FF38BD" w:rsidRPr="00483F15">
        <w:rPr>
          <w:rFonts w:ascii="TimesNewRomanPSMT" w:eastAsia="TimesNewRomanPSMT" w:hAnsi="TimesNewRomanPSMT" w:cs="TimesNewRomanPSMT"/>
          <w:color w:val="000000"/>
          <w:kern w:val="2"/>
          <w:lang w:val="en-US" w:eastAsia="zh-CN"/>
        </w:rPr>
        <w:t xml:space="preserve">Genomic DNA Mini Preparation Kit </w:t>
      </w:r>
      <w:r w:rsidR="004A69BA" w:rsidRPr="00483F15">
        <w:rPr>
          <w:rFonts w:ascii="TimesNewRomanPSMT" w:eastAsia="宋体" w:hAnsi="TimesNewRomanPSMT" w:cs="TimesNewRomanPSMT"/>
          <w:color w:val="000000"/>
          <w:kern w:val="2"/>
          <w:lang w:val="en-US" w:eastAsia="zh-CN"/>
        </w:rPr>
        <w:t>(Beyotime</w:t>
      </w:r>
      <w:r w:rsidR="004A69BA" w:rsidRPr="00483F15">
        <w:rPr>
          <w:rFonts w:ascii="TimesNewRomanPSMT" w:eastAsia="宋体" w:hAnsi="TimesNewRomanPSMT" w:cs="TimesNewRomanPSMT" w:hint="eastAsia"/>
          <w:color w:val="000000"/>
          <w:kern w:val="2"/>
          <w:lang w:val="en-US" w:eastAsia="zh-CN"/>
        </w:rPr>
        <w:t xml:space="preserve">, </w:t>
      </w:r>
      <w:r w:rsidR="004A69BA" w:rsidRPr="00483F15">
        <w:rPr>
          <w:rFonts w:ascii="TimesNewRomanPSMT" w:eastAsia="宋体" w:hAnsi="TimesNewRomanPSMT" w:cs="TimesNewRomanPSMT"/>
          <w:color w:val="000000"/>
          <w:kern w:val="2"/>
          <w:lang w:val="en-US" w:eastAsia="zh-CN"/>
        </w:rPr>
        <w:t>Cat.</w:t>
      </w:r>
      <w:r w:rsidR="004A69BA" w:rsidRPr="00483F15">
        <w:rPr>
          <w:rFonts w:ascii="TimesNewRomanPSMT" w:eastAsia="宋体" w:hAnsi="TimesNewRomanPSMT" w:cs="TimesNewRomanPSMT" w:hint="eastAsia"/>
          <w:color w:val="000000"/>
          <w:kern w:val="2"/>
          <w:lang w:val="en-US" w:eastAsia="zh-CN"/>
        </w:rPr>
        <w:t xml:space="preserve"> </w:t>
      </w:r>
      <w:r w:rsidR="004A69BA" w:rsidRPr="00483F15">
        <w:rPr>
          <w:rFonts w:ascii="TimesNewRomanPSMT" w:eastAsia="宋体" w:hAnsi="TimesNewRomanPSMT" w:cs="TimesNewRomanPSMT"/>
          <w:color w:val="000000"/>
          <w:kern w:val="2"/>
          <w:lang w:val="en-US" w:eastAsia="zh-CN"/>
        </w:rPr>
        <w:t>61018010105). DNA level was measured by Nanodrop Spectrophotometer (Thermo Scientific ND-1000) and</w:t>
      </w:r>
      <w:r w:rsidR="004A69BA" w:rsidRPr="00483F15">
        <w:rPr>
          <w:rFonts w:ascii="TimesNewRomanPSMT" w:eastAsia="宋体" w:hAnsi="TimesNewRomanPSMT" w:cs="TimesNewRomanPSMT" w:hint="eastAsia"/>
          <w:color w:val="000000"/>
          <w:kern w:val="2"/>
          <w:lang w:val="en-US" w:eastAsia="zh-CN"/>
        </w:rPr>
        <w:t xml:space="preserve"> </w:t>
      </w:r>
      <w:r w:rsidR="004A69BA" w:rsidRPr="00483F15">
        <w:rPr>
          <w:rFonts w:ascii="TimesNewRomanPSMT" w:eastAsia="宋体" w:hAnsi="TimesNewRomanPSMT" w:cs="TimesNewRomanPSMT"/>
          <w:color w:val="000000"/>
          <w:kern w:val="2"/>
          <w:lang w:val="en-US" w:eastAsia="zh-CN"/>
        </w:rPr>
        <w:t>Pt level was determined by ICP-MS.</w:t>
      </w:r>
      <w:r w:rsidR="00D91E1D" w:rsidRPr="00483F15">
        <w:rPr>
          <w:rFonts w:ascii="TimesNewRomanPSMT" w:eastAsia="宋体" w:hAnsi="TimesNewRomanPSMT" w:cs="TimesNewRomanPSMT" w:hint="eastAsia"/>
          <w:color w:val="000000"/>
          <w:kern w:val="2"/>
          <w:lang w:val="en-US" w:eastAsia="zh-CN"/>
        </w:rPr>
        <w:t xml:space="preserve"> </w:t>
      </w:r>
      <w:r w:rsidR="00D91E1D" w:rsidRPr="00483F15">
        <w:rPr>
          <w:rFonts w:ascii="TimesNewRomanPSMT" w:eastAsia="宋体" w:hAnsi="TimesNewRomanPSMT" w:cs="TimesNewRomanPSMT"/>
          <w:color w:val="000000"/>
          <w:kern w:val="2"/>
          <w:lang w:val="en-US" w:eastAsia="zh-CN"/>
        </w:rPr>
        <w:t>The Pt level accumulation</w:t>
      </w:r>
      <w:r w:rsidR="00D91E1D" w:rsidRPr="00483F15">
        <w:rPr>
          <w:rFonts w:ascii="TimesNewRomanPSMT" w:eastAsia="宋体" w:hAnsi="TimesNewRomanPSMT" w:cs="TimesNewRomanPSMT" w:hint="eastAsia"/>
          <w:color w:val="000000"/>
          <w:kern w:val="2"/>
          <w:lang w:val="en-US" w:eastAsia="zh-CN"/>
        </w:rPr>
        <w:t xml:space="preserve"> in cells </w:t>
      </w:r>
      <w:r w:rsidR="00D91E1D" w:rsidRPr="00483F15">
        <w:rPr>
          <w:rFonts w:ascii="TimesNewRomanPSMT" w:eastAsia="宋体" w:hAnsi="TimesNewRomanPSMT" w:cs="TimesNewRomanPSMT"/>
          <w:color w:val="000000"/>
          <w:kern w:val="2"/>
          <w:lang w:val="en-US" w:eastAsia="zh-CN"/>
        </w:rPr>
        <w:t xml:space="preserve">was </w:t>
      </w:r>
      <w:r w:rsidR="00FF38BD" w:rsidRPr="00483F15">
        <w:rPr>
          <w:rFonts w:ascii="TimesNewRomanPSMT" w:eastAsia="宋体" w:hAnsi="TimesNewRomanPSMT" w:cs="TimesNewRomanPSMT" w:hint="eastAsia"/>
          <w:color w:val="000000"/>
          <w:kern w:val="2"/>
          <w:lang w:val="en-US" w:eastAsia="zh-CN"/>
        </w:rPr>
        <w:t xml:space="preserve">also </w:t>
      </w:r>
      <w:r w:rsidR="00D91E1D" w:rsidRPr="00483F15">
        <w:rPr>
          <w:rFonts w:ascii="TimesNewRomanPSMT" w:eastAsia="宋体" w:hAnsi="TimesNewRomanPSMT" w:cs="TimesNewRomanPSMT"/>
          <w:color w:val="000000"/>
          <w:kern w:val="2"/>
          <w:lang w:val="en-US" w:eastAsia="zh-CN"/>
        </w:rPr>
        <w:t>measured by ICP-MS (PE Elan 6100 DRC or PE Nexion 2000) after</w:t>
      </w:r>
      <w:r w:rsidR="00D91E1D" w:rsidRPr="00483F15">
        <w:rPr>
          <w:rFonts w:ascii="TimesNewRomanPSMT" w:eastAsia="宋体" w:hAnsi="TimesNewRomanPSMT" w:cs="TimesNewRomanPSMT" w:hint="eastAsia"/>
          <w:color w:val="000000"/>
          <w:kern w:val="2"/>
          <w:lang w:val="en-US" w:eastAsia="zh-CN"/>
        </w:rPr>
        <w:t xml:space="preserve"> </w:t>
      </w:r>
      <w:r w:rsidR="00D91E1D" w:rsidRPr="00483F15">
        <w:rPr>
          <w:rFonts w:ascii="TimesNewRomanPSMT" w:eastAsia="宋体" w:hAnsi="TimesNewRomanPSMT" w:cs="TimesNewRomanPSMT"/>
          <w:color w:val="000000"/>
          <w:kern w:val="2"/>
          <w:lang w:val="en-US" w:eastAsia="zh-CN"/>
        </w:rPr>
        <w:t>the overnight digestion of cell pellets with 65% HNO</w:t>
      </w:r>
      <w:r w:rsidR="00D91E1D" w:rsidRPr="00483F15">
        <w:rPr>
          <w:rFonts w:ascii="TimesNewRomanPSMT" w:eastAsia="宋体" w:hAnsi="TimesNewRomanPSMT" w:cs="TimesNewRomanPSMT"/>
          <w:color w:val="000000"/>
          <w:kern w:val="2"/>
          <w:vertAlign w:val="subscript"/>
          <w:lang w:val="en-US" w:eastAsia="zh-CN"/>
        </w:rPr>
        <w:t>3</w:t>
      </w:r>
      <w:r w:rsidR="00D91E1D" w:rsidRPr="00483F15">
        <w:rPr>
          <w:rFonts w:ascii="TimesNewRomanPSMT" w:eastAsia="宋体" w:hAnsi="TimesNewRomanPSMT" w:cs="TimesNewRomanPSMT"/>
          <w:color w:val="000000"/>
          <w:kern w:val="2"/>
          <w:lang w:val="en-US" w:eastAsia="zh-CN"/>
        </w:rPr>
        <w:t>.</w:t>
      </w:r>
    </w:p>
    <w:bookmarkEnd w:id="26"/>
    <w:bookmarkEnd w:id="27"/>
    <w:p w:rsidR="007F2316" w:rsidRDefault="007F2316" w:rsidP="00606882">
      <w:pPr>
        <w:widowControl w:val="0"/>
        <w:jc w:val="both"/>
        <w:outlineLvl w:val="1"/>
        <w:rPr>
          <w:rFonts w:ascii="TimesNewRomanPSMT" w:eastAsia="宋体" w:hAnsi="TimesNewRomanPSMT" w:cs="TimesNewRomanPSMT" w:hint="eastAsia"/>
          <w:b/>
          <w:bCs/>
          <w:color w:val="000000"/>
          <w:kern w:val="2"/>
          <w:lang w:val="en-US" w:eastAsia="zh-CN"/>
        </w:rPr>
      </w:pPr>
    </w:p>
    <w:p w:rsidR="00606882" w:rsidRPr="00606882" w:rsidRDefault="00606882" w:rsidP="00606882">
      <w:pPr>
        <w:widowControl w:val="0"/>
        <w:jc w:val="both"/>
        <w:outlineLvl w:val="1"/>
        <w:rPr>
          <w:rFonts w:ascii="TimesNewRomanPSMT" w:eastAsia="宋体" w:hAnsi="TimesNewRomanPSMT" w:cs="TimesNewRomanPSMT" w:hint="eastAsia"/>
          <w:b/>
          <w:bCs/>
          <w:color w:val="000000"/>
          <w:kern w:val="2"/>
          <w:lang w:val="en-US" w:eastAsia="zh-CN"/>
        </w:rPr>
      </w:pPr>
      <w:r w:rsidRPr="00606882">
        <w:rPr>
          <w:rFonts w:ascii="TimesNewRomanPSMT" w:eastAsia="宋体" w:hAnsi="TimesNewRomanPSMT" w:cs="TimesNewRomanPSMT" w:hint="eastAsia"/>
          <w:b/>
          <w:bCs/>
          <w:color w:val="000000"/>
          <w:kern w:val="2"/>
          <w:lang w:val="en-US" w:eastAsia="zh-CN"/>
        </w:rPr>
        <w:t>M</w:t>
      </w:r>
      <w:r w:rsidRPr="00606882">
        <w:rPr>
          <w:rFonts w:ascii="TimesNewRomanPSMT" w:eastAsia="宋体" w:hAnsi="TimesNewRomanPSMT" w:cs="TimesNewRomanPSMT"/>
          <w:b/>
          <w:bCs/>
          <w:color w:val="000000"/>
          <w:kern w:val="2"/>
          <w:lang w:val="en-US" w:eastAsia="zh-CN"/>
        </w:rPr>
        <w:t>ethod</w:t>
      </w:r>
      <w:r w:rsidRPr="00606882">
        <w:rPr>
          <w:rFonts w:ascii="TimesNewRomanPSMT" w:eastAsia="宋体" w:hAnsi="TimesNewRomanPSMT" w:cs="TimesNewRomanPSMT" w:hint="eastAsia"/>
          <w:b/>
          <w:bCs/>
          <w:color w:val="000000"/>
          <w:kern w:val="2"/>
          <w:lang w:val="en-US" w:eastAsia="zh-CN"/>
        </w:rPr>
        <w:t xml:space="preserve"> for p</w:t>
      </w:r>
      <w:r w:rsidRPr="00606882">
        <w:rPr>
          <w:rFonts w:ascii="TimesNewRomanPSMT" w:eastAsia="宋体" w:hAnsi="TimesNewRomanPSMT" w:cs="TimesNewRomanPSMT"/>
          <w:b/>
          <w:bCs/>
          <w:color w:val="000000"/>
          <w:kern w:val="2"/>
          <w:lang w:val="en-US" w:eastAsia="zh-CN"/>
        </w:rPr>
        <w:t>urity determination of target compounds</w:t>
      </w:r>
    </w:p>
    <w:p w:rsidR="00606882" w:rsidRPr="00606882" w:rsidRDefault="00606882" w:rsidP="00606882">
      <w:pPr>
        <w:widowControl w:val="0"/>
        <w:jc w:val="both"/>
        <w:rPr>
          <w:rFonts w:ascii="TimesNewRomanPSMT" w:eastAsia="宋体" w:hAnsi="TimesNewRomanPSMT" w:cs="TimesNewRomanPSMT" w:hint="eastAsia"/>
          <w:b/>
          <w:bCs/>
          <w:color w:val="000000"/>
          <w:kern w:val="2"/>
          <w:lang w:val="en-US" w:eastAsia="zh-CN"/>
        </w:rPr>
      </w:pPr>
    </w:p>
    <w:p w:rsidR="00606882" w:rsidRPr="00606882" w:rsidRDefault="00606882" w:rsidP="00606882">
      <w:pPr>
        <w:widowControl w:val="0"/>
        <w:jc w:val="both"/>
        <w:rPr>
          <w:rFonts w:ascii="TimesNewRomanPSMT" w:eastAsia="宋体" w:hAnsi="TimesNewRomanPSMT" w:cs="TimesNewRomanPSMT" w:hint="eastAsia"/>
          <w:color w:val="000000"/>
          <w:kern w:val="2"/>
          <w:lang w:val="en-US" w:eastAsia="zh-CN"/>
        </w:rPr>
      </w:pPr>
      <w:r w:rsidRPr="00606882">
        <w:rPr>
          <w:rFonts w:ascii="TimesNewRomanPSMT" w:eastAsia="TimesNewRomanPSMT" w:hAnsi="TimesNewRomanPSMT" w:cs="TimesNewRomanPSMT"/>
          <w:color w:val="000000"/>
          <w:kern w:val="2"/>
          <w:lang w:val="en-US" w:eastAsia="zh-CN"/>
        </w:rPr>
        <w:t xml:space="preserve">The purities of all target compounds were determined by HPLC </w:t>
      </w:r>
      <w:r w:rsidRPr="00606882">
        <w:rPr>
          <w:rFonts w:ascii="TimesNewRomanPSMT" w:eastAsia="TimesNewRomanPSMT" w:hAnsi="TimesNewRomanPSMT" w:cs="TimesNewRomanPSMT" w:hint="eastAsia"/>
          <w:color w:val="000000"/>
          <w:kern w:val="2"/>
          <w:lang w:val="en-US" w:eastAsia="zh-CN"/>
        </w:rPr>
        <w:t>(</w:t>
      </w:r>
      <w:r w:rsidRPr="00606882">
        <w:rPr>
          <w:rFonts w:ascii="TimesNewRomanPSMT" w:eastAsia="TimesNewRomanPSMT" w:hAnsi="TimesNewRomanPSMT" w:cs="TimesNewRomanPSMT"/>
          <w:color w:val="000000"/>
          <w:kern w:val="2"/>
          <w:lang w:val="en-US" w:eastAsia="zh-CN"/>
        </w:rPr>
        <w:t>Waters E2695-2998 equipped with a Venusil MP C18 column (150</w:t>
      </w:r>
      <w:r w:rsidRPr="00606882">
        <w:rPr>
          <w:rFonts w:ascii="TimesNewRomanPSMT" w:eastAsia="TimesNewRomanPSMT" w:hAnsi="TimesNewRomanPSMT" w:cs="TimesNewRomanPSMT" w:hint="eastAsia"/>
          <w:color w:val="000000"/>
          <w:kern w:val="2"/>
          <w:lang w:val="en-US" w:eastAsia="zh-CN"/>
        </w:rPr>
        <w:t xml:space="preserve"> </w:t>
      </w:r>
      <w:r w:rsidRPr="00606882">
        <w:rPr>
          <w:rFonts w:ascii="TimesNewRomanPSMT" w:eastAsia="TimesNewRomanPSMT" w:hAnsi="TimesNewRomanPSMT" w:cs="TimesNewRomanPSMT"/>
          <w:color w:val="000000"/>
          <w:kern w:val="2"/>
          <w:lang w:val="en-US" w:eastAsia="zh-CN"/>
        </w:rPr>
        <w:t>×</w:t>
      </w:r>
      <w:r w:rsidRPr="00606882">
        <w:rPr>
          <w:rFonts w:ascii="TimesNewRomanPSMT" w:eastAsia="TimesNewRomanPSMT" w:hAnsi="TimesNewRomanPSMT" w:cs="TimesNewRomanPSMT" w:hint="eastAsia"/>
          <w:color w:val="000000"/>
          <w:kern w:val="2"/>
          <w:lang w:val="en-US" w:eastAsia="zh-CN"/>
        </w:rPr>
        <w:t xml:space="preserve"> </w:t>
      </w:r>
      <w:r w:rsidR="008758A7">
        <w:rPr>
          <w:rFonts w:ascii="TimesNewRomanPSMT" w:eastAsia="TimesNewRomanPSMT" w:hAnsi="TimesNewRomanPSMT" w:cs="TimesNewRomanPSMT"/>
          <w:color w:val="000000"/>
          <w:kern w:val="2"/>
          <w:lang w:val="en-US" w:eastAsia="zh-CN"/>
        </w:rPr>
        <w:t>4.6 mm, 5 μm</w:t>
      </w:r>
      <w:r w:rsidRPr="00606882">
        <w:rPr>
          <w:rFonts w:ascii="TimesNewRomanPSMT" w:eastAsia="TimesNewRomanPSMT" w:hAnsi="TimesNewRomanPSMT" w:cs="TimesNewRomanPSMT" w:hint="eastAsia"/>
          <w:color w:val="000000"/>
          <w:kern w:val="2"/>
          <w:lang w:val="en-US" w:eastAsia="zh-CN"/>
        </w:rPr>
        <w:t>)</w:t>
      </w:r>
      <w:r w:rsidRPr="00606882">
        <w:rPr>
          <w:rFonts w:ascii="TimesNewRomanPSMT" w:eastAsia="TimesNewRomanPSMT" w:hAnsi="TimesNewRomanPSMT" w:cs="TimesNewRomanPSMT"/>
          <w:color w:val="000000"/>
          <w:kern w:val="2"/>
          <w:lang w:val="en-US" w:eastAsia="zh-CN"/>
        </w:rPr>
        <w:t xml:space="preserve">. </w:t>
      </w:r>
      <w:r w:rsidRPr="00606882">
        <w:rPr>
          <w:rFonts w:ascii="TimesNewRomanPSMT" w:eastAsia="TimesNewRomanPSMT" w:hAnsi="TimesNewRomanPSMT" w:cs="TimesNewRomanPSMT" w:hint="eastAsia"/>
          <w:color w:val="000000"/>
          <w:kern w:val="2"/>
          <w:lang w:val="en-US" w:eastAsia="zh-CN"/>
        </w:rPr>
        <w:t>The purity of the platinum complexes (</w:t>
      </w:r>
      <w:r w:rsidRPr="00606882">
        <w:rPr>
          <w:rFonts w:ascii="TimesNewRomanPSMT" w:eastAsia="TimesNewRomanPSMT" w:hAnsi="TimesNewRomanPSMT" w:cs="TimesNewRomanPSMT" w:hint="eastAsia"/>
          <w:b/>
          <w:color w:val="000000"/>
          <w:kern w:val="2"/>
          <w:lang w:val="en-US" w:eastAsia="zh-CN"/>
        </w:rPr>
        <w:t>4</w:t>
      </w:r>
      <w:r w:rsidRPr="00606882">
        <w:rPr>
          <w:rFonts w:ascii="TimesNewRomanPSMT" w:eastAsia="TimesNewRomanPSMT" w:hAnsi="TimesNewRomanPSMT" w:cs="TimesNewRomanPSMT" w:hint="eastAsia"/>
          <w:color w:val="000000"/>
          <w:kern w:val="2"/>
          <w:lang w:val="en-US" w:eastAsia="zh-CN"/>
        </w:rPr>
        <w:t>–</w:t>
      </w:r>
      <w:r w:rsidRPr="00606882">
        <w:rPr>
          <w:rFonts w:ascii="TimesNewRomanPSMT" w:eastAsia="TimesNewRomanPSMT" w:hAnsi="TimesNewRomanPSMT" w:cs="TimesNewRomanPSMT" w:hint="eastAsia"/>
          <w:b/>
          <w:color w:val="000000"/>
          <w:kern w:val="2"/>
          <w:lang w:val="en-US" w:eastAsia="zh-CN"/>
        </w:rPr>
        <w:t>7</w:t>
      </w:r>
      <w:r w:rsidRPr="00606882">
        <w:rPr>
          <w:rFonts w:ascii="TimesNewRomanPSMT" w:eastAsia="TimesNewRomanPSMT" w:hAnsi="TimesNewRomanPSMT" w:cs="TimesNewRomanPSMT" w:hint="eastAsia"/>
          <w:color w:val="000000"/>
          <w:kern w:val="2"/>
          <w:lang w:val="en-US" w:eastAsia="zh-CN"/>
        </w:rPr>
        <w:t xml:space="preserve">) </w:t>
      </w:r>
      <w:r w:rsidRPr="00606882">
        <w:rPr>
          <w:rFonts w:ascii="TimesNewRomanPSMT" w:eastAsia="TimesNewRomanPSMT" w:hAnsi="TimesNewRomanPSMT" w:cs="TimesNewRomanPSMT"/>
          <w:color w:val="000000"/>
          <w:kern w:val="2"/>
          <w:lang w:val="en-US" w:eastAsia="zh-CN"/>
        </w:rPr>
        <w:t>were</w:t>
      </w:r>
      <w:r w:rsidRPr="00606882">
        <w:rPr>
          <w:rFonts w:ascii="TimesNewRomanPSMT" w:eastAsia="TimesNewRomanPSMT" w:hAnsi="TimesNewRomanPSMT" w:cs="TimesNewRomanPSMT" w:hint="eastAsia"/>
          <w:color w:val="000000"/>
          <w:kern w:val="2"/>
          <w:lang w:val="en-US" w:eastAsia="zh-CN"/>
        </w:rPr>
        <w:t xml:space="preserve"> confirmed to be ≥95% by analytical HPLC</w:t>
      </w:r>
      <w:r w:rsidRPr="00606882">
        <w:rPr>
          <w:rFonts w:ascii="TimesNewRomanPSMT" w:eastAsia="宋体" w:hAnsi="TimesNewRomanPSMT" w:cs="TimesNewRomanPSMT" w:hint="eastAsia"/>
          <w:color w:val="000000"/>
          <w:kern w:val="2"/>
          <w:lang w:val="en-US" w:eastAsia="zh-CN"/>
        </w:rPr>
        <w:t xml:space="preserve">. </w:t>
      </w:r>
      <w:r w:rsidRPr="00606882">
        <w:rPr>
          <w:rFonts w:ascii="TimesNewRomanPSMT" w:eastAsia="TimesNewRomanPSMT" w:hAnsi="TimesNewRomanPSMT" w:cs="TimesNewRomanPSMT"/>
          <w:color w:val="000000"/>
          <w:kern w:val="2"/>
          <w:lang w:val="en-US" w:eastAsia="zh-CN"/>
        </w:rPr>
        <w:t xml:space="preserve">The </w:t>
      </w:r>
      <w:r w:rsidRPr="00606882">
        <w:rPr>
          <w:rFonts w:ascii="TimesNewRomanPSMT" w:eastAsia="宋体" w:hAnsi="TimesNewRomanPSMT" w:cs="TimesNewRomanPSMT" w:hint="eastAsia"/>
          <w:color w:val="000000"/>
          <w:kern w:val="2"/>
          <w:lang w:val="en-US" w:eastAsia="zh-CN"/>
        </w:rPr>
        <w:t xml:space="preserve">method </w:t>
      </w:r>
      <w:r w:rsidR="00F70895">
        <w:rPr>
          <w:rFonts w:ascii="TimesNewRomanPSMT" w:eastAsia="宋体" w:hAnsi="TimesNewRomanPSMT" w:cs="TimesNewRomanPSMT" w:hint="eastAsia"/>
          <w:color w:val="000000"/>
          <w:kern w:val="2"/>
          <w:lang w:val="en-US" w:eastAsia="zh-CN"/>
        </w:rPr>
        <w:t>and p</w:t>
      </w:r>
      <w:r w:rsidR="00F70895" w:rsidRPr="00F70895">
        <w:rPr>
          <w:rFonts w:ascii="TimesNewRomanPSMT" w:eastAsia="宋体" w:hAnsi="TimesNewRomanPSMT" w:cs="TimesNewRomanPSMT"/>
          <w:color w:val="000000"/>
          <w:kern w:val="2"/>
          <w:lang w:val="en-US" w:eastAsia="zh-CN"/>
        </w:rPr>
        <w:t>urities results of target compounds</w:t>
      </w:r>
      <w:r w:rsidR="00F70895">
        <w:rPr>
          <w:rFonts w:ascii="TimesNewRomanPSMT" w:eastAsia="宋体" w:hAnsi="TimesNewRomanPSMT" w:cs="TimesNewRomanPSMT" w:hint="eastAsia"/>
          <w:color w:val="000000"/>
          <w:kern w:val="2"/>
          <w:lang w:val="en-US" w:eastAsia="zh-CN"/>
        </w:rPr>
        <w:t xml:space="preserve"> </w:t>
      </w:r>
      <w:r w:rsidRPr="00606882">
        <w:rPr>
          <w:rFonts w:ascii="TimesNewRomanPSMT" w:eastAsia="宋体" w:hAnsi="TimesNewRomanPSMT" w:cs="TimesNewRomanPSMT" w:hint="eastAsia"/>
          <w:color w:val="000000"/>
          <w:kern w:val="2"/>
          <w:lang w:val="en-US" w:eastAsia="zh-CN"/>
        </w:rPr>
        <w:t>w</w:t>
      </w:r>
      <w:r w:rsidR="00F70895">
        <w:rPr>
          <w:rFonts w:ascii="TimesNewRomanPSMT" w:eastAsia="宋体" w:hAnsi="TimesNewRomanPSMT" w:cs="TimesNewRomanPSMT" w:hint="eastAsia"/>
          <w:color w:val="000000"/>
          <w:kern w:val="2"/>
          <w:lang w:val="en-US" w:eastAsia="zh-CN"/>
        </w:rPr>
        <w:t>ere</w:t>
      </w:r>
      <w:r w:rsidRPr="00606882">
        <w:rPr>
          <w:rFonts w:ascii="TimesNewRomanPSMT" w:eastAsia="TimesNewRomanPSMT" w:hAnsi="TimesNewRomanPSMT" w:cs="TimesNewRomanPSMT"/>
          <w:color w:val="000000"/>
          <w:kern w:val="2"/>
          <w:lang w:val="en-US" w:eastAsia="zh-CN"/>
        </w:rPr>
        <w:t xml:space="preserve"> as follows</w:t>
      </w:r>
      <w:r w:rsidRPr="00606882">
        <w:rPr>
          <w:rFonts w:ascii="TimesNewRomanPSMT" w:eastAsia="宋体" w:hAnsi="TimesNewRomanPSMT" w:cs="TimesNewRomanPSMT" w:hint="eastAsia"/>
          <w:color w:val="000000"/>
          <w:kern w:val="2"/>
          <w:lang w:val="en-US" w:eastAsia="zh-CN"/>
        </w:rPr>
        <w:t xml:space="preserve"> (</w:t>
      </w:r>
      <w:r w:rsidRPr="00205AE8">
        <w:rPr>
          <w:rFonts w:ascii="TimesNewRomanPSMT" w:eastAsia="宋体" w:hAnsi="TimesNewRomanPSMT" w:cs="TimesNewRomanPSMT" w:hint="eastAsia"/>
          <w:color w:val="0070C0"/>
          <w:kern w:val="2"/>
          <w:lang w:val="en-US" w:eastAsia="zh-CN"/>
        </w:rPr>
        <w:t>Table S1</w:t>
      </w:r>
      <w:r w:rsidR="00F70895">
        <w:rPr>
          <w:rFonts w:ascii="TimesNewRomanPSMT" w:eastAsia="宋体" w:hAnsi="TimesNewRomanPSMT" w:cs="TimesNewRomanPSMT" w:hint="eastAsia"/>
          <w:kern w:val="2"/>
          <w:lang w:val="en-US" w:eastAsia="zh-CN"/>
        </w:rPr>
        <w:t xml:space="preserve"> and</w:t>
      </w:r>
      <w:r w:rsidR="00F70895" w:rsidRPr="00205AE8">
        <w:rPr>
          <w:rFonts w:ascii="TimesNewRomanPSMT" w:eastAsia="宋体" w:hAnsi="TimesNewRomanPSMT" w:cs="TimesNewRomanPSMT" w:hint="eastAsia"/>
          <w:color w:val="0070C0"/>
          <w:kern w:val="2"/>
          <w:lang w:val="en-US" w:eastAsia="zh-CN"/>
        </w:rPr>
        <w:t xml:space="preserve"> S2</w:t>
      </w:r>
      <w:r w:rsidRPr="00606882">
        <w:rPr>
          <w:rFonts w:ascii="TimesNewRomanPSMT" w:eastAsia="宋体" w:hAnsi="TimesNewRomanPSMT" w:cs="TimesNewRomanPSMT" w:hint="eastAsia"/>
          <w:color w:val="000000"/>
          <w:kern w:val="2"/>
          <w:lang w:val="en-US" w:eastAsia="zh-CN"/>
        </w:rPr>
        <w:t>)</w:t>
      </w:r>
      <w:r w:rsidRPr="00606882">
        <w:rPr>
          <w:rFonts w:ascii="TimesNewRomanPSMT" w:eastAsia="宋体" w:hAnsi="TimesNewRomanPSMT" w:cs="TimesNewRomanPSMT"/>
          <w:color w:val="000000"/>
          <w:kern w:val="2"/>
          <w:lang w:val="en-US" w:eastAsia="zh-CN"/>
        </w:rPr>
        <w:t>.</w:t>
      </w:r>
      <w:r w:rsidR="00F70895">
        <w:rPr>
          <w:rFonts w:ascii="TimesNewRomanPSMT" w:eastAsia="宋体" w:hAnsi="TimesNewRomanPSMT" w:cs="TimesNewRomanPSMT" w:hint="eastAsia"/>
          <w:color w:val="000000"/>
          <w:kern w:val="2"/>
          <w:lang w:val="en-US" w:eastAsia="zh-CN"/>
        </w:rPr>
        <w:t xml:space="preserve"> </w:t>
      </w:r>
    </w:p>
    <w:p w:rsidR="00340D28" w:rsidRDefault="00340D28" w:rsidP="00606882">
      <w:pPr>
        <w:widowControl w:val="0"/>
        <w:jc w:val="center"/>
        <w:rPr>
          <w:rFonts w:ascii="TimesNewRomanPSMT" w:eastAsia="宋体" w:hAnsi="TimesNewRomanPSMT" w:cs="TimesNewRomanPSMT" w:hint="eastAsia"/>
          <w:b/>
          <w:color w:val="000000"/>
          <w:kern w:val="2"/>
          <w:lang w:val="en-US" w:eastAsia="zh-CN"/>
        </w:rPr>
      </w:pPr>
    </w:p>
    <w:p w:rsidR="00606882" w:rsidRPr="00606882" w:rsidRDefault="00606882" w:rsidP="00606882">
      <w:pPr>
        <w:widowControl w:val="0"/>
        <w:jc w:val="center"/>
        <w:rPr>
          <w:rFonts w:ascii="TimesNewRomanPSMT" w:eastAsia="宋体" w:hAnsi="TimesNewRomanPSMT" w:cs="TimesNewRomanPSMT" w:hint="eastAsia"/>
          <w:b/>
          <w:color w:val="000000"/>
          <w:kern w:val="2"/>
          <w:lang w:val="en-US" w:eastAsia="zh-CN"/>
        </w:rPr>
      </w:pPr>
      <w:r w:rsidRPr="00606882">
        <w:rPr>
          <w:rFonts w:ascii="TimesNewRomanPSMT" w:eastAsia="宋体" w:hAnsi="TimesNewRomanPSMT" w:cs="TimesNewRomanPSMT" w:hint="eastAsia"/>
          <w:b/>
          <w:color w:val="000000"/>
          <w:kern w:val="2"/>
          <w:lang w:val="en-US" w:eastAsia="zh-CN"/>
        </w:rPr>
        <w:t xml:space="preserve">Table S1. </w:t>
      </w:r>
      <w:r w:rsidRPr="00606882">
        <w:rPr>
          <w:rFonts w:ascii="TimesNewRomanPSMT" w:eastAsia="TimesNewRomanPSMT" w:hAnsi="TimesNewRomanPSMT" w:cs="TimesNewRomanPSMT"/>
          <w:color w:val="000000"/>
          <w:kern w:val="2"/>
          <w:lang w:val="en-US" w:eastAsia="zh-CN"/>
        </w:rPr>
        <w:t>Method for determining the purity of target compounds</w:t>
      </w:r>
      <w:r w:rsidRPr="00606882">
        <w:rPr>
          <w:rFonts w:ascii="TimesNewRomanPSMT" w:eastAsia="宋体" w:hAnsi="TimesNewRomanPSMT" w:cs="TimesNewRomanPSMT" w:hint="eastAsia"/>
          <w:color w:val="000000"/>
          <w:kern w:val="2"/>
          <w:lang w:val="en-US" w:eastAsia="zh-CN"/>
        </w:rPr>
        <w:t>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2939"/>
        <w:gridCol w:w="1276"/>
      </w:tblGrid>
      <w:tr w:rsidR="00606882" w:rsidRPr="00606882" w:rsidTr="0052457B">
        <w:trPr>
          <w:trHeight w:val="270"/>
          <w:jc w:val="center"/>
        </w:trPr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06882" w:rsidRPr="00606882" w:rsidRDefault="00606882" w:rsidP="00606882">
            <w:pPr>
              <w:rPr>
                <w:rFonts w:eastAsia="宋体"/>
                <w:color w:val="000000"/>
                <w:sz w:val="22"/>
                <w:szCs w:val="20"/>
                <w:lang w:val="en-US" w:eastAsia="zh-CN"/>
              </w:rPr>
            </w:pPr>
            <w:r w:rsidRPr="00606882">
              <w:rPr>
                <w:rFonts w:eastAsia="宋体"/>
                <w:color w:val="000000"/>
                <w:sz w:val="22"/>
                <w:szCs w:val="20"/>
                <w:lang w:val="en-US" w:eastAsia="zh-CN"/>
              </w:rPr>
              <w:t>Time (min)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06882" w:rsidRPr="00606882" w:rsidRDefault="00606882" w:rsidP="00606882">
            <w:pPr>
              <w:jc w:val="both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606882"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  <w:t>A (water)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06882" w:rsidRPr="00606882" w:rsidRDefault="00606882" w:rsidP="00606882">
            <w:pPr>
              <w:jc w:val="both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606882"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  <w:t>B (methanol)</w:t>
            </w:r>
          </w:p>
        </w:tc>
      </w:tr>
      <w:tr w:rsidR="00606882" w:rsidRPr="00606882" w:rsidTr="0052457B">
        <w:trPr>
          <w:trHeight w:val="270"/>
          <w:jc w:val="center"/>
        </w:trPr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06882" w:rsidRPr="00606882" w:rsidRDefault="00606882" w:rsidP="00606882">
            <w:pPr>
              <w:rPr>
                <w:rFonts w:eastAsia="宋体"/>
                <w:color w:val="000000"/>
                <w:sz w:val="22"/>
                <w:szCs w:val="20"/>
                <w:lang w:val="en-US" w:eastAsia="zh-CN"/>
              </w:rPr>
            </w:pPr>
          </w:p>
        </w:tc>
        <w:tc>
          <w:tcPr>
            <w:tcW w:w="29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06882" w:rsidRPr="00606882" w:rsidRDefault="00606882" w:rsidP="00606882">
            <w:pPr>
              <w:jc w:val="both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606882"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  <w:t>9</w:t>
            </w:r>
            <w:r w:rsidRPr="00606882">
              <w:rPr>
                <w:rFonts w:eastAsia="宋体" w:hint="eastAsia"/>
                <w:color w:val="000000"/>
                <w:sz w:val="18"/>
                <w:szCs w:val="18"/>
                <w:lang w:val="en-US" w:eastAsia="zh-CN"/>
              </w:rPr>
              <w:t>5%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06882" w:rsidRPr="00606882" w:rsidRDefault="00606882" w:rsidP="00606882">
            <w:pPr>
              <w:jc w:val="both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606882">
              <w:rPr>
                <w:rFonts w:eastAsia="宋体" w:hint="eastAsia"/>
                <w:color w:val="000000"/>
                <w:sz w:val="18"/>
                <w:szCs w:val="18"/>
                <w:lang w:val="en-US" w:eastAsia="zh-CN"/>
              </w:rPr>
              <w:t>5%</w:t>
            </w:r>
          </w:p>
        </w:tc>
      </w:tr>
      <w:tr w:rsidR="00606882" w:rsidRPr="00606882" w:rsidTr="0052457B">
        <w:trPr>
          <w:trHeight w:val="270"/>
          <w:jc w:val="center"/>
        </w:trPr>
        <w:tc>
          <w:tcPr>
            <w:tcW w:w="1280" w:type="dxa"/>
            <w:shd w:val="clear" w:color="auto" w:fill="auto"/>
            <w:noWrap/>
            <w:vAlign w:val="bottom"/>
          </w:tcPr>
          <w:p w:rsidR="00606882" w:rsidRPr="00606882" w:rsidRDefault="00606882" w:rsidP="00606882">
            <w:pPr>
              <w:rPr>
                <w:rFonts w:eastAsia="宋体"/>
                <w:color w:val="000000"/>
                <w:sz w:val="22"/>
                <w:szCs w:val="20"/>
                <w:lang w:val="en-US" w:eastAsia="zh-CN"/>
              </w:rPr>
            </w:pPr>
            <w:r w:rsidRPr="00606882">
              <w:rPr>
                <w:rFonts w:eastAsia="宋体" w:hint="eastAsia"/>
                <w:color w:val="000000"/>
                <w:sz w:val="22"/>
                <w:szCs w:val="20"/>
                <w:lang w:val="en-US" w:eastAsia="zh-CN"/>
              </w:rPr>
              <w:t>20</w:t>
            </w:r>
          </w:p>
        </w:tc>
        <w:tc>
          <w:tcPr>
            <w:tcW w:w="2939" w:type="dxa"/>
            <w:shd w:val="clear" w:color="auto" w:fill="auto"/>
            <w:noWrap/>
            <w:vAlign w:val="center"/>
          </w:tcPr>
          <w:p w:rsidR="00606882" w:rsidRPr="00606882" w:rsidRDefault="00606882" w:rsidP="00606882">
            <w:pPr>
              <w:jc w:val="both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606882"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  <w:t>9</w:t>
            </w:r>
            <w:r w:rsidRPr="00606882">
              <w:rPr>
                <w:rFonts w:eastAsia="宋体" w:hint="eastAsia"/>
                <w:color w:val="000000"/>
                <w:sz w:val="18"/>
                <w:szCs w:val="18"/>
                <w:lang w:val="en-US" w:eastAsia="zh-CN"/>
              </w:rPr>
              <w:t>5%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06882" w:rsidRPr="00606882" w:rsidRDefault="00606882" w:rsidP="00606882">
            <w:pPr>
              <w:jc w:val="both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606882">
              <w:rPr>
                <w:rFonts w:eastAsia="宋体" w:hint="eastAsia"/>
                <w:color w:val="000000"/>
                <w:sz w:val="18"/>
                <w:szCs w:val="18"/>
                <w:lang w:val="en-US" w:eastAsia="zh-CN"/>
              </w:rPr>
              <w:t>5%</w:t>
            </w:r>
          </w:p>
        </w:tc>
      </w:tr>
      <w:tr w:rsidR="00606882" w:rsidRPr="00606882" w:rsidTr="0052457B">
        <w:trPr>
          <w:trHeight w:val="285"/>
          <w:jc w:val="center"/>
        </w:trPr>
        <w:tc>
          <w:tcPr>
            <w:tcW w:w="1280" w:type="dxa"/>
            <w:shd w:val="clear" w:color="auto" w:fill="auto"/>
            <w:noWrap/>
            <w:vAlign w:val="bottom"/>
          </w:tcPr>
          <w:p w:rsidR="00606882" w:rsidRPr="00606882" w:rsidRDefault="00606882" w:rsidP="00606882">
            <w:pPr>
              <w:rPr>
                <w:rFonts w:eastAsia="宋体"/>
                <w:color w:val="000000"/>
                <w:sz w:val="22"/>
                <w:szCs w:val="20"/>
                <w:lang w:val="en-US" w:eastAsia="zh-CN"/>
              </w:rPr>
            </w:pPr>
            <w:r w:rsidRPr="00606882">
              <w:rPr>
                <w:rFonts w:eastAsia="宋体"/>
                <w:color w:val="000000"/>
                <w:sz w:val="22"/>
                <w:szCs w:val="20"/>
                <w:lang w:val="en-US" w:eastAsia="zh-CN"/>
              </w:rPr>
              <w:t>3</w:t>
            </w:r>
            <w:r w:rsidRPr="00606882">
              <w:rPr>
                <w:rFonts w:eastAsia="宋体" w:hint="eastAsia"/>
                <w:color w:val="000000"/>
                <w:sz w:val="22"/>
                <w:szCs w:val="20"/>
                <w:lang w:val="en-US" w:eastAsia="zh-CN"/>
              </w:rPr>
              <w:t>0</w:t>
            </w:r>
          </w:p>
        </w:tc>
        <w:tc>
          <w:tcPr>
            <w:tcW w:w="2939" w:type="dxa"/>
            <w:shd w:val="clear" w:color="auto" w:fill="auto"/>
            <w:noWrap/>
            <w:vAlign w:val="center"/>
          </w:tcPr>
          <w:p w:rsidR="00606882" w:rsidRPr="00606882" w:rsidRDefault="00606882" w:rsidP="00606882">
            <w:pPr>
              <w:jc w:val="both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606882">
              <w:rPr>
                <w:rFonts w:eastAsia="宋体" w:hint="eastAsia"/>
                <w:color w:val="000000"/>
                <w:sz w:val="18"/>
                <w:szCs w:val="18"/>
                <w:lang w:val="en-US" w:eastAsia="zh-CN"/>
              </w:rPr>
              <w:t>50%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06882" w:rsidRPr="00606882" w:rsidRDefault="00606882" w:rsidP="00606882">
            <w:pPr>
              <w:jc w:val="both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 w:rsidRPr="00606882">
              <w:rPr>
                <w:rFonts w:eastAsia="宋体" w:hint="eastAsia"/>
                <w:color w:val="000000"/>
                <w:sz w:val="18"/>
                <w:szCs w:val="18"/>
                <w:lang w:val="en-US" w:eastAsia="zh-CN"/>
              </w:rPr>
              <w:t>50%</w:t>
            </w:r>
          </w:p>
        </w:tc>
      </w:tr>
    </w:tbl>
    <w:p w:rsidR="009C2D24" w:rsidRDefault="009C2D24" w:rsidP="009C2D24">
      <w:pPr>
        <w:jc w:val="center"/>
        <w:rPr>
          <w:rFonts w:ascii="TimesNewRomanPSMT" w:eastAsiaTheme="minorEastAsia" w:hAnsi="TimesNewRomanPSMT" w:cs="TimesNewRomanPSMT" w:hint="eastAsia"/>
          <w:b/>
          <w:color w:val="000000"/>
          <w:lang w:eastAsia="zh-CN"/>
        </w:rPr>
      </w:pPr>
    </w:p>
    <w:p w:rsidR="009C2D24" w:rsidRPr="00252FAE" w:rsidRDefault="009C2D24" w:rsidP="009C2D24">
      <w:pPr>
        <w:jc w:val="center"/>
        <w:rPr>
          <w:rFonts w:ascii="TimesNewRomanPSMT" w:hAnsi="TimesNewRomanPSMT" w:cs="TimesNewRomanPSMT" w:hint="eastAsia"/>
          <w:b/>
          <w:color w:val="000000"/>
        </w:rPr>
      </w:pPr>
      <w:r w:rsidRPr="006136E4">
        <w:rPr>
          <w:rFonts w:ascii="TimesNewRomanPSMT" w:hAnsi="TimesNewRomanPSMT" w:cs="TimesNewRomanPSMT" w:hint="eastAsia"/>
          <w:b/>
          <w:color w:val="000000"/>
        </w:rPr>
        <w:t>Table S</w:t>
      </w:r>
      <w:r>
        <w:rPr>
          <w:rFonts w:ascii="TimesNewRomanPSMT" w:hAnsi="TimesNewRomanPSMT" w:cs="TimesNewRomanPSMT" w:hint="eastAsia"/>
          <w:b/>
          <w:color w:val="000000"/>
        </w:rPr>
        <w:t>2</w:t>
      </w:r>
      <w:r w:rsidRPr="006136E4">
        <w:rPr>
          <w:rFonts w:ascii="TimesNewRomanPSMT" w:hAnsi="TimesNewRomanPSMT" w:cs="TimesNewRomanPSMT" w:hint="eastAsia"/>
          <w:b/>
          <w:color w:val="000000"/>
        </w:rPr>
        <w:t>.</w:t>
      </w:r>
      <w:r>
        <w:rPr>
          <w:rFonts w:ascii="TimesNewRomanPSMT" w:hAnsi="TimesNewRomanPSMT" w:cs="TimesNewRomanPSMT" w:hint="eastAsia"/>
          <w:b/>
          <w:color w:val="000000"/>
        </w:rPr>
        <w:t xml:space="preserve"> </w:t>
      </w:r>
      <w:r w:rsidRPr="00252FAE">
        <w:rPr>
          <w:rFonts w:ascii="TimesNewRomanPSMT" w:hAnsi="TimesNewRomanPSMT" w:cs="TimesNewRomanPSMT" w:hint="eastAsia"/>
          <w:b/>
          <w:color w:val="000000"/>
        </w:rPr>
        <w:t>Purities results of target compounds</w:t>
      </w:r>
    </w:p>
    <w:tbl>
      <w:tblPr>
        <w:tblW w:w="4077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1096"/>
        <w:gridCol w:w="1701"/>
      </w:tblGrid>
      <w:tr w:rsidR="009C2D24" w:rsidRPr="003A59A2" w:rsidTr="00DC753F">
        <w:trPr>
          <w:trHeight w:val="270"/>
          <w:jc w:val="center"/>
        </w:trPr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C2D24" w:rsidRPr="003A59A2" w:rsidRDefault="009C2D24" w:rsidP="00DC753F">
            <w:pPr>
              <w:rPr>
                <w:color w:val="000000"/>
                <w:sz w:val="20"/>
              </w:rPr>
            </w:pPr>
            <w:r w:rsidRPr="003A59A2">
              <w:rPr>
                <w:rFonts w:hint="eastAsia"/>
                <w:color w:val="000000"/>
                <w:sz w:val="20"/>
              </w:rPr>
              <w:t>Compounds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C2D24" w:rsidRPr="003A59A2" w:rsidRDefault="009C2D24" w:rsidP="00DC753F">
            <w:pPr>
              <w:rPr>
                <w:color w:val="000000"/>
                <w:sz w:val="20"/>
              </w:rPr>
            </w:pPr>
            <w:r w:rsidRPr="003A59A2">
              <w:rPr>
                <w:rFonts w:hint="eastAsia"/>
                <w:color w:val="000000"/>
                <w:sz w:val="20"/>
              </w:rPr>
              <w:t>R</w:t>
            </w:r>
            <w:r>
              <w:rPr>
                <w:rFonts w:hint="eastAsia"/>
                <w:color w:val="000000"/>
                <w:sz w:val="20"/>
              </w:rPr>
              <w:t>.</w:t>
            </w:r>
            <w:r w:rsidRPr="003A59A2">
              <w:rPr>
                <w:rFonts w:hint="eastAsia"/>
                <w:color w:val="000000"/>
                <w:sz w:val="20"/>
              </w:rPr>
              <w:t>T</w:t>
            </w:r>
            <w:r>
              <w:rPr>
                <w:rFonts w:hint="eastAsia"/>
                <w:color w:val="000000"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C2D24" w:rsidRPr="003A59A2" w:rsidRDefault="009C2D24" w:rsidP="00DC753F">
            <w:pPr>
              <w:rPr>
                <w:color w:val="000000"/>
                <w:sz w:val="20"/>
              </w:rPr>
            </w:pPr>
            <w:r w:rsidRPr="003A59A2">
              <w:rPr>
                <w:rFonts w:hint="eastAsia"/>
                <w:color w:val="000000"/>
                <w:sz w:val="20"/>
              </w:rPr>
              <w:t>Purity(%)</w:t>
            </w:r>
          </w:p>
        </w:tc>
      </w:tr>
      <w:tr w:rsidR="009C2D24" w:rsidRPr="003A59A2" w:rsidTr="00DC753F">
        <w:trPr>
          <w:trHeight w:val="270"/>
          <w:jc w:val="center"/>
        </w:trPr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C2D24" w:rsidRPr="003A59A2" w:rsidRDefault="00D460E7" w:rsidP="00DC753F">
            <w:pPr>
              <w:rPr>
                <w:b/>
                <w:color w:val="000000"/>
                <w:sz w:val="20"/>
              </w:rPr>
            </w:pPr>
            <w:r>
              <w:rPr>
                <w:rFonts w:eastAsiaTheme="minorEastAsia" w:hint="eastAsia"/>
                <w:b/>
                <w:color w:val="000000"/>
                <w:sz w:val="20"/>
                <w:lang w:eastAsia="zh-CN"/>
              </w:rPr>
              <w:t>5</w:t>
            </w:r>
            <w:r w:rsidR="009C2D24">
              <w:rPr>
                <w:rFonts w:hint="eastAsia"/>
                <w:b/>
                <w:color w:val="000000"/>
                <w:sz w:val="20"/>
              </w:rPr>
              <w:t>a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C2D24" w:rsidRPr="003F657F" w:rsidRDefault="009823BC" w:rsidP="00A02598">
            <w:pPr>
              <w:rPr>
                <w:rFonts w:eastAsiaTheme="minorEastAsia"/>
                <w:color w:val="000000"/>
                <w:sz w:val="20"/>
                <w:lang w:eastAsia="zh-CN"/>
              </w:rPr>
            </w:pPr>
            <w:r>
              <w:rPr>
                <w:rFonts w:eastAsiaTheme="minorEastAsia" w:hint="eastAsia"/>
                <w:color w:val="000000"/>
                <w:sz w:val="20"/>
                <w:lang w:eastAsia="zh-CN"/>
              </w:rPr>
              <w:t>4.25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C2D24" w:rsidRPr="003A59A2" w:rsidRDefault="009C2D24" w:rsidP="009823BC">
            <w:pPr>
              <w:rPr>
                <w:color w:val="000000"/>
                <w:sz w:val="20"/>
              </w:rPr>
            </w:pPr>
            <w:r w:rsidRPr="003A59A2">
              <w:rPr>
                <w:rFonts w:hint="eastAsia"/>
                <w:color w:val="000000"/>
                <w:sz w:val="20"/>
              </w:rPr>
              <w:t>9</w:t>
            </w:r>
            <w:r w:rsidR="009823BC">
              <w:rPr>
                <w:rFonts w:eastAsiaTheme="minorEastAsia" w:hint="eastAsia"/>
                <w:color w:val="000000"/>
                <w:sz w:val="20"/>
                <w:lang w:eastAsia="zh-CN"/>
              </w:rPr>
              <w:t>6</w:t>
            </w:r>
            <w:r w:rsidRPr="003A59A2">
              <w:rPr>
                <w:rFonts w:hint="eastAsia"/>
                <w:color w:val="000000"/>
                <w:sz w:val="20"/>
              </w:rPr>
              <w:t>.79</w:t>
            </w:r>
          </w:p>
        </w:tc>
      </w:tr>
      <w:tr w:rsidR="009C2D24" w:rsidRPr="003A59A2" w:rsidTr="00DC753F">
        <w:trPr>
          <w:trHeight w:val="270"/>
          <w:jc w:val="center"/>
        </w:trPr>
        <w:tc>
          <w:tcPr>
            <w:tcW w:w="1280" w:type="dxa"/>
            <w:shd w:val="clear" w:color="auto" w:fill="auto"/>
            <w:noWrap/>
            <w:vAlign w:val="bottom"/>
          </w:tcPr>
          <w:p w:rsidR="009C2D24" w:rsidRPr="009C2D24" w:rsidRDefault="00D460E7" w:rsidP="00DC753F">
            <w:pPr>
              <w:rPr>
                <w:rFonts w:eastAsiaTheme="minorEastAsia"/>
                <w:b/>
                <w:color w:val="000000"/>
                <w:sz w:val="20"/>
                <w:lang w:eastAsia="zh-CN"/>
              </w:rPr>
            </w:pPr>
            <w:r>
              <w:rPr>
                <w:rFonts w:eastAsiaTheme="minorEastAsia" w:hint="eastAsia"/>
                <w:b/>
                <w:color w:val="000000"/>
                <w:sz w:val="20"/>
                <w:lang w:eastAsia="zh-CN"/>
              </w:rPr>
              <w:t>5</w:t>
            </w:r>
            <w:r w:rsidR="009C2D24">
              <w:rPr>
                <w:rFonts w:eastAsiaTheme="minorEastAsia" w:hint="eastAsia"/>
                <w:b/>
                <w:color w:val="000000"/>
                <w:sz w:val="20"/>
                <w:lang w:eastAsia="zh-CN"/>
              </w:rPr>
              <w:t>b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9C2D24" w:rsidRPr="003F657F" w:rsidRDefault="009823BC" w:rsidP="009823BC">
            <w:pPr>
              <w:rPr>
                <w:rFonts w:eastAsiaTheme="minorEastAsia"/>
                <w:color w:val="000000"/>
                <w:sz w:val="20"/>
                <w:lang w:eastAsia="zh-CN"/>
              </w:rPr>
            </w:pPr>
            <w:r>
              <w:rPr>
                <w:rFonts w:eastAsiaTheme="minorEastAsia" w:hint="eastAsia"/>
                <w:color w:val="000000"/>
                <w:sz w:val="20"/>
                <w:lang w:eastAsia="zh-CN"/>
              </w:rPr>
              <w:t>4.36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C2D24" w:rsidRPr="003A59A2" w:rsidRDefault="009C2D24" w:rsidP="009823BC">
            <w:pPr>
              <w:rPr>
                <w:color w:val="000000"/>
                <w:sz w:val="20"/>
              </w:rPr>
            </w:pPr>
            <w:r w:rsidRPr="003A59A2">
              <w:rPr>
                <w:rFonts w:hint="eastAsia"/>
                <w:color w:val="000000"/>
                <w:sz w:val="20"/>
              </w:rPr>
              <w:t>9</w:t>
            </w:r>
            <w:r w:rsidR="009823BC">
              <w:rPr>
                <w:rFonts w:eastAsiaTheme="minorEastAsia" w:hint="eastAsia"/>
                <w:color w:val="000000"/>
                <w:sz w:val="20"/>
                <w:lang w:eastAsia="zh-CN"/>
              </w:rPr>
              <w:t>8</w:t>
            </w:r>
            <w:r w:rsidRPr="003A59A2">
              <w:rPr>
                <w:rFonts w:hint="eastAsia"/>
                <w:color w:val="000000"/>
                <w:sz w:val="20"/>
              </w:rPr>
              <w:t>.83</w:t>
            </w:r>
          </w:p>
        </w:tc>
      </w:tr>
      <w:tr w:rsidR="009C2D24" w:rsidRPr="003A59A2" w:rsidTr="00DC753F">
        <w:trPr>
          <w:trHeight w:val="285"/>
          <w:jc w:val="center"/>
        </w:trPr>
        <w:tc>
          <w:tcPr>
            <w:tcW w:w="1280" w:type="dxa"/>
            <w:shd w:val="clear" w:color="auto" w:fill="auto"/>
            <w:noWrap/>
            <w:vAlign w:val="bottom"/>
          </w:tcPr>
          <w:p w:rsidR="009C2D24" w:rsidRPr="009C2D24" w:rsidRDefault="00D460E7" w:rsidP="00DC753F">
            <w:pPr>
              <w:rPr>
                <w:rFonts w:eastAsiaTheme="minorEastAsia"/>
                <w:b/>
                <w:color w:val="000000"/>
                <w:sz w:val="20"/>
                <w:lang w:eastAsia="zh-CN"/>
              </w:rPr>
            </w:pPr>
            <w:r>
              <w:rPr>
                <w:rFonts w:eastAsiaTheme="minorEastAsia" w:hint="eastAsia"/>
                <w:b/>
                <w:color w:val="000000"/>
                <w:sz w:val="20"/>
                <w:lang w:eastAsia="zh-CN"/>
              </w:rPr>
              <w:t>5</w:t>
            </w:r>
            <w:r w:rsidR="009C2D24">
              <w:rPr>
                <w:rFonts w:eastAsiaTheme="minorEastAsia" w:hint="eastAsia"/>
                <w:b/>
                <w:color w:val="000000"/>
                <w:sz w:val="20"/>
                <w:lang w:eastAsia="zh-CN"/>
              </w:rPr>
              <w:t>c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9C2D24" w:rsidRPr="003F657F" w:rsidRDefault="009823BC" w:rsidP="009823BC">
            <w:pPr>
              <w:rPr>
                <w:rFonts w:eastAsiaTheme="minorEastAsia"/>
                <w:color w:val="000000"/>
                <w:sz w:val="20"/>
                <w:lang w:eastAsia="zh-CN"/>
              </w:rPr>
            </w:pPr>
            <w:r>
              <w:rPr>
                <w:rFonts w:eastAsiaTheme="minorEastAsia" w:hint="eastAsia"/>
                <w:color w:val="000000"/>
                <w:sz w:val="20"/>
                <w:lang w:eastAsia="zh-CN"/>
              </w:rPr>
              <w:t>4.46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C2D24" w:rsidRPr="003A59A2" w:rsidRDefault="009C2D24" w:rsidP="009823BC">
            <w:pPr>
              <w:rPr>
                <w:color w:val="000000"/>
                <w:sz w:val="20"/>
              </w:rPr>
            </w:pPr>
            <w:r w:rsidRPr="003A59A2">
              <w:rPr>
                <w:rFonts w:hint="eastAsia"/>
                <w:color w:val="000000"/>
                <w:sz w:val="20"/>
              </w:rPr>
              <w:t>9</w:t>
            </w:r>
            <w:r w:rsidR="009823BC">
              <w:rPr>
                <w:rFonts w:eastAsiaTheme="minorEastAsia" w:hint="eastAsia"/>
                <w:color w:val="000000"/>
                <w:sz w:val="20"/>
                <w:lang w:eastAsia="zh-CN"/>
              </w:rPr>
              <w:t>7</w:t>
            </w:r>
            <w:r w:rsidRPr="003A59A2">
              <w:rPr>
                <w:rFonts w:hint="eastAsia"/>
                <w:color w:val="000000"/>
                <w:sz w:val="20"/>
              </w:rPr>
              <w:t>.69</w:t>
            </w:r>
          </w:p>
        </w:tc>
      </w:tr>
      <w:tr w:rsidR="009C2D24" w:rsidRPr="003A59A2" w:rsidTr="00DC753F">
        <w:trPr>
          <w:trHeight w:val="285"/>
          <w:jc w:val="center"/>
        </w:trPr>
        <w:tc>
          <w:tcPr>
            <w:tcW w:w="1280" w:type="dxa"/>
            <w:shd w:val="clear" w:color="auto" w:fill="auto"/>
            <w:noWrap/>
            <w:vAlign w:val="bottom"/>
          </w:tcPr>
          <w:p w:rsidR="009C2D24" w:rsidRPr="009823BC" w:rsidRDefault="009823BC" w:rsidP="00DC753F">
            <w:pPr>
              <w:rPr>
                <w:rFonts w:eastAsiaTheme="minorEastAsia"/>
                <w:b/>
                <w:color w:val="000000"/>
                <w:sz w:val="20"/>
                <w:lang w:eastAsia="zh-CN"/>
              </w:rPr>
            </w:pPr>
            <w:r>
              <w:rPr>
                <w:rFonts w:eastAsiaTheme="minorEastAsia" w:hint="eastAsia"/>
                <w:b/>
                <w:color w:val="000000"/>
                <w:sz w:val="20"/>
                <w:lang w:eastAsia="zh-CN"/>
              </w:rPr>
              <w:t>7a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9C2D24" w:rsidRPr="003A59A2" w:rsidRDefault="009823BC" w:rsidP="009823BC">
            <w:pPr>
              <w:rPr>
                <w:color w:val="000000"/>
                <w:sz w:val="20"/>
              </w:rPr>
            </w:pPr>
            <w:r>
              <w:rPr>
                <w:rFonts w:eastAsiaTheme="minorEastAsia" w:hint="eastAsia"/>
                <w:color w:val="000000"/>
                <w:sz w:val="20"/>
                <w:lang w:eastAsia="zh-CN"/>
              </w:rPr>
              <w:t>4.48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C2D24" w:rsidRPr="003A59A2" w:rsidRDefault="009C2D24" w:rsidP="009823BC">
            <w:pPr>
              <w:rPr>
                <w:color w:val="000000"/>
                <w:sz w:val="20"/>
              </w:rPr>
            </w:pPr>
            <w:r w:rsidRPr="003A59A2">
              <w:rPr>
                <w:rFonts w:hint="eastAsia"/>
                <w:color w:val="000000"/>
                <w:sz w:val="20"/>
              </w:rPr>
              <w:t>9</w:t>
            </w:r>
            <w:r w:rsidR="009823BC">
              <w:rPr>
                <w:rFonts w:eastAsiaTheme="minorEastAsia" w:hint="eastAsia"/>
                <w:color w:val="000000"/>
                <w:sz w:val="20"/>
                <w:lang w:eastAsia="zh-CN"/>
              </w:rPr>
              <w:t>8</w:t>
            </w:r>
            <w:r w:rsidRPr="003A59A2">
              <w:rPr>
                <w:rFonts w:hint="eastAsia"/>
                <w:color w:val="000000"/>
                <w:sz w:val="20"/>
              </w:rPr>
              <w:t>.14</w:t>
            </w:r>
          </w:p>
        </w:tc>
      </w:tr>
      <w:tr w:rsidR="00D460E7" w:rsidRPr="003A59A2" w:rsidTr="00DC753F">
        <w:trPr>
          <w:trHeight w:val="285"/>
          <w:jc w:val="center"/>
        </w:trPr>
        <w:tc>
          <w:tcPr>
            <w:tcW w:w="1280" w:type="dxa"/>
            <w:shd w:val="clear" w:color="auto" w:fill="auto"/>
            <w:noWrap/>
            <w:vAlign w:val="bottom"/>
          </w:tcPr>
          <w:p w:rsidR="00D460E7" w:rsidRPr="009823BC" w:rsidRDefault="009823BC" w:rsidP="00DC753F">
            <w:pPr>
              <w:rPr>
                <w:rFonts w:eastAsiaTheme="minorEastAsia"/>
                <w:b/>
                <w:color w:val="000000"/>
                <w:sz w:val="20"/>
                <w:lang w:eastAsia="zh-CN"/>
              </w:rPr>
            </w:pPr>
            <w:r>
              <w:rPr>
                <w:rFonts w:eastAsiaTheme="minorEastAsia" w:hint="eastAsia"/>
                <w:b/>
                <w:color w:val="000000"/>
                <w:sz w:val="20"/>
                <w:lang w:eastAsia="zh-CN"/>
              </w:rPr>
              <w:t>7b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D460E7" w:rsidRDefault="009823BC" w:rsidP="009823BC">
            <w:pPr>
              <w:rPr>
                <w:rFonts w:eastAsiaTheme="minorEastAsia"/>
                <w:color w:val="000000"/>
                <w:sz w:val="20"/>
                <w:lang w:eastAsia="zh-CN"/>
              </w:rPr>
            </w:pPr>
            <w:r>
              <w:rPr>
                <w:rFonts w:eastAsiaTheme="minorEastAsia" w:hint="eastAsia"/>
                <w:color w:val="000000"/>
                <w:sz w:val="20"/>
                <w:lang w:eastAsia="zh-CN"/>
              </w:rPr>
              <w:t>4.49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460E7" w:rsidRPr="009823BC" w:rsidRDefault="009823BC" w:rsidP="00DC753F">
            <w:pPr>
              <w:rPr>
                <w:rFonts w:eastAsiaTheme="minorEastAsia"/>
                <w:color w:val="000000"/>
                <w:sz w:val="20"/>
                <w:lang w:eastAsia="zh-CN"/>
              </w:rPr>
            </w:pPr>
            <w:r>
              <w:rPr>
                <w:rFonts w:eastAsiaTheme="minorEastAsia" w:hint="eastAsia"/>
                <w:color w:val="000000"/>
                <w:sz w:val="20"/>
                <w:lang w:eastAsia="zh-CN"/>
              </w:rPr>
              <w:t>97.13</w:t>
            </w:r>
          </w:p>
        </w:tc>
      </w:tr>
      <w:tr w:rsidR="00D460E7" w:rsidRPr="003A59A2" w:rsidTr="00DC753F">
        <w:trPr>
          <w:trHeight w:val="285"/>
          <w:jc w:val="center"/>
        </w:trPr>
        <w:tc>
          <w:tcPr>
            <w:tcW w:w="1280" w:type="dxa"/>
            <w:shd w:val="clear" w:color="auto" w:fill="auto"/>
            <w:noWrap/>
            <w:vAlign w:val="bottom"/>
          </w:tcPr>
          <w:p w:rsidR="00D460E7" w:rsidRPr="009823BC" w:rsidRDefault="009823BC" w:rsidP="00DC753F">
            <w:pPr>
              <w:rPr>
                <w:rFonts w:eastAsiaTheme="minorEastAsia"/>
                <w:b/>
                <w:color w:val="000000"/>
                <w:sz w:val="20"/>
                <w:lang w:eastAsia="zh-CN"/>
              </w:rPr>
            </w:pPr>
            <w:r>
              <w:rPr>
                <w:rFonts w:eastAsiaTheme="minorEastAsia" w:hint="eastAsia"/>
                <w:b/>
                <w:color w:val="000000"/>
                <w:sz w:val="20"/>
                <w:lang w:eastAsia="zh-CN"/>
              </w:rPr>
              <w:t>11a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D460E7" w:rsidRDefault="009823BC" w:rsidP="009823BC">
            <w:pPr>
              <w:rPr>
                <w:rFonts w:eastAsiaTheme="minorEastAsia"/>
                <w:color w:val="000000"/>
                <w:sz w:val="20"/>
                <w:lang w:eastAsia="zh-CN"/>
              </w:rPr>
            </w:pPr>
            <w:r>
              <w:rPr>
                <w:rFonts w:eastAsiaTheme="minorEastAsia" w:hint="eastAsia"/>
                <w:color w:val="000000"/>
                <w:sz w:val="20"/>
                <w:lang w:eastAsia="zh-CN"/>
              </w:rPr>
              <w:t>4.46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460E7" w:rsidRDefault="009823BC" w:rsidP="00DC753F">
            <w:pPr>
              <w:rPr>
                <w:rFonts w:eastAsiaTheme="minorEastAsia"/>
                <w:color w:val="000000"/>
                <w:sz w:val="20"/>
                <w:lang w:eastAsia="zh-CN"/>
              </w:rPr>
            </w:pPr>
            <w:r>
              <w:rPr>
                <w:rFonts w:eastAsiaTheme="minorEastAsia" w:hint="eastAsia"/>
                <w:color w:val="000000"/>
                <w:sz w:val="20"/>
                <w:lang w:eastAsia="zh-CN"/>
              </w:rPr>
              <w:t>98.23</w:t>
            </w:r>
          </w:p>
          <w:p w:rsidR="009823BC" w:rsidRPr="009823BC" w:rsidRDefault="009823BC" w:rsidP="00DC753F">
            <w:pPr>
              <w:rPr>
                <w:rFonts w:eastAsiaTheme="minorEastAsia"/>
                <w:color w:val="000000"/>
                <w:sz w:val="20"/>
                <w:lang w:eastAsia="zh-CN"/>
              </w:rPr>
            </w:pPr>
            <w:r>
              <w:rPr>
                <w:rFonts w:eastAsiaTheme="minorEastAsia" w:hint="eastAsia"/>
                <w:color w:val="000000"/>
                <w:sz w:val="20"/>
                <w:lang w:eastAsia="zh-CN"/>
              </w:rPr>
              <w:t>98.56</w:t>
            </w:r>
          </w:p>
        </w:tc>
      </w:tr>
      <w:tr w:rsidR="009823BC" w:rsidRPr="003A59A2" w:rsidTr="00DC753F">
        <w:trPr>
          <w:trHeight w:val="285"/>
          <w:jc w:val="center"/>
        </w:trPr>
        <w:tc>
          <w:tcPr>
            <w:tcW w:w="1280" w:type="dxa"/>
            <w:shd w:val="clear" w:color="auto" w:fill="auto"/>
            <w:noWrap/>
            <w:vAlign w:val="bottom"/>
          </w:tcPr>
          <w:p w:rsidR="009823BC" w:rsidRDefault="009823BC" w:rsidP="00DC753F">
            <w:pPr>
              <w:rPr>
                <w:rFonts w:eastAsiaTheme="minorEastAsia"/>
                <w:b/>
                <w:color w:val="000000"/>
                <w:sz w:val="20"/>
                <w:lang w:eastAsia="zh-CN"/>
              </w:rPr>
            </w:pPr>
            <w:r>
              <w:rPr>
                <w:rFonts w:eastAsiaTheme="minorEastAsia" w:hint="eastAsia"/>
                <w:b/>
                <w:color w:val="000000"/>
                <w:sz w:val="20"/>
                <w:lang w:eastAsia="zh-CN"/>
              </w:rPr>
              <w:t>11b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9823BC" w:rsidRDefault="009823BC" w:rsidP="00E25315">
            <w:pPr>
              <w:rPr>
                <w:rFonts w:eastAsiaTheme="minorEastAsia"/>
                <w:color w:val="000000"/>
                <w:sz w:val="20"/>
                <w:lang w:eastAsia="zh-CN"/>
              </w:rPr>
            </w:pPr>
            <w:r>
              <w:rPr>
                <w:rFonts w:eastAsiaTheme="minorEastAsia" w:hint="eastAsia"/>
                <w:color w:val="000000"/>
                <w:sz w:val="20"/>
                <w:lang w:eastAsia="zh-CN"/>
              </w:rPr>
              <w:t>4.26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823BC" w:rsidRPr="009823BC" w:rsidRDefault="009823BC" w:rsidP="00DC753F">
            <w:pPr>
              <w:rPr>
                <w:rFonts w:eastAsiaTheme="minorEastAsia"/>
                <w:color w:val="000000"/>
                <w:sz w:val="20"/>
                <w:lang w:eastAsia="zh-CN"/>
              </w:rPr>
            </w:pPr>
            <w:r>
              <w:rPr>
                <w:rFonts w:eastAsiaTheme="minorEastAsia" w:hint="eastAsia"/>
                <w:color w:val="000000"/>
                <w:sz w:val="20"/>
                <w:lang w:eastAsia="zh-CN"/>
              </w:rPr>
              <w:t>96.23</w:t>
            </w:r>
          </w:p>
        </w:tc>
      </w:tr>
    </w:tbl>
    <w:p w:rsidR="00340D28" w:rsidRDefault="00340D28" w:rsidP="00340D28">
      <w:pPr>
        <w:widowControl w:val="0"/>
        <w:jc w:val="both"/>
        <w:outlineLvl w:val="1"/>
        <w:rPr>
          <w:rFonts w:ascii="TimesNewRomanPSMT" w:eastAsia="宋体" w:hAnsi="TimesNewRomanPSMT" w:cs="TimesNewRomanPSMT" w:hint="eastAsia"/>
          <w:b/>
          <w:bCs/>
          <w:color w:val="000000"/>
          <w:kern w:val="2"/>
          <w:lang w:val="en-US" w:eastAsia="zh-CN"/>
        </w:rPr>
      </w:pPr>
    </w:p>
    <w:p w:rsidR="00340D28" w:rsidRDefault="00D571A0" w:rsidP="00340D28">
      <w:pPr>
        <w:widowControl w:val="0"/>
        <w:jc w:val="both"/>
        <w:outlineLvl w:val="1"/>
        <w:rPr>
          <w:rFonts w:ascii="TimesNewRomanPSMT" w:eastAsia="宋体" w:hAnsi="TimesNewRomanPSMT" w:cs="TimesNewRomanPSMT" w:hint="eastAsia"/>
          <w:b/>
          <w:bCs/>
          <w:color w:val="000000"/>
          <w:kern w:val="2"/>
          <w:lang w:val="en-US" w:eastAsia="zh-CN"/>
        </w:rPr>
      </w:pPr>
      <w:r>
        <w:rPr>
          <w:rFonts w:ascii="TimesNewRomanPSMT" w:eastAsia="宋体" w:hAnsi="TimesNewRomanPSMT" w:cs="TimesNewRomanPSMT"/>
          <w:b/>
          <w:bCs/>
          <w:noProof/>
          <w:color w:val="000000"/>
          <w:kern w:val="2"/>
          <w:lang w:val="en-US" w:eastAsia="zh-CN"/>
        </w:rPr>
        <w:drawing>
          <wp:inline distT="0" distB="0" distL="0" distR="0">
            <wp:extent cx="5262113" cy="1445872"/>
            <wp:effectExtent l="0" t="0" r="0" b="2540"/>
            <wp:docPr id="2" name="图片 2" descr="C:\Users\Administrator\Desktop\1571467157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dministrator\Desktop\1571467157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113" cy="1445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0E7" w:rsidRDefault="00D460E7" w:rsidP="00D460E7">
      <w:pPr>
        <w:widowControl w:val="0"/>
        <w:jc w:val="both"/>
        <w:rPr>
          <w:rFonts w:eastAsia="宋体"/>
          <w:kern w:val="2"/>
          <w:sz w:val="21"/>
          <w:szCs w:val="21"/>
          <w:lang w:val="en-US" w:eastAsia="zh-CN"/>
        </w:rPr>
      </w:pPr>
      <w:r w:rsidRPr="00483F15">
        <w:rPr>
          <w:rFonts w:eastAsia="宋体"/>
          <w:b/>
          <w:kern w:val="2"/>
          <w:sz w:val="21"/>
          <w:szCs w:val="21"/>
          <w:lang w:val="en-US" w:eastAsia="zh-CN"/>
        </w:rPr>
        <w:t>Figure S</w:t>
      </w:r>
      <w:r>
        <w:rPr>
          <w:rFonts w:eastAsia="宋体" w:hint="eastAsia"/>
          <w:b/>
          <w:kern w:val="2"/>
          <w:sz w:val="21"/>
          <w:szCs w:val="21"/>
          <w:lang w:val="en-US" w:eastAsia="zh-CN"/>
        </w:rPr>
        <w:t>1</w:t>
      </w:r>
      <w:r w:rsidRPr="00483F15">
        <w:rPr>
          <w:rFonts w:eastAsia="宋体"/>
          <w:b/>
          <w:kern w:val="2"/>
          <w:sz w:val="21"/>
          <w:szCs w:val="21"/>
          <w:lang w:val="en-US" w:eastAsia="zh-CN"/>
        </w:rPr>
        <w:t>.</w:t>
      </w:r>
      <w:r w:rsidRPr="00483F15">
        <w:rPr>
          <w:rFonts w:eastAsia="宋体"/>
          <w:kern w:val="2"/>
          <w:sz w:val="21"/>
          <w:szCs w:val="21"/>
          <w:lang w:val="en-US" w:eastAsia="zh-CN"/>
        </w:rPr>
        <w:t xml:space="preserve"> </w:t>
      </w:r>
      <w:r>
        <w:rPr>
          <w:rFonts w:eastAsia="宋体" w:hint="eastAsia"/>
          <w:b/>
          <w:kern w:val="2"/>
          <w:sz w:val="21"/>
          <w:szCs w:val="21"/>
          <w:lang w:val="en-US" w:eastAsia="zh-CN"/>
        </w:rPr>
        <w:t>5c</w:t>
      </w:r>
      <w:r w:rsidRPr="00483F15">
        <w:rPr>
          <w:rFonts w:eastAsia="宋体"/>
          <w:kern w:val="2"/>
          <w:sz w:val="21"/>
          <w:szCs w:val="21"/>
          <w:lang w:val="en-US" w:eastAsia="zh-CN"/>
        </w:rPr>
        <w:t xml:space="preserve"> in </w:t>
      </w:r>
      <w:r w:rsidRPr="00483F15">
        <w:rPr>
          <w:rFonts w:eastAsia="宋体" w:hint="eastAsia"/>
          <w:kern w:val="2"/>
          <w:sz w:val="21"/>
          <w:szCs w:val="21"/>
          <w:lang w:val="en-US" w:eastAsia="zh-CN"/>
        </w:rPr>
        <w:t xml:space="preserve">water </w:t>
      </w:r>
      <w:r w:rsidRPr="00483F15">
        <w:rPr>
          <w:rFonts w:eastAsia="宋体"/>
          <w:kern w:val="2"/>
          <w:sz w:val="21"/>
          <w:szCs w:val="21"/>
          <w:lang w:val="en-US" w:eastAsia="zh-CN"/>
        </w:rPr>
        <w:t xml:space="preserve">tested by RP-HPLC at </w:t>
      </w:r>
      <w:r w:rsidRPr="00483F15">
        <w:rPr>
          <w:rFonts w:eastAsia="宋体" w:hint="eastAsia"/>
          <w:kern w:val="2"/>
          <w:sz w:val="21"/>
          <w:szCs w:val="21"/>
          <w:lang w:val="en-US" w:eastAsia="zh-CN"/>
        </w:rPr>
        <w:t>room temperature</w:t>
      </w:r>
      <w:r w:rsidRPr="00483F15">
        <w:rPr>
          <w:rFonts w:eastAsia="宋体"/>
          <w:kern w:val="2"/>
          <w:sz w:val="21"/>
          <w:szCs w:val="21"/>
          <w:lang w:val="en-US" w:eastAsia="zh-CN"/>
        </w:rPr>
        <w:t>.</w:t>
      </w:r>
      <w:r w:rsidRPr="00483F15">
        <w:rPr>
          <w:rFonts w:eastAsia="宋体" w:hint="eastAsia"/>
          <w:kern w:val="2"/>
          <w:sz w:val="21"/>
          <w:szCs w:val="21"/>
          <w:lang w:val="en-US" w:eastAsia="zh-CN"/>
        </w:rPr>
        <w:t xml:space="preserve"> </w:t>
      </w:r>
    </w:p>
    <w:p w:rsidR="00340D28" w:rsidRPr="00D460E7" w:rsidRDefault="00340D28" w:rsidP="0035555B">
      <w:pPr>
        <w:widowControl w:val="0"/>
        <w:jc w:val="both"/>
        <w:rPr>
          <w:rFonts w:eastAsia="宋体"/>
          <w:kern w:val="2"/>
          <w:lang w:val="en-US" w:eastAsia="zh-CN"/>
        </w:rPr>
      </w:pPr>
    </w:p>
    <w:p w:rsidR="00E15A6B" w:rsidRPr="00E15A6B" w:rsidRDefault="00E15A6B" w:rsidP="00E15A6B">
      <w:pPr>
        <w:widowControl w:val="0"/>
        <w:jc w:val="both"/>
        <w:rPr>
          <w:rFonts w:ascii="TimesNewRomanPSMT" w:eastAsia="宋体" w:hAnsi="TimesNewRomanPSMT" w:cs="TimesNewRomanPSMT" w:hint="eastAsia"/>
          <w:b/>
          <w:color w:val="000000"/>
          <w:kern w:val="2"/>
          <w:lang w:val="en-US" w:eastAsia="zh-CN"/>
        </w:rPr>
      </w:pPr>
      <w:r w:rsidRPr="00E15A6B">
        <w:rPr>
          <w:rFonts w:ascii="TimesNewRomanPSMT" w:eastAsia="宋体" w:hAnsi="TimesNewRomanPSMT" w:cs="TimesNewRomanPSMT"/>
          <w:b/>
          <w:color w:val="000000"/>
          <w:kern w:val="2"/>
          <w:lang w:val="en-US" w:eastAsia="zh-CN"/>
        </w:rPr>
        <w:t xml:space="preserve">Data Analysis. </w:t>
      </w:r>
    </w:p>
    <w:p w:rsidR="00E15A6B" w:rsidRDefault="00E15A6B" w:rsidP="00E15A6B">
      <w:pPr>
        <w:widowControl w:val="0"/>
        <w:jc w:val="both"/>
        <w:rPr>
          <w:rFonts w:ascii="TimesNewRomanPSMT" w:eastAsia="宋体" w:hAnsi="TimesNewRomanPSMT" w:cs="TimesNewRomanPSMT" w:hint="eastAsia"/>
          <w:color w:val="000000"/>
          <w:kern w:val="2"/>
          <w:lang w:val="en-US" w:eastAsia="zh-CN"/>
        </w:rPr>
      </w:pPr>
    </w:p>
    <w:p w:rsidR="00B63FBF" w:rsidRDefault="00E15A6B" w:rsidP="00E15A6B">
      <w:pPr>
        <w:widowControl w:val="0"/>
        <w:jc w:val="both"/>
        <w:rPr>
          <w:rFonts w:ascii="TimesNewRomanPSMT" w:eastAsia="宋体" w:hAnsi="TimesNewRomanPSMT" w:cs="TimesNewRomanPSMT" w:hint="eastAsia"/>
          <w:color w:val="000000"/>
          <w:kern w:val="2"/>
          <w:lang w:val="en-US" w:eastAsia="zh-CN"/>
        </w:rPr>
      </w:pPr>
      <w:r w:rsidRPr="00E15A6B">
        <w:rPr>
          <w:rFonts w:ascii="TimesNewRomanPSMT" w:eastAsia="宋体" w:hAnsi="TimesNewRomanPSMT" w:cs="TimesNewRomanPSMT"/>
          <w:color w:val="000000"/>
          <w:kern w:val="2"/>
          <w:lang w:val="en-US" w:eastAsia="zh-CN"/>
        </w:rPr>
        <w:t>All the data are presented as the mean ± SD</w:t>
      </w:r>
      <w:r>
        <w:rPr>
          <w:rFonts w:ascii="TimesNewRomanPSMT" w:eastAsia="宋体" w:hAnsi="TimesNewRomanPSMT" w:cs="TimesNewRomanPSMT" w:hint="eastAsia"/>
          <w:color w:val="000000"/>
          <w:kern w:val="2"/>
          <w:lang w:val="en-US" w:eastAsia="zh-CN"/>
        </w:rPr>
        <w:t xml:space="preserve"> </w:t>
      </w:r>
      <w:r w:rsidRPr="00E15A6B">
        <w:rPr>
          <w:rFonts w:ascii="TimesNewRomanPSMT" w:eastAsia="宋体" w:hAnsi="TimesNewRomanPSMT" w:cs="TimesNewRomanPSMT"/>
          <w:color w:val="000000"/>
          <w:kern w:val="2"/>
          <w:lang w:val="en-US" w:eastAsia="zh-CN"/>
        </w:rPr>
        <w:t>and analyzed using Student’s t test or analysis of variance (ANOVA)</w:t>
      </w:r>
      <w:r>
        <w:rPr>
          <w:rFonts w:ascii="TimesNewRomanPSMT" w:eastAsia="宋体" w:hAnsi="TimesNewRomanPSMT" w:cs="TimesNewRomanPSMT" w:hint="eastAsia"/>
          <w:color w:val="000000"/>
          <w:kern w:val="2"/>
          <w:lang w:val="en-US" w:eastAsia="zh-CN"/>
        </w:rPr>
        <w:t xml:space="preserve"> </w:t>
      </w:r>
      <w:r w:rsidRPr="00E15A6B">
        <w:rPr>
          <w:rFonts w:ascii="TimesNewRomanPSMT" w:eastAsia="宋体" w:hAnsi="TimesNewRomanPSMT" w:cs="TimesNewRomanPSMT"/>
          <w:color w:val="000000"/>
          <w:kern w:val="2"/>
          <w:lang w:val="en-US" w:eastAsia="zh-CN"/>
        </w:rPr>
        <w:t xml:space="preserve">followed by q-test. </w:t>
      </w:r>
    </w:p>
    <w:p w:rsidR="00850F05" w:rsidRDefault="00E15A6B" w:rsidP="00B63FBF">
      <w:pPr>
        <w:widowControl w:val="0"/>
        <w:ind w:firstLineChars="100" w:firstLine="240"/>
        <w:jc w:val="both"/>
        <w:rPr>
          <w:rFonts w:ascii="TimesNewRomanPSMT" w:eastAsia="宋体" w:hAnsi="TimesNewRomanPSMT" w:cs="TimesNewRomanPSMT" w:hint="eastAsia"/>
          <w:color w:val="000000"/>
          <w:kern w:val="2"/>
          <w:lang w:val="en-US" w:eastAsia="zh-CN"/>
        </w:rPr>
      </w:pPr>
      <w:r w:rsidRPr="00E15A6B">
        <w:rPr>
          <w:rFonts w:ascii="TimesNewRomanPSMT" w:eastAsia="宋体" w:hAnsi="TimesNewRomanPSMT" w:cs="TimesNewRomanPSMT"/>
          <w:color w:val="000000"/>
          <w:kern w:val="2"/>
          <w:lang w:val="en-US" w:eastAsia="zh-CN"/>
        </w:rPr>
        <w:t>*p &lt; 0.05, **p &lt; 0.01, and ***p &lt; 0.001 were</w:t>
      </w:r>
      <w:r>
        <w:rPr>
          <w:rFonts w:ascii="TimesNewRomanPSMT" w:eastAsia="宋体" w:hAnsi="TimesNewRomanPSMT" w:cs="TimesNewRomanPSMT" w:hint="eastAsia"/>
          <w:color w:val="000000"/>
          <w:kern w:val="2"/>
          <w:lang w:val="en-US" w:eastAsia="zh-CN"/>
        </w:rPr>
        <w:t xml:space="preserve"> </w:t>
      </w:r>
      <w:r w:rsidRPr="00E15A6B">
        <w:rPr>
          <w:rFonts w:ascii="TimesNewRomanPSMT" w:eastAsia="宋体" w:hAnsi="TimesNewRomanPSMT" w:cs="TimesNewRomanPSMT"/>
          <w:color w:val="000000"/>
          <w:kern w:val="2"/>
          <w:lang w:val="en-US" w:eastAsia="zh-CN"/>
        </w:rPr>
        <w:t xml:space="preserve">considered to be statistically significant. </w:t>
      </w:r>
    </w:p>
    <w:p w:rsidR="00850F05" w:rsidRDefault="00850F05" w:rsidP="00850F05">
      <w:pPr>
        <w:widowControl w:val="0"/>
        <w:jc w:val="both"/>
        <w:rPr>
          <w:rFonts w:ascii="TimesNewRomanPSMT" w:eastAsia="宋体" w:hAnsi="TimesNewRomanPSMT" w:cs="TimesNewRomanPSMT" w:hint="eastAsia"/>
          <w:b/>
          <w:color w:val="000000"/>
          <w:kern w:val="2"/>
          <w:lang w:val="en-US" w:eastAsia="zh-CN"/>
        </w:rPr>
      </w:pPr>
    </w:p>
    <w:p w:rsidR="00606882" w:rsidRDefault="00606882" w:rsidP="00B63FBF">
      <w:pPr>
        <w:widowControl w:val="0"/>
        <w:ind w:firstLineChars="100" w:firstLine="240"/>
        <w:jc w:val="both"/>
        <w:rPr>
          <w:rFonts w:ascii="TimesNewRomanPSMT" w:eastAsiaTheme="minorEastAsia" w:hAnsi="TimesNewRomanPSMT" w:cs="TimesNewRomanPSMT" w:hint="eastAsia"/>
          <w:b/>
          <w:color w:val="000000"/>
          <w:kern w:val="2"/>
          <w:sz w:val="30"/>
          <w:szCs w:val="30"/>
          <w:lang w:val="en-US" w:eastAsia="zh-CN"/>
        </w:rPr>
      </w:pPr>
      <w:r w:rsidRPr="00F00E23">
        <w:rPr>
          <w:rFonts w:ascii="TimesNewRomanPSMT" w:eastAsia="宋体" w:hAnsi="TimesNewRomanPSMT" w:cs="TimesNewRomanPSMT"/>
          <w:color w:val="000000"/>
          <w:kern w:val="2"/>
          <w:lang w:val="en-US" w:eastAsia="zh-CN"/>
        </w:rPr>
        <w:br w:type="page"/>
      </w:r>
      <w:r w:rsidRPr="00606882">
        <w:rPr>
          <w:rFonts w:ascii="TimesNewRomanPSMT" w:eastAsia="TimesNewRomanPSMT" w:hAnsi="TimesNewRomanPSMT" w:cs="TimesNewRomanPSMT"/>
          <w:b/>
          <w:color w:val="000000"/>
          <w:kern w:val="2"/>
          <w:sz w:val="30"/>
          <w:szCs w:val="30"/>
          <w:lang w:val="en-US" w:eastAsia="zh-CN"/>
        </w:rPr>
        <w:lastRenderedPageBreak/>
        <w:t>Results and Discussion</w:t>
      </w:r>
    </w:p>
    <w:p w:rsidR="00606882" w:rsidRDefault="001E3B50" w:rsidP="002079A7">
      <w:pPr>
        <w:jc w:val="both"/>
        <w:rPr>
          <w:rFonts w:eastAsia="宋体"/>
          <w:kern w:val="2"/>
          <w:sz w:val="21"/>
          <w:szCs w:val="20"/>
          <w:lang w:val="en-US" w:eastAsia="zh-CN"/>
        </w:rPr>
      </w:pPr>
      <w:r w:rsidRPr="00606882">
        <w:rPr>
          <w:rFonts w:eastAsia="宋体"/>
          <w:kern w:val="2"/>
          <w:sz w:val="21"/>
          <w:szCs w:val="20"/>
          <w:lang w:val="en-US" w:eastAsia="zh-CN"/>
        </w:rPr>
        <w:object w:dxaOrig="14942" w:dyaOrig="3201">
          <v:shape id="_x0000_i1025" type="#_x0000_t75" style="width:430.65pt;height:112.1pt" o:ole="">
            <v:imagedata r:id="rId11" o:title=""/>
          </v:shape>
          <o:OLEObject Type="Embed" ProgID="Unknown" ShapeID="_x0000_i1025" DrawAspect="Content" ObjectID="_1644076090" r:id="rId12"/>
        </w:object>
      </w:r>
      <w:r w:rsidR="000F1636">
        <w:rPr>
          <w:rFonts w:eastAsia="宋体" w:hint="eastAsia"/>
          <w:b/>
          <w:kern w:val="2"/>
          <w:sz w:val="21"/>
          <w:szCs w:val="20"/>
          <w:lang w:val="en-US" w:eastAsia="zh-CN"/>
        </w:rPr>
        <w:t>Scheme</w:t>
      </w:r>
      <w:r w:rsidR="00606882" w:rsidRPr="00606882">
        <w:rPr>
          <w:rFonts w:eastAsia="宋体"/>
          <w:b/>
          <w:kern w:val="2"/>
          <w:sz w:val="21"/>
          <w:szCs w:val="20"/>
          <w:lang w:val="en-US" w:eastAsia="zh-CN"/>
        </w:rPr>
        <w:t xml:space="preserve"> S1</w:t>
      </w:r>
      <w:r w:rsidR="00606882" w:rsidRPr="00606882">
        <w:rPr>
          <w:rFonts w:eastAsia="宋体"/>
          <w:kern w:val="2"/>
          <w:sz w:val="21"/>
          <w:szCs w:val="20"/>
          <w:lang w:val="en-US" w:eastAsia="zh-CN"/>
        </w:rPr>
        <w:t>. Synthetic route of</w:t>
      </w:r>
      <w:r w:rsidR="002079A7">
        <w:rPr>
          <w:rFonts w:eastAsia="宋体" w:hint="eastAsia"/>
          <w:kern w:val="2"/>
          <w:sz w:val="21"/>
          <w:szCs w:val="20"/>
          <w:lang w:val="en-US" w:eastAsia="zh-CN"/>
        </w:rPr>
        <w:t xml:space="preserve"> polyamine </w:t>
      </w:r>
      <w:r w:rsidR="002079A7">
        <w:rPr>
          <w:rFonts w:eastAsia="宋体"/>
          <w:kern w:val="2"/>
          <w:sz w:val="21"/>
          <w:szCs w:val="20"/>
          <w:lang w:val="en-US" w:eastAsia="zh-CN"/>
        </w:rPr>
        <w:t>chains</w:t>
      </w:r>
      <w:r w:rsidR="006E7D15">
        <w:rPr>
          <w:rFonts w:eastAsia="宋体" w:hint="eastAsia"/>
          <w:kern w:val="2"/>
          <w:sz w:val="21"/>
          <w:szCs w:val="20"/>
          <w:lang w:val="en-US" w:eastAsia="zh-CN"/>
        </w:rPr>
        <w:t xml:space="preserve"> </w:t>
      </w:r>
      <w:r w:rsidR="006E7D15">
        <w:rPr>
          <w:rFonts w:eastAsia="宋体" w:hint="eastAsia"/>
          <w:b/>
          <w:kern w:val="2"/>
          <w:sz w:val="21"/>
          <w:szCs w:val="20"/>
          <w:lang w:val="en-US" w:eastAsia="zh-CN"/>
        </w:rPr>
        <w:t>3a-3e</w:t>
      </w:r>
      <w:r w:rsidR="00606882" w:rsidRPr="00606882">
        <w:rPr>
          <w:rFonts w:eastAsia="宋体"/>
          <w:kern w:val="2"/>
          <w:sz w:val="21"/>
          <w:szCs w:val="20"/>
          <w:lang w:val="en-US" w:eastAsia="zh-CN"/>
        </w:rPr>
        <w:t>. Reagents and conditions: (i) K</w:t>
      </w:r>
      <w:r w:rsidR="00606882" w:rsidRPr="00606882">
        <w:rPr>
          <w:rFonts w:eastAsia="宋体"/>
          <w:kern w:val="2"/>
          <w:sz w:val="21"/>
          <w:szCs w:val="20"/>
          <w:vertAlign w:val="subscript"/>
          <w:lang w:val="en-US" w:eastAsia="zh-CN"/>
        </w:rPr>
        <w:t>2</w:t>
      </w:r>
      <w:r w:rsidR="00606882" w:rsidRPr="00606882">
        <w:rPr>
          <w:rFonts w:eastAsia="宋体"/>
          <w:kern w:val="2"/>
          <w:sz w:val="21"/>
          <w:szCs w:val="20"/>
          <w:lang w:val="en-US" w:eastAsia="zh-CN"/>
        </w:rPr>
        <w:t>CO</w:t>
      </w:r>
      <w:r w:rsidR="00606882" w:rsidRPr="00606882">
        <w:rPr>
          <w:rFonts w:eastAsia="宋体"/>
          <w:kern w:val="2"/>
          <w:sz w:val="21"/>
          <w:szCs w:val="20"/>
          <w:vertAlign w:val="subscript"/>
          <w:lang w:val="en-US" w:eastAsia="zh-CN"/>
        </w:rPr>
        <w:t>3</w:t>
      </w:r>
      <w:r w:rsidR="00606882" w:rsidRPr="00606882">
        <w:rPr>
          <w:rFonts w:eastAsia="宋体"/>
          <w:kern w:val="2"/>
          <w:sz w:val="21"/>
          <w:szCs w:val="20"/>
          <w:lang w:val="en-US" w:eastAsia="zh-CN"/>
        </w:rPr>
        <w:t>/CH</w:t>
      </w:r>
      <w:r w:rsidR="00606882" w:rsidRPr="00606882">
        <w:rPr>
          <w:rFonts w:eastAsia="宋体"/>
          <w:kern w:val="2"/>
          <w:sz w:val="21"/>
          <w:szCs w:val="20"/>
          <w:vertAlign w:val="subscript"/>
          <w:lang w:val="en-US" w:eastAsia="zh-CN"/>
        </w:rPr>
        <w:t>3</w:t>
      </w:r>
      <w:r w:rsidR="00606882" w:rsidRPr="00606882">
        <w:rPr>
          <w:rFonts w:eastAsia="宋体"/>
          <w:kern w:val="2"/>
          <w:sz w:val="21"/>
          <w:szCs w:val="20"/>
          <w:lang w:val="en-US" w:eastAsia="zh-CN"/>
        </w:rPr>
        <w:t xml:space="preserve">CN, </w:t>
      </w:r>
      <w:r w:rsidR="00606882" w:rsidRPr="00606882">
        <w:rPr>
          <w:rFonts w:eastAsia="宋体" w:hint="eastAsia"/>
          <w:kern w:val="2"/>
          <w:sz w:val="21"/>
          <w:szCs w:val="20"/>
          <w:lang w:val="en-US" w:eastAsia="zh-CN"/>
        </w:rPr>
        <w:t>reflux</w:t>
      </w:r>
      <w:r w:rsidR="00606882" w:rsidRPr="00606882">
        <w:rPr>
          <w:rFonts w:eastAsia="宋体"/>
          <w:kern w:val="2"/>
          <w:sz w:val="21"/>
          <w:szCs w:val="20"/>
          <w:lang w:val="en-US" w:eastAsia="zh-CN"/>
        </w:rPr>
        <w:t>, 12 h; (ii)</w:t>
      </w:r>
      <w:r w:rsidR="00606882" w:rsidRPr="00606882">
        <w:rPr>
          <w:rFonts w:eastAsia="宋体" w:hint="eastAsia"/>
          <w:kern w:val="2"/>
          <w:sz w:val="21"/>
          <w:szCs w:val="20"/>
          <w:lang w:val="en-US" w:eastAsia="zh-CN"/>
        </w:rPr>
        <w:t xml:space="preserve"> </w:t>
      </w:r>
      <w:r w:rsidR="00606882" w:rsidRPr="00606882">
        <w:rPr>
          <w:rFonts w:eastAsia="宋体"/>
          <w:kern w:val="2"/>
          <w:sz w:val="21"/>
          <w:szCs w:val="20"/>
          <w:lang w:val="en-US" w:eastAsia="zh-CN"/>
        </w:rPr>
        <w:t>(Boc)</w:t>
      </w:r>
      <w:r w:rsidR="00606882" w:rsidRPr="00606882">
        <w:rPr>
          <w:rFonts w:eastAsia="宋体"/>
          <w:kern w:val="2"/>
          <w:sz w:val="21"/>
          <w:szCs w:val="20"/>
          <w:vertAlign w:val="subscript"/>
          <w:lang w:val="en-US" w:eastAsia="zh-CN"/>
        </w:rPr>
        <w:t>2</w:t>
      </w:r>
      <w:r w:rsidR="00606882" w:rsidRPr="00606882">
        <w:rPr>
          <w:rFonts w:eastAsia="宋体"/>
          <w:kern w:val="2"/>
          <w:sz w:val="21"/>
          <w:szCs w:val="20"/>
          <w:lang w:val="en-US" w:eastAsia="zh-CN"/>
        </w:rPr>
        <w:t>O, room temperature,</w:t>
      </w:r>
      <w:r w:rsidR="00606882" w:rsidRPr="00606882">
        <w:rPr>
          <w:rFonts w:eastAsia="宋体" w:hint="eastAsia"/>
          <w:kern w:val="2"/>
          <w:sz w:val="21"/>
          <w:szCs w:val="20"/>
          <w:lang w:val="en-US" w:eastAsia="zh-CN"/>
        </w:rPr>
        <w:t xml:space="preserve"> overnight</w:t>
      </w:r>
      <w:r w:rsidR="00606882" w:rsidRPr="00606882">
        <w:rPr>
          <w:rFonts w:eastAsia="宋体"/>
          <w:kern w:val="2"/>
          <w:sz w:val="21"/>
          <w:szCs w:val="20"/>
          <w:lang w:val="en-US" w:eastAsia="zh-CN"/>
        </w:rPr>
        <w:t>; (iii) NH</w:t>
      </w:r>
      <w:r w:rsidR="00606882" w:rsidRPr="00606882">
        <w:rPr>
          <w:rFonts w:eastAsia="宋体"/>
          <w:kern w:val="2"/>
          <w:sz w:val="21"/>
          <w:szCs w:val="20"/>
          <w:vertAlign w:val="subscript"/>
          <w:lang w:val="en-US" w:eastAsia="zh-CN"/>
        </w:rPr>
        <w:t>2</w:t>
      </w:r>
      <w:r w:rsidR="00606882" w:rsidRPr="00606882">
        <w:rPr>
          <w:rFonts w:eastAsia="宋体"/>
          <w:kern w:val="2"/>
          <w:sz w:val="21"/>
          <w:szCs w:val="20"/>
          <w:lang w:val="en-US" w:eastAsia="zh-CN"/>
        </w:rPr>
        <w:t>·NH</w:t>
      </w:r>
      <w:r w:rsidR="00606882" w:rsidRPr="00606882">
        <w:rPr>
          <w:rFonts w:eastAsia="宋体"/>
          <w:kern w:val="2"/>
          <w:sz w:val="21"/>
          <w:szCs w:val="20"/>
          <w:vertAlign w:val="subscript"/>
          <w:lang w:val="en-US" w:eastAsia="zh-CN"/>
        </w:rPr>
        <w:t>2</w:t>
      </w:r>
      <w:r w:rsidR="00606882" w:rsidRPr="00606882">
        <w:rPr>
          <w:rFonts w:eastAsia="宋体"/>
          <w:kern w:val="2"/>
          <w:sz w:val="21"/>
          <w:szCs w:val="20"/>
          <w:lang w:val="en-US" w:eastAsia="zh-CN"/>
        </w:rPr>
        <w:t>. H</w:t>
      </w:r>
      <w:r w:rsidR="00606882" w:rsidRPr="00606882">
        <w:rPr>
          <w:rFonts w:eastAsia="宋体"/>
          <w:kern w:val="2"/>
          <w:sz w:val="21"/>
          <w:szCs w:val="20"/>
          <w:vertAlign w:val="subscript"/>
          <w:lang w:val="en-US" w:eastAsia="zh-CN"/>
        </w:rPr>
        <w:t>2</w:t>
      </w:r>
      <w:r w:rsidR="00606882" w:rsidRPr="00606882">
        <w:rPr>
          <w:rFonts w:eastAsia="宋体"/>
          <w:kern w:val="2"/>
          <w:sz w:val="21"/>
          <w:szCs w:val="20"/>
          <w:lang w:val="en-US" w:eastAsia="zh-CN"/>
        </w:rPr>
        <w:t xml:space="preserve">O, </w:t>
      </w:r>
      <w:proofErr w:type="spellStart"/>
      <w:r w:rsidR="00606882" w:rsidRPr="00606882">
        <w:rPr>
          <w:rFonts w:eastAsia="宋体"/>
          <w:kern w:val="2"/>
          <w:sz w:val="21"/>
          <w:szCs w:val="20"/>
          <w:lang w:val="en-US" w:eastAsia="zh-CN"/>
        </w:rPr>
        <w:t>EtOH</w:t>
      </w:r>
      <w:proofErr w:type="spellEnd"/>
      <w:r w:rsidR="00606882" w:rsidRPr="00606882">
        <w:rPr>
          <w:rFonts w:eastAsia="宋体" w:hint="eastAsia"/>
          <w:kern w:val="2"/>
          <w:sz w:val="21"/>
          <w:szCs w:val="20"/>
          <w:lang w:val="en-US" w:eastAsia="zh-CN"/>
        </w:rPr>
        <w:t xml:space="preserve">, </w:t>
      </w:r>
      <w:r w:rsidR="00606882" w:rsidRPr="00606882">
        <w:rPr>
          <w:rFonts w:eastAsia="宋体"/>
          <w:kern w:val="2"/>
          <w:sz w:val="21"/>
          <w:szCs w:val="20"/>
          <w:lang w:val="en-US" w:eastAsia="zh-CN"/>
        </w:rPr>
        <w:t>room temperature, overnight</w:t>
      </w:r>
      <w:r w:rsidR="002079A7">
        <w:rPr>
          <w:rFonts w:eastAsia="宋体" w:hint="eastAsia"/>
          <w:kern w:val="2"/>
          <w:sz w:val="21"/>
          <w:szCs w:val="20"/>
          <w:lang w:val="en-US" w:eastAsia="zh-CN"/>
        </w:rPr>
        <w:t xml:space="preserve">. </w:t>
      </w:r>
    </w:p>
    <w:p w:rsidR="00EB6F17" w:rsidRDefault="00EB6F17" w:rsidP="002079A7">
      <w:pPr>
        <w:jc w:val="both"/>
        <w:rPr>
          <w:rFonts w:eastAsia="宋体"/>
          <w:kern w:val="2"/>
          <w:sz w:val="21"/>
          <w:szCs w:val="20"/>
          <w:lang w:val="en-US" w:eastAsia="zh-CN"/>
        </w:rPr>
      </w:pPr>
    </w:p>
    <w:p w:rsidR="00EB6F17" w:rsidRDefault="00EB6F17" w:rsidP="002079A7">
      <w:pPr>
        <w:jc w:val="both"/>
        <w:rPr>
          <w:rFonts w:eastAsia="宋体"/>
          <w:kern w:val="2"/>
          <w:sz w:val="21"/>
          <w:szCs w:val="20"/>
          <w:lang w:val="en-US" w:eastAsia="zh-CN"/>
        </w:rPr>
      </w:pPr>
    </w:p>
    <w:p w:rsidR="00EB6F17" w:rsidRDefault="00EB6F17" w:rsidP="002079A7">
      <w:pPr>
        <w:jc w:val="both"/>
        <w:rPr>
          <w:rFonts w:eastAsia="宋体"/>
          <w:kern w:val="2"/>
          <w:sz w:val="21"/>
          <w:szCs w:val="20"/>
          <w:lang w:val="en-US" w:eastAsia="zh-CN"/>
        </w:rPr>
      </w:pPr>
    </w:p>
    <w:p w:rsidR="00EB6F17" w:rsidRPr="00606882" w:rsidRDefault="00EB6F17" w:rsidP="002079A7">
      <w:pPr>
        <w:jc w:val="both"/>
        <w:rPr>
          <w:rFonts w:eastAsia="宋体"/>
          <w:kern w:val="2"/>
          <w:sz w:val="21"/>
          <w:szCs w:val="20"/>
          <w:lang w:val="en-US" w:eastAsia="zh-CN"/>
        </w:rPr>
      </w:pPr>
    </w:p>
    <w:p w:rsidR="00606882" w:rsidRDefault="001E3B50" w:rsidP="00EB6F17">
      <w:pPr>
        <w:widowControl w:val="0"/>
        <w:spacing w:afterLines="200" w:after="624"/>
        <w:rPr>
          <w:rFonts w:eastAsia="宋体"/>
          <w:kern w:val="2"/>
          <w:sz w:val="21"/>
          <w:szCs w:val="20"/>
          <w:lang w:val="en-US" w:eastAsia="zh-CN"/>
        </w:rPr>
      </w:pPr>
      <w:r w:rsidRPr="00606882">
        <w:rPr>
          <w:rFonts w:eastAsia="宋体"/>
          <w:kern w:val="2"/>
          <w:sz w:val="21"/>
          <w:szCs w:val="20"/>
          <w:lang w:val="en-US" w:eastAsia="zh-CN"/>
        </w:rPr>
        <w:object w:dxaOrig="16804" w:dyaOrig="5519">
          <v:shape id="_x0000_i1026" type="#_x0000_t75" style="width:492.45pt;height:165.05pt" o:ole="">
            <v:imagedata r:id="rId13" o:title=""/>
          </v:shape>
          <o:OLEObject Type="Embed" ProgID="Unknown" ShapeID="_x0000_i1026" DrawAspect="Content" ObjectID="_1644076091" r:id="rId14"/>
        </w:object>
      </w:r>
      <w:r w:rsidR="000F1636" w:rsidRPr="000F1636">
        <w:rPr>
          <w:rFonts w:eastAsia="宋体" w:hint="eastAsia"/>
          <w:b/>
          <w:kern w:val="2"/>
          <w:sz w:val="21"/>
          <w:szCs w:val="20"/>
          <w:lang w:val="en-US" w:eastAsia="zh-CN"/>
        </w:rPr>
        <w:t xml:space="preserve"> </w:t>
      </w:r>
      <w:r w:rsidR="000F1636">
        <w:rPr>
          <w:rFonts w:eastAsia="宋体" w:hint="eastAsia"/>
          <w:b/>
          <w:kern w:val="2"/>
          <w:sz w:val="21"/>
          <w:szCs w:val="20"/>
          <w:lang w:val="en-US" w:eastAsia="zh-CN"/>
        </w:rPr>
        <w:t>Scheme</w:t>
      </w:r>
      <w:r w:rsidR="00606882" w:rsidRPr="00606882">
        <w:rPr>
          <w:rFonts w:eastAsia="宋体"/>
          <w:b/>
          <w:kern w:val="2"/>
          <w:sz w:val="21"/>
          <w:szCs w:val="20"/>
          <w:lang w:val="en-US" w:eastAsia="zh-CN"/>
        </w:rPr>
        <w:t xml:space="preserve"> S</w:t>
      </w:r>
      <w:r w:rsidR="00606882" w:rsidRPr="00606882">
        <w:rPr>
          <w:rFonts w:eastAsia="宋体" w:hint="eastAsia"/>
          <w:b/>
          <w:kern w:val="2"/>
          <w:sz w:val="21"/>
          <w:szCs w:val="20"/>
          <w:lang w:val="en-US" w:eastAsia="zh-CN"/>
        </w:rPr>
        <w:t>2</w:t>
      </w:r>
      <w:r w:rsidR="00606882" w:rsidRPr="00606882">
        <w:rPr>
          <w:rFonts w:eastAsia="宋体"/>
          <w:kern w:val="2"/>
          <w:sz w:val="21"/>
          <w:szCs w:val="20"/>
          <w:lang w:val="en-US" w:eastAsia="zh-CN"/>
        </w:rPr>
        <w:t>. Synthetic route of</w:t>
      </w:r>
      <w:r w:rsidR="0070385D">
        <w:rPr>
          <w:rFonts w:eastAsia="宋体" w:hint="eastAsia"/>
          <w:kern w:val="2"/>
          <w:sz w:val="21"/>
          <w:szCs w:val="20"/>
          <w:lang w:val="en-US" w:eastAsia="zh-CN"/>
        </w:rPr>
        <w:t xml:space="preserve"> </w:t>
      </w:r>
      <w:r w:rsidR="0070385D">
        <w:rPr>
          <w:rFonts w:eastAsia="宋体" w:hint="eastAsia"/>
          <w:b/>
          <w:kern w:val="2"/>
          <w:sz w:val="21"/>
          <w:szCs w:val="20"/>
          <w:lang w:val="en-US" w:eastAsia="zh-CN"/>
        </w:rPr>
        <w:t>8a-8b</w:t>
      </w:r>
      <w:r w:rsidR="00606882" w:rsidRPr="00606882">
        <w:rPr>
          <w:rFonts w:eastAsia="宋体"/>
          <w:kern w:val="2"/>
          <w:sz w:val="21"/>
          <w:szCs w:val="20"/>
          <w:lang w:val="en-US" w:eastAsia="zh-CN"/>
        </w:rPr>
        <w:t>. Reagents and conditions: (i) K</w:t>
      </w:r>
      <w:r w:rsidR="00606882" w:rsidRPr="00606882">
        <w:rPr>
          <w:rFonts w:eastAsia="宋体"/>
          <w:kern w:val="2"/>
          <w:sz w:val="21"/>
          <w:szCs w:val="20"/>
          <w:vertAlign w:val="subscript"/>
          <w:lang w:val="en-US" w:eastAsia="zh-CN"/>
        </w:rPr>
        <w:t>2</w:t>
      </w:r>
      <w:r w:rsidR="00606882" w:rsidRPr="00606882">
        <w:rPr>
          <w:rFonts w:eastAsia="宋体"/>
          <w:kern w:val="2"/>
          <w:sz w:val="21"/>
          <w:szCs w:val="20"/>
          <w:lang w:val="en-US" w:eastAsia="zh-CN"/>
        </w:rPr>
        <w:t>CO</w:t>
      </w:r>
      <w:r w:rsidR="00606882" w:rsidRPr="00606882">
        <w:rPr>
          <w:rFonts w:eastAsia="宋体"/>
          <w:kern w:val="2"/>
          <w:sz w:val="21"/>
          <w:szCs w:val="20"/>
          <w:vertAlign w:val="subscript"/>
          <w:lang w:val="en-US" w:eastAsia="zh-CN"/>
        </w:rPr>
        <w:t>3</w:t>
      </w:r>
      <w:r w:rsidR="00606882" w:rsidRPr="00606882">
        <w:rPr>
          <w:rFonts w:eastAsia="宋体"/>
          <w:kern w:val="2"/>
          <w:sz w:val="21"/>
          <w:szCs w:val="20"/>
          <w:lang w:val="en-US" w:eastAsia="zh-CN"/>
        </w:rPr>
        <w:t>/CH</w:t>
      </w:r>
      <w:r w:rsidR="00606882" w:rsidRPr="00606882">
        <w:rPr>
          <w:rFonts w:eastAsia="宋体"/>
          <w:kern w:val="2"/>
          <w:sz w:val="21"/>
          <w:szCs w:val="20"/>
          <w:vertAlign w:val="subscript"/>
          <w:lang w:val="en-US" w:eastAsia="zh-CN"/>
        </w:rPr>
        <w:t>3</w:t>
      </w:r>
      <w:r w:rsidR="00606882" w:rsidRPr="00606882">
        <w:rPr>
          <w:rFonts w:eastAsia="宋体"/>
          <w:kern w:val="2"/>
          <w:sz w:val="21"/>
          <w:szCs w:val="20"/>
          <w:lang w:val="en-US" w:eastAsia="zh-CN"/>
        </w:rPr>
        <w:t xml:space="preserve">CN, </w:t>
      </w:r>
      <w:r w:rsidR="00606882" w:rsidRPr="00606882">
        <w:rPr>
          <w:rFonts w:eastAsia="宋体" w:hint="eastAsia"/>
          <w:kern w:val="2"/>
          <w:sz w:val="21"/>
          <w:szCs w:val="20"/>
          <w:lang w:val="en-US" w:eastAsia="zh-CN"/>
        </w:rPr>
        <w:t>reflux</w:t>
      </w:r>
      <w:r w:rsidR="00606882" w:rsidRPr="00606882">
        <w:rPr>
          <w:rFonts w:eastAsia="宋体"/>
          <w:kern w:val="2"/>
          <w:sz w:val="21"/>
          <w:szCs w:val="20"/>
          <w:lang w:val="en-US" w:eastAsia="zh-CN"/>
        </w:rPr>
        <w:t>, 12 h; (ii)</w:t>
      </w:r>
      <w:r w:rsidR="00606882" w:rsidRPr="00606882">
        <w:rPr>
          <w:rFonts w:eastAsia="宋体" w:hint="eastAsia"/>
          <w:kern w:val="2"/>
          <w:sz w:val="21"/>
          <w:szCs w:val="20"/>
          <w:lang w:val="en-US" w:eastAsia="zh-CN"/>
        </w:rPr>
        <w:t xml:space="preserve"> </w:t>
      </w:r>
      <w:r w:rsidR="00606882" w:rsidRPr="00606882">
        <w:rPr>
          <w:rFonts w:eastAsia="宋体"/>
          <w:kern w:val="2"/>
          <w:sz w:val="21"/>
          <w:szCs w:val="20"/>
          <w:lang w:val="en-US" w:eastAsia="zh-CN"/>
        </w:rPr>
        <w:t>(Boc)</w:t>
      </w:r>
      <w:r w:rsidR="00606882" w:rsidRPr="00606882">
        <w:rPr>
          <w:rFonts w:eastAsia="宋体"/>
          <w:kern w:val="2"/>
          <w:sz w:val="21"/>
          <w:szCs w:val="20"/>
          <w:vertAlign w:val="subscript"/>
          <w:lang w:val="en-US" w:eastAsia="zh-CN"/>
        </w:rPr>
        <w:t>2</w:t>
      </w:r>
      <w:r w:rsidR="00606882" w:rsidRPr="00606882">
        <w:rPr>
          <w:rFonts w:eastAsia="宋体"/>
          <w:kern w:val="2"/>
          <w:sz w:val="21"/>
          <w:szCs w:val="20"/>
          <w:lang w:val="en-US" w:eastAsia="zh-CN"/>
        </w:rPr>
        <w:t>O, room temperature,</w:t>
      </w:r>
      <w:r w:rsidR="00606882" w:rsidRPr="00606882">
        <w:rPr>
          <w:rFonts w:eastAsia="宋体" w:hint="eastAsia"/>
          <w:kern w:val="2"/>
          <w:sz w:val="21"/>
          <w:szCs w:val="20"/>
          <w:lang w:val="en-US" w:eastAsia="zh-CN"/>
        </w:rPr>
        <w:t xml:space="preserve"> overnight</w:t>
      </w:r>
      <w:r w:rsidR="00606882" w:rsidRPr="00606882">
        <w:rPr>
          <w:rFonts w:eastAsia="宋体"/>
          <w:kern w:val="2"/>
          <w:sz w:val="21"/>
          <w:szCs w:val="20"/>
          <w:lang w:val="en-US" w:eastAsia="zh-CN"/>
        </w:rPr>
        <w:t>; (iii) NH</w:t>
      </w:r>
      <w:r w:rsidR="00606882" w:rsidRPr="00606882">
        <w:rPr>
          <w:rFonts w:eastAsia="宋体"/>
          <w:kern w:val="2"/>
          <w:sz w:val="21"/>
          <w:szCs w:val="20"/>
          <w:vertAlign w:val="subscript"/>
          <w:lang w:val="en-US" w:eastAsia="zh-CN"/>
        </w:rPr>
        <w:t>2</w:t>
      </w:r>
      <w:r w:rsidR="00606882" w:rsidRPr="00606882">
        <w:rPr>
          <w:rFonts w:eastAsia="宋体"/>
          <w:kern w:val="2"/>
          <w:sz w:val="21"/>
          <w:szCs w:val="20"/>
          <w:lang w:val="en-US" w:eastAsia="zh-CN"/>
        </w:rPr>
        <w:t>∙NH</w:t>
      </w:r>
      <w:r w:rsidR="00606882" w:rsidRPr="00606882">
        <w:rPr>
          <w:rFonts w:eastAsia="宋体"/>
          <w:kern w:val="2"/>
          <w:sz w:val="21"/>
          <w:szCs w:val="20"/>
          <w:vertAlign w:val="subscript"/>
          <w:lang w:val="en-US" w:eastAsia="zh-CN"/>
        </w:rPr>
        <w:t>2</w:t>
      </w:r>
      <w:r w:rsidR="00606882" w:rsidRPr="00606882">
        <w:rPr>
          <w:rFonts w:eastAsia="宋体"/>
          <w:kern w:val="2"/>
          <w:sz w:val="21"/>
          <w:szCs w:val="20"/>
          <w:lang w:val="en-US" w:eastAsia="zh-CN"/>
        </w:rPr>
        <w:t>. H</w:t>
      </w:r>
      <w:r w:rsidR="00606882" w:rsidRPr="00606882">
        <w:rPr>
          <w:rFonts w:eastAsia="宋体"/>
          <w:kern w:val="2"/>
          <w:sz w:val="21"/>
          <w:szCs w:val="20"/>
          <w:vertAlign w:val="subscript"/>
          <w:lang w:val="en-US" w:eastAsia="zh-CN"/>
        </w:rPr>
        <w:t>2</w:t>
      </w:r>
      <w:r w:rsidR="00606882" w:rsidRPr="00606882">
        <w:rPr>
          <w:rFonts w:eastAsia="宋体"/>
          <w:kern w:val="2"/>
          <w:sz w:val="21"/>
          <w:szCs w:val="20"/>
          <w:lang w:val="en-US" w:eastAsia="zh-CN"/>
        </w:rPr>
        <w:t>O, EtOH</w:t>
      </w:r>
      <w:r w:rsidR="00606882" w:rsidRPr="00606882">
        <w:rPr>
          <w:rFonts w:eastAsia="宋体" w:hint="eastAsia"/>
          <w:kern w:val="2"/>
          <w:sz w:val="21"/>
          <w:szCs w:val="20"/>
          <w:lang w:val="en-US" w:eastAsia="zh-CN"/>
        </w:rPr>
        <w:t xml:space="preserve">, </w:t>
      </w:r>
      <w:r w:rsidR="00606882" w:rsidRPr="00606882">
        <w:rPr>
          <w:rFonts w:eastAsia="宋体"/>
          <w:kern w:val="2"/>
          <w:sz w:val="21"/>
          <w:szCs w:val="20"/>
          <w:lang w:val="en-US" w:eastAsia="zh-CN"/>
        </w:rPr>
        <w:t>room temperature, overnight</w:t>
      </w:r>
      <w:r w:rsidR="00606882" w:rsidRPr="00606882">
        <w:rPr>
          <w:rFonts w:eastAsia="宋体" w:hint="eastAsia"/>
          <w:kern w:val="2"/>
          <w:sz w:val="21"/>
          <w:szCs w:val="20"/>
          <w:lang w:val="en-US" w:eastAsia="zh-CN"/>
        </w:rPr>
        <w:t>;</w:t>
      </w:r>
      <w:r w:rsidR="00606882" w:rsidRPr="00606882">
        <w:rPr>
          <w:rFonts w:eastAsia="宋体"/>
          <w:kern w:val="2"/>
          <w:sz w:val="21"/>
          <w:szCs w:val="20"/>
          <w:lang w:val="en-US" w:eastAsia="zh-CN"/>
        </w:rPr>
        <w:t xml:space="preserve"> (iv) K</w:t>
      </w:r>
      <w:r w:rsidR="00606882" w:rsidRPr="00606882">
        <w:rPr>
          <w:rFonts w:eastAsia="宋体"/>
          <w:kern w:val="2"/>
          <w:sz w:val="21"/>
          <w:szCs w:val="20"/>
          <w:vertAlign w:val="subscript"/>
          <w:lang w:val="en-US" w:eastAsia="zh-CN"/>
        </w:rPr>
        <w:t>2</w:t>
      </w:r>
      <w:r w:rsidR="00606882" w:rsidRPr="00606882">
        <w:rPr>
          <w:rFonts w:eastAsia="宋体"/>
          <w:kern w:val="2"/>
          <w:sz w:val="21"/>
          <w:szCs w:val="20"/>
          <w:lang w:val="en-US" w:eastAsia="zh-CN"/>
        </w:rPr>
        <w:t>CO</w:t>
      </w:r>
      <w:r w:rsidR="00606882" w:rsidRPr="00606882">
        <w:rPr>
          <w:rFonts w:eastAsia="宋体"/>
          <w:kern w:val="2"/>
          <w:sz w:val="21"/>
          <w:szCs w:val="20"/>
          <w:vertAlign w:val="subscript"/>
          <w:lang w:val="en-US" w:eastAsia="zh-CN"/>
        </w:rPr>
        <w:t>3</w:t>
      </w:r>
      <w:r w:rsidR="00606882" w:rsidRPr="00606882">
        <w:rPr>
          <w:rFonts w:eastAsia="宋体"/>
          <w:kern w:val="2"/>
          <w:sz w:val="21"/>
          <w:szCs w:val="20"/>
          <w:lang w:val="en-US" w:eastAsia="zh-CN"/>
        </w:rPr>
        <w:t>/CH</w:t>
      </w:r>
      <w:r w:rsidR="00606882" w:rsidRPr="00606882">
        <w:rPr>
          <w:rFonts w:eastAsia="宋体"/>
          <w:kern w:val="2"/>
          <w:sz w:val="21"/>
          <w:szCs w:val="20"/>
          <w:vertAlign w:val="subscript"/>
          <w:lang w:val="en-US" w:eastAsia="zh-CN"/>
        </w:rPr>
        <w:t>3</w:t>
      </w:r>
      <w:r w:rsidR="00606882" w:rsidRPr="00606882">
        <w:rPr>
          <w:rFonts w:eastAsia="宋体"/>
          <w:kern w:val="2"/>
          <w:sz w:val="21"/>
          <w:szCs w:val="20"/>
          <w:lang w:val="en-US" w:eastAsia="zh-CN"/>
        </w:rPr>
        <w:t xml:space="preserve">CN, </w:t>
      </w:r>
      <w:r w:rsidR="00606882" w:rsidRPr="00606882">
        <w:rPr>
          <w:rFonts w:eastAsia="宋体" w:hint="eastAsia"/>
          <w:kern w:val="2"/>
          <w:sz w:val="21"/>
          <w:szCs w:val="20"/>
          <w:lang w:val="en-US" w:eastAsia="zh-CN"/>
        </w:rPr>
        <w:t>reflux</w:t>
      </w:r>
      <w:r w:rsidR="00606882" w:rsidRPr="00606882">
        <w:rPr>
          <w:rFonts w:eastAsia="宋体"/>
          <w:kern w:val="2"/>
          <w:sz w:val="21"/>
          <w:szCs w:val="20"/>
          <w:lang w:val="en-US" w:eastAsia="zh-CN"/>
        </w:rPr>
        <w:t>, 12 h; (</w:t>
      </w:r>
      <w:r w:rsidR="00606882" w:rsidRPr="00606882">
        <w:rPr>
          <w:rFonts w:eastAsia="宋体" w:hint="eastAsia"/>
          <w:kern w:val="2"/>
          <w:sz w:val="21"/>
          <w:szCs w:val="20"/>
          <w:lang w:val="en-US" w:eastAsia="zh-CN"/>
        </w:rPr>
        <w:t>v</w:t>
      </w:r>
      <w:r w:rsidR="00606882" w:rsidRPr="00606882">
        <w:rPr>
          <w:rFonts w:eastAsia="宋体"/>
          <w:kern w:val="2"/>
          <w:sz w:val="21"/>
          <w:szCs w:val="20"/>
          <w:lang w:val="en-US" w:eastAsia="zh-CN"/>
        </w:rPr>
        <w:t>)</w:t>
      </w:r>
      <w:r w:rsidR="00606882" w:rsidRPr="00606882">
        <w:rPr>
          <w:rFonts w:eastAsia="宋体" w:hint="eastAsia"/>
          <w:kern w:val="2"/>
          <w:sz w:val="21"/>
          <w:szCs w:val="20"/>
          <w:lang w:val="en-US" w:eastAsia="zh-CN"/>
        </w:rPr>
        <w:t xml:space="preserve"> </w:t>
      </w:r>
      <w:r w:rsidR="00606882" w:rsidRPr="00606882">
        <w:rPr>
          <w:rFonts w:eastAsia="宋体"/>
          <w:kern w:val="2"/>
          <w:sz w:val="21"/>
          <w:szCs w:val="20"/>
          <w:lang w:val="en-US" w:eastAsia="zh-CN"/>
        </w:rPr>
        <w:t>(Boc)</w:t>
      </w:r>
      <w:r w:rsidR="00606882" w:rsidRPr="00606882">
        <w:rPr>
          <w:rFonts w:eastAsia="宋体"/>
          <w:kern w:val="2"/>
          <w:sz w:val="21"/>
          <w:szCs w:val="20"/>
          <w:vertAlign w:val="subscript"/>
          <w:lang w:val="en-US" w:eastAsia="zh-CN"/>
        </w:rPr>
        <w:t>2</w:t>
      </w:r>
      <w:r w:rsidR="00606882" w:rsidRPr="00606882">
        <w:rPr>
          <w:rFonts w:eastAsia="宋体"/>
          <w:kern w:val="2"/>
          <w:sz w:val="21"/>
          <w:szCs w:val="20"/>
          <w:lang w:val="en-US" w:eastAsia="zh-CN"/>
        </w:rPr>
        <w:t>O, room temperature,</w:t>
      </w:r>
      <w:r w:rsidR="00606882" w:rsidRPr="00606882">
        <w:rPr>
          <w:rFonts w:eastAsia="宋体" w:hint="eastAsia"/>
          <w:kern w:val="2"/>
          <w:sz w:val="21"/>
          <w:szCs w:val="20"/>
          <w:lang w:val="en-US" w:eastAsia="zh-CN"/>
        </w:rPr>
        <w:t xml:space="preserve"> overnight</w:t>
      </w:r>
      <w:r w:rsidR="00606882" w:rsidRPr="00606882">
        <w:rPr>
          <w:rFonts w:eastAsia="宋体"/>
          <w:kern w:val="2"/>
          <w:sz w:val="21"/>
          <w:szCs w:val="20"/>
          <w:lang w:val="en-US" w:eastAsia="zh-CN"/>
        </w:rPr>
        <w:t>; (</w:t>
      </w:r>
      <w:r w:rsidR="00606882" w:rsidRPr="00606882">
        <w:rPr>
          <w:rFonts w:eastAsia="宋体" w:hint="eastAsia"/>
          <w:kern w:val="2"/>
          <w:sz w:val="21"/>
          <w:szCs w:val="20"/>
          <w:lang w:val="en-US" w:eastAsia="zh-CN"/>
        </w:rPr>
        <w:t>vi</w:t>
      </w:r>
      <w:r w:rsidR="00606882" w:rsidRPr="00606882">
        <w:rPr>
          <w:rFonts w:eastAsia="宋体"/>
          <w:kern w:val="2"/>
          <w:sz w:val="21"/>
          <w:szCs w:val="20"/>
          <w:lang w:val="en-US" w:eastAsia="zh-CN"/>
        </w:rPr>
        <w:t>) NH</w:t>
      </w:r>
      <w:r w:rsidR="00606882" w:rsidRPr="00606882">
        <w:rPr>
          <w:rFonts w:eastAsia="宋体"/>
          <w:kern w:val="2"/>
          <w:sz w:val="21"/>
          <w:szCs w:val="20"/>
          <w:vertAlign w:val="subscript"/>
          <w:lang w:val="en-US" w:eastAsia="zh-CN"/>
        </w:rPr>
        <w:t>2</w:t>
      </w:r>
      <w:r w:rsidR="00606882" w:rsidRPr="00606882">
        <w:rPr>
          <w:rFonts w:eastAsia="宋体"/>
          <w:kern w:val="2"/>
          <w:sz w:val="21"/>
          <w:szCs w:val="20"/>
          <w:lang w:val="en-US" w:eastAsia="zh-CN"/>
        </w:rPr>
        <w:t>∙NH</w:t>
      </w:r>
      <w:r w:rsidR="00606882" w:rsidRPr="00606882">
        <w:rPr>
          <w:rFonts w:eastAsia="宋体"/>
          <w:kern w:val="2"/>
          <w:sz w:val="21"/>
          <w:szCs w:val="20"/>
          <w:vertAlign w:val="subscript"/>
          <w:lang w:val="en-US" w:eastAsia="zh-CN"/>
        </w:rPr>
        <w:t>2</w:t>
      </w:r>
      <w:r w:rsidR="00606882" w:rsidRPr="00606882">
        <w:rPr>
          <w:rFonts w:eastAsia="宋体"/>
          <w:kern w:val="2"/>
          <w:sz w:val="21"/>
          <w:szCs w:val="20"/>
          <w:lang w:val="en-US" w:eastAsia="zh-CN"/>
        </w:rPr>
        <w:t>. H</w:t>
      </w:r>
      <w:r w:rsidR="00606882" w:rsidRPr="00606882">
        <w:rPr>
          <w:rFonts w:eastAsia="宋体"/>
          <w:kern w:val="2"/>
          <w:sz w:val="21"/>
          <w:szCs w:val="20"/>
          <w:vertAlign w:val="subscript"/>
          <w:lang w:val="en-US" w:eastAsia="zh-CN"/>
        </w:rPr>
        <w:t>2</w:t>
      </w:r>
      <w:r w:rsidR="00606882" w:rsidRPr="00606882">
        <w:rPr>
          <w:rFonts w:eastAsia="宋体"/>
          <w:kern w:val="2"/>
          <w:sz w:val="21"/>
          <w:szCs w:val="20"/>
          <w:lang w:val="en-US" w:eastAsia="zh-CN"/>
        </w:rPr>
        <w:t xml:space="preserve">O, </w:t>
      </w:r>
      <w:proofErr w:type="spellStart"/>
      <w:r w:rsidR="00606882" w:rsidRPr="00606882">
        <w:rPr>
          <w:rFonts w:eastAsia="宋体"/>
          <w:kern w:val="2"/>
          <w:sz w:val="21"/>
          <w:szCs w:val="20"/>
          <w:lang w:val="en-US" w:eastAsia="zh-CN"/>
        </w:rPr>
        <w:t>EtOH</w:t>
      </w:r>
      <w:proofErr w:type="spellEnd"/>
      <w:r w:rsidR="00606882" w:rsidRPr="00606882">
        <w:rPr>
          <w:rFonts w:eastAsia="宋体" w:hint="eastAsia"/>
          <w:kern w:val="2"/>
          <w:sz w:val="21"/>
          <w:szCs w:val="20"/>
          <w:lang w:val="en-US" w:eastAsia="zh-CN"/>
        </w:rPr>
        <w:t xml:space="preserve">, </w:t>
      </w:r>
      <w:r w:rsidR="00606882" w:rsidRPr="00606882">
        <w:rPr>
          <w:rFonts w:eastAsia="宋体"/>
          <w:kern w:val="2"/>
          <w:sz w:val="21"/>
          <w:szCs w:val="20"/>
          <w:lang w:val="en-US" w:eastAsia="zh-CN"/>
        </w:rPr>
        <w:t>room temperature, overnight</w:t>
      </w:r>
      <w:r w:rsidR="00EB6F17">
        <w:rPr>
          <w:rFonts w:eastAsia="宋体" w:hint="eastAsia"/>
          <w:kern w:val="2"/>
          <w:sz w:val="21"/>
          <w:szCs w:val="20"/>
          <w:lang w:val="en-US" w:eastAsia="zh-CN"/>
        </w:rPr>
        <w:t>.</w:t>
      </w:r>
      <w:r w:rsidR="000F1636" w:rsidRPr="000F1636">
        <w:rPr>
          <w:rFonts w:eastAsia="宋体" w:hint="eastAsia"/>
          <w:b/>
          <w:kern w:val="2"/>
          <w:sz w:val="21"/>
          <w:szCs w:val="20"/>
          <w:lang w:val="en-US" w:eastAsia="zh-CN"/>
        </w:rPr>
        <w:t xml:space="preserve"> </w:t>
      </w:r>
    </w:p>
    <w:p w:rsidR="000F1636" w:rsidRDefault="000F1636">
      <w:pPr>
        <w:rPr>
          <w:rFonts w:ascii="Arno Pro" w:hAnsi="Arno Pro"/>
          <w:b/>
          <w:kern w:val="21"/>
          <w:sz w:val="19"/>
          <w:lang w:val="en-GB" w:eastAsia="zh-CN"/>
        </w:rPr>
      </w:pPr>
      <w:r>
        <w:rPr>
          <w:rFonts w:ascii="Arno Pro" w:hAnsi="Arno Pro"/>
          <w:b/>
          <w:kern w:val="21"/>
          <w:sz w:val="19"/>
          <w:lang w:val="en-GB" w:eastAsia="zh-CN"/>
        </w:rPr>
        <w:br w:type="page"/>
      </w:r>
    </w:p>
    <w:p w:rsidR="00606882" w:rsidRPr="00C62809" w:rsidRDefault="00C62809" w:rsidP="00606882">
      <w:pPr>
        <w:widowControl w:val="0"/>
        <w:jc w:val="both"/>
        <w:rPr>
          <w:rFonts w:eastAsia="宋体"/>
          <w:noProof/>
          <w:kern w:val="2"/>
          <w:sz w:val="21"/>
          <w:szCs w:val="20"/>
          <w:lang w:val="en-US" w:eastAsia="zh-CN"/>
        </w:rPr>
      </w:pPr>
      <w:r>
        <w:rPr>
          <w:noProof/>
          <w:lang w:val="en-US" w:eastAsia="zh-CN"/>
        </w:rPr>
        <w:lastRenderedPageBreak/>
        <w:drawing>
          <wp:inline distT="0" distB="0" distL="0" distR="0" wp14:anchorId="72BF033F" wp14:editId="33C5468B">
            <wp:extent cx="5495027" cy="3502324"/>
            <wp:effectExtent l="0" t="0" r="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98524" cy="3504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882" w:rsidRPr="00606882" w:rsidRDefault="000632F6" w:rsidP="00606882">
      <w:pPr>
        <w:widowControl w:val="0"/>
        <w:spacing w:afterLines="200" w:after="624"/>
        <w:jc w:val="both"/>
        <w:rPr>
          <w:rFonts w:eastAsia="宋体"/>
          <w:kern w:val="2"/>
          <w:sz w:val="21"/>
          <w:szCs w:val="20"/>
          <w:lang w:val="en-US" w:eastAsia="zh-CN"/>
        </w:rPr>
      </w:pPr>
      <w:r>
        <w:rPr>
          <w:rFonts w:eastAsia="宋体"/>
          <w:b/>
          <w:bCs/>
          <w:kern w:val="2"/>
          <w:sz w:val="21"/>
          <w:szCs w:val="20"/>
          <w:lang w:val="en-US" w:eastAsia="zh-CN"/>
        </w:rPr>
        <w:t>Figure S</w:t>
      </w:r>
      <w:r>
        <w:rPr>
          <w:rFonts w:eastAsia="宋体" w:hint="eastAsia"/>
          <w:b/>
          <w:bCs/>
          <w:kern w:val="2"/>
          <w:sz w:val="21"/>
          <w:szCs w:val="20"/>
          <w:lang w:val="en-US" w:eastAsia="zh-CN"/>
        </w:rPr>
        <w:t>2</w:t>
      </w:r>
      <w:r w:rsidR="00606882" w:rsidRPr="00606882">
        <w:rPr>
          <w:rFonts w:eastAsia="宋体"/>
          <w:b/>
          <w:bCs/>
          <w:kern w:val="2"/>
          <w:sz w:val="21"/>
          <w:szCs w:val="20"/>
          <w:lang w:val="en-US" w:eastAsia="zh-CN"/>
        </w:rPr>
        <w:t xml:space="preserve">. </w:t>
      </w:r>
      <w:r w:rsidR="00606882" w:rsidRPr="00606882">
        <w:rPr>
          <w:rFonts w:eastAsia="宋体"/>
          <w:kern w:val="2"/>
          <w:sz w:val="21"/>
          <w:szCs w:val="20"/>
          <w:vertAlign w:val="superscript"/>
          <w:lang w:val="en-US" w:eastAsia="zh-CN"/>
        </w:rPr>
        <w:t>1</w:t>
      </w:r>
      <w:r w:rsidR="00606882" w:rsidRPr="00606882">
        <w:rPr>
          <w:rFonts w:eastAsia="宋体"/>
          <w:kern w:val="2"/>
          <w:sz w:val="21"/>
          <w:szCs w:val="20"/>
          <w:lang w:val="en-US" w:eastAsia="zh-CN"/>
        </w:rPr>
        <w:t xml:space="preserve">H NMR spectrum of compound </w:t>
      </w:r>
      <w:r w:rsidR="00C62809">
        <w:rPr>
          <w:rFonts w:eastAsia="宋体" w:hint="eastAsia"/>
          <w:b/>
          <w:bCs/>
          <w:kern w:val="2"/>
          <w:sz w:val="21"/>
          <w:szCs w:val="20"/>
          <w:lang w:val="en-US" w:eastAsia="zh-CN"/>
        </w:rPr>
        <w:t>5a</w:t>
      </w:r>
      <w:r w:rsidR="00606882" w:rsidRPr="00606882">
        <w:rPr>
          <w:rFonts w:eastAsia="宋体"/>
          <w:kern w:val="2"/>
          <w:sz w:val="21"/>
          <w:szCs w:val="20"/>
          <w:lang w:val="en-US" w:eastAsia="zh-CN"/>
        </w:rPr>
        <w:t>.</w:t>
      </w:r>
    </w:p>
    <w:p w:rsidR="00606882" w:rsidRPr="00606882" w:rsidRDefault="00C62809" w:rsidP="00606882">
      <w:pPr>
        <w:widowControl w:val="0"/>
        <w:jc w:val="both"/>
        <w:rPr>
          <w:rFonts w:eastAsia="宋体"/>
          <w:kern w:val="2"/>
          <w:sz w:val="21"/>
          <w:szCs w:val="20"/>
          <w:lang w:val="en-US" w:eastAsia="zh-CN"/>
        </w:rPr>
      </w:pPr>
      <w:r>
        <w:rPr>
          <w:noProof/>
          <w:lang w:val="en-US" w:eastAsia="zh-CN"/>
        </w:rPr>
        <w:drawing>
          <wp:inline distT="0" distB="0" distL="0" distR="0" wp14:anchorId="3A9C1193" wp14:editId="12073DA3">
            <wp:extent cx="5400136" cy="3541204"/>
            <wp:effectExtent l="0" t="0" r="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00954" cy="354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882" w:rsidRPr="00606882" w:rsidRDefault="00606882" w:rsidP="00606882">
      <w:pPr>
        <w:widowControl w:val="0"/>
        <w:jc w:val="both"/>
        <w:rPr>
          <w:rFonts w:eastAsia="宋体"/>
          <w:kern w:val="2"/>
          <w:sz w:val="21"/>
          <w:szCs w:val="20"/>
          <w:lang w:val="en-US" w:eastAsia="zh-CN"/>
        </w:rPr>
      </w:pPr>
      <w:r w:rsidRPr="00606882">
        <w:rPr>
          <w:rFonts w:eastAsia="宋体"/>
          <w:b/>
          <w:kern w:val="2"/>
          <w:sz w:val="21"/>
          <w:szCs w:val="20"/>
          <w:lang w:val="en-US" w:eastAsia="zh-CN"/>
        </w:rPr>
        <w:t>Figure S</w:t>
      </w:r>
      <w:r w:rsidR="000632F6">
        <w:rPr>
          <w:rFonts w:eastAsia="宋体" w:hint="eastAsia"/>
          <w:b/>
          <w:kern w:val="2"/>
          <w:sz w:val="21"/>
          <w:szCs w:val="20"/>
          <w:lang w:val="en-US" w:eastAsia="zh-CN"/>
        </w:rPr>
        <w:t>3</w:t>
      </w:r>
      <w:r w:rsidRPr="00606882">
        <w:rPr>
          <w:rFonts w:eastAsia="宋体"/>
          <w:b/>
          <w:kern w:val="2"/>
          <w:sz w:val="21"/>
          <w:szCs w:val="20"/>
          <w:lang w:val="en-US" w:eastAsia="zh-CN"/>
        </w:rPr>
        <w:t>.</w:t>
      </w:r>
      <w:r w:rsidRPr="00606882">
        <w:rPr>
          <w:rFonts w:eastAsia="宋体"/>
          <w:kern w:val="2"/>
          <w:sz w:val="21"/>
          <w:szCs w:val="20"/>
          <w:lang w:val="en-US" w:eastAsia="zh-CN"/>
        </w:rPr>
        <w:t xml:space="preserve"> </w:t>
      </w:r>
      <w:r w:rsidRPr="00606882">
        <w:rPr>
          <w:rFonts w:eastAsia="宋体"/>
          <w:kern w:val="2"/>
          <w:sz w:val="21"/>
          <w:szCs w:val="20"/>
          <w:vertAlign w:val="superscript"/>
          <w:lang w:val="en-US" w:eastAsia="zh-CN"/>
        </w:rPr>
        <w:t>13</w:t>
      </w:r>
      <w:r w:rsidRPr="00606882">
        <w:rPr>
          <w:rFonts w:eastAsia="宋体"/>
          <w:kern w:val="2"/>
          <w:sz w:val="21"/>
          <w:szCs w:val="20"/>
          <w:lang w:val="en-US" w:eastAsia="zh-CN"/>
        </w:rPr>
        <w:t xml:space="preserve">C NMR spectrum of compound </w:t>
      </w:r>
      <w:r w:rsidR="00C62809">
        <w:rPr>
          <w:rFonts w:eastAsia="宋体" w:hint="eastAsia"/>
          <w:b/>
          <w:bCs/>
          <w:kern w:val="2"/>
          <w:sz w:val="21"/>
          <w:szCs w:val="20"/>
          <w:lang w:val="en-US" w:eastAsia="zh-CN"/>
        </w:rPr>
        <w:t>5a</w:t>
      </w:r>
      <w:r w:rsidRPr="00606882">
        <w:rPr>
          <w:rFonts w:eastAsia="宋体"/>
          <w:kern w:val="2"/>
          <w:sz w:val="21"/>
          <w:szCs w:val="20"/>
          <w:lang w:val="en-US" w:eastAsia="zh-CN"/>
        </w:rPr>
        <w:t>.</w:t>
      </w:r>
    </w:p>
    <w:p w:rsidR="00606882" w:rsidRPr="00606882" w:rsidRDefault="00606882" w:rsidP="00606882">
      <w:pPr>
        <w:widowControl w:val="0"/>
        <w:jc w:val="both"/>
        <w:rPr>
          <w:rFonts w:eastAsia="宋体"/>
          <w:kern w:val="2"/>
          <w:sz w:val="21"/>
          <w:szCs w:val="20"/>
          <w:lang w:val="en-US" w:eastAsia="zh-CN"/>
        </w:rPr>
      </w:pPr>
    </w:p>
    <w:p w:rsidR="00606882" w:rsidRPr="00606882" w:rsidRDefault="00C62809" w:rsidP="00606882">
      <w:pPr>
        <w:widowControl w:val="0"/>
        <w:jc w:val="both"/>
        <w:rPr>
          <w:rFonts w:eastAsia="宋体"/>
          <w:kern w:val="2"/>
          <w:sz w:val="21"/>
          <w:szCs w:val="20"/>
          <w:lang w:val="en-US" w:eastAsia="zh-CN"/>
        </w:rPr>
      </w:pPr>
      <w:r>
        <w:rPr>
          <w:noProof/>
          <w:lang w:val="en-US" w:eastAsia="zh-CN"/>
        </w:rPr>
        <w:lastRenderedPageBreak/>
        <w:drawing>
          <wp:inline distT="0" distB="0" distL="0" distR="0" wp14:anchorId="006324F0" wp14:editId="1D03770E">
            <wp:extent cx="6199477" cy="1544129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15606" cy="1548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809" w:rsidRDefault="00C62809" w:rsidP="00C62809">
      <w:pPr>
        <w:widowControl w:val="0"/>
        <w:spacing w:afterLines="200" w:after="624"/>
        <w:jc w:val="both"/>
        <w:rPr>
          <w:rFonts w:eastAsia="宋体"/>
          <w:kern w:val="2"/>
          <w:sz w:val="21"/>
          <w:szCs w:val="20"/>
          <w:lang w:val="en-US" w:eastAsia="zh-CN"/>
        </w:rPr>
      </w:pPr>
      <w:r w:rsidRPr="00606882">
        <w:rPr>
          <w:rFonts w:eastAsia="宋体"/>
          <w:b/>
          <w:kern w:val="2"/>
          <w:sz w:val="21"/>
          <w:szCs w:val="20"/>
          <w:lang w:val="en-US" w:eastAsia="zh-CN"/>
        </w:rPr>
        <w:t>Figure S</w:t>
      </w:r>
      <w:r>
        <w:rPr>
          <w:rFonts w:eastAsia="宋体" w:hint="eastAsia"/>
          <w:b/>
          <w:kern w:val="2"/>
          <w:sz w:val="21"/>
          <w:szCs w:val="20"/>
          <w:lang w:val="en-US" w:eastAsia="zh-CN"/>
        </w:rPr>
        <w:t>4</w:t>
      </w:r>
      <w:r w:rsidRPr="00606882">
        <w:rPr>
          <w:rFonts w:eastAsia="宋体"/>
          <w:b/>
          <w:kern w:val="2"/>
          <w:sz w:val="21"/>
          <w:szCs w:val="20"/>
          <w:lang w:val="en-US" w:eastAsia="zh-CN"/>
        </w:rPr>
        <w:t>.</w:t>
      </w:r>
      <w:bookmarkStart w:id="35" w:name="OLE_LINK54"/>
      <w:bookmarkStart w:id="36" w:name="OLE_LINK55"/>
      <w:r w:rsidRPr="00606882">
        <w:rPr>
          <w:rFonts w:eastAsia="宋体"/>
          <w:kern w:val="2"/>
          <w:sz w:val="21"/>
          <w:szCs w:val="20"/>
          <w:lang w:val="en-US" w:eastAsia="zh-CN"/>
        </w:rPr>
        <w:t xml:space="preserve"> ESI mass spectrum of</w:t>
      </w:r>
      <w:r w:rsidRPr="00606882">
        <w:rPr>
          <w:rFonts w:eastAsia="宋体" w:hint="eastAsia"/>
          <w:kern w:val="2"/>
          <w:sz w:val="21"/>
          <w:szCs w:val="20"/>
          <w:lang w:val="en-US" w:eastAsia="zh-CN"/>
        </w:rPr>
        <w:t xml:space="preserve"> </w:t>
      </w:r>
      <w:r w:rsidRPr="00606882">
        <w:rPr>
          <w:rFonts w:eastAsia="宋体"/>
          <w:kern w:val="2"/>
          <w:sz w:val="21"/>
          <w:szCs w:val="20"/>
          <w:lang w:val="en-US" w:eastAsia="zh-CN"/>
        </w:rPr>
        <w:t xml:space="preserve">compound </w:t>
      </w:r>
      <w:r>
        <w:rPr>
          <w:rFonts w:eastAsia="宋体" w:hint="eastAsia"/>
          <w:b/>
          <w:bCs/>
          <w:kern w:val="2"/>
          <w:sz w:val="21"/>
          <w:szCs w:val="20"/>
          <w:lang w:val="en-US" w:eastAsia="zh-CN"/>
        </w:rPr>
        <w:t>5</w:t>
      </w:r>
      <w:r w:rsidRPr="00606882">
        <w:rPr>
          <w:rFonts w:eastAsia="宋体" w:hint="eastAsia"/>
          <w:b/>
          <w:bCs/>
          <w:kern w:val="2"/>
          <w:sz w:val="21"/>
          <w:szCs w:val="20"/>
          <w:lang w:val="en-US" w:eastAsia="zh-CN"/>
        </w:rPr>
        <w:t>a</w:t>
      </w:r>
      <w:r w:rsidRPr="00606882">
        <w:rPr>
          <w:rFonts w:eastAsia="宋体"/>
          <w:kern w:val="2"/>
          <w:sz w:val="21"/>
          <w:szCs w:val="20"/>
          <w:lang w:val="en-US" w:eastAsia="zh-CN"/>
        </w:rPr>
        <w:t>.</w:t>
      </w:r>
    </w:p>
    <w:bookmarkEnd w:id="35"/>
    <w:bookmarkEnd w:id="36"/>
    <w:p w:rsidR="00606882" w:rsidRPr="00C62809" w:rsidRDefault="00C62809" w:rsidP="00606882">
      <w:pPr>
        <w:widowControl w:val="0"/>
        <w:jc w:val="both"/>
        <w:rPr>
          <w:rFonts w:eastAsia="宋体"/>
          <w:noProof/>
          <w:kern w:val="2"/>
          <w:sz w:val="21"/>
          <w:szCs w:val="20"/>
          <w:lang w:val="en-US" w:eastAsia="zh-CN"/>
        </w:rPr>
      </w:pPr>
      <w:r>
        <w:rPr>
          <w:noProof/>
          <w:lang w:val="en-US" w:eastAsia="zh-CN"/>
        </w:rPr>
        <w:drawing>
          <wp:inline distT="0" distB="0" distL="0" distR="0" wp14:anchorId="200F9A49" wp14:editId="020F9E4C">
            <wp:extent cx="5555412" cy="3925439"/>
            <wp:effectExtent l="0" t="0" r="762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555412" cy="3925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882" w:rsidRPr="00606882" w:rsidRDefault="00606882" w:rsidP="00606882">
      <w:pPr>
        <w:widowControl w:val="0"/>
        <w:spacing w:afterLines="200" w:after="624"/>
        <w:jc w:val="both"/>
        <w:rPr>
          <w:rFonts w:eastAsia="宋体"/>
          <w:kern w:val="2"/>
          <w:sz w:val="21"/>
          <w:szCs w:val="20"/>
          <w:lang w:val="en-US" w:eastAsia="zh-CN"/>
        </w:rPr>
      </w:pPr>
      <w:r w:rsidRPr="00606882">
        <w:rPr>
          <w:rFonts w:eastAsia="宋体"/>
          <w:b/>
          <w:bCs/>
          <w:kern w:val="2"/>
          <w:sz w:val="21"/>
          <w:szCs w:val="20"/>
          <w:lang w:val="en-US" w:eastAsia="zh-CN"/>
        </w:rPr>
        <w:t>Figure S</w:t>
      </w:r>
      <w:r w:rsidR="00D460E7">
        <w:rPr>
          <w:rFonts w:eastAsia="宋体" w:hint="eastAsia"/>
          <w:b/>
          <w:bCs/>
          <w:kern w:val="2"/>
          <w:sz w:val="21"/>
          <w:szCs w:val="20"/>
          <w:lang w:val="en-US" w:eastAsia="zh-CN"/>
        </w:rPr>
        <w:t>5</w:t>
      </w:r>
      <w:r w:rsidRPr="00606882">
        <w:rPr>
          <w:rFonts w:eastAsia="宋体"/>
          <w:b/>
          <w:bCs/>
          <w:kern w:val="2"/>
          <w:sz w:val="21"/>
          <w:szCs w:val="20"/>
          <w:lang w:val="en-US" w:eastAsia="zh-CN"/>
        </w:rPr>
        <w:t xml:space="preserve">. </w:t>
      </w:r>
      <w:r w:rsidRPr="00606882">
        <w:rPr>
          <w:rFonts w:eastAsia="宋体"/>
          <w:kern w:val="2"/>
          <w:sz w:val="21"/>
          <w:szCs w:val="20"/>
          <w:vertAlign w:val="superscript"/>
          <w:lang w:val="en-US" w:eastAsia="zh-CN"/>
        </w:rPr>
        <w:t>1</w:t>
      </w:r>
      <w:r w:rsidRPr="00606882">
        <w:rPr>
          <w:rFonts w:eastAsia="宋体"/>
          <w:kern w:val="2"/>
          <w:sz w:val="21"/>
          <w:szCs w:val="20"/>
          <w:lang w:val="en-US" w:eastAsia="zh-CN"/>
        </w:rPr>
        <w:t xml:space="preserve">H NMR spectrum of compound </w:t>
      </w:r>
      <w:r w:rsidR="00C62809">
        <w:rPr>
          <w:rFonts w:eastAsia="宋体" w:hint="eastAsia"/>
          <w:b/>
          <w:bCs/>
          <w:kern w:val="2"/>
          <w:sz w:val="21"/>
          <w:szCs w:val="20"/>
          <w:lang w:val="en-US" w:eastAsia="zh-CN"/>
        </w:rPr>
        <w:t>5b</w:t>
      </w:r>
      <w:r w:rsidRPr="00606882">
        <w:rPr>
          <w:rFonts w:eastAsia="宋体"/>
          <w:kern w:val="2"/>
          <w:sz w:val="21"/>
          <w:szCs w:val="20"/>
          <w:lang w:val="en-US" w:eastAsia="zh-CN"/>
        </w:rPr>
        <w:t>.</w:t>
      </w:r>
    </w:p>
    <w:p w:rsidR="00606882" w:rsidRPr="00606882" w:rsidRDefault="00C62809" w:rsidP="00606882">
      <w:pPr>
        <w:widowControl w:val="0"/>
        <w:jc w:val="both"/>
        <w:rPr>
          <w:rFonts w:eastAsia="宋体"/>
          <w:noProof/>
          <w:kern w:val="2"/>
          <w:sz w:val="20"/>
          <w:szCs w:val="20"/>
          <w:lang w:val="en-US" w:eastAsia="zh-CN"/>
        </w:rPr>
      </w:pPr>
      <w:r>
        <w:rPr>
          <w:noProof/>
          <w:lang w:val="en-US" w:eastAsia="zh-CN"/>
        </w:rPr>
        <w:lastRenderedPageBreak/>
        <w:drawing>
          <wp:inline distT="0" distB="0" distL="0" distR="0" wp14:anchorId="29CD988E" wp14:editId="102E1BF3">
            <wp:extent cx="5995359" cy="3876675"/>
            <wp:effectExtent l="0" t="0" r="5715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95359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882" w:rsidRDefault="00606882" w:rsidP="00606882">
      <w:pPr>
        <w:widowControl w:val="0"/>
        <w:spacing w:afterLines="200" w:after="624"/>
        <w:jc w:val="both"/>
        <w:rPr>
          <w:rFonts w:eastAsia="宋体"/>
          <w:kern w:val="2"/>
          <w:sz w:val="21"/>
          <w:szCs w:val="20"/>
          <w:lang w:val="en-US" w:eastAsia="zh-CN"/>
        </w:rPr>
      </w:pPr>
      <w:r w:rsidRPr="00606882">
        <w:rPr>
          <w:rFonts w:eastAsia="宋体"/>
          <w:b/>
          <w:kern w:val="2"/>
          <w:sz w:val="21"/>
          <w:szCs w:val="20"/>
          <w:lang w:val="en-US" w:eastAsia="zh-CN"/>
        </w:rPr>
        <w:t>Figure S</w:t>
      </w:r>
      <w:r w:rsidR="00D460E7">
        <w:rPr>
          <w:rFonts w:eastAsia="宋体" w:hint="eastAsia"/>
          <w:b/>
          <w:kern w:val="2"/>
          <w:sz w:val="21"/>
          <w:szCs w:val="20"/>
          <w:lang w:val="en-US" w:eastAsia="zh-CN"/>
        </w:rPr>
        <w:t>6</w:t>
      </w:r>
      <w:r w:rsidRPr="00606882">
        <w:rPr>
          <w:rFonts w:eastAsia="宋体"/>
          <w:b/>
          <w:kern w:val="2"/>
          <w:sz w:val="21"/>
          <w:szCs w:val="20"/>
          <w:lang w:val="en-US" w:eastAsia="zh-CN"/>
        </w:rPr>
        <w:t>.</w:t>
      </w:r>
      <w:r w:rsidRPr="00606882">
        <w:rPr>
          <w:rFonts w:eastAsia="宋体"/>
          <w:kern w:val="2"/>
          <w:sz w:val="21"/>
          <w:szCs w:val="20"/>
          <w:lang w:val="en-US" w:eastAsia="zh-CN"/>
        </w:rPr>
        <w:t xml:space="preserve"> </w:t>
      </w:r>
      <w:r w:rsidRPr="00606882">
        <w:rPr>
          <w:rFonts w:eastAsia="宋体"/>
          <w:kern w:val="2"/>
          <w:sz w:val="21"/>
          <w:szCs w:val="20"/>
          <w:vertAlign w:val="superscript"/>
          <w:lang w:val="en-US" w:eastAsia="zh-CN"/>
        </w:rPr>
        <w:t>13</w:t>
      </w:r>
      <w:r w:rsidRPr="00606882">
        <w:rPr>
          <w:rFonts w:eastAsia="宋体"/>
          <w:kern w:val="2"/>
          <w:sz w:val="21"/>
          <w:szCs w:val="20"/>
          <w:lang w:val="en-US" w:eastAsia="zh-CN"/>
        </w:rPr>
        <w:t xml:space="preserve">C NMR spectrum of compound </w:t>
      </w:r>
      <w:r w:rsidR="00C62809">
        <w:rPr>
          <w:rFonts w:eastAsia="宋体" w:hint="eastAsia"/>
          <w:b/>
          <w:bCs/>
          <w:kern w:val="2"/>
          <w:sz w:val="21"/>
          <w:szCs w:val="20"/>
          <w:lang w:val="en-US" w:eastAsia="zh-CN"/>
        </w:rPr>
        <w:t>5b</w:t>
      </w:r>
      <w:r w:rsidRPr="00606882">
        <w:rPr>
          <w:rFonts w:eastAsia="宋体"/>
          <w:kern w:val="2"/>
          <w:sz w:val="21"/>
          <w:szCs w:val="20"/>
          <w:lang w:val="en-US" w:eastAsia="zh-CN"/>
        </w:rPr>
        <w:t>.</w:t>
      </w:r>
    </w:p>
    <w:p w:rsidR="00C62809" w:rsidRPr="00C62809" w:rsidRDefault="00C62809" w:rsidP="00606882">
      <w:pPr>
        <w:widowControl w:val="0"/>
        <w:spacing w:afterLines="200" w:after="624"/>
        <w:jc w:val="both"/>
        <w:rPr>
          <w:rFonts w:eastAsia="宋体"/>
          <w:b/>
          <w:kern w:val="2"/>
          <w:sz w:val="21"/>
          <w:szCs w:val="20"/>
          <w:lang w:val="en-US" w:eastAsia="zh-CN"/>
        </w:rPr>
      </w:pPr>
      <w:r>
        <w:rPr>
          <w:noProof/>
          <w:lang w:val="en-US" w:eastAsia="zh-CN"/>
        </w:rPr>
        <w:drawing>
          <wp:inline distT="0" distB="0" distL="0" distR="0" wp14:anchorId="70779C7E" wp14:editId="2D65AE0E">
            <wp:extent cx="6400800" cy="1578634"/>
            <wp:effectExtent l="0" t="0" r="0" b="254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412652" cy="1581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809" w:rsidRDefault="00C62809" w:rsidP="00C62809">
      <w:pPr>
        <w:widowControl w:val="0"/>
        <w:spacing w:afterLines="200" w:after="624"/>
        <w:jc w:val="both"/>
        <w:rPr>
          <w:rFonts w:eastAsia="宋体"/>
          <w:kern w:val="2"/>
          <w:sz w:val="21"/>
          <w:szCs w:val="20"/>
          <w:lang w:val="en-US" w:eastAsia="zh-CN"/>
        </w:rPr>
      </w:pPr>
      <w:r w:rsidRPr="00606882">
        <w:rPr>
          <w:rFonts w:eastAsia="宋体"/>
          <w:b/>
          <w:kern w:val="2"/>
          <w:sz w:val="21"/>
          <w:szCs w:val="20"/>
          <w:lang w:val="en-US" w:eastAsia="zh-CN"/>
        </w:rPr>
        <w:t>Figure S</w:t>
      </w:r>
      <w:r w:rsidR="00D460E7">
        <w:rPr>
          <w:rFonts w:eastAsia="宋体" w:hint="eastAsia"/>
          <w:b/>
          <w:kern w:val="2"/>
          <w:sz w:val="21"/>
          <w:szCs w:val="20"/>
          <w:lang w:val="en-US" w:eastAsia="zh-CN"/>
        </w:rPr>
        <w:t>7</w:t>
      </w:r>
      <w:r w:rsidRPr="00606882">
        <w:rPr>
          <w:rFonts w:eastAsia="宋体"/>
          <w:b/>
          <w:kern w:val="2"/>
          <w:sz w:val="21"/>
          <w:szCs w:val="20"/>
          <w:lang w:val="en-US" w:eastAsia="zh-CN"/>
        </w:rPr>
        <w:t>.</w:t>
      </w:r>
      <w:r w:rsidRPr="00606882">
        <w:rPr>
          <w:rFonts w:eastAsia="宋体"/>
          <w:kern w:val="2"/>
          <w:sz w:val="21"/>
          <w:szCs w:val="20"/>
          <w:lang w:val="en-US" w:eastAsia="zh-CN"/>
        </w:rPr>
        <w:t xml:space="preserve"> ESI mass spectrum of</w:t>
      </w:r>
      <w:r w:rsidRPr="00606882">
        <w:rPr>
          <w:rFonts w:eastAsia="宋体" w:hint="eastAsia"/>
          <w:kern w:val="2"/>
          <w:sz w:val="21"/>
          <w:szCs w:val="20"/>
          <w:lang w:val="en-US" w:eastAsia="zh-CN"/>
        </w:rPr>
        <w:t xml:space="preserve"> </w:t>
      </w:r>
      <w:r w:rsidRPr="00606882">
        <w:rPr>
          <w:rFonts w:eastAsia="宋体"/>
          <w:kern w:val="2"/>
          <w:sz w:val="21"/>
          <w:szCs w:val="20"/>
          <w:lang w:val="en-US" w:eastAsia="zh-CN"/>
        </w:rPr>
        <w:t xml:space="preserve">compound </w:t>
      </w:r>
      <w:r>
        <w:rPr>
          <w:rFonts w:eastAsia="宋体" w:hint="eastAsia"/>
          <w:b/>
          <w:bCs/>
          <w:kern w:val="2"/>
          <w:sz w:val="21"/>
          <w:szCs w:val="20"/>
          <w:lang w:val="en-US" w:eastAsia="zh-CN"/>
        </w:rPr>
        <w:t>5b</w:t>
      </w:r>
      <w:r w:rsidRPr="00606882">
        <w:rPr>
          <w:rFonts w:eastAsia="宋体"/>
          <w:kern w:val="2"/>
          <w:sz w:val="21"/>
          <w:szCs w:val="20"/>
          <w:lang w:val="en-US" w:eastAsia="zh-CN"/>
        </w:rPr>
        <w:t>.</w:t>
      </w:r>
    </w:p>
    <w:p w:rsidR="00606882" w:rsidRPr="00C62809" w:rsidRDefault="00C62809" w:rsidP="00606882">
      <w:pPr>
        <w:widowControl w:val="0"/>
        <w:jc w:val="both"/>
        <w:rPr>
          <w:rFonts w:eastAsia="宋体"/>
          <w:noProof/>
          <w:kern w:val="2"/>
          <w:sz w:val="21"/>
          <w:szCs w:val="20"/>
          <w:lang w:val="en-US" w:eastAsia="zh-CN"/>
        </w:rPr>
      </w:pPr>
      <w:r>
        <w:rPr>
          <w:noProof/>
          <w:lang w:val="en-US" w:eastAsia="zh-CN"/>
        </w:rPr>
        <w:lastRenderedPageBreak/>
        <w:drawing>
          <wp:inline distT="0" distB="0" distL="0" distR="0" wp14:anchorId="5FE5136E" wp14:editId="693F3A00">
            <wp:extent cx="5029857" cy="3554083"/>
            <wp:effectExtent l="0" t="0" r="0" b="889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029857" cy="3554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882" w:rsidRPr="00606882" w:rsidRDefault="00606882" w:rsidP="00606882">
      <w:pPr>
        <w:widowControl w:val="0"/>
        <w:spacing w:afterLines="200" w:after="624"/>
        <w:jc w:val="both"/>
        <w:rPr>
          <w:rFonts w:eastAsia="宋体"/>
          <w:kern w:val="2"/>
          <w:sz w:val="21"/>
          <w:szCs w:val="20"/>
          <w:lang w:val="en-US" w:eastAsia="zh-CN"/>
        </w:rPr>
      </w:pPr>
      <w:r w:rsidRPr="00606882">
        <w:rPr>
          <w:rFonts w:eastAsia="宋体"/>
          <w:b/>
          <w:bCs/>
          <w:kern w:val="2"/>
          <w:sz w:val="21"/>
          <w:szCs w:val="20"/>
          <w:lang w:val="en-US" w:eastAsia="zh-CN"/>
        </w:rPr>
        <w:t>Figure S</w:t>
      </w:r>
      <w:r w:rsidR="00D460E7">
        <w:rPr>
          <w:rFonts w:eastAsia="宋体" w:hint="eastAsia"/>
          <w:b/>
          <w:bCs/>
          <w:kern w:val="2"/>
          <w:sz w:val="21"/>
          <w:szCs w:val="20"/>
          <w:lang w:val="en-US" w:eastAsia="zh-CN"/>
        </w:rPr>
        <w:t>8</w:t>
      </w:r>
      <w:r w:rsidRPr="00606882">
        <w:rPr>
          <w:rFonts w:eastAsia="宋体"/>
          <w:b/>
          <w:bCs/>
          <w:kern w:val="2"/>
          <w:sz w:val="21"/>
          <w:szCs w:val="20"/>
          <w:lang w:val="en-US" w:eastAsia="zh-CN"/>
        </w:rPr>
        <w:t xml:space="preserve">. </w:t>
      </w:r>
      <w:r w:rsidRPr="00606882">
        <w:rPr>
          <w:rFonts w:eastAsia="宋体"/>
          <w:kern w:val="2"/>
          <w:sz w:val="21"/>
          <w:szCs w:val="20"/>
          <w:vertAlign w:val="superscript"/>
          <w:lang w:val="en-US" w:eastAsia="zh-CN"/>
        </w:rPr>
        <w:t>1</w:t>
      </w:r>
      <w:r w:rsidRPr="00606882">
        <w:rPr>
          <w:rFonts w:eastAsia="宋体"/>
          <w:kern w:val="2"/>
          <w:sz w:val="21"/>
          <w:szCs w:val="20"/>
          <w:lang w:val="en-US" w:eastAsia="zh-CN"/>
        </w:rPr>
        <w:t xml:space="preserve">H NMR spectrum of compound </w:t>
      </w:r>
      <w:r w:rsidR="00C62809">
        <w:rPr>
          <w:rFonts w:eastAsia="宋体" w:hint="eastAsia"/>
          <w:b/>
          <w:bCs/>
          <w:kern w:val="2"/>
          <w:sz w:val="21"/>
          <w:szCs w:val="20"/>
          <w:lang w:val="en-US" w:eastAsia="zh-CN"/>
        </w:rPr>
        <w:t>5c</w:t>
      </w:r>
      <w:r w:rsidRPr="00606882">
        <w:rPr>
          <w:rFonts w:eastAsia="宋体"/>
          <w:kern w:val="2"/>
          <w:sz w:val="21"/>
          <w:szCs w:val="20"/>
          <w:lang w:val="en-US" w:eastAsia="zh-CN"/>
        </w:rPr>
        <w:t>.</w:t>
      </w:r>
    </w:p>
    <w:p w:rsidR="00606882" w:rsidRPr="00606882" w:rsidRDefault="00C62809" w:rsidP="00606882">
      <w:pPr>
        <w:widowControl w:val="0"/>
        <w:jc w:val="both"/>
        <w:rPr>
          <w:rFonts w:eastAsia="宋体"/>
          <w:noProof/>
          <w:kern w:val="2"/>
          <w:sz w:val="21"/>
          <w:szCs w:val="20"/>
          <w:lang w:val="en-US" w:eastAsia="zh-CN"/>
        </w:rPr>
      </w:pPr>
      <w:r>
        <w:rPr>
          <w:noProof/>
          <w:lang w:val="en-US" w:eastAsia="zh-CN"/>
        </w:rPr>
        <w:drawing>
          <wp:inline distT="0" distB="0" distL="0" distR="0" wp14:anchorId="481797DF" wp14:editId="7F56480C">
            <wp:extent cx="5042066" cy="3562710"/>
            <wp:effectExtent l="0" t="0" r="635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042066" cy="356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882" w:rsidRDefault="00606882" w:rsidP="00606882">
      <w:pPr>
        <w:widowControl w:val="0"/>
        <w:spacing w:afterLines="200" w:after="624"/>
        <w:jc w:val="both"/>
        <w:rPr>
          <w:rFonts w:eastAsia="宋体"/>
          <w:kern w:val="2"/>
          <w:sz w:val="21"/>
          <w:szCs w:val="20"/>
          <w:lang w:val="en-US" w:eastAsia="zh-CN"/>
        </w:rPr>
      </w:pPr>
      <w:r w:rsidRPr="00606882">
        <w:rPr>
          <w:rFonts w:eastAsia="宋体"/>
          <w:b/>
          <w:kern w:val="2"/>
          <w:sz w:val="21"/>
          <w:szCs w:val="20"/>
          <w:lang w:val="en-US" w:eastAsia="zh-CN"/>
        </w:rPr>
        <w:t>Figure S</w:t>
      </w:r>
      <w:r w:rsidR="00D460E7">
        <w:rPr>
          <w:rFonts w:eastAsia="宋体" w:hint="eastAsia"/>
          <w:b/>
          <w:kern w:val="2"/>
          <w:sz w:val="21"/>
          <w:szCs w:val="20"/>
          <w:lang w:val="en-US" w:eastAsia="zh-CN"/>
        </w:rPr>
        <w:t>9</w:t>
      </w:r>
      <w:r w:rsidRPr="00606882">
        <w:rPr>
          <w:rFonts w:eastAsia="宋体"/>
          <w:b/>
          <w:kern w:val="2"/>
          <w:sz w:val="21"/>
          <w:szCs w:val="20"/>
          <w:lang w:val="en-US" w:eastAsia="zh-CN"/>
        </w:rPr>
        <w:t>.</w:t>
      </w:r>
      <w:r w:rsidRPr="00606882">
        <w:rPr>
          <w:rFonts w:eastAsia="宋体"/>
          <w:kern w:val="2"/>
          <w:sz w:val="21"/>
          <w:szCs w:val="20"/>
          <w:lang w:val="en-US" w:eastAsia="zh-CN"/>
        </w:rPr>
        <w:t xml:space="preserve"> </w:t>
      </w:r>
      <w:r w:rsidRPr="00606882">
        <w:rPr>
          <w:rFonts w:eastAsia="宋体"/>
          <w:kern w:val="2"/>
          <w:sz w:val="21"/>
          <w:szCs w:val="20"/>
          <w:vertAlign w:val="superscript"/>
          <w:lang w:val="en-US" w:eastAsia="zh-CN"/>
        </w:rPr>
        <w:t>13</w:t>
      </w:r>
      <w:r w:rsidRPr="00606882">
        <w:rPr>
          <w:rFonts w:eastAsia="宋体"/>
          <w:kern w:val="2"/>
          <w:sz w:val="21"/>
          <w:szCs w:val="20"/>
          <w:lang w:val="en-US" w:eastAsia="zh-CN"/>
        </w:rPr>
        <w:t xml:space="preserve">C NMR spectrum of compound </w:t>
      </w:r>
      <w:r w:rsidR="00C62809">
        <w:rPr>
          <w:rFonts w:eastAsia="宋体" w:hint="eastAsia"/>
          <w:b/>
          <w:bCs/>
          <w:kern w:val="2"/>
          <w:sz w:val="21"/>
          <w:szCs w:val="20"/>
          <w:lang w:val="en-US" w:eastAsia="zh-CN"/>
        </w:rPr>
        <w:t>5c</w:t>
      </w:r>
      <w:r w:rsidRPr="00606882">
        <w:rPr>
          <w:rFonts w:eastAsia="宋体"/>
          <w:kern w:val="2"/>
          <w:sz w:val="21"/>
          <w:szCs w:val="20"/>
          <w:lang w:val="en-US" w:eastAsia="zh-CN"/>
        </w:rPr>
        <w:t>.</w:t>
      </w:r>
    </w:p>
    <w:p w:rsidR="00C62809" w:rsidRPr="00606882" w:rsidRDefault="00C62809" w:rsidP="00606882">
      <w:pPr>
        <w:widowControl w:val="0"/>
        <w:spacing w:afterLines="200" w:after="624"/>
        <w:jc w:val="both"/>
        <w:rPr>
          <w:rFonts w:eastAsia="宋体"/>
          <w:kern w:val="2"/>
          <w:sz w:val="21"/>
          <w:szCs w:val="20"/>
          <w:lang w:val="en-US" w:eastAsia="zh-CN"/>
        </w:rPr>
      </w:pPr>
      <w:r>
        <w:rPr>
          <w:noProof/>
          <w:lang w:val="en-US" w:eastAsia="zh-CN"/>
        </w:rPr>
        <w:lastRenderedPageBreak/>
        <w:drawing>
          <wp:inline distT="0" distB="0" distL="0" distR="0" wp14:anchorId="0F3BFEA5" wp14:editId="17CCA9AD">
            <wp:extent cx="6523761" cy="1604513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523761" cy="1604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809" w:rsidRDefault="00C62809" w:rsidP="00C62809">
      <w:pPr>
        <w:widowControl w:val="0"/>
        <w:spacing w:afterLines="200" w:after="624"/>
        <w:jc w:val="both"/>
        <w:rPr>
          <w:rFonts w:eastAsia="宋体"/>
          <w:kern w:val="2"/>
          <w:sz w:val="21"/>
          <w:szCs w:val="20"/>
          <w:lang w:val="en-US" w:eastAsia="zh-CN"/>
        </w:rPr>
      </w:pPr>
      <w:r w:rsidRPr="00606882">
        <w:rPr>
          <w:rFonts w:eastAsia="宋体"/>
          <w:b/>
          <w:kern w:val="2"/>
          <w:sz w:val="21"/>
          <w:szCs w:val="20"/>
          <w:lang w:val="en-US" w:eastAsia="zh-CN"/>
        </w:rPr>
        <w:t>Figure S</w:t>
      </w:r>
      <w:r w:rsidRPr="00606882">
        <w:rPr>
          <w:rFonts w:eastAsia="宋体" w:hint="eastAsia"/>
          <w:b/>
          <w:kern w:val="2"/>
          <w:sz w:val="21"/>
          <w:szCs w:val="20"/>
          <w:lang w:val="en-US" w:eastAsia="zh-CN"/>
        </w:rPr>
        <w:t>1</w:t>
      </w:r>
      <w:r w:rsidR="00D460E7">
        <w:rPr>
          <w:rFonts w:eastAsia="宋体" w:hint="eastAsia"/>
          <w:b/>
          <w:kern w:val="2"/>
          <w:sz w:val="21"/>
          <w:szCs w:val="20"/>
          <w:lang w:val="en-US" w:eastAsia="zh-CN"/>
        </w:rPr>
        <w:t>0</w:t>
      </w:r>
      <w:r w:rsidRPr="00606882">
        <w:rPr>
          <w:rFonts w:eastAsia="宋体"/>
          <w:b/>
          <w:kern w:val="2"/>
          <w:sz w:val="21"/>
          <w:szCs w:val="20"/>
          <w:lang w:val="en-US" w:eastAsia="zh-CN"/>
        </w:rPr>
        <w:t>.</w:t>
      </w:r>
      <w:r w:rsidRPr="00606882">
        <w:rPr>
          <w:rFonts w:eastAsia="宋体"/>
          <w:kern w:val="2"/>
          <w:sz w:val="21"/>
          <w:szCs w:val="20"/>
          <w:lang w:val="en-US" w:eastAsia="zh-CN"/>
        </w:rPr>
        <w:t xml:space="preserve"> ESI mass spectrum of</w:t>
      </w:r>
      <w:r w:rsidRPr="00606882">
        <w:rPr>
          <w:rFonts w:eastAsia="宋体" w:hint="eastAsia"/>
          <w:kern w:val="2"/>
          <w:sz w:val="21"/>
          <w:szCs w:val="20"/>
          <w:lang w:val="en-US" w:eastAsia="zh-CN"/>
        </w:rPr>
        <w:t xml:space="preserve"> </w:t>
      </w:r>
      <w:r w:rsidRPr="00606882">
        <w:rPr>
          <w:rFonts w:eastAsia="宋体"/>
          <w:kern w:val="2"/>
          <w:sz w:val="21"/>
          <w:szCs w:val="20"/>
          <w:lang w:val="en-US" w:eastAsia="zh-CN"/>
        </w:rPr>
        <w:t xml:space="preserve">compound </w:t>
      </w:r>
      <w:r>
        <w:rPr>
          <w:rFonts w:eastAsia="宋体" w:hint="eastAsia"/>
          <w:b/>
          <w:bCs/>
          <w:kern w:val="2"/>
          <w:sz w:val="21"/>
          <w:szCs w:val="20"/>
          <w:lang w:val="en-US" w:eastAsia="zh-CN"/>
        </w:rPr>
        <w:t>5c</w:t>
      </w:r>
      <w:r w:rsidRPr="00606882">
        <w:rPr>
          <w:rFonts w:eastAsia="宋体"/>
          <w:kern w:val="2"/>
          <w:sz w:val="21"/>
          <w:szCs w:val="20"/>
          <w:lang w:val="en-US" w:eastAsia="zh-CN"/>
        </w:rPr>
        <w:t>.</w:t>
      </w:r>
    </w:p>
    <w:p w:rsidR="00606882" w:rsidRPr="00C62809" w:rsidRDefault="00D460E7" w:rsidP="00606882">
      <w:pPr>
        <w:widowControl w:val="0"/>
        <w:jc w:val="both"/>
        <w:rPr>
          <w:rFonts w:eastAsia="宋体"/>
          <w:noProof/>
          <w:kern w:val="2"/>
          <w:sz w:val="21"/>
          <w:szCs w:val="20"/>
          <w:lang w:val="en-US" w:eastAsia="zh-CN"/>
        </w:rPr>
      </w:pPr>
      <w:r>
        <w:rPr>
          <w:noProof/>
          <w:lang w:val="en-US" w:eastAsia="zh-CN"/>
        </w:rPr>
        <w:drawing>
          <wp:inline distT="0" distB="0" distL="0" distR="0" wp14:anchorId="16C1DD48" wp14:editId="1EF34F35">
            <wp:extent cx="5486400" cy="3876675"/>
            <wp:effectExtent l="0" t="0" r="0" b="9525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882" w:rsidRPr="00606882" w:rsidRDefault="00606882" w:rsidP="00606882">
      <w:pPr>
        <w:widowControl w:val="0"/>
        <w:spacing w:afterLines="200" w:after="624"/>
        <w:jc w:val="both"/>
        <w:rPr>
          <w:rFonts w:eastAsia="宋体"/>
          <w:kern w:val="2"/>
          <w:sz w:val="21"/>
          <w:szCs w:val="20"/>
          <w:lang w:val="en-US" w:eastAsia="zh-CN"/>
        </w:rPr>
      </w:pPr>
      <w:r w:rsidRPr="00606882">
        <w:rPr>
          <w:rFonts w:eastAsia="宋体"/>
          <w:b/>
          <w:bCs/>
          <w:kern w:val="2"/>
          <w:sz w:val="21"/>
          <w:szCs w:val="20"/>
          <w:lang w:val="en-US" w:eastAsia="zh-CN"/>
        </w:rPr>
        <w:t>Figure S</w:t>
      </w:r>
      <w:r w:rsidR="00D460E7">
        <w:rPr>
          <w:rFonts w:eastAsia="宋体" w:hint="eastAsia"/>
          <w:b/>
          <w:bCs/>
          <w:kern w:val="2"/>
          <w:sz w:val="21"/>
          <w:szCs w:val="20"/>
          <w:lang w:val="en-US" w:eastAsia="zh-CN"/>
        </w:rPr>
        <w:t>11</w:t>
      </w:r>
      <w:r w:rsidRPr="00606882">
        <w:rPr>
          <w:rFonts w:eastAsia="宋体"/>
          <w:b/>
          <w:bCs/>
          <w:kern w:val="2"/>
          <w:sz w:val="21"/>
          <w:szCs w:val="20"/>
          <w:lang w:val="en-US" w:eastAsia="zh-CN"/>
        </w:rPr>
        <w:t xml:space="preserve">. </w:t>
      </w:r>
      <w:r w:rsidRPr="00606882">
        <w:rPr>
          <w:rFonts w:eastAsia="宋体"/>
          <w:kern w:val="2"/>
          <w:sz w:val="21"/>
          <w:szCs w:val="20"/>
          <w:vertAlign w:val="superscript"/>
          <w:lang w:val="en-US" w:eastAsia="zh-CN"/>
        </w:rPr>
        <w:t>1</w:t>
      </w:r>
      <w:r w:rsidRPr="00606882">
        <w:rPr>
          <w:rFonts w:eastAsia="宋体"/>
          <w:kern w:val="2"/>
          <w:sz w:val="21"/>
          <w:szCs w:val="20"/>
          <w:lang w:val="en-US" w:eastAsia="zh-CN"/>
        </w:rPr>
        <w:t xml:space="preserve">H NMR spectrum of compound </w:t>
      </w:r>
      <w:r w:rsidR="00C62809">
        <w:rPr>
          <w:rFonts w:eastAsia="宋体" w:hint="eastAsia"/>
          <w:b/>
          <w:bCs/>
          <w:kern w:val="2"/>
          <w:sz w:val="21"/>
          <w:szCs w:val="20"/>
          <w:lang w:val="en-US" w:eastAsia="zh-CN"/>
        </w:rPr>
        <w:t>7a</w:t>
      </w:r>
      <w:r w:rsidRPr="00606882">
        <w:rPr>
          <w:rFonts w:eastAsia="宋体"/>
          <w:kern w:val="2"/>
          <w:sz w:val="21"/>
          <w:szCs w:val="20"/>
          <w:lang w:val="en-US" w:eastAsia="zh-CN"/>
        </w:rPr>
        <w:t>.</w:t>
      </w:r>
    </w:p>
    <w:p w:rsidR="00606882" w:rsidRPr="00606882" w:rsidRDefault="00D460E7" w:rsidP="00606882">
      <w:pPr>
        <w:widowControl w:val="0"/>
        <w:jc w:val="both"/>
        <w:rPr>
          <w:rFonts w:eastAsia="宋体"/>
          <w:noProof/>
          <w:kern w:val="2"/>
          <w:sz w:val="20"/>
          <w:szCs w:val="20"/>
          <w:lang w:val="en-US" w:eastAsia="zh-CN"/>
        </w:rPr>
      </w:pPr>
      <w:r>
        <w:rPr>
          <w:noProof/>
          <w:lang w:val="en-US" w:eastAsia="zh-CN"/>
        </w:rPr>
        <w:lastRenderedPageBreak/>
        <w:drawing>
          <wp:inline distT="0" distB="0" distL="0" distR="0" wp14:anchorId="62DF16B6" wp14:editId="203B36A8">
            <wp:extent cx="5486400" cy="3876675"/>
            <wp:effectExtent l="0" t="0" r="0" b="9525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882" w:rsidRDefault="00606882" w:rsidP="00606882">
      <w:pPr>
        <w:widowControl w:val="0"/>
        <w:spacing w:afterLines="200" w:after="624"/>
        <w:jc w:val="both"/>
        <w:rPr>
          <w:rFonts w:eastAsia="宋体"/>
          <w:kern w:val="2"/>
          <w:sz w:val="21"/>
          <w:szCs w:val="20"/>
          <w:lang w:val="en-US" w:eastAsia="zh-CN"/>
        </w:rPr>
      </w:pPr>
      <w:r w:rsidRPr="00606882">
        <w:rPr>
          <w:rFonts w:eastAsia="宋体"/>
          <w:b/>
          <w:kern w:val="2"/>
          <w:sz w:val="21"/>
          <w:szCs w:val="20"/>
          <w:lang w:val="en-US" w:eastAsia="zh-CN"/>
        </w:rPr>
        <w:t>Figure S</w:t>
      </w:r>
      <w:r w:rsidR="00D460E7">
        <w:rPr>
          <w:rFonts w:eastAsia="宋体" w:hint="eastAsia"/>
          <w:b/>
          <w:kern w:val="2"/>
          <w:sz w:val="21"/>
          <w:szCs w:val="20"/>
          <w:lang w:val="en-US" w:eastAsia="zh-CN"/>
        </w:rPr>
        <w:t>12</w:t>
      </w:r>
      <w:r w:rsidRPr="00606882">
        <w:rPr>
          <w:rFonts w:eastAsia="宋体"/>
          <w:b/>
          <w:kern w:val="2"/>
          <w:sz w:val="21"/>
          <w:szCs w:val="20"/>
          <w:lang w:val="en-US" w:eastAsia="zh-CN"/>
        </w:rPr>
        <w:t>.</w:t>
      </w:r>
      <w:r w:rsidRPr="00606882">
        <w:rPr>
          <w:rFonts w:eastAsia="宋体"/>
          <w:kern w:val="2"/>
          <w:sz w:val="21"/>
          <w:szCs w:val="20"/>
          <w:lang w:val="en-US" w:eastAsia="zh-CN"/>
        </w:rPr>
        <w:t xml:space="preserve"> </w:t>
      </w:r>
      <w:r w:rsidRPr="00606882">
        <w:rPr>
          <w:rFonts w:eastAsia="宋体"/>
          <w:kern w:val="2"/>
          <w:sz w:val="21"/>
          <w:szCs w:val="20"/>
          <w:vertAlign w:val="superscript"/>
          <w:lang w:val="en-US" w:eastAsia="zh-CN"/>
        </w:rPr>
        <w:t>13</w:t>
      </w:r>
      <w:r w:rsidRPr="00606882">
        <w:rPr>
          <w:rFonts w:eastAsia="宋体"/>
          <w:kern w:val="2"/>
          <w:sz w:val="21"/>
          <w:szCs w:val="20"/>
          <w:lang w:val="en-US" w:eastAsia="zh-CN"/>
        </w:rPr>
        <w:t xml:space="preserve">C NMR spectrum of compound </w:t>
      </w:r>
      <w:r w:rsidR="00C62809">
        <w:rPr>
          <w:rFonts w:eastAsia="宋体" w:hint="eastAsia"/>
          <w:b/>
          <w:bCs/>
          <w:kern w:val="2"/>
          <w:sz w:val="21"/>
          <w:szCs w:val="20"/>
          <w:lang w:val="en-US" w:eastAsia="zh-CN"/>
        </w:rPr>
        <w:t>7a</w:t>
      </w:r>
      <w:r w:rsidRPr="00606882">
        <w:rPr>
          <w:rFonts w:eastAsia="宋体"/>
          <w:kern w:val="2"/>
          <w:sz w:val="21"/>
          <w:szCs w:val="20"/>
          <w:lang w:val="en-US" w:eastAsia="zh-CN"/>
        </w:rPr>
        <w:t>.</w:t>
      </w:r>
    </w:p>
    <w:p w:rsidR="00D460E7" w:rsidRPr="00606882" w:rsidRDefault="00D460E7" w:rsidP="00606882">
      <w:pPr>
        <w:widowControl w:val="0"/>
        <w:spacing w:afterLines="200" w:after="624"/>
        <w:jc w:val="both"/>
        <w:rPr>
          <w:rFonts w:eastAsia="宋体"/>
          <w:kern w:val="2"/>
          <w:sz w:val="21"/>
          <w:szCs w:val="20"/>
          <w:lang w:val="en-US" w:eastAsia="zh-CN"/>
        </w:rPr>
      </w:pPr>
      <w:r>
        <w:rPr>
          <w:noProof/>
          <w:lang w:val="en-US" w:eastAsia="zh-CN"/>
        </w:rPr>
        <w:drawing>
          <wp:inline distT="0" distB="0" distL="0" distR="0" wp14:anchorId="1CB38897" wp14:editId="082BBF29">
            <wp:extent cx="6295846" cy="1440612"/>
            <wp:effectExtent l="0" t="0" r="0" b="762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295846" cy="1440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809" w:rsidRDefault="00C62809" w:rsidP="00C62809">
      <w:pPr>
        <w:widowControl w:val="0"/>
        <w:spacing w:afterLines="200" w:after="624"/>
        <w:jc w:val="both"/>
        <w:rPr>
          <w:rFonts w:eastAsia="宋体"/>
          <w:kern w:val="2"/>
          <w:sz w:val="21"/>
          <w:szCs w:val="20"/>
          <w:lang w:val="en-US" w:eastAsia="zh-CN"/>
        </w:rPr>
      </w:pPr>
      <w:r w:rsidRPr="00606882">
        <w:rPr>
          <w:rFonts w:eastAsia="宋体"/>
          <w:b/>
          <w:kern w:val="2"/>
          <w:sz w:val="21"/>
          <w:szCs w:val="20"/>
          <w:lang w:val="en-US" w:eastAsia="zh-CN"/>
        </w:rPr>
        <w:t>Figure S</w:t>
      </w:r>
      <w:r w:rsidRPr="00606882">
        <w:rPr>
          <w:rFonts w:eastAsia="宋体" w:hint="eastAsia"/>
          <w:b/>
          <w:kern w:val="2"/>
          <w:sz w:val="21"/>
          <w:szCs w:val="20"/>
          <w:lang w:val="en-US" w:eastAsia="zh-CN"/>
        </w:rPr>
        <w:t>1</w:t>
      </w:r>
      <w:r w:rsidR="00D460E7">
        <w:rPr>
          <w:rFonts w:eastAsia="宋体" w:hint="eastAsia"/>
          <w:b/>
          <w:kern w:val="2"/>
          <w:sz w:val="21"/>
          <w:szCs w:val="20"/>
          <w:lang w:val="en-US" w:eastAsia="zh-CN"/>
        </w:rPr>
        <w:t>3</w:t>
      </w:r>
      <w:r w:rsidRPr="00606882">
        <w:rPr>
          <w:rFonts w:eastAsia="宋体"/>
          <w:b/>
          <w:kern w:val="2"/>
          <w:sz w:val="21"/>
          <w:szCs w:val="20"/>
          <w:lang w:val="en-US" w:eastAsia="zh-CN"/>
        </w:rPr>
        <w:t>.</w:t>
      </w:r>
      <w:r w:rsidRPr="00606882">
        <w:rPr>
          <w:rFonts w:eastAsia="宋体"/>
          <w:kern w:val="2"/>
          <w:sz w:val="21"/>
          <w:szCs w:val="20"/>
          <w:lang w:val="en-US" w:eastAsia="zh-CN"/>
        </w:rPr>
        <w:t xml:space="preserve"> ESI mass spectrum of</w:t>
      </w:r>
      <w:r w:rsidRPr="00606882">
        <w:rPr>
          <w:rFonts w:eastAsia="宋体" w:hint="eastAsia"/>
          <w:kern w:val="2"/>
          <w:sz w:val="21"/>
          <w:szCs w:val="20"/>
          <w:lang w:val="en-US" w:eastAsia="zh-CN"/>
        </w:rPr>
        <w:t xml:space="preserve"> </w:t>
      </w:r>
      <w:r w:rsidRPr="00606882">
        <w:rPr>
          <w:rFonts w:eastAsia="宋体"/>
          <w:kern w:val="2"/>
          <w:sz w:val="21"/>
          <w:szCs w:val="20"/>
          <w:lang w:val="en-US" w:eastAsia="zh-CN"/>
        </w:rPr>
        <w:t xml:space="preserve">compound </w:t>
      </w:r>
      <w:r>
        <w:rPr>
          <w:rFonts w:eastAsia="宋体" w:hint="eastAsia"/>
          <w:b/>
          <w:bCs/>
          <w:kern w:val="2"/>
          <w:sz w:val="21"/>
          <w:szCs w:val="20"/>
          <w:lang w:val="en-US" w:eastAsia="zh-CN"/>
        </w:rPr>
        <w:t>7a</w:t>
      </w:r>
      <w:r w:rsidRPr="00606882">
        <w:rPr>
          <w:rFonts w:eastAsia="宋体"/>
          <w:kern w:val="2"/>
          <w:sz w:val="21"/>
          <w:szCs w:val="20"/>
          <w:lang w:val="en-US" w:eastAsia="zh-CN"/>
        </w:rPr>
        <w:t>.</w:t>
      </w:r>
    </w:p>
    <w:p w:rsidR="00606882" w:rsidRPr="00C62809" w:rsidRDefault="00C62809" w:rsidP="00606882">
      <w:pPr>
        <w:widowControl w:val="0"/>
        <w:jc w:val="both"/>
        <w:rPr>
          <w:rFonts w:eastAsia="宋体"/>
          <w:noProof/>
          <w:kern w:val="2"/>
          <w:sz w:val="21"/>
          <w:szCs w:val="20"/>
          <w:lang w:val="en-US" w:eastAsia="zh-CN"/>
        </w:rPr>
      </w:pPr>
      <w:r>
        <w:rPr>
          <w:noProof/>
          <w:lang w:val="en-US" w:eastAsia="zh-CN"/>
        </w:rPr>
        <w:lastRenderedPageBreak/>
        <w:drawing>
          <wp:inline distT="0" distB="0" distL="0" distR="0" wp14:anchorId="707B3B6B" wp14:editId="4CE1BDAF">
            <wp:extent cx="4563949" cy="3209027"/>
            <wp:effectExtent l="0" t="0" r="825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65863" cy="321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882" w:rsidRPr="00606882" w:rsidRDefault="00606882" w:rsidP="00606882">
      <w:pPr>
        <w:widowControl w:val="0"/>
        <w:spacing w:afterLines="200" w:after="624"/>
        <w:jc w:val="both"/>
        <w:rPr>
          <w:rFonts w:eastAsia="宋体"/>
          <w:kern w:val="2"/>
          <w:sz w:val="21"/>
          <w:szCs w:val="20"/>
          <w:lang w:val="en-US" w:eastAsia="zh-CN"/>
        </w:rPr>
      </w:pPr>
      <w:r w:rsidRPr="00606882">
        <w:rPr>
          <w:rFonts w:eastAsia="宋体"/>
          <w:b/>
          <w:bCs/>
          <w:kern w:val="2"/>
          <w:sz w:val="21"/>
          <w:szCs w:val="20"/>
          <w:lang w:val="en-US" w:eastAsia="zh-CN"/>
        </w:rPr>
        <w:t>Figure S</w:t>
      </w:r>
      <w:r w:rsidRPr="00606882">
        <w:rPr>
          <w:rFonts w:eastAsia="宋体" w:hint="eastAsia"/>
          <w:b/>
          <w:bCs/>
          <w:kern w:val="2"/>
          <w:sz w:val="21"/>
          <w:szCs w:val="20"/>
          <w:lang w:val="en-US" w:eastAsia="zh-CN"/>
        </w:rPr>
        <w:t>1</w:t>
      </w:r>
      <w:r w:rsidR="00D460E7">
        <w:rPr>
          <w:rFonts w:eastAsia="宋体" w:hint="eastAsia"/>
          <w:b/>
          <w:bCs/>
          <w:kern w:val="2"/>
          <w:sz w:val="21"/>
          <w:szCs w:val="20"/>
          <w:lang w:val="en-US" w:eastAsia="zh-CN"/>
        </w:rPr>
        <w:t>4</w:t>
      </w:r>
      <w:r w:rsidRPr="00606882">
        <w:rPr>
          <w:rFonts w:eastAsia="宋体"/>
          <w:b/>
          <w:bCs/>
          <w:kern w:val="2"/>
          <w:sz w:val="21"/>
          <w:szCs w:val="20"/>
          <w:lang w:val="en-US" w:eastAsia="zh-CN"/>
        </w:rPr>
        <w:t xml:space="preserve">. </w:t>
      </w:r>
      <w:r w:rsidRPr="00606882">
        <w:rPr>
          <w:rFonts w:eastAsia="宋体"/>
          <w:kern w:val="2"/>
          <w:sz w:val="21"/>
          <w:szCs w:val="20"/>
          <w:vertAlign w:val="superscript"/>
          <w:lang w:val="en-US" w:eastAsia="zh-CN"/>
        </w:rPr>
        <w:t>1</w:t>
      </w:r>
      <w:r w:rsidRPr="00606882">
        <w:rPr>
          <w:rFonts w:eastAsia="宋体"/>
          <w:kern w:val="2"/>
          <w:sz w:val="21"/>
          <w:szCs w:val="20"/>
          <w:lang w:val="en-US" w:eastAsia="zh-CN"/>
        </w:rPr>
        <w:t xml:space="preserve">H NMR spectrum of compound </w:t>
      </w:r>
      <w:r w:rsidR="00C62809">
        <w:rPr>
          <w:rFonts w:eastAsia="宋体" w:hint="eastAsia"/>
          <w:b/>
          <w:bCs/>
          <w:kern w:val="2"/>
          <w:sz w:val="21"/>
          <w:szCs w:val="20"/>
          <w:lang w:val="en-US" w:eastAsia="zh-CN"/>
        </w:rPr>
        <w:t>7b</w:t>
      </w:r>
      <w:r w:rsidRPr="00606882">
        <w:rPr>
          <w:rFonts w:eastAsia="宋体"/>
          <w:kern w:val="2"/>
          <w:sz w:val="21"/>
          <w:szCs w:val="20"/>
          <w:lang w:val="en-US" w:eastAsia="zh-CN"/>
        </w:rPr>
        <w:t>.</w:t>
      </w:r>
    </w:p>
    <w:p w:rsidR="00606882" w:rsidRPr="00606882" w:rsidRDefault="00C62809" w:rsidP="00606882">
      <w:pPr>
        <w:widowControl w:val="0"/>
        <w:jc w:val="both"/>
        <w:rPr>
          <w:rFonts w:eastAsia="宋体"/>
          <w:noProof/>
          <w:kern w:val="2"/>
          <w:sz w:val="21"/>
          <w:szCs w:val="20"/>
          <w:lang w:val="en-US" w:eastAsia="zh-CN"/>
        </w:rPr>
      </w:pPr>
      <w:r>
        <w:rPr>
          <w:noProof/>
          <w:lang w:val="en-US" w:eastAsia="zh-CN"/>
        </w:rPr>
        <w:drawing>
          <wp:inline distT="0" distB="0" distL="0" distR="0" wp14:anchorId="457CFC24" wp14:editId="7F5AA93B">
            <wp:extent cx="5019205" cy="3666227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019205" cy="3666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882" w:rsidRDefault="00606882" w:rsidP="00606882">
      <w:pPr>
        <w:widowControl w:val="0"/>
        <w:spacing w:afterLines="200" w:after="624"/>
        <w:jc w:val="both"/>
        <w:rPr>
          <w:rFonts w:eastAsia="宋体"/>
          <w:kern w:val="2"/>
          <w:sz w:val="21"/>
          <w:szCs w:val="20"/>
          <w:lang w:val="en-US" w:eastAsia="zh-CN"/>
        </w:rPr>
      </w:pPr>
      <w:bookmarkStart w:id="37" w:name="OLE_LINK1"/>
      <w:r w:rsidRPr="00606882">
        <w:rPr>
          <w:rFonts w:eastAsia="宋体"/>
          <w:b/>
          <w:kern w:val="2"/>
          <w:sz w:val="21"/>
          <w:szCs w:val="20"/>
          <w:lang w:val="en-US" w:eastAsia="zh-CN"/>
        </w:rPr>
        <w:t>Figure S</w:t>
      </w:r>
      <w:r w:rsidRPr="00606882">
        <w:rPr>
          <w:rFonts w:eastAsia="宋体" w:hint="eastAsia"/>
          <w:b/>
          <w:kern w:val="2"/>
          <w:sz w:val="21"/>
          <w:szCs w:val="20"/>
          <w:lang w:val="en-US" w:eastAsia="zh-CN"/>
        </w:rPr>
        <w:t>1</w:t>
      </w:r>
      <w:r w:rsidR="00D460E7">
        <w:rPr>
          <w:rFonts w:eastAsia="宋体" w:hint="eastAsia"/>
          <w:b/>
          <w:kern w:val="2"/>
          <w:sz w:val="21"/>
          <w:szCs w:val="20"/>
          <w:lang w:val="en-US" w:eastAsia="zh-CN"/>
        </w:rPr>
        <w:t>5</w:t>
      </w:r>
      <w:r w:rsidRPr="00606882">
        <w:rPr>
          <w:rFonts w:eastAsia="宋体"/>
          <w:b/>
          <w:kern w:val="2"/>
          <w:sz w:val="21"/>
          <w:szCs w:val="20"/>
          <w:lang w:val="en-US" w:eastAsia="zh-CN"/>
        </w:rPr>
        <w:t>.</w:t>
      </w:r>
      <w:r w:rsidRPr="00606882">
        <w:rPr>
          <w:rFonts w:eastAsia="宋体"/>
          <w:kern w:val="2"/>
          <w:sz w:val="21"/>
          <w:szCs w:val="20"/>
          <w:lang w:val="en-US" w:eastAsia="zh-CN"/>
        </w:rPr>
        <w:t xml:space="preserve"> </w:t>
      </w:r>
      <w:r w:rsidRPr="00606882">
        <w:rPr>
          <w:rFonts w:eastAsia="宋体"/>
          <w:kern w:val="2"/>
          <w:sz w:val="21"/>
          <w:szCs w:val="20"/>
          <w:vertAlign w:val="superscript"/>
          <w:lang w:val="en-US" w:eastAsia="zh-CN"/>
        </w:rPr>
        <w:t>13</w:t>
      </w:r>
      <w:r w:rsidRPr="00606882">
        <w:rPr>
          <w:rFonts w:eastAsia="宋体"/>
          <w:kern w:val="2"/>
          <w:sz w:val="21"/>
          <w:szCs w:val="20"/>
          <w:lang w:val="en-US" w:eastAsia="zh-CN"/>
        </w:rPr>
        <w:t xml:space="preserve">C NMR spectrum of compound </w:t>
      </w:r>
      <w:r w:rsidR="00C62809">
        <w:rPr>
          <w:rFonts w:eastAsia="宋体" w:hint="eastAsia"/>
          <w:b/>
          <w:bCs/>
          <w:kern w:val="2"/>
          <w:sz w:val="21"/>
          <w:szCs w:val="20"/>
          <w:lang w:val="en-US" w:eastAsia="zh-CN"/>
        </w:rPr>
        <w:t>7b</w:t>
      </w:r>
      <w:r w:rsidRPr="00606882">
        <w:rPr>
          <w:rFonts w:eastAsia="宋体"/>
          <w:kern w:val="2"/>
          <w:sz w:val="21"/>
          <w:szCs w:val="20"/>
          <w:lang w:val="en-US" w:eastAsia="zh-CN"/>
        </w:rPr>
        <w:t>.</w:t>
      </w:r>
    </w:p>
    <w:p w:rsidR="00C62809" w:rsidRPr="00606882" w:rsidRDefault="00C62809" w:rsidP="00606882">
      <w:pPr>
        <w:widowControl w:val="0"/>
        <w:spacing w:afterLines="200" w:after="624"/>
        <w:jc w:val="both"/>
        <w:rPr>
          <w:rFonts w:eastAsia="宋体"/>
          <w:kern w:val="2"/>
          <w:sz w:val="21"/>
          <w:szCs w:val="20"/>
          <w:lang w:val="en-US" w:eastAsia="zh-CN"/>
        </w:rPr>
      </w:pPr>
      <w:r>
        <w:rPr>
          <w:noProof/>
          <w:lang w:val="en-US" w:eastAsia="zh-CN"/>
        </w:rPr>
        <w:lastRenderedPageBreak/>
        <w:drawing>
          <wp:inline distT="0" distB="0" distL="0" distR="0" wp14:anchorId="2CBEABA9" wp14:editId="1D9B2B36">
            <wp:extent cx="6461107" cy="1578634"/>
            <wp:effectExtent l="0" t="0" r="0" b="254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477493" cy="1582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37"/>
    <w:p w:rsidR="00C62809" w:rsidRDefault="00C62809" w:rsidP="00C62809">
      <w:pPr>
        <w:widowControl w:val="0"/>
        <w:spacing w:afterLines="200" w:after="624"/>
        <w:jc w:val="both"/>
        <w:rPr>
          <w:rFonts w:eastAsia="宋体"/>
          <w:kern w:val="2"/>
          <w:sz w:val="21"/>
          <w:szCs w:val="20"/>
          <w:lang w:val="en-US" w:eastAsia="zh-CN"/>
        </w:rPr>
      </w:pPr>
      <w:r w:rsidRPr="00606882">
        <w:rPr>
          <w:rFonts w:eastAsia="宋体"/>
          <w:b/>
          <w:kern w:val="2"/>
          <w:sz w:val="21"/>
          <w:szCs w:val="20"/>
          <w:lang w:val="en-US" w:eastAsia="zh-CN"/>
        </w:rPr>
        <w:t>Figure S</w:t>
      </w:r>
      <w:r w:rsidRPr="00606882">
        <w:rPr>
          <w:rFonts w:eastAsia="宋体" w:hint="eastAsia"/>
          <w:b/>
          <w:kern w:val="2"/>
          <w:sz w:val="21"/>
          <w:szCs w:val="20"/>
          <w:lang w:val="en-US" w:eastAsia="zh-CN"/>
        </w:rPr>
        <w:t>1</w:t>
      </w:r>
      <w:r w:rsidR="00D460E7">
        <w:rPr>
          <w:rFonts w:eastAsia="宋体" w:hint="eastAsia"/>
          <w:b/>
          <w:kern w:val="2"/>
          <w:sz w:val="21"/>
          <w:szCs w:val="20"/>
          <w:lang w:val="en-US" w:eastAsia="zh-CN"/>
        </w:rPr>
        <w:t>6</w:t>
      </w:r>
      <w:r w:rsidRPr="00606882">
        <w:rPr>
          <w:rFonts w:eastAsia="宋体"/>
          <w:b/>
          <w:kern w:val="2"/>
          <w:sz w:val="21"/>
          <w:szCs w:val="20"/>
          <w:lang w:val="en-US" w:eastAsia="zh-CN"/>
        </w:rPr>
        <w:t>.</w:t>
      </w:r>
      <w:r w:rsidRPr="00606882">
        <w:rPr>
          <w:rFonts w:eastAsia="宋体"/>
          <w:kern w:val="2"/>
          <w:sz w:val="21"/>
          <w:szCs w:val="20"/>
          <w:lang w:val="en-US" w:eastAsia="zh-CN"/>
        </w:rPr>
        <w:t xml:space="preserve"> ESI mass spectrum of</w:t>
      </w:r>
      <w:r w:rsidRPr="00606882">
        <w:rPr>
          <w:rFonts w:eastAsia="宋体" w:hint="eastAsia"/>
          <w:kern w:val="2"/>
          <w:sz w:val="21"/>
          <w:szCs w:val="20"/>
          <w:lang w:val="en-US" w:eastAsia="zh-CN"/>
        </w:rPr>
        <w:t xml:space="preserve"> </w:t>
      </w:r>
      <w:r w:rsidRPr="00606882">
        <w:rPr>
          <w:rFonts w:eastAsia="宋体"/>
          <w:kern w:val="2"/>
          <w:sz w:val="21"/>
          <w:szCs w:val="20"/>
          <w:lang w:val="en-US" w:eastAsia="zh-CN"/>
        </w:rPr>
        <w:t xml:space="preserve">compound </w:t>
      </w:r>
      <w:r>
        <w:rPr>
          <w:rFonts w:eastAsia="宋体" w:hint="eastAsia"/>
          <w:b/>
          <w:bCs/>
          <w:kern w:val="2"/>
          <w:sz w:val="21"/>
          <w:szCs w:val="20"/>
          <w:lang w:val="en-US" w:eastAsia="zh-CN"/>
        </w:rPr>
        <w:t>7b</w:t>
      </w:r>
      <w:r w:rsidRPr="00606882">
        <w:rPr>
          <w:rFonts w:eastAsia="宋体"/>
          <w:kern w:val="2"/>
          <w:sz w:val="21"/>
          <w:szCs w:val="20"/>
          <w:lang w:val="en-US" w:eastAsia="zh-CN"/>
        </w:rPr>
        <w:t>.</w:t>
      </w:r>
    </w:p>
    <w:p w:rsidR="00606882" w:rsidRPr="00C62809" w:rsidRDefault="00606882" w:rsidP="00606882">
      <w:pPr>
        <w:widowControl w:val="0"/>
        <w:jc w:val="both"/>
        <w:rPr>
          <w:rFonts w:eastAsia="宋体"/>
          <w:kern w:val="2"/>
          <w:sz w:val="21"/>
          <w:szCs w:val="20"/>
          <w:lang w:val="en-US" w:eastAsia="zh-CN"/>
        </w:rPr>
      </w:pPr>
    </w:p>
    <w:p w:rsidR="00E25315" w:rsidRPr="00E25315" w:rsidRDefault="00E25315" w:rsidP="00606882">
      <w:pPr>
        <w:widowControl w:val="0"/>
        <w:spacing w:afterLines="200" w:after="624"/>
        <w:jc w:val="both"/>
        <w:rPr>
          <w:rFonts w:eastAsia="宋体"/>
          <w:kern w:val="2"/>
          <w:sz w:val="21"/>
          <w:szCs w:val="20"/>
          <w:lang w:val="en-US" w:eastAsia="zh-CN"/>
        </w:rPr>
      </w:pPr>
      <w:bookmarkStart w:id="38" w:name="OLE_LINK2"/>
      <w:bookmarkStart w:id="39" w:name="OLE_LINK3"/>
    </w:p>
    <w:bookmarkEnd w:id="38"/>
    <w:bookmarkEnd w:id="39"/>
    <w:p w:rsidR="00606882" w:rsidRPr="00606882" w:rsidRDefault="00191888" w:rsidP="00606882">
      <w:pPr>
        <w:widowControl w:val="0"/>
        <w:jc w:val="both"/>
        <w:rPr>
          <w:rFonts w:eastAsia="宋体"/>
          <w:kern w:val="2"/>
          <w:sz w:val="21"/>
          <w:szCs w:val="20"/>
          <w:lang w:val="en-US" w:eastAsia="zh-CN"/>
        </w:rPr>
      </w:pPr>
      <w:r>
        <w:rPr>
          <w:rFonts w:eastAsia="宋体"/>
          <w:noProof/>
          <w:kern w:val="2"/>
          <w:sz w:val="21"/>
          <w:szCs w:val="20"/>
          <w:lang w:val="en-US" w:eastAsia="zh-CN"/>
        </w:rPr>
        <w:drawing>
          <wp:inline distT="0" distB="0" distL="0" distR="0">
            <wp:extent cx="5486400" cy="3951107"/>
            <wp:effectExtent l="0" t="0" r="0" b="0"/>
            <wp:docPr id="4" name="图片 4" descr="C:\Users\ADMINI~1\AppData\Local\Temp\1582541874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~1\AppData\Local\Temp\1582541874(1)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51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882" w:rsidRPr="00606882" w:rsidRDefault="00606882" w:rsidP="00606882">
      <w:pPr>
        <w:widowControl w:val="0"/>
        <w:spacing w:afterLines="200" w:after="624"/>
        <w:jc w:val="both"/>
        <w:rPr>
          <w:rFonts w:eastAsia="宋体"/>
          <w:kern w:val="2"/>
          <w:sz w:val="21"/>
          <w:szCs w:val="20"/>
          <w:lang w:val="en-US" w:eastAsia="zh-CN"/>
        </w:rPr>
      </w:pPr>
      <w:r w:rsidRPr="00606882">
        <w:rPr>
          <w:rFonts w:eastAsia="宋体"/>
          <w:b/>
          <w:bCs/>
          <w:kern w:val="2"/>
          <w:sz w:val="21"/>
          <w:szCs w:val="20"/>
          <w:lang w:val="en-US" w:eastAsia="zh-CN"/>
        </w:rPr>
        <w:t>Figure S</w:t>
      </w:r>
      <w:r w:rsidRPr="00606882">
        <w:rPr>
          <w:rFonts w:eastAsia="宋体" w:hint="eastAsia"/>
          <w:b/>
          <w:bCs/>
          <w:kern w:val="2"/>
          <w:sz w:val="21"/>
          <w:szCs w:val="20"/>
          <w:lang w:val="en-US" w:eastAsia="zh-CN"/>
        </w:rPr>
        <w:t>1</w:t>
      </w:r>
      <w:r w:rsidR="00D460E7">
        <w:rPr>
          <w:rFonts w:eastAsia="宋体" w:hint="eastAsia"/>
          <w:b/>
          <w:bCs/>
          <w:kern w:val="2"/>
          <w:sz w:val="21"/>
          <w:szCs w:val="20"/>
          <w:lang w:val="en-US" w:eastAsia="zh-CN"/>
        </w:rPr>
        <w:t>7</w:t>
      </w:r>
      <w:r w:rsidRPr="00606882">
        <w:rPr>
          <w:rFonts w:eastAsia="宋体"/>
          <w:b/>
          <w:bCs/>
          <w:kern w:val="2"/>
          <w:sz w:val="21"/>
          <w:szCs w:val="20"/>
          <w:lang w:val="en-US" w:eastAsia="zh-CN"/>
        </w:rPr>
        <w:t xml:space="preserve">. </w:t>
      </w:r>
      <w:r w:rsidRPr="00606882">
        <w:rPr>
          <w:rFonts w:eastAsia="宋体"/>
          <w:kern w:val="2"/>
          <w:sz w:val="21"/>
          <w:szCs w:val="20"/>
          <w:vertAlign w:val="superscript"/>
          <w:lang w:val="en-US" w:eastAsia="zh-CN"/>
        </w:rPr>
        <w:t>1</w:t>
      </w:r>
      <w:r w:rsidRPr="00606882">
        <w:rPr>
          <w:rFonts w:eastAsia="宋体"/>
          <w:kern w:val="2"/>
          <w:sz w:val="21"/>
          <w:szCs w:val="20"/>
          <w:lang w:val="en-US" w:eastAsia="zh-CN"/>
        </w:rPr>
        <w:t xml:space="preserve">H NMR spectrum of compound </w:t>
      </w:r>
      <w:r w:rsidR="00C62809">
        <w:rPr>
          <w:rFonts w:eastAsia="宋体" w:hint="eastAsia"/>
          <w:b/>
          <w:bCs/>
          <w:kern w:val="2"/>
          <w:sz w:val="21"/>
          <w:szCs w:val="20"/>
          <w:lang w:val="en-US" w:eastAsia="zh-CN"/>
        </w:rPr>
        <w:t>11a</w:t>
      </w:r>
      <w:r w:rsidRPr="00606882">
        <w:rPr>
          <w:rFonts w:eastAsia="宋体"/>
          <w:kern w:val="2"/>
          <w:sz w:val="21"/>
          <w:szCs w:val="20"/>
          <w:lang w:val="en-US" w:eastAsia="zh-CN"/>
        </w:rPr>
        <w:t>.</w:t>
      </w:r>
    </w:p>
    <w:p w:rsidR="00606882" w:rsidRPr="00606882" w:rsidRDefault="00C62809" w:rsidP="00606882">
      <w:pPr>
        <w:widowControl w:val="0"/>
        <w:jc w:val="both"/>
        <w:rPr>
          <w:rFonts w:eastAsia="宋体"/>
          <w:noProof/>
          <w:kern w:val="2"/>
          <w:sz w:val="20"/>
          <w:szCs w:val="20"/>
          <w:vertAlign w:val="superscript"/>
          <w:lang w:val="en-US" w:eastAsia="zh-CN"/>
        </w:rPr>
      </w:pPr>
      <w:r>
        <w:rPr>
          <w:noProof/>
          <w:lang w:val="en-US" w:eastAsia="zh-CN"/>
        </w:rPr>
        <w:lastRenderedPageBreak/>
        <w:drawing>
          <wp:inline distT="0" distB="0" distL="0" distR="0" wp14:anchorId="5C8E05A1" wp14:editId="016B18AC">
            <wp:extent cx="5486400" cy="3876675"/>
            <wp:effectExtent l="0" t="0" r="0" b="9525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882" w:rsidRPr="00606882" w:rsidRDefault="00606882" w:rsidP="00606882">
      <w:pPr>
        <w:widowControl w:val="0"/>
        <w:spacing w:afterLines="200" w:after="624"/>
        <w:jc w:val="both"/>
        <w:rPr>
          <w:rFonts w:eastAsia="宋体"/>
          <w:kern w:val="2"/>
          <w:sz w:val="21"/>
          <w:szCs w:val="20"/>
          <w:lang w:val="en-US" w:eastAsia="zh-CN"/>
        </w:rPr>
      </w:pPr>
      <w:r w:rsidRPr="00606882">
        <w:rPr>
          <w:rFonts w:eastAsia="宋体"/>
          <w:b/>
          <w:kern w:val="2"/>
          <w:sz w:val="21"/>
          <w:szCs w:val="20"/>
          <w:lang w:val="en-US" w:eastAsia="zh-CN"/>
        </w:rPr>
        <w:t>Figure S</w:t>
      </w:r>
      <w:r w:rsidRPr="00606882">
        <w:rPr>
          <w:rFonts w:eastAsia="宋体" w:hint="eastAsia"/>
          <w:b/>
          <w:kern w:val="2"/>
          <w:sz w:val="21"/>
          <w:szCs w:val="20"/>
          <w:lang w:val="en-US" w:eastAsia="zh-CN"/>
        </w:rPr>
        <w:t>1</w:t>
      </w:r>
      <w:r w:rsidR="00D460E7">
        <w:rPr>
          <w:rFonts w:eastAsia="宋体" w:hint="eastAsia"/>
          <w:b/>
          <w:kern w:val="2"/>
          <w:sz w:val="21"/>
          <w:szCs w:val="20"/>
          <w:lang w:val="en-US" w:eastAsia="zh-CN"/>
        </w:rPr>
        <w:t>8</w:t>
      </w:r>
      <w:r w:rsidRPr="00606882">
        <w:rPr>
          <w:rFonts w:eastAsia="宋体"/>
          <w:b/>
          <w:kern w:val="2"/>
          <w:sz w:val="21"/>
          <w:szCs w:val="20"/>
          <w:lang w:val="en-US" w:eastAsia="zh-CN"/>
        </w:rPr>
        <w:t>.</w:t>
      </w:r>
      <w:r w:rsidRPr="00606882">
        <w:rPr>
          <w:rFonts w:eastAsia="宋体"/>
          <w:kern w:val="2"/>
          <w:sz w:val="21"/>
          <w:szCs w:val="20"/>
          <w:lang w:val="en-US" w:eastAsia="zh-CN"/>
        </w:rPr>
        <w:t xml:space="preserve"> </w:t>
      </w:r>
      <w:r w:rsidRPr="00606882">
        <w:rPr>
          <w:rFonts w:eastAsia="宋体"/>
          <w:kern w:val="2"/>
          <w:sz w:val="21"/>
          <w:szCs w:val="20"/>
          <w:vertAlign w:val="superscript"/>
          <w:lang w:val="en-US" w:eastAsia="zh-CN"/>
        </w:rPr>
        <w:t>13</w:t>
      </w:r>
      <w:r w:rsidRPr="00606882">
        <w:rPr>
          <w:rFonts w:eastAsia="宋体"/>
          <w:kern w:val="2"/>
          <w:sz w:val="21"/>
          <w:szCs w:val="20"/>
          <w:lang w:val="en-US" w:eastAsia="zh-CN"/>
        </w:rPr>
        <w:t xml:space="preserve">C NMR spectrum of compound </w:t>
      </w:r>
      <w:r w:rsidR="00C62809">
        <w:rPr>
          <w:rFonts w:eastAsia="宋体" w:hint="eastAsia"/>
          <w:b/>
          <w:bCs/>
          <w:kern w:val="2"/>
          <w:sz w:val="21"/>
          <w:szCs w:val="20"/>
          <w:lang w:val="en-US" w:eastAsia="zh-CN"/>
        </w:rPr>
        <w:t>11a</w:t>
      </w:r>
      <w:r w:rsidRPr="00606882">
        <w:rPr>
          <w:rFonts w:eastAsia="宋体"/>
          <w:kern w:val="2"/>
          <w:sz w:val="21"/>
          <w:szCs w:val="20"/>
          <w:lang w:val="en-US" w:eastAsia="zh-CN"/>
        </w:rPr>
        <w:t>.</w:t>
      </w:r>
    </w:p>
    <w:p w:rsidR="00606882" w:rsidRPr="00606882" w:rsidRDefault="00C62809" w:rsidP="00606882">
      <w:pPr>
        <w:widowControl w:val="0"/>
        <w:jc w:val="both"/>
        <w:rPr>
          <w:rFonts w:eastAsia="宋体"/>
          <w:kern w:val="2"/>
          <w:sz w:val="21"/>
          <w:szCs w:val="20"/>
          <w:lang w:val="en-US" w:eastAsia="zh-CN"/>
        </w:rPr>
      </w:pPr>
      <w:r>
        <w:rPr>
          <w:noProof/>
          <w:lang w:val="en-US" w:eastAsia="zh-CN"/>
        </w:rPr>
        <w:drawing>
          <wp:inline distT="0" distB="0" distL="0" distR="0" wp14:anchorId="4E7C4BA8" wp14:editId="72D8A4B3">
            <wp:extent cx="6193120" cy="1492370"/>
            <wp:effectExtent l="0" t="0" r="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203579" cy="149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882" w:rsidRDefault="00606882" w:rsidP="00606882">
      <w:pPr>
        <w:widowControl w:val="0"/>
        <w:spacing w:afterLines="200" w:after="624"/>
        <w:jc w:val="both"/>
        <w:rPr>
          <w:rFonts w:eastAsia="宋体"/>
          <w:kern w:val="2"/>
          <w:sz w:val="21"/>
          <w:szCs w:val="20"/>
          <w:lang w:val="en-US" w:eastAsia="zh-CN"/>
        </w:rPr>
      </w:pPr>
      <w:r w:rsidRPr="00606882">
        <w:rPr>
          <w:rFonts w:eastAsia="宋体"/>
          <w:b/>
          <w:kern w:val="2"/>
          <w:sz w:val="21"/>
          <w:szCs w:val="20"/>
          <w:lang w:val="en-US" w:eastAsia="zh-CN"/>
        </w:rPr>
        <w:t>Figure S</w:t>
      </w:r>
      <w:r w:rsidRPr="00606882">
        <w:rPr>
          <w:rFonts w:eastAsia="宋体" w:hint="eastAsia"/>
          <w:b/>
          <w:kern w:val="2"/>
          <w:sz w:val="21"/>
          <w:szCs w:val="20"/>
          <w:lang w:val="en-US" w:eastAsia="zh-CN"/>
        </w:rPr>
        <w:t>1</w:t>
      </w:r>
      <w:r w:rsidR="00D460E7">
        <w:rPr>
          <w:rFonts w:eastAsia="宋体" w:hint="eastAsia"/>
          <w:b/>
          <w:kern w:val="2"/>
          <w:sz w:val="21"/>
          <w:szCs w:val="20"/>
          <w:lang w:val="en-US" w:eastAsia="zh-CN"/>
        </w:rPr>
        <w:t>9</w:t>
      </w:r>
      <w:r w:rsidRPr="00606882">
        <w:rPr>
          <w:rFonts w:eastAsia="宋体"/>
          <w:b/>
          <w:kern w:val="2"/>
          <w:sz w:val="21"/>
          <w:szCs w:val="20"/>
          <w:lang w:val="en-US" w:eastAsia="zh-CN"/>
        </w:rPr>
        <w:t>.</w:t>
      </w:r>
      <w:r w:rsidRPr="00606882">
        <w:rPr>
          <w:rFonts w:eastAsia="宋体"/>
          <w:kern w:val="2"/>
          <w:sz w:val="21"/>
          <w:szCs w:val="20"/>
          <w:lang w:val="en-US" w:eastAsia="zh-CN"/>
        </w:rPr>
        <w:t xml:space="preserve"> ESI mass spectrum of</w:t>
      </w:r>
      <w:r w:rsidRPr="00606882">
        <w:rPr>
          <w:rFonts w:eastAsia="宋体" w:hint="eastAsia"/>
          <w:kern w:val="2"/>
          <w:sz w:val="21"/>
          <w:szCs w:val="20"/>
          <w:lang w:val="en-US" w:eastAsia="zh-CN"/>
        </w:rPr>
        <w:t xml:space="preserve"> </w:t>
      </w:r>
      <w:r w:rsidRPr="00606882">
        <w:rPr>
          <w:rFonts w:eastAsia="宋体"/>
          <w:kern w:val="2"/>
          <w:sz w:val="21"/>
          <w:szCs w:val="20"/>
          <w:lang w:val="en-US" w:eastAsia="zh-CN"/>
        </w:rPr>
        <w:t xml:space="preserve">compound </w:t>
      </w:r>
      <w:r w:rsidR="00C62809">
        <w:rPr>
          <w:rFonts w:eastAsia="宋体" w:hint="eastAsia"/>
          <w:b/>
          <w:bCs/>
          <w:kern w:val="2"/>
          <w:sz w:val="21"/>
          <w:szCs w:val="20"/>
          <w:lang w:val="en-US" w:eastAsia="zh-CN"/>
        </w:rPr>
        <w:t>11a</w:t>
      </w:r>
      <w:r w:rsidRPr="00606882">
        <w:rPr>
          <w:rFonts w:eastAsia="宋体"/>
          <w:kern w:val="2"/>
          <w:sz w:val="21"/>
          <w:szCs w:val="20"/>
          <w:lang w:val="en-US" w:eastAsia="zh-CN"/>
        </w:rPr>
        <w:t>.</w:t>
      </w:r>
    </w:p>
    <w:p w:rsidR="00606882" w:rsidRPr="00606882" w:rsidRDefault="00191888" w:rsidP="00606882">
      <w:pPr>
        <w:widowControl w:val="0"/>
        <w:jc w:val="both"/>
        <w:rPr>
          <w:rFonts w:eastAsia="宋体"/>
          <w:b/>
          <w:kern w:val="2"/>
          <w:sz w:val="21"/>
          <w:szCs w:val="20"/>
          <w:lang w:val="en-US" w:eastAsia="zh-CN"/>
        </w:rPr>
      </w:pPr>
      <w:r>
        <w:rPr>
          <w:noProof/>
          <w:lang w:val="en-US" w:eastAsia="zh-CN"/>
        </w:rPr>
        <w:lastRenderedPageBreak/>
        <w:drawing>
          <wp:inline distT="0" distB="0" distL="0" distR="0" wp14:anchorId="5184768A" wp14:editId="726BF5DC">
            <wp:extent cx="5233671" cy="3597215"/>
            <wp:effectExtent l="0" t="0" r="508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236234" cy="3598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882" w:rsidRPr="00606882" w:rsidRDefault="00606882" w:rsidP="00606882">
      <w:pPr>
        <w:widowControl w:val="0"/>
        <w:spacing w:afterLines="200" w:after="624"/>
        <w:jc w:val="both"/>
        <w:rPr>
          <w:rFonts w:eastAsia="宋体"/>
          <w:kern w:val="2"/>
          <w:sz w:val="21"/>
          <w:szCs w:val="20"/>
          <w:lang w:val="en-US" w:eastAsia="zh-CN"/>
        </w:rPr>
      </w:pPr>
      <w:r w:rsidRPr="00606882">
        <w:rPr>
          <w:rFonts w:eastAsia="宋体"/>
          <w:b/>
          <w:kern w:val="2"/>
          <w:sz w:val="21"/>
          <w:szCs w:val="20"/>
          <w:lang w:val="en-US" w:eastAsia="zh-CN"/>
        </w:rPr>
        <w:t>Figure S</w:t>
      </w:r>
      <w:r w:rsidR="00D460E7">
        <w:rPr>
          <w:rFonts w:eastAsia="宋体" w:hint="eastAsia"/>
          <w:b/>
          <w:kern w:val="2"/>
          <w:sz w:val="21"/>
          <w:szCs w:val="20"/>
          <w:lang w:val="en-US" w:eastAsia="zh-CN"/>
        </w:rPr>
        <w:t>20</w:t>
      </w:r>
      <w:r w:rsidRPr="00606882">
        <w:rPr>
          <w:rFonts w:eastAsia="宋体"/>
          <w:b/>
          <w:kern w:val="2"/>
          <w:sz w:val="21"/>
          <w:szCs w:val="20"/>
          <w:lang w:val="en-US" w:eastAsia="zh-CN"/>
        </w:rPr>
        <w:t>.</w:t>
      </w:r>
      <w:r w:rsidRPr="00606882">
        <w:rPr>
          <w:rFonts w:eastAsia="宋体"/>
          <w:kern w:val="2"/>
          <w:sz w:val="21"/>
          <w:szCs w:val="20"/>
          <w:lang w:val="en-US" w:eastAsia="zh-CN"/>
        </w:rPr>
        <w:t xml:space="preserve"> </w:t>
      </w:r>
      <w:r w:rsidRPr="00606882">
        <w:rPr>
          <w:rFonts w:eastAsia="宋体"/>
          <w:kern w:val="2"/>
          <w:sz w:val="21"/>
          <w:szCs w:val="20"/>
          <w:vertAlign w:val="superscript"/>
          <w:lang w:val="en-US" w:eastAsia="zh-CN"/>
        </w:rPr>
        <w:t>1</w:t>
      </w:r>
      <w:r w:rsidRPr="00606882">
        <w:rPr>
          <w:rFonts w:eastAsia="宋体"/>
          <w:kern w:val="2"/>
          <w:sz w:val="21"/>
          <w:szCs w:val="20"/>
          <w:lang w:val="en-US" w:eastAsia="zh-CN"/>
        </w:rPr>
        <w:t xml:space="preserve">H NMR spectrum of compound </w:t>
      </w:r>
      <w:r w:rsidR="00C62809">
        <w:rPr>
          <w:rFonts w:eastAsia="宋体" w:hint="eastAsia"/>
          <w:b/>
          <w:bCs/>
          <w:kern w:val="2"/>
          <w:sz w:val="21"/>
          <w:szCs w:val="20"/>
          <w:lang w:val="en-US" w:eastAsia="zh-CN"/>
        </w:rPr>
        <w:t>11b</w:t>
      </w:r>
      <w:r w:rsidRPr="00606882">
        <w:rPr>
          <w:rFonts w:eastAsia="宋体"/>
          <w:kern w:val="2"/>
          <w:sz w:val="21"/>
          <w:szCs w:val="20"/>
          <w:lang w:val="en-US" w:eastAsia="zh-CN"/>
        </w:rPr>
        <w:t>.</w:t>
      </w:r>
    </w:p>
    <w:p w:rsidR="00606882" w:rsidRPr="00606882" w:rsidRDefault="00D460E7" w:rsidP="00606882">
      <w:pPr>
        <w:widowControl w:val="0"/>
        <w:jc w:val="both"/>
        <w:rPr>
          <w:rFonts w:eastAsia="宋体"/>
          <w:kern w:val="2"/>
          <w:sz w:val="21"/>
          <w:szCs w:val="20"/>
          <w:lang w:val="en-US" w:eastAsia="zh-CN"/>
        </w:rPr>
      </w:pPr>
      <w:bookmarkStart w:id="40" w:name="_GoBack"/>
      <w:r>
        <w:rPr>
          <w:noProof/>
          <w:lang w:val="en-US" w:eastAsia="zh-CN"/>
        </w:rPr>
        <w:drawing>
          <wp:inline distT="0" distB="0" distL="0" distR="0" wp14:anchorId="68B9B41A" wp14:editId="349DA299">
            <wp:extent cx="5486400" cy="3450566"/>
            <wp:effectExtent l="0" t="0" r="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50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40"/>
    </w:p>
    <w:p w:rsidR="00606882" w:rsidRPr="00606882" w:rsidRDefault="00606882" w:rsidP="00606882">
      <w:pPr>
        <w:widowControl w:val="0"/>
        <w:spacing w:afterLines="200" w:after="624"/>
        <w:jc w:val="both"/>
        <w:rPr>
          <w:rFonts w:eastAsia="宋体"/>
          <w:kern w:val="2"/>
          <w:sz w:val="21"/>
          <w:szCs w:val="20"/>
          <w:lang w:val="en-US" w:eastAsia="zh-CN"/>
        </w:rPr>
      </w:pPr>
      <w:r w:rsidRPr="00606882">
        <w:rPr>
          <w:rFonts w:eastAsia="宋体"/>
          <w:b/>
          <w:kern w:val="2"/>
          <w:sz w:val="21"/>
          <w:szCs w:val="20"/>
          <w:lang w:val="en-US" w:eastAsia="zh-CN"/>
        </w:rPr>
        <w:t>Figure S</w:t>
      </w:r>
      <w:r w:rsidR="00D460E7">
        <w:rPr>
          <w:rFonts w:eastAsia="宋体" w:hint="eastAsia"/>
          <w:b/>
          <w:kern w:val="2"/>
          <w:sz w:val="21"/>
          <w:szCs w:val="20"/>
          <w:lang w:val="en-US" w:eastAsia="zh-CN"/>
        </w:rPr>
        <w:t>21</w:t>
      </w:r>
      <w:r w:rsidRPr="00606882">
        <w:rPr>
          <w:rFonts w:eastAsia="宋体"/>
          <w:b/>
          <w:kern w:val="2"/>
          <w:sz w:val="21"/>
          <w:szCs w:val="20"/>
          <w:lang w:val="en-US" w:eastAsia="zh-CN"/>
        </w:rPr>
        <w:t>.</w:t>
      </w:r>
      <w:r w:rsidRPr="00606882">
        <w:rPr>
          <w:rFonts w:eastAsia="宋体"/>
          <w:kern w:val="2"/>
          <w:sz w:val="21"/>
          <w:szCs w:val="20"/>
          <w:lang w:val="en-US" w:eastAsia="zh-CN"/>
        </w:rPr>
        <w:t xml:space="preserve"> </w:t>
      </w:r>
      <w:r w:rsidRPr="00606882">
        <w:rPr>
          <w:rFonts w:eastAsia="宋体"/>
          <w:kern w:val="2"/>
          <w:sz w:val="21"/>
          <w:szCs w:val="20"/>
          <w:vertAlign w:val="superscript"/>
          <w:lang w:val="en-US" w:eastAsia="zh-CN"/>
        </w:rPr>
        <w:t>13</w:t>
      </w:r>
      <w:r w:rsidRPr="00606882">
        <w:rPr>
          <w:rFonts w:eastAsia="宋体"/>
          <w:kern w:val="2"/>
          <w:sz w:val="21"/>
          <w:szCs w:val="20"/>
          <w:lang w:val="en-US" w:eastAsia="zh-CN"/>
        </w:rPr>
        <w:t xml:space="preserve">C NMR spectrum of compound </w:t>
      </w:r>
      <w:r w:rsidR="00C62809">
        <w:rPr>
          <w:rFonts w:eastAsia="宋体" w:hint="eastAsia"/>
          <w:b/>
          <w:bCs/>
          <w:kern w:val="2"/>
          <w:sz w:val="21"/>
          <w:szCs w:val="20"/>
          <w:lang w:val="en-US" w:eastAsia="zh-CN"/>
        </w:rPr>
        <w:t>11b</w:t>
      </w:r>
      <w:r w:rsidRPr="00606882">
        <w:rPr>
          <w:rFonts w:eastAsia="宋体"/>
          <w:kern w:val="2"/>
          <w:sz w:val="21"/>
          <w:szCs w:val="20"/>
          <w:lang w:val="en-US" w:eastAsia="zh-CN"/>
        </w:rPr>
        <w:t>.</w:t>
      </w:r>
    </w:p>
    <w:p w:rsidR="00606882" w:rsidRPr="00606882" w:rsidRDefault="00D460E7" w:rsidP="00606882">
      <w:pPr>
        <w:widowControl w:val="0"/>
        <w:jc w:val="both"/>
        <w:rPr>
          <w:rFonts w:eastAsia="宋体"/>
          <w:kern w:val="2"/>
          <w:sz w:val="21"/>
          <w:szCs w:val="20"/>
          <w:lang w:val="en-US" w:eastAsia="zh-CN"/>
        </w:rPr>
      </w:pPr>
      <w:r>
        <w:rPr>
          <w:noProof/>
          <w:lang w:val="en-US" w:eastAsia="zh-CN"/>
        </w:rPr>
        <w:lastRenderedPageBreak/>
        <w:drawing>
          <wp:inline distT="0" distB="0" distL="0" distR="0" wp14:anchorId="5B62CAC8" wp14:editId="3D38DF08">
            <wp:extent cx="6069053" cy="1475117"/>
            <wp:effectExtent l="0" t="0" r="8255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069053" cy="1475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882" w:rsidRDefault="00606882" w:rsidP="00606882">
      <w:pPr>
        <w:widowControl w:val="0"/>
        <w:spacing w:afterLines="200" w:after="624"/>
        <w:jc w:val="both"/>
        <w:rPr>
          <w:rFonts w:eastAsia="宋体"/>
          <w:kern w:val="2"/>
          <w:sz w:val="21"/>
          <w:szCs w:val="20"/>
          <w:lang w:val="en-US" w:eastAsia="zh-CN"/>
        </w:rPr>
      </w:pPr>
      <w:r w:rsidRPr="00606882">
        <w:rPr>
          <w:rFonts w:eastAsia="宋体"/>
          <w:b/>
          <w:kern w:val="2"/>
          <w:sz w:val="21"/>
          <w:szCs w:val="20"/>
          <w:lang w:val="en-US" w:eastAsia="zh-CN"/>
        </w:rPr>
        <w:t>Figure S</w:t>
      </w:r>
      <w:r w:rsidRPr="00606882">
        <w:rPr>
          <w:rFonts w:eastAsia="宋体" w:hint="eastAsia"/>
          <w:b/>
          <w:kern w:val="2"/>
          <w:sz w:val="21"/>
          <w:szCs w:val="20"/>
          <w:lang w:val="en-US" w:eastAsia="zh-CN"/>
        </w:rPr>
        <w:t>2</w:t>
      </w:r>
      <w:r w:rsidR="00D460E7">
        <w:rPr>
          <w:rFonts w:eastAsia="宋体" w:hint="eastAsia"/>
          <w:b/>
          <w:kern w:val="2"/>
          <w:sz w:val="21"/>
          <w:szCs w:val="20"/>
          <w:lang w:val="en-US" w:eastAsia="zh-CN"/>
        </w:rPr>
        <w:t>2</w:t>
      </w:r>
      <w:r w:rsidRPr="00606882">
        <w:rPr>
          <w:rFonts w:eastAsia="宋体"/>
          <w:b/>
          <w:kern w:val="2"/>
          <w:sz w:val="21"/>
          <w:szCs w:val="20"/>
          <w:lang w:val="en-US" w:eastAsia="zh-CN"/>
        </w:rPr>
        <w:t>.</w:t>
      </w:r>
      <w:r w:rsidRPr="00606882">
        <w:rPr>
          <w:rFonts w:eastAsia="宋体"/>
          <w:kern w:val="2"/>
          <w:sz w:val="21"/>
          <w:szCs w:val="20"/>
          <w:lang w:val="en-US" w:eastAsia="zh-CN"/>
        </w:rPr>
        <w:t xml:space="preserve"> ESI mass spectrum of</w:t>
      </w:r>
      <w:r w:rsidRPr="00606882">
        <w:rPr>
          <w:rFonts w:eastAsia="宋体" w:hint="eastAsia"/>
          <w:kern w:val="2"/>
          <w:sz w:val="21"/>
          <w:szCs w:val="20"/>
          <w:lang w:val="en-US" w:eastAsia="zh-CN"/>
        </w:rPr>
        <w:t xml:space="preserve"> </w:t>
      </w:r>
      <w:r w:rsidRPr="00606882">
        <w:rPr>
          <w:rFonts w:eastAsia="宋体"/>
          <w:kern w:val="2"/>
          <w:sz w:val="21"/>
          <w:szCs w:val="20"/>
          <w:lang w:val="en-US" w:eastAsia="zh-CN"/>
        </w:rPr>
        <w:t xml:space="preserve">compound </w:t>
      </w:r>
      <w:r w:rsidR="00C62809">
        <w:rPr>
          <w:rFonts w:eastAsia="宋体" w:hint="eastAsia"/>
          <w:b/>
          <w:bCs/>
          <w:kern w:val="2"/>
          <w:sz w:val="21"/>
          <w:szCs w:val="20"/>
          <w:lang w:val="en-US" w:eastAsia="zh-CN"/>
        </w:rPr>
        <w:t>11b</w:t>
      </w:r>
      <w:r w:rsidRPr="00606882">
        <w:rPr>
          <w:rFonts w:eastAsia="宋体"/>
          <w:kern w:val="2"/>
          <w:sz w:val="21"/>
          <w:szCs w:val="20"/>
          <w:lang w:val="en-US" w:eastAsia="zh-CN"/>
        </w:rPr>
        <w:t>.</w:t>
      </w:r>
    </w:p>
    <w:p w:rsidR="00D460E7" w:rsidRDefault="00D460E7" w:rsidP="00606882">
      <w:pPr>
        <w:widowControl w:val="0"/>
        <w:spacing w:afterLines="200" w:after="624"/>
        <w:jc w:val="both"/>
        <w:rPr>
          <w:rFonts w:eastAsia="宋体"/>
          <w:kern w:val="2"/>
          <w:sz w:val="21"/>
          <w:szCs w:val="20"/>
          <w:lang w:val="en-US" w:eastAsia="zh-CN"/>
        </w:rPr>
      </w:pPr>
    </w:p>
    <w:p w:rsidR="00D460E7" w:rsidRDefault="00D460E7" w:rsidP="00606882">
      <w:pPr>
        <w:widowControl w:val="0"/>
        <w:spacing w:afterLines="200" w:after="624"/>
        <w:jc w:val="both"/>
        <w:rPr>
          <w:rFonts w:eastAsia="宋体"/>
          <w:kern w:val="2"/>
          <w:sz w:val="21"/>
          <w:szCs w:val="20"/>
          <w:lang w:val="en-US" w:eastAsia="zh-CN"/>
        </w:rPr>
      </w:pPr>
    </w:p>
    <w:p w:rsidR="00D460E7" w:rsidRDefault="00D460E7">
      <w:pPr>
        <w:rPr>
          <w:rFonts w:eastAsia="宋体"/>
          <w:kern w:val="2"/>
          <w:sz w:val="21"/>
          <w:szCs w:val="20"/>
          <w:lang w:val="en-US" w:eastAsia="zh-CN"/>
        </w:rPr>
      </w:pPr>
      <w:r>
        <w:rPr>
          <w:rFonts w:eastAsia="宋体"/>
          <w:kern w:val="2"/>
          <w:sz w:val="21"/>
          <w:szCs w:val="20"/>
          <w:lang w:val="en-US" w:eastAsia="zh-CN"/>
        </w:rPr>
        <w:br w:type="page"/>
      </w:r>
    </w:p>
    <w:p w:rsidR="00736DE0" w:rsidRPr="00D460E7" w:rsidRDefault="0099272F" w:rsidP="00D460E7">
      <w:pPr>
        <w:widowControl w:val="0"/>
        <w:numPr>
          <w:ilvl w:val="0"/>
          <w:numId w:val="12"/>
        </w:numPr>
        <w:ind w:left="357" w:hangingChars="170" w:hanging="357"/>
        <w:jc w:val="both"/>
        <w:rPr>
          <w:rFonts w:eastAsia="宋体"/>
          <w:kern w:val="2"/>
          <w:sz w:val="21"/>
          <w:szCs w:val="20"/>
          <w:lang w:val="en-US" w:eastAsia="zh-CN"/>
        </w:rPr>
      </w:pPr>
      <w:r w:rsidRPr="00606882">
        <w:rPr>
          <w:rFonts w:eastAsia="宋体" w:hint="eastAsia"/>
          <w:kern w:val="2"/>
          <w:sz w:val="21"/>
          <w:szCs w:val="20"/>
          <w:lang w:val="en-US" w:eastAsia="zh-CN"/>
        </w:rPr>
        <w:lastRenderedPageBreak/>
        <w:t xml:space="preserve">                                     </w:t>
      </w:r>
      <w:r>
        <w:rPr>
          <w:rFonts w:eastAsia="宋体" w:hint="eastAsia"/>
          <w:kern w:val="2"/>
          <w:sz w:val="21"/>
          <w:szCs w:val="20"/>
          <w:lang w:val="en-US" w:eastAsia="zh-CN"/>
        </w:rPr>
        <w:t xml:space="preserve">   </w:t>
      </w:r>
      <w:r w:rsidR="00736DE0">
        <w:rPr>
          <w:rFonts w:eastAsia="宋体" w:hint="eastAsia"/>
          <w:kern w:val="2"/>
          <w:sz w:val="21"/>
          <w:szCs w:val="20"/>
          <w:lang w:val="en-US" w:eastAsia="zh-CN"/>
        </w:rPr>
        <w:t xml:space="preserve">                        </w:t>
      </w:r>
    </w:p>
    <w:p w:rsidR="007501AD" w:rsidRDefault="00736DE0" w:rsidP="007501AD">
      <w:pPr>
        <w:widowControl w:val="0"/>
        <w:jc w:val="both"/>
        <w:rPr>
          <w:rFonts w:eastAsia="宋体"/>
          <w:noProof/>
          <w:kern w:val="2"/>
          <w:sz w:val="21"/>
          <w:szCs w:val="20"/>
          <w:lang w:val="en-US" w:eastAsia="zh-CN"/>
        </w:rPr>
      </w:pPr>
      <w:r w:rsidRPr="00736DE0">
        <w:rPr>
          <w:rFonts w:eastAsia="宋体"/>
          <w:noProof/>
          <w:kern w:val="2"/>
          <w:sz w:val="21"/>
          <w:szCs w:val="20"/>
          <w:lang w:val="en-US" w:eastAsia="zh-CN"/>
        </w:rPr>
        <w:t xml:space="preserve"> </w:t>
      </w:r>
      <w:r>
        <w:rPr>
          <w:rFonts w:eastAsia="宋体"/>
          <w:noProof/>
          <w:kern w:val="2"/>
          <w:sz w:val="21"/>
          <w:szCs w:val="20"/>
          <w:lang w:val="en-US" w:eastAsia="zh-CN"/>
        </w:rPr>
        <w:drawing>
          <wp:inline distT="0" distB="0" distL="0" distR="0" wp14:anchorId="7B6D4240" wp14:editId="299381A5">
            <wp:extent cx="4511616" cy="2005913"/>
            <wp:effectExtent l="0" t="0" r="3810" b="0"/>
            <wp:docPr id="21" name="图片 21" descr="C:\Users\Administrato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Administrator\Desktop\1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988" cy="2006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DE0" w:rsidRPr="00736DE0" w:rsidRDefault="00736DE0" w:rsidP="00736DE0">
      <w:pPr>
        <w:widowControl w:val="0"/>
        <w:jc w:val="both"/>
        <w:rPr>
          <w:rFonts w:eastAsia="宋体"/>
          <w:noProof/>
          <w:kern w:val="2"/>
          <w:sz w:val="21"/>
          <w:szCs w:val="20"/>
          <w:lang w:val="en-US" w:eastAsia="zh-CN"/>
        </w:rPr>
      </w:pPr>
      <w:r>
        <w:rPr>
          <w:rFonts w:eastAsia="宋体" w:hint="eastAsia"/>
          <w:noProof/>
          <w:kern w:val="2"/>
          <w:sz w:val="21"/>
          <w:szCs w:val="20"/>
          <w:lang w:val="en-US" w:eastAsia="zh-CN"/>
        </w:rPr>
        <w:t>C.</w:t>
      </w:r>
    </w:p>
    <w:p w:rsidR="00736DE0" w:rsidRDefault="00736DE0" w:rsidP="00736DE0">
      <w:pPr>
        <w:widowControl w:val="0"/>
        <w:jc w:val="both"/>
        <w:rPr>
          <w:rFonts w:eastAsia="宋体"/>
          <w:noProof/>
          <w:kern w:val="2"/>
          <w:sz w:val="21"/>
          <w:szCs w:val="20"/>
          <w:lang w:val="en-US" w:eastAsia="zh-CN"/>
        </w:rPr>
      </w:pPr>
      <w:r w:rsidRPr="00736DE0">
        <w:rPr>
          <w:rFonts w:eastAsia="宋体"/>
          <w:noProof/>
          <w:kern w:val="2"/>
          <w:sz w:val="21"/>
          <w:szCs w:val="20"/>
          <w:lang w:val="en-US" w:eastAsia="zh-CN"/>
        </w:rPr>
        <w:t xml:space="preserve"> </w:t>
      </w:r>
      <w:r w:rsidR="007B0E63" w:rsidRPr="007B0E63">
        <w:t xml:space="preserve"> </w:t>
      </w:r>
      <w:r w:rsidR="00D460E7">
        <w:object w:dxaOrig="5499" w:dyaOrig="4762">
          <v:shape id="_x0000_i1027" type="#_x0000_t75" style="width:229.6pt;height:178.65pt" o:ole="">
            <v:imagedata r:id="rId37" o:title=""/>
          </v:shape>
          <o:OLEObject Type="Embed" ProgID="Prism5.Document" ShapeID="_x0000_i1027" DrawAspect="Content" ObjectID="_1644076092" r:id="rId38"/>
        </w:object>
      </w:r>
    </w:p>
    <w:p w:rsidR="00272C81" w:rsidRDefault="0099272F" w:rsidP="00272C81">
      <w:pPr>
        <w:widowControl w:val="0"/>
        <w:jc w:val="both"/>
        <w:rPr>
          <w:rFonts w:eastAsia="宋体"/>
          <w:kern w:val="2"/>
          <w:sz w:val="21"/>
          <w:szCs w:val="21"/>
          <w:lang w:val="en-US" w:eastAsia="zh-CN"/>
        </w:rPr>
      </w:pPr>
      <w:bookmarkStart w:id="41" w:name="OLE_LINK34"/>
      <w:bookmarkStart w:id="42" w:name="OLE_LINK39"/>
      <w:r w:rsidRPr="00483F15">
        <w:rPr>
          <w:rFonts w:eastAsia="宋体"/>
          <w:b/>
          <w:kern w:val="2"/>
          <w:sz w:val="21"/>
          <w:szCs w:val="21"/>
          <w:lang w:val="en-US" w:eastAsia="zh-CN"/>
        </w:rPr>
        <w:t>Figure S</w:t>
      </w:r>
      <w:r w:rsidR="00D460E7">
        <w:rPr>
          <w:rFonts w:eastAsia="宋体" w:hint="eastAsia"/>
          <w:b/>
          <w:kern w:val="2"/>
          <w:sz w:val="21"/>
          <w:szCs w:val="21"/>
          <w:lang w:val="en-US" w:eastAsia="zh-CN"/>
        </w:rPr>
        <w:t>23</w:t>
      </w:r>
      <w:r w:rsidRPr="00483F15">
        <w:rPr>
          <w:rFonts w:eastAsia="宋体"/>
          <w:b/>
          <w:kern w:val="2"/>
          <w:sz w:val="21"/>
          <w:szCs w:val="21"/>
          <w:lang w:val="en-US" w:eastAsia="zh-CN"/>
        </w:rPr>
        <w:t>.</w:t>
      </w:r>
      <w:r w:rsidRPr="00483F15">
        <w:rPr>
          <w:rFonts w:eastAsia="宋体"/>
          <w:kern w:val="2"/>
          <w:sz w:val="21"/>
          <w:szCs w:val="21"/>
          <w:lang w:val="en-US" w:eastAsia="zh-CN"/>
        </w:rPr>
        <w:t xml:space="preserve"> Stability of compounds </w:t>
      </w:r>
      <w:r w:rsidR="00D460E7">
        <w:rPr>
          <w:rFonts w:eastAsia="宋体" w:hint="eastAsia"/>
          <w:b/>
          <w:kern w:val="2"/>
          <w:sz w:val="21"/>
          <w:szCs w:val="21"/>
          <w:lang w:val="en-US" w:eastAsia="zh-CN"/>
        </w:rPr>
        <w:t>5c</w:t>
      </w:r>
      <w:r w:rsidRPr="00483F15">
        <w:rPr>
          <w:rFonts w:eastAsia="宋体"/>
          <w:kern w:val="2"/>
          <w:sz w:val="21"/>
          <w:szCs w:val="21"/>
          <w:lang w:val="en-US" w:eastAsia="zh-CN"/>
        </w:rPr>
        <w:t xml:space="preserve"> in </w:t>
      </w:r>
      <w:r w:rsidRPr="00483F15">
        <w:rPr>
          <w:rFonts w:eastAsia="宋体" w:hint="eastAsia"/>
          <w:kern w:val="2"/>
          <w:sz w:val="21"/>
          <w:szCs w:val="21"/>
          <w:lang w:val="en-US" w:eastAsia="zh-CN"/>
        </w:rPr>
        <w:t>water</w:t>
      </w:r>
      <w:r w:rsidR="00D512DB" w:rsidRPr="00483F15">
        <w:rPr>
          <w:rFonts w:eastAsia="宋体" w:hint="eastAsia"/>
          <w:kern w:val="2"/>
          <w:sz w:val="21"/>
          <w:szCs w:val="21"/>
          <w:lang w:val="en-US" w:eastAsia="zh-CN"/>
        </w:rPr>
        <w:t xml:space="preserve"> </w:t>
      </w:r>
      <w:r w:rsidRPr="00483F15">
        <w:rPr>
          <w:rFonts w:eastAsia="宋体"/>
          <w:kern w:val="2"/>
          <w:sz w:val="21"/>
          <w:szCs w:val="21"/>
          <w:lang w:val="en-US" w:eastAsia="zh-CN"/>
        </w:rPr>
        <w:t xml:space="preserve">tested by RP-HPLC at </w:t>
      </w:r>
      <w:r w:rsidRPr="00483F15">
        <w:rPr>
          <w:rFonts w:eastAsia="宋体" w:hint="eastAsia"/>
          <w:kern w:val="2"/>
          <w:sz w:val="21"/>
          <w:szCs w:val="21"/>
          <w:lang w:val="en-US" w:eastAsia="zh-CN"/>
        </w:rPr>
        <w:t>room temperature</w:t>
      </w:r>
      <w:r w:rsidRPr="00483F15">
        <w:rPr>
          <w:rFonts w:eastAsia="宋体"/>
          <w:kern w:val="2"/>
          <w:sz w:val="21"/>
          <w:szCs w:val="21"/>
          <w:lang w:val="en-US" w:eastAsia="zh-CN"/>
        </w:rPr>
        <w:t>.</w:t>
      </w:r>
      <w:r w:rsidRPr="00483F15">
        <w:rPr>
          <w:rFonts w:eastAsia="宋体" w:hint="eastAsia"/>
          <w:kern w:val="2"/>
          <w:sz w:val="21"/>
          <w:szCs w:val="21"/>
          <w:lang w:val="en-US" w:eastAsia="zh-CN"/>
        </w:rPr>
        <w:t xml:space="preserve"> A</w:t>
      </w:r>
      <w:r w:rsidR="00412C03" w:rsidRPr="00483F15">
        <w:rPr>
          <w:rFonts w:eastAsia="宋体" w:hint="eastAsia"/>
          <w:kern w:val="2"/>
          <w:sz w:val="21"/>
          <w:szCs w:val="21"/>
          <w:lang w:val="en-US" w:eastAsia="zh-CN"/>
        </w:rPr>
        <w:t>)</w:t>
      </w:r>
      <w:r w:rsidRPr="00483F15">
        <w:rPr>
          <w:rFonts w:eastAsia="宋体" w:hint="eastAsia"/>
          <w:kern w:val="2"/>
          <w:sz w:val="21"/>
          <w:szCs w:val="21"/>
          <w:lang w:val="en-US" w:eastAsia="zh-CN"/>
        </w:rPr>
        <w:t xml:space="preserve">. </w:t>
      </w:r>
      <w:r w:rsidR="00D460E7">
        <w:rPr>
          <w:rFonts w:eastAsia="宋体" w:hint="eastAsia"/>
          <w:b/>
          <w:kern w:val="2"/>
          <w:sz w:val="21"/>
          <w:szCs w:val="21"/>
          <w:lang w:val="en-US" w:eastAsia="zh-CN"/>
        </w:rPr>
        <w:t>5c</w:t>
      </w:r>
      <w:r w:rsidRPr="00483F15">
        <w:rPr>
          <w:rFonts w:eastAsia="宋体" w:hint="eastAsia"/>
          <w:kern w:val="2"/>
          <w:sz w:val="21"/>
          <w:szCs w:val="21"/>
          <w:lang w:val="en-US" w:eastAsia="zh-CN"/>
        </w:rPr>
        <w:t xml:space="preserve"> in water after 24h. </w:t>
      </w:r>
      <w:r w:rsidRPr="00483F15">
        <w:rPr>
          <w:rFonts w:eastAsia="宋体"/>
          <w:kern w:val="2"/>
          <w:sz w:val="21"/>
          <w:szCs w:val="21"/>
          <w:lang w:val="en-US" w:eastAsia="zh-CN"/>
        </w:rPr>
        <w:t>C</w:t>
      </w:r>
      <w:r w:rsidR="00412C03" w:rsidRPr="00483F15">
        <w:rPr>
          <w:rFonts w:eastAsia="宋体" w:hint="eastAsia"/>
          <w:kern w:val="2"/>
          <w:sz w:val="21"/>
          <w:szCs w:val="21"/>
          <w:lang w:val="en-US" w:eastAsia="zh-CN"/>
        </w:rPr>
        <w:t>)</w:t>
      </w:r>
      <w:r w:rsidRPr="00483F15">
        <w:rPr>
          <w:rFonts w:eastAsia="宋体" w:hint="eastAsia"/>
          <w:kern w:val="2"/>
          <w:sz w:val="21"/>
          <w:szCs w:val="21"/>
          <w:lang w:val="en-US" w:eastAsia="zh-CN"/>
        </w:rPr>
        <w:t xml:space="preserve">. </w:t>
      </w:r>
      <w:r w:rsidRPr="00483F15">
        <w:rPr>
          <w:rFonts w:eastAsia="宋体"/>
          <w:kern w:val="2"/>
          <w:sz w:val="21"/>
          <w:szCs w:val="21"/>
          <w:lang w:val="en-US" w:eastAsia="zh-CN"/>
        </w:rPr>
        <w:t xml:space="preserve">Stability of compounds </w:t>
      </w:r>
      <w:r w:rsidR="00D460E7">
        <w:rPr>
          <w:rFonts w:eastAsia="宋体" w:hint="eastAsia"/>
          <w:b/>
          <w:kern w:val="2"/>
          <w:sz w:val="21"/>
          <w:szCs w:val="21"/>
          <w:lang w:val="en-US" w:eastAsia="zh-CN"/>
        </w:rPr>
        <w:t>5c</w:t>
      </w:r>
      <w:r w:rsidRPr="00483F15">
        <w:rPr>
          <w:rFonts w:eastAsia="宋体"/>
          <w:kern w:val="2"/>
          <w:sz w:val="21"/>
          <w:szCs w:val="21"/>
          <w:lang w:val="en-US" w:eastAsia="zh-CN"/>
        </w:rPr>
        <w:t xml:space="preserve"> in </w:t>
      </w:r>
      <w:r w:rsidRPr="00483F15">
        <w:rPr>
          <w:rFonts w:eastAsia="宋体" w:hint="eastAsia"/>
          <w:kern w:val="2"/>
          <w:sz w:val="21"/>
          <w:szCs w:val="21"/>
          <w:lang w:val="en-US" w:eastAsia="zh-CN"/>
        </w:rPr>
        <w:t>water.</w:t>
      </w:r>
      <w:r w:rsidRPr="00C62340">
        <w:rPr>
          <w:rFonts w:eastAsia="宋体" w:hint="eastAsia"/>
          <w:kern w:val="2"/>
          <w:sz w:val="21"/>
          <w:szCs w:val="21"/>
          <w:lang w:val="en-US" w:eastAsia="zh-CN"/>
        </w:rPr>
        <w:t xml:space="preserve"> </w:t>
      </w:r>
    </w:p>
    <w:bookmarkEnd w:id="41"/>
    <w:bookmarkEnd w:id="42"/>
    <w:p w:rsidR="000632F6" w:rsidRDefault="000632F6" w:rsidP="00272C81">
      <w:pPr>
        <w:widowControl w:val="0"/>
        <w:jc w:val="both"/>
        <w:rPr>
          <w:rFonts w:eastAsia="宋体"/>
          <w:kern w:val="2"/>
          <w:sz w:val="21"/>
          <w:szCs w:val="21"/>
          <w:lang w:val="en-US" w:eastAsia="zh-CN"/>
        </w:rPr>
      </w:pPr>
    </w:p>
    <w:p w:rsidR="000632F6" w:rsidRPr="00C62340" w:rsidRDefault="000632F6" w:rsidP="00272C81">
      <w:pPr>
        <w:widowControl w:val="0"/>
        <w:jc w:val="both"/>
        <w:rPr>
          <w:rFonts w:eastAsia="宋体"/>
          <w:kern w:val="2"/>
          <w:sz w:val="21"/>
          <w:szCs w:val="21"/>
          <w:lang w:val="en-US" w:eastAsia="zh-CN"/>
        </w:rPr>
      </w:pPr>
    </w:p>
    <w:p w:rsidR="009B4F31" w:rsidRPr="00606882" w:rsidRDefault="00412C03" w:rsidP="00D460E7">
      <w:pPr>
        <w:widowControl w:val="0"/>
        <w:jc w:val="both"/>
        <w:rPr>
          <w:rFonts w:eastAsia="宋体"/>
          <w:bCs/>
          <w:kern w:val="2"/>
          <w:sz w:val="21"/>
          <w:szCs w:val="20"/>
          <w:lang w:val="en-US" w:eastAsia="zh-CN"/>
        </w:rPr>
      </w:pPr>
      <w:r w:rsidRPr="00606882">
        <w:rPr>
          <w:rFonts w:eastAsia="宋体" w:hint="eastAsia"/>
          <w:bCs/>
          <w:kern w:val="2"/>
          <w:sz w:val="21"/>
          <w:szCs w:val="20"/>
          <w:lang w:val="en-US" w:eastAsia="zh-CN"/>
        </w:rPr>
        <w:t xml:space="preserve">                    </w:t>
      </w:r>
      <w:bookmarkStart w:id="43" w:name="OLE_LINK61"/>
      <w:bookmarkStart w:id="44" w:name="OLE_LINK62"/>
      <w:bookmarkEnd w:id="43"/>
      <w:bookmarkEnd w:id="44"/>
    </w:p>
    <w:sectPr w:rsidR="009B4F31" w:rsidRPr="00606882" w:rsidSect="0052457B">
      <w:footerReference w:type="default" r:id="rId39"/>
      <w:pgSz w:w="12240" w:h="15840" w:code="1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E5B" w:rsidRDefault="00812E5B">
      <w:r>
        <w:separator/>
      </w:r>
    </w:p>
    <w:p w:rsidR="00812E5B" w:rsidRDefault="00812E5B"/>
  </w:endnote>
  <w:endnote w:type="continuationSeparator" w:id="0">
    <w:p w:rsidR="00812E5B" w:rsidRDefault="00812E5B">
      <w:r>
        <w:continuationSeparator/>
      </w:r>
    </w:p>
    <w:p w:rsidR="00812E5B" w:rsidRDefault="00812E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dvOT8608a8d1">
    <w:altName w:val="Times New Roman"/>
    <w:panose1 w:val="00000000000000000000"/>
    <w:charset w:val="00"/>
    <w:family w:val="roman"/>
    <w:notTrueType/>
    <w:pitch w:val="default"/>
  </w:font>
  <w:font w:name="AdvOT2e364b11+20">
    <w:altName w:val="Times New Roman"/>
    <w:panose1 w:val="00000000000000000000"/>
    <w:charset w:val="00"/>
    <w:family w:val="roman"/>
    <w:notTrueType/>
    <w:pitch w:val="default"/>
  </w:font>
  <w:font w:name="AdvOT02ce3bbb.I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dvOT2e364b11+fb">
    <w:altName w:val="Times New Roman"/>
    <w:panose1 w:val="00000000000000000000"/>
    <w:charset w:val="00"/>
    <w:family w:val="roman"/>
    <w:notTrueType/>
    <w:pitch w:val="default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1A0" w:rsidRDefault="00D571A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1888">
      <w:rPr>
        <w:noProof/>
      </w:rPr>
      <w:t>1</w:t>
    </w:r>
    <w:r>
      <w:rPr>
        <w:noProof/>
      </w:rPr>
      <w:fldChar w:fldCharType="end"/>
    </w:r>
  </w:p>
  <w:p w:rsidR="00D571A0" w:rsidRPr="00205632" w:rsidRDefault="00D571A0" w:rsidP="000C457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1A0" w:rsidRDefault="00D571A0">
    <w:pPr>
      <w:pStyle w:val="a4"/>
      <w:jc w:val="center"/>
    </w:pPr>
    <w:r>
      <w:rPr>
        <w:rFonts w:hint="eastAsia"/>
      </w:rPr>
      <w:t>S</w:t>
    </w:r>
    <w:r>
      <w:fldChar w:fldCharType="begin"/>
    </w:r>
    <w:r>
      <w:instrText>PAGE   \* MERGEFORMAT</w:instrText>
    </w:r>
    <w:r>
      <w:fldChar w:fldCharType="separate"/>
    </w:r>
    <w:r w:rsidR="00191888" w:rsidRPr="00191888">
      <w:rPr>
        <w:noProof/>
        <w:lang w:val="zh-CN"/>
      </w:rPr>
      <w:t>2</w:t>
    </w:r>
    <w:r>
      <w:fldChar w:fldCharType="end"/>
    </w:r>
  </w:p>
  <w:p w:rsidR="00D571A0" w:rsidRDefault="00D571A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E5B" w:rsidRDefault="00812E5B">
      <w:r>
        <w:separator/>
      </w:r>
    </w:p>
    <w:p w:rsidR="00812E5B" w:rsidRDefault="00812E5B"/>
  </w:footnote>
  <w:footnote w:type="continuationSeparator" w:id="0">
    <w:p w:rsidR="00812E5B" w:rsidRDefault="00812E5B">
      <w:r>
        <w:continuationSeparator/>
      </w:r>
    </w:p>
    <w:p w:rsidR="00812E5B" w:rsidRDefault="00812E5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1A0" w:rsidRPr="00971FC5" w:rsidRDefault="00D571A0" w:rsidP="000C4579">
    <w:pPr>
      <w:pStyle w:val="a3"/>
      <w:pBdr>
        <w:bottom w:val="single" w:sz="18" w:space="1" w:color="C0C0C0"/>
      </w:pBdr>
      <w:rPr>
        <w:rFonts w:ascii="Arial Narrow" w:hAnsi="Arial Narrow" w:cs="Arial"/>
        <w:sz w:val="32"/>
        <w:szCs w:val="36"/>
      </w:rPr>
    </w:pPr>
    <w:r>
      <w:rPr>
        <w:rFonts w:ascii="Arial Narrow" w:hAnsi="Arial Narrow" w:cs="Arial"/>
        <w:b/>
        <w:bCs/>
        <w:color w:val="C0C0C0"/>
        <w:sz w:val="32"/>
        <w:szCs w:val="36"/>
      </w:rPr>
      <w:t>SUPPORTING INFORMATION</w:t>
    </w:r>
    <w:r w:rsidRPr="00971FC5">
      <w:rPr>
        <w:rFonts w:ascii="Arial Narrow" w:hAnsi="Arial Narrow" w:cs="Arial"/>
        <w:sz w:val="32"/>
        <w:szCs w:val="36"/>
      </w:rPr>
      <w:tab/>
    </w:r>
    <w:r w:rsidRPr="00971FC5">
      <w:rPr>
        <w:rFonts w:ascii="Arial Narrow" w:hAnsi="Arial Narrow" w:cs="Arial"/>
        <w:sz w:val="32"/>
        <w:szCs w:val="36"/>
      </w:rPr>
      <w:tab/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8.35pt;height:15.6pt" o:bullet="t">
        <v:imagedata r:id="rId1" o:title=""/>
      </v:shape>
    </w:pict>
  </w:numPicBullet>
  <w:abstractNum w:abstractNumId="0">
    <w:nsid w:val="0275009D"/>
    <w:multiLevelType w:val="hybridMultilevel"/>
    <w:tmpl w:val="5FE8AFD6"/>
    <w:lvl w:ilvl="0" w:tplc="C504CD3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5065C1"/>
    <w:multiLevelType w:val="hybridMultilevel"/>
    <w:tmpl w:val="1D409CB6"/>
    <w:lvl w:ilvl="0" w:tplc="CFDCC536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6A46408"/>
    <w:multiLevelType w:val="hybridMultilevel"/>
    <w:tmpl w:val="E0FA602C"/>
    <w:lvl w:ilvl="0" w:tplc="44168A0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836286C"/>
    <w:multiLevelType w:val="hybridMultilevel"/>
    <w:tmpl w:val="1AA212C4"/>
    <w:lvl w:ilvl="0" w:tplc="1E667E2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A4F226F"/>
    <w:multiLevelType w:val="hybridMultilevel"/>
    <w:tmpl w:val="A1A6106E"/>
    <w:lvl w:ilvl="0" w:tplc="1D861A6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49D00FE"/>
    <w:multiLevelType w:val="hybridMultilevel"/>
    <w:tmpl w:val="7B76C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E239C"/>
    <w:multiLevelType w:val="hybridMultilevel"/>
    <w:tmpl w:val="D762673A"/>
    <w:lvl w:ilvl="0" w:tplc="7F70846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6A72C87"/>
    <w:multiLevelType w:val="hybridMultilevel"/>
    <w:tmpl w:val="35A455BE"/>
    <w:lvl w:ilvl="0" w:tplc="6F20979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AB138DA"/>
    <w:multiLevelType w:val="hybridMultilevel"/>
    <w:tmpl w:val="BF5EF4E6"/>
    <w:lvl w:ilvl="0" w:tplc="95EAA5B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EB53C24"/>
    <w:multiLevelType w:val="hybridMultilevel"/>
    <w:tmpl w:val="C6DA3DB8"/>
    <w:lvl w:ilvl="0" w:tplc="3754D83A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0">
    <w:nsid w:val="22B0021B"/>
    <w:multiLevelType w:val="hybridMultilevel"/>
    <w:tmpl w:val="312A6E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B23E6"/>
    <w:multiLevelType w:val="hybridMultilevel"/>
    <w:tmpl w:val="A6B645DE"/>
    <w:lvl w:ilvl="0" w:tplc="AE78C34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4CB4532"/>
    <w:multiLevelType w:val="multilevel"/>
    <w:tmpl w:val="AF1C778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509018C"/>
    <w:multiLevelType w:val="hybridMultilevel"/>
    <w:tmpl w:val="736A3C2E"/>
    <w:lvl w:ilvl="0" w:tplc="77986A4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52A6FDF"/>
    <w:multiLevelType w:val="hybridMultilevel"/>
    <w:tmpl w:val="DBD0562E"/>
    <w:lvl w:ilvl="0" w:tplc="96FCBFC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6245C7E"/>
    <w:multiLevelType w:val="hybridMultilevel"/>
    <w:tmpl w:val="505AE2BA"/>
    <w:lvl w:ilvl="0" w:tplc="1916CBC2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6">
    <w:nsid w:val="2ACB5EFF"/>
    <w:multiLevelType w:val="hybridMultilevel"/>
    <w:tmpl w:val="FE36052C"/>
    <w:lvl w:ilvl="0" w:tplc="FEF834A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2F7C660E"/>
    <w:multiLevelType w:val="hybridMultilevel"/>
    <w:tmpl w:val="8D0A2240"/>
    <w:lvl w:ilvl="0" w:tplc="EB6AE5F6">
      <w:start w:val="1"/>
      <w:numFmt w:val="upperLetter"/>
      <w:lvlText w:val="%1.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10" w:hanging="420"/>
      </w:pPr>
    </w:lvl>
    <w:lvl w:ilvl="2" w:tplc="0409001B" w:tentative="1">
      <w:start w:val="1"/>
      <w:numFmt w:val="lowerRoman"/>
      <w:lvlText w:val="%3."/>
      <w:lvlJc w:val="righ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9" w:tentative="1">
      <w:start w:val="1"/>
      <w:numFmt w:val="lowerLetter"/>
      <w:lvlText w:val="%5)"/>
      <w:lvlJc w:val="left"/>
      <w:pPr>
        <w:ind w:left="2270" w:hanging="420"/>
      </w:pPr>
    </w:lvl>
    <w:lvl w:ilvl="5" w:tplc="0409001B" w:tentative="1">
      <w:start w:val="1"/>
      <w:numFmt w:val="lowerRoman"/>
      <w:lvlText w:val="%6."/>
      <w:lvlJc w:val="righ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9" w:tentative="1">
      <w:start w:val="1"/>
      <w:numFmt w:val="lowerLetter"/>
      <w:lvlText w:val="%8)"/>
      <w:lvlJc w:val="left"/>
      <w:pPr>
        <w:ind w:left="3530" w:hanging="420"/>
      </w:pPr>
    </w:lvl>
    <w:lvl w:ilvl="8" w:tplc="0409001B" w:tentative="1">
      <w:start w:val="1"/>
      <w:numFmt w:val="lowerRoman"/>
      <w:lvlText w:val="%9."/>
      <w:lvlJc w:val="right"/>
      <w:pPr>
        <w:ind w:left="3950" w:hanging="420"/>
      </w:pPr>
    </w:lvl>
  </w:abstractNum>
  <w:abstractNum w:abstractNumId="18">
    <w:nsid w:val="304F06B4"/>
    <w:multiLevelType w:val="hybridMultilevel"/>
    <w:tmpl w:val="A0EE3F78"/>
    <w:lvl w:ilvl="0" w:tplc="B192BFD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80D113F"/>
    <w:multiLevelType w:val="hybridMultilevel"/>
    <w:tmpl w:val="75BAC280"/>
    <w:lvl w:ilvl="0" w:tplc="9AC274A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DF9292F"/>
    <w:multiLevelType w:val="hybridMultilevel"/>
    <w:tmpl w:val="C0C85B60"/>
    <w:lvl w:ilvl="0" w:tplc="78B888DC">
      <w:start w:val="1"/>
      <w:numFmt w:val="upperLetter"/>
      <w:lvlText w:val="%1.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10" w:hanging="420"/>
      </w:pPr>
    </w:lvl>
    <w:lvl w:ilvl="2" w:tplc="0409001B" w:tentative="1">
      <w:start w:val="1"/>
      <w:numFmt w:val="lowerRoman"/>
      <w:lvlText w:val="%3."/>
      <w:lvlJc w:val="righ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9" w:tentative="1">
      <w:start w:val="1"/>
      <w:numFmt w:val="lowerLetter"/>
      <w:lvlText w:val="%5)"/>
      <w:lvlJc w:val="left"/>
      <w:pPr>
        <w:ind w:left="2270" w:hanging="420"/>
      </w:pPr>
    </w:lvl>
    <w:lvl w:ilvl="5" w:tplc="0409001B" w:tentative="1">
      <w:start w:val="1"/>
      <w:numFmt w:val="lowerRoman"/>
      <w:lvlText w:val="%6."/>
      <w:lvlJc w:val="righ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9" w:tentative="1">
      <w:start w:val="1"/>
      <w:numFmt w:val="lowerLetter"/>
      <w:lvlText w:val="%8)"/>
      <w:lvlJc w:val="left"/>
      <w:pPr>
        <w:ind w:left="3530" w:hanging="420"/>
      </w:pPr>
    </w:lvl>
    <w:lvl w:ilvl="8" w:tplc="0409001B" w:tentative="1">
      <w:start w:val="1"/>
      <w:numFmt w:val="lowerRoman"/>
      <w:lvlText w:val="%9."/>
      <w:lvlJc w:val="right"/>
      <w:pPr>
        <w:ind w:left="3950" w:hanging="420"/>
      </w:pPr>
    </w:lvl>
  </w:abstractNum>
  <w:abstractNum w:abstractNumId="21">
    <w:nsid w:val="426739C9"/>
    <w:multiLevelType w:val="hybridMultilevel"/>
    <w:tmpl w:val="1C007F6A"/>
    <w:lvl w:ilvl="0" w:tplc="EAF684D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67407BC"/>
    <w:multiLevelType w:val="hybridMultilevel"/>
    <w:tmpl w:val="122806A8"/>
    <w:lvl w:ilvl="0" w:tplc="F4D0599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7FE1377"/>
    <w:multiLevelType w:val="hybridMultilevel"/>
    <w:tmpl w:val="40D0E00E"/>
    <w:lvl w:ilvl="0" w:tplc="0DEA380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4ED91AE6"/>
    <w:multiLevelType w:val="hybridMultilevel"/>
    <w:tmpl w:val="24D2E22E"/>
    <w:lvl w:ilvl="0" w:tplc="A58EBC4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01D26CF"/>
    <w:multiLevelType w:val="hybridMultilevel"/>
    <w:tmpl w:val="490E126A"/>
    <w:lvl w:ilvl="0" w:tplc="1638D498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6">
    <w:nsid w:val="56CF16D9"/>
    <w:multiLevelType w:val="hybridMultilevel"/>
    <w:tmpl w:val="C04A5F38"/>
    <w:lvl w:ilvl="0" w:tplc="C58AE2F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7551FB8"/>
    <w:multiLevelType w:val="hybridMultilevel"/>
    <w:tmpl w:val="724434AC"/>
    <w:lvl w:ilvl="0" w:tplc="185E4EE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87F51A2"/>
    <w:multiLevelType w:val="hybridMultilevel"/>
    <w:tmpl w:val="3D44A582"/>
    <w:lvl w:ilvl="0" w:tplc="EE0CF8F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5C7843EE"/>
    <w:multiLevelType w:val="hybridMultilevel"/>
    <w:tmpl w:val="2DEC39E4"/>
    <w:lvl w:ilvl="0" w:tplc="C61A7C4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1500F4B"/>
    <w:multiLevelType w:val="hybridMultilevel"/>
    <w:tmpl w:val="F73663D6"/>
    <w:lvl w:ilvl="0" w:tplc="4408462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622F635D"/>
    <w:multiLevelType w:val="hybridMultilevel"/>
    <w:tmpl w:val="438A556E"/>
    <w:lvl w:ilvl="0" w:tplc="B008D61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409097F"/>
    <w:multiLevelType w:val="hybridMultilevel"/>
    <w:tmpl w:val="47644882"/>
    <w:lvl w:ilvl="0" w:tplc="0B48146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485020B"/>
    <w:multiLevelType w:val="hybridMultilevel"/>
    <w:tmpl w:val="B4547F98"/>
    <w:lvl w:ilvl="0" w:tplc="2EFA9BF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68E67BCC"/>
    <w:multiLevelType w:val="hybridMultilevel"/>
    <w:tmpl w:val="505AE2BA"/>
    <w:lvl w:ilvl="0" w:tplc="1916CBC2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35">
    <w:nsid w:val="6BDD5555"/>
    <w:multiLevelType w:val="hybridMultilevel"/>
    <w:tmpl w:val="D80CC40C"/>
    <w:lvl w:ilvl="0" w:tplc="ED4AE5C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6FBC51C2"/>
    <w:multiLevelType w:val="hybridMultilevel"/>
    <w:tmpl w:val="EE2255B8"/>
    <w:lvl w:ilvl="0" w:tplc="2D7C4516">
      <w:start w:val="1"/>
      <w:numFmt w:val="upperLetter"/>
      <w:lvlText w:val="%1."/>
      <w:lvlJc w:val="left"/>
      <w:pPr>
        <w:ind w:left="56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9" w:hanging="420"/>
      </w:pPr>
    </w:lvl>
    <w:lvl w:ilvl="2" w:tplc="0409001B" w:tentative="1">
      <w:start w:val="1"/>
      <w:numFmt w:val="lowerRoman"/>
      <w:lvlText w:val="%3."/>
      <w:lvlJc w:val="righ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9" w:tentative="1">
      <w:start w:val="1"/>
      <w:numFmt w:val="lowerLetter"/>
      <w:lvlText w:val="%5)"/>
      <w:lvlJc w:val="left"/>
      <w:pPr>
        <w:ind w:left="2309" w:hanging="420"/>
      </w:pPr>
    </w:lvl>
    <w:lvl w:ilvl="5" w:tplc="0409001B" w:tentative="1">
      <w:start w:val="1"/>
      <w:numFmt w:val="lowerRoman"/>
      <w:lvlText w:val="%6."/>
      <w:lvlJc w:val="righ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9" w:tentative="1">
      <w:start w:val="1"/>
      <w:numFmt w:val="lowerLetter"/>
      <w:lvlText w:val="%8)"/>
      <w:lvlJc w:val="left"/>
      <w:pPr>
        <w:ind w:left="3569" w:hanging="420"/>
      </w:pPr>
    </w:lvl>
    <w:lvl w:ilvl="8" w:tplc="0409001B" w:tentative="1">
      <w:start w:val="1"/>
      <w:numFmt w:val="lowerRoman"/>
      <w:lvlText w:val="%9."/>
      <w:lvlJc w:val="right"/>
      <w:pPr>
        <w:ind w:left="3989" w:hanging="420"/>
      </w:pPr>
    </w:lvl>
  </w:abstractNum>
  <w:abstractNum w:abstractNumId="37">
    <w:nsid w:val="704E3584"/>
    <w:multiLevelType w:val="hybridMultilevel"/>
    <w:tmpl w:val="847ADA5E"/>
    <w:lvl w:ilvl="0" w:tplc="B754A3C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71AE6259"/>
    <w:multiLevelType w:val="hybridMultilevel"/>
    <w:tmpl w:val="99946952"/>
    <w:lvl w:ilvl="0" w:tplc="9556A10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33"/>
  </w:num>
  <w:num w:numId="5">
    <w:abstractNumId w:val="24"/>
  </w:num>
  <w:num w:numId="6">
    <w:abstractNumId w:val="29"/>
  </w:num>
  <w:num w:numId="7">
    <w:abstractNumId w:val="35"/>
  </w:num>
  <w:num w:numId="8">
    <w:abstractNumId w:val="25"/>
  </w:num>
  <w:num w:numId="9">
    <w:abstractNumId w:val="23"/>
  </w:num>
  <w:num w:numId="10">
    <w:abstractNumId w:val="19"/>
  </w:num>
  <w:num w:numId="11">
    <w:abstractNumId w:val="32"/>
  </w:num>
  <w:num w:numId="12">
    <w:abstractNumId w:val="27"/>
  </w:num>
  <w:num w:numId="13">
    <w:abstractNumId w:val="13"/>
  </w:num>
  <w:num w:numId="14">
    <w:abstractNumId w:val="37"/>
  </w:num>
  <w:num w:numId="15">
    <w:abstractNumId w:val="1"/>
  </w:num>
  <w:num w:numId="16">
    <w:abstractNumId w:val="3"/>
  </w:num>
  <w:num w:numId="17">
    <w:abstractNumId w:val="11"/>
  </w:num>
  <w:num w:numId="18">
    <w:abstractNumId w:val="28"/>
  </w:num>
  <w:num w:numId="19">
    <w:abstractNumId w:val="38"/>
  </w:num>
  <w:num w:numId="20">
    <w:abstractNumId w:val="16"/>
  </w:num>
  <w:num w:numId="21">
    <w:abstractNumId w:val="30"/>
  </w:num>
  <w:num w:numId="22">
    <w:abstractNumId w:val="14"/>
  </w:num>
  <w:num w:numId="23">
    <w:abstractNumId w:val="2"/>
  </w:num>
  <w:num w:numId="24">
    <w:abstractNumId w:val="18"/>
  </w:num>
  <w:num w:numId="25">
    <w:abstractNumId w:val="21"/>
  </w:num>
  <w:num w:numId="26">
    <w:abstractNumId w:val="7"/>
  </w:num>
  <w:num w:numId="27">
    <w:abstractNumId w:val="4"/>
  </w:num>
  <w:num w:numId="28">
    <w:abstractNumId w:val="20"/>
  </w:num>
  <w:num w:numId="29">
    <w:abstractNumId w:val="17"/>
  </w:num>
  <w:num w:numId="30">
    <w:abstractNumId w:val="8"/>
  </w:num>
  <w:num w:numId="31">
    <w:abstractNumId w:val="22"/>
  </w:num>
  <w:num w:numId="32">
    <w:abstractNumId w:val="26"/>
  </w:num>
  <w:num w:numId="33">
    <w:abstractNumId w:val="6"/>
  </w:num>
  <w:num w:numId="34">
    <w:abstractNumId w:val="31"/>
  </w:num>
  <w:num w:numId="35">
    <w:abstractNumId w:val="15"/>
  </w:num>
  <w:num w:numId="36">
    <w:abstractNumId w:val="9"/>
  </w:num>
  <w:num w:numId="37">
    <w:abstractNumId w:val="36"/>
  </w:num>
  <w:num w:numId="38">
    <w:abstractNumId w:val="34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69"/>
    <w:rsid w:val="00001248"/>
    <w:rsid w:val="0000159A"/>
    <w:rsid w:val="0000214A"/>
    <w:rsid w:val="00002DBC"/>
    <w:rsid w:val="00003927"/>
    <w:rsid w:val="0000457A"/>
    <w:rsid w:val="00010410"/>
    <w:rsid w:val="00011D51"/>
    <w:rsid w:val="00013DD7"/>
    <w:rsid w:val="00022DB4"/>
    <w:rsid w:val="00024418"/>
    <w:rsid w:val="00027F3A"/>
    <w:rsid w:val="00031069"/>
    <w:rsid w:val="000323DA"/>
    <w:rsid w:val="0003308D"/>
    <w:rsid w:val="00033C26"/>
    <w:rsid w:val="00033D1A"/>
    <w:rsid w:val="00033F43"/>
    <w:rsid w:val="00036490"/>
    <w:rsid w:val="0004091A"/>
    <w:rsid w:val="0004118D"/>
    <w:rsid w:val="00042BF0"/>
    <w:rsid w:val="00042C02"/>
    <w:rsid w:val="0004393F"/>
    <w:rsid w:val="00045AB9"/>
    <w:rsid w:val="0005022E"/>
    <w:rsid w:val="00050784"/>
    <w:rsid w:val="0005096E"/>
    <w:rsid w:val="0005140E"/>
    <w:rsid w:val="000516AC"/>
    <w:rsid w:val="00053F23"/>
    <w:rsid w:val="0005415A"/>
    <w:rsid w:val="00055137"/>
    <w:rsid w:val="00055485"/>
    <w:rsid w:val="0006068A"/>
    <w:rsid w:val="00060CAA"/>
    <w:rsid w:val="0006281D"/>
    <w:rsid w:val="000632F6"/>
    <w:rsid w:val="00063E0F"/>
    <w:rsid w:val="0006489B"/>
    <w:rsid w:val="000650AB"/>
    <w:rsid w:val="0006571D"/>
    <w:rsid w:val="00066104"/>
    <w:rsid w:val="0006694D"/>
    <w:rsid w:val="000669E3"/>
    <w:rsid w:val="00066B8E"/>
    <w:rsid w:val="00070B55"/>
    <w:rsid w:val="00070E0D"/>
    <w:rsid w:val="00070EA0"/>
    <w:rsid w:val="00072997"/>
    <w:rsid w:val="0007315F"/>
    <w:rsid w:val="00074F75"/>
    <w:rsid w:val="000767FE"/>
    <w:rsid w:val="00076E37"/>
    <w:rsid w:val="00077560"/>
    <w:rsid w:val="00077B56"/>
    <w:rsid w:val="0008077D"/>
    <w:rsid w:val="00082933"/>
    <w:rsid w:val="0008421A"/>
    <w:rsid w:val="000907F4"/>
    <w:rsid w:val="0009539C"/>
    <w:rsid w:val="00095C2F"/>
    <w:rsid w:val="00096396"/>
    <w:rsid w:val="000979AF"/>
    <w:rsid w:val="000A03F8"/>
    <w:rsid w:val="000A168B"/>
    <w:rsid w:val="000A1CAB"/>
    <w:rsid w:val="000A37F3"/>
    <w:rsid w:val="000A62D2"/>
    <w:rsid w:val="000A6D21"/>
    <w:rsid w:val="000A77DC"/>
    <w:rsid w:val="000A7F23"/>
    <w:rsid w:val="000B11CD"/>
    <w:rsid w:val="000B191F"/>
    <w:rsid w:val="000B6D66"/>
    <w:rsid w:val="000B6DF3"/>
    <w:rsid w:val="000B7D96"/>
    <w:rsid w:val="000C1DBD"/>
    <w:rsid w:val="000C229C"/>
    <w:rsid w:val="000C3AB8"/>
    <w:rsid w:val="000C4579"/>
    <w:rsid w:val="000C53F1"/>
    <w:rsid w:val="000C5640"/>
    <w:rsid w:val="000C5D7E"/>
    <w:rsid w:val="000C6D7E"/>
    <w:rsid w:val="000C70FF"/>
    <w:rsid w:val="000C7FE5"/>
    <w:rsid w:val="000D30B5"/>
    <w:rsid w:val="000D37AC"/>
    <w:rsid w:val="000D47BD"/>
    <w:rsid w:val="000D676B"/>
    <w:rsid w:val="000D70F8"/>
    <w:rsid w:val="000D75B7"/>
    <w:rsid w:val="000D7701"/>
    <w:rsid w:val="000E0815"/>
    <w:rsid w:val="000E0CEA"/>
    <w:rsid w:val="000E0EC4"/>
    <w:rsid w:val="000E1C81"/>
    <w:rsid w:val="000E3557"/>
    <w:rsid w:val="000E3DA3"/>
    <w:rsid w:val="000E517A"/>
    <w:rsid w:val="000E5FDC"/>
    <w:rsid w:val="000E718F"/>
    <w:rsid w:val="000E76B8"/>
    <w:rsid w:val="000F10B3"/>
    <w:rsid w:val="000F1636"/>
    <w:rsid w:val="000F29A4"/>
    <w:rsid w:val="000F2C63"/>
    <w:rsid w:val="000F2EA1"/>
    <w:rsid w:val="000F32BB"/>
    <w:rsid w:val="000F5BD1"/>
    <w:rsid w:val="000F61C4"/>
    <w:rsid w:val="000F7847"/>
    <w:rsid w:val="000F7EA0"/>
    <w:rsid w:val="001037A1"/>
    <w:rsid w:val="00103DE2"/>
    <w:rsid w:val="00103EF7"/>
    <w:rsid w:val="00104119"/>
    <w:rsid w:val="00104B53"/>
    <w:rsid w:val="0010543E"/>
    <w:rsid w:val="00105F97"/>
    <w:rsid w:val="001071C9"/>
    <w:rsid w:val="00107E8C"/>
    <w:rsid w:val="00112689"/>
    <w:rsid w:val="0011318E"/>
    <w:rsid w:val="001158DE"/>
    <w:rsid w:val="00120B22"/>
    <w:rsid w:val="00120F2E"/>
    <w:rsid w:val="001237B3"/>
    <w:rsid w:val="0012381E"/>
    <w:rsid w:val="00125D8C"/>
    <w:rsid w:val="001308BE"/>
    <w:rsid w:val="001322FF"/>
    <w:rsid w:val="0013316F"/>
    <w:rsid w:val="001332DF"/>
    <w:rsid w:val="001344F7"/>
    <w:rsid w:val="001348CD"/>
    <w:rsid w:val="0014043E"/>
    <w:rsid w:val="00141356"/>
    <w:rsid w:val="0014143A"/>
    <w:rsid w:val="00143551"/>
    <w:rsid w:val="0014374D"/>
    <w:rsid w:val="00143B06"/>
    <w:rsid w:val="00143B89"/>
    <w:rsid w:val="00144485"/>
    <w:rsid w:val="001460A2"/>
    <w:rsid w:val="001475BF"/>
    <w:rsid w:val="00151CD4"/>
    <w:rsid w:val="00152551"/>
    <w:rsid w:val="00152E6D"/>
    <w:rsid w:val="00155000"/>
    <w:rsid w:val="00155FB7"/>
    <w:rsid w:val="0015631F"/>
    <w:rsid w:val="00157C67"/>
    <w:rsid w:val="0016203E"/>
    <w:rsid w:val="001639AE"/>
    <w:rsid w:val="001654DF"/>
    <w:rsid w:val="00166BEB"/>
    <w:rsid w:val="00166D41"/>
    <w:rsid w:val="001678B6"/>
    <w:rsid w:val="0017048F"/>
    <w:rsid w:val="00170973"/>
    <w:rsid w:val="00172980"/>
    <w:rsid w:val="00172E68"/>
    <w:rsid w:val="00172F48"/>
    <w:rsid w:val="00172F8E"/>
    <w:rsid w:val="001732A4"/>
    <w:rsid w:val="00173B88"/>
    <w:rsid w:val="0017606D"/>
    <w:rsid w:val="00177F45"/>
    <w:rsid w:val="001800AA"/>
    <w:rsid w:val="0018156F"/>
    <w:rsid w:val="0018165B"/>
    <w:rsid w:val="00181774"/>
    <w:rsid w:val="00184380"/>
    <w:rsid w:val="001844CD"/>
    <w:rsid w:val="00186601"/>
    <w:rsid w:val="00186D91"/>
    <w:rsid w:val="00187584"/>
    <w:rsid w:val="001878D0"/>
    <w:rsid w:val="00187EA6"/>
    <w:rsid w:val="0019014F"/>
    <w:rsid w:val="00191888"/>
    <w:rsid w:val="00191970"/>
    <w:rsid w:val="00193B04"/>
    <w:rsid w:val="00193BE9"/>
    <w:rsid w:val="00194818"/>
    <w:rsid w:val="00194A21"/>
    <w:rsid w:val="00196DEB"/>
    <w:rsid w:val="00197CA6"/>
    <w:rsid w:val="00197F42"/>
    <w:rsid w:val="001A0D55"/>
    <w:rsid w:val="001A1244"/>
    <w:rsid w:val="001A1A65"/>
    <w:rsid w:val="001A3120"/>
    <w:rsid w:val="001A39AE"/>
    <w:rsid w:val="001A3B4E"/>
    <w:rsid w:val="001A438D"/>
    <w:rsid w:val="001B0DFC"/>
    <w:rsid w:val="001B3BDA"/>
    <w:rsid w:val="001B5634"/>
    <w:rsid w:val="001C1039"/>
    <w:rsid w:val="001C21E3"/>
    <w:rsid w:val="001C26A7"/>
    <w:rsid w:val="001C39B9"/>
    <w:rsid w:val="001C596E"/>
    <w:rsid w:val="001C6627"/>
    <w:rsid w:val="001D1155"/>
    <w:rsid w:val="001D13EA"/>
    <w:rsid w:val="001D13FE"/>
    <w:rsid w:val="001D216B"/>
    <w:rsid w:val="001D2965"/>
    <w:rsid w:val="001D29CA"/>
    <w:rsid w:val="001D54CA"/>
    <w:rsid w:val="001D5C18"/>
    <w:rsid w:val="001D7ECC"/>
    <w:rsid w:val="001E164A"/>
    <w:rsid w:val="001E2F1C"/>
    <w:rsid w:val="001E3B50"/>
    <w:rsid w:val="001E6750"/>
    <w:rsid w:val="001E79E0"/>
    <w:rsid w:val="001F16EF"/>
    <w:rsid w:val="001F1A2D"/>
    <w:rsid w:val="001F1BAC"/>
    <w:rsid w:val="001F252B"/>
    <w:rsid w:val="001F4235"/>
    <w:rsid w:val="001F45C3"/>
    <w:rsid w:val="001F4EE4"/>
    <w:rsid w:val="00200C6E"/>
    <w:rsid w:val="002015EE"/>
    <w:rsid w:val="0020306E"/>
    <w:rsid w:val="0020363C"/>
    <w:rsid w:val="00204E90"/>
    <w:rsid w:val="00205632"/>
    <w:rsid w:val="00205AE8"/>
    <w:rsid w:val="002079A7"/>
    <w:rsid w:val="002125B0"/>
    <w:rsid w:val="00212CDE"/>
    <w:rsid w:val="00213D0E"/>
    <w:rsid w:val="00216034"/>
    <w:rsid w:val="002221BA"/>
    <w:rsid w:val="00222D97"/>
    <w:rsid w:val="00224C30"/>
    <w:rsid w:val="0022537E"/>
    <w:rsid w:val="0022582C"/>
    <w:rsid w:val="00232C14"/>
    <w:rsid w:val="002354E0"/>
    <w:rsid w:val="00235DC5"/>
    <w:rsid w:val="0023627F"/>
    <w:rsid w:val="002362C7"/>
    <w:rsid w:val="00236B90"/>
    <w:rsid w:val="00240FBE"/>
    <w:rsid w:val="00241D85"/>
    <w:rsid w:val="00242E54"/>
    <w:rsid w:val="002433F0"/>
    <w:rsid w:val="00243927"/>
    <w:rsid w:val="00244230"/>
    <w:rsid w:val="00244433"/>
    <w:rsid w:val="002444D4"/>
    <w:rsid w:val="002514A3"/>
    <w:rsid w:val="00252711"/>
    <w:rsid w:val="00253585"/>
    <w:rsid w:val="00253932"/>
    <w:rsid w:val="002561F6"/>
    <w:rsid w:val="00260EDA"/>
    <w:rsid w:val="00261387"/>
    <w:rsid w:val="00261882"/>
    <w:rsid w:val="00264ED5"/>
    <w:rsid w:val="0026553A"/>
    <w:rsid w:val="00265DCA"/>
    <w:rsid w:val="00267F8A"/>
    <w:rsid w:val="002702BC"/>
    <w:rsid w:val="0027068B"/>
    <w:rsid w:val="00270F6F"/>
    <w:rsid w:val="00272C81"/>
    <w:rsid w:val="00274768"/>
    <w:rsid w:val="002755A6"/>
    <w:rsid w:val="00280EB6"/>
    <w:rsid w:val="00281E98"/>
    <w:rsid w:val="00286092"/>
    <w:rsid w:val="00287256"/>
    <w:rsid w:val="00287B32"/>
    <w:rsid w:val="00291C93"/>
    <w:rsid w:val="002941F5"/>
    <w:rsid w:val="002A36FA"/>
    <w:rsid w:val="002A561E"/>
    <w:rsid w:val="002A69D1"/>
    <w:rsid w:val="002A7602"/>
    <w:rsid w:val="002B024C"/>
    <w:rsid w:val="002B0303"/>
    <w:rsid w:val="002B0B3A"/>
    <w:rsid w:val="002B16E2"/>
    <w:rsid w:val="002B22BA"/>
    <w:rsid w:val="002B25E2"/>
    <w:rsid w:val="002B453B"/>
    <w:rsid w:val="002B7CA9"/>
    <w:rsid w:val="002C05B7"/>
    <w:rsid w:val="002C36E0"/>
    <w:rsid w:val="002C6B86"/>
    <w:rsid w:val="002C78CB"/>
    <w:rsid w:val="002D0B17"/>
    <w:rsid w:val="002D24CB"/>
    <w:rsid w:val="002D372A"/>
    <w:rsid w:val="002D42FF"/>
    <w:rsid w:val="002D49E0"/>
    <w:rsid w:val="002D5148"/>
    <w:rsid w:val="002D58A9"/>
    <w:rsid w:val="002D5B99"/>
    <w:rsid w:val="002D6BE4"/>
    <w:rsid w:val="002D7221"/>
    <w:rsid w:val="002E066F"/>
    <w:rsid w:val="002E11D0"/>
    <w:rsid w:val="002E2CA8"/>
    <w:rsid w:val="002F0269"/>
    <w:rsid w:val="002F10A5"/>
    <w:rsid w:val="002F1479"/>
    <w:rsid w:val="002F17FB"/>
    <w:rsid w:val="002F56D6"/>
    <w:rsid w:val="002F6A4C"/>
    <w:rsid w:val="002F73A5"/>
    <w:rsid w:val="002F76B7"/>
    <w:rsid w:val="002F76D1"/>
    <w:rsid w:val="003006A7"/>
    <w:rsid w:val="00301167"/>
    <w:rsid w:val="00301D1E"/>
    <w:rsid w:val="0030327A"/>
    <w:rsid w:val="00303FBE"/>
    <w:rsid w:val="003040CB"/>
    <w:rsid w:val="003059BA"/>
    <w:rsid w:val="003079D2"/>
    <w:rsid w:val="00307C5A"/>
    <w:rsid w:val="00311020"/>
    <w:rsid w:val="003113EB"/>
    <w:rsid w:val="003116F4"/>
    <w:rsid w:val="00312ED2"/>
    <w:rsid w:val="0031380F"/>
    <w:rsid w:val="0032048F"/>
    <w:rsid w:val="003219A5"/>
    <w:rsid w:val="00322D02"/>
    <w:rsid w:val="00322E1F"/>
    <w:rsid w:val="00323FC3"/>
    <w:rsid w:val="00324724"/>
    <w:rsid w:val="00324B59"/>
    <w:rsid w:val="00324FF6"/>
    <w:rsid w:val="00325147"/>
    <w:rsid w:val="003254D1"/>
    <w:rsid w:val="00325516"/>
    <w:rsid w:val="00326463"/>
    <w:rsid w:val="003267CB"/>
    <w:rsid w:val="003275FF"/>
    <w:rsid w:val="0033054D"/>
    <w:rsid w:val="00331B5E"/>
    <w:rsid w:val="00332F43"/>
    <w:rsid w:val="00333FAD"/>
    <w:rsid w:val="0033586B"/>
    <w:rsid w:val="00335916"/>
    <w:rsid w:val="00335A5A"/>
    <w:rsid w:val="00336A5A"/>
    <w:rsid w:val="0033786B"/>
    <w:rsid w:val="003403BB"/>
    <w:rsid w:val="00340A08"/>
    <w:rsid w:val="00340D28"/>
    <w:rsid w:val="00342B32"/>
    <w:rsid w:val="00344708"/>
    <w:rsid w:val="003447D7"/>
    <w:rsid w:val="0034496B"/>
    <w:rsid w:val="00346C51"/>
    <w:rsid w:val="00347AAA"/>
    <w:rsid w:val="0035287F"/>
    <w:rsid w:val="00354B57"/>
    <w:rsid w:val="00355106"/>
    <w:rsid w:val="0035555B"/>
    <w:rsid w:val="003559AD"/>
    <w:rsid w:val="00356170"/>
    <w:rsid w:val="0036074F"/>
    <w:rsid w:val="00364753"/>
    <w:rsid w:val="00364A2A"/>
    <w:rsid w:val="003657B6"/>
    <w:rsid w:val="00365FA9"/>
    <w:rsid w:val="00366676"/>
    <w:rsid w:val="003713F1"/>
    <w:rsid w:val="003728A6"/>
    <w:rsid w:val="00375415"/>
    <w:rsid w:val="003758CE"/>
    <w:rsid w:val="00376792"/>
    <w:rsid w:val="00376F37"/>
    <w:rsid w:val="0037714A"/>
    <w:rsid w:val="00377ADD"/>
    <w:rsid w:val="00381A49"/>
    <w:rsid w:val="0038506F"/>
    <w:rsid w:val="003855AE"/>
    <w:rsid w:val="00390DD7"/>
    <w:rsid w:val="00396BE2"/>
    <w:rsid w:val="00396E46"/>
    <w:rsid w:val="00397BA7"/>
    <w:rsid w:val="003A22C1"/>
    <w:rsid w:val="003A3C4D"/>
    <w:rsid w:val="003B03E8"/>
    <w:rsid w:val="003B04BA"/>
    <w:rsid w:val="003B0FC4"/>
    <w:rsid w:val="003B33F7"/>
    <w:rsid w:val="003B6C60"/>
    <w:rsid w:val="003B70C8"/>
    <w:rsid w:val="003C134A"/>
    <w:rsid w:val="003C16F3"/>
    <w:rsid w:val="003C1CCA"/>
    <w:rsid w:val="003C2972"/>
    <w:rsid w:val="003C2C9C"/>
    <w:rsid w:val="003C3327"/>
    <w:rsid w:val="003C6E1A"/>
    <w:rsid w:val="003C7F8F"/>
    <w:rsid w:val="003D0F51"/>
    <w:rsid w:val="003D1C1A"/>
    <w:rsid w:val="003D4780"/>
    <w:rsid w:val="003D5BC7"/>
    <w:rsid w:val="003D6E62"/>
    <w:rsid w:val="003E03C3"/>
    <w:rsid w:val="003E17EC"/>
    <w:rsid w:val="003E18C4"/>
    <w:rsid w:val="003E54CD"/>
    <w:rsid w:val="003E5E54"/>
    <w:rsid w:val="003E7319"/>
    <w:rsid w:val="003E7549"/>
    <w:rsid w:val="003F07ED"/>
    <w:rsid w:val="003F1223"/>
    <w:rsid w:val="003F2556"/>
    <w:rsid w:val="003F50D4"/>
    <w:rsid w:val="003F657F"/>
    <w:rsid w:val="0040080D"/>
    <w:rsid w:val="0040238F"/>
    <w:rsid w:val="0040270E"/>
    <w:rsid w:val="00403876"/>
    <w:rsid w:val="004062B1"/>
    <w:rsid w:val="004070B6"/>
    <w:rsid w:val="004072DD"/>
    <w:rsid w:val="004103AF"/>
    <w:rsid w:val="00410A76"/>
    <w:rsid w:val="00411759"/>
    <w:rsid w:val="00411AA6"/>
    <w:rsid w:val="004121DF"/>
    <w:rsid w:val="00412C03"/>
    <w:rsid w:val="00414412"/>
    <w:rsid w:val="00415971"/>
    <w:rsid w:val="00416B05"/>
    <w:rsid w:val="00417E49"/>
    <w:rsid w:val="00421281"/>
    <w:rsid w:val="00422AFE"/>
    <w:rsid w:val="00423593"/>
    <w:rsid w:val="0042409B"/>
    <w:rsid w:val="00424978"/>
    <w:rsid w:val="0042545B"/>
    <w:rsid w:val="004256C7"/>
    <w:rsid w:val="00427CBD"/>
    <w:rsid w:val="00431151"/>
    <w:rsid w:val="00432307"/>
    <w:rsid w:val="0043379F"/>
    <w:rsid w:val="00435D6F"/>
    <w:rsid w:val="00435E1E"/>
    <w:rsid w:val="00436338"/>
    <w:rsid w:val="00437B5A"/>
    <w:rsid w:val="00441D1A"/>
    <w:rsid w:val="00444E3C"/>
    <w:rsid w:val="00445D5C"/>
    <w:rsid w:val="004465F9"/>
    <w:rsid w:val="004466B0"/>
    <w:rsid w:val="0045469F"/>
    <w:rsid w:val="004546A9"/>
    <w:rsid w:val="00454A2D"/>
    <w:rsid w:val="004556E1"/>
    <w:rsid w:val="00457295"/>
    <w:rsid w:val="004609E1"/>
    <w:rsid w:val="00460C28"/>
    <w:rsid w:val="00461BD2"/>
    <w:rsid w:val="00462299"/>
    <w:rsid w:val="0046261D"/>
    <w:rsid w:val="00462A09"/>
    <w:rsid w:val="00464060"/>
    <w:rsid w:val="004644E1"/>
    <w:rsid w:val="0046574E"/>
    <w:rsid w:val="004657E8"/>
    <w:rsid w:val="00467E99"/>
    <w:rsid w:val="00470790"/>
    <w:rsid w:val="00470FBB"/>
    <w:rsid w:val="00472346"/>
    <w:rsid w:val="00473029"/>
    <w:rsid w:val="004735A0"/>
    <w:rsid w:val="00473EE4"/>
    <w:rsid w:val="00477343"/>
    <w:rsid w:val="00477630"/>
    <w:rsid w:val="00477B4C"/>
    <w:rsid w:val="00477B99"/>
    <w:rsid w:val="00477EE4"/>
    <w:rsid w:val="00483F15"/>
    <w:rsid w:val="004841CA"/>
    <w:rsid w:val="00485ACB"/>
    <w:rsid w:val="00485C84"/>
    <w:rsid w:val="00486215"/>
    <w:rsid w:val="0048630D"/>
    <w:rsid w:val="00490C3B"/>
    <w:rsid w:val="00490E63"/>
    <w:rsid w:val="004921CF"/>
    <w:rsid w:val="004930F0"/>
    <w:rsid w:val="004942D8"/>
    <w:rsid w:val="004A0BA8"/>
    <w:rsid w:val="004A1DD3"/>
    <w:rsid w:val="004A489D"/>
    <w:rsid w:val="004A4A2E"/>
    <w:rsid w:val="004A4CD0"/>
    <w:rsid w:val="004A69BA"/>
    <w:rsid w:val="004A6A76"/>
    <w:rsid w:val="004A6B6D"/>
    <w:rsid w:val="004A73A8"/>
    <w:rsid w:val="004A75D5"/>
    <w:rsid w:val="004A771F"/>
    <w:rsid w:val="004A78AE"/>
    <w:rsid w:val="004B004E"/>
    <w:rsid w:val="004B0589"/>
    <w:rsid w:val="004B0B74"/>
    <w:rsid w:val="004B1783"/>
    <w:rsid w:val="004B2BBE"/>
    <w:rsid w:val="004B30C0"/>
    <w:rsid w:val="004B4BE6"/>
    <w:rsid w:val="004B5349"/>
    <w:rsid w:val="004B65AE"/>
    <w:rsid w:val="004B7661"/>
    <w:rsid w:val="004B7F21"/>
    <w:rsid w:val="004C1836"/>
    <w:rsid w:val="004C22E6"/>
    <w:rsid w:val="004C2834"/>
    <w:rsid w:val="004C2FAC"/>
    <w:rsid w:val="004C3CC9"/>
    <w:rsid w:val="004C471F"/>
    <w:rsid w:val="004C5150"/>
    <w:rsid w:val="004C5F41"/>
    <w:rsid w:val="004C6D04"/>
    <w:rsid w:val="004D090A"/>
    <w:rsid w:val="004D31C6"/>
    <w:rsid w:val="004D4293"/>
    <w:rsid w:val="004D5ABB"/>
    <w:rsid w:val="004D6DB8"/>
    <w:rsid w:val="004E0056"/>
    <w:rsid w:val="004E13F1"/>
    <w:rsid w:val="004E3F83"/>
    <w:rsid w:val="004E4A53"/>
    <w:rsid w:val="004E4DFF"/>
    <w:rsid w:val="004E5278"/>
    <w:rsid w:val="004E5365"/>
    <w:rsid w:val="004E74F4"/>
    <w:rsid w:val="004F0129"/>
    <w:rsid w:val="004F257F"/>
    <w:rsid w:val="004F35CD"/>
    <w:rsid w:val="004F72E5"/>
    <w:rsid w:val="00501639"/>
    <w:rsid w:val="00501EFF"/>
    <w:rsid w:val="00502541"/>
    <w:rsid w:val="0050277D"/>
    <w:rsid w:val="005035EB"/>
    <w:rsid w:val="0050689B"/>
    <w:rsid w:val="005068AA"/>
    <w:rsid w:val="00506EDB"/>
    <w:rsid w:val="00511093"/>
    <w:rsid w:val="00511705"/>
    <w:rsid w:val="00512A8E"/>
    <w:rsid w:val="0051366E"/>
    <w:rsid w:val="005152E5"/>
    <w:rsid w:val="005154BA"/>
    <w:rsid w:val="00520422"/>
    <w:rsid w:val="0052085F"/>
    <w:rsid w:val="00521A6B"/>
    <w:rsid w:val="0052404D"/>
    <w:rsid w:val="0052457B"/>
    <w:rsid w:val="005257AE"/>
    <w:rsid w:val="00527D68"/>
    <w:rsid w:val="00530284"/>
    <w:rsid w:val="005321B0"/>
    <w:rsid w:val="0053418A"/>
    <w:rsid w:val="005349D6"/>
    <w:rsid w:val="005352D1"/>
    <w:rsid w:val="00536BC1"/>
    <w:rsid w:val="00537F36"/>
    <w:rsid w:val="00541205"/>
    <w:rsid w:val="0054289C"/>
    <w:rsid w:val="00542993"/>
    <w:rsid w:val="005433DE"/>
    <w:rsid w:val="0054420E"/>
    <w:rsid w:val="00546955"/>
    <w:rsid w:val="005472E5"/>
    <w:rsid w:val="0055057E"/>
    <w:rsid w:val="00550B0C"/>
    <w:rsid w:val="0055113D"/>
    <w:rsid w:val="005551F3"/>
    <w:rsid w:val="00555442"/>
    <w:rsid w:val="00556A65"/>
    <w:rsid w:val="00561C0E"/>
    <w:rsid w:val="005642BF"/>
    <w:rsid w:val="005662EA"/>
    <w:rsid w:val="00566D5D"/>
    <w:rsid w:val="00567B5A"/>
    <w:rsid w:val="00567C18"/>
    <w:rsid w:val="0057009B"/>
    <w:rsid w:val="00570DFC"/>
    <w:rsid w:val="00571FDD"/>
    <w:rsid w:val="005735B3"/>
    <w:rsid w:val="0057454E"/>
    <w:rsid w:val="005801F0"/>
    <w:rsid w:val="005819E1"/>
    <w:rsid w:val="005826CC"/>
    <w:rsid w:val="005839B9"/>
    <w:rsid w:val="00583D37"/>
    <w:rsid w:val="0058416E"/>
    <w:rsid w:val="00586DF8"/>
    <w:rsid w:val="00591AB8"/>
    <w:rsid w:val="00594C91"/>
    <w:rsid w:val="005953F0"/>
    <w:rsid w:val="005964F1"/>
    <w:rsid w:val="005970C2"/>
    <w:rsid w:val="00597954"/>
    <w:rsid w:val="00597AEA"/>
    <w:rsid w:val="005B0F1B"/>
    <w:rsid w:val="005B10C2"/>
    <w:rsid w:val="005B15A7"/>
    <w:rsid w:val="005B3509"/>
    <w:rsid w:val="005B430B"/>
    <w:rsid w:val="005B4324"/>
    <w:rsid w:val="005B43B7"/>
    <w:rsid w:val="005B5D4F"/>
    <w:rsid w:val="005B6716"/>
    <w:rsid w:val="005B6C80"/>
    <w:rsid w:val="005B71FC"/>
    <w:rsid w:val="005C08BF"/>
    <w:rsid w:val="005C4CEE"/>
    <w:rsid w:val="005C4F38"/>
    <w:rsid w:val="005C5196"/>
    <w:rsid w:val="005D1EBB"/>
    <w:rsid w:val="005D43FD"/>
    <w:rsid w:val="005D65E6"/>
    <w:rsid w:val="005E00AF"/>
    <w:rsid w:val="005E05F5"/>
    <w:rsid w:val="005F19CB"/>
    <w:rsid w:val="005F5348"/>
    <w:rsid w:val="005F74E7"/>
    <w:rsid w:val="005F7EC4"/>
    <w:rsid w:val="006011C8"/>
    <w:rsid w:val="006024FD"/>
    <w:rsid w:val="006027BD"/>
    <w:rsid w:val="0060310C"/>
    <w:rsid w:val="00605777"/>
    <w:rsid w:val="00605FAC"/>
    <w:rsid w:val="00606882"/>
    <w:rsid w:val="006150DB"/>
    <w:rsid w:val="006200AB"/>
    <w:rsid w:val="00620450"/>
    <w:rsid w:val="00620753"/>
    <w:rsid w:val="00620911"/>
    <w:rsid w:val="00620C61"/>
    <w:rsid w:val="00620F05"/>
    <w:rsid w:val="00621EDB"/>
    <w:rsid w:val="00621FDE"/>
    <w:rsid w:val="006232E1"/>
    <w:rsid w:val="00627F57"/>
    <w:rsid w:val="00632A3D"/>
    <w:rsid w:val="00632FAB"/>
    <w:rsid w:val="00635094"/>
    <w:rsid w:val="0064332E"/>
    <w:rsid w:val="00644209"/>
    <w:rsid w:val="00646574"/>
    <w:rsid w:val="006472E5"/>
    <w:rsid w:val="00647525"/>
    <w:rsid w:val="006479FE"/>
    <w:rsid w:val="006511BF"/>
    <w:rsid w:val="0065259C"/>
    <w:rsid w:val="00652B3B"/>
    <w:rsid w:val="006531F8"/>
    <w:rsid w:val="0065429A"/>
    <w:rsid w:val="00654E17"/>
    <w:rsid w:val="00656634"/>
    <w:rsid w:val="0066216C"/>
    <w:rsid w:val="0066557E"/>
    <w:rsid w:val="00665E34"/>
    <w:rsid w:val="0066657C"/>
    <w:rsid w:val="006668D1"/>
    <w:rsid w:val="006675EA"/>
    <w:rsid w:val="006678DB"/>
    <w:rsid w:val="006704B4"/>
    <w:rsid w:val="00670C79"/>
    <w:rsid w:val="00671B88"/>
    <w:rsid w:val="00671E1E"/>
    <w:rsid w:val="006722A0"/>
    <w:rsid w:val="006724B9"/>
    <w:rsid w:val="00672587"/>
    <w:rsid w:val="0067512C"/>
    <w:rsid w:val="00676F55"/>
    <w:rsid w:val="0067756A"/>
    <w:rsid w:val="00677AB5"/>
    <w:rsid w:val="00677D6F"/>
    <w:rsid w:val="006812E2"/>
    <w:rsid w:val="00681A96"/>
    <w:rsid w:val="00685DA5"/>
    <w:rsid w:val="0068673B"/>
    <w:rsid w:val="006907D6"/>
    <w:rsid w:val="0069430F"/>
    <w:rsid w:val="00694EC1"/>
    <w:rsid w:val="006956E5"/>
    <w:rsid w:val="0069644B"/>
    <w:rsid w:val="006976AD"/>
    <w:rsid w:val="00697E3B"/>
    <w:rsid w:val="006A024A"/>
    <w:rsid w:val="006A108F"/>
    <w:rsid w:val="006A2254"/>
    <w:rsid w:val="006A347C"/>
    <w:rsid w:val="006A606F"/>
    <w:rsid w:val="006A6116"/>
    <w:rsid w:val="006A7E4F"/>
    <w:rsid w:val="006B04A7"/>
    <w:rsid w:val="006B369F"/>
    <w:rsid w:val="006B4280"/>
    <w:rsid w:val="006B4DC6"/>
    <w:rsid w:val="006B4E8D"/>
    <w:rsid w:val="006B50E8"/>
    <w:rsid w:val="006B5DE9"/>
    <w:rsid w:val="006B6806"/>
    <w:rsid w:val="006B72C2"/>
    <w:rsid w:val="006B7C3F"/>
    <w:rsid w:val="006C01D6"/>
    <w:rsid w:val="006C1123"/>
    <w:rsid w:val="006C1257"/>
    <w:rsid w:val="006C1D5A"/>
    <w:rsid w:val="006C23AB"/>
    <w:rsid w:val="006C2DBE"/>
    <w:rsid w:val="006C3D18"/>
    <w:rsid w:val="006C577E"/>
    <w:rsid w:val="006C5C46"/>
    <w:rsid w:val="006C5F03"/>
    <w:rsid w:val="006C643D"/>
    <w:rsid w:val="006C6BFE"/>
    <w:rsid w:val="006C6D39"/>
    <w:rsid w:val="006C7F18"/>
    <w:rsid w:val="006D02C0"/>
    <w:rsid w:val="006D184F"/>
    <w:rsid w:val="006D2D7B"/>
    <w:rsid w:val="006D31D6"/>
    <w:rsid w:val="006D3595"/>
    <w:rsid w:val="006D4F77"/>
    <w:rsid w:val="006D53A2"/>
    <w:rsid w:val="006D6793"/>
    <w:rsid w:val="006E041E"/>
    <w:rsid w:val="006E5BEA"/>
    <w:rsid w:val="006E7083"/>
    <w:rsid w:val="006E7D15"/>
    <w:rsid w:val="006F0EB7"/>
    <w:rsid w:val="006F328A"/>
    <w:rsid w:val="006F6217"/>
    <w:rsid w:val="006F6671"/>
    <w:rsid w:val="006F77BC"/>
    <w:rsid w:val="00700F72"/>
    <w:rsid w:val="007013DE"/>
    <w:rsid w:val="0070165E"/>
    <w:rsid w:val="00701830"/>
    <w:rsid w:val="00702F63"/>
    <w:rsid w:val="0070385D"/>
    <w:rsid w:val="00704CDB"/>
    <w:rsid w:val="00704F45"/>
    <w:rsid w:val="00706F5E"/>
    <w:rsid w:val="00710812"/>
    <w:rsid w:val="00711E9D"/>
    <w:rsid w:val="007130CE"/>
    <w:rsid w:val="00713548"/>
    <w:rsid w:val="00713B1C"/>
    <w:rsid w:val="00714DB9"/>
    <w:rsid w:val="00714DC9"/>
    <w:rsid w:val="0071700B"/>
    <w:rsid w:val="00717BD5"/>
    <w:rsid w:val="0072002C"/>
    <w:rsid w:val="00720FED"/>
    <w:rsid w:val="00723573"/>
    <w:rsid w:val="007249D7"/>
    <w:rsid w:val="007252DA"/>
    <w:rsid w:val="007319B1"/>
    <w:rsid w:val="00732798"/>
    <w:rsid w:val="00732D6A"/>
    <w:rsid w:val="00735A67"/>
    <w:rsid w:val="00736DE0"/>
    <w:rsid w:val="00737264"/>
    <w:rsid w:val="007406C2"/>
    <w:rsid w:val="007407AE"/>
    <w:rsid w:val="00740CE1"/>
    <w:rsid w:val="00740D95"/>
    <w:rsid w:val="0074126C"/>
    <w:rsid w:val="00741956"/>
    <w:rsid w:val="00741B47"/>
    <w:rsid w:val="00745DE7"/>
    <w:rsid w:val="00746C0D"/>
    <w:rsid w:val="007501AD"/>
    <w:rsid w:val="00750326"/>
    <w:rsid w:val="0075278E"/>
    <w:rsid w:val="00754F5F"/>
    <w:rsid w:val="00757401"/>
    <w:rsid w:val="00757673"/>
    <w:rsid w:val="007576FA"/>
    <w:rsid w:val="00757C71"/>
    <w:rsid w:val="00763D77"/>
    <w:rsid w:val="00763EDE"/>
    <w:rsid w:val="00764F01"/>
    <w:rsid w:val="00765C4D"/>
    <w:rsid w:val="007663E0"/>
    <w:rsid w:val="0077013D"/>
    <w:rsid w:val="007722EE"/>
    <w:rsid w:val="00773904"/>
    <w:rsid w:val="00773C4B"/>
    <w:rsid w:val="00773D16"/>
    <w:rsid w:val="007740A8"/>
    <w:rsid w:val="00775C8A"/>
    <w:rsid w:val="00775F73"/>
    <w:rsid w:val="007776E8"/>
    <w:rsid w:val="007815C4"/>
    <w:rsid w:val="00783FBE"/>
    <w:rsid w:val="0078628B"/>
    <w:rsid w:val="00787040"/>
    <w:rsid w:val="0078784C"/>
    <w:rsid w:val="00790D0B"/>
    <w:rsid w:val="0079251C"/>
    <w:rsid w:val="00794DEA"/>
    <w:rsid w:val="007958BF"/>
    <w:rsid w:val="007A6D99"/>
    <w:rsid w:val="007A7761"/>
    <w:rsid w:val="007A7E01"/>
    <w:rsid w:val="007B05F5"/>
    <w:rsid w:val="007B0E63"/>
    <w:rsid w:val="007B2304"/>
    <w:rsid w:val="007B6A97"/>
    <w:rsid w:val="007B726E"/>
    <w:rsid w:val="007B7DF5"/>
    <w:rsid w:val="007C2461"/>
    <w:rsid w:val="007C2805"/>
    <w:rsid w:val="007C3D60"/>
    <w:rsid w:val="007C5712"/>
    <w:rsid w:val="007C5D1C"/>
    <w:rsid w:val="007C672F"/>
    <w:rsid w:val="007C7343"/>
    <w:rsid w:val="007D0337"/>
    <w:rsid w:val="007D0701"/>
    <w:rsid w:val="007D1787"/>
    <w:rsid w:val="007D2ED9"/>
    <w:rsid w:val="007D4575"/>
    <w:rsid w:val="007D61BE"/>
    <w:rsid w:val="007E1077"/>
    <w:rsid w:val="007E2CB3"/>
    <w:rsid w:val="007E2CB8"/>
    <w:rsid w:val="007E3A49"/>
    <w:rsid w:val="007E3D55"/>
    <w:rsid w:val="007E4B7C"/>
    <w:rsid w:val="007E52D5"/>
    <w:rsid w:val="007E6725"/>
    <w:rsid w:val="007E7187"/>
    <w:rsid w:val="007F00BA"/>
    <w:rsid w:val="007F202F"/>
    <w:rsid w:val="007F20D9"/>
    <w:rsid w:val="007F2316"/>
    <w:rsid w:val="007F3E86"/>
    <w:rsid w:val="007F46F6"/>
    <w:rsid w:val="007F664A"/>
    <w:rsid w:val="007F66E6"/>
    <w:rsid w:val="007F68CC"/>
    <w:rsid w:val="007F6C41"/>
    <w:rsid w:val="007F712B"/>
    <w:rsid w:val="00800492"/>
    <w:rsid w:val="0080112C"/>
    <w:rsid w:val="00801929"/>
    <w:rsid w:val="00803108"/>
    <w:rsid w:val="00804822"/>
    <w:rsid w:val="00805041"/>
    <w:rsid w:val="00805BCE"/>
    <w:rsid w:val="00806D59"/>
    <w:rsid w:val="008128FF"/>
    <w:rsid w:val="00812E5B"/>
    <w:rsid w:val="00813005"/>
    <w:rsid w:val="00813FEF"/>
    <w:rsid w:val="00814FBC"/>
    <w:rsid w:val="008164D5"/>
    <w:rsid w:val="00817ACD"/>
    <w:rsid w:val="00817C74"/>
    <w:rsid w:val="00822C60"/>
    <w:rsid w:val="00823310"/>
    <w:rsid w:val="008249B7"/>
    <w:rsid w:val="00826879"/>
    <w:rsid w:val="008272FD"/>
    <w:rsid w:val="00827A4E"/>
    <w:rsid w:val="00830818"/>
    <w:rsid w:val="00832891"/>
    <w:rsid w:val="00832945"/>
    <w:rsid w:val="008339A8"/>
    <w:rsid w:val="00836959"/>
    <w:rsid w:val="008400E4"/>
    <w:rsid w:val="00842B5C"/>
    <w:rsid w:val="00843A60"/>
    <w:rsid w:val="00845668"/>
    <w:rsid w:val="00847268"/>
    <w:rsid w:val="00847D4E"/>
    <w:rsid w:val="00850B2B"/>
    <w:rsid w:val="00850F05"/>
    <w:rsid w:val="00851D03"/>
    <w:rsid w:val="008536CE"/>
    <w:rsid w:val="00854420"/>
    <w:rsid w:val="00854C3B"/>
    <w:rsid w:val="00855272"/>
    <w:rsid w:val="00855988"/>
    <w:rsid w:val="00856D80"/>
    <w:rsid w:val="00860C40"/>
    <w:rsid w:val="00860F8E"/>
    <w:rsid w:val="008617DE"/>
    <w:rsid w:val="00862A5B"/>
    <w:rsid w:val="00862C0A"/>
    <w:rsid w:val="00862D4C"/>
    <w:rsid w:val="0086441B"/>
    <w:rsid w:val="00865C7C"/>
    <w:rsid w:val="008673DE"/>
    <w:rsid w:val="008677BD"/>
    <w:rsid w:val="00867E57"/>
    <w:rsid w:val="00870558"/>
    <w:rsid w:val="00873E64"/>
    <w:rsid w:val="00874EBC"/>
    <w:rsid w:val="00874EFC"/>
    <w:rsid w:val="008758A7"/>
    <w:rsid w:val="00875FFC"/>
    <w:rsid w:val="008772B5"/>
    <w:rsid w:val="008773A8"/>
    <w:rsid w:val="00880861"/>
    <w:rsid w:val="008827A1"/>
    <w:rsid w:val="00884733"/>
    <w:rsid w:val="00886901"/>
    <w:rsid w:val="008901F9"/>
    <w:rsid w:val="00892FDA"/>
    <w:rsid w:val="008935DC"/>
    <w:rsid w:val="00893951"/>
    <w:rsid w:val="00896252"/>
    <w:rsid w:val="0089651C"/>
    <w:rsid w:val="00896608"/>
    <w:rsid w:val="008A15A8"/>
    <w:rsid w:val="008A518E"/>
    <w:rsid w:val="008A6C79"/>
    <w:rsid w:val="008A75A2"/>
    <w:rsid w:val="008B4947"/>
    <w:rsid w:val="008C0905"/>
    <w:rsid w:val="008C1ACB"/>
    <w:rsid w:val="008C26A3"/>
    <w:rsid w:val="008C3549"/>
    <w:rsid w:val="008C4A56"/>
    <w:rsid w:val="008C642F"/>
    <w:rsid w:val="008C646C"/>
    <w:rsid w:val="008C6F5C"/>
    <w:rsid w:val="008D05CC"/>
    <w:rsid w:val="008D0BC5"/>
    <w:rsid w:val="008D0D68"/>
    <w:rsid w:val="008D0E2D"/>
    <w:rsid w:val="008D306F"/>
    <w:rsid w:val="008D3292"/>
    <w:rsid w:val="008D34AF"/>
    <w:rsid w:val="008D3912"/>
    <w:rsid w:val="008E1877"/>
    <w:rsid w:val="008E4C32"/>
    <w:rsid w:val="008E6E18"/>
    <w:rsid w:val="008F195C"/>
    <w:rsid w:val="008F3789"/>
    <w:rsid w:val="008F525A"/>
    <w:rsid w:val="008F5663"/>
    <w:rsid w:val="008F6479"/>
    <w:rsid w:val="008F6D3F"/>
    <w:rsid w:val="008F71A1"/>
    <w:rsid w:val="008F7460"/>
    <w:rsid w:val="008F7FE1"/>
    <w:rsid w:val="00900AC8"/>
    <w:rsid w:val="00900B9E"/>
    <w:rsid w:val="00901A45"/>
    <w:rsid w:val="00901E9A"/>
    <w:rsid w:val="00902AF3"/>
    <w:rsid w:val="00903AA4"/>
    <w:rsid w:val="009046F4"/>
    <w:rsid w:val="009143B1"/>
    <w:rsid w:val="0091442D"/>
    <w:rsid w:val="00915A6D"/>
    <w:rsid w:val="00915FA4"/>
    <w:rsid w:val="009179FB"/>
    <w:rsid w:val="00920232"/>
    <w:rsid w:val="009203FD"/>
    <w:rsid w:val="0092483C"/>
    <w:rsid w:val="00925F50"/>
    <w:rsid w:val="009264DF"/>
    <w:rsid w:val="009273BC"/>
    <w:rsid w:val="009317ED"/>
    <w:rsid w:val="009329FA"/>
    <w:rsid w:val="0093355D"/>
    <w:rsid w:val="00935D92"/>
    <w:rsid w:val="009361EB"/>
    <w:rsid w:val="00941003"/>
    <w:rsid w:val="009425B3"/>
    <w:rsid w:val="00945BF2"/>
    <w:rsid w:val="0094711E"/>
    <w:rsid w:val="0094724E"/>
    <w:rsid w:val="00952951"/>
    <w:rsid w:val="00953559"/>
    <w:rsid w:val="00953A07"/>
    <w:rsid w:val="00954442"/>
    <w:rsid w:val="00955B6D"/>
    <w:rsid w:val="009570F0"/>
    <w:rsid w:val="00957398"/>
    <w:rsid w:val="0096047D"/>
    <w:rsid w:val="00960A2D"/>
    <w:rsid w:val="0096219B"/>
    <w:rsid w:val="00963289"/>
    <w:rsid w:val="00963607"/>
    <w:rsid w:val="0096523F"/>
    <w:rsid w:val="009658DA"/>
    <w:rsid w:val="00966208"/>
    <w:rsid w:val="0096675F"/>
    <w:rsid w:val="00966884"/>
    <w:rsid w:val="00971D8C"/>
    <w:rsid w:val="00971FC5"/>
    <w:rsid w:val="00972425"/>
    <w:rsid w:val="00972885"/>
    <w:rsid w:val="009733F5"/>
    <w:rsid w:val="009823BC"/>
    <w:rsid w:val="0098401D"/>
    <w:rsid w:val="009849E5"/>
    <w:rsid w:val="0098683C"/>
    <w:rsid w:val="0098753E"/>
    <w:rsid w:val="00991B5F"/>
    <w:rsid w:val="009923A9"/>
    <w:rsid w:val="0099272F"/>
    <w:rsid w:val="00995198"/>
    <w:rsid w:val="0099519D"/>
    <w:rsid w:val="00996071"/>
    <w:rsid w:val="009964CD"/>
    <w:rsid w:val="00997637"/>
    <w:rsid w:val="009A267A"/>
    <w:rsid w:val="009A27D2"/>
    <w:rsid w:val="009A3E4B"/>
    <w:rsid w:val="009A53C8"/>
    <w:rsid w:val="009A6414"/>
    <w:rsid w:val="009A7523"/>
    <w:rsid w:val="009A784A"/>
    <w:rsid w:val="009B1678"/>
    <w:rsid w:val="009B39A1"/>
    <w:rsid w:val="009B3D65"/>
    <w:rsid w:val="009B426B"/>
    <w:rsid w:val="009B4F31"/>
    <w:rsid w:val="009B5513"/>
    <w:rsid w:val="009B5D59"/>
    <w:rsid w:val="009B626F"/>
    <w:rsid w:val="009B7251"/>
    <w:rsid w:val="009C0ABF"/>
    <w:rsid w:val="009C2517"/>
    <w:rsid w:val="009C2D24"/>
    <w:rsid w:val="009C43E7"/>
    <w:rsid w:val="009C501A"/>
    <w:rsid w:val="009C6281"/>
    <w:rsid w:val="009D0096"/>
    <w:rsid w:val="009D14CA"/>
    <w:rsid w:val="009D4DED"/>
    <w:rsid w:val="009D5757"/>
    <w:rsid w:val="009D7DB0"/>
    <w:rsid w:val="009E1D78"/>
    <w:rsid w:val="009E20AB"/>
    <w:rsid w:val="009E295D"/>
    <w:rsid w:val="009E39CF"/>
    <w:rsid w:val="009E5B17"/>
    <w:rsid w:val="009E78B5"/>
    <w:rsid w:val="009E7925"/>
    <w:rsid w:val="009E798E"/>
    <w:rsid w:val="009E7FF4"/>
    <w:rsid w:val="009F1127"/>
    <w:rsid w:val="009F2D5A"/>
    <w:rsid w:val="009F3670"/>
    <w:rsid w:val="009F6FBF"/>
    <w:rsid w:val="009F70DC"/>
    <w:rsid w:val="00A0005C"/>
    <w:rsid w:val="00A001C3"/>
    <w:rsid w:val="00A001C6"/>
    <w:rsid w:val="00A02598"/>
    <w:rsid w:val="00A027EE"/>
    <w:rsid w:val="00A02C15"/>
    <w:rsid w:val="00A0349A"/>
    <w:rsid w:val="00A03598"/>
    <w:rsid w:val="00A04427"/>
    <w:rsid w:val="00A04B91"/>
    <w:rsid w:val="00A04D83"/>
    <w:rsid w:val="00A054B0"/>
    <w:rsid w:val="00A069E1"/>
    <w:rsid w:val="00A1019C"/>
    <w:rsid w:val="00A11648"/>
    <w:rsid w:val="00A12113"/>
    <w:rsid w:val="00A2029A"/>
    <w:rsid w:val="00A24878"/>
    <w:rsid w:val="00A2546D"/>
    <w:rsid w:val="00A25E1C"/>
    <w:rsid w:val="00A25ED4"/>
    <w:rsid w:val="00A26E89"/>
    <w:rsid w:val="00A26F2A"/>
    <w:rsid w:val="00A30DC0"/>
    <w:rsid w:val="00A32D0C"/>
    <w:rsid w:val="00A33868"/>
    <w:rsid w:val="00A3587B"/>
    <w:rsid w:val="00A377D1"/>
    <w:rsid w:val="00A403AA"/>
    <w:rsid w:val="00A410A0"/>
    <w:rsid w:val="00A41956"/>
    <w:rsid w:val="00A42756"/>
    <w:rsid w:val="00A43EB3"/>
    <w:rsid w:val="00A44DD4"/>
    <w:rsid w:val="00A4515D"/>
    <w:rsid w:val="00A47DD9"/>
    <w:rsid w:val="00A50FB9"/>
    <w:rsid w:val="00A51193"/>
    <w:rsid w:val="00A51DB3"/>
    <w:rsid w:val="00A51F4E"/>
    <w:rsid w:val="00A5397B"/>
    <w:rsid w:val="00A54DA6"/>
    <w:rsid w:val="00A57D58"/>
    <w:rsid w:val="00A6116D"/>
    <w:rsid w:val="00A63357"/>
    <w:rsid w:val="00A6364F"/>
    <w:rsid w:val="00A65F2C"/>
    <w:rsid w:val="00A71DC3"/>
    <w:rsid w:val="00A72188"/>
    <w:rsid w:val="00A729E0"/>
    <w:rsid w:val="00A734EF"/>
    <w:rsid w:val="00A737D3"/>
    <w:rsid w:val="00A73873"/>
    <w:rsid w:val="00A73F02"/>
    <w:rsid w:val="00A802DE"/>
    <w:rsid w:val="00A8041F"/>
    <w:rsid w:val="00A8062A"/>
    <w:rsid w:val="00A807A5"/>
    <w:rsid w:val="00A81159"/>
    <w:rsid w:val="00A82A63"/>
    <w:rsid w:val="00A842F8"/>
    <w:rsid w:val="00A8458D"/>
    <w:rsid w:val="00A850B5"/>
    <w:rsid w:val="00A87B0A"/>
    <w:rsid w:val="00A93198"/>
    <w:rsid w:val="00A95E6A"/>
    <w:rsid w:val="00A9668D"/>
    <w:rsid w:val="00A968D0"/>
    <w:rsid w:val="00A97137"/>
    <w:rsid w:val="00AA1BF0"/>
    <w:rsid w:val="00AA4441"/>
    <w:rsid w:val="00AA47A2"/>
    <w:rsid w:val="00AA4858"/>
    <w:rsid w:val="00AA4C0A"/>
    <w:rsid w:val="00AA5045"/>
    <w:rsid w:val="00AA73FE"/>
    <w:rsid w:val="00AA755A"/>
    <w:rsid w:val="00AA79D2"/>
    <w:rsid w:val="00AA7D8F"/>
    <w:rsid w:val="00AB14AF"/>
    <w:rsid w:val="00AB4D34"/>
    <w:rsid w:val="00AC390C"/>
    <w:rsid w:val="00AC3B7A"/>
    <w:rsid w:val="00AC51F3"/>
    <w:rsid w:val="00AC532F"/>
    <w:rsid w:val="00AC710B"/>
    <w:rsid w:val="00AC768E"/>
    <w:rsid w:val="00AC7B67"/>
    <w:rsid w:val="00AD0B89"/>
    <w:rsid w:val="00AD1C3F"/>
    <w:rsid w:val="00AD47D4"/>
    <w:rsid w:val="00AD62D8"/>
    <w:rsid w:val="00AE1546"/>
    <w:rsid w:val="00AE33D9"/>
    <w:rsid w:val="00AE7A63"/>
    <w:rsid w:val="00AF05A0"/>
    <w:rsid w:val="00AF0BEC"/>
    <w:rsid w:val="00AF267E"/>
    <w:rsid w:val="00AF380E"/>
    <w:rsid w:val="00AF51BA"/>
    <w:rsid w:val="00AF63C3"/>
    <w:rsid w:val="00AF7AA2"/>
    <w:rsid w:val="00AF7CE1"/>
    <w:rsid w:val="00B00E7C"/>
    <w:rsid w:val="00B011E3"/>
    <w:rsid w:val="00B0301F"/>
    <w:rsid w:val="00B0351C"/>
    <w:rsid w:val="00B03934"/>
    <w:rsid w:val="00B0460D"/>
    <w:rsid w:val="00B048B1"/>
    <w:rsid w:val="00B066FC"/>
    <w:rsid w:val="00B10C0B"/>
    <w:rsid w:val="00B1125C"/>
    <w:rsid w:val="00B11686"/>
    <w:rsid w:val="00B125F5"/>
    <w:rsid w:val="00B12C6B"/>
    <w:rsid w:val="00B13276"/>
    <w:rsid w:val="00B139D9"/>
    <w:rsid w:val="00B14C18"/>
    <w:rsid w:val="00B158D9"/>
    <w:rsid w:val="00B22DD8"/>
    <w:rsid w:val="00B235D3"/>
    <w:rsid w:val="00B23D7F"/>
    <w:rsid w:val="00B25122"/>
    <w:rsid w:val="00B26826"/>
    <w:rsid w:val="00B31350"/>
    <w:rsid w:val="00B31D15"/>
    <w:rsid w:val="00B31D8E"/>
    <w:rsid w:val="00B32E81"/>
    <w:rsid w:val="00B34146"/>
    <w:rsid w:val="00B343E5"/>
    <w:rsid w:val="00B34C0E"/>
    <w:rsid w:val="00B351C5"/>
    <w:rsid w:val="00B437D7"/>
    <w:rsid w:val="00B43C10"/>
    <w:rsid w:val="00B456F8"/>
    <w:rsid w:val="00B46744"/>
    <w:rsid w:val="00B477DB"/>
    <w:rsid w:val="00B5012D"/>
    <w:rsid w:val="00B50307"/>
    <w:rsid w:val="00B5050B"/>
    <w:rsid w:val="00B50EBF"/>
    <w:rsid w:val="00B53ED3"/>
    <w:rsid w:val="00B54E3D"/>
    <w:rsid w:val="00B55214"/>
    <w:rsid w:val="00B55FAF"/>
    <w:rsid w:val="00B579C9"/>
    <w:rsid w:val="00B6089F"/>
    <w:rsid w:val="00B60E09"/>
    <w:rsid w:val="00B61A6F"/>
    <w:rsid w:val="00B63FBF"/>
    <w:rsid w:val="00B64AEB"/>
    <w:rsid w:val="00B64D08"/>
    <w:rsid w:val="00B65B48"/>
    <w:rsid w:val="00B67242"/>
    <w:rsid w:val="00B70A39"/>
    <w:rsid w:val="00B70AB2"/>
    <w:rsid w:val="00B710B0"/>
    <w:rsid w:val="00B72EEE"/>
    <w:rsid w:val="00B76F72"/>
    <w:rsid w:val="00B775C6"/>
    <w:rsid w:val="00B809B1"/>
    <w:rsid w:val="00B824F1"/>
    <w:rsid w:val="00B87183"/>
    <w:rsid w:val="00B92AD4"/>
    <w:rsid w:val="00B92B66"/>
    <w:rsid w:val="00B9324E"/>
    <w:rsid w:val="00B96D5A"/>
    <w:rsid w:val="00BA08F5"/>
    <w:rsid w:val="00BA0C42"/>
    <w:rsid w:val="00BA1009"/>
    <w:rsid w:val="00BA1684"/>
    <w:rsid w:val="00BA5C4C"/>
    <w:rsid w:val="00BB1819"/>
    <w:rsid w:val="00BB1D93"/>
    <w:rsid w:val="00BB42DF"/>
    <w:rsid w:val="00BB4EBA"/>
    <w:rsid w:val="00BB5DA9"/>
    <w:rsid w:val="00BC014F"/>
    <w:rsid w:val="00BC0164"/>
    <w:rsid w:val="00BC28D4"/>
    <w:rsid w:val="00BC30B3"/>
    <w:rsid w:val="00BC5B54"/>
    <w:rsid w:val="00BC78A2"/>
    <w:rsid w:val="00BC7A3F"/>
    <w:rsid w:val="00BD142D"/>
    <w:rsid w:val="00BD3200"/>
    <w:rsid w:val="00BD505D"/>
    <w:rsid w:val="00BD61A7"/>
    <w:rsid w:val="00BE09CA"/>
    <w:rsid w:val="00BE0E22"/>
    <w:rsid w:val="00BE114C"/>
    <w:rsid w:val="00BE652F"/>
    <w:rsid w:val="00BE7761"/>
    <w:rsid w:val="00BF03A9"/>
    <w:rsid w:val="00BF0F57"/>
    <w:rsid w:val="00BF14BC"/>
    <w:rsid w:val="00BF1C44"/>
    <w:rsid w:val="00BF4AEF"/>
    <w:rsid w:val="00BF7292"/>
    <w:rsid w:val="00C0013F"/>
    <w:rsid w:val="00C00948"/>
    <w:rsid w:val="00C01665"/>
    <w:rsid w:val="00C0248C"/>
    <w:rsid w:val="00C046CB"/>
    <w:rsid w:val="00C047F9"/>
    <w:rsid w:val="00C06CDB"/>
    <w:rsid w:val="00C06D0F"/>
    <w:rsid w:val="00C070FB"/>
    <w:rsid w:val="00C13799"/>
    <w:rsid w:val="00C153F1"/>
    <w:rsid w:val="00C2460C"/>
    <w:rsid w:val="00C2552A"/>
    <w:rsid w:val="00C308BE"/>
    <w:rsid w:val="00C31F5F"/>
    <w:rsid w:val="00C32053"/>
    <w:rsid w:val="00C34C40"/>
    <w:rsid w:val="00C36154"/>
    <w:rsid w:val="00C40FD8"/>
    <w:rsid w:val="00C41733"/>
    <w:rsid w:val="00C43D44"/>
    <w:rsid w:val="00C446ED"/>
    <w:rsid w:val="00C462C4"/>
    <w:rsid w:val="00C46A00"/>
    <w:rsid w:val="00C47ADB"/>
    <w:rsid w:val="00C50628"/>
    <w:rsid w:val="00C50C4A"/>
    <w:rsid w:val="00C52559"/>
    <w:rsid w:val="00C530ED"/>
    <w:rsid w:val="00C53C07"/>
    <w:rsid w:val="00C53D6E"/>
    <w:rsid w:val="00C55A65"/>
    <w:rsid w:val="00C55E69"/>
    <w:rsid w:val="00C56E50"/>
    <w:rsid w:val="00C577DD"/>
    <w:rsid w:val="00C60C71"/>
    <w:rsid w:val="00C614F7"/>
    <w:rsid w:val="00C622AC"/>
    <w:rsid w:val="00C62340"/>
    <w:rsid w:val="00C62809"/>
    <w:rsid w:val="00C62B8B"/>
    <w:rsid w:val="00C632B3"/>
    <w:rsid w:val="00C63B7C"/>
    <w:rsid w:val="00C67425"/>
    <w:rsid w:val="00C70D48"/>
    <w:rsid w:val="00C71038"/>
    <w:rsid w:val="00C7592C"/>
    <w:rsid w:val="00C77158"/>
    <w:rsid w:val="00C77DFE"/>
    <w:rsid w:val="00C77E04"/>
    <w:rsid w:val="00C80D4B"/>
    <w:rsid w:val="00C822CF"/>
    <w:rsid w:val="00C8278A"/>
    <w:rsid w:val="00C84EE6"/>
    <w:rsid w:val="00C8558C"/>
    <w:rsid w:val="00C85923"/>
    <w:rsid w:val="00C85ABE"/>
    <w:rsid w:val="00C87571"/>
    <w:rsid w:val="00C87996"/>
    <w:rsid w:val="00C90A57"/>
    <w:rsid w:val="00C91F07"/>
    <w:rsid w:val="00C920F3"/>
    <w:rsid w:val="00C92120"/>
    <w:rsid w:val="00C942FC"/>
    <w:rsid w:val="00C962BB"/>
    <w:rsid w:val="00C966DA"/>
    <w:rsid w:val="00C976B2"/>
    <w:rsid w:val="00CA1213"/>
    <w:rsid w:val="00CA2E29"/>
    <w:rsid w:val="00CA3607"/>
    <w:rsid w:val="00CA47B5"/>
    <w:rsid w:val="00CA49B2"/>
    <w:rsid w:val="00CA72F1"/>
    <w:rsid w:val="00CB0CF2"/>
    <w:rsid w:val="00CB2DCB"/>
    <w:rsid w:val="00CB37F7"/>
    <w:rsid w:val="00CB4591"/>
    <w:rsid w:val="00CB67C6"/>
    <w:rsid w:val="00CB68F8"/>
    <w:rsid w:val="00CB6F85"/>
    <w:rsid w:val="00CC0473"/>
    <w:rsid w:val="00CC1794"/>
    <w:rsid w:val="00CC1E8D"/>
    <w:rsid w:val="00CC3970"/>
    <w:rsid w:val="00CC3ED1"/>
    <w:rsid w:val="00CC45A9"/>
    <w:rsid w:val="00CC4988"/>
    <w:rsid w:val="00CC6113"/>
    <w:rsid w:val="00CD4D12"/>
    <w:rsid w:val="00CD5920"/>
    <w:rsid w:val="00CD5D9F"/>
    <w:rsid w:val="00CD66D5"/>
    <w:rsid w:val="00CD75A5"/>
    <w:rsid w:val="00CD78FC"/>
    <w:rsid w:val="00CE0A40"/>
    <w:rsid w:val="00CE1852"/>
    <w:rsid w:val="00CE2946"/>
    <w:rsid w:val="00CE4329"/>
    <w:rsid w:val="00CE5680"/>
    <w:rsid w:val="00CE703C"/>
    <w:rsid w:val="00CF1014"/>
    <w:rsid w:val="00CF2849"/>
    <w:rsid w:val="00CF33D7"/>
    <w:rsid w:val="00CF3E6C"/>
    <w:rsid w:val="00CF613A"/>
    <w:rsid w:val="00CF7619"/>
    <w:rsid w:val="00CF7B21"/>
    <w:rsid w:val="00D0000A"/>
    <w:rsid w:val="00D00EA0"/>
    <w:rsid w:val="00D01999"/>
    <w:rsid w:val="00D01A50"/>
    <w:rsid w:val="00D02AFB"/>
    <w:rsid w:val="00D04748"/>
    <w:rsid w:val="00D05997"/>
    <w:rsid w:val="00D05D33"/>
    <w:rsid w:val="00D12950"/>
    <w:rsid w:val="00D14519"/>
    <w:rsid w:val="00D160F3"/>
    <w:rsid w:val="00D16FF5"/>
    <w:rsid w:val="00D17B72"/>
    <w:rsid w:val="00D17E86"/>
    <w:rsid w:val="00D201E6"/>
    <w:rsid w:val="00D20FFB"/>
    <w:rsid w:val="00D23118"/>
    <w:rsid w:val="00D24350"/>
    <w:rsid w:val="00D2517E"/>
    <w:rsid w:val="00D25CD7"/>
    <w:rsid w:val="00D31044"/>
    <w:rsid w:val="00D3261D"/>
    <w:rsid w:val="00D329E2"/>
    <w:rsid w:val="00D3381E"/>
    <w:rsid w:val="00D33A08"/>
    <w:rsid w:val="00D35F06"/>
    <w:rsid w:val="00D36226"/>
    <w:rsid w:val="00D37312"/>
    <w:rsid w:val="00D41186"/>
    <w:rsid w:val="00D42BCE"/>
    <w:rsid w:val="00D455D4"/>
    <w:rsid w:val="00D456DE"/>
    <w:rsid w:val="00D45E62"/>
    <w:rsid w:val="00D460E7"/>
    <w:rsid w:val="00D46A28"/>
    <w:rsid w:val="00D46DC4"/>
    <w:rsid w:val="00D47ADC"/>
    <w:rsid w:val="00D5062B"/>
    <w:rsid w:val="00D512DB"/>
    <w:rsid w:val="00D51F84"/>
    <w:rsid w:val="00D53541"/>
    <w:rsid w:val="00D55E39"/>
    <w:rsid w:val="00D56066"/>
    <w:rsid w:val="00D571A0"/>
    <w:rsid w:val="00D60633"/>
    <w:rsid w:val="00D620FF"/>
    <w:rsid w:val="00D63E1C"/>
    <w:rsid w:val="00D65151"/>
    <w:rsid w:val="00D65A90"/>
    <w:rsid w:val="00D65BF3"/>
    <w:rsid w:val="00D66621"/>
    <w:rsid w:val="00D73D35"/>
    <w:rsid w:val="00D74C34"/>
    <w:rsid w:val="00D7615A"/>
    <w:rsid w:val="00D761BE"/>
    <w:rsid w:val="00D761E4"/>
    <w:rsid w:val="00D7679A"/>
    <w:rsid w:val="00D76A3B"/>
    <w:rsid w:val="00D77130"/>
    <w:rsid w:val="00D80DC5"/>
    <w:rsid w:val="00D830A4"/>
    <w:rsid w:val="00D832F6"/>
    <w:rsid w:val="00D83505"/>
    <w:rsid w:val="00D85291"/>
    <w:rsid w:val="00D872B1"/>
    <w:rsid w:val="00D91D07"/>
    <w:rsid w:val="00D91E1D"/>
    <w:rsid w:val="00D94BE9"/>
    <w:rsid w:val="00D95019"/>
    <w:rsid w:val="00DA3B7C"/>
    <w:rsid w:val="00DA4552"/>
    <w:rsid w:val="00DA55F6"/>
    <w:rsid w:val="00DA68EA"/>
    <w:rsid w:val="00DB50D8"/>
    <w:rsid w:val="00DC1CC0"/>
    <w:rsid w:val="00DC273F"/>
    <w:rsid w:val="00DC38B8"/>
    <w:rsid w:val="00DC4475"/>
    <w:rsid w:val="00DC46F0"/>
    <w:rsid w:val="00DC4BAA"/>
    <w:rsid w:val="00DC58C0"/>
    <w:rsid w:val="00DC68C7"/>
    <w:rsid w:val="00DC753F"/>
    <w:rsid w:val="00DD2688"/>
    <w:rsid w:val="00DD2C4F"/>
    <w:rsid w:val="00DD3A2B"/>
    <w:rsid w:val="00DD4673"/>
    <w:rsid w:val="00DD5F7B"/>
    <w:rsid w:val="00DD61DE"/>
    <w:rsid w:val="00DD7094"/>
    <w:rsid w:val="00DE11A5"/>
    <w:rsid w:val="00DE25A0"/>
    <w:rsid w:val="00DE2AF0"/>
    <w:rsid w:val="00DE415C"/>
    <w:rsid w:val="00DE4E91"/>
    <w:rsid w:val="00DE74F1"/>
    <w:rsid w:val="00DE7C41"/>
    <w:rsid w:val="00DF0B35"/>
    <w:rsid w:val="00DF3766"/>
    <w:rsid w:val="00DF39D2"/>
    <w:rsid w:val="00DF56A7"/>
    <w:rsid w:val="00DF6AAB"/>
    <w:rsid w:val="00DF6BBB"/>
    <w:rsid w:val="00DF7125"/>
    <w:rsid w:val="00E017F3"/>
    <w:rsid w:val="00E01912"/>
    <w:rsid w:val="00E02FD6"/>
    <w:rsid w:val="00E04749"/>
    <w:rsid w:val="00E07A22"/>
    <w:rsid w:val="00E10161"/>
    <w:rsid w:val="00E120DD"/>
    <w:rsid w:val="00E15A6B"/>
    <w:rsid w:val="00E16674"/>
    <w:rsid w:val="00E16A6E"/>
    <w:rsid w:val="00E207BD"/>
    <w:rsid w:val="00E21911"/>
    <w:rsid w:val="00E2417A"/>
    <w:rsid w:val="00E25315"/>
    <w:rsid w:val="00E25B4B"/>
    <w:rsid w:val="00E26437"/>
    <w:rsid w:val="00E30478"/>
    <w:rsid w:val="00E32964"/>
    <w:rsid w:val="00E33AAB"/>
    <w:rsid w:val="00E34887"/>
    <w:rsid w:val="00E37F4B"/>
    <w:rsid w:val="00E411A9"/>
    <w:rsid w:val="00E41F15"/>
    <w:rsid w:val="00E4350D"/>
    <w:rsid w:val="00E4387D"/>
    <w:rsid w:val="00E43A22"/>
    <w:rsid w:val="00E43DC1"/>
    <w:rsid w:val="00E46063"/>
    <w:rsid w:val="00E5325E"/>
    <w:rsid w:val="00E53A8F"/>
    <w:rsid w:val="00E53E8F"/>
    <w:rsid w:val="00E54CEB"/>
    <w:rsid w:val="00E557D7"/>
    <w:rsid w:val="00E55E85"/>
    <w:rsid w:val="00E55EED"/>
    <w:rsid w:val="00E560EA"/>
    <w:rsid w:val="00E62588"/>
    <w:rsid w:val="00E6313E"/>
    <w:rsid w:val="00E718D6"/>
    <w:rsid w:val="00E7396A"/>
    <w:rsid w:val="00E73FD6"/>
    <w:rsid w:val="00E74EFA"/>
    <w:rsid w:val="00E753AD"/>
    <w:rsid w:val="00E75850"/>
    <w:rsid w:val="00E76CD4"/>
    <w:rsid w:val="00E80C53"/>
    <w:rsid w:val="00E8224B"/>
    <w:rsid w:val="00E8339E"/>
    <w:rsid w:val="00E86CF4"/>
    <w:rsid w:val="00E87519"/>
    <w:rsid w:val="00E90586"/>
    <w:rsid w:val="00E90EA2"/>
    <w:rsid w:val="00E9183E"/>
    <w:rsid w:val="00E91C1D"/>
    <w:rsid w:val="00E936B6"/>
    <w:rsid w:val="00E94476"/>
    <w:rsid w:val="00E948E4"/>
    <w:rsid w:val="00E960BA"/>
    <w:rsid w:val="00E96221"/>
    <w:rsid w:val="00E96C90"/>
    <w:rsid w:val="00E9768D"/>
    <w:rsid w:val="00EA067A"/>
    <w:rsid w:val="00EA1A26"/>
    <w:rsid w:val="00EA2F92"/>
    <w:rsid w:val="00EA5A23"/>
    <w:rsid w:val="00EA7141"/>
    <w:rsid w:val="00EA7725"/>
    <w:rsid w:val="00EA7CBA"/>
    <w:rsid w:val="00EB27E9"/>
    <w:rsid w:val="00EB37C9"/>
    <w:rsid w:val="00EB3E51"/>
    <w:rsid w:val="00EB5774"/>
    <w:rsid w:val="00EB6169"/>
    <w:rsid w:val="00EB64CF"/>
    <w:rsid w:val="00EB6F17"/>
    <w:rsid w:val="00EB74A3"/>
    <w:rsid w:val="00EB7C53"/>
    <w:rsid w:val="00EC007D"/>
    <w:rsid w:val="00EC1F3E"/>
    <w:rsid w:val="00EC2B4D"/>
    <w:rsid w:val="00EC364C"/>
    <w:rsid w:val="00EC3650"/>
    <w:rsid w:val="00EC65CA"/>
    <w:rsid w:val="00EC6EA1"/>
    <w:rsid w:val="00EC710E"/>
    <w:rsid w:val="00EC76AF"/>
    <w:rsid w:val="00ED2C01"/>
    <w:rsid w:val="00ED306E"/>
    <w:rsid w:val="00ED3A86"/>
    <w:rsid w:val="00ED4514"/>
    <w:rsid w:val="00ED7379"/>
    <w:rsid w:val="00ED7B9C"/>
    <w:rsid w:val="00EE1AFB"/>
    <w:rsid w:val="00EE2467"/>
    <w:rsid w:val="00EE3131"/>
    <w:rsid w:val="00EE6D9A"/>
    <w:rsid w:val="00EE7426"/>
    <w:rsid w:val="00EF0027"/>
    <w:rsid w:val="00EF0F49"/>
    <w:rsid w:val="00EF25C3"/>
    <w:rsid w:val="00EF26EB"/>
    <w:rsid w:val="00EF291C"/>
    <w:rsid w:val="00EF3136"/>
    <w:rsid w:val="00EF584E"/>
    <w:rsid w:val="00EF76E5"/>
    <w:rsid w:val="00EF7C2B"/>
    <w:rsid w:val="00F007F5"/>
    <w:rsid w:val="00F00E23"/>
    <w:rsid w:val="00F01D4C"/>
    <w:rsid w:val="00F02583"/>
    <w:rsid w:val="00F036AC"/>
    <w:rsid w:val="00F04C12"/>
    <w:rsid w:val="00F052B6"/>
    <w:rsid w:val="00F0570D"/>
    <w:rsid w:val="00F06772"/>
    <w:rsid w:val="00F109A2"/>
    <w:rsid w:val="00F115D4"/>
    <w:rsid w:val="00F14219"/>
    <w:rsid w:val="00F14A3D"/>
    <w:rsid w:val="00F1565A"/>
    <w:rsid w:val="00F156C3"/>
    <w:rsid w:val="00F22D17"/>
    <w:rsid w:val="00F23629"/>
    <w:rsid w:val="00F259EC"/>
    <w:rsid w:val="00F25E14"/>
    <w:rsid w:val="00F271F7"/>
    <w:rsid w:val="00F36B32"/>
    <w:rsid w:val="00F43589"/>
    <w:rsid w:val="00F444F7"/>
    <w:rsid w:val="00F45722"/>
    <w:rsid w:val="00F462EB"/>
    <w:rsid w:val="00F465A4"/>
    <w:rsid w:val="00F47CA9"/>
    <w:rsid w:val="00F50082"/>
    <w:rsid w:val="00F5178F"/>
    <w:rsid w:val="00F519C6"/>
    <w:rsid w:val="00F51B2D"/>
    <w:rsid w:val="00F52777"/>
    <w:rsid w:val="00F5415D"/>
    <w:rsid w:val="00F54B9B"/>
    <w:rsid w:val="00F55497"/>
    <w:rsid w:val="00F559A4"/>
    <w:rsid w:val="00F56075"/>
    <w:rsid w:val="00F566E5"/>
    <w:rsid w:val="00F57A5E"/>
    <w:rsid w:val="00F62599"/>
    <w:rsid w:val="00F62C3C"/>
    <w:rsid w:val="00F63B47"/>
    <w:rsid w:val="00F64602"/>
    <w:rsid w:val="00F65701"/>
    <w:rsid w:val="00F660A2"/>
    <w:rsid w:val="00F70895"/>
    <w:rsid w:val="00F7230C"/>
    <w:rsid w:val="00F74C22"/>
    <w:rsid w:val="00F80B2F"/>
    <w:rsid w:val="00F81D1A"/>
    <w:rsid w:val="00F84389"/>
    <w:rsid w:val="00F851EC"/>
    <w:rsid w:val="00F854CA"/>
    <w:rsid w:val="00F855A7"/>
    <w:rsid w:val="00F86B1F"/>
    <w:rsid w:val="00F87AF0"/>
    <w:rsid w:val="00F94259"/>
    <w:rsid w:val="00F9516A"/>
    <w:rsid w:val="00F96F1F"/>
    <w:rsid w:val="00FA0025"/>
    <w:rsid w:val="00FA01CA"/>
    <w:rsid w:val="00FA0E7F"/>
    <w:rsid w:val="00FA24B0"/>
    <w:rsid w:val="00FA4314"/>
    <w:rsid w:val="00FA45BB"/>
    <w:rsid w:val="00FA5099"/>
    <w:rsid w:val="00FA5B59"/>
    <w:rsid w:val="00FA72FD"/>
    <w:rsid w:val="00FB04B7"/>
    <w:rsid w:val="00FB069E"/>
    <w:rsid w:val="00FB5064"/>
    <w:rsid w:val="00FB698B"/>
    <w:rsid w:val="00FB6EA6"/>
    <w:rsid w:val="00FC2F44"/>
    <w:rsid w:val="00FC62BC"/>
    <w:rsid w:val="00FC63D2"/>
    <w:rsid w:val="00FC6C53"/>
    <w:rsid w:val="00FD1481"/>
    <w:rsid w:val="00FD30D6"/>
    <w:rsid w:val="00FD6378"/>
    <w:rsid w:val="00FE0EF0"/>
    <w:rsid w:val="00FE2612"/>
    <w:rsid w:val="00FE2DE8"/>
    <w:rsid w:val="00FE7F47"/>
    <w:rsid w:val="00FF018B"/>
    <w:rsid w:val="00FF0708"/>
    <w:rsid w:val="00FF0CF2"/>
    <w:rsid w:val="00FF170B"/>
    <w:rsid w:val="00FF290C"/>
    <w:rsid w:val="00FF3038"/>
    <w:rsid w:val="00FF38BD"/>
    <w:rsid w:val="00FF39F5"/>
    <w:rsid w:val="00FF432E"/>
    <w:rsid w:val="00FF47AC"/>
    <w:rsid w:val="00FF7048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46"/>
    <w:rPr>
      <w:sz w:val="24"/>
      <w:szCs w:val="24"/>
      <w:lang w:val="de-DE" w:eastAsia="ja-JP"/>
    </w:rPr>
  </w:style>
  <w:style w:type="paragraph" w:styleId="1">
    <w:name w:val="heading 1"/>
    <w:basedOn w:val="a"/>
    <w:next w:val="a"/>
    <w:link w:val="1Char"/>
    <w:uiPriority w:val="9"/>
    <w:qFormat/>
    <w:rsid w:val="00794DEA"/>
    <w:pPr>
      <w:spacing w:before="460" w:after="230" w:line="230" w:lineRule="atLeast"/>
      <w:outlineLvl w:val="0"/>
    </w:pPr>
    <w:rPr>
      <w:rFonts w:ascii="Arial" w:hAnsi="Arial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794DEA"/>
    <w:rPr>
      <w:rFonts w:ascii="Arial" w:hAnsi="Arial"/>
      <w:b/>
      <w:sz w:val="22"/>
      <w:lang w:eastAsia="ja-JP"/>
    </w:rPr>
  </w:style>
  <w:style w:type="paragraph" w:customStyle="1" w:styleId="Title1">
    <w:name w:val="Title1"/>
    <w:basedOn w:val="a"/>
    <w:next w:val="a"/>
    <w:qFormat/>
    <w:rsid w:val="008F6479"/>
    <w:pPr>
      <w:spacing w:before="360" w:line="480" w:lineRule="exact"/>
    </w:pPr>
    <w:rPr>
      <w:rFonts w:ascii="Arial" w:hAnsi="Arial"/>
      <w:b/>
      <w:sz w:val="32"/>
      <w:szCs w:val="28"/>
    </w:rPr>
  </w:style>
  <w:style w:type="paragraph" w:customStyle="1" w:styleId="Authors">
    <w:name w:val="Authors"/>
    <w:basedOn w:val="a"/>
    <w:qFormat/>
    <w:rsid w:val="00F259EC"/>
    <w:pPr>
      <w:spacing w:before="120" w:after="360" w:line="320" w:lineRule="exact"/>
    </w:pPr>
    <w:rPr>
      <w:rFonts w:ascii="Arial" w:hAnsi="Arial"/>
      <w:sz w:val="22"/>
      <w:lang w:val="en-GB"/>
    </w:rPr>
  </w:style>
  <w:style w:type="paragraph" w:customStyle="1" w:styleId="P1withoutIndendation">
    <w:name w:val="P1_without_Indendation"/>
    <w:basedOn w:val="a"/>
    <w:qFormat/>
    <w:rsid w:val="008D3292"/>
    <w:pPr>
      <w:spacing w:line="225" w:lineRule="exact"/>
      <w:jc w:val="both"/>
    </w:pPr>
    <w:rPr>
      <w:rFonts w:ascii="Arial" w:hAnsi="Arial"/>
      <w:sz w:val="17"/>
    </w:rPr>
  </w:style>
  <w:style w:type="paragraph" w:customStyle="1" w:styleId="H1">
    <w:name w:val="H1"/>
    <w:basedOn w:val="1"/>
    <w:qFormat/>
    <w:rsid w:val="000907F4"/>
  </w:style>
  <w:style w:type="paragraph" w:customStyle="1" w:styleId="Adress">
    <w:name w:val="Adress"/>
    <w:basedOn w:val="a"/>
    <w:qFormat/>
    <w:rsid w:val="000D37AC"/>
    <w:pPr>
      <w:spacing w:line="180" w:lineRule="exact"/>
      <w:ind w:left="425" w:hanging="425"/>
    </w:pPr>
    <w:rPr>
      <w:rFonts w:ascii="Arial" w:hAnsi="Arial"/>
      <w:sz w:val="14"/>
      <w:szCs w:val="20"/>
    </w:rPr>
  </w:style>
  <w:style w:type="paragraph" w:customStyle="1" w:styleId="Footnote">
    <w:name w:val="Footnote"/>
    <w:basedOn w:val="Adress"/>
    <w:unhideWhenUsed/>
    <w:rsid w:val="00E9183E"/>
    <w:pPr>
      <w:spacing w:before="120"/>
    </w:pPr>
    <w:rPr>
      <w:szCs w:val="14"/>
      <w:lang w:val="en-GB"/>
    </w:rPr>
  </w:style>
  <w:style w:type="paragraph" w:customStyle="1" w:styleId="References">
    <w:name w:val="References"/>
    <w:basedOn w:val="a"/>
    <w:qFormat/>
    <w:rsid w:val="00EB27E9"/>
    <w:pPr>
      <w:spacing w:line="200" w:lineRule="exact"/>
      <w:ind w:left="425" w:hanging="425"/>
      <w:jc w:val="both"/>
    </w:pPr>
    <w:rPr>
      <w:rFonts w:ascii="Arial" w:hAnsi="Arial"/>
      <w:sz w:val="14"/>
      <w:szCs w:val="14"/>
      <w:lang w:val="en-GB"/>
    </w:rPr>
  </w:style>
  <w:style w:type="paragraph" w:customStyle="1" w:styleId="ColumnTitle">
    <w:name w:val="ColumnTitle"/>
    <w:basedOn w:val="a"/>
    <w:rsid w:val="005B15A7"/>
    <w:pPr>
      <w:pBdr>
        <w:bottom w:val="single" w:sz="36" w:space="1" w:color="DDDDDD"/>
      </w:pBdr>
      <w:spacing w:after="320"/>
      <w:jc w:val="right"/>
    </w:pPr>
    <w:rPr>
      <w:rFonts w:ascii="Arial" w:hAnsi="Arial" w:cs="Arial"/>
      <w:b/>
      <w:color w:val="C0C0C0"/>
      <w:sz w:val="36"/>
      <w:szCs w:val="36"/>
      <w:lang w:val="en-GB"/>
    </w:rPr>
  </w:style>
  <w:style w:type="paragraph" w:customStyle="1" w:styleId="H2">
    <w:name w:val="H2"/>
    <w:basedOn w:val="H1"/>
    <w:qFormat/>
    <w:rsid w:val="000907F4"/>
    <w:rPr>
      <w:bCs/>
      <w:sz w:val="18"/>
    </w:rPr>
  </w:style>
  <w:style w:type="character" w:customStyle="1" w:styleId="Comment">
    <w:name w:val="Comment"/>
    <w:rsid w:val="00A51DB3"/>
    <w:rPr>
      <w:rFonts w:ascii="Arial" w:hAnsi="Arial"/>
      <w:color w:val="FF0000"/>
      <w:sz w:val="14"/>
    </w:rPr>
  </w:style>
  <w:style w:type="paragraph" w:customStyle="1" w:styleId="SchemeCaption">
    <w:name w:val="SchemeCaption"/>
    <w:basedOn w:val="a"/>
    <w:rsid w:val="00BD505D"/>
    <w:pPr>
      <w:spacing w:before="230" w:after="460" w:line="180" w:lineRule="exact"/>
      <w:jc w:val="both"/>
    </w:pPr>
    <w:rPr>
      <w:rFonts w:ascii="Arial" w:hAnsi="Arial"/>
      <w:sz w:val="14"/>
      <w:szCs w:val="14"/>
      <w:lang w:val="en-GB"/>
    </w:rPr>
  </w:style>
  <w:style w:type="paragraph" w:customStyle="1" w:styleId="FigureCaption">
    <w:name w:val="FigureCaption"/>
    <w:basedOn w:val="a"/>
    <w:rsid w:val="00BD505D"/>
    <w:pPr>
      <w:spacing w:before="230" w:after="460" w:line="180" w:lineRule="exact"/>
      <w:jc w:val="both"/>
    </w:pPr>
    <w:rPr>
      <w:rFonts w:ascii="Arial" w:hAnsi="Arial"/>
      <w:sz w:val="14"/>
      <w:szCs w:val="14"/>
      <w:lang w:val="en-GB"/>
    </w:rPr>
  </w:style>
  <w:style w:type="paragraph" w:customStyle="1" w:styleId="TableCaption">
    <w:name w:val="TableCaption"/>
    <w:basedOn w:val="a"/>
    <w:qFormat/>
    <w:rsid w:val="000D37AC"/>
    <w:pPr>
      <w:spacing w:after="120" w:line="180" w:lineRule="exact"/>
      <w:jc w:val="both"/>
    </w:pPr>
    <w:rPr>
      <w:rFonts w:ascii="Arial" w:hAnsi="Arial"/>
      <w:sz w:val="14"/>
      <w:szCs w:val="14"/>
      <w:lang w:val="en-GB"/>
    </w:rPr>
  </w:style>
  <w:style w:type="paragraph" w:customStyle="1" w:styleId="TableHead">
    <w:name w:val="TableHead"/>
    <w:basedOn w:val="TableCaption"/>
    <w:qFormat/>
    <w:rsid w:val="00D02AFB"/>
    <w:pPr>
      <w:pBdr>
        <w:top w:val="single" w:sz="4" w:space="4" w:color="FFFFFF"/>
        <w:left w:val="single" w:sz="4" w:space="4" w:color="FFFFFF"/>
        <w:bottom w:val="single" w:sz="4" w:space="4" w:color="FFFFFF"/>
        <w:right w:val="single" w:sz="4" w:space="4" w:color="FFFFFF"/>
      </w:pBdr>
      <w:spacing w:after="0"/>
    </w:pPr>
  </w:style>
  <w:style w:type="paragraph" w:customStyle="1" w:styleId="TableBody">
    <w:name w:val="TableBody"/>
    <w:basedOn w:val="TableHead"/>
    <w:rsid w:val="00880861"/>
  </w:style>
  <w:style w:type="paragraph" w:customStyle="1" w:styleId="TableFoot">
    <w:name w:val="TableFoot"/>
    <w:basedOn w:val="TableBody"/>
    <w:rsid w:val="007E3A49"/>
    <w:pPr>
      <w:spacing w:before="60" w:after="60"/>
    </w:pPr>
  </w:style>
  <w:style w:type="paragraph" w:customStyle="1" w:styleId="H3">
    <w:name w:val="H3"/>
    <w:basedOn w:val="H2"/>
    <w:qFormat/>
    <w:rsid w:val="000907F4"/>
    <w:rPr>
      <w:b w:val="0"/>
      <w:bCs w:val="0"/>
      <w:i/>
      <w:iCs/>
    </w:rPr>
  </w:style>
  <w:style w:type="paragraph" w:customStyle="1" w:styleId="ManuscriptID">
    <w:name w:val="ManuscriptID"/>
    <w:basedOn w:val="a"/>
    <w:rsid w:val="00EB27E9"/>
    <w:pPr>
      <w:spacing w:before="220" w:line="230" w:lineRule="exact"/>
    </w:pPr>
    <w:rPr>
      <w:rFonts w:ascii="Arial" w:hAnsi="Arial"/>
      <w:b/>
      <w:sz w:val="17"/>
      <w:szCs w:val="15"/>
      <w:lang w:val="en-GB"/>
    </w:rPr>
  </w:style>
  <w:style w:type="paragraph" w:customStyle="1" w:styleId="Intro">
    <w:name w:val="Intro"/>
    <w:basedOn w:val="a"/>
    <w:rsid w:val="00830818"/>
    <w:pPr>
      <w:jc w:val="center"/>
    </w:pPr>
    <w:rPr>
      <w:rFonts w:ascii="Arial" w:eastAsia="Times New Roman" w:hAnsi="Arial"/>
      <w:sz w:val="32"/>
      <w:szCs w:val="20"/>
    </w:rPr>
  </w:style>
  <w:style w:type="paragraph" w:customStyle="1" w:styleId="TitleTOC">
    <w:name w:val="Title_TOC"/>
    <w:basedOn w:val="a"/>
    <w:rsid w:val="00396E46"/>
    <w:pPr>
      <w:spacing w:before="120" w:line="225" w:lineRule="atLeast"/>
    </w:pPr>
    <w:rPr>
      <w:rFonts w:ascii="Arial" w:hAnsi="Arial"/>
      <w:b/>
      <w:sz w:val="17"/>
      <w:szCs w:val="20"/>
      <w:lang w:val="en-GB"/>
    </w:rPr>
  </w:style>
  <w:style w:type="paragraph" w:customStyle="1" w:styleId="TableOfContentText">
    <w:name w:val="TableOfContentText"/>
    <w:basedOn w:val="a"/>
    <w:rsid w:val="00396E46"/>
    <w:pPr>
      <w:spacing w:before="120" w:line="225" w:lineRule="atLeast"/>
    </w:pPr>
    <w:rPr>
      <w:rFonts w:ascii="Arial" w:hAnsi="Arial"/>
      <w:color w:val="000000"/>
      <w:sz w:val="17"/>
      <w:szCs w:val="20"/>
      <w:lang w:val="en-GB"/>
    </w:rPr>
  </w:style>
  <w:style w:type="paragraph" w:customStyle="1" w:styleId="P1withIndendation">
    <w:name w:val="P1_with_Indendation"/>
    <w:basedOn w:val="TableCaption"/>
    <w:qFormat/>
    <w:rsid w:val="00EB27E9"/>
    <w:pPr>
      <w:spacing w:line="225" w:lineRule="exact"/>
      <w:ind w:firstLine="284"/>
    </w:pPr>
    <w:rPr>
      <w:sz w:val="17"/>
    </w:rPr>
  </w:style>
  <w:style w:type="paragraph" w:customStyle="1" w:styleId="Acknowledgements">
    <w:name w:val="Acknowledgements"/>
    <w:basedOn w:val="P1withoutIndendation"/>
    <w:rsid w:val="008C642F"/>
    <w:pPr>
      <w:spacing w:after="240" w:line="230" w:lineRule="atLeast"/>
    </w:pPr>
  </w:style>
  <w:style w:type="paragraph" w:customStyle="1" w:styleId="ColumnTitleTOC">
    <w:name w:val="ColumnTitle_TOC"/>
    <w:basedOn w:val="ColumnTitle"/>
    <w:rsid w:val="00F115D4"/>
    <w:pPr>
      <w:pBdr>
        <w:bottom w:val="single" w:sz="36" w:space="3" w:color="008080"/>
      </w:pBdr>
      <w:spacing w:after="0"/>
      <w:jc w:val="left"/>
    </w:pPr>
    <w:rPr>
      <w:b w:val="0"/>
      <w:color w:val="000000"/>
      <w:sz w:val="28"/>
      <w:szCs w:val="28"/>
    </w:rPr>
  </w:style>
  <w:style w:type="paragraph" w:customStyle="1" w:styleId="MSType">
    <w:name w:val="MSType"/>
    <w:basedOn w:val="ColumnTitleTOC"/>
    <w:rsid w:val="000650AB"/>
    <w:pPr>
      <w:framePr w:hSpace="141" w:wrap="around" w:vAnchor="page" w:hAnchor="margin" w:y="1504"/>
      <w:pBdr>
        <w:bottom w:val="none" w:sz="0" w:space="0" w:color="auto"/>
      </w:pBdr>
      <w:spacing w:before="60" w:after="60"/>
    </w:pPr>
    <w:rPr>
      <w:rFonts w:ascii="Arial Black" w:hAnsi="Arial Black"/>
      <w:b/>
      <w:color w:val="FFFFFF"/>
      <w:spacing w:val="20"/>
      <w:sz w:val="20"/>
      <w:szCs w:val="20"/>
    </w:rPr>
  </w:style>
  <w:style w:type="paragraph" w:customStyle="1" w:styleId="PageNumbers">
    <w:name w:val="PageNumbers"/>
    <w:basedOn w:val="a"/>
    <w:rsid w:val="004B0B74"/>
    <w:pPr>
      <w:spacing w:before="230"/>
    </w:pPr>
    <w:rPr>
      <w:rFonts w:ascii="Arial" w:hAnsi="Arial"/>
      <w:b/>
      <w:i/>
      <w:sz w:val="17"/>
    </w:rPr>
  </w:style>
  <w:style w:type="paragraph" w:styleId="a3">
    <w:name w:val="header"/>
    <w:basedOn w:val="a"/>
    <w:link w:val="Char"/>
    <w:unhideWhenUsed/>
    <w:rsid w:val="001E2F1C"/>
    <w:pPr>
      <w:tabs>
        <w:tab w:val="center" w:pos="4703"/>
        <w:tab w:val="right" w:pos="9406"/>
      </w:tabs>
    </w:pPr>
  </w:style>
  <w:style w:type="character" w:customStyle="1" w:styleId="Char">
    <w:name w:val="页眉 Char"/>
    <w:link w:val="a3"/>
    <w:uiPriority w:val="99"/>
    <w:rsid w:val="001E2F1C"/>
    <w:rPr>
      <w:sz w:val="24"/>
      <w:szCs w:val="24"/>
      <w:lang w:val="de-DE" w:eastAsia="ja-JP" w:bidi="ar-SA"/>
    </w:rPr>
  </w:style>
  <w:style w:type="paragraph" w:styleId="a4">
    <w:name w:val="footer"/>
    <w:basedOn w:val="a"/>
    <w:link w:val="Char0"/>
    <w:uiPriority w:val="99"/>
    <w:unhideWhenUsed/>
    <w:rsid w:val="001E2F1C"/>
    <w:pPr>
      <w:tabs>
        <w:tab w:val="center" w:pos="4703"/>
        <w:tab w:val="right" w:pos="9406"/>
      </w:tabs>
    </w:pPr>
  </w:style>
  <w:style w:type="character" w:customStyle="1" w:styleId="Char0">
    <w:name w:val="页脚 Char"/>
    <w:link w:val="a4"/>
    <w:uiPriority w:val="99"/>
    <w:rsid w:val="001E2F1C"/>
    <w:rPr>
      <w:sz w:val="24"/>
      <w:szCs w:val="24"/>
      <w:lang w:val="de-DE" w:eastAsia="ja-JP" w:bidi="ar-SA"/>
    </w:rPr>
  </w:style>
  <w:style w:type="paragraph" w:styleId="a5">
    <w:name w:val="Balloon Text"/>
    <w:basedOn w:val="a"/>
    <w:link w:val="Char1"/>
    <w:uiPriority w:val="99"/>
    <w:semiHidden/>
    <w:unhideWhenUsed/>
    <w:rsid w:val="00EE7426"/>
    <w:rPr>
      <w:rFonts w:ascii="Tahoma" w:hAnsi="Tahoma" w:cs="Tahoma"/>
      <w:sz w:val="16"/>
      <w:szCs w:val="16"/>
    </w:rPr>
  </w:style>
  <w:style w:type="character" w:customStyle="1" w:styleId="Char1">
    <w:name w:val="批注框文本 Char"/>
    <w:link w:val="a5"/>
    <w:uiPriority w:val="99"/>
    <w:semiHidden/>
    <w:rsid w:val="00EE7426"/>
    <w:rPr>
      <w:rFonts w:ascii="Tahoma" w:hAnsi="Tahoma" w:cs="Tahoma"/>
      <w:sz w:val="16"/>
      <w:szCs w:val="16"/>
      <w:lang w:val="de-DE" w:eastAsia="ja-JP" w:bidi="ar-SA"/>
    </w:rPr>
  </w:style>
  <w:style w:type="paragraph" w:customStyle="1" w:styleId="TableSpacer">
    <w:name w:val="TableSpacer"/>
    <w:basedOn w:val="a"/>
    <w:qFormat/>
    <w:rsid w:val="00C8278A"/>
    <w:pPr>
      <w:spacing w:before="360"/>
    </w:pPr>
    <w:rPr>
      <w:rFonts w:ascii="Arial" w:hAnsi="Arial"/>
      <w:noProof/>
      <w:sz w:val="14"/>
    </w:rPr>
  </w:style>
  <w:style w:type="paragraph" w:customStyle="1" w:styleId="Abstract">
    <w:name w:val="Abstract"/>
    <w:basedOn w:val="a"/>
    <w:qFormat/>
    <w:rsid w:val="002D5B99"/>
    <w:pPr>
      <w:spacing w:after="360" w:line="225" w:lineRule="exact"/>
      <w:jc w:val="both"/>
    </w:pPr>
    <w:rPr>
      <w:rFonts w:ascii="Arial" w:hAnsi="Arial"/>
      <w:sz w:val="16"/>
      <w:szCs w:val="20"/>
      <w:lang w:val="en-GB"/>
    </w:rPr>
  </w:style>
  <w:style w:type="paragraph" w:customStyle="1" w:styleId="P1">
    <w:name w:val="P1"/>
    <w:basedOn w:val="P1withoutIndendation"/>
    <w:qFormat/>
    <w:rsid w:val="000907F4"/>
    <w:pPr>
      <w:jc w:val="left"/>
    </w:pPr>
    <w:rPr>
      <w:lang w:val="en-US"/>
    </w:rPr>
  </w:style>
  <w:style w:type="character" w:styleId="a6">
    <w:name w:val="line number"/>
    <w:uiPriority w:val="99"/>
    <w:semiHidden/>
    <w:unhideWhenUsed/>
    <w:rsid w:val="000323DA"/>
  </w:style>
  <w:style w:type="paragraph" w:customStyle="1" w:styleId="List1">
    <w:name w:val="List1"/>
    <w:basedOn w:val="a"/>
    <w:rsid w:val="00DE2AF0"/>
    <w:pPr>
      <w:tabs>
        <w:tab w:val="left" w:pos="567"/>
      </w:tabs>
      <w:spacing w:before="240" w:after="120" w:line="480" w:lineRule="exact"/>
      <w:ind w:left="567" w:hanging="567"/>
    </w:pPr>
    <w:rPr>
      <w:rFonts w:eastAsia="Times New Roman"/>
      <w:lang w:eastAsia="de-DE"/>
    </w:rPr>
  </w:style>
  <w:style w:type="paragraph" w:customStyle="1" w:styleId="TAMainText">
    <w:name w:val="TA_Main_Text"/>
    <w:basedOn w:val="a"/>
    <w:rsid w:val="00031069"/>
    <w:pPr>
      <w:spacing w:line="480" w:lineRule="auto"/>
      <w:ind w:firstLine="202"/>
      <w:jc w:val="both"/>
    </w:pPr>
    <w:rPr>
      <w:rFonts w:ascii="Times" w:eastAsia="宋体" w:hAnsi="Times"/>
      <w:szCs w:val="20"/>
      <w:lang w:val="en-US" w:eastAsia="en-US"/>
    </w:rPr>
  </w:style>
  <w:style w:type="paragraph" w:customStyle="1" w:styleId="BATitle">
    <w:name w:val="BA_Title"/>
    <w:basedOn w:val="a"/>
    <w:next w:val="BBAuthorName"/>
    <w:rsid w:val="00031069"/>
    <w:pPr>
      <w:spacing w:before="720" w:after="360" w:line="480" w:lineRule="auto"/>
      <w:jc w:val="center"/>
    </w:pPr>
    <w:rPr>
      <w:rFonts w:eastAsia="宋体"/>
      <w:sz w:val="44"/>
      <w:szCs w:val="20"/>
      <w:lang w:val="en-US" w:eastAsia="en-US"/>
    </w:rPr>
  </w:style>
  <w:style w:type="paragraph" w:customStyle="1" w:styleId="BBAuthorName">
    <w:name w:val="BB_Author_Name"/>
    <w:basedOn w:val="a"/>
    <w:next w:val="a"/>
    <w:rsid w:val="00031069"/>
    <w:pPr>
      <w:spacing w:after="240" w:line="480" w:lineRule="auto"/>
      <w:jc w:val="center"/>
    </w:pPr>
    <w:rPr>
      <w:rFonts w:ascii="Times" w:eastAsia="宋体" w:hAnsi="Times"/>
      <w:i/>
      <w:szCs w:val="20"/>
      <w:lang w:val="en-US" w:eastAsia="en-US"/>
    </w:rPr>
  </w:style>
  <w:style w:type="paragraph" w:customStyle="1" w:styleId="FACorrespondingAuthorFootnote">
    <w:name w:val="FA_Corresponding_Author_Footnote"/>
    <w:basedOn w:val="a"/>
    <w:next w:val="TAMainText"/>
    <w:rsid w:val="00031069"/>
    <w:pPr>
      <w:spacing w:after="200" w:line="480" w:lineRule="auto"/>
      <w:jc w:val="both"/>
    </w:pPr>
    <w:rPr>
      <w:rFonts w:ascii="Times" w:eastAsia="宋体" w:hAnsi="Times"/>
      <w:szCs w:val="20"/>
      <w:lang w:val="en-US" w:eastAsia="en-US"/>
    </w:rPr>
  </w:style>
  <w:style w:type="numbering" w:customStyle="1" w:styleId="10">
    <w:name w:val="无列表1"/>
    <w:next w:val="a2"/>
    <w:uiPriority w:val="99"/>
    <w:semiHidden/>
    <w:unhideWhenUsed/>
    <w:rsid w:val="00606882"/>
  </w:style>
  <w:style w:type="paragraph" w:customStyle="1" w:styleId="RSCH01PaperTitle">
    <w:name w:val="RSC H01 Paper Title"/>
    <w:basedOn w:val="a"/>
    <w:next w:val="a"/>
    <w:rsid w:val="00606882"/>
    <w:pPr>
      <w:widowControl w:val="0"/>
      <w:tabs>
        <w:tab w:val="left" w:pos="284"/>
      </w:tabs>
      <w:spacing w:before="400" w:after="160"/>
      <w:jc w:val="both"/>
    </w:pPr>
    <w:rPr>
      <w:rFonts w:eastAsia="宋体"/>
      <w:b/>
      <w:kern w:val="2"/>
      <w:sz w:val="29"/>
      <w:szCs w:val="32"/>
      <w:lang w:val="en-US" w:eastAsia="zh-CN"/>
    </w:rPr>
  </w:style>
  <w:style w:type="paragraph" w:styleId="a7">
    <w:name w:val="Normal (Web)"/>
    <w:basedOn w:val="a"/>
    <w:link w:val="Char2"/>
    <w:uiPriority w:val="99"/>
    <w:rsid w:val="00606882"/>
    <w:pPr>
      <w:widowControl w:val="0"/>
      <w:spacing w:before="100" w:beforeAutospacing="1" w:after="100" w:afterAutospacing="1"/>
    </w:pPr>
    <w:rPr>
      <w:rFonts w:eastAsia="宋体"/>
      <w:szCs w:val="20"/>
      <w:lang w:val="en-US" w:eastAsia="zh-CN"/>
    </w:rPr>
  </w:style>
  <w:style w:type="paragraph" w:customStyle="1" w:styleId="RSCB01COMAbstract">
    <w:name w:val="RSC B01 COM Abstract"/>
    <w:basedOn w:val="a"/>
    <w:link w:val="RSCB01COMAbstractChar"/>
    <w:qFormat/>
    <w:rsid w:val="00606882"/>
    <w:pPr>
      <w:spacing w:after="200" w:line="240" w:lineRule="exact"/>
      <w:jc w:val="both"/>
    </w:pPr>
    <w:rPr>
      <w:rFonts w:ascii="Calibri" w:eastAsia="宋体" w:hAnsi="Calibri"/>
      <w:b/>
      <w:sz w:val="18"/>
      <w:szCs w:val="22"/>
      <w:lang w:val="en-US" w:eastAsia="en-US"/>
    </w:rPr>
  </w:style>
  <w:style w:type="character" w:customStyle="1" w:styleId="RSCB01COMAbstractChar">
    <w:name w:val="RSC B01 COM Abstract Char"/>
    <w:link w:val="RSCB01COMAbstract"/>
    <w:qFormat/>
    <w:rsid w:val="00606882"/>
    <w:rPr>
      <w:rFonts w:ascii="Calibri" w:eastAsia="宋体" w:hAnsi="Calibri"/>
      <w:b/>
      <w:sz w:val="18"/>
      <w:szCs w:val="22"/>
      <w:lang w:eastAsia="en-US"/>
    </w:rPr>
  </w:style>
  <w:style w:type="character" w:customStyle="1" w:styleId="Char2">
    <w:name w:val="普通(网站) Char"/>
    <w:link w:val="a7"/>
    <w:uiPriority w:val="99"/>
    <w:rsid w:val="00606882"/>
    <w:rPr>
      <w:rFonts w:eastAsia="宋体"/>
      <w:sz w:val="24"/>
    </w:rPr>
  </w:style>
  <w:style w:type="paragraph" w:customStyle="1" w:styleId="BCAuthorAddress">
    <w:name w:val="BC_Author_Address"/>
    <w:basedOn w:val="a"/>
    <w:next w:val="a"/>
    <w:autoRedefine/>
    <w:rsid w:val="00606882"/>
    <w:pPr>
      <w:spacing w:after="60"/>
      <w:jc w:val="both"/>
    </w:pPr>
    <w:rPr>
      <w:rFonts w:eastAsia="宋体"/>
      <w:kern w:val="22"/>
      <w:sz w:val="20"/>
      <w:vertAlign w:val="superscript"/>
      <w:lang w:val="en-US" w:eastAsia="zh-CN"/>
    </w:rPr>
  </w:style>
  <w:style w:type="character" w:styleId="a8">
    <w:name w:val="Hyperlink"/>
    <w:uiPriority w:val="99"/>
    <w:unhideWhenUsed/>
    <w:rsid w:val="00606882"/>
    <w:rPr>
      <w:color w:val="0000FF"/>
      <w:u w:val="single"/>
    </w:rPr>
  </w:style>
  <w:style w:type="table" w:customStyle="1" w:styleId="11">
    <w:name w:val="网格型11"/>
    <w:basedOn w:val="a1"/>
    <w:next w:val="a9"/>
    <w:rsid w:val="00606882"/>
    <w:pPr>
      <w:widowControl w:val="0"/>
      <w:jc w:val="both"/>
    </w:pPr>
    <w:rPr>
      <w:rFonts w:eastAsia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606882"/>
    <w:rPr>
      <w:rFonts w:eastAsia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IEmailAddress">
    <w:name w:val="BI_Email_Address"/>
    <w:basedOn w:val="a"/>
    <w:next w:val="a"/>
    <w:autoRedefine/>
    <w:rsid w:val="00606882"/>
    <w:pPr>
      <w:spacing w:after="100"/>
    </w:pPr>
    <w:rPr>
      <w:rFonts w:ascii="Arno Pro" w:eastAsia="宋体" w:hAnsi="Arno Pro"/>
      <w:sz w:val="18"/>
      <w:szCs w:val="20"/>
      <w:vertAlign w:val="superscript"/>
      <w:lang w:val="en-US" w:eastAsia="zh-CN"/>
    </w:rPr>
  </w:style>
  <w:style w:type="paragraph" w:styleId="aa">
    <w:name w:val="Title"/>
    <w:aliases w:val="章标题"/>
    <w:basedOn w:val="a"/>
    <w:next w:val="a"/>
    <w:link w:val="Char3"/>
    <w:qFormat/>
    <w:rsid w:val="00606882"/>
    <w:pPr>
      <w:spacing w:before="240" w:after="120"/>
      <w:ind w:firstLineChars="200" w:firstLine="480"/>
      <w:outlineLvl w:val="3"/>
    </w:pPr>
    <w:rPr>
      <w:rFonts w:ascii="黑体" w:eastAsia="黑体" w:hAnsi="黑体"/>
      <w:kern w:val="2"/>
      <w:lang w:val="x-none" w:eastAsia="x-none"/>
    </w:rPr>
  </w:style>
  <w:style w:type="character" w:customStyle="1" w:styleId="Char3">
    <w:name w:val="标题 Char"/>
    <w:aliases w:val="章标题 Char"/>
    <w:basedOn w:val="a0"/>
    <w:link w:val="aa"/>
    <w:rsid w:val="00606882"/>
    <w:rPr>
      <w:rFonts w:ascii="黑体" w:eastAsia="黑体" w:hAnsi="黑体"/>
      <w:kern w:val="2"/>
      <w:sz w:val="24"/>
      <w:szCs w:val="24"/>
      <w:lang w:val="x-none" w:eastAsia="x-none"/>
    </w:rPr>
  </w:style>
  <w:style w:type="character" w:customStyle="1" w:styleId="fontstyle01">
    <w:name w:val="fontstyle01"/>
    <w:rsid w:val="00606882"/>
    <w:rPr>
      <w:rFonts w:ascii="TimesNewRomanPS-BoldMT" w:hAnsi="TimesNewRomanPS-BoldMT" w:hint="default"/>
      <w:b/>
      <w:bCs/>
      <w:i w:val="0"/>
      <w:iCs w:val="0"/>
      <w:color w:val="000000"/>
      <w:sz w:val="16"/>
      <w:szCs w:val="16"/>
    </w:rPr>
  </w:style>
  <w:style w:type="character" w:styleId="ab">
    <w:name w:val="annotation reference"/>
    <w:uiPriority w:val="99"/>
    <w:semiHidden/>
    <w:unhideWhenUsed/>
    <w:rsid w:val="00606882"/>
    <w:rPr>
      <w:sz w:val="16"/>
      <w:szCs w:val="16"/>
    </w:rPr>
  </w:style>
  <w:style w:type="paragraph" w:styleId="ac">
    <w:name w:val="annotation text"/>
    <w:basedOn w:val="a"/>
    <w:link w:val="Char4"/>
    <w:uiPriority w:val="99"/>
    <w:semiHidden/>
    <w:unhideWhenUsed/>
    <w:rsid w:val="00606882"/>
    <w:pPr>
      <w:widowControl w:val="0"/>
    </w:pPr>
    <w:rPr>
      <w:rFonts w:ascii="Tahoma" w:eastAsia="宋体" w:hAnsi="Tahoma" w:cs="Tahoma"/>
      <w:kern w:val="2"/>
      <w:sz w:val="16"/>
      <w:szCs w:val="20"/>
      <w:lang w:val="en-US" w:eastAsia="zh-CN"/>
    </w:rPr>
  </w:style>
  <w:style w:type="character" w:customStyle="1" w:styleId="Char4">
    <w:name w:val="批注文字 Char"/>
    <w:basedOn w:val="a0"/>
    <w:link w:val="ac"/>
    <w:uiPriority w:val="99"/>
    <w:semiHidden/>
    <w:rsid w:val="00606882"/>
    <w:rPr>
      <w:rFonts w:ascii="Tahoma" w:eastAsia="宋体" w:hAnsi="Tahoma" w:cs="Tahoma"/>
      <w:kern w:val="2"/>
      <w:sz w:val="16"/>
    </w:rPr>
  </w:style>
  <w:style w:type="paragraph" w:styleId="ad">
    <w:name w:val="annotation subject"/>
    <w:basedOn w:val="ac"/>
    <w:next w:val="ac"/>
    <w:link w:val="Char5"/>
    <w:uiPriority w:val="99"/>
    <w:semiHidden/>
    <w:unhideWhenUsed/>
    <w:rsid w:val="00606882"/>
    <w:rPr>
      <w:b/>
      <w:bCs/>
    </w:rPr>
  </w:style>
  <w:style w:type="character" w:customStyle="1" w:styleId="Char5">
    <w:name w:val="批注主题 Char"/>
    <w:basedOn w:val="Char4"/>
    <w:link w:val="ad"/>
    <w:uiPriority w:val="99"/>
    <w:semiHidden/>
    <w:rsid w:val="00606882"/>
    <w:rPr>
      <w:rFonts w:ascii="Tahoma" w:eastAsia="宋体" w:hAnsi="Tahoma" w:cs="Tahoma"/>
      <w:b/>
      <w:bCs/>
      <w:kern w:val="2"/>
      <w:sz w:val="16"/>
    </w:rPr>
  </w:style>
  <w:style w:type="character" w:customStyle="1" w:styleId="fontstyle21">
    <w:name w:val="fontstyle21"/>
    <w:rsid w:val="00606882"/>
    <w:rPr>
      <w:rFonts w:ascii="ArialMT" w:hAnsi="ArialMT" w:hint="default"/>
      <w:b w:val="0"/>
      <w:bCs w:val="0"/>
      <w:i w:val="0"/>
      <w:iCs w:val="0"/>
      <w:color w:val="000000"/>
      <w:sz w:val="12"/>
      <w:szCs w:val="12"/>
    </w:rPr>
  </w:style>
  <w:style w:type="paragraph" w:styleId="ae">
    <w:name w:val="List Paragraph"/>
    <w:basedOn w:val="a"/>
    <w:uiPriority w:val="34"/>
    <w:rsid w:val="0006571D"/>
    <w:pPr>
      <w:ind w:firstLineChars="200" w:firstLine="420"/>
    </w:pPr>
  </w:style>
  <w:style w:type="character" w:customStyle="1" w:styleId="fontstyle31">
    <w:name w:val="fontstyle31"/>
    <w:basedOn w:val="a0"/>
    <w:rsid w:val="00E15A6B"/>
    <w:rPr>
      <w:rFonts w:ascii="AdvOT8608a8d1" w:hAnsi="AdvOT8608a8d1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a0"/>
    <w:rsid w:val="00E15A6B"/>
    <w:rPr>
      <w:rFonts w:ascii="AdvOT2e364b11+20" w:hAnsi="AdvOT2e364b11+20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51">
    <w:name w:val="fontstyle51"/>
    <w:basedOn w:val="a0"/>
    <w:rsid w:val="00E15A6B"/>
    <w:rPr>
      <w:rFonts w:ascii="AdvOT02ce3bbb.I" w:hAnsi="AdvOT02ce3bbb.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61">
    <w:name w:val="fontstyle61"/>
    <w:basedOn w:val="a0"/>
    <w:rsid w:val="00E15A6B"/>
    <w:rPr>
      <w:rFonts w:ascii="AdvOT2e364b11+fb" w:hAnsi="AdvOT2e364b11+fb" w:hint="default"/>
      <w:b w:val="0"/>
      <w:bCs w:val="0"/>
      <w:i w:val="0"/>
      <w:iCs w:val="0"/>
      <w:color w:val="000000"/>
      <w:sz w:val="18"/>
      <w:szCs w:val="18"/>
    </w:rPr>
  </w:style>
  <w:style w:type="paragraph" w:styleId="af">
    <w:name w:val="footnote text"/>
    <w:basedOn w:val="a"/>
    <w:link w:val="Char6"/>
    <w:uiPriority w:val="99"/>
    <w:semiHidden/>
    <w:unhideWhenUsed/>
    <w:rsid w:val="00DC4BAA"/>
    <w:pPr>
      <w:snapToGrid w:val="0"/>
    </w:pPr>
    <w:rPr>
      <w:sz w:val="18"/>
      <w:szCs w:val="18"/>
    </w:rPr>
  </w:style>
  <w:style w:type="character" w:customStyle="1" w:styleId="Char6">
    <w:name w:val="脚注文本 Char"/>
    <w:basedOn w:val="a0"/>
    <w:link w:val="af"/>
    <w:uiPriority w:val="99"/>
    <w:semiHidden/>
    <w:rsid w:val="00DC4BAA"/>
    <w:rPr>
      <w:sz w:val="18"/>
      <w:szCs w:val="18"/>
      <w:lang w:val="de-DE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46"/>
    <w:rPr>
      <w:sz w:val="24"/>
      <w:szCs w:val="24"/>
      <w:lang w:val="de-DE" w:eastAsia="ja-JP"/>
    </w:rPr>
  </w:style>
  <w:style w:type="paragraph" w:styleId="1">
    <w:name w:val="heading 1"/>
    <w:basedOn w:val="a"/>
    <w:next w:val="a"/>
    <w:link w:val="1Char"/>
    <w:uiPriority w:val="9"/>
    <w:qFormat/>
    <w:rsid w:val="00794DEA"/>
    <w:pPr>
      <w:spacing w:before="460" w:after="230" w:line="230" w:lineRule="atLeast"/>
      <w:outlineLvl w:val="0"/>
    </w:pPr>
    <w:rPr>
      <w:rFonts w:ascii="Arial" w:hAnsi="Arial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794DEA"/>
    <w:rPr>
      <w:rFonts w:ascii="Arial" w:hAnsi="Arial"/>
      <w:b/>
      <w:sz w:val="22"/>
      <w:lang w:eastAsia="ja-JP"/>
    </w:rPr>
  </w:style>
  <w:style w:type="paragraph" w:customStyle="1" w:styleId="Title1">
    <w:name w:val="Title1"/>
    <w:basedOn w:val="a"/>
    <w:next w:val="a"/>
    <w:qFormat/>
    <w:rsid w:val="008F6479"/>
    <w:pPr>
      <w:spacing w:before="360" w:line="480" w:lineRule="exact"/>
    </w:pPr>
    <w:rPr>
      <w:rFonts w:ascii="Arial" w:hAnsi="Arial"/>
      <w:b/>
      <w:sz w:val="32"/>
      <w:szCs w:val="28"/>
    </w:rPr>
  </w:style>
  <w:style w:type="paragraph" w:customStyle="1" w:styleId="Authors">
    <w:name w:val="Authors"/>
    <w:basedOn w:val="a"/>
    <w:qFormat/>
    <w:rsid w:val="00F259EC"/>
    <w:pPr>
      <w:spacing w:before="120" w:after="360" w:line="320" w:lineRule="exact"/>
    </w:pPr>
    <w:rPr>
      <w:rFonts w:ascii="Arial" w:hAnsi="Arial"/>
      <w:sz w:val="22"/>
      <w:lang w:val="en-GB"/>
    </w:rPr>
  </w:style>
  <w:style w:type="paragraph" w:customStyle="1" w:styleId="P1withoutIndendation">
    <w:name w:val="P1_without_Indendation"/>
    <w:basedOn w:val="a"/>
    <w:qFormat/>
    <w:rsid w:val="008D3292"/>
    <w:pPr>
      <w:spacing w:line="225" w:lineRule="exact"/>
      <w:jc w:val="both"/>
    </w:pPr>
    <w:rPr>
      <w:rFonts w:ascii="Arial" w:hAnsi="Arial"/>
      <w:sz w:val="17"/>
    </w:rPr>
  </w:style>
  <w:style w:type="paragraph" w:customStyle="1" w:styleId="H1">
    <w:name w:val="H1"/>
    <w:basedOn w:val="1"/>
    <w:qFormat/>
    <w:rsid w:val="000907F4"/>
  </w:style>
  <w:style w:type="paragraph" w:customStyle="1" w:styleId="Adress">
    <w:name w:val="Adress"/>
    <w:basedOn w:val="a"/>
    <w:qFormat/>
    <w:rsid w:val="000D37AC"/>
    <w:pPr>
      <w:spacing w:line="180" w:lineRule="exact"/>
      <w:ind w:left="425" w:hanging="425"/>
    </w:pPr>
    <w:rPr>
      <w:rFonts w:ascii="Arial" w:hAnsi="Arial"/>
      <w:sz w:val="14"/>
      <w:szCs w:val="20"/>
    </w:rPr>
  </w:style>
  <w:style w:type="paragraph" w:customStyle="1" w:styleId="Footnote">
    <w:name w:val="Footnote"/>
    <w:basedOn w:val="Adress"/>
    <w:unhideWhenUsed/>
    <w:rsid w:val="00E9183E"/>
    <w:pPr>
      <w:spacing w:before="120"/>
    </w:pPr>
    <w:rPr>
      <w:szCs w:val="14"/>
      <w:lang w:val="en-GB"/>
    </w:rPr>
  </w:style>
  <w:style w:type="paragraph" w:customStyle="1" w:styleId="References">
    <w:name w:val="References"/>
    <w:basedOn w:val="a"/>
    <w:qFormat/>
    <w:rsid w:val="00EB27E9"/>
    <w:pPr>
      <w:spacing w:line="200" w:lineRule="exact"/>
      <w:ind w:left="425" w:hanging="425"/>
      <w:jc w:val="both"/>
    </w:pPr>
    <w:rPr>
      <w:rFonts w:ascii="Arial" w:hAnsi="Arial"/>
      <w:sz w:val="14"/>
      <w:szCs w:val="14"/>
      <w:lang w:val="en-GB"/>
    </w:rPr>
  </w:style>
  <w:style w:type="paragraph" w:customStyle="1" w:styleId="ColumnTitle">
    <w:name w:val="ColumnTitle"/>
    <w:basedOn w:val="a"/>
    <w:rsid w:val="005B15A7"/>
    <w:pPr>
      <w:pBdr>
        <w:bottom w:val="single" w:sz="36" w:space="1" w:color="DDDDDD"/>
      </w:pBdr>
      <w:spacing w:after="320"/>
      <w:jc w:val="right"/>
    </w:pPr>
    <w:rPr>
      <w:rFonts w:ascii="Arial" w:hAnsi="Arial" w:cs="Arial"/>
      <w:b/>
      <w:color w:val="C0C0C0"/>
      <w:sz w:val="36"/>
      <w:szCs w:val="36"/>
      <w:lang w:val="en-GB"/>
    </w:rPr>
  </w:style>
  <w:style w:type="paragraph" w:customStyle="1" w:styleId="H2">
    <w:name w:val="H2"/>
    <w:basedOn w:val="H1"/>
    <w:qFormat/>
    <w:rsid w:val="000907F4"/>
    <w:rPr>
      <w:bCs/>
      <w:sz w:val="18"/>
    </w:rPr>
  </w:style>
  <w:style w:type="character" w:customStyle="1" w:styleId="Comment">
    <w:name w:val="Comment"/>
    <w:rsid w:val="00A51DB3"/>
    <w:rPr>
      <w:rFonts w:ascii="Arial" w:hAnsi="Arial"/>
      <w:color w:val="FF0000"/>
      <w:sz w:val="14"/>
    </w:rPr>
  </w:style>
  <w:style w:type="paragraph" w:customStyle="1" w:styleId="SchemeCaption">
    <w:name w:val="SchemeCaption"/>
    <w:basedOn w:val="a"/>
    <w:rsid w:val="00BD505D"/>
    <w:pPr>
      <w:spacing w:before="230" w:after="460" w:line="180" w:lineRule="exact"/>
      <w:jc w:val="both"/>
    </w:pPr>
    <w:rPr>
      <w:rFonts w:ascii="Arial" w:hAnsi="Arial"/>
      <w:sz w:val="14"/>
      <w:szCs w:val="14"/>
      <w:lang w:val="en-GB"/>
    </w:rPr>
  </w:style>
  <w:style w:type="paragraph" w:customStyle="1" w:styleId="FigureCaption">
    <w:name w:val="FigureCaption"/>
    <w:basedOn w:val="a"/>
    <w:rsid w:val="00BD505D"/>
    <w:pPr>
      <w:spacing w:before="230" w:after="460" w:line="180" w:lineRule="exact"/>
      <w:jc w:val="both"/>
    </w:pPr>
    <w:rPr>
      <w:rFonts w:ascii="Arial" w:hAnsi="Arial"/>
      <w:sz w:val="14"/>
      <w:szCs w:val="14"/>
      <w:lang w:val="en-GB"/>
    </w:rPr>
  </w:style>
  <w:style w:type="paragraph" w:customStyle="1" w:styleId="TableCaption">
    <w:name w:val="TableCaption"/>
    <w:basedOn w:val="a"/>
    <w:qFormat/>
    <w:rsid w:val="000D37AC"/>
    <w:pPr>
      <w:spacing w:after="120" w:line="180" w:lineRule="exact"/>
      <w:jc w:val="both"/>
    </w:pPr>
    <w:rPr>
      <w:rFonts w:ascii="Arial" w:hAnsi="Arial"/>
      <w:sz w:val="14"/>
      <w:szCs w:val="14"/>
      <w:lang w:val="en-GB"/>
    </w:rPr>
  </w:style>
  <w:style w:type="paragraph" w:customStyle="1" w:styleId="TableHead">
    <w:name w:val="TableHead"/>
    <w:basedOn w:val="TableCaption"/>
    <w:qFormat/>
    <w:rsid w:val="00D02AFB"/>
    <w:pPr>
      <w:pBdr>
        <w:top w:val="single" w:sz="4" w:space="4" w:color="FFFFFF"/>
        <w:left w:val="single" w:sz="4" w:space="4" w:color="FFFFFF"/>
        <w:bottom w:val="single" w:sz="4" w:space="4" w:color="FFFFFF"/>
        <w:right w:val="single" w:sz="4" w:space="4" w:color="FFFFFF"/>
      </w:pBdr>
      <w:spacing w:after="0"/>
    </w:pPr>
  </w:style>
  <w:style w:type="paragraph" w:customStyle="1" w:styleId="TableBody">
    <w:name w:val="TableBody"/>
    <w:basedOn w:val="TableHead"/>
    <w:rsid w:val="00880861"/>
  </w:style>
  <w:style w:type="paragraph" w:customStyle="1" w:styleId="TableFoot">
    <w:name w:val="TableFoot"/>
    <w:basedOn w:val="TableBody"/>
    <w:rsid w:val="007E3A49"/>
    <w:pPr>
      <w:spacing w:before="60" w:after="60"/>
    </w:pPr>
  </w:style>
  <w:style w:type="paragraph" w:customStyle="1" w:styleId="H3">
    <w:name w:val="H3"/>
    <w:basedOn w:val="H2"/>
    <w:qFormat/>
    <w:rsid w:val="000907F4"/>
    <w:rPr>
      <w:b w:val="0"/>
      <w:bCs w:val="0"/>
      <w:i/>
      <w:iCs/>
    </w:rPr>
  </w:style>
  <w:style w:type="paragraph" w:customStyle="1" w:styleId="ManuscriptID">
    <w:name w:val="ManuscriptID"/>
    <w:basedOn w:val="a"/>
    <w:rsid w:val="00EB27E9"/>
    <w:pPr>
      <w:spacing w:before="220" w:line="230" w:lineRule="exact"/>
    </w:pPr>
    <w:rPr>
      <w:rFonts w:ascii="Arial" w:hAnsi="Arial"/>
      <w:b/>
      <w:sz w:val="17"/>
      <w:szCs w:val="15"/>
      <w:lang w:val="en-GB"/>
    </w:rPr>
  </w:style>
  <w:style w:type="paragraph" w:customStyle="1" w:styleId="Intro">
    <w:name w:val="Intro"/>
    <w:basedOn w:val="a"/>
    <w:rsid w:val="00830818"/>
    <w:pPr>
      <w:jc w:val="center"/>
    </w:pPr>
    <w:rPr>
      <w:rFonts w:ascii="Arial" w:eastAsia="Times New Roman" w:hAnsi="Arial"/>
      <w:sz w:val="32"/>
      <w:szCs w:val="20"/>
    </w:rPr>
  </w:style>
  <w:style w:type="paragraph" w:customStyle="1" w:styleId="TitleTOC">
    <w:name w:val="Title_TOC"/>
    <w:basedOn w:val="a"/>
    <w:rsid w:val="00396E46"/>
    <w:pPr>
      <w:spacing w:before="120" w:line="225" w:lineRule="atLeast"/>
    </w:pPr>
    <w:rPr>
      <w:rFonts w:ascii="Arial" w:hAnsi="Arial"/>
      <w:b/>
      <w:sz w:val="17"/>
      <w:szCs w:val="20"/>
      <w:lang w:val="en-GB"/>
    </w:rPr>
  </w:style>
  <w:style w:type="paragraph" w:customStyle="1" w:styleId="TableOfContentText">
    <w:name w:val="TableOfContentText"/>
    <w:basedOn w:val="a"/>
    <w:rsid w:val="00396E46"/>
    <w:pPr>
      <w:spacing w:before="120" w:line="225" w:lineRule="atLeast"/>
    </w:pPr>
    <w:rPr>
      <w:rFonts w:ascii="Arial" w:hAnsi="Arial"/>
      <w:color w:val="000000"/>
      <w:sz w:val="17"/>
      <w:szCs w:val="20"/>
      <w:lang w:val="en-GB"/>
    </w:rPr>
  </w:style>
  <w:style w:type="paragraph" w:customStyle="1" w:styleId="P1withIndendation">
    <w:name w:val="P1_with_Indendation"/>
    <w:basedOn w:val="TableCaption"/>
    <w:qFormat/>
    <w:rsid w:val="00EB27E9"/>
    <w:pPr>
      <w:spacing w:line="225" w:lineRule="exact"/>
      <w:ind w:firstLine="284"/>
    </w:pPr>
    <w:rPr>
      <w:sz w:val="17"/>
    </w:rPr>
  </w:style>
  <w:style w:type="paragraph" w:customStyle="1" w:styleId="Acknowledgements">
    <w:name w:val="Acknowledgements"/>
    <w:basedOn w:val="P1withoutIndendation"/>
    <w:rsid w:val="008C642F"/>
    <w:pPr>
      <w:spacing w:after="240" w:line="230" w:lineRule="atLeast"/>
    </w:pPr>
  </w:style>
  <w:style w:type="paragraph" w:customStyle="1" w:styleId="ColumnTitleTOC">
    <w:name w:val="ColumnTitle_TOC"/>
    <w:basedOn w:val="ColumnTitle"/>
    <w:rsid w:val="00F115D4"/>
    <w:pPr>
      <w:pBdr>
        <w:bottom w:val="single" w:sz="36" w:space="3" w:color="008080"/>
      </w:pBdr>
      <w:spacing w:after="0"/>
      <w:jc w:val="left"/>
    </w:pPr>
    <w:rPr>
      <w:b w:val="0"/>
      <w:color w:val="000000"/>
      <w:sz w:val="28"/>
      <w:szCs w:val="28"/>
    </w:rPr>
  </w:style>
  <w:style w:type="paragraph" w:customStyle="1" w:styleId="MSType">
    <w:name w:val="MSType"/>
    <w:basedOn w:val="ColumnTitleTOC"/>
    <w:rsid w:val="000650AB"/>
    <w:pPr>
      <w:framePr w:hSpace="141" w:wrap="around" w:vAnchor="page" w:hAnchor="margin" w:y="1504"/>
      <w:pBdr>
        <w:bottom w:val="none" w:sz="0" w:space="0" w:color="auto"/>
      </w:pBdr>
      <w:spacing w:before="60" w:after="60"/>
    </w:pPr>
    <w:rPr>
      <w:rFonts w:ascii="Arial Black" w:hAnsi="Arial Black"/>
      <w:b/>
      <w:color w:val="FFFFFF"/>
      <w:spacing w:val="20"/>
      <w:sz w:val="20"/>
      <w:szCs w:val="20"/>
    </w:rPr>
  </w:style>
  <w:style w:type="paragraph" w:customStyle="1" w:styleId="PageNumbers">
    <w:name w:val="PageNumbers"/>
    <w:basedOn w:val="a"/>
    <w:rsid w:val="004B0B74"/>
    <w:pPr>
      <w:spacing w:before="230"/>
    </w:pPr>
    <w:rPr>
      <w:rFonts w:ascii="Arial" w:hAnsi="Arial"/>
      <w:b/>
      <w:i/>
      <w:sz w:val="17"/>
    </w:rPr>
  </w:style>
  <w:style w:type="paragraph" w:styleId="a3">
    <w:name w:val="header"/>
    <w:basedOn w:val="a"/>
    <w:link w:val="Char"/>
    <w:unhideWhenUsed/>
    <w:rsid w:val="001E2F1C"/>
    <w:pPr>
      <w:tabs>
        <w:tab w:val="center" w:pos="4703"/>
        <w:tab w:val="right" w:pos="9406"/>
      </w:tabs>
    </w:pPr>
  </w:style>
  <w:style w:type="character" w:customStyle="1" w:styleId="Char">
    <w:name w:val="页眉 Char"/>
    <w:link w:val="a3"/>
    <w:uiPriority w:val="99"/>
    <w:rsid w:val="001E2F1C"/>
    <w:rPr>
      <w:sz w:val="24"/>
      <w:szCs w:val="24"/>
      <w:lang w:val="de-DE" w:eastAsia="ja-JP" w:bidi="ar-SA"/>
    </w:rPr>
  </w:style>
  <w:style w:type="paragraph" w:styleId="a4">
    <w:name w:val="footer"/>
    <w:basedOn w:val="a"/>
    <w:link w:val="Char0"/>
    <w:uiPriority w:val="99"/>
    <w:unhideWhenUsed/>
    <w:rsid w:val="001E2F1C"/>
    <w:pPr>
      <w:tabs>
        <w:tab w:val="center" w:pos="4703"/>
        <w:tab w:val="right" w:pos="9406"/>
      </w:tabs>
    </w:pPr>
  </w:style>
  <w:style w:type="character" w:customStyle="1" w:styleId="Char0">
    <w:name w:val="页脚 Char"/>
    <w:link w:val="a4"/>
    <w:uiPriority w:val="99"/>
    <w:rsid w:val="001E2F1C"/>
    <w:rPr>
      <w:sz w:val="24"/>
      <w:szCs w:val="24"/>
      <w:lang w:val="de-DE" w:eastAsia="ja-JP" w:bidi="ar-SA"/>
    </w:rPr>
  </w:style>
  <w:style w:type="paragraph" w:styleId="a5">
    <w:name w:val="Balloon Text"/>
    <w:basedOn w:val="a"/>
    <w:link w:val="Char1"/>
    <w:uiPriority w:val="99"/>
    <w:semiHidden/>
    <w:unhideWhenUsed/>
    <w:rsid w:val="00EE7426"/>
    <w:rPr>
      <w:rFonts w:ascii="Tahoma" w:hAnsi="Tahoma" w:cs="Tahoma"/>
      <w:sz w:val="16"/>
      <w:szCs w:val="16"/>
    </w:rPr>
  </w:style>
  <w:style w:type="character" w:customStyle="1" w:styleId="Char1">
    <w:name w:val="批注框文本 Char"/>
    <w:link w:val="a5"/>
    <w:uiPriority w:val="99"/>
    <w:semiHidden/>
    <w:rsid w:val="00EE7426"/>
    <w:rPr>
      <w:rFonts w:ascii="Tahoma" w:hAnsi="Tahoma" w:cs="Tahoma"/>
      <w:sz w:val="16"/>
      <w:szCs w:val="16"/>
      <w:lang w:val="de-DE" w:eastAsia="ja-JP" w:bidi="ar-SA"/>
    </w:rPr>
  </w:style>
  <w:style w:type="paragraph" w:customStyle="1" w:styleId="TableSpacer">
    <w:name w:val="TableSpacer"/>
    <w:basedOn w:val="a"/>
    <w:qFormat/>
    <w:rsid w:val="00C8278A"/>
    <w:pPr>
      <w:spacing w:before="360"/>
    </w:pPr>
    <w:rPr>
      <w:rFonts w:ascii="Arial" w:hAnsi="Arial"/>
      <w:noProof/>
      <w:sz w:val="14"/>
    </w:rPr>
  </w:style>
  <w:style w:type="paragraph" w:customStyle="1" w:styleId="Abstract">
    <w:name w:val="Abstract"/>
    <w:basedOn w:val="a"/>
    <w:qFormat/>
    <w:rsid w:val="002D5B99"/>
    <w:pPr>
      <w:spacing w:after="360" w:line="225" w:lineRule="exact"/>
      <w:jc w:val="both"/>
    </w:pPr>
    <w:rPr>
      <w:rFonts w:ascii="Arial" w:hAnsi="Arial"/>
      <w:sz w:val="16"/>
      <w:szCs w:val="20"/>
      <w:lang w:val="en-GB"/>
    </w:rPr>
  </w:style>
  <w:style w:type="paragraph" w:customStyle="1" w:styleId="P1">
    <w:name w:val="P1"/>
    <w:basedOn w:val="P1withoutIndendation"/>
    <w:qFormat/>
    <w:rsid w:val="000907F4"/>
    <w:pPr>
      <w:jc w:val="left"/>
    </w:pPr>
    <w:rPr>
      <w:lang w:val="en-US"/>
    </w:rPr>
  </w:style>
  <w:style w:type="character" w:styleId="a6">
    <w:name w:val="line number"/>
    <w:uiPriority w:val="99"/>
    <w:semiHidden/>
    <w:unhideWhenUsed/>
    <w:rsid w:val="000323DA"/>
  </w:style>
  <w:style w:type="paragraph" w:customStyle="1" w:styleId="List1">
    <w:name w:val="List1"/>
    <w:basedOn w:val="a"/>
    <w:rsid w:val="00DE2AF0"/>
    <w:pPr>
      <w:tabs>
        <w:tab w:val="left" w:pos="567"/>
      </w:tabs>
      <w:spacing w:before="240" w:after="120" w:line="480" w:lineRule="exact"/>
      <w:ind w:left="567" w:hanging="567"/>
    </w:pPr>
    <w:rPr>
      <w:rFonts w:eastAsia="Times New Roman"/>
      <w:lang w:eastAsia="de-DE"/>
    </w:rPr>
  </w:style>
  <w:style w:type="paragraph" w:customStyle="1" w:styleId="TAMainText">
    <w:name w:val="TA_Main_Text"/>
    <w:basedOn w:val="a"/>
    <w:rsid w:val="00031069"/>
    <w:pPr>
      <w:spacing w:line="480" w:lineRule="auto"/>
      <w:ind w:firstLine="202"/>
      <w:jc w:val="both"/>
    </w:pPr>
    <w:rPr>
      <w:rFonts w:ascii="Times" w:eastAsia="宋体" w:hAnsi="Times"/>
      <w:szCs w:val="20"/>
      <w:lang w:val="en-US" w:eastAsia="en-US"/>
    </w:rPr>
  </w:style>
  <w:style w:type="paragraph" w:customStyle="1" w:styleId="BATitle">
    <w:name w:val="BA_Title"/>
    <w:basedOn w:val="a"/>
    <w:next w:val="BBAuthorName"/>
    <w:rsid w:val="00031069"/>
    <w:pPr>
      <w:spacing w:before="720" w:after="360" w:line="480" w:lineRule="auto"/>
      <w:jc w:val="center"/>
    </w:pPr>
    <w:rPr>
      <w:rFonts w:eastAsia="宋体"/>
      <w:sz w:val="44"/>
      <w:szCs w:val="20"/>
      <w:lang w:val="en-US" w:eastAsia="en-US"/>
    </w:rPr>
  </w:style>
  <w:style w:type="paragraph" w:customStyle="1" w:styleId="BBAuthorName">
    <w:name w:val="BB_Author_Name"/>
    <w:basedOn w:val="a"/>
    <w:next w:val="a"/>
    <w:rsid w:val="00031069"/>
    <w:pPr>
      <w:spacing w:after="240" w:line="480" w:lineRule="auto"/>
      <w:jc w:val="center"/>
    </w:pPr>
    <w:rPr>
      <w:rFonts w:ascii="Times" w:eastAsia="宋体" w:hAnsi="Times"/>
      <w:i/>
      <w:szCs w:val="20"/>
      <w:lang w:val="en-US" w:eastAsia="en-US"/>
    </w:rPr>
  </w:style>
  <w:style w:type="paragraph" w:customStyle="1" w:styleId="FACorrespondingAuthorFootnote">
    <w:name w:val="FA_Corresponding_Author_Footnote"/>
    <w:basedOn w:val="a"/>
    <w:next w:val="TAMainText"/>
    <w:rsid w:val="00031069"/>
    <w:pPr>
      <w:spacing w:after="200" w:line="480" w:lineRule="auto"/>
      <w:jc w:val="both"/>
    </w:pPr>
    <w:rPr>
      <w:rFonts w:ascii="Times" w:eastAsia="宋体" w:hAnsi="Times"/>
      <w:szCs w:val="20"/>
      <w:lang w:val="en-US" w:eastAsia="en-US"/>
    </w:rPr>
  </w:style>
  <w:style w:type="numbering" w:customStyle="1" w:styleId="10">
    <w:name w:val="无列表1"/>
    <w:next w:val="a2"/>
    <w:uiPriority w:val="99"/>
    <w:semiHidden/>
    <w:unhideWhenUsed/>
    <w:rsid w:val="00606882"/>
  </w:style>
  <w:style w:type="paragraph" w:customStyle="1" w:styleId="RSCH01PaperTitle">
    <w:name w:val="RSC H01 Paper Title"/>
    <w:basedOn w:val="a"/>
    <w:next w:val="a"/>
    <w:rsid w:val="00606882"/>
    <w:pPr>
      <w:widowControl w:val="0"/>
      <w:tabs>
        <w:tab w:val="left" w:pos="284"/>
      </w:tabs>
      <w:spacing w:before="400" w:after="160"/>
      <w:jc w:val="both"/>
    </w:pPr>
    <w:rPr>
      <w:rFonts w:eastAsia="宋体"/>
      <w:b/>
      <w:kern w:val="2"/>
      <w:sz w:val="29"/>
      <w:szCs w:val="32"/>
      <w:lang w:val="en-US" w:eastAsia="zh-CN"/>
    </w:rPr>
  </w:style>
  <w:style w:type="paragraph" w:styleId="a7">
    <w:name w:val="Normal (Web)"/>
    <w:basedOn w:val="a"/>
    <w:link w:val="Char2"/>
    <w:uiPriority w:val="99"/>
    <w:rsid w:val="00606882"/>
    <w:pPr>
      <w:widowControl w:val="0"/>
      <w:spacing w:before="100" w:beforeAutospacing="1" w:after="100" w:afterAutospacing="1"/>
    </w:pPr>
    <w:rPr>
      <w:rFonts w:eastAsia="宋体"/>
      <w:szCs w:val="20"/>
      <w:lang w:val="en-US" w:eastAsia="zh-CN"/>
    </w:rPr>
  </w:style>
  <w:style w:type="paragraph" w:customStyle="1" w:styleId="RSCB01COMAbstract">
    <w:name w:val="RSC B01 COM Abstract"/>
    <w:basedOn w:val="a"/>
    <w:link w:val="RSCB01COMAbstractChar"/>
    <w:qFormat/>
    <w:rsid w:val="00606882"/>
    <w:pPr>
      <w:spacing w:after="200" w:line="240" w:lineRule="exact"/>
      <w:jc w:val="both"/>
    </w:pPr>
    <w:rPr>
      <w:rFonts w:ascii="Calibri" w:eastAsia="宋体" w:hAnsi="Calibri"/>
      <w:b/>
      <w:sz w:val="18"/>
      <w:szCs w:val="22"/>
      <w:lang w:val="en-US" w:eastAsia="en-US"/>
    </w:rPr>
  </w:style>
  <w:style w:type="character" w:customStyle="1" w:styleId="RSCB01COMAbstractChar">
    <w:name w:val="RSC B01 COM Abstract Char"/>
    <w:link w:val="RSCB01COMAbstract"/>
    <w:qFormat/>
    <w:rsid w:val="00606882"/>
    <w:rPr>
      <w:rFonts w:ascii="Calibri" w:eastAsia="宋体" w:hAnsi="Calibri"/>
      <w:b/>
      <w:sz w:val="18"/>
      <w:szCs w:val="22"/>
      <w:lang w:eastAsia="en-US"/>
    </w:rPr>
  </w:style>
  <w:style w:type="character" w:customStyle="1" w:styleId="Char2">
    <w:name w:val="普通(网站) Char"/>
    <w:link w:val="a7"/>
    <w:uiPriority w:val="99"/>
    <w:rsid w:val="00606882"/>
    <w:rPr>
      <w:rFonts w:eastAsia="宋体"/>
      <w:sz w:val="24"/>
    </w:rPr>
  </w:style>
  <w:style w:type="paragraph" w:customStyle="1" w:styleId="BCAuthorAddress">
    <w:name w:val="BC_Author_Address"/>
    <w:basedOn w:val="a"/>
    <w:next w:val="a"/>
    <w:autoRedefine/>
    <w:rsid w:val="00606882"/>
    <w:pPr>
      <w:spacing w:after="60"/>
      <w:jc w:val="both"/>
    </w:pPr>
    <w:rPr>
      <w:rFonts w:eastAsia="宋体"/>
      <w:kern w:val="22"/>
      <w:sz w:val="20"/>
      <w:vertAlign w:val="superscript"/>
      <w:lang w:val="en-US" w:eastAsia="zh-CN"/>
    </w:rPr>
  </w:style>
  <w:style w:type="character" w:styleId="a8">
    <w:name w:val="Hyperlink"/>
    <w:uiPriority w:val="99"/>
    <w:unhideWhenUsed/>
    <w:rsid w:val="00606882"/>
    <w:rPr>
      <w:color w:val="0000FF"/>
      <w:u w:val="single"/>
    </w:rPr>
  </w:style>
  <w:style w:type="table" w:customStyle="1" w:styleId="11">
    <w:name w:val="网格型11"/>
    <w:basedOn w:val="a1"/>
    <w:next w:val="a9"/>
    <w:rsid w:val="00606882"/>
    <w:pPr>
      <w:widowControl w:val="0"/>
      <w:jc w:val="both"/>
    </w:pPr>
    <w:rPr>
      <w:rFonts w:eastAsia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606882"/>
    <w:rPr>
      <w:rFonts w:eastAsia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IEmailAddress">
    <w:name w:val="BI_Email_Address"/>
    <w:basedOn w:val="a"/>
    <w:next w:val="a"/>
    <w:autoRedefine/>
    <w:rsid w:val="00606882"/>
    <w:pPr>
      <w:spacing w:after="100"/>
    </w:pPr>
    <w:rPr>
      <w:rFonts w:ascii="Arno Pro" w:eastAsia="宋体" w:hAnsi="Arno Pro"/>
      <w:sz w:val="18"/>
      <w:szCs w:val="20"/>
      <w:vertAlign w:val="superscript"/>
      <w:lang w:val="en-US" w:eastAsia="zh-CN"/>
    </w:rPr>
  </w:style>
  <w:style w:type="paragraph" w:styleId="aa">
    <w:name w:val="Title"/>
    <w:aliases w:val="章标题"/>
    <w:basedOn w:val="a"/>
    <w:next w:val="a"/>
    <w:link w:val="Char3"/>
    <w:qFormat/>
    <w:rsid w:val="00606882"/>
    <w:pPr>
      <w:spacing w:before="240" w:after="120"/>
      <w:ind w:firstLineChars="200" w:firstLine="480"/>
      <w:outlineLvl w:val="3"/>
    </w:pPr>
    <w:rPr>
      <w:rFonts w:ascii="黑体" w:eastAsia="黑体" w:hAnsi="黑体"/>
      <w:kern w:val="2"/>
      <w:lang w:val="x-none" w:eastAsia="x-none"/>
    </w:rPr>
  </w:style>
  <w:style w:type="character" w:customStyle="1" w:styleId="Char3">
    <w:name w:val="标题 Char"/>
    <w:aliases w:val="章标题 Char"/>
    <w:basedOn w:val="a0"/>
    <w:link w:val="aa"/>
    <w:rsid w:val="00606882"/>
    <w:rPr>
      <w:rFonts w:ascii="黑体" w:eastAsia="黑体" w:hAnsi="黑体"/>
      <w:kern w:val="2"/>
      <w:sz w:val="24"/>
      <w:szCs w:val="24"/>
      <w:lang w:val="x-none" w:eastAsia="x-none"/>
    </w:rPr>
  </w:style>
  <w:style w:type="character" w:customStyle="1" w:styleId="fontstyle01">
    <w:name w:val="fontstyle01"/>
    <w:rsid w:val="00606882"/>
    <w:rPr>
      <w:rFonts w:ascii="TimesNewRomanPS-BoldMT" w:hAnsi="TimesNewRomanPS-BoldMT" w:hint="default"/>
      <w:b/>
      <w:bCs/>
      <w:i w:val="0"/>
      <w:iCs w:val="0"/>
      <w:color w:val="000000"/>
      <w:sz w:val="16"/>
      <w:szCs w:val="16"/>
    </w:rPr>
  </w:style>
  <w:style w:type="character" w:styleId="ab">
    <w:name w:val="annotation reference"/>
    <w:uiPriority w:val="99"/>
    <w:semiHidden/>
    <w:unhideWhenUsed/>
    <w:rsid w:val="00606882"/>
    <w:rPr>
      <w:sz w:val="16"/>
      <w:szCs w:val="16"/>
    </w:rPr>
  </w:style>
  <w:style w:type="paragraph" w:styleId="ac">
    <w:name w:val="annotation text"/>
    <w:basedOn w:val="a"/>
    <w:link w:val="Char4"/>
    <w:uiPriority w:val="99"/>
    <w:semiHidden/>
    <w:unhideWhenUsed/>
    <w:rsid w:val="00606882"/>
    <w:pPr>
      <w:widowControl w:val="0"/>
    </w:pPr>
    <w:rPr>
      <w:rFonts w:ascii="Tahoma" w:eastAsia="宋体" w:hAnsi="Tahoma" w:cs="Tahoma"/>
      <w:kern w:val="2"/>
      <w:sz w:val="16"/>
      <w:szCs w:val="20"/>
      <w:lang w:val="en-US" w:eastAsia="zh-CN"/>
    </w:rPr>
  </w:style>
  <w:style w:type="character" w:customStyle="1" w:styleId="Char4">
    <w:name w:val="批注文字 Char"/>
    <w:basedOn w:val="a0"/>
    <w:link w:val="ac"/>
    <w:uiPriority w:val="99"/>
    <w:semiHidden/>
    <w:rsid w:val="00606882"/>
    <w:rPr>
      <w:rFonts w:ascii="Tahoma" w:eastAsia="宋体" w:hAnsi="Tahoma" w:cs="Tahoma"/>
      <w:kern w:val="2"/>
      <w:sz w:val="16"/>
    </w:rPr>
  </w:style>
  <w:style w:type="paragraph" w:styleId="ad">
    <w:name w:val="annotation subject"/>
    <w:basedOn w:val="ac"/>
    <w:next w:val="ac"/>
    <w:link w:val="Char5"/>
    <w:uiPriority w:val="99"/>
    <w:semiHidden/>
    <w:unhideWhenUsed/>
    <w:rsid w:val="00606882"/>
    <w:rPr>
      <w:b/>
      <w:bCs/>
    </w:rPr>
  </w:style>
  <w:style w:type="character" w:customStyle="1" w:styleId="Char5">
    <w:name w:val="批注主题 Char"/>
    <w:basedOn w:val="Char4"/>
    <w:link w:val="ad"/>
    <w:uiPriority w:val="99"/>
    <w:semiHidden/>
    <w:rsid w:val="00606882"/>
    <w:rPr>
      <w:rFonts w:ascii="Tahoma" w:eastAsia="宋体" w:hAnsi="Tahoma" w:cs="Tahoma"/>
      <w:b/>
      <w:bCs/>
      <w:kern w:val="2"/>
      <w:sz w:val="16"/>
    </w:rPr>
  </w:style>
  <w:style w:type="character" w:customStyle="1" w:styleId="fontstyle21">
    <w:name w:val="fontstyle21"/>
    <w:rsid w:val="00606882"/>
    <w:rPr>
      <w:rFonts w:ascii="ArialMT" w:hAnsi="ArialMT" w:hint="default"/>
      <w:b w:val="0"/>
      <w:bCs w:val="0"/>
      <w:i w:val="0"/>
      <w:iCs w:val="0"/>
      <w:color w:val="000000"/>
      <w:sz w:val="12"/>
      <w:szCs w:val="12"/>
    </w:rPr>
  </w:style>
  <w:style w:type="paragraph" w:styleId="ae">
    <w:name w:val="List Paragraph"/>
    <w:basedOn w:val="a"/>
    <w:uiPriority w:val="34"/>
    <w:rsid w:val="0006571D"/>
    <w:pPr>
      <w:ind w:firstLineChars="200" w:firstLine="420"/>
    </w:pPr>
  </w:style>
  <w:style w:type="character" w:customStyle="1" w:styleId="fontstyle31">
    <w:name w:val="fontstyle31"/>
    <w:basedOn w:val="a0"/>
    <w:rsid w:val="00E15A6B"/>
    <w:rPr>
      <w:rFonts w:ascii="AdvOT8608a8d1" w:hAnsi="AdvOT8608a8d1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a0"/>
    <w:rsid w:val="00E15A6B"/>
    <w:rPr>
      <w:rFonts w:ascii="AdvOT2e364b11+20" w:hAnsi="AdvOT2e364b11+20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51">
    <w:name w:val="fontstyle51"/>
    <w:basedOn w:val="a0"/>
    <w:rsid w:val="00E15A6B"/>
    <w:rPr>
      <w:rFonts w:ascii="AdvOT02ce3bbb.I" w:hAnsi="AdvOT02ce3bbb.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61">
    <w:name w:val="fontstyle61"/>
    <w:basedOn w:val="a0"/>
    <w:rsid w:val="00E15A6B"/>
    <w:rPr>
      <w:rFonts w:ascii="AdvOT2e364b11+fb" w:hAnsi="AdvOT2e364b11+fb" w:hint="default"/>
      <w:b w:val="0"/>
      <w:bCs w:val="0"/>
      <w:i w:val="0"/>
      <w:iCs w:val="0"/>
      <w:color w:val="000000"/>
      <w:sz w:val="18"/>
      <w:szCs w:val="18"/>
    </w:rPr>
  </w:style>
  <w:style w:type="paragraph" w:styleId="af">
    <w:name w:val="footnote text"/>
    <w:basedOn w:val="a"/>
    <w:link w:val="Char6"/>
    <w:uiPriority w:val="99"/>
    <w:semiHidden/>
    <w:unhideWhenUsed/>
    <w:rsid w:val="00DC4BAA"/>
    <w:pPr>
      <w:snapToGrid w:val="0"/>
    </w:pPr>
    <w:rPr>
      <w:sz w:val="18"/>
      <w:szCs w:val="18"/>
    </w:rPr>
  </w:style>
  <w:style w:type="character" w:customStyle="1" w:styleId="Char6">
    <w:name w:val="脚注文本 Char"/>
    <w:basedOn w:val="a0"/>
    <w:link w:val="af"/>
    <w:uiPriority w:val="99"/>
    <w:semiHidden/>
    <w:rsid w:val="00DC4BAA"/>
    <w:rPr>
      <w:sz w:val="18"/>
      <w:szCs w:val="18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emf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emf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SI_template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SI_template</Template>
  <TotalTime>1916</TotalTime>
  <Pages>16</Pages>
  <Words>1029</Words>
  <Characters>5870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((Title))</vt:lpstr>
      <vt:lpstr>((Title))</vt:lpstr>
    </vt:vector>
  </TitlesOfParts>
  <Company>WILEY-VCH Verlag GmbH &amp; Co. KGaA</Company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((Title))</dc:title>
  <dc:creator>user</dc:creator>
  <cp:lastModifiedBy>user</cp:lastModifiedBy>
  <cp:revision>391</cp:revision>
  <cp:lastPrinted>2019-09-17T09:38:00Z</cp:lastPrinted>
  <dcterms:created xsi:type="dcterms:W3CDTF">2019-04-10T09:43:00Z</dcterms:created>
  <dcterms:modified xsi:type="dcterms:W3CDTF">2020-02-24T10:59:00Z</dcterms:modified>
</cp:coreProperties>
</file>