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Pr="00015A90" w:rsidRDefault="00654E8F" w:rsidP="0001436A">
      <w:pPr>
        <w:pStyle w:val="SupplementaryMaterial"/>
        <w:rPr>
          <w:b w:val="0"/>
        </w:rPr>
      </w:pPr>
      <w:r w:rsidRPr="00015A90">
        <w:t>Supplementary Material</w:t>
      </w:r>
    </w:p>
    <w:p w:rsidR="00EA3D3C" w:rsidRPr="00015A90" w:rsidRDefault="00D81F0B" w:rsidP="0001436A">
      <w:pPr>
        <w:pStyle w:val="Nagwek1"/>
      </w:pPr>
      <w:r w:rsidRPr="00015A90">
        <w:t>Aims of the Pilot Study</w:t>
      </w:r>
    </w:p>
    <w:p w:rsidR="00D81F0B" w:rsidRPr="00015A90" w:rsidRDefault="00D81F0B" w:rsidP="00D81F0B">
      <w:pPr>
        <w:pStyle w:val="Normal2"/>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The aim</w:t>
      </w:r>
      <w:r w:rsidR="00F8091B" w:rsidRPr="00015A90">
        <w:rPr>
          <w:rFonts w:ascii="Times New Roman" w:eastAsia="Times New Roman" w:hAnsi="Times New Roman" w:cs="Times New Roman"/>
          <w:color w:val="000000"/>
          <w:sz w:val="24"/>
          <w:szCs w:val="24"/>
        </w:rPr>
        <w:t>s</w:t>
      </w:r>
      <w:r w:rsidRPr="00015A90">
        <w:rPr>
          <w:rFonts w:ascii="Times New Roman" w:eastAsia="Times New Roman" w:hAnsi="Times New Roman" w:cs="Times New Roman"/>
          <w:color w:val="000000"/>
          <w:sz w:val="24"/>
          <w:szCs w:val="24"/>
        </w:rPr>
        <w:t xml:space="preserve"> of the pilot study </w:t>
      </w:r>
      <w:r w:rsidR="00F8091B" w:rsidRPr="00015A90">
        <w:rPr>
          <w:rFonts w:ascii="Times New Roman" w:eastAsia="Times New Roman" w:hAnsi="Times New Roman" w:cs="Times New Roman"/>
          <w:color w:val="000000"/>
          <w:sz w:val="24"/>
          <w:szCs w:val="24"/>
        </w:rPr>
        <w:t xml:space="preserve">were </w:t>
      </w:r>
      <w:r w:rsidRPr="00015A90">
        <w:rPr>
          <w:rFonts w:ascii="Times New Roman" w:eastAsia="Times New Roman" w:hAnsi="Times New Roman" w:cs="Times New Roman"/>
          <w:color w:val="000000"/>
          <w:sz w:val="24"/>
          <w:szCs w:val="24"/>
        </w:rPr>
        <w:t>to choose the proper quotas of attractive and unattractive salaries, names of strong and weak employer brands (EB</w:t>
      </w:r>
      <w:r w:rsidR="00F84752" w:rsidRPr="00015A90">
        <w:rPr>
          <w:rFonts w:ascii="Times New Roman" w:eastAsia="Times New Roman" w:hAnsi="Times New Roman" w:cs="Times New Roman"/>
          <w:color w:val="000000"/>
          <w:sz w:val="24"/>
          <w:szCs w:val="24"/>
        </w:rPr>
        <w:t>s</w:t>
      </w:r>
      <w:r w:rsidRPr="00015A90">
        <w:rPr>
          <w:rFonts w:ascii="Times New Roman" w:eastAsia="Times New Roman" w:hAnsi="Times New Roman" w:cs="Times New Roman"/>
          <w:color w:val="000000"/>
          <w:sz w:val="24"/>
          <w:szCs w:val="24"/>
        </w:rPr>
        <w:t>), and names of job positions</w:t>
      </w:r>
      <w:r w:rsidR="00F84752"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 xml:space="preserve"> to develop manipulations and stimul</w:t>
      </w:r>
      <w:r w:rsidR="00F84752" w:rsidRPr="00015A90">
        <w:rPr>
          <w:rFonts w:ascii="Times New Roman" w:eastAsia="Times New Roman" w:hAnsi="Times New Roman" w:cs="Times New Roman"/>
          <w:color w:val="000000"/>
          <w:sz w:val="24"/>
          <w:szCs w:val="24"/>
        </w:rPr>
        <w:t>us</w:t>
      </w:r>
      <w:r w:rsidRPr="00015A90">
        <w:rPr>
          <w:rFonts w:ascii="Times New Roman" w:eastAsia="Times New Roman" w:hAnsi="Times New Roman" w:cs="Times New Roman"/>
          <w:color w:val="000000"/>
          <w:sz w:val="24"/>
          <w:szCs w:val="24"/>
        </w:rPr>
        <w:t xml:space="preserve"> materials.</w:t>
      </w:r>
    </w:p>
    <w:p w:rsidR="00994A3D" w:rsidRPr="00015A90" w:rsidRDefault="00D81F0B" w:rsidP="0001436A">
      <w:pPr>
        <w:pStyle w:val="Nagwek1"/>
      </w:pPr>
      <w:r w:rsidRPr="00015A90">
        <w:t>Method</w:t>
      </w:r>
    </w:p>
    <w:p w:rsidR="00D81F0B" w:rsidRPr="00015A90" w:rsidRDefault="00D81F0B" w:rsidP="00D81F0B">
      <w:pPr>
        <w:pStyle w:val="Nagwek2"/>
      </w:pPr>
      <w:r w:rsidRPr="00015A90">
        <w:t xml:space="preserve">Participants </w:t>
      </w:r>
    </w:p>
    <w:p w:rsidR="00D81F0B" w:rsidRPr="00015A90" w:rsidRDefault="00D81F0B" w:rsidP="00D81F0B">
      <w:pPr>
        <w:pStyle w:val="Normal2"/>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 xml:space="preserve">In the study, 52 university students </w:t>
      </w:r>
      <w:r w:rsidR="007E1920" w:rsidRPr="00015A90">
        <w:rPr>
          <w:rFonts w:ascii="Times New Roman" w:eastAsia="Times New Roman" w:hAnsi="Times New Roman" w:cs="Times New Roman"/>
          <w:color w:val="000000"/>
          <w:sz w:val="24"/>
          <w:szCs w:val="24"/>
        </w:rPr>
        <w:t xml:space="preserve">representing ten public and private universities </w:t>
      </w:r>
      <w:r w:rsidRPr="00015A90">
        <w:rPr>
          <w:rFonts w:ascii="Times New Roman" w:eastAsia="Times New Roman" w:hAnsi="Times New Roman" w:cs="Times New Roman"/>
          <w:color w:val="000000"/>
          <w:sz w:val="24"/>
          <w:szCs w:val="24"/>
        </w:rPr>
        <w:t>(71.2% women) in the field</w:t>
      </w:r>
      <w:r w:rsidR="007E1920" w:rsidRPr="00015A90">
        <w:rPr>
          <w:rFonts w:ascii="Times New Roman" w:eastAsia="Times New Roman" w:hAnsi="Times New Roman" w:cs="Times New Roman"/>
          <w:color w:val="000000"/>
          <w:sz w:val="24"/>
          <w:szCs w:val="24"/>
        </w:rPr>
        <w:t>s</w:t>
      </w:r>
      <w:r w:rsidRPr="00015A90">
        <w:rPr>
          <w:rFonts w:ascii="Times New Roman" w:eastAsia="Times New Roman" w:hAnsi="Times New Roman" w:cs="Times New Roman"/>
          <w:color w:val="000000"/>
          <w:sz w:val="24"/>
          <w:szCs w:val="24"/>
        </w:rPr>
        <w:t xml:space="preserve"> of management, economics, and mathematic</w:t>
      </w:r>
      <w:r w:rsidR="007E1920" w:rsidRPr="00015A90">
        <w:rPr>
          <w:rFonts w:ascii="Times New Roman" w:eastAsia="Times New Roman" w:hAnsi="Times New Roman" w:cs="Times New Roman"/>
          <w:color w:val="000000"/>
          <w:sz w:val="24"/>
          <w:szCs w:val="24"/>
        </w:rPr>
        <w:t>al</w:t>
      </w:r>
      <w:r w:rsidRPr="00015A90">
        <w:rPr>
          <w:rFonts w:ascii="Times New Roman" w:eastAsia="Times New Roman" w:hAnsi="Times New Roman" w:cs="Times New Roman"/>
          <w:color w:val="000000"/>
          <w:sz w:val="24"/>
          <w:szCs w:val="24"/>
        </w:rPr>
        <w:t xml:space="preserve"> sciences participated. </w:t>
      </w:r>
      <w:r w:rsidR="007E1920" w:rsidRPr="00015A90">
        <w:rPr>
          <w:rFonts w:ascii="Times New Roman" w:eastAsia="Times New Roman" w:hAnsi="Times New Roman" w:cs="Times New Roman"/>
          <w:color w:val="000000"/>
          <w:sz w:val="24"/>
          <w:szCs w:val="24"/>
        </w:rPr>
        <w:t>They</w:t>
      </w:r>
      <w:r w:rsidRPr="00015A90">
        <w:rPr>
          <w:rFonts w:ascii="Times New Roman" w:eastAsia="Times New Roman" w:hAnsi="Times New Roman" w:cs="Times New Roman"/>
          <w:color w:val="000000"/>
          <w:sz w:val="24"/>
          <w:szCs w:val="24"/>
        </w:rPr>
        <w:t xml:space="preserve"> were </w:t>
      </w:r>
      <w:r w:rsidR="007E1920" w:rsidRPr="00015A90">
        <w:rPr>
          <w:rFonts w:ascii="Times New Roman" w:eastAsia="Times New Roman" w:hAnsi="Times New Roman" w:cs="Times New Roman"/>
          <w:color w:val="000000"/>
          <w:sz w:val="24"/>
          <w:szCs w:val="24"/>
        </w:rPr>
        <w:t xml:space="preserve">between </w:t>
      </w:r>
      <w:r w:rsidRPr="00015A90">
        <w:rPr>
          <w:rFonts w:ascii="Times New Roman" w:eastAsia="Times New Roman" w:hAnsi="Times New Roman" w:cs="Times New Roman"/>
          <w:color w:val="000000"/>
          <w:sz w:val="24"/>
          <w:szCs w:val="24"/>
        </w:rPr>
        <w:t>19</w:t>
      </w:r>
      <w:r w:rsidR="00F84752" w:rsidRPr="00015A90">
        <w:rPr>
          <w:rFonts w:ascii="Times New Roman" w:eastAsia="Times New Roman" w:hAnsi="Times New Roman" w:cs="Times New Roman"/>
          <w:color w:val="000000"/>
          <w:sz w:val="24"/>
          <w:szCs w:val="24"/>
        </w:rPr>
        <w:t xml:space="preserve"> and </w:t>
      </w:r>
      <w:r w:rsidRPr="00015A90">
        <w:rPr>
          <w:rFonts w:ascii="Times New Roman" w:eastAsia="Times New Roman" w:hAnsi="Times New Roman" w:cs="Times New Roman"/>
          <w:color w:val="000000"/>
          <w:sz w:val="24"/>
          <w:szCs w:val="24"/>
        </w:rPr>
        <w:t>26 years</w:t>
      </w:r>
      <w:r w:rsidR="007E1920" w:rsidRPr="00015A90">
        <w:rPr>
          <w:rFonts w:ascii="Times New Roman" w:eastAsia="Times New Roman" w:hAnsi="Times New Roman" w:cs="Times New Roman"/>
          <w:color w:val="000000"/>
          <w:sz w:val="24"/>
          <w:szCs w:val="24"/>
        </w:rPr>
        <w:t xml:space="preserve"> of age</w:t>
      </w:r>
      <w:r w:rsidRPr="00015A90">
        <w:rPr>
          <w:rFonts w:ascii="Times New Roman" w:eastAsia="Times New Roman" w:hAnsi="Times New Roman" w:cs="Times New Roman"/>
          <w:color w:val="000000"/>
          <w:sz w:val="24"/>
          <w:szCs w:val="24"/>
        </w:rPr>
        <w:t xml:space="preserve">. Forty-six participants </w:t>
      </w:r>
      <w:r w:rsidR="007E1920" w:rsidRPr="00015A90">
        <w:rPr>
          <w:rFonts w:ascii="Times New Roman" w:eastAsia="Times New Roman" w:hAnsi="Times New Roman" w:cs="Times New Roman"/>
          <w:color w:val="000000"/>
          <w:sz w:val="24"/>
          <w:szCs w:val="24"/>
        </w:rPr>
        <w:t xml:space="preserve">reported having </w:t>
      </w:r>
      <w:r w:rsidRPr="00015A90">
        <w:rPr>
          <w:rFonts w:ascii="Times New Roman" w:eastAsia="Times New Roman" w:hAnsi="Times New Roman" w:cs="Times New Roman"/>
          <w:color w:val="000000"/>
          <w:sz w:val="24"/>
          <w:szCs w:val="24"/>
        </w:rPr>
        <w:t>work experience with at least one employer</w:t>
      </w:r>
      <w:r w:rsidR="00F84752"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 xml:space="preserve"> 44.2% </w:t>
      </w:r>
      <w:r w:rsidR="007E1920" w:rsidRPr="00015A90">
        <w:rPr>
          <w:rFonts w:ascii="Times New Roman" w:eastAsia="Times New Roman" w:hAnsi="Times New Roman" w:cs="Times New Roman"/>
          <w:color w:val="000000"/>
          <w:sz w:val="24"/>
          <w:szCs w:val="24"/>
        </w:rPr>
        <w:t xml:space="preserve">reported </w:t>
      </w:r>
      <w:r w:rsidRPr="00015A90">
        <w:rPr>
          <w:rFonts w:ascii="Times New Roman" w:eastAsia="Times New Roman" w:hAnsi="Times New Roman" w:cs="Times New Roman"/>
          <w:color w:val="000000"/>
          <w:sz w:val="24"/>
          <w:szCs w:val="24"/>
        </w:rPr>
        <w:t xml:space="preserve">they worked currently, and 15.4% were planning </w:t>
      </w:r>
      <w:r w:rsidR="007E1920" w:rsidRPr="00015A90">
        <w:rPr>
          <w:rFonts w:ascii="Times New Roman" w:eastAsia="Times New Roman" w:hAnsi="Times New Roman" w:cs="Times New Roman"/>
          <w:color w:val="000000"/>
          <w:sz w:val="24"/>
          <w:szCs w:val="24"/>
        </w:rPr>
        <w:t xml:space="preserve">to search for a </w:t>
      </w:r>
      <w:r w:rsidRPr="00015A90">
        <w:rPr>
          <w:rFonts w:ascii="Times New Roman" w:eastAsia="Times New Roman" w:hAnsi="Times New Roman" w:cs="Times New Roman"/>
          <w:color w:val="000000"/>
          <w:sz w:val="24"/>
          <w:szCs w:val="24"/>
        </w:rPr>
        <w:t xml:space="preserve">job within the next three months. </w:t>
      </w:r>
    </w:p>
    <w:p w:rsidR="00D81F0B" w:rsidRPr="00015A90" w:rsidRDefault="00D81F0B" w:rsidP="00D81F0B">
      <w:pPr>
        <w:pStyle w:val="Nagwek2"/>
      </w:pPr>
      <w:r w:rsidRPr="00015A90">
        <w:t xml:space="preserve">Procedure </w:t>
      </w:r>
    </w:p>
    <w:p w:rsidR="00D81F0B" w:rsidRPr="00015A90" w:rsidRDefault="00D81F0B" w:rsidP="00D81F0B">
      <w:pPr>
        <w:pStyle w:val="Normal2"/>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We</w:t>
      </w:r>
      <w:r w:rsidR="00E24FF7">
        <w:rPr>
          <w:rFonts w:ascii="Times New Roman" w:eastAsia="Times New Roman" w:hAnsi="Times New Roman" w:cs="Times New Roman"/>
          <w:color w:val="000000"/>
          <w:sz w:val="24"/>
          <w:szCs w:val="24"/>
        </w:rPr>
        <w:t xml:space="preserve"> </w:t>
      </w:r>
      <w:r w:rsidRPr="00015A90">
        <w:rPr>
          <w:rFonts w:ascii="Times New Roman" w:eastAsia="Times New Roman" w:hAnsi="Times New Roman" w:cs="Times New Roman"/>
          <w:color w:val="000000"/>
          <w:sz w:val="24"/>
          <w:szCs w:val="24"/>
        </w:rPr>
        <w:t xml:space="preserve">distributed aComputer-Assisted Web Interview on the LimeSurvey platform to students </w:t>
      </w:r>
      <w:r w:rsidR="00896827" w:rsidRPr="00015A90">
        <w:rPr>
          <w:rFonts w:ascii="Times New Roman" w:eastAsia="Times New Roman" w:hAnsi="Times New Roman" w:cs="Times New Roman"/>
          <w:color w:val="000000"/>
          <w:sz w:val="24"/>
          <w:szCs w:val="24"/>
        </w:rPr>
        <w:t xml:space="preserve">of </w:t>
      </w:r>
      <w:r w:rsidR="007E1920" w:rsidRPr="00015A90">
        <w:rPr>
          <w:rFonts w:ascii="Times New Roman" w:eastAsia="Times New Roman" w:hAnsi="Times New Roman" w:cs="Times New Roman"/>
          <w:color w:val="000000"/>
          <w:sz w:val="24"/>
          <w:szCs w:val="24"/>
        </w:rPr>
        <w:t>management, economics, and mathematical sciences</w:t>
      </w:r>
      <w:r w:rsidRPr="00015A90">
        <w:rPr>
          <w:rFonts w:ascii="Times New Roman" w:eastAsia="Times New Roman" w:hAnsi="Times New Roman" w:cs="Times New Roman"/>
          <w:color w:val="000000"/>
          <w:sz w:val="24"/>
          <w:szCs w:val="24"/>
        </w:rPr>
        <w:t>. After screening questions about current educational status and field of stud</w:t>
      </w:r>
      <w:r w:rsidR="007E1920" w:rsidRPr="00015A90">
        <w:rPr>
          <w:rFonts w:ascii="Times New Roman" w:eastAsia="Times New Roman" w:hAnsi="Times New Roman" w:cs="Times New Roman"/>
          <w:color w:val="000000"/>
          <w:sz w:val="24"/>
          <w:szCs w:val="24"/>
        </w:rPr>
        <w:t>y</w:t>
      </w:r>
      <w:r w:rsidRPr="00015A90">
        <w:rPr>
          <w:rFonts w:ascii="Times New Roman" w:eastAsia="Times New Roman" w:hAnsi="Times New Roman" w:cs="Times New Roman"/>
          <w:color w:val="000000"/>
          <w:sz w:val="24"/>
          <w:szCs w:val="24"/>
        </w:rPr>
        <w:t>, we asked participants to imagine that</w:t>
      </w:r>
      <w:r w:rsidR="007E1920"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 xml:space="preserve"> after graduation</w:t>
      </w:r>
      <w:r w:rsidR="007E1920"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 xml:space="preserve"> they receive</w:t>
      </w:r>
      <w:r w:rsidR="00896827" w:rsidRPr="00015A90">
        <w:rPr>
          <w:rFonts w:ascii="Times New Roman" w:eastAsia="Times New Roman" w:hAnsi="Times New Roman" w:cs="Times New Roman"/>
          <w:color w:val="000000"/>
          <w:sz w:val="24"/>
          <w:szCs w:val="24"/>
        </w:rPr>
        <w:t>d</w:t>
      </w:r>
      <w:r w:rsidRPr="00015A90">
        <w:rPr>
          <w:rFonts w:ascii="Times New Roman" w:eastAsia="Times New Roman" w:hAnsi="Times New Roman" w:cs="Times New Roman"/>
          <w:color w:val="000000"/>
          <w:sz w:val="24"/>
          <w:szCs w:val="24"/>
        </w:rPr>
        <w:t xml:space="preserve"> a full-time offer for an attractive job position and to answer open- and closed</w:t>
      </w:r>
      <w:r w:rsidR="007E1920" w:rsidRPr="00015A90">
        <w:rPr>
          <w:rFonts w:ascii="Times New Roman" w:eastAsia="Times New Roman" w:hAnsi="Times New Roman" w:cs="Times New Roman"/>
          <w:color w:val="000000"/>
          <w:sz w:val="24"/>
          <w:szCs w:val="24"/>
        </w:rPr>
        <w:t>-ended</w:t>
      </w:r>
      <w:r w:rsidRPr="00015A90">
        <w:rPr>
          <w:rFonts w:ascii="Times New Roman" w:eastAsia="Times New Roman" w:hAnsi="Times New Roman" w:cs="Times New Roman"/>
          <w:color w:val="000000"/>
          <w:sz w:val="24"/>
          <w:szCs w:val="24"/>
        </w:rPr>
        <w:t xml:space="preserve"> questions </w:t>
      </w:r>
      <w:r w:rsidR="007E1920" w:rsidRPr="00015A90">
        <w:rPr>
          <w:rFonts w:ascii="Times New Roman" w:eastAsia="Times New Roman" w:hAnsi="Times New Roman" w:cs="Times New Roman"/>
          <w:color w:val="000000"/>
          <w:sz w:val="24"/>
          <w:szCs w:val="24"/>
        </w:rPr>
        <w:t xml:space="preserve">on </w:t>
      </w:r>
      <w:r w:rsidRPr="00015A90">
        <w:rPr>
          <w:rFonts w:ascii="Times New Roman" w:eastAsia="Times New Roman" w:hAnsi="Times New Roman" w:cs="Times New Roman"/>
          <w:color w:val="000000"/>
          <w:sz w:val="24"/>
          <w:szCs w:val="24"/>
        </w:rPr>
        <w:t>salary level, job position, and employer brand</w:t>
      </w:r>
      <w:r w:rsidR="00E24FF7">
        <w:rPr>
          <w:rFonts w:ascii="Times New Roman" w:eastAsia="Times New Roman" w:hAnsi="Times New Roman" w:cs="Times New Roman"/>
          <w:color w:val="000000"/>
          <w:sz w:val="24"/>
          <w:szCs w:val="24"/>
        </w:rPr>
        <w:t xml:space="preserve"> (including spontaneous employer brand preferences)</w:t>
      </w:r>
      <w:r w:rsidRPr="00015A90">
        <w:rPr>
          <w:rFonts w:ascii="Times New Roman" w:eastAsia="Times New Roman" w:hAnsi="Times New Roman" w:cs="Times New Roman"/>
          <w:color w:val="000000"/>
          <w:sz w:val="24"/>
          <w:szCs w:val="24"/>
        </w:rPr>
        <w:t>, along with ranking</w:t>
      </w:r>
      <w:r w:rsidR="00E24FF7">
        <w:rPr>
          <w:rFonts w:ascii="Times New Roman" w:eastAsia="Times New Roman" w:hAnsi="Times New Roman" w:cs="Times New Roman"/>
          <w:color w:val="000000"/>
          <w:sz w:val="24"/>
          <w:szCs w:val="24"/>
        </w:rPr>
        <w:t xml:space="preserve"> </w:t>
      </w:r>
      <w:r w:rsidR="00F84752" w:rsidRPr="00015A90">
        <w:rPr>
          <w:rFonts w:ascii="Times New Roman" w:hAnsi="Times New Roman" w:cs="Times New Roman"/>
          <w:sz w:val="24"/>
          <w:szCs w:val="24"/>
        </w:rPr>
        <w:t xml:space="preserve">companies </w:t>
      </w:r>
      <w:r w:rsidR="007405FC" w:rsidRPr="007405FC">
        <w:rPr>
          <w:rFonts w:ascii="Times New Roman" w:hAnsi="Times New Roman" w:cs="Times New Roman"/>
          <w:sz w:val="24"/>
          <w:szCs w:val="24"/>
        </w:rPr>
        <w:t>in a list provided to them</w:t>
      </w:r>
      <w:r w:rsidR="00E24FF7">
        <w:rPr>
          <w:rFonts w:ascii="Times New Roman" w:hAnsi="Times New Roman" w:cs="Times New Roman"/>
          <w:sz w:val="24"/>
          <w:szCs w:val="24"/>
        </w:rPr>
        <w:t xml:space="preserve"> </w:t>
      </w:r>
      <w:r w:rsidRPr="00015A90">
        <w:rPr>
          <w:rFonts w:ascii="Times New Roman" w:eastAsia="Times New Roman" w:hAnsi="Times New Roman" w:cs="Times New Roman"/>
          <w:color w:val="000000"/>
          <w:sz w:val="24"/>
          <w:szCs w:val="24"/>
        </w:rPr>
        <w:t xml:space="preserve">according to their </w:t>
      </w:r>
      <w:r w:rsidR="007E1920" w:rsidRPr="00015A90">
        <w:rPr>
          <w:rFonts w:ascii="Times New Roman" w:eastAsia="Times New Roman" w:hAnsi="Times New Roman" w:cs="Times New Roman"/>
          <w:color w:val="000000"/>
          <w:sz w:val="24"/>
          <w:szCs w:val="24"/>
        </w:rPr>
        <w:t xml:space="preserve">desire </w:t>
      </w:r>
      <w:r w:rsidRPr="00015A90">
        <w:rPr>
          <w:rFonts w:ascii="Times New Roman" w:eastAsia="Times New Roman" w:hAnsi="Times New Roman" w:cs="Times New Roman"/>
          <w:color w:val="000000"/>
          <w:sz w:val="24"/>
          <w:szCs w:val="24"/>
        </w:rPr>
        <w:t xml:space="preserve">to work </w:t>
      </w:r>
      <w:r w:rsidR="007E1920" w:rsidRPr="00015A90">
        <w:rPr>
          <w:rFonts w:ascii="Times New Roman" w:eastAsia="Times New Roman" w:hAnsi="Times New Roman" w:cs="Times New Roman"/>
          <w:color w:val="000000"/>
          <w:sz w:val="24"/>
          <w:szCs w:val="24"/>
        </w:rPr>
        <w:t xml:space="preserve">for </w:t>
      </w:r>
      <w:r w:rsidR="00F84752" w:rsidRPr="00015A90">
        <w:rPr>
          <w:rFonts w:ascii="Times New Roman" w:eastAsia="Times New Roman" w:hAnsi="Times New Roman" w:cs="Times New Roman"/>
          <w:color w:val="000000"/>
          <w:sz w:val="24"/>
          <w:szCs w:val="24"/>
        </w:rPr>
        <w:t>each</w:t>
      </w:r>
      <w:r w:rsidRPr="00015A90">
        <w:rPr>
          <w:rFonts w:ascii="Times New Roman" w:eastAsia="Times New Roman" w:hAnsi="Times New Roman" w:cs="Times New Roman"/>
          <w:color w:val="000000"/>
          <w:sz w:val="24"/>
          <w:szCs w:val="24"/>
        </w:rPr>
        <w:t xml:space="preserve"> company.</w:t>
      </w:r>
    </w:p>
    <w:p w:rsidR="00DE23E8" w:rsidRPr="00015A90" w:rsidRDefault="00D81F0B" w:rsidP="00D81F0B">
      <w:pPr>
        <w:pStyle w:val="Nagwek1"/>
      </w:pPr>
      <w:r w:rsidRPr="00015A90">
        <w:t>Results</w:t>
      </w:r>
    </w:p>
    <w:p w:rsidR="00D81F0B" w:rsidRPr="00015A90" w:rsidRDefault="00D81F0B" w:rsidP="00D81F0B">
      <w:pPr>
        <w:pStyle w:val="Normal2"/>
        <w:pBdr>
          <w:top w:val="nil"/>
          <w:left w:val="nil"/>
          <w:bottom w:val="nil"/>
          <w:right w:val="nil"/>
          <w:between w:val="nil"/>
        </w:pBdr>
        <w:spacing w:before="12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 xml:space="preserve">The students spontaneously mentioned 31 brand names </w:t>
      </w:r>
      <w:r w:rsidR="00896827" w:rsidRPr="00015A90">
        <w:rPr>
          <w:rFonts w:ascii="Times New Roman" w:eastAsia="Times New Roman" w:hAnsi="Times New Roman" w:cs="Times New Roman"/>
          <w:color w:val="000000"/>
          <w:sz w:val="24"/>
          <w:szCs w:val="24"/>
        </w:rPr>
        <w:t xml:space="preserve">as </w:t>
      </w:r>
      <w:r w:rsidRPr="00015A90">
        <w:rPr>
          <w:rFonts w:ascii="Times New Roman" w:eastAsia="Times New Roman" w:hAnsi="Times New Roman" w:cs="Times New Roman"/>
          <w:color w:val="000000"/>
          <w:sz w:val="24"/>
          <w:szCs w:val="24"/>
        </w:rPr>
        <w:t xml:space="preserve">their preferred places of employment and 14 brand names </w:t>
      </w:r>
      <w:r w:rsidR="00896827" w:rsidRPr="00015A90">
        <w:rPr>
          <w:rFonts w:ascii="Times New Roman" w:eastAsia="Times New Roman" w:hAnsi="Times New Roman" w:cs="Times New Roman"/>
          <w:color w:val="000000"/>
          <w:sz w:val="24"/>
          <w:szCs w:val="24"/>
        </w:rPr>
        <w:t xml:space="preserve">as undesirable </w:t>
      </w:r>
      <w:r w:rsidRPr="00015A90">
        <w:rPr>
          <w:rFonts w:ascii="Times New Roman" w:eastAsia="Times New Roman" w:hAnsi="Times New Roman" w:cs="Times New Roman"/>
          <w:color w:val="000000"/>
          <w:sz w:val="24"/>
          <w:szCs w:val="24"/>
        </w:rPr>
        <w:t xml:space="preserve">employers. </w:t>
      </w:r>
      <w:r w:rsidR="00F84752" w:rsidRPr="00015A90">
        <w:rPr>
          <w:rFonts w:ascii="Times New Roman" w:eastAsia="Times New Roman" w:hAnsi="Times New Roman" w:cs="Times New Roman"/>
          <w:color w:val="000000"/>
          <w:sz w:val="24"/>
          <w:szCs w:val="24"/>
        </w:rPr>
        <w:t xml:space="preserve">For example, </w:t>
      </w:r>
      <w:r w:rsidRPr="00015A90">
        <w:rPr>
          <w:rFonts w:ascii="Times New Roman" w:eastAsia="Times New Roman" w:hAnsi="Times New Roman" w:cs="Times New Roman"/>
          <w:color w:val="000000"/>
          <w:sz w:val="24"/>
          <w:szCs w:val="24"/>
        </w:rPr>
        <w:t xml:space="preserve">Google was on the spontaneous list of preferred EBs six times and never on the list of </w:t>
      </w:r>
      <w:r w:rsidR="00896827" w:rsidRPr="00015A90">
        <w:rPr>
          <w:rFonts w:ascii="Times New Roman" w:eastAsia="Times New Roman" w:hAnsi="Times New Roman" w:cs="Times New Roman"/>
          <w:color w:val="000000"/>
          <w:sz w:val="24"/>
          <w:szCs w:val="24"/>
        </w:rPr>
        <w:t xml:space="preserve">undesirable </w:t>
      </w:r>
      <w:r w:rsidRPr="00015A90">
        <w:rPr>
          <w:rFonts w:ascii="Times New Roman" w:eastAsia="Times New Roman" w:hAnsi="Times New Roman" w:cs="Times New Roman"/>
          <w:color w:val="000000"/>
          <w:sz w:val="24"/>
          <w:szCs w:val="24"/>
        </w:rPr>
        <w:t>EBs</w:t>
      </w:r>
      <w:r w:rsidR="00F84752" w:rsidRPr="00015A90">
        <w:rPr>
          <w:rFonts w:ascii="Times New Roman" w:eastAsia="Times New Roman" w:hAnsi="Times New Roman" w:cs="Times New Roman"/>
          <w:color w:val="000000"/>
          <w:sz w:val="24"/>
          <w:szCs w:val="24"/>
        </w:rPr>
        <w:t xml:space="preserve">, while </w:t>
      </w:r>
      <w:r w:rsidRPr="00015A90">
        <w:rPr>
          <w:rFonts w:ascii="Times New Roman" w:eastAsia="Times New Roman" w:hAnsi="Times New Roman" w:cs="Times New Roman"/>
          <w:color w:val="000000"/>
          <w:sz w:val="24"/>
          <w:szCs w:val="24"/>
        </w:rPr>
        <w:t xml:space="preserve">McDonald’s was on the list of </w:t>
      </w:r>
      <w:r w:rsidR="00896827" w:rsidRPr="00015A90">
        <w:rPr>
          <w:rFonts w:ascii="Times New Roman" w:eastAsia="Times New Roman" w:hAnsi="Times New Roman" w:cs="Times New Roman"/>
          <w:color w:val="000000"/>
          <w:sz w:val="24"/>
          <w:szCs w:val="24"/>
        </w:rPr>
        <w:t xml:space="preserve">undesirable </w:t>
      </w:r>
      <w:r w:rsidRPr="00015A90">
        <w:rPr>
          <w:rFonts w:ascii="Times New Roman" w:eastAsia="Times New Roman" w:hAnsi="Times New Roman" w:cs="Times New Roman"/>
          <w:color w:val="000000"/>
          <w:sz w:val="24"/>
          <w:szCs w:val="24"/>
        </w:rPr>
        <w:t xml:space="preserve">EBs 17 times and never on the list of preferred </w:t>
      </w:r>
      <w:r w:rsidR="00B47E60" w:rsidRPr="00015A90">
        <w:rPr>
          <w:rFonts w:ascii="Times New Roman" w:eastAsia="Times New Roman" w:hAnsi="Times New Roman" w:cs="Times New Roman"/>
          <w:color w:val="000000"/>
          <w:sz w:val="24"/>
          <w:szCs w:val="24"/>
        </w:rPr>
        <w:t>EBs</w:t>
      </w:r>
      <w:r w:rsidRPr="00015A90">
        <w:rPr>
          <w:rFonts w:ascii="Times New Roman" w:eastAsia="Times New Roman" w:hAnsi="Times New Roman" w:cs="Times New Roman"/>
          <w:color w:val="000000"/>
          <w:sz w:val="24"/>
          <w:szCs w:val="24"/>
        </w:rPr>
        <w:t xml:space="preserve">. In the ranking of </w:t>
      </w:r>
      <w:r w:rsidR="00E24FF7">
        <w:rPr>
          <w:rFonts w:ascii="Times New Roman" w:eastAsia="Times New Roman" w:hAnsi="Times New Roman" w:cs="Times New Roman"/>
          <w:color w:val="000000"/>
          <w:sz w:val="24"/>
          <w:szCs w:val="24"/>
        </w:rPr>
        <w:t xml:space="preserve">provided </w:t>
      </w:r>
      <w:r w:rsidRPr="00015A90">
        <w:rPr>
          <w:rFonts w:ascii="Times New Roman" w:eastAsia="Times New Roman" w:hAnsi="Times New Roman" w:cs="Times New Roman"/>
          <w:color w:val="000000"/>
          <w:sz w:val="24"/>
          <w:szCs w:val="24"/>
        </w:rPr>
        <w:t>EBs, Google obtained the best position most often and had the lowest mean (</w:t>
      </w:r>
      <w:r w:rsidRPr="00015A90">
        <w:rPr>
          <w:rFonts w:ascii="Times New Roman" w:eastAsia="Times New Roman" w:hAnsi="Times New Roman" w:cs="Times New Roman"/>
          <w:i/>
          <w:color w:val="000000"/>
          <w:sz w:val="24"/>
          <w:szCs w:val="24"/>
        </w:rPr>
        <w:t>M</w:t>
      </w:r>
      <w:r w:rsidRPr="00015A90">
        <w:rPr>
          <w:rFonts w:ascii="Times New Roman" w:eastAsia="Times New Roman" w:hAnsi="Times New Roman" w:cs="Times New Roman"/>
          <w:color w:val="000000"/>
          <w:sz w:val="24"/>
          <w:szCs w:val="24"/>
        </w:rPr>
        <w:t xml:space="preserve"> = 2.35, </w:t>
      </w:r>
      <w:r w:rsidRPr="00015A90">
        <w:rPr>
          <w:rFonts w:ascii="Times New Roman" w:eastAsia="Times New Roman" w:hAnsi="Times New Roman" w:cs="Times New Roman"/>
          <w:i/>
          <w:color w:val="000000"/>
          <w:sz w:val="24"/>
          <w:szCs w:val="24"/>
        </w:rPr>
        <w:t>SD</w:t>
      </w:r>
      <w:r w:rsidRPr="00015A90">
        <w:rPr>
          <w:rFonts w:ascii="Times New Roman" w:eastAsia="Times New Roman" w:hAnsi="Times New Roman" w:cs="Times New Roman"/>
          <w:color w:val="000000"/>
          <w:sz w:val="24"/>
          <w:szCs w:val="24"/>
        </w:rPr>
        <w:t xml:space="preserve"> = 1.74, </w:t>
      </w:r>
      <w:r w:rsidRPr="00015A90">
        <w:rPr>
          <w:rFonts w:ascii="Times New Roman" w:eastAsia="Times New Roman" w:hAnsi="Times New Roman" w:cs="Times New Roman"/>
          <w:i/>
          <w:color w:val="000000"/>
          <w:sz w:val="24"/>
          <w:szCs w:val="24"/>
        </w:rPr>
        <w:t>Mo</w:t>
      </w:r>
      <w:r w:rsidRPr="00015A90">
        <w:rPr>
          <w:rFonts w:ascii="Times New Roman" w:eastAsia="Times New Roman" w:hAnsi="Times New Roman" w:cs="Times New Roman"/>
          <w:color w:val="000000"/>
          <w:sz w:val="24"/>
          <w:szCs w:val="24"/>
        </w:rPr>
        <w:t xml:space="preserve"> = 1, </w:t>
      </w:r>
      <w:r w:rsidRPr="00015A90">
        <w:rPr>
          <w:rFonts w:ascii="Times New Roman" w:eastAsia="Times New Roman" w:hAnsi="Times New Roman" w:cs="Times New Roman"/>
          <w:i/>
          <w:color w:val="000000"/>
          <w:sz w:val="24"/>
          <w:szCs w:val="24"/>
        </w:rPr>
        <w:t>Me</w:t>
      </w:r>
      <w:r w:rsidRPr="00015A90">
        <w:rPr>
          <w:rFonts w:ascii="Times New Roman" w:eastAsia="Times New Roman" w:hAnsi="Times New Roman" w:cs="Times New Roman"/>
          <w:color w:val="000000"/>
          <w:sz w:val="24"/>
          <w:szCs w:val="24"/>
        </w:rPr>
        <w:t xml:space="preserve"> = 2, </w:t>
      </w:r>
      <w:r w:rsidRPr="00015A90">
        <w:rPr>
          <w:rFonts w:ascii="Times New Roman" w:eastAsia="Times New Roman" w:hAnsi="Times New Roman" w:cs="Times New Roman"/>
          <w:i/>
          <w:color w:val="000000"/>
          <w:sz w:val="24"/>
          <w:szCs w:val="24"/>
        </w:rPr>
        <w:t>Minimum</w:t>
      </w:r>
      <w:r w:rsidRPr="00015A90">
        <w:rPr>
          <w:rFonts w:ascii="Times New Roman" w:eastAsia="Times New Roman" w:hAnsi="Times New Roman" w:cs="Times New Roman"/>
          <w:color w:val="000000"/>
          <w:sz w:val="24"/>
          <w:szCs w:val="24"/>
        </w:rPr>
        <w:t xml:space="preserve"> = 1, </w:t>
      </w:r>
      <w:r w:rsidRPr="00015A90">
        <w:rPr>
          <w:rFonts w:ascii="Times New Roman" w:eastAsia="Times New Roman" w:hAnsi="Times New Roman" w:cs="Times New Roman"/>
          <w:i/>
          <w:color w:val="000000"/>
          <w:sz w:val="24"/>
          <w:szCs w:val="24"/>
        </w:rPr>
        <w:t>Maximum</w:t>
      </w:r>
      <w:r w:rsidRPr="00015A90">
        <w:rPr>
          <w:rFonts w:ascii="Times New Roman" w:eastAsia="Times New Roman" w:hAnsi="Times New Roman" w:cs="Times New Roman"/>
          <w:color w:val="000000"/>
          <w:sz w:val="24"/>
          <w:szCs w:val="24"/>
        </w:rPr>
        <w:t xml:space="preserve"> = 8; </w:t>
      </w:r>
      <w:r w:rsidR="00F84752" w:rsidRPr="00015A90">
        <w:rPr>
          <w:rFonts w:ascii="Times New Roman" w:eastAsia="Times New Roman" w:hAnsi="Times New Roman" w:cs="Times New Roman"/>
          <w:color w:val="000000"/>
          <w:sz w:val="24"/>
          <w:szCs w:val="24"/>
        </w:rPr>
        <w:t xml:space="preserve">where </w:t>
      </w:r>
      <w:r w:rsidRPr="00015A90">
        <w:rPr>
          <w:rFonts w:ascii="Times New Roman" w:eastAsia="Times New Roman" w:hAnsi="Times New Roman" w:cs="Times New Roman"/>
          <w:color w:val="000000"/>
          <w:sz w:val="24"/>
          <w:szCs w:val="24"/>
        </w:rPr>
        <w:t xml:space="preserve">1 means the most attractive) </w:t>
      </w:r>
      <w:r w:rsidR="00896827" w:rsidRPr="00015A90">
        <w:rPr>
          <w:rFonts w:ascii="Times New Roman" w:eastAsia="Times New Roman" w:hAnsi="Times New Roman" w:cs="Times New Roman"/>
          <w:color w:val="000000"/>
          <w:sz w:val="24"/>
          <w:szCs w:val="24"/>
        </w:rPr>
        <w:t xml:space="preserve">when </w:t>
      </w:r>
      <w:r w:rsidRPr="00015A90">
        <w:rPr>
          <w:rFonts w:ascii="Times New Roman" w:eastAsia="Times New Roman" w:hAnsi="Times New Roman" w:cs="Times New Roman"/>
          <w:color w:val="000000"/>
          <w:sz w:val="24"/>
          <w:szCs w:val="24"/>
        </w:rPr>
        <w:t>compared to the other nine EB names. In turn, the mean for McDonald’s was highest an</w:t>
      </w:r>
      <w:r w:rsidR="00896827" w:rsidRPr="00015A90">
        <w:rPr>
          <w:rFonts w:ascii="Times New Roman" w:eastAsia="Times New Roman" w:hAnsi="Times New Roman" w:cs="Times New Roman"/>
          <w:color w:val="000000"/>
          <w:sz w:val="24"/>
          <w:szCs w:val="24"/>
        </w:rPr>
        <w:t>d</w:t>
      </w:r>
      <w:r w:rsidRPr="00015A90">
        <w:rPr>
          <w:rFonts w:ascii="Times New Roman" w:eastAsia="Times New Roman" w:hAnsi="Times New Roman" w:cs="Times New Roman"/>
          <w:color w:val="000000"/>
          <w:sz w:val="24"/>
          <w:szCs w:val="24"/>
        </w:rPr>
        <w:t xml:space="preserve"> most often in last position (</w:t>
      </w:r>
      <w:r w:rsidRPr="00015A90">
        <w:rPr>
          <w:rFonts w:ascii="Times New Roman" w:eastAsia="Times New Roman" w:hAnsi="Times New Roman" w:cs="Times New Roman"/>
          <w:i/>
          <w:color w:val="000000"/>
          <w:sz w:val="24"/>
          <w:szCs w:val="24"/>
        </w:rPr>
        <w:t>M</w:t>
      </w:r>
      <w:r w:rsidRPr="00015A90">
        <w:rPr>
          <w:rFonts w:ascii="Times New Roman" w:eastAsia="Times New Roman" w:hAnsi="Times New Roman" w:cs="Times New Roman"/>
          <w:color w:val="000000"/>
          <w:sz w:val="24"/>
          <w:szCs w:val="24"/>
        </w:rPr>
        <w:t xml:space="preserve"> = 7.23, </w:t>
      </w:r>
      <w:r w:rsidRPr="00015A90">
        <w:rPr>
          <w:rFonts w:ascii="Times New Roman" w:eastAsia="Times New Roman" w:hAnsi="Times New Roman" w:cs="Times New Roman"/>
          <w:i/>
          <w:color w:val="000000"/>
          <w:sz w:val="24"/>
          <w:szCs w:val="24"/>
        </w:rPr>
        <w:t>SD</w:t>
      </w:r>
      <w:r w:rsidRPr="00015A90">
        <w:rPr>
          <w:rFonts w:ascii="Times New Roman" w:eastAsia="Times New Roman" w:hAnsi="Times New Roman" w:cs="Times New Roman"/>
          <w:color w:val="000000"/>
          <w:sz w:val="24"/>
          <w:szCs w:val="24"/>
        </w:rPr>
        <w:t xml:space="preserve"> = 1.98</w:t>
      </w:r>
      <w:r w:rsidR="00AE19A1" w:rsidRPr="00015A90">
        <w:rPr>
          <w:rFonts w:ascii="Times New Roman" w:eastAsia="Times New Roman" w:hAnsi="Times New Roman" w:cs="Times New Roman"/>
          <w:color w:val="000000"/>
          <w:sz w:val="24"/>
          <w:szCs w:val="24"/>
        </w:rPr>
        <w:t xml:space="preserve">, </w:t>
      </w:r>
      <w:r w:rsidRPr="00015A90">
        <w:rPr>
          <w:rFonts w:ascii="Times New Roman" w:eastAsia="Times New Roman" w:hAnsi="Times New Roman" w:cs="Times New Roman"/>
          <w:i/>
          <w:color w:val="000000"/>
          <w:sz w:val="24"/>
          <w:szCs w:val="24"/>
        </w:rPr>
        <w:t>Mo</w:t>
      </w:r>
      <w:r w:rsidRPr="00015A90">
        <w:rPr>
          <w:rFonts w:ascii="Times New Roman" w:eastAsia="Times New Roman" w:hAnsi="Times New Roman" w:cs="Times New Roman"/>
          <w:color w:val="000000"/>
          <w:sz w:val="24"/>
          <w:szCs w:val="24"/>
        </w:rPr>
        <w:t xml:space="preserve"> = 9, </w:t>
      </w:r>
      <w:r w:rsidRPr="00015A90">
        <w:rPr>
          <w:rFonts w:ascii="Times New Roman" w:eastAsia="Times New Roman" w:hAnsi="Times New Roman" w:cs="Times New Roman"/>
          <w:i/>
          <w:color w:val="000000"/>
          <w:sz w:val="24"/>
          <w:szCs w:val="24"/>
        </w:rPr>
        <w:t>Me</w:t>
      </w:r>
      <w:r w:rsidRPr="00015A90">
        <w:rPr>
          <w:rFonts w:ascii="Times New Roman" w:eastAsia="Times New Roman" w:hAnsi="Times New Roman" w:cs="Times New Roman"/>
          <w:color w:val="000000"/>
          <w:sz w:val="24"/>
          <w:szCs w:val="24"/>
        </w:rPr>
        <w:t xml:space="preserve"> = 7.50), and this EB was never placed in the best position (</w:t>
      </w:r>
      <w:r w:rsidRPr="00015A90">
        <w:rPr>
          <w:rFonts w:ascii="Times New Roman" w:eastAsia="Times New Roman" w:hAnsi="Times New Roman" w:cs="Times New Roman"/>
          <w:i/>
          <w:color w:val="000000"/>
          <w:sz w:val="24"/>
          <w:szCs w:val="24"/>
        </w:rPr>
        <w:t>Minimum</w:t>
      </w:r>
      <w:r w:rsidRPr="00015A90">
        <w:rPr>
          <w:rFonts w:ascii="Times New Roman" w:eastAsia="Times New Roman" w:hAnsi="Times New Roman" w:cs="Times New Roman"/>
          <w:color w:val="000000"/>
          <w:sz w:val="24"/>
          <w:szCs w:val="24"/>
        </w:rPr>
        <w:t xml:space="preserve"> = 2, </w:t>
      </w:r>
      <w:r w:rsidRPr="00015A90">
        <w:rPr>
          <w:rFonts w:ascii="Times New Roman" w:eastAsia="Times New Roman" w:hAnsi="Times New Roman" w:cs="Times New Roman"/>
          <w:i/>
          <w:color w:val="000000"/>
          <w:sz w:val="24"/>
          <w:szCs w:val="24"/>
        </w:rPr>
        <w:t>Maximum</w:t>
      </w:r>
      <w:r w:rsidRPr="00015A90">
        <w:rPr>
          <w:rFonts w:ascii="Times New Roman" w:eastAsia="Times New Roman" w:hAnsi="Times New Roman" w:cs="Times New Roman"/>
          <w:color w:val="000000"/>
          <w:sz w:val="24"/>
          <w:szCs w:val="24"/>
        </w:rPr>
        <w:t xml:space="preserve"> = 8). Google also obtained the highest mean in the EB </w:t>
      </w:r>
      <w:r w:rsidR="00B47E60" w:rsidRPr="00015A90">
        <w:rPr>
          <w:rFonts w:ascii="Times New Roman" w:eastAsia="Times New Roman" w:hAnsi="Times New Roman" w:cs="Times New Roman"/>
          <w:color w:val="000000"/>
          <w:sz w:val="24"/>
          <w:szCs w:val="24"/>
        </w:rPr>
        <w:t xml:space="preserve">equity </w:t>
      </w:r>
      <w:r w:rsidRPr="00015A90">
        <w:rPr>
          <w:rFonts w:ascii="Times New Roman" w:eastAsia="Times New Roman" w:hAnsi="Times New Roman" w:cs="Times New Roman"/>
          <w:color w:val="000000"/>
          <w:sz w:val="24"/>
          <w:szCs w:val="24"/>
        </w:rPr>
        <w:t xml:space="preserve">questionnaire </w:t>
      </w:r>
      <w:r w:rsidR="00B47E60"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i/>
          <w:color w:val="000000"/>
          <w:sz w:val="24"/>
          <w:szCs w:val="24"/>
        </w:rPr>
        <w:t>M</w:t>
      </w:r>
      <w:r w:rsidRPr="00015A90">
        <w:rPr>
          <w:rFonts w:ascii="Times New Roman" w:eastAsia="Times New Roman" w:hAnsi="Times New Roman" w:cs="Times New Roman"/>
          <w:color w:val="000000"/>
          <w:sz w:val="24"/>
          <w:szCs w:val="24"/>
        </w:rPr>
        <w:t xml:space="preserve"> = 4.24 and </w:t>
      </w:r>
      <w:r w:rsidRPr="00015A90">
        <w:rPr>
          <w:rFonts w:ascii="Times New Roman" w:eastAsia="Times New Roman" w:hAnsi="Times New Roman" w:cs="Times New Roman"/>
          <w:i/>
          <w:color w:val="000000"/>
          <w:sz w:val="24"/>
          <w:szCs w:val="24"/>
        </w:rPr>
        <w:t>SD</w:t>
      </w:r>
      <w:r w:rsidRPr="00015A90">
        <w:rPr>
          <w:rFonts w:ascii="Times New Roman" w:eastAsia="Times New Roman" w:hAnsi="Times New Roman" w:cs="Times New Roman"/>
          <w:color w:val="000000"/>
          <w:sz w:val="24"/>
          <w:szCs w:val="24"/>
        </w:rPr>
        <w:t xml:space="preserve"> = 0.62</w:t>
      </w:r>
      <w:r w:rsidR="00B47E60"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 xml:space="preserve"> on a scale where 5 indicated strong EB), while McDonald’s was among five brands with the lowest means (</w:t>
      </w:r>
      <w:r w:rsidRPr="00015A90">
        <w:rPr>
          <w:rFonts w:ascii="Times New Roman" w:eastAsia="Times New Roman" w:hAnsi="Times New Roman" w:cs="Times New Roman"/>
          <w:i/>
          <w:color w:val="000000"/>
          <w:sz w:val="24"/>
          <w:szCs w:val="24"/>
        </w:rPr>
        <w:t>M</w:t>
      </w:r>
      <w:r w:rsidRPr="00015A90">
        <w:rPr>
          <w:rFonts w:ascii="Times New Roman" w:eastAsia="Times New Roman" w:hAnsi="Times New Roman" w:cs="Times New Roman"/>
          <w:color w:val="000000"/>
          <w:sz w:val="24"/>
          <w:szCs w:val="24"/>
        </w:rPr>
        <w:t xml:space="preserve"> = 2.46, </w:t>
      </w:r>
      <w:r w:rsidRPr="00015A90">
        <w:rPr>
          <w:rFonts w:ascii="Times New Roman" w:eastAsia="Times New Roman" w:hAnsi="Times New Roman" w:cs="Times New Roman"/>
          <w:i/>
          <w:color w:val="000000"/>
          <w:sz w:val="24"/>
          <w:szCs w:val="24"/>
        </w:rPr>
        <w:t>SD</w:t>
      </w:r>
      <w:r w:rsidRPr="00015A90">
        <w:rPr>
          <w:rFonts w:ascii="Times New Roman" w:eastAsia="Times New Roman" w:hAnsi="Times New Roman" w:cs="Times New Roman"/>
          <w:color w:val="000000"/>
          <w:sz w:val="24"/>
          <w:szCs w:val="24"/>
        </w:rPr>
        <w:t xml:space="preserve"> = 0.86). Google and McDonald’s differed significantly in EB </w:t>
      </w:r>
      <w:r w:rsidR="00B47E60" w:rsidRPr="00015A90">
        <w:rPr>
          <w:rFonts w:ascii="Times New Roman" w:eastAsia="Times New Roman" w:hAnsi="Times New Roman" w:cs="Times New Roman"/>
          <w:color w:val="000000"/>
          <w:sz w:val="24"/>
          <w:szCs w:val="24"/>
        </w:rPr>
        <w:t xml:space="preserve">equity </w:t>
      </w:r>
      <w:r w:rsidRPr="00015A90">
        <w:rPr>
          <w:rFonts w:ascii="Times New Roman" w:eastAsia="Times New Roman" w:hAnsi="Times New Roman" w:cs="Times New Roman"/>
          <w:color w:val="000000"/>
          <w:sz w:val="24"/>
          <w:szCs w:val="24"/>
        </w:rPr>
        <w:t xml:space="preserve">evaluations in </w:t>
      </w:r>
      <w:r w:rsidR="00896827" w:rsidRPr="00015A90">
        <w:rPr>
          <w:rFonts w:ascii="Times New Roman" w:eastAsia="Times New Roman" w:hAnsi="Times New Roman" w:cs="Times New Roman"/>
          <w:color w:val="000000"/>
          <w:sz w:val="24"/>
          <w:szCs w:val="24"/>
        </w:rPr>
        <w:t xml:space="preserve">a </w:t>
      </w:r>
      <w:r w:rsidR="00372D52" w:rsidRPr="00015A90">
        <w:rPr>
          <w:rFonts w:ascii="Times New Roman" w:eastAsia="Times New Roman" w:hAnsi="Times New Roman" w:cs="Times New Roman"/>
          <w:i/>
          <w:iCs/>
          <w:color w:val="000000"/>
          <w:sz w:val="24"/>
          <w:szCs w:val="24"/>
        </w:rPr>
        <w:t>t</w:t>
      </w:r>
      <w:r w:rsidRPr="00015A90">
        <w:rPr>
          <w:rFonts w:ascii="Times New Roman" w:eastAsia="Times New Roman" w:hAnsi="Times New Roman" w:cs="Times New Roman"/>
          <w:color w:val="000000"/>
          <w:sz w:val="24"/>
          <w:szCs w:val="24"/>
        </w:rPr>
        <w:t>-test for dependent samples (</w:t>
      </w:r>
      <w:r w:rsidRPr="00015A90">
        <w:rPr>
          <w:rFonts w:ascii="Times New Roman" w:eastAsia="Times New Roman" w:hAnsi="Times New Roman" w:cs="Times New Roman"/>
          <w:i/>
          <w:color w:val="000000"/>
          <w:sz w:val="24"/>
          <w:szCs w:val="24"/>
        </w:rPr>
        <w:t>t</w:t>
      </w:r>
      <w:r w:rsidRPr="00015A90">
        <w:rPr>
          <w:rFonts w:ascii="Times New Roman" w:eastAsia="Times New Roman" w:hAnsi="Times New Roman" w:cs="Times New Roman"/>
          <w:color w:val="000000"/>
          <w:sz w:val="24"/>
          <w:szCs w:val="24"/>
        </w:rPr>
        <w:t xml:space="preserve">(51) = 13.89, </w:t>
      </w:r>
      <w:r w:rsidRPr="00015A90">
        <w:rPr>
          <w:rFonts w:ascii="Times New Roman" w:eastAsia="Times New Roman" w:hAnsi="Times New Roman" w:cs="Times New Roman"/>
          <w:i/>
          <w:color w:val="000000"/>
          <w:sz w:val="24"/>
          <w:szCs w:val="24"/>
        </w:rPr>
        <w:t>p</w:t>
      </w:r>
      <w:r w:rsidRPr="00015A90">
        <w:rPr>
          <w:rFonts w:ascii="Times New Roman" w:eastAsia="Times New Roman" w:hAnsi="Times New Roman" w:cs="Times New Roman"/>
          <w:color w:val="000000"/>
          <w:sz w:val="24"/>
          <w:szCs w:val="24"/>
        </w:rPr>
        <w:t>&lt;. 001).</w:t>
      </w:r>
    </w:p>
    <w:p w:rsidR="00D81F0B" w:rsidRPr="006817E0" w:rsidRDefault="00D81F0B" w:rsidP="00D81F0B">
      <w:pPr>
        <w:pStyle w:val="Normal2"/>
        <w:pBdr>
          <w:top w:val="nil"/>
          <w:left w:val="nil"/>
          <w:bottom w:val="nil"/>
          <w:right w:val="nil"/>
          <w:between w:val="nil"/>
        </w:pBdr>
        <w:spacing w:before="12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Regarding spontaneous answers about salaries for a preferred job position, we found that acceptable levels of gross salary varied from 3</w:t>
      </w:r>
      <w:r w:rsidR="00B47E60"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 xml:space="preserve">000 </w:t>
      </w:r>
      <w:bookmarkStart w:id="0" w:name="_GoBack"/>
      <w:r w:rsidRPr="006817E0">
        <w:rPr>
          <w:rFonts w:ascii="Times New Roman" w:eastAsia="Times New Roman" w:hAnsi="Times New Roman" w:cs="Times New Roman"/>
          <w:color w:val="000000"/>
          <w:sz w:val="24"/>
          <w:szCs w:val="24"/>
        </w:rPr>
        <w:t>to 4</w:t>
      </w:r>
      <w:r w:rsidR="00B47E60" w:rsidRPr="006817E0">
        <w:rPr>
          <w:rFonts w:ascii="Times New Roman" w:eastAsia="Times New Roman" w:hAnsi="Times New Roman" w:cs="Times New Roman"/>
          <w:color w:val="000000"/>
          <w:sz w:val="24"/>
          <w:szCs w:val="24"/>
        </w:rPr>
        <w:t>,</w:t>
      </w:r>
      <w:r w:rsidRPr="006817E0">
        <w:rPr>
          <w:rFonts w:ascii="Times New Roman" w:eastAsia="Times New Roman" w:hAnsi="Times New Roman" w:cs="Times New Roman"/>
          <w:color w:val="000000"/>
          <w:sz w:val="24"/>
          <w:szCs w:val="24"/>
        </w:rPr>
        <w:t xml:space="preserve">500 </w:t>
      </w:r>
      <w:r w:rsidR="00E24FF7">
        <w:rPr>
          <w:rFonts w:ascii="Times New Roman" w:eastAsia="Times New Roman" w:hAnsi="Times New Roman" w:cs="Times New Roman"/>
          <w:color w:val="000000"/>
          <w:sz w:val="24"/>
          <w:szCs w:val="24"/>
        </w:rPr>
        <w:t>Polish złoty</w:t>
      </w:r>
      <w:r w:rsidRPr="006817E0">
        <w:rPr>
          <w:rFonts w:ascii="Times New Roman" w:eastAsia="Times New Roman" w:hAnsi="Times New Roman" w:cs="Times New Roman"/>
          <w:color w:val="000000"/>
          <w:sz w:val="24"/>
          <w:szCs w:val="24"/>
        </w:rPr>
        <w:t xml:space="preserve">. </w:t>
      </w:r>
      <w:r w:rsidR="007405FC">
        <w:rPr>
          <w:rFonts w:ascii="Times New Roman" w:eastAsia="Times New Roman" w:hAnsi="Times New Roman" w:cs="Times New Roman"/>
          <w:color w:val="000000"/>
          <w:sz w:val="24"/>
          <w:szCs w:val="24"/>
        </w:rPr>
        <w:t xml:space="preserve">A comparison was made of supported answers for six salary levels (2,500, 3,500, 4,500, 5,500, 6,500, 7,500) in terms of attractiveness and </w:t>
      </w:r>
      <w:r w:rsidR="007405FC">
        <w:rPr>
          <w:rFonts w:ascii="Times New Roman" w:eastAsia="Times New Roman" w:hAnsi="Times New Roman" w:cs="Times New Roman"/>
          <w:color w:val="000000"/>
          <w:sz w:val="24"/>
          <w:szCs w:val="24"/>
        </w:rPr>
        <w:lastRenderedPageBreak/>
        <w:t>plausibility or realisticness, with the highest anchor indicating the most realistic and the most attractive on a 7-point scale.As predicted, students perceived the higher salary levels as more attractive and less realistic. Among the lowest salaries, only 2,500 in local currency was perceived as both realistic (</w:t>
      </w:r>
      <w:r w:rsidR="007405FC">
        <w:rPr>
          <w:rFonts w:ascii="Times New Roman" w:eastAsia="Times New Roman" w:hAnsi="Times New Roman" w:cs="Times New Roman"/>
          <w:i/>
          <w:color w:val="000000"/>
          <w:sz w:val="24"/>
          <w:szCs w:val="24"/>
        </w:rPr>
        <w:t>M</w:t>
      </w:r>
      <w:r w:rsidR="007405FC">
        <w:rPr>
          <w:rFonts w:ascii="Times New Roman" w:eastAsia="Times New Roman" w:hAnsi="Times New Roman" w:cs="Times New Roman"/>
          <w:color w:val="000000"/>
          <w:sz w:val="24"/>
          <w:szCs w:val="24"/>
        </w:rPr>
        <w:t xml:space="preserve"> = 5.94, </w:t>
      </w:r>
      <w:r w:rsidR="007405FC">
        <w:rPr>
          <w:rFonts w:ascii="Times New Roman" w:eastAsia="Times New Roman" w:hAnsi="Times New Roman" w:cs="Times New Roman"/>
          <w:i/>
          <w:color w:val="000000"/>
          <w:sz w:val="24"/>
          <w:szCs w:val="24"/>
        </w:rPr>
        <w:t>SD</w:t>
      </w:r>
      <w:r w:rsidR="007405FC">
        <w:rPr>
          <w:rFonts w:ascii="Times New Roman" w:eastAsia="Times New Roman" w:hAnsi="Times New Roman" w:cs="Times New Roman"/>
          <w:color w:val="000000"/>
          <w:sz w:val="24"/>
          <w:szCs w:val="24"/>
        </w:rPr>
        <w:t xml:space="preserve"> = 1.56) and unattractive (</w:t>
      </w:r>
      <w:r w:rsidR="007405FC">
        <w:rPr>
          <w:rFonts w:ascii="Times New Roman" w:eastAsia="Times New Roman" w:hAnsi="Times New Roman" w:cs="Times New Roman"/>
          <w:i/>
          <w:color w:val="000000"/>
          <w:sz w:val="24"/>
          <w:szCs w:val="24"/>
        </w:rPr>
        <w:t>M</w:t>
      </w:r>
      <w:r w:rsidR="007405FC">
        <w:rPr>
          <w:rFonts w:ascii="Times New Roman" w:eastAsia="Times New Roman" w:hAnsi="Times New Roman" w:cs="Times New Roman"/>
          <w:color w:val="000000"/>
          <w:sz w:val="24"/>
          <w:szCs w:val="24"/>
        </w:rPr>
        <w:t xml:space="preserve"> = 2.29, </w:t>
      </w:r>
      <w:r w:rsidR="007405FC">
        <w:rPr>
          <w:rFonts w:ascii="Times New Roman" w:eastAsia="Times New Roman" w:hAnsi="Times New Roman" w:cs="Times New Roman"/>
          <w:i/>
          <w:color w:val="000000"/>
          <w:sz w:val="24"/>
          <w:szCs w:val="24"/>
        </w:rPr>
        <w:t>SD</w:t>
      </w:r>
      <w:r w:rsidR="007405FC">
        <w:rPr>
          <w:rFonts w:ascii="Times New Roman" w:eastAsia="Times New Roman" w:hAnsi="Times New Roman" w:cs="Times New Roman"/>
          <w:color w:val="000000"/>
          <w:sz w:val="24"/>
          <w:szCs w:val="24"/>
        </w:rPr>
        <w:t xml:space="preserve"> = 1.35, </w:t>
      </w:r>
      <w:r w:rsidR="007405FC">
        <w:rPr>
          <w:rFonts w:ascii="Times New Roman" w:eastAsia="Times New Roman" w:hAnsi="Times New Roman" w:cs="Times New Roman"/>
          <w:i/>
          <w:color w:val="000000"/>
          <w:sz w:val="24"/>
          <w:szCs w:val="24"/>
        </w:rPr>
        <w:t>Minimum</w:t>
      </w:r>
      <w:r w:rsidR="007405FC">
        <w:rPr>
          <w:rFonts w:ascii="Times New Roman" w:eastAsia="Times New Roman" w:hAnsi="Times New Roman" w:cs="Times New Roman"/>
          <w:color w:val="000000"/>
          <w:sz w:val="24"/>
          <w:szCs w:val="24"/>
        </w:rPr>
        <w:t xml:space="preserve"> = 1, </w:t>
      </w:r>
      <w:r w:rsidR="007405FC">
        <w:rPr>
          <w:rFonts w:ascii="Times New Roman" w:eastAsia="Times New Roman" w:hAnsi="Times New Roman" w:cs="Times New Roman"/>
          <w:i/>
          <w:color w:val="000000"/>
          <w:sz w:val="24"/>
          <w:szCs w:val="24"/>
        </w:rPr>
        <w:t>Maximum</w:t>
      </w:r>
      <w:r w:rsidR="007405FC">
        <w:rPr>
          <w:rFonts w:ascii="Times New Roman" w:eastAsia="Times New Roman" w:hAnsi="Times New Roman" w:cs="Times New Roman"/>
          <w:color w:val="000000"/>
          <w:sz w:val="24"/>
          <w:szCs w:val="24"/>
        </w:rPr>
        <w:t xml:space="preserve"> = 5). A salary of 5,500 was perceived as rather attractive (</w:t>
      </w:r>
      <w:r w:rsidR="007405FC">
        <w:rPr>
          <w:rFonts w:ascii="Times New Roman" w:eastAsia="Times New Roman" w:hAnsi="Times New Roman" w:cs="Times New Roman"/>
          <w:i/>
          <w:color w:val="000000"/>
          <w:sz w:val="24"/>
          <w:szCs w:val="24"/>
        </w:rPr>
        <w:t>M</w:t>
      </w:r>
      <w:r w:rsidR="007405FC">
        <w:rPr>
          <w:rFonts w:ascii="Times New Roman" w:eastAsia="Times New Roman" w:hAnsi="Times New Roman" w:cs="Times New Roman"/>
          <w:color w:val="000000"/>
          <w:sz w:val="24"/>
          <w:szCs w:val="24"/>
        </w:rPr>
        <w:t xml:space="preserve"> = 5.98, </w:t>
      </w:r>
      <w:r w:rsidR="007405FC">
        <w:rPr>
          <w:rFonts w:ascii="Times New Roman" w:eastAsia="Times New Roman" w:hAnsi="Times New Roman" w:cs="Times New Roman"/>
          <w:i/>
          <w:color w:val="000000"/>
          <w:sz w:val="24"/>
          <w:szCs w:val="24"/>
        </w:rPr>
        <w:t>SD</w:t>
      </w:r>
      <w:r w:rsidR="007405FC">
        <w:rPr>
          <w:rFonts w:ascii="Times New Roman" w:eastAsia="Times New Roman" w:hAnsi="Times New Roman" w:cs="Times New Roman"/>
          <w:color w:val="000000"/>
          <w:sz w:val="24"/>
          <w:szCs w:val="24"/>
        </w:rPr>
        <w:t xml:space="preserve"> = 0.80, </w:t>
      </w:r>
      <w:r w:rsidR="007405FC">
        <w:rPr>
          <w:rFonts w:ascii="Times New Roman" w:eastAsia="Times New Roman" w:hAnsi="Times New Roman" w:cs="Times New Roman"/>
          <w:i/>
          <w:color w:val="000000"/>
          <w:sz w:val="24"/>
          <w:szCs w:val="24"/>
        </w:rPr>
        <w:t>Minimum</w:t>
      </w:r>
      <w:r w:rsidR="007405FC">
        <w:rPr>
          <w:rFonts w:ascii="Times New Roman" w:eastAsia="Times New Roman" w:hAnsi="Times New Roman" w:cs="Times New Roman"/>
          <w:color w:val="000000"/>
          <w:sz w:val="24"/>
          <w:szCs w:val="24"/>
        </w:rPr>
        <w:t xml:space="preserve"> = 4, </w:t>
      </w:r>
      <w:r w:rsidR="007405FC">
        <w:rPr>
          <w:rFonts w:ascii="Times New Roman" w:eastAsia="Times New Roman" w:hAnsi="Times New Roman" w:cs="Times New Roman"/>
          <w:i/>
          <w:color w:val="000000"/>
          <w:sz w:val="24"/>
          <w:szCs w:val="24"/>
        </w:rPr>
        <w:t>Maximum</w:t>
      </w:r>
      <w:r w:rsidR="007405FC">
        <w:rPr>
          <w:rFonts w:ascii="Times New Roman" w:eastAsia="Times New Roman" w:hAnsi="Times New Roman" w:cs="Times New Roman"/>
          <w:color w:val="000000"/>
          <w:sz w:val="24"/>
          <w:szCs w:val="24"/>
        </w:rPr>
        <w:t xml:space="preserve"> = 7) and moderately realistic (</w:t>
      </w:r>
      <w:r w:rsidR="007405FC">
        <w:rPr>
          <w:rFonts w:ascii="Times New Roman" w:eastAsia="Times New Roman" w:hAnsi="Times New Roman" w:cs="Times New Roman"/>
          <w:i/>
          <w:color w:val="000000"/>
          <w:sz w:val="24"/>
          <w:szCs w:val="24"/>
        </w:rPr>
        <w:t>M</w:t>
      </w:r>
      <w:r w:rsidR="007405FC">
        <w:rPr>
          <w:rFonts w:ascii="Times New Roman" w:eastAsia="Times New Roman" w:hAnsi="Times New Roman" w:cs="Times New Roman"/>
          <w:color w:val="000000"/>
          <w:sz w:val="24"/>
          <w:szCs w:val="24"/>
        </w:rPr>
        <w:t xml:space="preserve"> = 3.5, </w:t>
      </w:r>
      <w:r w:rsidR="007405FC">
        <w:rPr>
          <w:rFonts w:ascii="Times New Roman" w:eastAsia="Times New Roman" w:hAnsi="Times New Roman" w:cs="Times New Roman"/>
          <w:i/>
          <w:color w:val="000000"/>
          <w:sz w:val="24"/>
          <w:szCs w:val="24"/>
        </w:rPr>
        <w:t>SD</w:t>
      </w:r>
      <w:r w:rsidR="007405FC">
        <w:rPr>
          <w:rFonts w:ascii="Times New Roman" w:eastAsia="Times New Roman" w:hAnsi="Times New Roman" w:cs="Times New Roman"/>
          <w:color w:val="000000"/>
          <w:sz w:val="24"/>
          <w:szCs w:val="24"/>
        </w:rPr>
        <w:t xml:space="preserve"> = 1.45), while 6,500 was perceived as highly attractive (</w:t>
      </w:r>
      <w:r w:rsidR="007405FC">
        <w:rPr>
          <w:rFonts w:ascii="Times New Roman" w:eastAsia="Times New Roman" w:hAnsi="Times New Roman" w:cs="Times New Roman"/>
          <w:i/>
          <w:color w:val="000000"/>
          <w:sz w:val="24"/>
          <w:szCs w:val="24"/>
        </w:rPr>
        <w:t>M</w:t>
      </w:r>
      <w:r w:rsidR="007405FC">
        <w:rPr>
          <w:rFonts w:ascii="Times New Roman" w:eastAsia="Times New Roman" w:hAnsi="Times New Roman" w:cs="Times New Roman"/>
          <w:color w:val="000000"/>
          <w:sz w:val="24"/>
          <w:szCs w:val="24"/>
        </w:rPr>
        <w:t xml:space="preserve"> = 6.42, </w:t>
      </w:r>
      <w:r w:rsidR="007405FC">
        <w:rPr>
          <w:rFonts w:ascii="Times New Roman" w:eastAsia="Times New Roman" w:hAnsi="Times New Roman" w:cs="Times New Roman"/>
          <w:i/>
          <w:color w:val="000000"/>
          <w:sz w:val="24"/>
          <w:szCs w:val="24"/>
        </w:rPr>
        <w:t>SD</w:t>
      </w:r>
      <w:r w:rsidR="007405FC">
        <w:rPr>
          <w:rFonts w:ascii="Times New Roman" w:eastAsia="Times New Roman" w:hAnsi="Times New Roman" w:cs="Times New Roman"/>
          <w:color w:val="000000"/>
          <w:sz w:val="24"/>
          <w:szCs w:val="24"/>
        </w:rPr>
        <w:t xml:space="preserve"> =0.57, </w:t>
      </w:r>
      <w:r w:rsidR="007405FC">
        <w:rPr>
          <w:rFonts w:ascii="Times New Roman" w:eastAsia="Times New Roman" w:hAnsi="Times New Roman" w:cs="Times New Roman"/>
          <w:i/>
          <w:color w:val="000000"/>
          <w:sz w:val="24"/>
          <w:szCs w:val="24"/>
        </w:rPr>
        <w:t>Minimum</w:t>
      </w:r>
      <w:r w:rsidR="007405FC">
        <w:rPr>
          <w:rFonts w:ascii="Times New Roman" w:eastAsia="Times New Roman" w:hAnsi="Times New Roman" w:cs="Times New Roman"/>
          <w:color w:val="000000"/>
          <w:sz w:val="24"/>
          <w:szCs w:val="24"/>
        </w:rPr>
        <w:t xml:space="preserve"> = 5, </w:t>
      </w:r>
      <w:r w:rsidR="007405FC">
        <w:rPr>
          <w:rFonts w:ascii="Times New Roman" w:eastAsia="Times New Roman" w:hAnsi="Times New Roman" w:cs="Times New Roman"/>
          <w:i/>
          <w:color w:val="000000"/>
          <w:sz w:val="24"/>
          <w:szCs w:val="24"/>
        </w:rPr>
        <w:t>Maximum</w:t>
      </w:r>
      <w:r w:rsidR="007405FC">
        <w:rPr>
          <w:rFonts w:ascii="Times New Roman" w:eastAsia="Times New Roman" w:hAnsi="Times New Roman" w:cs="Times New Roman"/>
          <w:color w:val="000000"/>
          <w:sz w:val="24"/>
          <w:szCs w:val="24"/>
        </w:rPr>
        <w:t xml:space="preserve"> = 7), but rather unrealistic (</w:t>
      </w:r>
      <w:r w:rsidR="007405FC">
        <w:rPr>
          <w:rFonts w:ascii="Times New Roman" w:eastAsia="Times New Roman" w:hAnsi="Times New Roman" w:cs="Times New Roman"/>
          <w:i/>
          <w:color w:val="000000"/>
          <w:sz w:val="24"/>
          <w:szCs w:val="24"/>
        </w:rPr>
        <w:t>M</w:t>
      </w:r>
      <w:r w:rsidR="007405FC">
        <w:rPr>
          <w:rFonts w:ascii="Times New Roman" w:eastAsia="Times New Roman" w:hAnsi="Times New Roman" w:cs="Times New Roman"/>
          <w:color w:val="000000"/>
          <w:sz w:val="24"/>
          <w:szCs w:val="24"/>
        </w:rPr>
        <w:t xml:space="preserve"> = 3.12, </w:t>
      </w:r>
      <w:r w:rsidR="007405FC">
        <w:rPr>
          <w:rFonts w:ascii="Times New Roman" w:eastAsia="Times New Roman" w:hAnsi="Times New Roman" w:cs="Times New Roman"/>
          <w:i/>
          <w:color w:val="000000"/>
          <w:sz w:val="24"/>
          <w:szCs w:val="24"/>
        </w:rPr>
        <w:t>SD</w:t>
      </w:r>
      <w:r w:rsidR="007405FC">
        <w:rPr>
          <w:rFonts w:ascii="Times New Roman" w:eastAsia="Times New Roman" w:hAnsi="Times New Roman" w:cs="Times New Roman"/>
          <w:color w:val="000000"/>
          <w:sz w:val="24"/>
          <w:szCs w:val="24"/>
        </w:rPr>
        <w:t xml:space="preserve"> = 1.45).</w:t>
      </w:r>
    </w:p>
    <w:p w:rsidR="00D81F0B" w:rsidRPr="00015A90" w:rsidRDefault="007405FC" w:rsidP="00D81F0B">
      <w:pPr>
        <w:pStyle w:val="Normal2"/>
        <w:pBdr>
          <w:top w:val="nil"/>
          <w:left w:val="nil"/>
          <w:bottom w:val="nil"/>
          <w:right w:val="nil"/>
          <w:between w:val="nil"/>
        </w:pBd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grouping the spontaneous answers on job position by field (i.e., controller, analyst, accountant), we found that accountant appeared most often, and that senior positions were mentioned more often than junior ones. From a supported list of eight job positions (including six junior positions for analyst, accountant, financial controller, PR manager, audit consultant, med</w:t>
      </w:r>
      <w:bookmarkEnd w:id="0"/>
      <w:r w:rsidR="00B47E60" w:rsidRPr="00015A90">
        <w:rPr>
          <w:rFonts w:ascii="Times New Roman" w:eastAsia="Times New Roman" w:hAnsi="Times New Roman" w:cs="Times New Roman"/>
          <w:color w:val="000000"/>
          <w:sz w:val="24"/>
          <w:szCs w:val="24"/>
        </w:rPr>
        <w:t>ia planner</w:t>
      </w:r>
      <w:r w:rsidR="00D81F0B" w:rsidRPr="00015A90">
        <w:rPr>
          <w:rFonts w:ascii="Times New Roman" w:eastAsia="Times New Roman" w:hAnsi="Times New Roman" w:cs="Times New Roman"/>
          <w:color w:val="000000"/>
          <w:sz w:val="24"/>
          <w:szCs w:val="24"/>
        </w:rPr>
        <w:t xml:space="preserve">, </w:t>
      </w:r>
      <w:r w:rsidR="00B47E60" w:rsidRPr="00015A90">
        <w:rPr>
          <w:rFonts w:ascii="Times New Roman" w:eastAsia="Times New Roman" w:hAnsi="Times New Roman" w:cs="Times New Roman"/>
          <w:color w:val="000000"/>
          <w:sz w:val="24"/>
          <w:szCs w:val="24"/>
        </w:rPr>
        <w:t>marketing specialist</w:t>
      </w:r>
      <w:r w:rsidR="00D81F0B" w:rsidRPr="00015A90">
        <w:rPr>
          <w:rFonts w:ascii="Times New Roman" w:eastAsia="Times New Roman" w:hAnsi="Times New Roman" w:cs="Times New Roman"/>
          <w:color w:val="000000"/>
          <w:sz w:val="24"/>
          <w:szCs w:val="24"/>
        </w:rPr>
        <w:t xml:space="preserve">, and </w:t>
      </w:r>
      <w:r w:rsidR="00B47E60" w:rsidRPr="00015A90">
        <w:rPr>
          <w:rFonts w:ascii="Times New Roman" w:eastAsia="Times New Roman" w:hAnsi="Times New Roman" w:cs="Times New Roman"/>
          <w:color w:val="000000"/>
          <w:sz w:val="24"/>
          <w:szCs w:val="24"/>
        </w:rPr>
        <w:t>digital marketing specialist</w:t>
      </w:r>
      <w:r w:rsidR="00D81F0B" w:rsidRPr="00015A90">
        <w:rPr>
          <w:rFonts w:ascii="Times New Roman" w:eastAsia="Times New Roman" w:hAnsi="Times New Roman" w:cs="Times New Roman"/>
          <w:color w:val="000000"/>
          <w:sz w:val="24"/>
          <w:szCs w:val="24"/>
        </w:rPr>
        <w:t xml:space="preserve">), students preferred the </w:t>
      </w:r>
      <w:r w:rsidR="001C419E" w:rsidRPr="00015A90">
        <w:rPr>
          <w:rFonts w:ascii="Times New Roman" w:eastAsia="Times New Roman" w:hAnsi="Times New Roman" w:cs="Times New Roman"/>
          <w:color w:val="000000"/>
          <w:sz w:val="24"/>
          <w:szCs w:val="24"/>
        </w:rPr>
        <w:t xml:space="preserve">junior </w:t>
      </w:r>
      <w:r w:rsidR="00B47E60" w:rsidRPr="00015A90">
        <w:rPr>
          <w:rFonts w:ascii="Times New Roman" w:eastAsia="Times New Roman" w:hAnsi="Times New Roman" w:cs="Times New Roman"/>
          <w:color w:val="000000"/>
          <w:sz w:val="24"/>
          <w:szCs w:val="24"/>
        </w:rPr>
        <w:t xml:space="preserve">financial controller </w:t>
      </w:r>
      <w:r w:rsidR="00D81F0B" w:rsidRPr="00015A90">
        <w:rPr>
          <w:rFonts w:ascii="Times New Roman" w:eastAsia="Times New Roman" w:hAnsi="Times New Roman" w:cs="Times New Roman"/>
          <w:color w:val="000000"/>
          <w:sz w:val="24"/>
          <w:szCs w:val="24"/>
        </w:rPr>
        <w:t>(</w:t>
      </w:r>
      <w:r w:rsidR="00D81F0B" w:rsidRPr="00015A90">
        <w:rPr>
          <w:rFonts w:ascii="Times New Roman" w:eastAsia="Times New Roman" w:hAnsi="Times New Roman" w:cs="Times New Roman"/>
          <w:i/>
          <w:color w:val="000000"/>
          <w:sz w:val="24"/>
          <w:szCs w:val="24"/>
        </w:rPr>
        <w:t>fre</w:t>
      </w:r>
      <w:r w:rsidR="00D81F0B" w:rsidRPr="00015A90">
        <w:rPr>
          <w:rFonts w:ascii="Times New Roman" w:eastAsia="Times New Roman" w:hAnsi="Times New Roman" w:cs="Times New Roman"/>
          <w:color w:val="000000"/>
          <w:sz w:val="24"/>
          <w:szCs w:val="24"/>
        </w:rPr>
        <w:t xml:space="preserve"> = 20) and </w:t>
      </w:r>
      <w:r w:rsidR="0096280F" w:rsidRPr="00015A90">
        <w:rPr>
          <w:rFonts w:ascii="Times New Roman" w:eastAsia="Times New Roman" w:hAnsi="Times New Roman" w:cs="Times New Roman"/>
          <w:color w:val="000000"/>
          <w:sz w:val="24"/>
          <w:szCs w:val="24"/>
        </w:rPr>
        <w:t>y</w:t>
      </w:r>
      <w:r w:rsidR="00D81F0B" w:rsidRPr="00015A90">
        <w:rPr>
          <w:rFonts w:ascii="Times New Roman" w:eastAsia="Times New Roman" w:hAnsi="Times New Roman" w:cs="Times New Roman"/>
          <w:color w:val="000000"/>
          <w:sz w:val="24"/>
          <w:szCs w:val="24"/>
        </w:rPr>
        <w:t xml:space="preserve">ounger </w:t>
      </w:r>
      <w:r w:rsidR="0096280F" w:rsidRPr="00015A90">
        <w:rPr>
          <w:rFonts w:ascii="Times New Roman" w:eastAsia="Times New Roman" w:hAnsi="Times New Roman" w:cs="Times New Roman"/>
          <w:color w:val="000000"/>
          <w:sz w:val="24"/>
          <w:szCs w:val="24"/>
        </w:rPr>
        <w:t xml:space="preserve">analyst </w:t>
      </w:r>
      <w:r w:rsidR="00090B64" w:rsidRPr="00015A90">
        <w:rPr>
          <w:rFonts w:ascii="Times New Roman" w:eastAsia="Times New Roman" w:hAnsi="Times New Roman" w:cs="Times New Roman"/>
          <w:color w:val="000000"/>
          <w:sz w:val="24"/>
          <w:szCs w:val="24"/>
        </w:rPr>
        <w:t>position</w:t>
      </w:r>
      <w:r w:rsidR="0096280F" w:rsidRPr="00015A90">
        <w:rPr>
          <w:rFonts w:ascii="Times New Roman" w:eastAsia="Times New Roman" w:hAnsi="Times New Roman" w:cs="Times New Roman"/>
          <w:color w:val="000000"/>
          <w:sz w:val="24"/>
          <w:szCs w:val="24"/>
        </w:rPr>
        <w:t>s</w:t>
      </w:r>
      <w:r w:rsidR="00D81F0B" w:rsidRPr="00015A90">
        <w:rPr>
          <w:rFonts w:ascii="Times New Roman" w:eastAsia="Times New Roman" w:hAnsi="Times New Roman" w:cs="Times New Roman"/>
          <w:color w:val="000000"/>
          <w:sz w:val="24"/>
          <w:szCs w:val="24"/>
        </w:rPr>
        <w:t xml:space="preserve"> (</w:t>
      </w:r>
      <w:r w:rsidR="00D81F0B" w:rsidRPr="00015A90">
        <w:rPr>
          <w:rFonts w:ascii="Times New Roman" w:eastAsia="Times New Roman" w:hAnsi="Times New Roman" w:cs="Times New Roman"/>
          <w:i/>
          <w:color w:val="000000"/>
          <w:sz w:val="24"/>
          <w:szCs w:val="24"/>
        </w:rPr>
        <w:t>fre</w:t>
      </w:r>
      <w:r w:rsidR="00D81F0B" w:rsidRPr="00015A90">
        <w:rPr>
          <w:rFonts w:ascii="Times New Roman" w:eastAsia="Times New Roman" w:hAnsi="Times New Roman" w:cs="Times New Roman"/>
          <w:color w:val="000000"/>
          <w:sz w:val="24"/>
          <w:szCs w:val="24"/>
        </w:rPr>
        <w:t xml:space="preserve"> = 17) most often; however, 19 </w:t>
      </w:r>
      <w:r w:rsidR="0096280F" w:rsidRPr="00015A90">
        <w:rPr>
          <w:rFonts w:ascii="Times New Roman" w:eastAsia="Times New Roman" w:hAnsi="Times New Roman" w:cs="Times New Roman"/>
          <w:color w:val="000000"/>
          <w:sz w:val="24"/>
          <w:szCs w:val="24"/>
        </w:rPr>
        <w:t xml:space="preserve">participants replied with </w:t>
      </w:r>
      <w:r w:rsidR="00D81F0B" w:rsidRPr="00015A90">
        <w:rPr>
          <w:rFonts w:ascii="Times New Roman" w:eastAsia="Times New Roman" w:hAnsi="Times New Roman" w:cs="Times New Roman"/>
          <w:color w:val="000000"/>
          <w:sz w:val="24"/>
          <w:szCs w:val="24"/>
        </w:rPr>
        <w:t xml:space="preserve">the answer </w:t>
      </w:r>
      <w:r w:rsidR="0096280F" w:rsidRPr="00015A90">
        <w:rPr>
          <w:rFonts w:ascii="Times New Roman" w:eastAsia="Times New Roman" w:hAnsi="Times New Roman" w:cs="Times New Roman"/>
          <w:color w:val="000000"/>
          <w:sz w:val="24"/>
          <w:szCs w:val="24"/>
        </w:rPr>
        <w:t>“n</w:t>
      </w:r>
      <w:r w:rsidR="00D81F0B" w:rsidRPr="00015A90">
        <w:rPr>
          <w:rFonts w:ascii="Times New Roman" w:eastAsia="Times New Roman" w:hAnsi="Times New Roman" w:cs="Times New Roman"/>
          <w:color w:val="000000"/>
          <w:sz w:val="24"/>
          <w:szCs w:val="24"/>
        </w:rPr>
        <w:t>one of them.</w:t>
      </w:r>
      <w:r w:rsidR="0096280F" w:rsidRPr="00015A90">
        <w:rPr>
          <w:rFonts w:ascii="Times New Roman" w:eastAsia="Times New Roman" w:hAnsi="Times New Roman" w:cs="Times New Roman"/>
          <w:color w:val="000000"/>
          <w:sz w:val="24"/>
          <w:szCs w:val="24"/>
        </w:rPr>
        <w:t>”</w:t>
      </w:r>
      <w:r w:rsidR="00D81F0B" w:rsidRPr="00015A90">
        <w:rPr>
          <w:rFonts w:ascii="Times New Roman" w:eastAsia="Times New Roman" w:hAnsi="Times New Roman" w:cs="Times New Roman"/>
          <w:color w:val="000000"/>
          <w:sz w:val="24"/>
          <w:szCs w:val="24"/>
        </w:rPr>
        <w:t xml:space="preserve"> Cross tabulations revealed that younger controller in the aided list was chosen by </w:t>
      </w:r>
      <w:r w:rsidR="0096280F" w:rsidRPr="00015A90">
        <w:rPr>
          <w:rFonts w:ascii="Times New Roman" w:eastAsia="Times New Roman" w:hAnsi="Times New Roman" w:cs="Times New Roman"/>
          <w:color w:val="000000"/>
          <w:sz w:val="24"/>
          <w:szCs w:val="24"/>
        </w:rPr>
        <w:t>participants who indicated</w:t>
      </w:r>
      <w:r w:rsidR="0064152D" w:rsidRPr="00015A90">
        <w:rPr>
          <w:rFonts w:ascii="Times New Roman" w:eastAsia="Times New Roman" w:hAnsi="Times New Roman" w:cs="Times New Roman"/>
          <w:color w:val="000000"/>
          <w:sz w:val="24"/>
          <w:szCs w:val="24"/>
        </w:rPr>
        <w:t xml:space="preserve"> previously</w:t>
      </w:r>
      <w:r w:rsidR="0096280F" w:rsidRPr="00015A90">
        <w:rPr>
          <w:rFonts w:ascii="Times New Roman" w:eastAsia="Times New Roman" w:hAnsi="Times New Roman" w:cs="Times New Roman"/>
          <w:color w:val="000000"/>
          <w:sz w:val="24"/>
          <w:szCs w:val="24"/>
        </w:rPr>
        <w:t xml:space="preserve"> they preferred </w:t>
      </w:r>
      <w:r w:rsidR="00D81F0B" w:rsidRPr="00015A90">
        <w:rPr>
          <w:rFonts w:ascii="Times New Roman" w:eastAsia="Times New Roman" w:hAnsi="Times New Roman" w:cs="Times New Roman"/>
          <w:color w:val="000000"/>
          <w:sz w:val="24"/>
          <w:szCs w:val="24"/>
        </w:rPr>
        <w:t xml:space="preserve">senior positions, while the younger analyst position was chosen by </w:t>
      </w:r>
      <w:r w:rsidR="0096280F" w:rsidRPr="00015A90">
        <w:rPr>
          <w:rFonts w:ascii="Times New Roman" w:eastAsia="Times New Roman" w:hAnsi="Times New Roman" w:cs="Times New Roman"/>
          <w:color w:val="000000"/>
          <w:sz w:val="24"/>
          <w:szCs w:val="24"/>
        </w:rPr>
        <w:t xml:space="preserve">participants who preferred </w:t>
      </w:r>
      <w:r w:rsidR="00D81F0B" w:rsidRPr="00015A90">
        <w:rPr>
          <w:rFonts w:ascii="Times New Roman" w:eastAsia="Times New Roman" w:hAnsi="Times New Roman" w:cs="Times New Roman"/>
          <w:color w:val="000000"/>
          <w:sz w:val="24"/>
          <w:szCs w:val="24"/>
        </w:rPr>
        <w:t xml:space="preserve">junior positions. </w:t>
      </w:r>
      <w:r w:rsidR="0096280F" w:rsidRPr="00015A90">
        <w:rPr>
          <w:rFonts w:ascii="Times New Roman" w:eastAsia="Times New Roman" w:hAnsi="Times New Roman" w:cs="Times New Roman"/>
          <w:color w:val="000000"/>
          <w:sz w:val="24"/>
          <w:szCs w:val="24"/>
        </w:rPr>
        <w:t>Participants</w:t>
      </w:r>
      <w:r w:rsidR="00D81F0B" w:rsidRPr="00015A90">
        <w:rPr>
          <w:rFonts w:ascii="Times New Roman" w:eastAsia="Times New Roman" w:hAnsi="Times New Roman" w:cs="Times New Roman"/>
          <w:color w:val="000000"/>
          <w:sz w:val="24"/>
          <w:szCs w:val="24"/>
        </w:rPr>
        <w:t xml:space="preserve"> who spontaneously mentioned the position of accountant chose the controller positions from the list.</w:t>
      </w:r>
    </w:p>
    <w:p w:rsidR="00D81F0B" w:rsidRPr="00015A90" w:rsidRDefault="00D81F0B" w:rsidP="00D81F0B">
      <w:pPr>
        <w:pStyle w:val="Normal2"/>
        <w:pBdr>
          <w:top w:val="nil"/>
          <w:left w:val="nil"/>
          <w:bottom w:val="nil"/>
          <w:right w:val="nil"/>
          <w:between w:val="nil"/>
        </w:pBdr>
        <w:spacing w:before="240" w:after="200"/>
        <w:rPr>
          <w:rFonts w:ascii="Times New Roman" w:eastAsia="Times New Roman" w:hAnsi="Times New Roman" w:cs="Times New Roman"/>
          <w:b/>
          <w:color w:val="000000"/>
          <w:sz w:val="24"/>
          <w:szCs w:val="24"/>
        </w:rPr>
      </w:pPr>
      <w:r w:rsidRPr="00015A90">
        <w:rPr>
          <w:rFonts w:ascii="Times New Roman" w:eastAsia="Times New Roman" w:hAnsi="Times New Roman" w:cs="Times New Roman"/>
          <w:b/>
          <w:color w:val="000000"/>
          <w:sz w:val="24"/>
          <w:szCs w:val="24"/>
        </w:rPr>
        <w:t>4</w:t>
      </w:r>
      <w:r w:rsidRPr="00015A90">
        <w:rPr>
          <w:rFonts w:ascii="Times New Roman" w:eastAsia="Times New Roman" w:hAnsi="Times New Roman" w:cs="Times New Roman"/>
          <w:b/>
          <w:color w:val="000000"/>
          <w:sz w:val="24"/>
          <w:szCs w:val="24"/>
        </w:rPr>
        <w:tab/>
        <w:t>Discussion</w:t>
      </w:r>
    </w:p>
    <w:p w:rsidR="00D81F0B" w:rsidRPr="00015A90" w:rsidRDefault="00D81F0B" w:rsidP="00D81F0B">
      <w:pPr>
        <w:pStyle w:val="Normal2"/>
        <w:pBdr>
          <w:top w:val="nil"/>
          <w:left w:val="nil"/>
          <w:bottom w:val="nil"/>
          <w:right w:val="nil"/>
          <w:between w:val="nil"/>
        </w:pBdr>
        <w:spacing w:before="12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The results of the pilot study indicate that within a target group of Polish students in the field</w:t>
      </w:r>
      <w:r w:rsidR="0096280F" w:rsidRPr="00015A90">
        <w:rPr>
          <w:rFonts w:ascii="Times New Roman" w:eastAsia="Times New Roman" w:hAnsi="Times New Roman" w:cs="Times New Roman"/>
          <w:color w:val="000000"/>
          <w:sz w:val="24"/>
          <w:szCs w:val="24"/>
        </w:rPr>
        <w:t>s</w:t>
      </w:r>
      <w:r w:rsidRPr="00015A90">
        <w:rPr>
          <w:rFonts w:ascii="Times New Roman" w:eastAsia="Times New Roman" w:hAnsi="Times New Roman" w:cs="Times New Roman"/>
          <w:color w:val="000000"/>
          <w:sz w:val="24"/>
          <w:szCs w:val="24"/>
        </w:rPr>
        <w:t xml:space="preserve"> of </w:t>
      </w:r>
      <w:r w:rsidR="0096280F" w:rsidRPr="00015A90">
        <w:rPr>
          <w:rFonts w:ascii="Times New Roman" w:eastAsia="Times New Roman" w:hAnsi="Times New Roman" w:cs="Times New Roman"/>
          <w:color w:val="000000"/>
          <w:sz w:val="24"/>
          <w:szCs w:val="24"/>
        </w:rPr>
        <w:t xml:space="preserve">management, economics, and mathematical sciences, </w:t>
      </w:r>
      <w:r w:rsidRPr="00015A90">
        <w:rPr>
          <w:rFonts w:ascii="Times New Roman" w:eastAsia="Times New Roman" w:hAnsi="Times New Roman" w:cs="Times New Roman"/>
          <w:color w:val="000000"/>
          <w:sz w:val="24"/>
          <w:szCs w:val="24"/>
        </w:rPr>
        <w:t>compared to other tested employer brands, one may treat Google as a strong and McDonald’s as a weak employer brand.</w:t>
      </w:r>
    </w:p>
    <w:p w:rsidR="00D81F0B" w:rsidRPr="00015A90" w:rsidRDefault="00D81F0B" w:rsidP="00D81F0B">
      <w:pPr>
        <w:pStyle w:val="Normal2"/>
        <w:pBdr>
          <w:top w:val="nil"/>
          <w:left w:val="nil"/>
          <w:bottom w:val="nil"/>
          <w:right w:val="nil"/>
          <w:between w:val="nil"/>
        </w:pBdr>
        <w:spacing w:before="120" w:after="240"/>
        <w:rPr>
          <w:rFonts w:ascii="Times New Roman" w:eastAsia="Times New Roman" w:hAnsi="Times New Roman" w:cs="Times New Roman"/>
          <w:color w:val="000000"/>
          <w:sz w:val="24"/>
          <w:szCs w:val="24"/>
        </w:rPr>
      </w:pPr>
      <w:r w:rsidRPr="00015A90">
        <w:rPr>
          <w:rFonts w:ascii="Times New Roman" w:eastAsia="Times New Roman" w:hAnsi="Times New Roman" w:cs="Times New Roman"/>
          <w:color w:val="000000"/>
          <w:sz w:val="24"/>
          <w:szCs w:val="24"/>
        </w:rPr>
        <w:t>The results for the salary levels showed that a salary of 2</w:t>
      </w:r>
      <w:r w:rsidR="0096280F"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500 was perceived both as realistic and unattractive by the majority of participants, 6500 was attractive but rather unrealistic, and 5</w:t>
      </w:r>
      <w:r w:rsidR="0028070B"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500 was on the border of being realistic. To avoid a ceiling effect and to stay close to reality, we chose 6</w:t>
      </w:r>
      <w:r w:rsidR="0028070B" w:rsidRPr="00015A90">
        <w:rPr>
          <w:rFonts w:ascii="Times New Roman" w:eastAsia="Times New Roman" w:hAnsi="Times New Roman" w:cs="Times New Roman"/>
          <w:color w:val="000000"/>
          <w:sz w:val="24"/>
          <w:szCs w:val="24"/>
        </w:rPr>
        <w:t>,</w:t>
      </w:r>
      <w:r w:rsidRPr="00015A90">
        <w:rPr>
          <w:rFonts w:ascii="Times New Roman" w:eastAsia="Times New Roman" w:hAnsi="Times New Roman" w:cs="Times New Roman"/>
          <w:color w:val="000000"/>
          <w:sz w:val="24"/>
          <w:szCs w:val="24"/>
        </w:rPr>
        <w:t>000 as an attractive offer.</w:t>
      </w:r>
    </w:p>
    <w:p w:rsidR="006B6AA8" w:rsidRDefault="00D81F0B">
      <w:pPr>
        <w:pStyle w:val="Normal2"/>
        <w:pBdr>
          <w:top w:val="nil"/>
          <w:left w:val="nil"/>
          <w:bottom w:val="nil"/>
          <w:right w:val="nil"/>
          <w:between w:val="nil"/>
        </w:pBdr>
        <w:spacing w:before="120" w:after="240"/>
      </w:pPr>
      <w:r w:rsidRPr="00015A90">
        <w:rPr>
          <w:rFonts w:ascii="Times New Roman" w:eastAsia="Times New Roman" w:hAnsi="Times New Roman" w:cs="Times New Roman"/>
          <w:color w:val="000000"/>
          <w:sz w:val="24"/>
          <w:szCs w:val="24"/>
        </w:rPr>
        <w:t xml:space="preserve">The results for job positions showed a variety of preferences, but they </w:t>
      </w:r>
      <w:r w:rsidR="00AE19A1" w:rsidRPr="00015A90">
        <w:rPr>
          <w:rFonts w:ascii="Times New Roman" w:eastAsia="Times New Roman" w:hAnsi="Times New Roman" w:cs="Times New Roman"/>
          <w:color w:val="000000"/>
          <w:sz w:val="24"/>
          <w:szCs w:val="24"/>
        </w:rPr>
        <w:t xml:space="preserve">also </w:t>
      </w:r>
      <w:r w:rsidRPr="00015A90">
        <w:rPr>
          <w:rFonts w:ascii="Times New Roman" w:eastAsia="Times New Roman" w:hAnsi="Times New Roman" w:cs="Times New Roman"/>
          <w:color w:val="000000"/>
          <w:sz w:val="24"/>
          <w:szCs w:val="24"/>
        </w:rPr>
        <w:t xml:space="preserve">suggested some directions. We decided the position of </w:t>
      </w:r>
      <w:r w:rsidR="0028070B" w:rsidRPr="00015A90">
        <w:rPr>
          <w:rFonts w:ascii="Times New Roman" w:eastAsia="Times New Roman" w:hAnsi="Times New Roman" w:cs="Times New Roman"/>
          <w:color w:val="000000"/>
          <w:sz w:val="24"/>
          <w:szCs w:val="24"/>
        </w:rPr>
        <w:t xml:space="preserve">financial controller, </w:t>
      </w:r>
      <w:r w:rsidRPr="00015A90">
        <w:rPr>
          <w:rFonts w:ascii="Times New Roman" w:eastAsia="Times New Roman" w:hAnsi="Times New Roman" w:cs="Times New Roman"/>
          <w:color w:val="000000"/>
          <w:sz w:val="24"/>
          <w:szCs w:val="24"/>
        </w:rPr>
        <w:t xml:space="preserve">without any prefix such as </w:t>
      </w:r>
      <w:r w:rsidR="0028070B" w:rsidRPr="00015A90">
        <w:rPr>
          <w:rFonts w:ascii="Times New Roman" w:eastAsia="Times New Roman" w:hAnsi="Times New Roman" w:cs="Times New Roman"/>
          <w:color w:val="000000"/>
          <w:sz w:val="24"/>
          <w:szCs w:val="24"/>
        </w:rPr>
        <w:t xml:space="preserve">senior </w:t>
      </w:r>
      <w:r w:rsidRPr="00015A90">
        <w:rPr>
          <w:rFonts w:ascii="Times New Roman" w:eastAsia="Times New Roman" w:hAnsi="Times New Roman" w:cs="Times New Roman"/>
          <w:color w:val="000000"/>
          <w:sz w:val="24"/>
          <w:szCs w:val="24"/>
        </w:rPr>
        <w:t xml:space="preserve">or </w:t>
      </w:r>
      <w:r w:rsidR="0028070B" w:rsidRPr="00015A90">
        <w:rPr>
          <w:rFonts w:ascii="Times New Roman" w:eastAsia="Times New Roman" w:hAnsi="Times New Roman" w:cs="Times New Roman"/>
          <w:color w:val="000000"/>
          <w:sz w:val="24"/>
          <w:szCs w:val="24"/>
        </w:rPr>
        <w:t xml:space="preserve">junior, </w:t>
      </w:r>
      <w:r w:rsidRPr="00015A90">
        <w:rPr>
          <w:rFonts w:ascii="Times New Roman" w:eastAsia="Times New Roman" w:hAnsi="Times New Roman" w:cs="Times New Roman"/>
          <w:color w:val="000000"/>
          <w:sz w:val="24"/>
          <w:szCs w:val="24"/>
        </w:rPr>
        <w:t xml:space="preserve">would encourage both </w:t>
      </w:r>
      <w:r w:rsidR="0064152D" w:rsidRPr="00015A90">
        <w:rPr>
          <w:rFonts w:ascii="Times New Roman" w:eastAsia="Times New Roman" w:hAnsi="Times New Roman" w:cs="Times New Roman"/>
          <w:color w:val="000000"/>
          <w:sz w:val="24"/>
          <w:szCs w:val="24"/>
        </w:rPr>
        <w:t xml:space="preserve">people </w:t>
      </w:r>
      <w:r w:rsidRPr="00015A90">
        <w:rPr>
          <w:rFonts w:ascii="Times New Roman" w:eastAsia="Times New Roman" w:hAnsi="Times New Roman" w:cs="Times New Roman"/>
          <w:color w:val="000000"/>
          <w:sz w:val="24"/>
          <w:szCs w:val="24"/>
        </w:rPr>
        <w:t xml:space="preserve">interested in </w:t>
      </w:r>
      <w:r w:rsidR="0028070B" w:rsidRPr="00015A90">
        <w:rPr>
          <w:rFonts w:ascii="Times New Roman" w:eastAsia="Times New Roman" w:hAnsi="Times New Roman" w:cs="Times New Roman"/>
          <w:color w:val="000000"/>
          <w:sz w:val="24"/>
          <w:szCs w:val="24"/>
        </w:rPr>
        <w:t xml:space="preserve">accounting </w:t>
      </w:r>
      <w:r w:rsidRPr="00015A90">
        <w:rPr>
          <w:rFonts w:ascii="Times New Roman" w:eastAsia="Times New Roman" w:hAnsi="Times New Roman" w:cs="Times New Roman"/>
          <w:color w:val="000000"/>
          <w:sz w:val="24"/>
          <w:szCs w:val="24"/>
        </w:rPr>
        <w:t xml:space="preserve">and </w:t>
      </w:r>
      <w:r w:rsidR="0064152D" w:rsidRPr="00015A90">
        <w:rPr>
          <w:rFonts w:ascii="Times New Roman" w:eastAsia="Times New Roman" w:hAnsi="Times New Roman" w:cs="Times New Roman"/>
          <w:color w:val="000000"/>
          <w:sz w:val="24"/>
          <w:szCs w:val="24"/>
        </w:rPr>
        <w:t xml:space="preserve">those interested in </w:t>
      </w:r>
      <w:r w:rsidRPr="00015A90">
        <w:rPr>
          <w:rFonts w:ascii="Times New Roman" w:eastAsia="Times New Roman" w:hAnsi="Times New Roman" w:cs="Times New Roman"/>
          <w:color w:val="000000"/>
          <w:sz w:val="24"/>
          <w:szCs w:val="24"/>
        </w:rPr>
        <w:t>senior positions.</w:t>
      </w:r>
    </w:p>
    <w:sectPr w:rsidR="006B6AA8" w:rsidSect="0093429D">
      <w:headerReference w:type="even" r:id="rId8"/>
      <w:headerReference w:type="default" r:id="rId9"/>
      <w:footerReference w:type="even" r:id="rId10"/>
      <w:footerReference w:type="default" r:id="rId11"/>
      <w:headerReference w:type="first" r:id="rId12"/>
      <w:footerReference w:type="first" r:id="rId13"/>
      <w:pgSz w:w="12240" w:h="15840"/>
      <w:pgMar w:top="1138" w:right="1181" w:bottom="1138" w:left="128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2704A" w15:done="0"/>
  <w15:commentEx w15:paraId="797E4B09" w15:done="0"/>
  <w15:commentEx w15:paraId="5002A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2704A" w16cid:durableId="2141B76A"/>
  <w16cid:commentId w16cid:paraId="797E4B09" w16cid:durableId="2141B7E6"/>
  <w16cid:commentId w16cid:paraId="5002A85B" w16cid:durableId="2141B9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AA8" w:rsidRDefault="006B6AA8" w:rsidP="00117666">
      <w:pPr>
        <w:spacing w:after="0"/>
      </w:pPr>
      <w:r>
        <w:separator/>
      </w:r>
    </w:p>
  </w:endnote>
  <w:endnote w:type="continuationSeparator" w:id="1">
    <w:p w:rsidR="006B6AA8" w:rsidRDefault="006B6AA8"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7405FC">
    <w:pPr>
      <w:rPr>
        <w:color w:val="C00000"/>
        <w:szCs w:val="24"/>
      </w:rPr>
    </w:pPr>
    <w:r w:rsidRPr="007405FC">
      <w:rPr>
        <w:noProof/>
      </w:rPr>
      <w:pict>
        <v:shapetype id="_x0000_t202" coordsize="21600,21600" o:spt="202" path="m,l,21600r21600,l21600,xe">
          <v:stroke joinstyle="miter"/>
          <v:path gradientshapeok="t" o:connecttype="rect"/>
        </v:shapetype>
        <v:shape id="Text Box 1" o:spid="_x0000_s2050" type="#_x0000_t202" style="position:absolute;margin-left:281.6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" filled="f" stroked="f" strokeweight=".5pt">
          <v:textbox style="mso-fit-shape-to-text:t">
            <w:txbxContent>
              <w:p w:rsidR="00995F6A" w:rsidRPr="00577C4C" w:rsidRDefault="007405FC">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E24FF7">
                  <w:rPr>
                    <w:noProof/>
                    <w:color w:val="000000" w:themeColor="text1"/>
                    <w:szCs w:val="40"/>
                  </w:rPr>
                  <w:t>2</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015A90" w:rsidRDefault="007405FC">
    <w:pPr>
      <w:rPr>
        <w:b/>
        <w:sz w:val="20"/>
        <w:szCs w:val="24"/>
      </w:rPr>
    </w:pPr>
    <w:r w:rsidRPr="007405FC">
      <w:pict>
        <v:shapetype id="_x0000_t202" coordsize="21600,21600" o:spt="202" path="m,l,21600r21600,l21600,xe">
          <v:stroke joinstyle="miter"/>
          <v:path gradientshapeok="t" o:connecttype="rect"/>
        </v:shapetype>
        <v:shape id="Text Box 56" o:spid="_x0000_s2049" type="#_x0000_t202" style="position:absolute;margin-left:281.6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" filled="f" stroked="f" strokeweight=".5pt">
          <v:textbox style="mso-fit-shape-to-text:t">
            <w:txbxContent>
              <w:p w:rsidR="00995F6A" w:rsidRPr="00577C4C" w:rsidRDefault="007405FC">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1E" w:rsidRPr="00015A90" w:rsidRDefault="00CB76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AA8" w:rsidRDefault="006B6AA8" w:rsidP="00117666">
      <w:pPr>
        <w:spacing w:after="0"/>
      </w:pPr>
      <w:r>
        <w:separator/>
      </w:r>
    </w:p>
  </w:footnote>
  <w:footnote w:type="continuationSeparator" w:id="1">
    <w:p w:rsidR="006B6AA8" w:rsidRDefault="006B6AA8"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1E" w:rsidRPr="00015A90" w:rsidRDefault="00CB761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015A90" w:rsidRDefault="0093429D" w:rsidP="0093429D">
    <w:r w:rsidRPr="00015A90">
      <w:rPr>
        <w:b/>
        <w:noProof/>
        <w:color w:val="A6A6A6" w:themeColor="background1" w:themeShade="A6"/>
        <w:lang w:val="pl-PL" w:eastAsia="pl-PL"/>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015A90">
      <w:rPr>
        <w:b/>
      </w:rPr>
      <w:ptab w:relativeTo="margin" w:alignment="center" w:leader="none"/>
    </w:r>
    <w:r w:rsidR="00C52A7B" w:rsidRPr="00015A9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Nagwek1"/>
      <w:lvlText w:val="%1"/>
      <w:lvlJc w:val="left"/>
      <w:pPr>
        <w:tabs>
          <w:tab w:val="num" w:pos="567"/>
        </w:tabs>
        <w:ind w:left="567" w:hanging="567"/>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567"/>
        </w:tabs>
        <w:ind w:left="567" w:hanging="567"/>
      </w:pPr>
      <w:rPr>
        <w:rFonts w:hint="default"/>
      </w:rPr>
    </w:lvl>
    <w:lvl w:ilvl="3">
      <w:start w:val="1"/>
      <w:numFmt w:val="decimal"/>
      <w:pStyle w:val="Nagwek4"/>
      <w:lvlText w:val="%1.%2.%3.%4"/>
      <w:lvlJc w:val="left"/>
      <w:pPr>
        <w:tabs>
          <w:tab w:val="num" w:pos="567"/>
        </w:tabs>
        <w:ind w:left="567" w:hanging="567"/>
      </w:pPr>
      <w:rPr>
        <w:rFonts w:hint="default"/>
      </w:rPr>
    </w:lvl>
    <w:lvl w:ilvl="4">
      <w:start w:val="1"/>
      <w:numFmt w:val="decimal"/>
      <w:pStyle w:val="Nagwek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Akapitz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DateAndTime/>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ttachedTemplate r:id="rId1"/>
  <w:trackRevisions/>
  <w:defaultTabStop w:val="720"/>
  <w:hyphenationZone w:val="425"/>
  <w:evenAndOddHeaders/>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is_review_method" w:val="Incompatible_Incompatible"/>
  </w:docVars>
  <w:rsids>
    <w:rsidRoot w:val="00ED20B5"/>
    <w:rsid w:val="0001436A"/>
    <w:rsid w:val="00015A90"/>
    <w:rsid w:val="00034304"/>
    <w:rsid w:val="00035434"/>
    <w:rsid w:val="00052A14"/>
    <w:rsid w:val="00077D53"/>
    <w:rsid w:val="00090B64"/>
    <w:rsid w:val="00105FD9"/>
    <w:rsid w:val="00117666"/>
    <w:rsid w:val="001549D3"/>
    <w:rsid w:val="00160065"/>
    <w:rsid w:val="00177D84"/>
    <w:rsid w:val="001C419E"/>
    <w:rsid w:val="001C764E"/>
    <w:rsid w:val="001D7838"/>
    <w:rsid w:val="00267D18"/>
    <w:rsid w:val="00274347"/>
    <w:rsid w:val="0028070B"/>
    <w:rsid w:val="002868E2"/>
    <w:rsid w:val="002869C3"/>
    <w:rsid w:val="002936E4"/>
    <w:rsid w:val="002B4A57"/>
    <w:rsid w:val="002C74CA"/>
    <w:rsid w:val="003123F4"/>
    <w:rsid w:val="003544FB"/>
    <w:rsid w:val="00372D52"/>
    <w:rsid w:val="003D2F2D"/>
    <w:rsid w:val="00401590"/>
    <w:rsid w:val="00447801"/>
    <w:rsid w:val="00452E9C"/>
    <w:rsid w:val="004735C8"/>
    <w:rsid w:val="004947A6"/>
    <w:rsid w:val="004961FF"/>
    <w:rsid w:val="00517A89"/>
    <w:rsid w:val="005250F2"/>
    <w:rsid w:val="00593EEA"/>
    <w:rsid w:val="005A5EEE"/>
    <w:rsid w:val="005E06BC"/>
    <w:rsid w:val="006375C7"/>
    <w:rsid w:val="0064152D"/>
    <w:rsid w:val="006524C6"/>
    <w:rsid w:val="00654E8F"/>
    <w:rsid w:val="00660D05"/>
    <w:rsid w:val="00681569"/>
    <w:rsid w:val="006817E0"/>
    <w:rsid w:val="006820B1"/>
    <w:rsid w:val="006B6AA8"/>
    <w:rsid w:val="006B7D14"/>
    <w:rsid w:val="00701727"/>
    <w:rsid w:val="0070566C"/>
    <w:rsid w:val="00714C50"/>
    <w:rsid w:val="00725A7D"/>
    <w:rsid w:val="00727BCB"/>
    <w:rsid w:val="007405FC"/>
    <w:rsid w:val="007501BE"/>
    <w:rsid w:val="00790BB3"/>
    <w:rsid w:val="007C206C"/>
    <w:rsid w:val="007E1920"/>
    <w:rsid w:val="00817DD6"/>
    <w:rsid w:val="0083759F"/>
    <w:rsid w:val="00885156"/>
    <w:rsid w:val="00896827"/>
    <w:rsid w:val="009151AA"/>
    <w:rsid w:val="0093429D"/>
    <w:rsid w:val="00943573"/>
    <w:rsid w:val="0096280F"/>
    <w:rsid w:val="00964134"/>
    <w:rsid w:val="00970F7D"/>
    <w:rsid w:val="00994A3D"/>
    <w:rsid w:val="009C2B12"/>
    <w:rsid w:val="00A174D9"/>
    <w:rsid w:val="00AA4D24"/>
    <w:rsid w:val="00AB6715"/>
    <w:rsid w:val="00AC69B8"/>
    <w:rsid w:val="00AE19A1"/>
    <w:rsid w:val="00AE417F"/>
    <w:rsid w:val="00B1671E"/>
    <w:rsid w:val="00B25EB8"/>
    <w:rsid w:val="00B37F4D"/>
    <w:rsid w:val="00B47E60"/>
    <w:rsid w:val="00BC6ACA"/>
    <w:rsid w:val="00C52A7B"/>
    <w:rsid w:val="00C56BAF"/>
    <w:rsid w:val="00C679AA"/>
    <w:rsid w:val="00C75972"/>
    <w:rsid w:val="00C867BA"/>
    <w:rsid w:val="00CA7058"/>
    <w:rsid w:val="00CB761E"/>
    <w:rsid w:val="00CD066B"/>
    <w:rsid w:val="00CE4FEE"/>
    <w:rsid w:val="00CF57BC"/>
    <w:rsid w:val="00D060CF"/>
    <w:rsid w:val="00D25489"/>
    <w:rsid w:val="00D81F0B"/>
    <w:rsid w:val="00DB59C3"/>
    <w:rsid w:val="00DC259A"/>
    <w:rsid w:val="00DE23E8"/>
    <w:rsid w:val="00E24FF7"/>
    <w:rsid w:val="00E52377"/>
    <w:rsid w:val="00E537AD"/>
    <w:rsid w:val="00E54FAE"/>
    <w:rsid w:val="00E64E17"/>
    <w:rsid w:val="00E866C9"/>
    <w:rsid w:val="00E94A96"/>
    <w:rsid w:val="00EA3D3C"/>
    <w:rsid w:val="00EA6D64"/>
    <w:rsid w:val="00EC090A"/>
    <w:rsid w:val="00ED20B5"/>
    <w:rsid w:val="00F46900"/>
    <w:rsid w:val="00F61D89"/>
    <w:rsid w:val="00F76444"/>
    <w:rsid w:val="00F8091B"/>
    <w:rsid w:val="00F847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715"/>
    <w:pPr>
      <w:spacing w:before="120" w:after="240" w:line="240" w:lineRule="auto"/>
    </w:pPr>
    <w:rPr>
      <w:rFonts w:ascii="Times New Roman" w:hAnsi="Times New Roman"/>
      <w:sz w:val="24"/>
    </w:rPr>
  </w:style>
  <w:style w:type="paragraph" w:styleId="Nagwek1">
    <w:name w:val="heading 1"/>
    <w:basedOn w:val="Akapitzlist"/>
    <w:next w:val="Normalny"/>
    <w:link w:val="Nagwek1Znak"/>
    <w:uiPriority w:val="2"/>
    <w:qFormat/>
    <w:rsid w:val="00AB6715"/>
    <w:pPr>
      <w:numPr>
        <w:numId w:val="19"/>
      </w:numPr>
      <w:spacing w:before="240"/>
      <w:contextualSpacing w:val="0"/>
      <w:outlineLvl w:val="0"/>
    </w:pPr>
    <w:rPr>
      <w:b/>
    </w:rPr>
  </w:style>
  <w:style w:type="paragraph" w:styleId="Nagwek2">
    <w:name w:val="heading 2"/>
    <w:basedOn w:val="Nagwek1"/>
    <w:next w:val="Normalny"/>
    <w:link w:val="Nagwek2Znak"/>
    <w:uiPriority w:val="2"/>
    <w:qFormat/>
    <w:rsid w:val="00AB6715"/>
    <w:pPr>
      <w:numPr>
        <w:ilvl w:val="1"/>
      </w:numPr>
      <w:spacing w:after="200"/>
      <w:outlineLvl w:val="1"/>
    </w:pPr>
  </w:style>
  <w:style w:type="paragraph" w:styleId="Nagwek3">
    <w:name w:val="heading 3"/>
    <w:basedOn w:val="Normalny"/>
    <w:next w:val="Normalny"/>
    <w:link w:val="Nagwek3Znak"/>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Nagwek4">
    <w:name w:val="heading 4"/>
    <w:basedOn w:val="Nagwek3"/>
    <w:next w:val="Normalny"/>
    <w:link w:val="Nagwek4Znak"/>
    <w:uiPriority w:val="2"/>
    <w:qFormat/>
    <w:rsid w:val="00AB6715"/>
    <w:pPr>
      <w:numPr>
        <w:ilvl w:val="3"/>
      </w:numPr>
      <w:outlineLvl w:val="3"/>
    </w:pPr>
    <w:rPr>
      <w:iCs/>
    </w:rPr>
  </w:style>
  <w:style w:type="paragraph" w:styleId="Nagwek5">
    <w:name w:val="heading 5"/>
    <w:basedOn w:val="Nagwek4"/>
    <w:next w:val="Normalny"/>
    <w:link w:val="Nagwek5Znak"/>
    <w:uiPriority w:val="2"/>
    <w:qFormat/>
    <w:rsid w:val="00AB6715"/>
    <w:pPr>
      <w:numPr>
        <w:ilvl w:val="4"/>
      </w:num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AB6715"/>
    <w:rPr>
      <w:rFonts w:ascii="Times New Roman" w:eastAsia="Cambria" w:hAnsi="Times New Roman" w:cs="Times New Roman"/>
      <w:b/>
      <w:sz w:val="24"/>
      <w:szCs w:val="24"/>
    </w:rPr>
  </w:style>
  <w:style w:type="character" w:customStyle="1" w:styleId="Nagwek2Znak">
    <w:name w:val="Nagłówek 2 Znak"/>
    <w:basedOn w:val="Domylnaczcionkaakapitu"/>
    <w:link w:val="Nagwek2"/>
    <w:uiPriority w:val="2"/>
    <w:rsid w:val="00AB6715"/>
    <w:rPr>
      <w:rFonts w:ascii="Times New Roman" w:eastAsia="Cambria" w:hAnsi="Times New Roman" w:cs="Times New Roman"/>
      <w:b/>
      <w:sz w:val="24"/>
      <w:szCs w:val="24"/>
    </w:rPr>
  </w:style>
  <w:style w:type="paragraph" w:styleId="Podtytu">
    <w:name w:val="Subtitle"/>
    <w:basedOn w:val="Normalny"/>
    <w:next w:val="Normalny"/>
    <w:link w:val="PodtytuZnak"/>
    <w:uiPriority w:val="99"/>
    <w:unhideWhenUsed/>
    <w:qFormat/>
    <w:rsid w:val="00AB6715"/>
    <w:pPr>
      <w:spacing w:before="240"/>
    </w:pPr>
    <w:rPr>
      <w:rFonts w:cs="Times New Roman"/>
      <w:b/>
      <w:szCs w:val="24"/>
    </w:rPr>
  </w:style>
  <w:style w:type="character" w:customStyle="1" w:styleId="PodtytuZnak">
    <w:name w:val="Podtytuł Znak"/>
    <w:basedOn w:val="Domylnaczcionkaakapitu"/>
    <w:link w:val="Podtytu"/>
    <w:uiPriority w:val="99"/>
    <w:rsid w:val="00AB6715"/>
    <w:rPr>
      <w:rFonts w:ascii="Times New Roman" w:hAnsi="Times New Roman" w:cs="Times New Roman"/>
      <w:b/>
      <w:sz w:val="24"/>
      <w:szCs w:val="24"/>
    </w:rPr>
  </w:style>
  <w:style w:type="paragraph" w:customStyle="1" w:styleId="AuthorList">
    <w:name w:val="Author List"/>
    <w:aliases w:val="Keywords,Abstract"/>
    <w:basedOn w:val="Podtytu"/>
    <w:next w:val="Normalny"/>
    <w:uiPriority w:val="1"/>
    <w:qFormat/>
    <w:rsid w:val="00AB6715"/>
  </w:style>
  <w:style w:type="paragraph" w:styleId="Tekstdymka">
    <w:name w:val="Balloon Text"/>
    <w:basedOn w:val="Normalny"/>
    <w:link w:val="TekstdymkaZnak"/>
    <w:uiPriority w:val="99"/>
    <w:semiHidden/>
    <w:unhideWhenUsed/>
    <w:rsid w:val="00AB671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B6715"/>
    <w:rPr>
      <w:rFonts w:ascii="Tahoma" w:hAnsi="Tahoma" w:cs="Tahoma"/>
      <w:sz w:val="16"/>
      <w:szCs w:val="16"/>
    </w:rPr>
  </w:style>
  <w:style w:type="character" w:styleId="Tytuksiki">
    <w:name w:val="Book Title"/>
    <w:basedOn w:val="Domylnaczcionkaakapitu"/>
    <w:uiPriority w:val="33"/>
    <w:qFormat/>
    <w:rsid w:val="00AB6715"/>
    <w:rPr>
      <w:rFonts w:ascii="Times New Roman" w:hAnsi="Times New Roman"/>
      <w:b/>
      <w:bCs/>
      <w:i/>
      <w:iCs/>
      <w:spacing w:val="5"/>
    </w:rPr>
  </w:style>
  <w:style w:type="paragraph" w:styleId="Legenda">
    <w:name w:val="caption"/>
    <w:basedOn w:val="Normalny"/>
    <w:next w:val="Bezodstpw"/>
    <w:uiPriority w:val="35"/>
    <w:unhideWhenUsed/>
    <w:qFormat/>
    <w:rsid w:val="00AB6715"/>
    <w:pPr>
      <w:keepNext/>
    </w:pPr>
    <w:rPr>
      <w:rFonts w:cs="Times New Roman"/>
      <w:b/>
      <w:bCs/>
      <w:szCs w:val="24"/>
    </w:rPr>
  </w:style>
  <w:style w:type="paragraph" w:styleId="Bezodstpw">
    <w:name w:val="No Spacing"/>
    <w:uiPriority w:val="99"/>
    <w:unhideWhenUsed/>
    <w:qFormat/>
    <w:rsid w:val="00AB6715"/>
    <w:pPr>
      <w:spacing w:after="0" w:line="240" w:lineRule="auto"/>
    </w:pPr>
    <w:rPr>
      <w:rFonts w:ascii="Times New Roman" w:hAnsi="Times New Roman"/>
      <w:sz w:val="24"/>
    </w:rPr>
  </w:style>
  <w:style w:type="character" w:styleId="Odwoaniedokomentarza">
    <w:name w:val="annotation reference"/>
    <w:basedOn w:val="Domylnaczcionkaakapitu"/>
    <w:uiPriority w:val="99"/>
    <w:semiHidden/>
    <w:unhideWhenUsed/>
    <w:rsid w:val="00AB6715"/>
    <w:rPr>
      <w:sz w:val="16"/>
      <w:szCs w:val="16"/>
    </w:rPr>
  </w:style>
  <w:style w:type="paragraph" w:styleId="Tekstkomentarza">
    <w:name w:val="annotation text"/>
    <w:basedOn w:val="Normalny"/>
    <w:link w:val="TekstkomentarzaZnak"/>
    <w:uiPriority w:val="99"/>
    <w:semiHidden/>
    <w:unhideWhenUsed/>
    <w:rsid w:val="00AB6715"/>
    <w:rPr>
      <w:sz w:val="20"/>
      <w:szCs w:val="20"/>
    </w:rPr>
  </w:style>
  <w:style w:type="character" w:customStyle="1" w:styleId="TekstkomentarzaZnak">
    <w:name w:val="Tekst komentarza Znak"/>
    <w:basedOn w:val="Domylnaczcionkaakapitu"/>
    <w:link w:val="Tekstkomentarza"/>
    <w:uiPriority w:val="99"/>
    <w:semiHidden/>
    <w:rsid w:val="00AB671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B6715"/>
    <w:rPr>
      <w:b/>
      <w:bCs/>
    </w:rPr>
  </w:style>
  <w:style w:type="character" w:customStyle="1" w:styleId="TematkomentarzaZnak">
    <w:name w:val="Temat komentarza Znak"/>
    <w:basedOn w:val="TekstkomentarzaZnak"/>
    <w:link w:val="Tematkomentarza"/>
    <w:uiPriority w:val="99"/>
    <w:semiHidden/>
    <w:rsid w:val="00AB6715"/>
    <w:rPr>
      <w:rFonts w:ascii="Times New Roman" w:hAnsi="Times New Roman"/>
      <w:b/>
      <w:bCs/>
      <w:sz w:val="20"/>
      <w:szCs w:val="20"/>
    </w:rPr>
  </w:style>
  <w:style w:type="character" w:styleId="Uwydatnienie">
    <w:name w:val="Emphasis"/>
    <w:basedOn w:val="Domylnaczcionkaakapitu"/>
    <w:uiPriority w:val="20"/>
    <w:qFormat/>
    <w:rsid w:val="00AB6715"/>
    <w:rPr>
      <w:rFonts w:ascii="Times New Roman" w:hAnsi="Times New Roman"/>
      <w:i/>
      <w:iCs/>
    </w:rPr>
  </w:style>
  <w:style w:type="character" w:styleId="Odwoanieprzypisukocowego">
    <w:name w:val="endnote reference"/>
    <w:basedOn w:val="Domylnaczcionkaakapitu"/>
    <w:uiPriority w:val="99"/>
    <w:semiHidden/>
    <w:unhideWhenUsed/>
    <w:rsid w:val="00AB6715"/>
    <w:rPr>
      <w:vertAlign w:val="superscript"/>
    </w:rPr>
  </w:style>
  <w:style w:type="paragraph" w:styleId="Tekstprzypisukocowego">
    <w:name w:val="endnote text"/>
    <w:basedOn w:val="Normalny"/>
    <w:link w:val="TekstprzypisukocowegoZnak"/>
    <w:uiPriority w:val="99"/>
    <w:semiHidden/>
    <w:unhideWhenUsed/>
    <w:rsid w:val="00AB671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B6715"/>
    <w:rPr>
      <w:rFonts w:ascii="Times New Roman" w:hAnsi="Times New Roman"/>
      <w:sz w:val="20"/>
      <w:szCs w:val="20"/>
    </w:rPr>
  </w:style>
  <w:style w:type="character" w:styleId="UyteHipercze">
    <w:name w:val="FollowedHyperlink"/>
    <w:basedOn w:val="Domylnaczcionkaakapitu"/>
    <w:uiPriority w:val="99"/>
    <w:semiHidden/>
    <w:unhideWhenUsed/>
    <w:rsid w:val="00AB6715"/>
    <w:rPr>
      <w:color w:val="800080" w:themeColor="followedHyperlink"/>
      <w:u w:val="single"/>
    </w:rPr>
  </w:style>
  <w:style w:type="paragraph" w:styleId="Stopka">
    <w:name w:val="footer"/>
    <w:basedOn w:val="Normalny"/>
    <w:link w:val="StopkaZnak"/>
    <w:uiPriority w:val="99"/>
    <w:unhideWhenUsed/>
    <w:rsid w:val="00AB6715"/>
    <w:pPr>
      <w:tabs>
        <w:tab w:val="center" w:pos="4844"/>
        <w:tab w:val="right" w:pos="9689"/>
      </w:tabs>
      <w:spacing w:after="0"/>
    </w:pPr>
  </w:style>
  <w:style w:type="character" w:customStyle="1" w:styleId="StopkaZnak">
    <w:name w:val="Stopka Znak"/>
    <w:basedOn w:val="Domylnaczcionkaakapitu"/>
    <w:link w:val="Stopka"/>
    <w:uiPriority w:val="99"/>
    <w:rsid w:val="00AB6715"/>
    <w:rPr>
      <w:rFonts w:ascii="Times New Roman" w:hAnsi="Times New Roman"/>
      <w:sz w:val="24"/>
    </w:rPr>
  </w:style>
  <w:style w:type="character" w:styleId="Odwoanieprzypisudolnego">
    <w:name w:val="footnote reference"/>
    <w:basedOn w:val="Domylnaczcionkaakapitu"/>
    <w:uiPriority w:val="99"/>
    <w:semiHidden/>
    <w:unhideWhenUsed/>
    <w:rsid w:val="00AB6715"/>
    <w:rPr>
      <w:vertAlign w:val="superscript"/>
    </w:rPr>
  </w:style>
  <w:style w:type="paragraph" w:styleId="Tekstprzypisudolnego">
    <w:name w:val="footnote text"/>
    <w:basedOn w:val="Normalny"/>
    <w:link w:val="TekstprzypisudolnegoZnak"/>
    <w:uiPriority w:val="99"/>
    <w:semiHidden/>
    <w:unhideWhenUsed/>
    <w:rsid w:val="00AB6715"/>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B6715"/>
    <w:rPr>
      <w:rFonts w:ascii="Times New Roman" w:hAnsi="Times New Roman"/>
      <w:sz w:val="20"/>
      <w:szCs w:val="20"/>
    </w:rPr>
  </w:style>
  <w:style w:type="paragraph" w:styleId="Nagwek">
    <w:name w:val="header"/>
    <w:basedOn w:val="Normalny"/>
    <w:link w:val="NagwekZnak"/>
    <w:uiPriority w:val="99"/>
    <w:unhideWhenUsed/>
    <w:rsid w:val="00AB6715"/>
    <w:pPr>
      <w:tabs>
        <w:tab w:val="center" w:pos="4844"/>
        <w:tab w:val="right" w:pos="9689"/>
      </w:tabs>
    </w:pPr>
    <w:rPr>
      <w:b/>
    </w:rPr>
  </w:style>
  <w:style w:type="character" w:customStyle="1" w:styleId="NagwekZnak">
    <w:name w:val="Nagłówek Znak"/>
    <w:basedOn w:val="Domylnaczcionkaakapitu"/>
    <w:link w:val="Nagwek"/>
    <w:uiPriority w:val="99"/>
    <w:rsid w:val="00AB6715"/>
    <w:rPr>
      <w:rFonts w:ascii="Times New Roman" w:hAnsi="Times New Roman"/>
      <w:b/>
      <w:sz w:val="24"/>
    </w:rPr>
  </w:style>
  <w:style w:type="paragraph" w:styleId="Akapitzlist">
    <w:name w:val="List Paragraph"/>
    <w:basedOn w:val="Normalny"/>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cze">
    <w:name w:val="Hyperlink"/>
    <w:basedOn w:val="Domylnaczcionkaakapitu"/>
    <w:uiPriority w:val="99"/>
    <w:unhideWhenUsed/>
    <w:rsid w:val="00AB6715"/>
    <w:rPr>
      <w:color w:val="0000FF"/>
      <w:u w:val="single"/>
    </w:rPr>
  </w:style>
  <w:style w:type="character" w:styleId="Wyrnienieintensywne">
    <w:name w:val="Intense Emphasis"/>
    <w:basedOn w:val="Domylnaczcionkaakapitu"/>
    <w:uiPriority w:val="21"/>
    <w:unhideWhenUsed/>
    <w:rsid w:val="00AB6715"/>
    <w:rPr>
      <w:rFonts w:ascii="Times New Roman" w:hAnsi="Times New Roman"/>
      <w:i/>
      <w:iCs/>
      <w:color w:val="auto"/>
    </w:rPr>
  </w:style>
  <w:style w:type="character" w:styleId="Odwoanieintensywne">
    <w:name w:val="Intense Reference"/>
    <w:basedOn w:val="Domylnaczcionkaakapitu"/>
    <w:uiPriority w:val="32"/>
    <w:qFormat/>
    <w:rsid w:val="00AB6715"/>
    <w:rPr>
      <w:b/>
      <w:bCs/>
      <w:smallCaps/>
      <w:color w:val="auto"/>
      <w:spacing w:val="5"/>
    </w:rPr>
  </w:style>
  <w:style w:type="character" w:styleId="Numerwiersza">
    <w:name w:val="line number"/>
    <w:basedOn w:val="Domylnaczcionkaakapitu"/>
    <w:uiPriority w:val="99"/>
    <w:semiHidden/>
    <w:unhideWhenUsed/>
    <w:rsid w:val="00AB6715"/>
  </w:style>
  <w:style w:type="character" w:customStyle="1" w:styleId="Nagwek3Znak">
    <w:name w:val="Nagłówek 3 Znak"/>
    <w:basedOn w:val="Domylnaczcionkaakapitu"/>
    <w:link w:val="Nagwek3"/>
    <w:uiPriority w:val="2"/>
    <w:rsid w:val="00AB6715"/>
    <w:rPr>
      <w:rFonts w:ascii="Times New Roman" w:eastAsiaTheme="majorEastAsia" w:hAnsi="Times New Roman" w:cstheme="majorBidi"/>
      <w:b/>
      <w:sz w:val="24"/>
      <w:szCs w:val="24"/>
    </w:rPr>
  </w:style>
  <w:style w:type="character" w:customStyle="1" w:styleId="Nagwek4Znak">
    <w:name w:val="Nagłówek 4 Znak"/>
    <w:basedOn w:val="Domylnaczcionkaakapitu"/>
    <w:link w:val="Nagwek4"/>
    <w:uiPriority w:val="2"/>
    <w:rsid w:val="00AB6715"/>
    <w:rPr>
      <w:rFonts w:ascii="Times New Roman" w:eastAsiaTheme="majorEastAsia" w:hAnsi="Times New Roman" w:cstheme="majorBidi"/>
      <w:b/>
      <w:iCs/>
      <w:sz w:val="24"/>
      <w:szCs w:val="24"/>
    </w:rPr>
  </w:style>
  <w:style w:type="character" w:customStyle="1" w:styleId="Nagwek5Znak">
    <w:name w:val="Nagłówek 5 Znak"/>
    <w:basedOn w:val="Domylnaczcionkaakapitu"/>
    <w:link w:val="Nagwek5"/>
    <w:uiPriority w:val="2"/>
    <w:rsid w:val="00AB6715"/>
    <w:rPr>
      <w:rFonts w:ascii="Times New Roman" w:eastAsiaTheme="majorEastAsia" w:hAnsi="Times New Roman" w:cstheme="majorBidi"/>
      <w:b/>
      <w:iCs/>
      <w:sz w:val="24"/>
      <w:szCs w:val="24"/>
    </w:rPr>
  </w:style>
  <w:style w:type="paragraph" w:styleId="NormalnyWeb">
    <w:name w:val="Normal (Web)"/>
    <w:basedOn w:val="Normalny"/>
    <w:uiPriority w:val="99"/>
    <w:unhideWhenUsed/>
    <w:rsid w:val="00AB6715"/>
    <w:pPr>
      <w:spacing w:before="100" w:beforeAutospacing="1" w:after="100" w:afterAutospacing="1"/>
    </w:pPr>
    <w:rPr>
      <w:rFonts w:eastAsia="Times New Roman" w:cs="Times New Roman"/>
      <w:szCs w:val="24"/>
    </w:rPr>
  </w:style>
  <w:style w:type="paragraph" w:styleId="Cytat">
    <w:name w:val="Quote"/>
    <w:basedOn w:val="Normalny"/>
    <w:next w:val="Normalny"/>
    <w:link w:val="CytatZnak"/>
    <w:uiPriority w:val="29"/>
    <w:qFormat/>
    <w:rsid w:val="00AB671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AB6715"/>
    <w:rPr>
      <w:rFonts w:ascii="Times New Roman" w:hAnsi="Times New Roman"/>
      <w:i/>
      <w:iCs/>
      <w:color w:val="404040" w:themeColor="text1" w:themeTint="BF"/>
      <w:sz w:val="24"/>
    </w:rPr>
  </w:style>
  <w:style w:type="character" w:styleId="Pogrubienie">
    <w:name w:val="Strong"/>
    <w:basedOn w:val="Domylnaczcionkaakapitu"/>
    <w:uiPriority w:val="22"/>
    <w:qFormat/>
    <w:rsid w:val="00AB6715"/>
    <w:rPr>
      <w:rFonts w:ascii="Times New Roman" w:hAnsi="Times New Roman"/>
      <w:b/>
      <w:bCs/>
    </w:rPr>
  </w:style>
  <w:style w:type="character" w:styleId="Wyrnieniedelikatne">
    <w:name w:val="Subtle Emphasis"/>
    <w:basedOn w:val="Domylnaczcionkaakapitu"/>
    <w:uiPriority w:val="19"/>
    <w:qFormat/>
    <w:rsid w:val="00AB6715"/>
    <w:rPr>
      <w:rFonts w:ascii="Times New Roman" w:hAnsi="Times New Roman"/>
      <w:i/>
      <w:iCs/>
      <w:color w:val="404040" w:themeColor="text1" w:themeTint="BF"/>
    </w:rPr>
  </w:style>
  <w:style w:type="table" w:styleId="Tabela-Siatka">
    <w:name w:val="Table Grid"/>
    <w:basedOn w:val="Standardowy"/>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AB6715"/>
    <w:pPr>
      <w:suppressLineNumbers/>
      <w:spacing w:before="240" w:after="360"/>
      <w:jc w:val="center"/>
    </w:pPr>
    <w:rPr>
      <w:rFonts w:cs="Times New Roman"/>
      <w:b/>
      <w:sz w:val="32"/>
      <w:szCs w:val="32"/>
    </w:rPr>
  </w:style>
  <w:style w:type="character" w:customStyle="1" w:styleId="TytuZnak">
    <w:name w:val="Tytuł Znak"/>
    <w:basedOn w:val="Domylnaczcionkaakapitu"/>
    <w:link w:val="Tytu"/>
    <w:rsid w:val="00AB6715"/>
    <w:rPr>
      <w:rFonts w:ascii="Times New Roman" w:hAnsi="Times New Roman" w:cs="Times New Roman"/>
      <w:b/>
      <w:sz w:val="32"/>
      <w:szCs w:val="32"/>
    </w:rPr>
  </w:style>
  <w:style w:type="paragraph" w:customStyle="1" w:styleId="SupplementaryMaterial">
    <w:name w:val="Supplementary Material"/>
    <w:basedOn w:val="Tytu"/>
    <w:next w:val="Tytu"/>
    <w:qFormat/>
    <w:rsid w:val="0001436A"/>
    <w:pPr>
      <w:spacing w:after="120"/>
    </w:pPr>
    <w:rPr>
      <w:i/>
    </w:rPr>
  </w:style>
  <w:style w:type="paragraph" w:customStyle="1" w:styleId="Normal2">
    <w:name w:val="Normal2"/>
    <w:rsid w:val="00D81F0B"/>
    <w:pPr>
      <w:spacing w:after="0" w:line="240" w:lineRule="auto"/>
    </w:pPr>
    <w:rPr>
      <w:rFonts w:ascii="Cambria" w:eastAsia="Cambria" w:hAnsi="Cambria" w:cs="Cambria"/>
      <w:sz w:val="20"/>
      <w:szCs w:val="20"/>
      <w:lang w:eastAsia="pl-PL"/>
    </w:r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2E2B97-E187-4300-9D89-52D98B18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127</TotalTime>
  <Pages>2</Pages>
  <Words>765</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Gosia Stysko-Kunkowska</cp:lastModifiedBy>
  <cp:revision>10</cp:revision>
  <cp:lastPrinted>2013-10-03T12:51:00Z</cp:lastPrinted>
  <dcterms:created xsi:type="dcterms:W3CDTF">2019-09-26T06:27:00Z</dcterms:created>
  <dcterms:modified xsi:type="dcterms:W3CDTF">2019-11-10T10:09:00Z</dcterms:modified>
</cp:coreProperties>
</file>