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316A43F6" w:rsidR="00654E8F" w:rsidRPr="00FE56F1" w:rsidRDefault="00654E8F" w:rsidP="0001436A">
      <w:pPr>
        <w:pStyle w:val="SupplementaryMaterial"/>
        <w:rPr>
          <w:b w:val="0"/>
        </w:rPr>
      </w:pPr>
      <w:r w:rsidRPr="00FE56F1">
        <w:t>Supplementary Material</w:t>
      </w:r>
    </w:p>
    <w:p w14:paraId="50A0818B" w14:textId="77777777" w:rsidR="000E7C7E" w:rsidRPr="00FE56F1" w:rsidRDefault="000E7C7E" w:rsidP="000E7C7E">
      <w:pPr>
        <w:spacing w:line="480" w:lineRule="auto"/>
        <w:jc w:val="center"/>
        <w:rPr>
          <w:rFonts w:cs="Times New Roman"/>
          <w:b/>
          <w:szCs w:val="24"/>
        </w:rPr>
      </w:pPr>
    </w:p>
    <w:p w14:paraId="38969993" w14:textId="19D8C846" w:rsidR="000E7C7E" w:rsidRPr="00FE56F1" w:rsidRDefault="00641EC2" w:rsidP="000E7C7E">
      <w:pPr>
        <w:spacing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086EFE8C" wp14:editId="3F46ED7E">
            <wp:extent cx="5760000" cy="2953091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5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E5B59" w14:textId="49BF7111" w:rsidR="000E7C7E" w:rsidRPr="00FE56F1" w:rsidRDefault="00560DDF" w:rsidP="00FB230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</w:t>
      </w:r>
      <w:r w:rsidRPr="00FE56F1">
        <w:rPr>
          <w:rFonts w:cs="Times New Roman" w:hint="eastAsia"/>
          <w:b/>
          <w:szCs w:val="24"/>
        </w:rPr>
        <w:t xml:space="preserve"> </w:t>
      </w:r>
      <w:r w:rsidR="000E7C7E" w:rsidRPr="00FE56F1">
        <w:rPr>
          <w:rFonts w:cs="Times New Roman" w:hint="eastAsia"/>
          <w:b/>
          <w:szCs w:val="24"/>
        </w:rPr>
        <w:t>Figure 1</w:t>
      </w:r>
      <w:r w:rsidR="000E7C7E" w:rsidRPr="00FE56F1">
        <w:rPr>
          <w:rFonts w:cs="Times New Roman" w:hint="eastAsia"/>
          <w:szCs w:val="24"/>
        </w:rPr>
        <w:t>.</w:t>
      </w:r>
      <w:r w:rsidR="000E7C7E" w:rsidRPr="00FE56F1">
        <w:rPr>
          <w:rFonts w:cs="Times New Roman"/>
          <w:szCs w:val="24"/>
        </w:rPr>
        <w:t xml:space="preserve"> Improvement of gene-editing efficiency based on </w:t>
      </w:r>
      <w:proofErr w:type="spellStart"/>
      <w:r w:rsidR="000E7C7E" w:rsidRPr="00FE56F1">
        <w:rPr>
          <w:rFonts w:cs="Times New Roman"/>
          <w:szCs w:val="24"/>
        </w:rPr>
        <w:t>CRISPR-Cas9</w:t>
      </w:r>
      <w:proofErr w:type="spellEnd"/>
      <w:r w:rsidR="000E7C7E" w:rsidRPr="00FE56F1">
        <w:rPr>
          <w:rFonts w:cs="Times New Roman"/>
          <w:szCs w:val="24"/>
        </w:rPr>
        <w:t xml:space="preserve"> using additional selection strategy with donor DNA. Gene-editing efficiency increased with gradual increase in </w:t>
      </w:r>
      <w:proofErr w:type="spellStart"/>
      <w:r w:rsidR="000E7C7E" w:rsidRPr="00FE56F1">
        <w:rPr>
          <w:rFonts w:cs="Times New Roman"/>
          <w:szCs w:val="24"/>
        </w:rPr>
        <w:t>Cas9</w:t>
      </w:r>
      <w:proofErr w:type="spellEnd"/>
      <w:r w:rsidR="000E7C7E" w:rsidRPr="00FE56F1">
        <w:rPr>
          <w:rFonts w:cs="Times New Roman"/>
          <w:szCs w:val="24"/>
        </w:rPr>
        <w:t xml:space="preserve"> and gRNA amounts from (10 + 7) µg to (100 + 70</w:t>
      </w:r>
      <w:proofErr w:type="gramStart"/>
      <w:r w:rsidR="000E7C7E" w:rsidRPr="00FE56F1">
        <w:rPr>
          <w:rFonts w:cs="Times New Roman"/>
          <w:szCs w:val="24"/>
        </w:rPr>
        <w:t>)µ</w:t>
      </w:r>
      <w:proofErr w:type="gramEnd"/>
      <w:r w:rsidR="000E7C7E" w:rsidRPr="00FE56F1">
        <w:rPr>
          <w:rFonts w:cs="Times New Roman"/>
          <w:szCs w:val="24"/>
        </w:rPr>
        <w:t xml:space="preserve">g </w:t>
      </w:r>
      <w:proofErr w:type="spellStart"/>
      <w:r w:rsidR="000E7C7E" w:rsidRPr="00FE56F1">
        <w:rPr>
          <w:rFonts w:cs="Times New Roman"/>
          <w:szCs w:val="24"/>
        </w:rPr>
        <w:t>Cas9+gRNA</w:t>
      </w:r>
      <w:proofErr w:type="spellEnd"/>
      <w:r w:rsidR="000E7C7E" w:rsidRPr="00FE56F1">
        <w:rPr>
          <w:rFonts w:cs="Times New Roman"/>
          <w:szCs w:val="24"/>
        </w:rPr>
        <w:t>.</w:t>
      </w:r>
    </w:p>
    <w:p w14:paraId="6453089F" w14:textId="77777777" w:rsidR="000E7C7E" w:rsidRPr="00FE56F1" w:rsidRDefault="000E7C7E" w:rsidP="000E7C7E">
      <w:pPr>
        <w:spacing w:line="480" w:lineRule="auto"/>
        <w:rPr>
          <w:rFonts w:cs="Times New Roman"/>
          <w:szCs w:val="24"/>
        </w:rPr>
      </w:pPr>
    </w:p>
    <w:p w14:paraId="607EAACE" w14:textId="77777777" w:rsidR="000E7C7E" w:rsidRPr="00FE56F1" w:rsidRDefault="000E7C7E" w:rsidP="000E7C7E">
      <w:pPr>
        <w:spacing w:line="480" w:lineRule="auto"/>
        <w:rPr>
          <w:rFonts w:cs="Times New Roman"/>
          <w:szCs w:val="24"/>
        </w:rPr>
      </w:pPr>
      <w:r w:rsidRPr="00FE56F1">
        <w:rPr>
          <w:rFonts w:cs="Times New Roman"/>
          <w:szCs w:val="24"/>
        </w:rPr>
        <w:br w:type="page"/>
      </w:r>
    </w:p>
    <w:p w14:paraId="766B8204" w14:textId="6F287CEB" w:rsidR="000E7C7E" w:rsidRPr="00FE56F1" w:rsidRDefault="00641EC2" w:rsidP="000E7C7E">
      <w:pPr>
        <w:spacing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582BD800" wp14:editId="4437984C">
            <wp:extent cx="3790950" cy="3511472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21" cy="351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7C3D9" w14:textId="5D09F761" w:rsidR="000E7C7E" w:rsidRPr="00FE56F1" w:rsidRDefault="00560DDF" w:rsidP="00FB230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</w:t>
      </w:r>
      <w:r w:rsidRPr="00FE56F1">
        <w:rPr>
          <w:rFonts w:cs="Times New Roman" w:hint="eastAsia"/>
          <w:b/>
          <w:szCs w:val="24"/>
        </w:rPr>
        <w:t xml:space="preserve"> </w:t>
      </w:r>
      <w:r w:rsidR="000E7C7E" w:rsidRPr="00FE56F1">
        <w:rPr>
          <w:rFonts w:cs="Times New Roman" w:hint="eastAsia"/>
          <w:b/>
          <w:szCs w:val="24"/>
        </w:rPr>
        <w:t>Figure 2</w:t>
      </w:r>
      <w:r w:rsidR="000E7C7E" w:rsidRPr="00FE56F1">
        <w:rPr>
          <w:rFonts w:cs="Times New Roman" w:hint="eastAsia"/>
          <w:szCs w:val="24"/>
        </w:rPr>
        <w:t xml:space="preserve">. </w:t>
      </w:r>
      <w:r w:rsidR="000E7C7E" w:rsidRPr="00FE56F1">
        <w:rPr>
          <w:rFonts w:cs="Times New Roman"/>
          <w:szCs w:val="24"/>
        </w:rPr>
        <w:t xml:space="preserve">Validation of gene-editing efficiency in different cell types. Mutation efficiency of </w:t>
      </w:r>
      <w:r w:rsidR="000E7C7E" w:rsidRPr="00FE56F1">
        <w:rPr>
          <w:rFonts w:cs="Times New Roman"/>
          <w:i/>
          <w:szCs w:val="24"/>
        </w:rPr>
        <w:t xml:space="preserve">C. </w:t>
      </w:r>
      <w:proofErr w:type="spellStart"/>
      <w:r w:rsidR="000E7C7E" w:rsidRPr="00FE56F1">
        <w:rPr>
          <w:rFonts w:cs="Times New Roman"/>
          <w:i/>
          <w:szCs w:val="24"/>
        </w:rPr>
        <w:t>reinhardtii</w:t>
      </w:r>
      <w:proofErr w:type="spellEnd"/>
      <w:r w:rsidR="00B0733A">
        <w:rPr>
          <w:rFonts w:cs="Times New Roman"/>
          <w:szCs w:val="24"/>
        </w:rPr>
        <w:t xml:space="preserve"> </w:t>
      </w:r>
      <w:proofErr w:type="spellStart"/>
      <w:r w:rsidR="00725D28">
        <w:rPr>
          <w:rFonts w:cs="Times New Roman"/>
          <w:szCs w:val="24"/>
        </w:rPr>
        <w:t>CC503</w:t>
      </w:r>
      <w:proofErr w:type="spellEnd"/>
      <w:r w:rsidR="00725D28">
        <w:rPr>
          <w:rFonts w:cs="Times New Roman"/>
          <w:szCs w:val="24"/>
        </w:rPr>
        <w:t xml:space="preserve"> (cell wall-deficient) and </w:t>
      </w:r>
      <w:proofErr w:type="spellStart"/>
      <w:r w:rsidR="00725D28">
        <w:rPr>
          <w:rFonts w:cs="Times New Roman"/>
          <w:szCs w:val="24"/>
        </w:rPr>
        <w:t>CC124</w:t>
      </w:r>
      <w:proofErr w:type="spellEnd"/>
      <w:r w:rsidR="00725D28">
        <w:rPr>
          <w:rFonts w:cs="Times New Roman"/>
          <w:szCs w:val="24"/>
        </w:rPr>
        <w:t xml:space="preserve"> (cell-</w:t>
      </w:r>
      <w:r w:rsidR="000E7C7E" w:rsidRPr="00FE56F1">
        <w:rPr>
          <w:rFonts w:cs="Times New Roman"/>
          <w:szCs w:val="24"/>
        </w:rPr>
        <w:t>walled) strains.</w:t>
      </w:r>
    </w:p>
    <w:p w14:paraId="48D120FE" w14:textId="77777777" w:rsidR="000E7C7E" w:rsidRPr="00FE56F1" w:rsidRDefault="000E7C7E" w:rsidP="000E7C7E">
      <w:pPr>
        <w:spacing w:line="480" w:lineRule="auto"/>
        <w:rPr>
          <w:rFonts w:cs="Times New Roman"/>
          <w:szCs w:val="24"/>
        </w:rPr>
      </w:pPr>
      <w:r w:rsidRPr="00FE56F1">
        <w:rPr>
          <w:rFonts w:cs="Times New Roman"/>
          <w:szCs w:val="24"/>
        </w:rPr>
        <w:br w:type="page"/>
      </w:r>
    </w:p>
    <w:p w14:paraId="19EB7CDA" w14:textId="77777777" w:rsidR="000E7C7E" w:rsidRPr="00FE56F1" w:rsidRDefault="000E7C7E" w:rsidP="000E7C7E">
      <w:pPr>
        <w:spacing w:line="480" w:lineRule="auto"/>
        <w:rPr>
          <w:rFonts w:cs="Times New Roman"/>
          <w:szCs w:val="24"/>
        </w:rPr>
      </w:pPr>
      <w:r w:rsidRPr="00FE56F1"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265CF8FF" wp14:editId="7D668C1C">
            <wp:extent cx="6192000" cy="1293620"/>
            <wp:effectExtent l="0" t="0" r="0" b="19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1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18318" w14:textId="6DFF1E00" w:rsidR="000E7C7E" w:rsidRPr="00FE56F1" w:rsidRDefault="00560DDF" w:rsidP="00FB230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="000E7C7E" w:rsidRPr="00FE56F1">
        <w:rPr>
          <w:rFonts w:cs="Times New Roman" w:hint="eastAsia"/>
          <w:b/>
          <w:szCs w:val="24"/>
        </w:rPr>
        <w:t>Figure 3</w:t>
      </w:r>
      <w:r w:rsidR="000E7C7E" w:rsidRPr="00FE56F1">
        <w:rPr>
          <w:rFonts w:cs="Times New Roman" w:hint="eastAsia"/>
          <w:szCs w:val="24"/>
        </w:rPr>
        <w:t>.</w:t>
      </w:r>
      <w:r w:rsidR="000E7C7E" w:rsidRPr="00FE56F1">
        <w:rPr>
          <w:rFonts w:cs="Times New Roman"/>
          <w:szCs w:val="24"/>
        </w:rPr>
        <w:t xml:space="preserve"> Target-specific DNA insertion (3.2 kb) conjugated with </w:t>
      </w:r>
      <w:proofErr w:type="spellStart"/>
      <w:r w:rsidR="000E7C7E" w:rsidRPr="00FE56F1">
        <w:rPr>
          <w:rFonts w:cs="Times New Roman"/>
          <w:szCs w:val="24"/>
        </w:rPr>
        <w:t>CRISPR-Cas9</w:t>
      </w:r>
      <w:proofErr w:type="spellEnd"/>
      <w:r w:rsidR="000E7C7E" w:rsidRPr="00FE56F1">
        <w:rPr>
          <w:rFonts w:cs="Times New Roman"/>
          <w:szCs w:val="24"/>
        </w:rPr>
        <w:t xml:space="preserve">. </w:t>
      </w:r>
      <w:proofErr w:type="spellStart"/>
      <w:r w:rsidR="000E7C7E" w:rsidRPr="00FE56F1">
        <w:rPr>
          <w:rFonts w:cs="Times New Roman"/>
          <w:szCs w:val="24"/>
        </w:rPr>
        <w:t>PCR</w:t>
      </w:r>
      <w:proofErr w:type="spellEnd"/>
      <w:r w:rsidR="000E7C7E" w:rsidRPr="00FE56F1">
        <w:rPr>
          <w:rFonts w:cs="Times New Roman"/>
          <w:szCs w:val="24"/>
        </w:rPr>
        <w:t xml:space="preserve"> of DNA extracted from pale green colonies of </w:t>
      </w:r>
      <w:proofErr w:type="spellStart"/>
      <w:r w:rsidR="000E7C7E" w:rsidRPr="00FE56F1">
        <w:rPr>
          <w:rFonts w:cs="Times New Roman"/>
          <w:i/>
          <w:iCs/>
          <w:szCs w:val="24"/>
        </w:rPr>
        <w:t>CrFTSY</w:t>
      </w:r>
      <w:proofErr w:type="spellEnd"/>
      <w:r w:rsidR="000E7C7E" w:rsidRPr="00FE56F1">
        <w:rPr>
          <w:rFonts w:cs="Times New Roman"/>
          <w:szCs w:val="24"/>
        </w:rPr>
        <w:t xml:space="preserve"> knock-out </w:t>
      </w:r>
      <w:r w:rsidR="000E7C7E" w:rsidRPr="00FB2307">
        <w:rPr>
          <w:rFonts w:cs="Times New Roman"/>
          <w:i/>
          <w:szCs w:val="24"/>
        </w:rPr>
        <w:t>C</w:t>
      </w:r>
      <w:r w:rsidR="000E7C7E" w:rsidRPr="00FE56F1">
        <w:rPr>
          <w:rFonts w:cs="Times New Roman"/>
          <w:szCs w:val="24"/>
        </w:rPr>
        <w:t xml:space="preserve">. </w:t>
      </w:r>
      <w:proofErr w:type="spellStart"/>
      <w:r w:rsidR="000E7C7E" w:rsidRPr="00FE56F1">
        <w:rPr>
          <w:rFonts w:cs="Times New Roman"/>
          <w:i/>
          <w:iCs/>
          <w:szCs w:val="24"/>
        </w:rPr>
        <w:t>reinhardtii</w:t>
      </w:r>
      <w:proofErr w:type="spellEnd"/>
      <w:r w:rsidR="000E7C7E" w:rsidRPr="00FE56F1">
        <w:rPr>
          <w:rFonts w:cs="Times New Roman"/>
          <w:szCs w:val="24"/>
        </w:rPr>
        <w:t xml:space="preserve">. </w:t>
      </w:r>
      <w:proofErr w:type="spellStart"/>
      <w:r w:rsidR="000E7C7E" w:rsidRPr="00FE56F1">
        <w:rPr>
          <w:rFonts w:cs="Times New Roman"/>
          <w:szCs w:val="24"/>
        </w:rPr>
        <w:t>PCR</w:t>
      </w:r>
      <w:proofErr w:type="spellEnd"/>
      <w:r w:rsidR="000E7C7E" w:rsidRPr="00FE56F1">
        <w:rPr>
          <w:rFonts w:cs="Times New Roman"/>
          <w:szCs w:val="24"/>
        </w:rPr>
        <w:t xml:space="preserve"> product bigger than 3 kb (marked by the yellow box) is detected only in the candidates where DNA fragment was inserted. 14 positive colonies of 39 candidates were confirmed. M, 1 kb DNA ladder.</w:t>
      </w:r>
    </w:p>
    <w:p w14:paraId="72AF2FFE" w14:textId="77777777" w:rsidR="000E7C7E" w:rsidRPr="00FE56F1" w:rsidRDefault="000E7C7E" w:rsidP="000E7C7E">
      <w:pPr>
        <w:spacing w:line="480" w:lineRule="auto"/>
        <w:rPr>
          <w:rFonts w:cs="Times New Roman"/>
          <w:szCs w:val="24"/>
        </w:rPr>
      </w:pPr>
    </w:p>
    <w:p w14:paraId="465F4884" w14:textId="77777777" w:rsidR="00664BFA" w:rsidRDefault="00664BFA" w:rsidP="000E7C7E">
      <w:pPr>
        <w:spacing w:line="480" w:lineRule="auto"/>
        <w:rPr>
          <w:rFonts w:cs="Times New Roman"/>
          <w:szCs w:val="24"/>
        </w:rPr>
      </w:pPr>
    </w:p>
    <w:p w14:paraId="45D12247" w14:textId="34B55D96" w:rsidR="000E7C7E" w:rsidRDefault="000E7C7E" w:rsidP="000E7C7E">
      <w:pPr>
        <w:spacing w:line="480" w:lineRule="auto"/>
        <w:rPr>
          <w:rFonts w:cs="Times New Roman"/>
          <w:szCs w:val="24"/>
        </w:rPr>
      </w:pPr>
      <w:r w:rsidRPr="00FE56F1">
        <w:rPr>
          <w:rFonts w:cs="Times New Roman"/>
          <w:szCs w:val="24"/>
        </w:rPr>
        <w:br w:type="page"/>
      </w:r>
    </w:p>
    <w:p w14:paraId="1EE37560" w14:textId="37AA7D7E" w:rsidR="00897941" w:rsidRDefault="00897941" w:rsidP="00897941">
      <w:pPr>
        <w:spacing w:after="0" w:line="480" w:lineRule="auto"/>
        <w:jc w:val="both"/>
        <w:rPr>
          <w:rFonts w:cs="Times New Roman"/>
          <w:szCs w:val="24"/>
          <w:lang w:eastAsia="ko-KR"/>
        </w:rPr>
      </w:pPr>
      <w:r>
        <w:rPr>
          <w:rFonts w:cs="Times New Roman" w:hint="eastAsia"/>
          <w:szCs w:val="24"/>
          <w:lang w:eastAsia="ko-KR"/>
        </w:rPr>
        <w:lastRenderedPageBreak/>
        <w:t>(a)</w:t>
      </w:r>
    </w:p>
    <w:p w14:paraId="2CD408F4" w14:textId="7733F24D" w:rsidR="00664BFA" w:rsidRDefault="00664BFA" w:rsidP="00897941">
      <w:pPr>
        <w:spacing w:before="0" w:after="0"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56FC8D41" wp14:editId="6F26D297">
            <wp:extent cx="3024000" cy="2120855"/>
            <wp:effectExtent l="0" t="0" r="508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12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BDC63" w14:textId="33413975" w:rsidR="00897941" w:rsidRDefault="00897941" w:rsidP="009D2883">
      <w:pPr>
        <w:spacing w:before="0" w:after="0" w:line="480" w:lineRule="auto"/>
        <w:jc w:val="both"/>
        <w:rPr>
          <w:rFonts w:cs="Times New Roman"/>
          <w:szCs w:val="24"/>
          <w:lang w:eastAsia="ko-KR"/>
        </w:rPr>
      </w:pPr>
      <w:r>
        <w:rPr>
          <w:rFonts w:cs="Times New Roman" w:hint="eastAsia"/>
          <w:szCs w:val="24"/>
          <w:lang w:eastAsia="ko-KR"/>
        </w:rPr>
        <w:t>(b)</w:t>
      </w:r>
    </w:p>
    <w:p w14:paraId="1EEFCC76" w14:textId="25809CE5" w:rsidR="00897941" w:rsidRDefault="005171EA" w:rsidP="00897941">
      <w:pPr>
        <w:spacing w:before="0" w:after="0"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324F7961" wp14:editId="6CCB2F40">
            <wp:extent cx="3024000" cy="2334956"/>
            <wp:effectExtent l="0" t="0" r="5080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3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5DF226" w14:textId="5F882987" w:rsidR="00664BFA" w:rsidRPr="00AC6964" w:rsidRDefault="00664BFA" w:rsidP="00664BFA">
      <w:pPr>
        <w:spacing w:line="360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4</w:t>
      </w:r>
      <w:r>
        <w:rPr>
          <w:rFonts w:cs="Times New Roman"/>
          <w:szCs w:val="24"/>
        </w:rPr>
        <w:t xml:space="preserve">. </w:t>
      </w:r>
      <w:r w:rsidRPr="00AC6964">
        <w:rPr>
          <w:rFonts w:cs="Times New Roman"/>
          <w:szCs w:val="24"/>
        </w:rPr>
        <w:t>Southern blot for validation of copy number of inserted DNA fragment. Extracted genomic DNA was digested by</w:t>
      </w:r>
      <w:r w:rsidR="009D2883">
        <w:rPr>
          <w:rFonts w:cs="Times New Roman"/>
          <w:szCs w:val="24"/>
        </w:rPr>
        <w:t xml:space="preserve"> a)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Sma</w:t>
      </w:r>
      <w:proofErr w:type="spellEnd"/>
      <w:r>
        <w:rPr>
          <w:rFonts w:cs="Times New Roman"/>
          <w:i/>
          <w:iCs/>
          <w:szCs w:val="24"/>
        </w:rPr>
        <w:t xml:space="preserve"> I</w:t>
      </w:r>
      <w:r w:rsidRPr="00AC6964">
        <w:rPr>
          <w:rFonts w:cs="Times New Roman"/>
          <w:i/>
          <w:iCs/>
          <w:szCs w:val="24"/>
        </w:rPr>
        <w:t xml:space="preserve"> </w:t>
      </w:r>
      <w:r w:rsidRPr="00664BFA">
        <w:rPr>
          <w:rFonts w:cs="Times New Roman"/>
          <w:iCs/>
          <w:szCs w:val="24"/>
        </w:rPr>
        <w:t xml:space="preserve">and </w:t>
      </w:r>
      <w:r w:rsidR="009D2883">
        <w:rPr>
          <w:rFonts w:cs="Times New Roman"/>
          <w:szCs w:val="24"/>
        </w:rPr>
        <w:t>b</w:t>
      </w:r>
      <w:r w:rsidR="009D2883" w:rsidRPr="005662BA">
        <w:rPr>
          <w:rFonts w:cs="Times New Roman"/>
          <w:i/>
          <w:szCs w:val="24"/>
        </w:rPr>
        <w:t xml:space="preserve">) </w:t>
      </w:r>
      <w:proofErr w:type="spellStart"/>
      <w:r w:rsidR="009D2883" w:rsidRPr="005662BA">
        <w:rPr>
          <w:rFonts w:cs="Times New Roman"/>
          <w:i/>
          <w:szCs w:val="24"/>
        </w:rPr>
        <w:t>Pvu</w:t>
      </w:r>
      <w:proofErr w:type="spellEnd"/>
      <w:r w:rsidR="009D2883" w:rsidRPr="005662BA">
        <w:rPr>
          <w:rFonts w:cs="Times New Roman"/>
          <w:i/>
          <w:szCs w:val="24"/>
        </w:rPr>
        <w:t xml:space="preserve"> II</w:t>
      </w:r>
      <w:r w:rsidR="009D2883">
        <w:rPr>
          <w:rFonts w:cs="Times New Roman"/>
          <w:szCs w:val="24"/>
        </w:rPr>
        <w:t xml:space="preserve"> </w:t>
      </w:r>
      <w:r w:rsidRPr="00AC6964">
        <w:rPr>
          <w:rFonts w:cs="Times New Roman"/>
          <w:szCs w:val="24"/>
        </w:rPr>
        <w:t xml:space="preserve">blotted on membrane. </w:t>
      </w:r>
      <w:proofErr w:type="spellStart"/>
      <w:proofErr w:type="gramStart"/>
      <w:r w:rsidRPr="00AC6964">
        <w:rPr>
          <w:rFonts w:cs="Times New Roman"/>
          <w:i/>
          <w:szCs w:val="24"/>
        </w:rPr>
        <w:t>aph7</w:t>
      </w:r>
      <w:proofErr w:type="spellEnd"/>
      <w:proofErr w:type="gramEnd"/>
      <w:r w:rsidRPr="00AC6964">
        <w:rPr>
          <w:rFonts w:cs="Times New Roman"/>
          <w:szCs w:val="24"/>
        </w:rPr>
        <w:t xml:space="preserve"> probe was used for detection of DNA integration.</w:t>
      </w:r>
      <w:r>
        <w:rPr>
          <w:rFonts w:cs="Times New Roman"/>
          <w:szCs w:val="24"/>
        </w:rPr>
        <w:t xml:space="preserve"> Luminescence signal was visualized on X-ray film.</w:t>
      </w:r>
    </w:p>
    <w:p w14:paraId="64715DCE" w14:textId="77777777" w:rsidR="00664BFA" w:rsidRDefault="00664BF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79D5050" w14:textId="16BCCF82" w:rsidR="00687690" w:rsidRDefault="00687690" w:rsidP="00687690">
      <w:pPr>
        <w:spacing w:line="36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lastRenderedPageBreak/>
        <w:t>(a)</w:t>
      </w:r>
    </w:p>
    <w:p w14:paraId="391EBFCA" w14:textId="77777777" w:rsidR="00687690" w:rsidRDefault="00687690" w:rsidP="00687690">
      <w:pPr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25E17B9F" wp14:editId="56503976">
            <wp:extent cx="5760000" cy="687753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8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08118" w14:textId="77777777" w:rsidR="00687690" w:rsidRDefault="00687690" w:rsidP="00687690">
      <w:pPr>
        <w:spacing w:line="36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(b)</w:t>
      </w:r>
    </w:p>
    <w:p w14:paraId="6D557851" w14:textId="3586791E" w:rsidR="00687690" w:rsidRDefault="00405A18" w:rsidP="00687690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6ED91C44" wp14:editId="41F6D642">
            <wp:extent cx="3706495" cy="1280160"/>
            <wp:effectExtent l="0" t="0" r="825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5AC59" w14:textId="35635AB9" w:rsidR="00687690" w:rsidRDefault="00664BFA" w:rsidP="00687690">
      <w:pPr>
        <w:spacing w:line="360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5</w:t>
      </w:r>
      <w:r w:rsidR="00687690">
        <w:rPr>
          <w:rFonts w:cs="Times New Roman"/>
          <w:szCs w:val="24"/>
        </w:rPr>
        <w:t xml:space="preserve">. </w:t>
      </w:r>
      <w:r w:rsidR="00687690">
        <w:rPr>
          <w:rFonts w:cs="Times New Roman" w:hint="eastAsia"/>
          <w:szCs w:val="24"/>
        </w:rPr>
        <w:t>Western</w:t>
      </w:r>
      <w:r w:rsidR="00687690" w:rsidRPr="00AC6964">
        <w:rPr>
          <w:rFonts w:cs="Times New Roman"/>
          <w:szCs w:val="24"/>
        </w:rPr>
        <w:t xml:space="preserve"> blot</w:t>
      </w:r>
      <w:r w:rsidR="00687690">
        <w:rPr>
          <w:rFonts w:cs="Times New Roman"/>
          <w:szCs w:val="24"/>
        </w:rPr>
        <w:t xml:space="preserve"> for validation of heterologous gene expression. a) Four different </w:t>
      </w:r>
      <w:proofErr w:type="spellStart"/>
      <w:r w:rsidR="00687690">
        <w:rPr>
          <w:rFonts w:cs="Times New Roman"/>
          <w:szCs w:val="24"/>
        </w:rPr>
        <w:t>transformants</w:t>
      </w:r>
      <w:proofErr w:type="spellEnd"/>
      <w:r w:rsidR="00687690">
        <w:rPr>
          <w:rFonts w:cs="Times New Roman"/>
          <w:szCs w:val="24"/>
        </w:rPr>
        <w:t xml:space="preserve"> were chose for the analysis based on their sequence on </w:t>
      </w:r>
      <w:proofErr w:type="gramStart"/>
      <w:r w:rsidR="00687690">
        <w:rPr>
          <w:rFonts w:cs="Times New Roman"/>
          <w:szCs w:val="24"/>
        </w:rPr>
        <w:t>In/</w:t>
      </w:r>
      <w:proofErr w:type="gramEnd"/>
      <w:r w:rsidR="00687690">
        <w:rPr>
          <w:rFonts w:cs="Times New Roman"/>
          <w:szCs w:val="24"/>
        </w:rPr>
        <w:t xml:space="preserve">Del, b) Expression of </w:t>
      </w:r>
      <w:proofErr w:type="spellStart"/>
      <w:r w:rsidR="00687690" w:rsidRPr="00CE6BB6">
        <w:rPr>
          <w:rFonts w:cs="Times New Roman"/>
          <w:i/>
          <w:szCs w:val="24"/>
        </w:rPr>
        <w:t>Gaussia</w:t>
      </w:r>
      <w:proofErr w:type="spellEnd"/>
      <w:r w:rsidR="00687690">
        <w:rPr>
          <w:rFonts w:cs="Times New Roman"/>
          <w:szCs w:val="24"/>
        </w:rPr>
        <w:t xml:space="preserve"> luciferase was detected by </w:t>
      </w:r>
      <w:r w:rsidR="00687690" w:rsidRPr="00CE6BB6">
        <w:rPr>
          <w:rFonts w:cs="Times New Roman"/>
          <w:szCs w:val="24"/>
        </w:rPr>
        <w:t>specific</w:t>
      </w:r>
      <w:r w:rsidR="00687690">
        <w:rPr>
          <w:rFonts w:cs="Times New Roman"/>
          <w:szCs w:val="24"/>
        </w:rPr>
        <w:t xml:space="preserve"> antibody (upper layer). </w:t>
      </w:r>
      <w:r w:rsidR="00687690" w:rsidRPr="006B4FFA">
        <w:rPr>
          <w:rFonts w:cs="Times New Roman"/>
          <w:i/>
          <w:szCs w:val="24"/>
        </w:rPr>
        <w:t>ATP-β</w:t>
      </w:r>
      <w:r w:rsidR="00687690">
        <w:rPr>
          <w:rFonts w:cs="Times New Roman"/>
          <w:szCs w:val="24"/>
        </w:rPr>
        <w:t xml:space="preserve"> antibody was used as reference (down layer).</w:t>
      </w:r>
    </w:p>
    <w:p w14:paraId="265CE863" w14:textId="34E19692" w:rsidR="00086B8C" w:rsidRPr="00FE56F1" w:rsidRDefault="00086B8C" w:rsidP="000E7C7E">
      <w:pPr>
        <w:spacing w:line="480" w:lineRule="auto"/>
        <w:rPr>
          <w:rFonts w:cs="Times New Roman"/>
          <w:szCs w:val="24"/>
        </w:rPr>
      </w:pPr>
    </w:p>
    <w:p w14:paraId="1EE3CD5B" w14:textId="77777777" w:rsidR="00086B8C" w:rsidRDefault="00086B8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31CD324" w14:textId="59153D76" w:rsidR="000E7C7E" w:rsidRPr="00FE56F1" w:rsidRDefault="000E7C7E" w:rsidP="000E7C7E">
      <w:pPr>
        <w:spacing w:line="480" w:lineRule="auto"/>
        <w:rPr>
          <w:rFonts w:cs="Times New Roman"/>
          <w:szCs w:val="24"/>
        </w:rPr>
      </w:pPr>
      <w:r w:rsidRPr="00FE56F1"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575CCD72" wp14:editId="4AEA92F3">
            <wp:extent cx="6192000" cy="1079878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107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CBB49" w14:textId="77685934" w:rsidR="000E7C7E" w:rsidRPr="00FE56F1" w:rsidRDefault="00664BFA" w:rsidP="00FB230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6</w:t>
      </w:r>
      <w:r w:rsidR="000E7C7E" w:rsidRPr="00FE56F1">
        <w:rPr>
          <w:rFonts w:cs="Times New Roman"/>
          <w:szCs w:val="24"/>
        </w:rPr>
        <w:t>.</w:t>
      </w:r>
      <w:r w:rsidR="000E7C7E" w:rsidRPr="00FE56F1">
        <w:rPr>
          <w:rFonts w:cs="Times New Roman"/>
          <w:b/>
          <w:szCs w:val="24"/>
        </w:rPr>
        <w:t xml:space="preserve"> </w:t>
      </w:r>
      <w:r w:rsidR="000E7C7E" w:rsidRPr="00FE56F1">
        <w:rPr>
          <w:rFonts w:cs="Times New Roman"/>
          <w:szCs w:val="24"/>
        </w:rPr>
        <w:t xml:space="preserve">Target-specific DNA insertion (6.4 kb) conjugated with </w:t>
      </w:r>
      <w:proofErr w:type="spellStart"/>
      <w:r w:rsidR="000E7C7E" w:rsidRPr="00FE56F1">
        <w:rPr>
          <w:rFonts w:cs="Times New Roman"/>
          <w:szCs w:val="24"/>
        </w:rPr>
        <w:t>CRISPR-Cas9</w:t>
      </w:r>
      <w:proofErr w:type="spellEnd"/>
      <w:r w:rsidR="000E7C7E" w:rsidRPr="00FE56F1">
        <w:rPr>
          <w:rFonts w:cs="Times New Roman"/>
          <w:szCs w:val="24"/>
        </w:rPr>
        <w:t xml:space="preserve">. </w:t>
      </w:r>
      <w:proofErr w:type="spellStart"/>
      <w:r w:rsidR="000E7C7E" w:rsidRPr="00FE56F1">
        <w:rPr>
          <w:rFonts w:cs="Times New Roman"/>
          <w:szCs w:val="24"/>
        </w:rPr>
        <w:t>PCR</w:t>
      </w:r>
      <w:proofErr w:type="spellEnd"/>
      <w:r w:rsidR="000E7C7E" w:rsidRPr="00FE56F1">
        <w:rPr>
          <w:rFonts w:cs="Times New Roman"/>
          <w:szCs w:val="24"/>
        </w:rPr>
        <w:t xml:space="preserve"> of DNA extracted from pale green colonies of </w:t>
      </w:r>
      <w:proofErr w:type="spellStart"/>
      <w:r w:rsidR="000E7C7E" w:rsidRPr="00FE56F1">
        <w:rPr>
          <w:rFonts w:cs="Times New Roman"/>
          <w:i/>
          <w:iCs/>
          <w:szCs w:val="24"/>
        </w:rPr>
        <w:t>CrFTSY</w:t>
      </w:r>
      <w:proofErr w:type="spellEnd"/>
      <w:r w:rsidR="000E7C7E" w:rsidRPr="00FE56F1">
        <w:rPr>
          <w:rFonts w:cs="Times New Roman"/>
          <w:szCs w:val="24"/>
        </w:rPr>
        <w:t xml:space="preserve"> knock-out </w:t>
      </w:r>
      <w:r w:rsidR="000E7C7E" w:rsidRPr="00FB2307">
        <w:rPr>
          <w:rFonts w:cs="Times New Roman"/>
          <w:i/>
          <w:szCs w:val="24"/>
        </w:rPr>
        <w:t>C</w:t>
      </w:r>
      <w:r w:rsidR="000E7C7E" w:rsidRPr="00FE56F1">
        <w:rPr>
          <w:rFonts w:cs="Times New Roman"/>
          <w:szCs w:val="24"/>
        </w:rPr>
        <w:t xml:space="preserve">. </w:t>
      </w:r>
      <w:proofErr w:type="spellStart"/>
      <w:r w:rsidR="000E7C7E" w:rsidRPr="00FE56F1">
        <w:rPr>
          <w:rFonts w:cs="Times New Roman"/>
          <w:i/>
          <w:iCs/>
          <w:szCs w:val="24"/>
        </w:rPr>
        <w:t>reinhardtii</w:t>
      </w:r>
      <w:proofErr w:type="spellEnd"/>
      <w:r w:rsidR="000E7C7E" w:rsidRPr="00FE56F1">
        <w:rPr>
          <w:rFonts w:cs="Times New Roman"/>
          <w:szCs w:val="24"/>
        </w:rPr>
        <w:t>.</w:t>
      </w:r>
      <w:r w:rsidR="000E7C7E" w:rsidRPr="00FE56F1">
        <w:t xml:space="preserve"> </w:t>
      </w:r>
      <w:r w:rsidR="000E7C7E" w:rsidRPr="00FE56F1">
        <w:rPr>
          <w:rFonts w:cs="Times New Roman"/>
          <w:szCs w:val="24"/>
        </w:rPr>
        <w:t xml:space="preserve">4 positive colonies of 12 candidates were </w:t>
      </w:r>
      <w:r w:rsidR="000E7C7E" w:rsidRPr="00FE56F1">
        <w:rPr>
          <w:rFonts w:cs="Times New Roman" w:hint="eastAsia"/>
          <w:szCs w:val="24"/>
        </w:rPr>
        <w:t xml:space="preserve">clearly </w:t>
      </w:r>
      <w:r w:rsidR="000E7C7E" w:rsidRPr="00FE56F1">
        <w:rPr>
          <w:rFonts w:cs="Times New Roman"/>
          <w:szCs w:val="24"/>
        </w:rPr>
        <w:t>confirmed. M, 1 kb DNA ladder.</w:t>
      </w:r>
    </w:p>
    <w:p w14:paraId="4609A3A2" w14:textId="77777777" w:rsidR="000E7C7E" w:rsidRPr="00FE56F1" w:rsidRDefault="000E7C7E" w:rsidP="000E7C7E">
      <w:pPr>
        <w:spacing w:line="360" w:lineRule="auto"/>
        <w:rPr>
          <w:rFonts w:cs="Times New Roman"/>
          <w:szCs w:val="24"/>
        </w:rPr>
      </w:pPr>
    </w:p>
    <w:p w14:paraId="7B65BC41" w14:textId="77777777" w:rsidR="00DE23E8" w:rsidRPr="00FE56F1" w:rsidRDefault="00DE23E8" w:rsidP="00654E8F">
      <w:pPr>
        <w:spacing w:before="240"/>
      </w:pPr>
    </w:p>
    <w:sectPr w:rsidR="00DE23E8" w:rsidRPr="00FE56F1" w:rsidSect="009342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8542F" w14:textId="77777777" w:rsidR="00493C3B" w:rsidRDefault="00493C3B" w:rsidP="00117666">
      <w:pPr>
        <w:spacing w:after="0"/>
      </w:pPr>
      <w:r>
        <w:separator/>
      </w:r>
    </w:p>
  </w:endnote>
  <w:endnote w:type="continuationSeparator" w:id="0">
    <w:p w14:paraId="47D4CCEF" w14:textId="77777777" w:rsidR="00493C3B" w:rsidRDefault="00493C3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95578F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171E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95578F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171EA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FE56F1" w:rsidRDefault="00C52A7B">
    <w:pPr>
      <w:rPr>
        <w:b/>
        <w:sz w:val="20"/>
        <w:szCs w:val="24"/>
      </w:rPr>
    </w:pPr>
    <w:r w:rsidRPr="00FE56F1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FAAF52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171E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FAAF52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171E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31584" w14:textId="77777777" w:rsidR="00493C3B" w:rsidRDefault="00493C3B" w:rsidP="00117666">
      <w:pPr>
        <w:spacing w:after="0"/>
      </w:pPr>
      <w:r>
        <w:separator/>
      </w:r>
    </w:p>
  </w:footnote>
  <w:footnote w:type="continuationSeparator" w:id="0">
    <w:p w14:paraId="470039B2" w14:textId="77777777" w:rsidR="00493C3B" w:rsidRDefault="00493C3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8687D" w14:textId="5104D012" w:rsidR="00FB2307" w:rsidRDefault="00FB2307" w:rsidP="00FB2307"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Pr="00FE56F1" w:rsidRDefault="0093429D" w:rsidP="0093429D">
    <w:r w:rsidRPr="00FE56F1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FE56F1">
      <w:rPr>
        <w:b/>
      </w:rPr>
      <w:ptab w:relativeTo="margin" w:alignment="center" w:leader="none"/>
    </w:r>
    <w:r w:rsidR="00C52A7B" w:rsidRPr="00FE56F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s_review_method" w:val="Cluster"/>
  </w:docVars>
  <w:rsids>
    <w:rsidRoot w:val="00ED20B5"/>
    <w:rsid w:val="0001436A"/>
    <w:rsid w:val="00034304"/>
    <w:rsid w:val="00035434"/>
    <w:rsid w:val="00052A14"/>
    <w:rsid w:val="00077D53"/>
    <w:rsid w:val="00086B8C"/>
    <w:rsid w:val="000E7C7E"/>
    <w:rsid w:val="00105FD9"/>
    <w:rsid w:val="00117666"/>
    <w:rsid w:val="001549D3"/>
    <w:rsid w:val="00160065"/>
    <w:rsid w:val="00177D84"/>
    <w:rsid w:val="001E3DED"/>
    <w:rsid w:val="00267D18"/>
    <w:rsid w:val="00274347"/>
    <w:rsid w:val="002868E2"/>
    <w:rsid w:val="002869C3"/>
    <w:rsid w:val="002936E4"/>
    <w:rsid w:val="002B4A57"/>
    <w:rsid w:val="002C74CA"/>
    <w:rsid w:val="002E4056"/>
    <w:rsid w:val="003123F4"/>
    <w:rsid w:val="003544FB"/>
    <w:rsid w:val="003B6529"/>
    <w:rsid w:val="003D2F2D"/>
    <w:rsid w:val="003E6E20"/>
    <w:rsid w:val="00401590"/>
    <w:rsid w:val="00405A18"/>
    <w:rsid w:val="00447801"/>
    <w:rsid w:val="00452E9C"/>
    <w:rsid w:val="00456876"/>
    <w:rsid w:val="004665DF"/>
    <w:rsid w:val="004735C8"/>
    <w:rsid w:val="004816E7"/>
    <w:rsid w:val="00493C3B"/>
    <w:rsid w:val="004947A6"/>
    <w:rsid w:val="004961FF"/>
    <w:rsid w:val="005171EA"/>
    <w:rsid w:val="00517A89"/>
    <w:rsid w:val="005250F2"/>
    <w:rsid w:val="00560DDF"/>
    <w:rsid w:val="00586D59"/>
    <w:rsid w:val="00593EEA"/>
    <w:rsid w:val="005A5EEE"/>
    <w:rsid w:val="006302F3"/>
    <w:rsid w:val="006375C7"/>
    <w:rsid w:val="00641EC2"/>
    <w:rsid w:val="00654E8F"/>
    <w:rsid w:val="00660D05"/>
    <w:rsid w:val="00664BFA"/>
    <w:rsid w:val="006820B1"/>
    <w:rsid w:val="00687690"/>
    <w:rsid w:val="006B7D14"/>
    <w:rsid w:val="00701727"/>
    <w:rsid w:val="0070566C"/>
    <w:rsid w:val="00714C50"/>
    <w:rsid w:val="00725A7D"/>
    <w:rsid w:val="00725D28"/>
    <w:rsid w:val="007501BE"/>
    <w:rsid w:val="00790BB3"/>
    <w:rsid w:val="007B3F05"/>
    <w:rsid w:val="007C206C"/>
    <w:rsid w:val="00817DD6"/>
    <w:rsid w:val="0083759F"/>
    <w:rsid w:val="00884DEA"/>
    <w:rsid w:val="00885156"/>
    <w:rsid w:val="00897941"/>
    <w:rsid w:val="009151AA"/>
    <w:rsid w:val="0093429D"/>
    <w:rsid w:val="00943573"/>
    <w:rsid w:val="00964134"/>
    <w:rsid w:val="00970F7D"/>
    <w:rsid w:val="00994A3D"/>
    <w:rsid w:val="009C2B12"/>
    <w:rsid w:val="009D2883"/>
    <w:rsid w:val="00A174D9"/>
    <w:rsid w:val="00A63493"/>
    <w:rsid w:val="00AA4D24"/>
    <w:rsid w:val="00AB6715"/>
    <w:rsid w:val="00AC1095"/>
    <w:rsid w:val="00B0733A"/>
    <w:rsid w:val="00B1671E"/>
    <w:rsid w:val="00B2028F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16CDC"/>
    <w:rsid w:val="00DB59C3"/>
    <w:rsid w:val="00DC259A"/>
    <w:rsid w:val="00DE23E8"/>
    <w:rsid w:val="00E33CD0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A1546"/>
    <w:rsid w:val="00FB2307"/>
    <w:rsid w:val="00FE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BCE6616-7FD1-4E84-8572-A1AA2DC6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260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kim jongrae</cp:lastModifiedBy>
  <cp:revision>2</cp:revision>
  <cp:lastPrinted>2013-10-03T12:51:00Z</cp:lastPrinted>
  <dcterms:created xsi:type="dcterms:W3CDTF">2020-01-10T10:18:00Z</dcterms:created>
  <dcterms:modified xsi:type="dcterms:W3CDTF">2020-01-10T10:18:00Z</dcterms:modified>
</cp:coreProperties>
</file>