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DC" w:rsidRPr="00897C29" w:rsidRDefault="00CB2EDC" w:rsidP="00CB2EDC">
      <w:pPr>
        <w:widowControl/>
        <w:jc w:val="left"/>
        <w:rPr>
          <w:rFonts w:ascii="Times New Roman" w:hAnsi="Times New Roman" w:cs="Times New Roman"/>
          <w:b/>
        </w:rPr>
      </w:pPr>
      <w:r w:rsidRPr="00897C29">
        <w:rPr>
          <w:rFonts w:ascii="Times New Roman" w:hAnsi="Times New Roman" w:cs="Times New Roman" w:hint="eastAsia"/>
          <w:b/>
          <w:sz w:val="22"/>
        </w:rPr>
        <w:t>Table S1</w:t>
      </w:r>
      <w:r w:rsidR="00897C29" w:rsidRPr="00897C29">
        <w:rPr>
          <w:rFonts w:ascii="Times New Roman" w:hAnsi="Times New Roman" w:cs="Times New Roman" w:hint="eastAsia"/>
          <w:b/>
          <w:sz w:val="22"/>
        </w:rPr>
        <w:t xml:space="preserve"> </w:t>
      </w:r>
      <w:r w:rsidR="00897C29" w:rsidRPr="00897C29">
        <w:rPr>
          <w:rFonts w:ascii="Times New Roman" w:hAnsi="Times New Roman" w:cs="Times New Roman" w:hint="eastAsia"/>
          <w:b/>
          <w:sz w:val="24"/>
        </w:rPr>
        <w:t xml:space="preserve">Sequences of </w:t>
      </w:r>
      <w:proofErr w:type="spellStart"/>
      <w:r w:rsidR="00897C29" w:rsidRPr="00897C29">
        <w:rPr>
          <w:rFonts w:ascii="Times New Roman" w:hAnsi="Times New Roman" w:cs="Times New Roman" w:hint="eastAsia"/>
          <w:b/>
          <w:sz w:val="24"/>
        </w:rPr>
        <w:t>lncRNA</w:t>
      </w:r>
      <w:proofErr w:type="spellEnd"/>
      <w:r w:rsidR="00897C29" w:rsidRPr="00897C29">
        <w:rPr>
          <w:rFonts w:ascii="Times New Roman" w:hAnsi="Times New Roman" w:cs="Times New Roman" w:hint="eastAsia"/>
          <w:b/>
          <w:sz w:val="24"/>
        </w:rPr>
        <w:t xml:space="preserve"> and mRNA for </w:t>
      </w:r>
      <w:proofErr w:type="spellStart"/>
      <w:r w:rsidR="00897C29" w:rsidRPr="00897C29">
        <w:rPr>
          <w:rFonts w:ascii="Times New Roman" w:hAnsi="Times New Roman" w:cs="Times New Roman" w:hint="eastAsia"/>
          <w:b/>
          <w:sz w:val="24"/>
        </w:rPr>
        <w:t>AsODN</w:t>
      </w:r>
      <w:proofErr w:type="spellEnd"/>
      <w:r w:rsidR="00897C29" w:rsidRPr="00897C29">
        <w:rPr>
          <w:rFonts w:ascii="Times New Roman" w:hAnsi="Times New Roman" w:cs="Times New Roman" w:hint="eastAsia"/>
          <w:b/>
          <w:sz w:val="24"/>
        </w:rPr>
        <w:t xml:space="preserve"> assay and selected </w:t>
      </w:r>
      <w:r w:rsidR="00897C29" w:rsidRPr="00897C29">
        <w:rPr>
          <w:rFonts w:ascii="Times New Roman" w:hAnsi="Times New Roman" w:cs="Times New Roman"/>
          <w:b/>
          <w:sz w:val="24"/>
        </w:rPr>
        <w:t>ODN</w:t>
      </w:r>
      <w:r w:rsidR="00897C29" w:rsidRPr="00897C29">
        <w:rPr>
          <w:rFonts w:ascii="Times New Roman" w:hAnsi="Times New Roman" w:cs="Times New Roman" w:hint="eastAsia"/>
          <w:b/>
          <w:sz w:val="24"/>
        </w:rPr>
        <w:t>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0489"/>
      </w:tblGrid>
      <w:tr w:rsidR="00CB2EDC" w:rsidRPr="00090636" w:rsidTr="00897C29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B2EDC" w:rsidRPr="00090636" w:rsidRDefault="00CB2EDC" w:rsidP="00897C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CB2EDC" w:rsidRPr="00090636" w:rsidRDefault="00CB2EDC" w:rsidP="00897C29">
            <w:pPr>
              <w:rPr>
                <w:rFonts w:ascii="Times New Roman" w:hAnsi="Times New Roman" w:cs="Times New Roman"/>
                <w:sz w:val="22"/>
              </w:rPr>
            </w:pPr>
            <w:r w:rsidRPr="00090636">
              <w:rPr>
                <w:rFonts w:ascii="Times New Roman" w:hAnsi="Times New Roman" w:cs="Times New Roman"/>
                <w:sz w:val="22"/>
              </w:rPr>
              <w:t>Sequence</w:t>
            </w:r>
          </w:p>
        </w:tc>
      </w:tr>
      <w:tr w:rsidR="00CB2EDC" w:rsidRPr="00090636" w:rsidTr="00897C29">
        <w:trPr>
          <w:trHeight w:val="2058"/>
        </w:trPr>
        <w:tc>
          <w:tcPr>
            <w:tcW w:w="2093" w:type="dxa"/>
            <w:tcBorders>
              <w:top w:val="single" w:sz="4" w:space="0" w:color="auto"/>
            </w:tcBorders>
          </w:tcPr>
          <w:p w:rsidR="00CB2EDC" w:rsidRPr="00897C29" w:rsidRDefault="00897C29" w:rsidP="00897C2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897C29">
              <w:rPr>
                <w:rFonts w:ascii="Times New Roman" w:hAnsi="Times New Roman" w:cs="Times New Roman"/>
                <w:i/>
                <w:sz w:val="24"/>
                <w:szCs w:val="24"/>
              </w:rPr>
              <w:t>MSTRG.139242.1</w:t>
            </w:r>
          </w:p>
        </w:tc>
        <w:tc>
          <w:tcPr>
            <w:tcW w:w="10489" w:type="dxa"/>
            <w:tcBorders>
              <w:top w:val="single" w:sz="4" w:space="0" w:color="auto"/>
            </w:tcBorders>
          </w:tcPr>
          <w:p w:rsidR="00CB2EDC" w:rsidRPr="00090636" w:rsidRDefault="00CB2EDC" w:rsidP="00897C29">
            <w:pPr>
              <w:rPr>
                <w:rFonts w:ascii="Times New Roman" w:hAnsi="Times New Roman" w:cs="Times New Roman"/>
                <w:sz w:val="22"/>
              </w:rPr>
            </w:pPr>
            <w:r w:rsidRPr="00090636">
              <w:rPr>
                <w:rFonts w:ascii="Times New Roman" w:hAnsi="Times New Roman" w:cs="Times New Roman"/>
                <w:sz w:val="22"/>
              </w:rPr>
              <w:t>CAGTGTCAAGAGCCAAAGCTATGCCTTCAAGTCCTCCAAGTTGAGCAAGATCTTCTACATTCTTTTGCTTCATGAGTTGCGTGAGGCTGTTTTGATTAATCTTGTAGGAGTTGGGTGGGTCTAGGTTGACATTGAGGGCAGTGTAGGATGGTGAACGTTGGTATTTGGAGTGTTTGTTTGCTACGATTTGTTTGAAATGAGAGTACAAGGCTCTTGAACAGTAGATAGTTGAGAAAGCCAAGCGCCATCTCTTGATGGGTATGCTAAGGGTGGTGATTGGCACGTTGTGTAAAGGGTCGATACACTGCATGTTTGCTTGTATTATGGTAGACATGGTTAGTAAAAAAGAATGAAAATAGGTGGAACAGAGATGGGAAATGATGGGTTTTCAATAGCACAATGTAATGCAGAATCAACAATCGAGAATGA</w:t>
            </w:r>
          </w:p>
        </w:tc>
      </w:tr>
      <w:tr w:rsidR="00CB2EDC" w:rsidRPr="00FB44C4" w:rsidTr="00897C29">
        <w:tc>
          <w:tcPr>
            <w:tcW w:w="2093" w:type="dxa"/>
          </w:tcPr>
          <w:p w:rsidR="00CB2EDC" w:rsidRPr="00897C29" w:rsidRDefault="00897C29" w:rsidP="00897C2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897C29">
              <w:rPr>
                <w:rFonts w:ascii="Times New Roman" w:hAnsi="Times New Roman" w:cs="Times New Roman"/>
                <w:i/>
                <w:sz w:val="24"/>
                <w:szCs w:val="24"/>
              </w:rPr>
              <w:t>TEA027212.1</w:t>
            </w:r>
          </w:p>
        </w:tc>
        <w:tc>
          <w:tcPr>
            <w:tcW w:w="10489" w:type="dxa"/>
          </w:tcPr>
          <w:p w:rsidR="00CB2EDC" w:rsidRPr="00FB44C4" w:rsidRDefault="00CB2EDC" w:rsidP="00897C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ATGAGCACAATCAGCCGCG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ACACCAACGAGCAAACTCCTTTACAAGCCCG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GCTCAACAAACTAACCTCGG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CCATAGGCAAGGTTGGTTTGGTTGTTGCTT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TCCTAGTTCTAGTGGTGTT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GTTGGTTCGGTATTTCACAGGCAATACAAAA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GATGCAAATGGAAATACAG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AGTTCAATGGAAGCAAGACAAAAGTTAATGA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CATTATTAATTCTGTTGTG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GGGATTGTAGCTGCTGCAGTAACTATTGTTG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TTGTTGCGATTCCTGAAGG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CTTGCCATTGGCTGTCACACTTACTCTTGCA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TATTCGATGAAGAGAATGATG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GCTGATCAAGCCATGGTTCGAAAGCTTTC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AGCTTGCGAAACAATGGGC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TCTGCCACTACTATATGTACTGACAAAACAG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GCACACTTACACTGAATGA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AATGACAGTCACAAAGTTTTGGCTAGGCCAA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GATTGCATAGAAGGAAGAG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GTTCAAGTACCTCAATTGCAGCCAATGTTCT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TGAATTGCTCTGCCAAGGA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ATAGCTTTGAACACAACTGGCAGTGTCTACA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AGTGCACTTCAGGATCCGAATT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TGAGTTATCGGGTAGTCCCACTGAAAAA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GCAATTCTTTCTTGGGGAT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TCCTAGAATTGAACATGGACATGGCAGTGTT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GAAAGAAAATTGTATGGTT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CTCCATGTTGAGGCCTTCAATTCGGAGAAGA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AACGAAGCGGGGTTTTAAT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GAAGAGAAAATTTGACAACACGGTCCATGTG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CACTGGAAAGGAGCTGCAG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AAATGGTACTCGCGATGTGCTCTCATTACTA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TGATTGTTCTGGAAACATGAAAG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TTCTGGGTGATAGTGAAAGAATGAGAT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TTGATCAAATAATTCAAGG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CATGGCTGCTAATAGTCTCCGGTGCATCTCT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TTTGCTCATAAGAAAATCT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CAGAAGCAGAGCATGCAGCAGGAGAAGATGA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TCAGAAGCTAAGTGAAACC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TGCTTAGCCCTATTGGGGATGGTGGGTCTGA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AAGACCCATGTCGACCCGG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TGTGAAGAAAGCTGTGGAAGATTGTCAATTA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GCTGGAGTAAGCGTCAAAATGATC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ACTGGCGATAATATTTTCACTGCAAG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AGCAATTGCCACCGAATGT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GGGATACTCAGGCCAAATCAGGACATAGGCA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ATGAAGCAGTAATAGAAGG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TGTG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AAATTTCGAAACTACACACCTGAAGAG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CGAATTGAAAGAGTTGAAA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AAATTTGTGTGATGGCCAGATCTTCCCCCTT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GGACAAGCTTCTAATGGTGCAATGCTTGAAACAGAAAGGTCATGTTGTCGCGGTCACTGGGGATGGCACGAATGA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TGCACCGGCCTTGAAGGAAGCAGAC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ATAGGCCTTTCTATGGGGA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TTCAGGGGACTGAAGTGGCGAAAGAGAGCTC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GGACATTGTCATATTGGAT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GATAACTTTGCTTCTGTAACCACGGTCTTGT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GTTGGGGTAGATGTGTTTA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TAACAACATCCAAAAATTCATCCAGTTTCAA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CTCACTGTGAATGTAGCTG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CACTTGTCATCAATTTTGTGGCAGTTGTTTC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AGCCGGTGAAGTTCCTCTAACCACGG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TCCAGCTTCTGTGGGTGAATTTGA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TCATGGACACATTAGGTGC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TCTGGCTCTAGCCACAGAGAAGCCCACAAAG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GAGCTCATGACAAAGCTGC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CGGTGGGTCGAACCGAGCCACTTATCACCAA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CATCATGTGGAGGAACCTG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CTAGCTCAAGCTCTGTACCAAATAGCAGTCC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TACTGGCCTTGCAGTTCAG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AGGCGAATCAATATTGGGGGTGAATCAGAGT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GTGAACAATACTTTGATCTTCAATACT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TTTGTGCTTTGCCAAGTCTTCAA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TGAATTCAATGCACGAAAG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CTTGAGAAGAAGGATGTGTTTGAAGGGATAT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TGAGGAACAGGTTGTTTGT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GGGGATCATTGGGATAACCATTGTTCTTCAA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GTGGTGATGGTGGAGTTTC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TGAAGAAGTTTGCAGGTACAGAGAGGTTGAG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CTGGGGGCAATGGGGAGTG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TGTGTTGGAATTGCTTCTGTGTCTTGGCCCA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TTGGTTGGGTTTTCAAGTGCATTCCTGT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ACCAGAGAAGCCATTTTGCAGC</w:t>
            </w:r>
            <w:r w:rsidRPr="00FB44C4">
              <w:rPr>
                <w:rFonts w:ascii="Times New Roman" w:hAnsi="Times New Roman" w:cs="Times New Roman"/>
                <w:color w:val="000000"/>
                <w:sz w:val="22"/>
              </w:rPr>
              <w:t>TATCTCAAATGGCAGAACTTGAAATGCGGTTGCAAATAA</w:t>
            </w:r>
          </w:p>
        </w:tc>
      </w:tr>
      <w:tr w:rsidR="00CB2EDC" w:rsidRPr="00FB44C4" w:rsidTr="00897C29">
        <w:tc>
          <w:tcPr>
            <w:tcW w:w="2093" w:type="dxa"/>
          </w:tcPr>
          <w:p w:rsidR="00CB2EDC" w:rsidRPr="00FB44C4" w:rsidRDefault="00897C29" w:rsidP="00897C29">
            <w:pPr>
              <w:rPr>
                <w:rFonts w:ascii="Times New Roman" w:hAnsi="Times New Roman" w:cs="Times New Roman"/>
                <w:sz w:val="22"/>
              </w:rPr>
            </w:pPr>
            <w:r w:rsidRPr="00897C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MSTRG.139242.1</w:t>
            </w:r>
            <w:r w:rsidR="00CB2EDC" w:rsidRPr="00897C29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="00CB2EDC" w:rsidRPr="00FB44C4">
              <w:rPr>
                <w:rFonts w:ascii="Times New Roman" w:hAnsi="Times New Roman" w:cs="Times New Roman"/>
                <w:sz w:val="22"/>
              </w:rPr>
              <w:t>ODN-1</w:t>
            </w:r>
          </w:p>
        </w:tc>
        <w:tc>
          <w:tcPr>
            <w:tcW w:w="10489" w:type="dxa"/>
          </w:tcPr>
          <w:p w:rsidR="00CB2EDC" w:rsidRPr="00FB44C4" w:rsidRDefault="00CB2EDC" w:rsidP="00897C29">
            <w:pPr>
              <w:rPr>
                <w:rFonts w:ascii="Times New Roman" w:hAnsi="Times New Roman" w:cs="Times New Roman"/>
                <w:sz w:val="22"/>
              </w:rPr>
            </w:pPr>
            <w:r w:rsidRPr="00FB44C4">
              <w:rPr>
                <w:rFonts w:ascii="Times New Roman" w:hAnsi="Times New Roman" w:cs="Times New Roman"/>
                <w:sz w:val="22"/>
              </w:rPr>
              <w:t>CAGTGTATCGACCCTTTACA</w:t>
            </w:r>
          </w:p>
        </w:tc>
      </w:tr>
      <w:tr w:rsidR="00CB2EDC" w:rsidRPr="00FB44C4" w:rsidTr="00897C29">
        <w:tc>
          <w:tcPr>
            <w:tcW w:w="2093" w:type="dxa"/>
          </w:tcPr>
          <w:p w:rsidR="00CB2EDC" w:rsidRPr="00FB44C4" w:rsidRDefault="00897C29" w:rsidP="00897C29">
            <w:pPr>
              <w:rPr>
                <w:rFonts w:ascii="Times New Roman" w:hAnsi="Times New Roman" w:cs="Times New Roman"/>
                <w:sz w:val="22"/>
              </w:rPr>
            </w:pPr>
            <w:r w:rsidRPr="00897C29">
              <w:rPr>
                <w:rFonts w:ascii="Times New Roman" w:hAnsi="Times New Roman" w:cs="Times New Roman"/>
                <w:i/>
                <w:sz w:val="24"/>
                <w:szCs w:val="24"/>
              </w:rPr>
              <w:t>MSTRG.139242.1</w:t>
            </w:r>
            <w:r w:rsidR="00CB2EDC" w:rsidRPr="00897C29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="00CB2EDC" w:rsidRPr="00FB44C4">
              <w:rPr>
                <w:rFonts w:ascii="Times New Roman" w:hAnsi="Times New Roman" w:cs="Times New Roman"/>
                <w:sz w:val="22"/>
              </w:rPr>
              <w:t>ODN-2</w:t>
            </w:r>
          </w:p>
        </w:tc>
        <w:tc>
          <w:tcPr>
            <w:tcW w:w="10489" w:type="dxa"/>
          </w:tcPr>
          <w:p w:rsidR="00CB2EDC" w:rsidRPr="00FB44C4" w:rsidRDefault="00CB2EDC" w:rsidP="00897C29">
            <w:pPr>
              <w:rPr>
                <w:rFonts w:ascii="Times New Roman" w:hAnsi="Times New Roman" w:cs="Times New Roman"/>
                <w:sz w:val="22"/>
              </w:rPr>
            </w:pPr>
            <w:r w:rsidRPr="00FB44C4">
              <w:rPr>
                <w:rFonts w:ascii="Times New Roman" w:hAnsi="Times New Roman" w:cs="Times New Roman"/>
                <w:sz w:val="22"/>
              </w:rPr>
              <w:t>CCATCATTTCCCATCTCTGT</w:t>
            </w:r>
          </w:p>
        </w:tc>
      </w:tr>
      <w:tr w:rsidR="00CB2EDC" w:rsidRPr="00FB44C4" w:rsidTr="00897C29">
        <w:tc>
          <w:tcPr>
            <w:tcW w:w="2093" w:type="dxa"/>
          </w:tcPr>
          <w:p w:rsidR="00CB2EDC" w:rsidRPr="00FB44C4" w:rsidRDefault="00897C29" w:rsidP="00897C29">
            <w:pPr>
              <w:rPr>
                <w:rFonts w:ascii="Times New Roman" w:hAnsi="Times New Roman" w:cs="Times New Roman"/>
                <w:sz w:val="22"/>
              </w:rPr>
            </w:pPr>
            <w:r w:rsidRPr="00897C29">
              <w:rPr>
                <w:rFonts w:ascii="Times New Roman" w:hAnsi="Times New Roman" w:cs="Times New Roman"/>
                <w:i/>
                <w:sz w:val="24"/>
                <w:szCs w:val="24"/>
              </w:rPr>
              <w:t>TEA027212.1</w:t>
            </w:r>
            <w:r w:rsidR="00CB2EDC" w:rsidRPr="00897C29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="00CB2EDC" w:rsidRPr="00FB44C4">
              <w:rPr>
                <w:rFonts w:ascii="Times New Roman" w:hAnsi="Times New Roman" w:cs="Times New Roman"/>
                <w:sz w:val="22"/>
              </w:rPr>
              <w:t>ODN-1</w:t>
            </w:r>
          </w:p>
        </w:tc>
        <w:tc>
          <w:tcPr>
            <w:tcW w:w="10489" w:type="dxa"/>
          </w:tcPr>
          <w:p w:rsidR="00CB2EDC" w:rsidRPr="00FB44C4" w:rsidRDefault="00CB2EDC" w:rsidP="00897C29">
            <w:pPr>
              <w:rPr>
                <w:rFonts w:ascii="Times New Roman" w:hAnsi="Times New Roman" w:cs="Times New Roman"/>
                <w:sz w:val="22"/>
              </w:rPr>
            </w:pPr>
            <w:r w:rsidRPr="00FB44C4">
              <w:rPr>
                <w:rFonts w:ascii="Times New Roman" w:hAnsi="Times New Roman" w:cs="Times New Roman"/>
                <w:sz w:val="22"/>
              </w:rPr>
              <w:t>CCGCTTCGTTTCTTCTCCGA</w:t>
            </w:r>
          </w:p>
        </w:tc>
      </w:tr>
      <w:tr w:rsidR="00CB2EDC" w:rsidRPr="00FB44C4" w:rsidTr="00897C29">
        <w:tc>
          <w:tcPr>
            <w:tcW w:w="2093" w:type="dxa"/>
          </w:tcPr>
          <w:p w:rsidR="00CB2EDC" w:rsidRPr="00FB44C4" w:rsidRDefault="00897C29" w:rsidP="00897C29">
            <w:pPr>
              <w:rPr>
                <w:rFonts w:ascii="Times New Roman" w:hAnsi="Times New Roman" w:cs="Times New Roman"/>
                <w:sz w:val="22"/>
              </w:rPr>
            </w:pPr>
            <w:r w:rsidRPr="00897C29">
              <w:rPr>
                <w:rFonts w:ascii="Times New Roman" w:hAnsi="Times New Roman" w:cs="Times New Roman"/>
                <w:i/>
                <w:sz w:val="24"/>
                <w:szCs w:val="24"/>
              </w:rPr>
              <w:t>TEA027212.1</w:t>
            </w:r>
            <w:r w:rsidR="00CB2EDC" w:rsidRPr="00090636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="00CB2EDC" w:rsidRPr="00FB44C4">
              <w:rPr>
                <w:rFonts w:ascii="Times New Roman" w:hAnsi="Times New Roman" w:cs="Times New Roman"/>
                <w:sz w:val="22"/>
              </w:rPr>
              <w:t>ODN-2</w:t>
            </w:r>
          </w:p>
        </w:tc>
        <w:tc>
          <w:tcPr>
            <w:tcW w:w="10489" w:type="dxa"/>
          </w:tcPr>
          <w:p w:rsidR="00CB2EDC" w:rsidRPr="00FB44C4" w:rsidRDefault="00CB2EDC" w:rsidP="00897C29">
            <w:pPr>
              <w:rPr>
                <w:rFonts w:ascii="Times New Roman" w:hAnsi="Times New Roman" w:cs="Times New Roman"/>
                <w:sz w:val="22"/>
              </w:rPr>
            </w:pPr>
            <w:r w:rsidRPr="00FB44C4">
              <w:rPr>
                <w:rFonts w:ascii="Times New Roman" w:hAnsi="Times New Roman" w:cs="Times New Roman"/>
                <w:sz w:val="22"/>
              </w:rPr>
              <w:t>TGGACCGTGGTTAGAGGAAC</w:t>
            </w:r>
          </w:p>
        </w:tc>
      </w:tr>
      <w:tr w:rsidR="00CB2EDC" w:rsidRPr="00FB44C4" w:rsidTr="00897C29">
        <w:tc>
          <w:tcPr>
            <w:tcW w:w="2093" w:type="dxa"/>
          </w:tcPr>
          <w:p w:rsidR="00CB2EDC" w:rsidRPr="00FB44C4" w:rsidRDefault="00897C29" w:rsidP="00897C29">
            <w:pPr>
              <w:rPr>
                <w:rFonts w:ascii="Times New Roman" w:hAnsi="Times New Roman" w:cs="Times New Roman"/>
                <w:sz w:val="22"/>
              </w:rPr>
            </w:pPr>
            <w:r w:rsidRPr="00897C29">
              <w:rPr>
                <w:rFonts w:ascii="Times New Roman" w:hAnsi="Times New Roman" w:cs="Times New Roman"/>
                <w:i/>
                <w:sz w:val="24"/>
                <w:szCs w:val="24"/>
              </w:rPr>
              <w:t>TEA027212.1</w:t>
            </w:r>
            <w:r w:rsidRPr="00897C2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 </w:t>
            </w:r>
            <w:r w:rsidR="00CB2EDC" w:rsidRPr="00FB44C4">
              <w:rPr>
                <w:rFonts w:ascii="Times New Roman" w:hAnsi="Times New Roman" w:cs="Times New Roman"/>
                <w:sz w:val="22"/>
              </w:rPr>
              <w:t>ODN-3</w:t>
            </w:r>
          </w:p>
        </w:tc>
        <w:tc>
          <w:tcPr>
            <w:tcW w:w="10489" w:type="dxa"/>
          </w:tcPr>
          <w:p w:rsidR="00CB2EDC" w:rsidRPr="00FB44C4" w:rsidRDefault="00CB2EDC" w:rsidP="00897C29">
            <w:pPr>
              <w:rPr>
                <w:rFonts w:ascii="Times New Roman" w:hAnsi="Times New Roman" w:cs="Times New Roman"/>
                <w:sz w:val="22"/>
              </w:rPr>
            </w:pPr>
            <w:r w:rsidRPr="00FB44C4">
              <w:rPr>
                <w:rFonts w:ascii="Times New Roman" w:hAnsi="Times New Roman" w:cs="Times New Roman"/>
                <w:sz w:val="22"/>
              </w:rPr>
              <w:t>ATCCTTCTTCTCAAGCTTTC</w:t>
            </w:r>
          </w:p>
        </w:tc>
      </w:tr>
      <w:tr w:rsidR="00CB2EDC" w:rsidRPr="00FB44C4" w:rsidTr="00897C29">
        <w:tc>
          <w:tcPr>
            <w:tcW w:w="2093" w:type="dxa"/>
          </w:tcPr>
          <w:p w:rsidR="00CB2EDC" w:rsidRPr="00FB44C4" w:rsidRDefault="00CB2EDC" w:rsidP="00897C29">
            <w:pPr>
              <w:rPr>
                <w:rFonts w:ascii="Times New Roman" w:hAnsi="Times New Roman" w:cs="Times New Roman"/>
                <w:sz w:val="22"/>
              </w:rPr>
            </w:pPr>
            <w:r w:rsidRPr="00FB44C4">
              <w:rPr>
                <w:rFonts w:ascii="Times New Roman" w:hAnsi="Times New Roman" w:cs="Times New Roman"/>
                <w:sz w:val="22"/>
              </w:rPr>
              <w:t>nonsense control</w:t>
            </w:r>
          </w:p>
        </w:tc>
        <w:tc>
          <w:tcPr>
            <w:tcW w:w="10489" w:type="dxa"/>
          </w:tcPr>
          <w:p w:rsidR="00CB2EDC" w:rsidRPr="00FB44C4" w:rsidRDefault="00CB2EDC" w:rsidP="00897C29">
            <w:pPr>
              <w:rPr>
                <w:rFonts w:ascii="Times New Roman" w:hAnsi="Times New Roman" w:cs="Times New Roman"/>
                <w:sz w:val="22"/>
              </w:rPr>
            </w:pPr>
            <w:r w:rsidRPr="00FB44C4">
              <w:rPr>
                <w:rFonts w:ascii="Times New Roman" w:hAnsi="Times New Roman" w:cs="Times New Roman"/>
                <w:sz w:val="22"/>
              </w:rPr>
              <w:t>GGCGGCTAACGCTTCGACTA</w:t>
            </w:r>
          </w:p>
        </w:tc>
      </w:tr>
    </w:tbl>
    <w:p w:rsidR="00CB2EDC" w:rsidRPr="0032325A" w:rsidRDefault="00CB2EDC" w:rsidP="00CB2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 S2</w:t>
      </w:r>
      <w:r w:rsidRPr="0032325A">
        <w:rPr>
          <w:rFonts w:ascii="Times New Roman" w:hAnsi="Times New Roman" w:cs="Times New Roman"/>
          <w:b/>
          <w:sz w:val="24"/>
          <w:szCs w:val="24"/>
        </w:rPr>
        <w:t xml:space="preserve"> Primer sequences used in </w:t>
      </w:r>
      <w:proofErr w:type="spellStart"/>
      <w:r w:rsidRPr="0032325A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Pr="0032325A">
        <w:rPr>
          <w:rFonts w:ascii="Times New Roman" w:hAnsi="Times New Roman" w:cs="Times New Roman"/>
          <w:b/>
          <w:sz w:val="24"/>
          <w:szCs w:val="24"/>
        </w:rPr>
        <w:t>-PCR</w:t>
      </w:r>
    </w:p>
    <w:tbl>
      <w:tblPr>
        <w:tblStyle w:val="a5"/>
        <w:tblW w:w="86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3402"/>
      </w:tblGrid>
      <w:tr w:rsidR="00CB2EDC" w:rsidRPr="001F2A74" w:rsidTr="007A1D7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B2EDC" w:rsidRPr="001F2A74" w:rsidRDefault="00CB2EDC" w:rsidP="00897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74">
              <w:rPr>
                <w:rFonts w:ascii="Times New Roman" w:hAnsi="Times New Roman" w:cs="Times New Roman"/>
                <w:sz w:val="18"/>
                <w:szCs w:val="18"/>
              </w:rPr>
              <w:t>Gene ID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B2EDC" w:rsidRPr="001F2A74" w:rsidRDefault="00CB2EDC" w:rsidP="00897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74">
              <w:rPr>
                <w:rFonts w:ascii="Times New Roman" w:hAnsi="Times New Roman" w:cs="Times New Roman"/>
                <w:sz w:val="18"/>
                <w:szCs w:val="18"/>
              </w:rPr>
              <w:t>Primer F (5'-3')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B2EDC" w:rsidRPr="001F2A74" w:rsidRDefault="00CB2EDC" w:rsidP="00897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74">
              <w:rPr>
                <w:rFonts w:ascii="Times New Roman" w:hAnsi="Times New Roman" w:cs="Times New Roman"/>
                <w:sz w:val="18"/>
                <w:szCs w:val="18"/>
              </w:rPr>
              <w:t>Primer R (5'-3')</w:t>
            </w:r>
          </w:p>
        </w:tc>
      </w:tr>
      <w:tr w:rsidR="00CB2EDC" w:rsidRPr="001F2A74" w:rsidTr="007A1D7C">
        <w:tc>
          <w:tcPr>
            <w:tcW w:w="1809" w:type="dxa"/>
            <w:tcBorders>
              <w:top w:val="single" w:sz="4" w:space="0" w:color="auto"/>
            </w:tcBorders>
          </w:tcPr>
          <w:p w:rsidR="00CB2EDC" w:rsidRPr="007A1D7C" w:rsidRDefault="007A1D7C" w:rsidP="00897C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1D7C">
              <w:rPr>
                <w:rFonts w:ascii="Times New Roman" w:hAnsi="Times New Roman" w:cs="Times New Roman"/>
                <w:i/>
                <w:sz w:val="18"/>
                <w:szCs w:val="18"/>
              </w:rPr>
              <w:t>MSTRG.143784.2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B2EDC" w:rsidRPr="001F2A74" w:rsidRDefault="007A1D7C" w:rsidP="00897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D7C">
              <w:rPr>
                <w:rFonts w:ascii="Times New Roman" w:hAnsi="Times New Roman" w:cs="Times New Roman"/>
                <w:sz w:val="18"/>
                <w:szCs w:val="18"/>
              </w:rPr>
              <w:t>ACTCGTGAACCCTCTCAA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B2EDC" w:rsidRPr="001F2A74" w:rsidRDefault="007A1D7C" w:rsidP="00897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D7C">
              <w:rPr>
                <w:rFonts w:ascii="Times New Roman" w:hAnsi="Times New Roman" w:cs="Times New Roman"/>
                <w:sz w:val="18"/>
                <w:szCs w:val="18"/>
              </w:rPr>
              <w:t>GACTCCACACATGAACTGTAA</w:t>
            </w:r>
          </w:p>
        </w:tc>
      </w:tr>
      <w:tr w:rsidR="00CB2EDC" w:rsidRPr="001F2A74" w:rsidTr="007A1D7C">
        <w:tc>
          <w:tcPr>
            <w:tcW w:w="1809" w:type="dxa"/>
          </w:tcPr>
          <w:p w:rsidR="00CB2EDC" w:rsidRPr="007A1D7C" w:rsidRDefault="007A1D7C" w:rsidP="00897C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1D7C">
              <w:rPr>
                <w:rFonts w:ascii="Times New Roman" w:hAnsi="Times New Roman" w:cs="Times New Roman"/>
                <w:i/>
                <w:sz w:val="18"/>
                <w:szCs w:val="18"/>
              </w:rPr>
              <w:t>MSTRG.16444.6</w:t>
            </w:r>
          </w:p>
        </w:tc>
        <w:tc>
          <w:tcPr>
            <w:tcW w:w="3402" w:type="dxa"/>
          </w:tcPr>
          <w:p w:rsidR="00CB2EDC" w:rsidRPr="001F2A74" w:rsidRDefault="001729F2" w:rsidP="00897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9F2">
              <w:rPr>
                <w:rFonts w:ascii="Times New Roman" w:hAnsi="Times New Roman" w:cs="Times New Roman"/>
                <w:sz w:val="18"/>
                <w:szCs w:val="18"/>
              </w:rPr>
              <w:t>CAACCACAGCAACAACAAAG</w:t>
            </w:r>
          </w:p>
        </w:tc>
        <w:tc>
          <w:tcPr>
            <w:tcW w:w="3402" w:type="dxa"/>
          </w:tcPr>
          <w:p w:rsidR="00CB2EDC" w:rsidRPr="001F2A74" w:rsidRDefault="001729F2" w:rsidP="00897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9F2">
              <w:rPr>
                <w:rFonts w:ascii="Times New Roman" w:hAnsi="Times New Roman" w:cs="Times New Roman"/>
                <w:sz w:val="18"/>
                <w:szCs w:val="18"/>
              </w:rPr>
              <w:t>GGAGGATGAGAAAGGCAAAG</w:t>
            </w:r>
          </w:p>
        </w:tc>
      </w:tr>
      <w:tr w:rsidR="00CB2EDC" w:rsidRPr="001F2A74" w:rsidTr="007A1D7C">
        <w:tc>
          <w:tcPr>
            <w:tcW w:w="1809" w:type="dxa"/>
          </w:tcPr>
          <w:p w:rsidR="00CB2EDC" w:rsidRPr="007A1D7C" w:rsidRDefault="007A1D7C" w:rsidP="00897C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1D7C">
              <w:rPr>
                <w:rFonts w:ascii="Times New Roman" w:hAnsi="Times New Roman" w:cs="Times New Roman"/>
                <w:i/>
                <w:sz w:val="18"/>
                <w:szCs w:val="18"/>
              </w:rPr>
              <w:t>MSTRG.32718.1</w:t>
            </w:r>
          </w:p>
        </w:tc>
        <w:tc>
          <w:tcPr>
            <w:tcW w:w="3402" w:type="dxa"/>
          </w:tcPr>
          <w:p w:rsidR="00CB2EDC" w:rsidRPr="001F2A74" w:rsidRDefault="001729F2" w:rsidP="00897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9F2">
              <w:rPr>
                <w:rFonts w:ascii="Times New Roman" w:hAnsi="Times New Roman" w:cs="Times New Roman"/>
                <w:sz w:val="18"/>
                <w:szCs w:val="18"/>
              </w:rPr>
              <w:t>GCTCTTGTGTAGAGGCAATAA</w:t>
            </w:r>
          </w:p>
        </w:tc>
        <w:tc>
          <w:tcPr>
            <w:tcW w:w="3402" w:type="dxa"/>
          </w:tcPr>
          <w:p w:rsidR="00CB2EDC" w:rsidRPr="001F2A74" w:rsidRDefault="001729F2" w:rsidP="00897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9F2">
              <w:rPr>
                <w:rFonts w:ascii="Times New Roman" w:hAnsi="Times New Roman" w:cs="Times New Roman"/>
                <w:sz w:val="18"/>
                <w:szCs w:val="18"/>
              </w:rPr>
              <w:t>ATTGAGGCTCCTTCTTGTATG</w:t>
            </w:r>
          </w:p>
        </w:tc>
      </w:tr>
      <w:tr w:rsidR="00CB2EDC" w:rsidRPr="001F2A74" w:rsidTr="007A1D7C">
        <w:tc>
          <w:tcPr>
            <w:tcW w:w="1809" w:type="dxa"/>
          </w:tcPr>
          <w:p w:rsidR="00CB2EDC" w:rsidRPr="007A1D7C" w:rsidRDefault="007A1D7C" w:rsidP="00897C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1D7C">
              <w:rPr>
                <w:rFonts w:ascii="Times New Roman" w:hAnsi="Times New Roman" w:cs="Times New Roman"/>
                <w:i/>
                <w:sz w:val="18"/>
                <w:szCs w:val="18"/>
              </w:rPr>
              <w:t>MSTRG.139242.1</w:t>
            </w:r>
          </w:p>
        </w:tc>
        <w:tc>
          <w:tcPr>
            <w:tcW w:w="3402" w:type="dxa"/>
          </w:tcPr>
          <w:p w:rsidR="00CB2EDC" w:rsidRPr="001F2A74" w:rsidRDefault="001729F2" w:rsidP="00897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9F2">
              <w:rPr>
                <w:rFonts w:ascii="Times New Roman" w:hAnsi="Times New Roman" w:cs="Times New Roman"/>
                <w:sz w:val="18"/>
                <w:szCs w:val="18"/>
              </w:rPr>
              <w:t>GATTGGCACGTTGTGTAAAG</w:t>
            </w:r>
          </w:p>
        </w:tc>
        <w:tc>
          <w:tcPr>
            <w:tcW w:w="3402" w:type="dxa"/>
          </w:tcPr>
          <w:p w:rsidR="00CB2EDC" w:rsidRPr="001F2A74" w:rsidRDefault="001729F2" w:rsidP="00897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9F2">
              <w:rPr>
                <w:rFonts w:ascii="Times New Roman" w:hAnsi="Times New Roman" w:cs="Times New Roman"/>
                <w:sz w:val="18"/>
                <w:szCs w:val="18"/>
              </w:rPr>
              <w:t>AACCCATCATTTCCCATCTC</w:t>
            </w:r>
          </w:p>
        </w:tc>
      </w:tr>
      <w:tr w:rsidR="00CB2EDC" w:rsidRPr="001F2A74" w:rsidTr="007A1D7C">
        <w:tc>
          <w:tcPr>
            <w:tcW w:w="1809" w:type="dxa"/>
          </w:tcPr>
          <w:p w:rsidR="00CB2EDC" w:rsidRPr="00261A83" w:rsidRDefault="007A1D7C" w:rsidP="00897C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1A83">
              <w:rPr>
                <w:rFonts w:ascii="Times New Roman" w:hAnsi="Times New Roman" w:cs="Times New Roman"/>
                <w:i/>
                <w:sz w:val="18"/>
                <w:szCs w:val="18"/>
              </w:rPr>
              <w:t>MSTRG.49718.1</w:t>
            </w:r>
          </w:p>
        </w:tc>
        <w:tc>
          <w:tcPr>
            <w:tcW w:w="3402" w:type="dxa"/>
          </w:tcPr>
          <w:p w:rsidR="00CB2EDC" w:rsidRPr="00261A83" w:rsidRDefault="001729F2" w:rsidP="00897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A83">
              <w:rPr>
                <w:rFonts w:ascii="Times New Roman" w:hAnsi="Times New Roman" w:cs="Times New Roman"/>
                <w:sz w:val="18"/>
                <w:szCs w:val="18"/>
              </w:rPr>
              <w:t>AGGGTCTGAGATTAGCATAGT</w:t>
            </w:r>
          </w:p>
        </w:tc>
        <w:tc>
          <w:tcPr>
            <w:tcW w:w="3402" w:type="dxa"/>
          </w:tcPr>
          <w:p w:rsidR="00CB2EDC" w:rsidRPr="00261A83" w:rsidRDefault="001729F2" w:rsidP="00897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A83">
              <w:rPr>
                <w:rFonts w:ascii="Times New Roman" w:hAnsi="Times New Roman" w:cs="Times New Roman"/>
                <w:sz w:val="18"/>
                <w:szCs w:val="18"/>
              </w:rPr>
              <w:t>ACCACCACCACCTCTATAA</w:t>
            </w:r>
          </w:p>
        </w:tc>
      </w:tr>
      <w:tr w:rsidR="00CB2EDC" w:rsidRPr="001F2A74" w:rsidTr="007A1D7C">
        <w:tc>
          <w:tcPr>
            <w:tcW w:w="1809" w:type="dxa"/>
          </w:tcPr>
          <w:p w:rsidR="00CB2EDC" w:rsidRPr="00261A83" w:rsidRDefault="007A1D7C" w:rsidP="00897C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1A83">
              <w:rPr>
                <w:rFonts w:ascii="Times New Roman" w:hAnsi="Times New Roman" w:cs="Times New Roman"/>
                <w:i/>
                <w:sz w:val="18"/>
                <w:szCs w:val="18"/>
              </w:rPr>
              <w:t>MSTRG.151316.8</w:t>
            </w:r>
          </w:p>
        </w:tc>
        <w:tc>
          <w:tcPr>
            <w:tcW w:w="3402" w:type="dxa"/>
          </w:tcPr>
          <w:p w:rsidR="00CB2EDC" w:rsidRPr="00261A83" w:rsidRDefault="001729F2" w:rsidP="00897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A83">
              <w:rPr>
                <w:rFonts w:ascii="Times New Roman" w:hAnsi="Times New Roman" w:cs="Times New Roman" w:hint="eastAsia"/>
                <w:sz w:val="18"/>
                <w:szCs w:val="18"/>
              </w:rPr>
              <w:t>ATAGCGAATACAAGTGAGATGG</w:t>
            </w:r>
          </w:p>
        </w:tc>
        <w:tc>
          <w:tcPr>
            <w:tcW w:w="3402" w:type="dxa"/>
          </w:tcPr>
          <w:p w:rsidR="00CB2EDC" w:rsidRPr="00261A83" w:rsidRDefault="001729F2" w:rsidP="00897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A83">
              <w:rPr>
                <w:rFonts w:ascii="Times New Roman" w:hAnsi="Times New Roman" w:cs="Times New Roman" w:hint="eastAsia"/>
                <w:sz w:val="18"/>
                <w:szCs w:val="18"/>
              </w:rPr>
              <w:t>CACAGACTGCACAGGAATAC</w:t>
            </w:r>
          </w:p>
        </w:tc>
      </w:tr>
      <w:tr w:rsidR="001729F2" w:rsidRPr="001F2A74" w:rsidTr="007A1D7C">
        <w:tc>
          <w:tcPr>
            <w:tcW w:w="1809" w:type="dxa"/>
          </w:tcPr>
          <w:p w:rsidR="001729F2" w:rsidRPr="001729F2" w:rsidRDefault="001729F2" w:rsidP="00897C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9F2">
              <w:rPr>
                <w:rFonts w:ascii="Times New Roman" w:hAnsi="Times New Roman" w:cs="Times New Roman"/>
                <w:i/>
                <w:sz w:val="18"/>
                <w:szCs w:val="18"/>
              </w:rPr>
              <w:t>TEA027212.1</w:t>
            </w:r>
          </w:p>
        </w:tc>
        <w:tc>
          <w:tcPr>
            <w:tcW w:w="3402" w:type="dxa"/>
          </w:tcPr>
          <w:p w:rsidR="001729F2" w:rsidRPr="001729F2" w:rsidRDefault="001729F2" w:rsidP="00897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9F2">
              <w:rPr>
                <w:rFonts w:ascii="Times New Roman" w:hAnsi="Times New Roman" w:cs="Times New Roman"/>
                <w:sz w:val="18"/>
                <w:szCs w:val="18"/>
              </w:rPr>
              <w:t>CCTTGAAGGAAGCAGACATAG</w:t>
            </w:r>
          </w:p>
        </w:tc>
        <w:tc>
          <w:tcPr>
            <w:tcW w:w="3402" w:type="dxa"/>
          </w:tcPr>
          <w:p w:rsidR="001729F2" w:rsidRPr="001729F2" w:rsidRDefault="001729F2" w:rsidP="00897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9F2">
              <w:rPr>
                <w:rFonts w:ascii="Times New Roman" w:hAnsi="Times New Roman" w:cs="Times New Roman"/>
                <w:sz w:val="18"/>
                <w:szCs w:val="18"/>
              </w:rPr>
              <w:t>CAAGACCGTGGTTACAGAAG</w:t>
            </w:r>
          </w:p>
        </w:tc>
      </w:tr>
      <w:tr w:rsidR="00CB2EDC" w:rsidRPr="001F2A74" w:rsidTr="007A1D7C">
        <w:tc>
          <w:tcPr>
            <w:tcW w:w="1809" w:type="dxa"/>
          </w:tcPr>
          <w:p w:rsidR="00CB2EDC" w:rsidRPr="001729F2" w:rsidRDefault="007A1D7C" w:rsidP="00897C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9F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Cs</w:t>
            </w:r>
            <w:r w:rsidRPr="001729F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β</w:t>
            </w:r>
            <w:r w:rsidRPr="001729F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-Actin</w:t>
            </w:r>
          </w:p>
        </w:tc>
        <w:tc>
          <w:tcPr>
            <w:tcW w:w="3402" w:type="dxa"/>
          </w:tcPr>
          <w:p w:rsidR="00CB2EDC" w:rsidRPr="001729F2" w:rsidRDefault="001729F2" w:rsidP="00897C29">
            <w:pPr>
              <w:pStyle w:val="Default"/>
              <w:jc w:val="center"/>
              <w:rPr>
                <w:color w:val="auto"/>
                <w:kern w:val="2"/>
                <w:sz w:val="18"/>
                <w:szCs w:val="18"/>
              </w:rPr>
            </w:pPr>
            <w:r w:rsidRPr="001729F2">
              <w:rPr>
                <w:color w:val="auto"/>
                <w:kern w:val="2"/>
                <w:sz w:val="18"/>
                <w:szCs w:val="18"/>
              </w:rPr>
              <w:t>GCCATCTTTGATTGGAATGG</w:t>
            </w:r>
          </w:p>
        </w:tc>
        <w:tc>
          <w:tcPr>
            <w:tcW w:w="3402" w:type="dxa"/>
          </w:tcPr>
          <w:p w:rsidR="00CB2EDC" w:rsidRPr="001729F2" w:rsidRDefault="001729F2" w:rsidP="00897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9F2">
              <w:rPr>
                <w:rFonts w:ascii="Times New Roman" w:hAnsi="Times New Roman" w:cs="Times New Roman"/>
                <w:sz w:val="18"/>
                <w:szCs w:val="18"/>
              </w:rPr>
              <w:t>GGTGCCACAACCTTGATCTT</w:t>
            </w:r>
          </w:p>
        </w:tc>
      </w:tr>
    </w:tbl>
    <w:p w:rsidR="00CB2EDC" w:rsidRDefault="00CB2EDC" w:rsidP="00CB2EDC">
      <w:pPr>
        <w:rPr>
          <w:rFonts w:ascii="Times New Roman" w:hAnsi="Times New Roman" w:cs="Times New Roman"/>
          <w:b/>
          <w:szCs w:val="21"/>
        </w:rPr>
      </w:pPr>
    </w:p>
    <w:p w:rsidR="00897C29" w:rsidRPr="0022644C" w:rsidRDefault="00897C29" w:rsidP="00897C29">
      <w:pPr>
        <w:rPr>
          <w:rFonts w:ascii="Times New Roman" w:hAnsi="Times New Roman" w:cs="Times New Roman"/>
          <w:sz w:val="24"/>
        </w:rPr>
      </w:pPr>
      <w:r w:rsidRPr="005077DD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 w:rsidR="007A1D7C">
        <w:rPr>
          <w:rFonts w:ascii="Times New Roman" w:hAnsi="Times New Roman" w:cs="Times New Roman" w:hint="eastAsia"/>
          <w:b/>
          <w:sz w:val="24"/>
          <w:szCs w:val="24"/>
        </w:rPr>
        <w:t>S3</w:t>
      </w:r>
      <w:r w:rsidRPr="005077D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2644C">
        <w:rPr>
          <w:rFonts w:ascii="Times New Roman" w:hAnsi="Times New Roman" w:cs="Times New Roman" w:hint="eastAsia"/>
          <w:sz w:val="24"/>
        </w:rPr>
        <w:t xml:space="preserve">Differentially expressed </w:t>
      </w:r>
      <w:proofErr w:type="spellStart"/>
      <w:r w:rsidR="0022644C">
        <w:rPr>
          <w:rFonts w:ascii="Times New Roman" w:hAnsi="Times New Roman" w:cs="Times New Roman" w:hint="eastAsia"/>
          <w:sz w:val="24"/>
        </w:rPr>
        <w:t>cis</w:t>
      </w:r>
      <w:proofErr w:type="spellEnd"/>
      <w:r w:rsidR="0022644C" w:rsidRPr="004F2806">
        <w:rPr>
          <w:rFonts w:ascii="Times New Roman" w:hAnsi="Times New Roman" w:cs="Times New Roman" w:hint="eastAsia"/>
          <w:sz w:val="24"/>
        </w:rPr>
        <w:t>-target genes</w:t>
      </w:r>
      <w:r w:rsidR="0022644C">
        <w:rPr>
          <w:rFonts w:ascii="Times New Roman" w:hAnsi="Times New Roman" w:cs="Times New Roman" w:hint="eastAsia"/>
          <w:sz w:val="24"/>
        </w:rPr>
        <w:t xml:space="preserve"> of DE-</w:t>
      </w:r>
      <w:proofErr w:type="spellStart"/>
      <w:r w:rsidR="0022644C">
        <w:rPr>
          <w:rFonts w:ascii="Times New Roman" w:hAnsi="Times New Roman" w:cs="Times New Roman" w:hint="eastAsia"/>
          <w:sz w:val="24"/>
        </w:rPr>
        <w:t>lncRNAs</w:t>
      </w:r>
      <w:proofErr w:type="spellEnd"/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855"/>
        <w:gridCol w:w="2127"/>
        <w:gridCol w:w="992"/>
        <w:gridCol w:w="5558"/>
      </w:tblGrid>
      <w:tr w:rsidR="00897C29" w:rsidTr="00583A74">
        <w:trPr>
          <w:trHeight w:val="261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LncRNA_ID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regulated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Cis</w:t>
            </w:r>
            <w:proofErr w:type="spellEnd"/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-target gene</w:t>
            </w: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（</w:t>
            </w: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100kb</w:t>
            </w: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regulated</w:t>
            </w:r>
          </w:p>
        </w:tc>
        <w:tc>
          <w:tcPr>
            <w:tcW w:w="5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annotation</w:t>
            </w:r>
          </w:p>
        </w:tc>
      </w:tr>
      <w:tr w:rsidR="00897C29" w:rsidTr="00583A74">
        <w:trPr>
          <w:trHeight w:val="261"/>
        </w:trPr>
        <w:tc>
          <w:tcPr>
            <w:tcW w:w="1759" w:type="dxa"/>
            <w:tcBorders>
              <w:top w:val="single" w:sz="4" w:space="0" w:color="auto"/>
            </w:tcBorders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MSTRG.151382.1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TEA031506.1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hypothetical protein CCACVL1_15597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MSTRG.2010.3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TEA016707.1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protein ALTERED XYLOGLUCAN 4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MSTRG.44568.1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TEA010276.1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Kinesin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 xml:space="preserve"> domain-containing protein/</w:t>
            </w: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DAP_epimerase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 xml:space="preserve"> domain-containing protein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MSTRG.44568.3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TEA010276.1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Kinesin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 xml:space="preserve"> domain-containing protein/</w:t>
            </w: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DAP_epimerase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 xml:space="preserve"> domain-containing protein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MSTRG.94274.1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TEA007040.1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protein OBERON 4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MSTRG.114748.1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TEA004296.1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 xml:space="preserve">ubiquitin-conjugating enzyme E2-23 </w:t>
            </w: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 xml:space="preserve"> isoform X1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MSTRG.119951.1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TEA012473.1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TEA012471.1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Agglutinin-like protein ALA1, putative isoform 2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TEA012469.1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MSTRG.126160.1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TEA017441.1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PROLINE-RICH protein 4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MSTRG.14108.1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TEA001167.1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putative tea geometrid larvae-inducible protein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MSTRG.141164.1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TEA028181.1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unnamed protein product, partial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MSTRG.146599.1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TEA002315.1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tropinone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reductase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 xml:space="preserve"> homolog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MSTRG.148397.1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TEA007849.1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MSTRG.2213.9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TEA005594.1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uncharacterized protein At1g01500-like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MSTRG.25186.1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TEA010987.1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uncharacterized protein LOC104228664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MSTRG.87055.1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TEA026874.1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EG45-like domain containing protein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MSTRG.139242.1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TEA027212.1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calcium-transporting ATPase 13, plasma membrane-type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TEA027208.1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putative calcium-transporting ATPase 13, plasma membrane-type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MSTRG.140161.1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TEA006793.1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galactinol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 xml:space="preserve"> synthase 2-like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TEA006804.1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galactinol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 xml:space="preserve"> synthase 2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MSTRG.16444.6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TEA033541.1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INO80 complex subunit B like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MSTRG.30841.1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TEA018037.1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Oxysterol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-binding protein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MSTRG.30841.2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TEA018037.1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Oxysterol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-binding protein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MSTRG.32718.1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TEA033867.1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vacuole membrane protein 1-like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TEA033827.1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vacuole membrane protein KMS1-like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MSTRG.49718.1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TEA005320.1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 xml:space="preserve">elongation factor G-2, </w:t>
            </w: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chloroplastic</w:t>
            </w:r>
            <w:proofErr w:type="spellEnd"/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TEA005327.1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Auxin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-responsive protein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MSTRG.96611.1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TEA022795.1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Heat shock factor (HSF)-type, DNA-binding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MSTRG.148404.1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TEA007849.1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MSTRG.2213.15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TEA005594.1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uncharacterized protein At1g01500-like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MSTRG.54711.1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TEA013320.1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putative allergen I1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MSTRG.105960.2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TEA004130.1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glutathione S-</w:t>
            </w: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transferase</w:t>
            </w:r>
            <w:proofErr w:type="spellEnd"/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MSTRG.140165.1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TEA006802.1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galactinol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 xml:space="preserve"> synthase 2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TEA006804.1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galactinol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 xml:space="preserve"> synthase 2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MSTRG.143784.2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TEA008350.1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 xml:space="preserve">dynein light chain LC6, </w:t>
            </w: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flagellar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 xml:space="preserve"> outer arm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MSTRG.36333.1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TEA019316.1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Leucine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-rich repeat family protein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MSTRG.44568.2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TEA010276.1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Kinesin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 xml:space="preserve"> domain-containing protein/</w:t>
            </w: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DAP_epimerase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 xml:space="preserve"> domain-containing protein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MSTRG.49718.2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TEA005320.1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 xml:space="preserve">elongation factor G-2, </w:t>
            </w: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chloroplastic</w:t>
            </w:r>
            <w:proofErr w:type="spellEnd"/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MSTRG.36333.2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TEA019316.1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Leucine</w:t>
            </w:r>
            <w:proofErr w:type="spellEnd"/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-rich repeat family protein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MSTRG.91612.2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TEA019655.1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uncharacterized protein LOC100258555</w:t>
            </w:r>
          </w:p>
        </w:tc>
      </w:tr>
      <w:tr w:rsidR="00897C29" w:rsidTr="00897C29">
        <w:trPr>
          <w:trHeight w:val="261"/>
        </w:trPr>
        <w:tc>
          <w:tcPr>
            <w:tcW w:w="1759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MSTRG.2213.7</w:t>
            </w:r>
          </w:p>
        </w:tc>
        <w:tc>
          <w:tcPr>
            <w:tcW w:w="855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127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TEA005594.1</w:t>
            </w:r>
          </w:p>
        </w:tc>
        <w:tc>
          <w:tcPr>
            <w:tcW w:w="992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558" w:type="dxa"/>
            <w:vAlign w:val="center"/>
          </w:tcPr>
          <w:p w:rsidR="00897C29" w:rsidRPr="005077DD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7DD">
              <w:rPr>
                <w:rFonts w:ascii="Times New Roman" w:hAnsi="Times New Roman" w:cs="Times New Roman"/>
                <w:sz w:val="16"/>
                <w:szCs w:val="16"/>
              </w:rPr>
              <w:t>uncharacterized protein At1g01500-like</w:t>
            </w:r>
          </w:p>
        </w:tc>
      </w:tr>
    </w:tbl>
    <w:p w:rsidR="00897C29" w:rsidRDefault="00897C29" w:rsidP="00897C29">
      <w:pPr>
        <w:rPr>
          <w:rFonts w:ascii="Times New Roman" w:hAnsi="Times New Roman" w:cs="Times New Roman"/>
        </w:rPr>
      </w:pPr>
    </w:p>
    <w:p w:rsidR="0022644C" w:rsidRPr="0022644C" w:rsidRDefault="00897C29" w:rsidP="00897C29">
      <w:pPr>
        <w:rPr>
          <w:rFonts w:ascii="Times New Roman" w:hAnsi="Times New Roman" w:cs="Times New Roman"/>
          <w:sz w:val="24"/>
        </w:rPr>
      </w:pPr>
      <w:r w:rsidRPr="001729F2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 w:rsidR="007A1D7C" w:rsidRPr="001729F2">
        <w:rPr>
          <w:rFonts w:ascii="Times New Roman" w:hAnsi="Times New Roman" w:cs="Times New Roman" w:hint="eastAsia"/>
          <w:b/>
          <w:sz w:val="24"/>
          <w:szCs w:val="24"/>
        </w:rPr>
        <w:t xml:space="preserve">S4 </w:t>
      </w:r>
      <w:r w:rsidR="0022644C">
        <w:rPr>
          <w:rFonts w:ascii="Times New Roman" w:hAnsi="Times New Roman" w:cs="Times New Roman" w:hint="eastAsia"/>
          <w:sz w:val="24"/>
        </w:rPr>
        <w:t>Differentially expressed trans</w:t>
      </w:r>
      <w:r w:rsidR="0022644C" w:rsidRPr="004F2806">
        <w:rPr>
          <w:rFonts w:ascii="Times New Roman" w:hAnsi="Times New Roman" w:cs="Times New Roman" w:hint="eastAsia"/>
          <w:sz w:val="24"/>
        </w:rPr>
        <w:t>-target genes</w:t>
      </w:r>
      <w:r w:rsidR="0022644C">
        <w:rPr>
          <w:rFonts w:ascii="Times New Roman" w:hAnsi="Times New Roman" w:cs="Times New Roman" w:hint="eastAsia"/>
          <w:sz w:val="24"/>
        </w:rPr>
        <w:t xml:space="preserve"> of DE-</w:t>
      </w:r>
      <w:proofErr w:type="spellStart"/>
      <w:r w:rsidR="0022644C">
        <w:rPr>
          <w:rFonts w:ascii="Times New Roman" w:hAnsi="Times New Roman" w:cs="Times New Roman" w:hint="eastAsia"/>
          <w:sz w:val="24"/>
        </w:rPr>
        <w:t>lncRNAs</w:t>
      </w:r>
      <w:proofErr w:type="spellEnd"/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1183"/>
        <w:gridCol w:w="2552"/>
        <w:gridCol w:w="1134"/>
        <w:gridCol w:w="5812"/>
      </w:tblGrid>
      <w:tr w:rsidR="00897C29" w:rsidTr="00583A74"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LncRNA_ID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regulated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trans-target gene</w:t>
            </w: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（</w:t>
            </w: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100kb</w:t>
            </w: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regulated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annotation</w:t>
            </w:r>
          </w:p>
        </w:tc>
      </w:tr>
      <w:tr w:rsidR="00897C29" w:rsidTr="00583A74"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MSTRG.139242.1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TEA027202.1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TEA027208.1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putative calcium-transporting ATPase 13, plasma membrane-type</w:t>
            </w: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MSTRG.140165.1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TEA006793.1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galactinol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 synthase 2-like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TEA006804.1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galactinol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 synthase 2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TEA031908.1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galactinol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 synthase 2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TEA006802.1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galactinol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 synthase 2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TEA003328.1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galactinol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 synthase 2-like</w:t>
            </w: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MSTRG.142510.3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TEA008293.1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lipid transfer protein EARLI 1-like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TEA017743.1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pEARLI1-like lipid transfer protein 3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TEA017441.1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PROLINE-RICH protein 4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TEA024391.1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UDP-</w:t>
            </w: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glycosyltransferase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 74Y1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TEA018741.1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PROLINE-RICH protein 4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TEA002471.1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tRNA-dihydrouridine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(16/17) synthase [NAD(P)(+)]-like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TEA002826.1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pollen-specific </w:t>
            </w: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leucine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-rich repeat </w:t>
            </w: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extensin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-like protein 1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TEA005334.1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probable WRKY transcription factor 31 isoform X2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TEA004405.1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uncharacterized protein At5g39570-like isoform X5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TEA005725.1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Uncharacterized protein TCM_036932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TEA019215.1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hypothetical protein CICLE_v10010435mg, partial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TEA022795.1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Heat shock factor (HSF)-type, DNA-binding</w:t>
            </w: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MSTRG.151382.1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TEA031506.1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hypothetical protein CCACVL1_15597</w:t>
            </w: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MSTRG.152990.1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TEA033592.1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MSTRG.27406.1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TEA032725.1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dehydrin</w:t>
            </w:r>
            <w:proofErr w:type="spellEnd"/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MSTRG.62671.1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TEA013290.1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auxin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-repressed protein</w:t>
            </w: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MSTRG.90783.1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TEA026075.1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beta-</w:t>
            </w: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ketoacyl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-ACP synthase I</w:t>
            </w: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ED4BD6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MSTRG.144846.1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ED4BD6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TEA013014.1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unnamed protein product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TEA017862.1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MSTRG.54711.1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TEA013318.1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putative allergen I1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TEA013316.1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TEA013320.1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putative allergen I1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TEA009777.1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arginine decarboxylase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TEA017441.1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PROLINE-RICH protein 4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ED4BD6" w:rsidP="00ED4BD6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ED4BD6">
              <w:rPr>
                <w:rFonts w:ascii="Times New Roman" w:hAnsi="Times New Roman" w:cs="Times New Roman"/>
                <w:sz w:val="16"/>
                <w:szCs w:val="16"/>
              </w:rPr>
              <w:t>TEA015017.1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ethylene-responsive transcription factor ABR1</w:t>
            </w: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MSTRG.82254.1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TEA007205.1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salutaridine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reductase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-like</w:t>
            </w: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MSTRG.99965.1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TEA011367.1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LHY</w:t>
            </w: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MSTRG.12085.1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TEA019257.1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calcium-dependent protein kinase 28</w:t>
            </w: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MSTRG.94274.1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TEA007038.1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ethylene response factor</w:t>
            </w: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MSTRG.95438.3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TEA025779.1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hypothetical protein CFOL_v3_31178</w:t>
            </w: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MSTRG.140161.1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TEA006793.1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galactinol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 synthase 2-like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TEA006804.1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galactinol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 synthase 2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TEA031908.1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galactinol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 synthase 2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TEA006802.1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galactinol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 synthase 2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TEA003328.1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galactinol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 synthase 2-like</w:t>
            </w: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MSTRG.86405.1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TEA032629.1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uncharacterized protein LOC100256501 isoform X1</w:t>
            </w: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MSTRG.121097.1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TEA029356.1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terpene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 synthase</w:t>
            </w: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MSTRG.25764.2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TEA000250.1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CLAVATA3/ESR (CLE)-related protein 43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TEA022699.1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ninja-family protein AFP3</w:t>
            </w: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MSTRG.96611.1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TEA015517.1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TEA021063.1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MSTRG.113150.1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down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TEA006218.1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thioredoxin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-like 3-1, </w:t>
            </w: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chloroplastic</w:t>
            </w:r>
            <w:proofErr w:type="spellEnd"/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TEA000833.1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MYC2 </w:t>
            </w: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trancript</w:t>
            </w: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ion</w:t>
            </w:r>
            <w:proofErr w:type="spellEnd"/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proofErr w:type="spellStart"/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fac</w:t>
            </w: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proofErr w:type="spellEnd"/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TEA020517.1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alpha carbonic anhydrase 1, </w:t>
            </w: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chloroplastic</w:t>
            </w:r>
            <w:proofErr w:type="spellEnd"/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TEA019674.1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aquaporin PIP2-1-like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TEA007599.1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BOI-related E3 ubiquitin-protein ligase 1-like isoform X3</w:t>
            </w: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MSTRG.122572.1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TEA006218.1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thioredoxin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-like 3-1, </w:t>
            </w: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chloroplastic</w:t>
            </w:r>
            <w:proofErr w:type="spellEnd"/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TEA029589.1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PREDICTED: protein PMR5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TEA008845.1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probable </w:t>
            </w: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plastidic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 glucose transporter 2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TEA007599.1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BOI-related E3 ubiquitin-protein ligase 1-like isoform X3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TEA005473.1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PREDICTED: uncharacterized protein LOC104609584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TEA000833.1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MYC2 </w:t>
            </w: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trancript</w:t>
            </w: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ion</w:t>
            </w:r>
            <w:proofErr w:type="spellEnd"/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proofErr w:type="spellStart"/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fac</w:t>
            </w: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proofErr w:type="spellEnd"/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TEA012504.1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uncharacterized protein LOC110603959 isoform X1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TEA019674.1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aquaporin PIP2-1-like</w:t>
            </w:r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TEA020517.1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alpha carbonic anhydrase 1, </w:t>
            </w: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chloroplastic</w:t>
            </w:r>
            <w:proofErr w:type="spellEnd"/>
          </w:p>
        </w:tc>
      </w:tr>
      <w:tr w:rsidR="00897C29" w:rsidTr="00897C29">
        <w:tc>
          <w:tcPr>
            <w:tcW w:w="1760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TEA025194.1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MSTRG.152933.1</w:t>
            </w: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TEA006218.1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thioredoxin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-like 3-1, </w:t>
            </w: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chloroplastic</w:t>
            </w:r>
            <w:proofErr w:type="spellEnd"/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TEA008845.1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probable </w:t>
            </w: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plastidic</w:t>
            </w:r>
            <w:proofErr w:type="spellEnd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 glucose transporter 2</w:t>
            </w:r>
          </w:p>
        </w:tc>
      </w:tr>
      <w:tr w:rsidR="00897C29" w:rsidTr="00897C29">
        <w:tc>
          <w:tcPr>
            <w:tcW w:w="1760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TEA000833.1</w:t>
            </w:r>
          </w:p>
        </w:tc>
        <w:tc>
          <w:tcPr>
            <w:tcW w:w="1134" w:type="dxa"/>
            <w:vAlign w:val="center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up</w:t>
            </w:r>
          </w:p>
        </w:tc>
        <w:tc>
          <w:tcPr>
            <w:tcW w:w="5812" w:type="dxa"/>
          </w:tcPr>
          <w:p w:rsidR="00897C29" w:rsidRPr="006245C9" w:rsidRDefault="00897C29" w:rsidP="00897C29">
            <w:pPr>
              <w:spacing w:line="11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 xml:space="preserve">MYC2 </w:t>
            </w:r>
            <w:proofErr w:type="spellStart"/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trancript</w:t>
            </w:r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>ion</w:t>
            </w:r>
            <w:proofErr w:type="spellEnd"/>
            <w:r w:rsidRPr="006245C9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fact</w:t>
            </w:r>
            <w:r w:rsidRPr="006245C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</w:p>
        </w:tc>
      </w:tr>
    </w:tbl>
    <w:p w:rsidR="00966EE7" w:rsidRDefault="00966EE7"/>
    <w:sectPr w:rsidR="00966EE7" w:rsidSect="00384C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D9" w:rsidRDefault="00D719D9" w:rsidP="00BA0E8A">
      <w:r>
        <w:separator/>
      </w:r>
    </w:p>
  </w:endnote>
  <w:endnote w:type="continuationSeparator" w:id="0">
    <w:p w:rsidR="00D719D9" w:rsidRDefault="00D719D9" w:rsidP="00B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D9" w:rsidRDefault="00D719D9" w:rsidP="00BA0E8A">
      <w:r>
        <w:separator/>
      </w:r>
    </w:p>
  </w:footnote>
  <w:footnote w:type="continuationSeparator" w:id="0">
    <w:p w:rsidR="00D719D9" w:rsidRDefault="00D719D9" w:rsidP="00BA0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28"/>
    <w:rsid w:val="001729F2"/>
    <w:rsid w:val="0022644C"/>
    <w:rsid w:val="00261A83"/>
    <w:rsid w:val="003312AE"/>
    <w:rsid w:val="00384C11"/>
    <w:rsid w:val="00583A74"/>
    <w:rsid w:val="005E01F8"/>
    <w:rsid w:val="005E6CF4"/>
    <w:rsid w:val="005F2FBD"/>
    <w:rsid w:val="00631E4C"/>
    <w:rsid w:val="006E4C4A"/>
    <w:rsid w:val="007A1D7C"/>
    <w:rsid w:val="00897C29"/>
    <w:rsid w:val="00902028"/>
    <w:rsid w:val="00966EE7"/>
    <w:rsid w:val="00BA0E8A"/>
    <w:rsid w:val="00BC1450"/>
    <w:rsid w:val="00CB2EDC"/>
    <w:rsid w:val="00D719D9"/>
    <w:rsid w:val="00E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8A"/>
    <w:rPr>
      <w:sz w:val="18"/>
      <w:szCs w:val="18"/>
    </w:rPr>
  </w:style>
  <w:style w:type="table" w:styleId="a5">
    <w:name w:val="Table Grid"/>
    <w:basedOn w:val="a1"/>
    <w:uiPriority w:val="59"/>
    <w:rsid w:val="00BA0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ED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8A"/>
    <w:rPr>
      <w:sz w:val="18"/>
      <w:szCs w:val="18"/>
    </w:rPr>
  </w:style>
  <w:style w:type="table" w:styleId="a5">
    <w:name w:val="Table Grid"/>
    <w:basedOn w:val="a1"/>
    <w:uiPriority w:val="59"/>
    <w:rsid w:val="00BA0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ED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wsq</dc:creator>
  <cp:keywords/>
  <dc:description/>
  <cp:lastModifiedBy>wsq</cp:lastModifiedBy>
  <cp:revision>11</cp:revision>
  <dcterms:created xsi:type="dcterms:W3CDTF">2019-08-09T12:09:00Z</dcterms:created>
  <dcterms:modified xsi:type="dcterms:W3CDTF">2019-09-07T02:22:00Z</dcterms:modified>
</cp:coreProperties>
</file>