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AB80" w14:textId="77777777" w:rsidR="006F1CCC" w:rsidRDefault="004A5185">
      <w:pPr>
        <w:rPr>
          <w:rFonts w:ascii="Times New Roman" w:hAnsi="Times New Roman" w:cs="Times New Roman"/>
          <w:kern w:val="0"/>
          <w:sz w:val="24"/>
          <w:szCs w:val="24"/>
        </w:rPr>
      </w:pPr>
      <w:bookmarkStart w:id="0" w:name="_Hlk31115460"/>
      <w:r>
        <w:rPr>
          <w:rFonts w:ascii="Times New Roman" w:hAnsi="Times New Roman" w:cs="Times New Roman"/>
          <w:sz w:val="24"/>
          <w:szCs w:val="24"/>
        </w:rPr>
        <w:t>Table S1.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>Demographic and clinical information of subgroups of MDD patients.</w:t>
      </w:r>
    </w:p>
    <w:tbl>
      <w:tblPr>
        <w:tblStyle w:val="a9"/>
        <w:tblW w:w="16109" w:type="dxa"/>
        <w:tblInd w:w="-122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1760"/>
        <w:gridCol w:w="1700"/>
        <w:gridCol w:w="850"/>
        <w:gridCol w:w="236"/>
        <w:gridCol w:w="48"/>
        <w:gridCol w:w="236"/>
        <w:gridCol w:w="1470"/>
        <w:gridCol w:w="1701"/>
        <w:gridCol w:w="851"/>
        <w:gridCol w:w="236"/>
        <w:gridCol w:w="1684"/>
        <w:gridCol w:w="1756"/>
        <w:gridCol w:w="709"/>
      </w:tblGrid>
      <w:tr w:rsidR="006F1CCC" w14:paraId="38BA8B20" w14:textId="77777777">
        <w:tc>
          <w:tcPr>
            <w:tcW w:w="2872" w:type="dxa"/>
            <w:tcBorders>
              <w:top w:val="single" w:sz="4" w:space="0" w:color="auto"/>
              <w:bottom w:val="nil"/>
            </w:tcBorders>
            <w:vAlign w:val="center"/>
          </w:tcPr>
          <w:p w14:paraId="3C9008EB" w14:textId="77777777" w:rsidR="006F1CCC" w:rsidRDefault="004A51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Item</w:t>
            </w:r>
          </w:p>
        </w:tc>
        <w:tc>
          <w:tcPr>
            <w:tcW w:w="459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7CB2FAC8" w14:textId="77777777" w:rsidR="006F1CCC" w:rsidRDefault="004A5185">
            <w:pPr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Severity of MDD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vAlign w:val="center"/>
          </w:tcPr>
          <w:p w14:paraId="794BBB92" w14:textId="77777777" w:rsidR="006F1CCC" w:rsidRDefault="006F1CCC">
            <w:pPr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402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967C60D" w14:textId="77777777" w:rsidR="006F1CCC" w:rsidRDefault="004A5185">
            <w:pPr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Comorbid with GAD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vAlign w:val="center"/>
          </w:tcPr>
          <w:p w14:paraId="4D25BDDC" w14:textId="77777777" w:rsidR="006F1CCC" w:rsidRDefault="006F1CC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724B" w14:textId="77777777" w:rsidR="006F1CCC" w:rsidRDefault="004A5185">
            <w:pPr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Smoking history</w:t>
            </w:r>
          </w:p>
        </w:tc>
      </w:tr>
      <w:tr w:rsidR="006F1CCC" w14:paraId="70B918A2" w14:textId="77777777">
        <w:tc>
          <w:tcPr>
            <w:tcW w:w="2872" w:type="dxa"/>
            <w:tcBorders>
              <w:top w:val="nil"/>
              <w:bottom w:val="nil"/>
            </w:tcBorders>
            <w:vAlign w:val="center"/>
          </w:tcPr>
          <w:p w14:paraId="67782955" w14:textId="77777777" w:rsidR="006F1CCC" w:rsidRDefault="006F1CCC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1" w:name="_Hlk29809821"/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69280" w14:textId="77777777" w:rsidR="006F1CCC" w:rsidRDefault="004A5185">
            <w:pPr>
              <w:ind w:right="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Moderate</w:t>
            </w:r>
          </w:p>
          <w:p w14:paraId="4DBEEC33" w14:textId="77777777" w:rsidR="006F1CCC" w:rsidRDefault="004A5185">
            <w:pPr>
              <w:ind w:right="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(n = 114)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8471B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Severe</w:t>
            </w:r>
          </w:p>
          <w:p w14:paraId="114CA3D7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(n = 58)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61817" w14:textId="77777777" w:rsidR="006F1CCC" w:rsidRDefault="006F1CCC">
            <w:pP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</w:p>
          <w:p w14:paraId="6A4711E7" w14:textId="77777777" w:rsidR="006F1CCC" w:rsidRDefault="004A5185">
            <w:pP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14:paraId="4386CC2B" w14:textId="77777777" w:rsidR="006F1CCC" w:rsidRDefault="006F1CCC">
            <w:pP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7420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MDDA</w:t>
            </w:r>
          </w:p>
          <w:p w14:paraId="0D9AB5B0" w14:textId="77777777" w:rsidR="006F1CCC" w:rsidRDefault="004A5185">
            <w:pP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(n = 126)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8CE0C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MDDO</w:t>
            </w:r>
          </w:p>
          <w:p w14:paraId="3545632C" w14:textId="77777777" w:rsidR="006F1CCC" w:rsidRDefault="004A5185">
            <w:pP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(n = 46)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A6D66" w14:textId="77777777" w:rsidR="006F1CCC" w:rsidRDefault="006F1CCC">
            <w:pP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</w:p>
          <w:p w14:paraId="3F43A770" w14:textId="77777777" w:rsidR="006F1CCC" w:rsidRDefault="004A5185">
            <w:pP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14:paraId="217B552C" w14:textId="77777777" w:rsidR="006F1CCC" w:rsidRDefault="006F1CC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F3887" w14:textId="16843674" w:rsidR="006F1CCC" w:rsidRDefault="0084463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</w:t>
            </w:r>
            <w:r w:rsidR="004A518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ith</w:t>
            </w:r>
          </w:p>
          <w:p w14:paraId="12A847B8" w14:textId="77777777" w:rsidR="006F1CCC" w:rsidRDefault="004A5185">
            <w:pP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(n = 17)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42BEB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without</w:t>
            </w:r>
          </w:p>
          <w:p w14:paraId="52A5BA8D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(n = 155)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28771" w14:textId="77777777" w:rsidR="006F1CCC" w:rsidRDefault="006F1CCC">
            <w:pP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</w:p>
          <w:p w14:paraId="0542DA30" w14:textId="77777777" w:rsidR="006F1CCC" w:rsidRDefault="004A5185">
            <w:pP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</w:p>
        </w:tc>
      </w:tr>
      <w:tr w:rsidR="006F1CCC" w14:paraId="29E957AE" w14:textId="77777777">
        <w:tc>
          <w:tcPr>
            <w:tcW w:w="2872" w:type="dxa"/>
            <w:tcBorders>
              <w:top w:val="single" w:sz="4" w:space="0" w:color="auto"/>
              <w:bottom w:val="nil"/>
            </w:tcBorders>
            <w:vAlign w:val="center"/>
          </w:tcPr>
          <w:p w14:paraId="07F2FDB5" w14:textId="77777777" w:rsidR="006F1CCC" w:rsidRDefault="004A51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1760" w:type="dxa"/>
            <w:tcBorders>
              <w:top w:val="single" w:sz="4" w:space="0" w:color="auto"/>
              <w:bottom w:val="nil"/>
            </w:tcBorders>
            <w:vAlign w:val="center"/>
          </w:tcPr>
          <w:p w14:paraId="0FFBD02A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33.90 ± 10.36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  <w:vAlign w:val="center"/>
          </w:tcPr>
          <w:p w14:paraId="4A6D92B4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37.48 ± 7.70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68A1ED1D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.012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vAlign w:val="center"/>
          </w:tcPr>
          <w:p w14:paraId="271256B1" w14:textId="77777777" w:rsidR="006F1CCC" w:rsidRDefault="006F1CC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5948006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35.16 ± 8.82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2D0010BE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34.98 ± 11.80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768F0317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.925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vAlign w:val="center"/>
          </w:tcPr>
          <w:p w14:paraId="677680CA" w14:textId="77777777" w:rsidR="006F1CCC" w:rsidRDefault="006F1CC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  <w:vAlign w:val="center"/>
          </w:tcPr>
          <w:p w14:paraId="4837B3E7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35.13 ± 9.92</w:t>
            </w:r>
          </w:p>
        </w:tc>
        <w:tc>
          <w:tcPr>
            <w:tcW w:w="1756" w:type="dxa"/>
            <w:tcBorders>
              <w:top w:val="single" w:sz="4" w:space="0" w:color="auto"/>
              <w:bottom w:val="nil"/>
            </w:tcBorders>
            <w:vAlign w:val="center"/>
          </w:tcPr>
          <w:p w14:paraId="1BFD7BB0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34.94 ± 7.28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667ECF73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.940</w:t>
            </w:r>
          </w:p>
        </w:tc>
      </w:tr>
      <w:tr w:rsidR="006F1CCC" w14:paraId="743BED3A" w14:textId="77777777">
        <w:tc>
          <w:tcPr>
            <w:tcW w:w="2872" w:type="dxa"/>
            <w:tcBorders>
              <w:top w:val="nil"/>
              <w:bottom w:val="nil"/>
            </w:tcBorders>
            <w:vAlign w:val="center"/>
          </w:tcPr>
          <w:p w14:paraId="77D56D13" w14:textId="77777777" w:rsidR="006F1CCC" w:rsidRDefault="004A51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Education (years)</w:t>
            </w:r>
          </w:p>
        </w:tc>
        <w:tc>
          <w:tcPr>
            <w:tcW w:w="1760" w:type="dxa"/>
            <w:tcBorders>
              <w:top w:val="nil"/>
              <w:bottom w:val="nil"/>
            </w:tcBorders>
            <w:vAlign w:val="center"/>
          </w:tcPr>
          <w:p w14:paraId="51C65AF3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10.49 ± 3.44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419C0F98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9.81 ± 3.54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B0F029A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.226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9E39341" w14:textId="77777777" w:rsidR="006F1CCC" w:rsidRDefault="006F1CC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tcBorders>
              <w:top w:val="nil"/>
              <w:bottom w:val="nil"/>
            </w:tcBorders>
            <w:vAlign w:val="center"/>
          </w:tcPr>
          <w:p w14:paraId="1A94FF21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10.06 ± 3.48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10C58A6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10.83 ± 3.45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1B1B2F8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.200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92BA5B2" w14:textId="77777777" w:rsidR="006F1CCC" w:rsidRDefault="006F1CC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  <w:vAlign w:val="center"/>
          </w:tcPr>
          <w:p w14:paraId="6A8049B8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10.15 ± 3.45</w:t>
            </w:r>
          </w:p>
        </w:tc>
        <w:tc>
          <w:tcPr>
            <w:tcW w:w="1756" w:type="dxa"/>
            <w:tcBorders>
              <w:top w:val="nil"/>
              <w:bottom w:val="nil"/>
            </w:tcBorders>
            <w:vAlign w:val="center"/>
          </w:tcPr>
          <w:p w14:paraId="5699108D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11.24 ± 3.72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91CE2F7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.226</w:t>
            </w:r>
          </w:p>
        </w:tc>
      </w:tr>
      <w:tr w:rsidR="006F1CCC" w14:paraId="483554E3" w14:textId="77777777">
        <w:tc>
          <w:tcPr>
            <w:tcW w:w="2872" w:type="dxa"/>
            <w:tcBorders>
              <w:top w:val="nil"/>
              <w:bottom w:val="nil"/>
            </w:tcBorders>
            <w:vAlign w:val="center"/>
          </w:tcPr>
          <w:p w14:paraId="3A08BF8F" w14:textId="77777777" w:rsidR="006F1CCC" w:rsidRDefault="004A518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BMI (kg / m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nil"/>
              <w:bottom w:val="nil"/>
            </w:tcBorders>
            <w:vAlign w:val="center"/>
          </w:tcPr>
          <w:p w14:paraId="7CA9A397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21.87 ± 3.01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12F5E579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22.28 ± 3.11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E71121E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.404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2D10DD2" w14:textId="77777777" w:rsidR="006F1CCC" w:rsidRDefault="006F1CC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tcBorders>
              <w:top w:val="nil"/>
              <w:bottom w:val="nil"/>
            </w:tcBorders>
            <w:vAlign w:val="center"/>
          </w:tcPr>
          <w:p w14:paraId="390C141F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21.76 ± 3.06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F6CB325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22.67 ± 2.94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82149AA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.083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013D394" w14:textId="77777777" w:rsidR="006F1CCC" w:rsidRDefault="006F1CC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  <w:vAlign w:val="center"/>
          </w:tcPr>
          <w:p w14:paraId="33A89FEB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21.86 ± 3.00</w:t>
            </w:r>
          </w:p>
        </w:tc>
        <w:tc>
          <w:tcPr>
            <w:tcW w:w="1756" w:type="dxa"/>
            <w:tcBorders>
              <w:top w:val="nil"/>
              <w:bottom w:val="nil"/>
            </w:tcBorders>
            <w:vAlign w:val="center"/>
          </w:tcPr>
          <w:p w14:paraId="670BDB54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23.39 ± 3.18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CEA0101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.048</w:t>
            </w:r>
          </w:p>
        </w:tc>
      </w:tr>
      <w:tr w:rsidR="006F1CCC" w14:paraId="7FC3880E" w14:textId="77777777">
        <w:tc>
          <w:tcPr>
            <w:tcW w:w="2872" w:type="dxa"/>
            <w:tcBorders>
              <w:top w:val="nil"/>
              <w:bottom w:val="nil"/>
            </w:tcBorders>
            <w:vAlign w:val="center"/>
          </w:tcPr>
          <w:p w14:paraId="410653EB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First episode age (years)</w:t>
            </w:r>
          </w:p>
        </w:tc>
        <w:tc>
          <w:tcPr>
            <w:tcW w:w="1760" w:type="dxa"/>
            <w:tcBorders>
              <w:top w:val="nil"/>
              <w:bottom w:val="nil"/>
            </w:tcBorders>
            <w:vAlign w:val="center"/>
          </w:tcPr>
          <w:p w14:paraId="2ACE34D7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30.20 ± 10.68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43CDE71C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34.94 ± 8.25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D27F031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.002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0366B89" w14:textId="77777777" w:rsidR="006F1CCC" w:rsidRDefault="006F1CC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tcBorders>
              <w:top w:val="nil"/>
              <w:bottom w:val="nil"/>
            </w:tcBorders>
            <w:vAlign w:val="center"/>
          </w:tcPr>
          <w:p w14:paraId="12C8112F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31.84 ± 9.39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047E436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31.70 ± 12.12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10A9E93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.944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F720E4D" w14:textId="77777777" w:rsidR="006F1CCC" w:rsidRDefault="006F1CC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  <w:vAlign w:val="center"/>
          </w:tcPr>
          <w:p w14:paraId="259B497C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31.86 ± 10.36</w:t>
            </w:r>
          </w:p>
        </w:tc>
        <w:tc>
          <w:tcPr>
            <w:tcW w:w="1756" w:type="dxa"/>
            <w:tcBorders>
              <w:top w:val="nil"/>
              <w:bottom w:val="nil"/>
            </w:tcBorders>
            <w:vAlign w:val="center"/>
          </w:tcPr>
          <w:p w14:paraId="515EF126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31.25 ± 8.24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25631DB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.814</w:t>
            </w:r>
          </w:p>
        </w:tc>
      </w:tr>
      <w:tr w:rsidR="006F1CCC" w14:paraId="6F30F98F" w14:textId="77777777">
        <w:tc>
          <w:tcPr>
            <w:tcW w:w="2872" w:type="dxa"/>
            <w:tcBorders>
              <w:top w:val="nil"/>
              <w:bottom w:val="nil"/>
            </w:tcBorders>
            <w:vAlign w:val="center"/>
          </w:tcPr>
          <w:p w14:paraId="0B4777B3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Smoking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history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person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nil"/>
              <w:bottom w:val="nil"/>
            </w:tcBorders>
            <w:vAlign w:val="center"/>
          </w:tcPr>
          <w:p w14:paraId="4FC7D62F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40709FD7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BB0E1FC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.349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BDA4316" w14:textId="77777777" w:rsidR="006F1CCC" w:rsidRDefault="006F1CC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tcBorders>
              <w:top w:val="nil"/>
              <w:bottom w:val="nil"/>
            </w:tcBorders>
            <w:vAlign w:val="center"/>
          </w:tcPr>
          <w:p w14:paraId="4F4C61DB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052F79C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9F1E879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.752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0704AC3" w14:textId="77777777" w:rsidR="006F1CCC" w:rsidRDefault="006F1CC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  <w:vAlign w:val="center"/>
          </w:tcPr>
          <w:p w14:paraId="4EF10EC1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756" w:type="dxa"/>
            <w:tcBorders>
              <w:top w:val="nil"/>
              <w:bottom w:val="nil"/>
            </w:tcBorders>
            <w:vAlign w:val="center"/>
          </w:tcPr>
          <w:p w14:paraId="10CFDBE1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1331172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6F1CCC" w14:paraId="0B5A5371" w14:textId="77777777">
        <w:tc>
          <w:tcPr>
            <w:tcW w:w="2872" w:type="dxa"/>
            <w:tcBorders>
              <w:top w:val="nil"/>
              <w:bottom w:val="nil"/>
            </w:tcBorders>
            <w:vAlign w:val="center"/>
          </w:tcPr>
          <w:p w14:paraId="44E2D72A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HAMD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bscript"/>
              </w:rPr>
              <w:t>24</w:t>
            </w:r>
          </w:p>
        </w:tc>
        <w:tc>
          <w:tcPr>
            <w:tcW w:w="1760" w:type="dxa"/>
            <w:tcBorders>
              <w:top w:val="nil"/>
              <w:bottom w:val="nil"/>
            </w:tcBorders>
            <w:vAlign w:val="center"/>
          </w:tcPr>
          <w:p w14:paraId="4D65359B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27.49 ± 4.45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3EC662DC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39.76 ± 4.43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BCB6CCF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61A27B4" w14:textId="77777777" w:rsidR="006F1CCC" w:rsidRDefault="006F1CC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tcBorders>
              <w:top w:val="nil"/>
              <w:bottom w:val="nil"/>
            </w:tcBorders>
            <w:vAlign w:val="center"/>
          </w:tcPr>
          <w:p w14:paraId="5471EA73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33.44 ± 7.02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13C1140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26.65 ± 5.62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86E8510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2F39538" w14:textId="77777777" w:rsidR="006F1CCC" w:rsidRDefault="006F1CC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  <w:vAlign w:val="center"/>
          </w:tcPr>
          <w:p w14:paraId="05B08074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31.72 ± 7.50</w:t>
            </w:r>
          </w:p>
        </w:tc>
        <w:tc>
          <w:tcPr>
            <w:tcW w:w="1756" w:type="dxa"/>
            <w:tcBorders>
              <w:top w:val="nil"/>
              <w:bottom w:val="nil"/>
            </w:tcBorders>
            <w:vAlign w:val="center"/>
          </w:tcPr>
          <w:p w14:paraId="5F3CA666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30.82 ± 5.47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4C8831A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.692</w:t>
            </w:r>
          </w:p>
        </w:tc>
      </w:tr>
      <w:tr w:rsidR="006F1CCC" w14:paraId="4E725733" w14:textId="77777777">
        <w:tc>
          <w:tcPr>
            <w:tcW w:w="2872" w:type="dxa"/>
            <w:tcBorders>
              <w:top w:val="nil"/>
              <w:bottom w:val="nil"/>
            </w:tcBorders>
            <w:vAlign w:val="center"/>
          </w:tcPr>
          <w:p w14:paraId="233FC51C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HAMA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1760" w:type="dxa"/>
            <w:tcBorders>
              <w:top w:val="nil"/>
              <w:bottom w:val="nil"/>
            </w:tcBorders>
            <w:vAlign w:val="center"/>
          </w:tcPr>
          <w:p w14:paraId="60797958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15.81 ± 4.68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14:paraId="2F310B52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23.18 ± 5.91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78C2747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6CB8425" w14:textId="77777777" w:rsidR="006F1CCC" w:rsidRDefault="006F1CC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tcBorders>
              <w:top w:val="nil"/>
              <w:bottom w:val="nil"/>
            </w:tcBorders>
            <w:vAlign w:val="center"/>
          </w:tcPr>
          <w:p w14:paraId="68993F81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20.96 ± 4.87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A261D51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11.00 ± 2.32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33F8405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6B87441" w14:textId="77777777" w:rsidR="006F1CCC" w:rsidRDefault="006F1CC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  <w:vAlign w:val="center"/>
          </w:tcPr>
          <w:p w14:paraId="5D50C38C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18.38 ± 6.32</w:t>
            </w:r>
          </w:p>
        </w:tc>
        <w:tc>
          <w:tcPr>
            <w:tcW w:w="1756" w:type="dxa"/>
            <w:tcBorders>
              <w:top w:val="nil"/>
              <w:bottom w:val="nil"/>
            </w:tcBorders>
            <w:vAlign w:val="center"/>
          </w:tcPr>
          <w:p w14:paraId="7E6AABD8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17.59 ± 4.98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D4F8370" w14:textId="77777777" w:rsidR="006F1CCC" w:rsidRDefault="004A518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.659</w:t>
            </w:r>
          </w:p>
        </w:tc>
      </w:tr>
      <w:tr w:rsidR="006F1CCC" w14:paraId="1C176D74" w14:textId="77777777">
        <w:tc>
          <w:tcPr>
            <w:tcW w:w="2872" w:type="dxa"/>
            <w:tcBorders>
              <w:top w:val="nil"/>
              <w:bottom w:val="single" w:sz="4" w:space="0" w:color="auto"/>
            </w:tcBorders>
            <w:vAlign w:val="center"/>
          </w:tcPr>
          <w:p w14:paraId="13880E81" w14:textId="61E2672F" w:rsidR="006F1CCC" w:rsidRDefault="004A5185">
            <w:pP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C-DAS-A </w:t>
            </w:r>
            <w:r w:rsidR="0054098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otal score</w:t>
            </w: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  <w:vAlign w:val="center"/>
          </w:tcPr>
          <w:p w14:paraId="65A12F92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154.92 ± 28.15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14:paraId="73AAE388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157.36 ± 28.09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7DE7BD08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.515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14:paraId="3E4BDA03" w14:textId="77777777" w:rsidR="006F1CCC" w:rsidRDefault="006F1CC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EF77389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156.06 ± 29.04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761855CA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154.87 ± 25.49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1EA00C83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.806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14:paraId="7D0CC73E" w14:textId="77777777" w:rsidR="006F1CCC" w:rsidRDefault="006F1CC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  <w:vAlign w:val="center"/>
          </w:tcPr>
          <w:p w14:paraId="6E448491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156.68 ± 28.03</w:t>
            </w:r>
          </w:p>
        </w:tc>
        <w:tc>
          <w:tcPr>
            <w:tcW w:w="1756" w:type="dxa"/>
            <w:tcBorders>
              <w:top w:val="nil"/>
              <w:bottom w:val="single" w:sz="4" w:space="0" w:color="auto"/>
            </w:tcBorders>
            <w:vAlign w:val="center"/>
          </w:tcPr>
          <w:p w14:paraId="559E9002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147.18 ± 27.82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3F0774C5" w14:textId="77777777" w:rsidR="006F1CCC" w:rsidRDefault="004A518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.185</w:t>
            </w:r>
          </w:p>
        </w:tc>
      </w:tr>
    </w:tbl>
    <w:bookmarkEnd w:id="1"/>
    <w:p w14:paraId="49CEC458" w14:textId="087F5B82" w:rsidR="00883ED1" w:rsidRDefault="004A5185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Abbreviations: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MDD: </w:t>
      </w:r>
      <w:r>
        <w:rPr>
          <w:rFonts w:ascii="Times New Roman" w:hAnsi="Times New Roman" w:cs="Times New Roman"/>
          <w:sz w:val="24"/>
          <w:szCs w:val="24"/>
        </w:rPr>
        <w:t xml:space="preserve">major depressive disorder; GAD: Generalized anxiety disorder; </w:t>
      </w:r>
      <w:r w:rsidR="00C8455F" w:rsidRPr="00144B24">
        <w:rPr>
          <w:rFonts w:ascii="Times New Roman" w:eastAsia="宋体" w:hAnsi="Times New Roman" w:cs="Times New Roman"/>
          <w:kern w:val="0"/>
          <w:sz w:val="24"/>
          <w:szCs w:val="24"/>
        </w:rPr>
        <w:t xml:space="preserve">MDDA: </w:t>
      </w:r>
      <w:r w:rsidR="00C8455F">
        <w:rPr>
          <w:rFonts w:ascii="Times New Roman" w:eastAsia="宋体" w:hAnsi="Times New Roman" w:cs="Times New Roman"/>
          <w:color w:val="3E3D40"/>
          <w:kern w:val="0"/>
          <w:sz w:val="24"/>
          <w:szCs w:val="24"/>
        </w:rPr>
        <w:t>MDD with Anxiety group</w:t>
      </w:r>
      <w:r w:rsidR="00C8455F" w:rsidRPr="00144B24">
        <w:rPr>
          <w:rFonts w:ascii="Times New Roman" w:eastAsia="宋体" w:hAnsi="Times New Roman" w:cs="Times New Roman"/>
          <w:kern w:val="0"/>
          <w:sz w:val="24"/>
          <w:szCs w:val="24"/>
        </w:rPr>
        <w:t>; MDDO: MDD only</w:t>
      </w:r>
      <w:r w:rsidR="00C8455F">
        <w:rPr>
          <w:rFonts w:ascii="Times New Roman" w:eastAsia="宋体" w:hAnsi="Times New Roman" w:cs="Times New Roman"/>
          <w:kern w:val="0"/>
          <w:sz w:val="24"/>
          <w:szCs w:val="24"/>
        </w:rPr>
        <w:t xml:space="preserve"> group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;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BMI: </w:t>
      </w:r>
      <w:bookmarkStart w:id="2" w:name="_Hlk29217530"/>
      <w:r>
        <w:rPr>
          <w:rFonts w:ascii="Times New Roman" w:eastAsia="Malgun Gothic" w:hAnsi="Times New Roman" w:cs="Times New Roman"/>
          <w:sz w:val="24"/>
          <w:szCs w:val="24"/>
        </w:rPr>
        <w:t>Body mass index</w:t>
      </w:r>
      <w:bookmarkEnd w:id="2"/>
      <w:r>
        <w:rPr>
          <w:rFonts w:ascii="Times New Roman" w:eastAsia="Malgun Gothic" w:hAnsi="Times New Roman" w:cs="Times New Roman"/>
          <w:sz w:val="24"/>
          <w:szCs w:val="24"/>
        </w:rPr>
        <w:t xml:space="preserve">; </w:t>
      </w:r>
      <w:bookmarkStart w:id="3" w:name="_Hlk29217562"/>
      <w:r>
        <w:rPr>
          <w:rFonts w:ascii="Times New Roman" w:eastAsia="Malgun Gothic" w:hAnsi="Times New Roman" w:cs="Times New Roman"/>
          <w:sz w:val="24"/>
          <w:szCs w:val="24"/>
        </w:rPr>
        <w:t>HAMD</w:t>
      </w:r>
      <w:r>
        <w:rPr>
          <w:rFonts w:ascii="Times New Roman" w:eastAsia="Malgun Gothic" w:hAnsi="Times New Roman" w:cs="Times New Roman"/>
          <w:sz w:val="24"/>
          <w:szCs w:val="24"/>
          <w:vertAlign w:val="subscript"/>
        </w:rPr>
        <w:t>24</w:t>
      </w:r>
      <w:bookmarkEnd w:id="3"/>
      <w:r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24-item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Hamilton Rating Scale for Depression; </w:t>
      </w:r>
      <w:bookmarkStart w:id="4" w:name="_Hlk29217601"/>
      <w:r>
        <w:rPr>
          <w:rFonts w:ascii="Times New Roman" w:eastAsia="Malgun Gothic" w:hAnsi="Times New Roman" w:cs="Times New Roman"/>
          <w:sz w:val="24"/>
          <w:szCs w:val="24"/>
        </w:rPr>
        <w:t>HAMA</w:t>
      </w:r>
      <w:r>
        <w:rPr>
          <w:rFonts w:ascii="Times New Roman" w:eastAsia="Malgun Gothic" w:hAnsi="Times New Roman" w:cs="Times New Roman"/>
          <w:sz w:val="24"/>
          <w:szCs w:val="24"/>
          <w:vertAlign w:val="subscript"/>
        </w:rPr>
        <w:t>14</w:t>
      </w:r>
      <w:bookmarkEnd w:id="4"/>
      <w:r>
        <w:rPr>
          <w:rFonts w:ascii="Times New Roman" w:eastAsia="Malgun Gothic" w:hAnsi="Times New Roman" w:cs="Times New Roman"/>
          <w:sz w:val="24"/>
          <w:szCs w:val="24"/>
        </w:rPr>
        <w:t xml:space="preserve">: 14-item </w:t>
      </w:r>
      <w:r>
        <w:rPr>
          <w:rFonts w:ascii="Times New Roman" w:hAnsi="Times New Roman" w:cs="Times New Roman"/>
          <w:sz w:val="24"/>
          <w:szCs w:val="24"/>
        </w:rPr>
        <w:t xml:space="preserve">Hamilton Anxiety Rating Scale; </w:t>
      </w:r>
      <w:r>
        <w:rPr>
          <w:rFonts w:ascii="Times New Roman" w:eastAsia="宋体" w:hAnsi="Times New Roman" w:cs="Times New Roman"/>
          <w:sz w:val="24"/>
          <w:szCs w:val="24"/>
        </w:rPr>
        <w:t xml:space="preserve">C-DAS-A: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Chinese version of the dysfunctional attitude scale – form A. Two-sample independent t-tests and chi-square tests were used to assess the differences in the demographic information </w:t>
      </w:r>
      <w:r w:rsidR="00A83750">
        <w:rPr>
          <w:rFonts w:ascii="Times New Roman" w:eastAsia="Malgun Gothic" w:hAnsi="Times New Roman" w:cs="Times New Roman"/>
          <w:sz w:val="24"/>
          <w:szCs w:val="24"/>
        </w:rPr>
        <w:t xml:space="preserve">between </w:t>
      </w:r>
      <w:r>
        <w:rPr>
          <w:rFonts w:ascii="Times New Roman" w:eastAsia="Malgun Gothic" w:hAnsi="Times New Roman" w:cs="Times New Roman"/>
          <w:sz w:val="24"/>
          <w:szCs w:val="24"/>
        </w:rPr>
        <w:t>subgroups of MDD patients;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>Analys</w:t>
      </w:r>
      <w:r w:rsidR="005F1046">
        <w:rPr>
          <w:rFonts w:ascii="Times New Roman" w:eastAsia="Malgun Gothic" w:hAnsi="Times New Roman" w:cs="Times New Roman"/>
          <w:sz w:val="24"/>
          <w:szCs w:val="24"/>
        </w:rPr>
        <w:t>e</w:t>
      </w:r>
      <w:r>
        <w:rPr>
          <w:rFonts w:ascii="Times New Roman" w:eastAsia="Malgun Gothic" w:hAnsi="Times New Roman" w:cs="Times New Roman"/>
          <w:sz w:val="24"/>
          <w:szCs w:val="24"/>
        </w:rPr>
        <w:t>s of covariance (ANCOVA) w</w:t>
      </w:r>
      <w:r w:rsidR="005F1046">
        <w:rPr>
          <w:rFonts w:ascii="Times New Roman" w:eastAsia="Malgun Gothic" w:hAnsi="Times New Roman" w:cs="Times New Roman"/>
          <w:sz w:val="24"/>
          <w:szCs w:val="24"/>
        </w:rPr>
        <w:t>ere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performed to assess the differences in the clinical information in different subgroups with unbalanced demographics as covariance;</w:t>
      </w:r>
      <w:r>
        <w:rPr>
          <w:rFonts w:ascii="Times New Roman" w:hAnsi="Times New Roman" w:cs="Times New Roman"/>
          <w:sz w:val="24"/>
          <w:szCs w:val="24"/>
        </w:rPr>
        <w:t xml:space="preserve"> data are presented as </w:t>
      </w:r>
      <w:r>
        <w:rPr>
          <w:rFonts w:ascii="Times New Roman" w:eastAsia="Malgun Gothic" w:hAnsi="Times New Roman" w:cs="Times New Roman"/>
          <w:sz w:val="24"/>
          <w:szCs w:val="24"/>
        </w:rPr>
        <w:t>Mean 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SD; </w:t>
      </w:r>
      <w:bookmarkStart w:id="5" w:name="_Hlk31102350"/>
      <w:r>
        <w:rPr>
          <w:rFonts w:ascii="Times New Roman" w:eastAsia="Malgun Gothic" w:hAnsi="Times New Roman" w:cs="Times New Roman"/>
          <w:sz w:val="24"/>
          <w:szCs w:val="24"/>
        </w:rPr>
        <w:t xml:space="preserve">There was no significant statistical difference in C-DAS-A total score </w:t>
      </w:r>
      <w:r w:rsidR="004504AF">
        <w:rPr>
          <w:rFonts w:ascii="Times New Roman" w:eastAsia="Malgun Gothic" w:hAnsi="Times New Roman" w:cs="Times New Roman"/>
          <w:sz w:val="24"/>
          <w:szCs w:val="24"/>
        </w:rPr>
        <w:t xml:space="preserve">between </w:t>
      </w:r>
      <w:r>
        <w:rPr>
          <w:rFonts w:ascii="Times New Roman" w:eastAsia="Malgun Gothic" w:hAnsi="Times New Roman" w:cs="Times New Roman"/>
          <w:sz w:val="24"/>
          <w:szCs w:val="24"/>
        </w:rPr>
        <w:t>subgroups.</w:t>
      </w:r>
      <w:bookmarkEnd w:id="0"/>
      <w:bookmarkEnd w:id="5"/>
      <w:r w:rsidR="00883ED1">
        <w:rPr>
          <w:rFonts w:ascii="Times New Roman" w:eastAsia="Malgun Gothic" w:hAnsi="Times New Roman" w:cs="Times New Roman"/>
          <w:sz w:val="24"/>
          <w:szCs w:val="24"/>
        </w:rPr>
        <w:br w:type="page"/>
      </w:r>
    </w:p>
    <w:p w14:paraId="0736DBAA" w14:textId="411EB115" w:rsidR="00883ED1" w:rsidRDefault="00883ED1" w:rsidP="00883ED1">
      <w:pPr>
        <w:rPr>
          <w:rFonts w:ascii="Times New Roman" w:hAnsi="Times New Roman" w:cs="Times New Roman"/>
          <w:kern w:val="0"/>
          <w:sz w:val="24"/>
          <w:szCs w:val="24"/>
        </w:rPr>
      </w:pPr>
      <w:bookmarkStart w:id="6" w:name="_Hlk31115693"/>
      <w:r>
        <w:rPr>
          <w:rFonts w:ascii="Times New Roman" w:hAnsi="Times New Roman" w:cs="Times New Roman"/>
          <w:sz w:val="24"/>
          <w:szCs w:val="24"/>
        </w:rPr>
        <w:lastRenderedPageBreak/>
        <w:t>Table S2.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bookmarkStart w:id="7" w:name="_Hlk31102525"/>
      <w:r>
        <w:rPr>
          <w:rFonts w:ascii="Times New Roman" w:eastAsia="Malgun Gothic" w:hAnsi="Times New Roman" w:cs="Times New Roman"/>
          <w:sz w:val="24"/>
          <w:szCs w:val="24"/>
        </w:rPr>
        <w:t xml:space="preserve">Demographic and clinical information of </w:t>
      </w:r>
      <w:r w:rsidR="00E57EE0">
        <w:rPr>
          <w:rFonts w:ascii="Times New Roman" w:eastAsia="Malgun Gothic" w:hAnsi="Times New Roman" w:cs="Times New Roman"/>
          <w:sz w:val="24"/>
          <w:szCs w:val="24"/>
        </w:rPr>
        <w:t xml:space="preserve">different </w:t>
      </w:r>
      <w:r>
        <w:rPr>
          <w:rFonts w:ascii="Times New Roman" w:eastAsia="Malgun Gothic" w:hAnsi="Times New Roman" w:cs="Times New Roman"/>
          <w:sz w:val="24"/>
          <w:szCs w:val="24"/>
        </w:rPr>
        <w:t>severity of MDD patients</w:t>
      </w:r>
      <w:r w:rsidR="00C54CDE">
        <w:rPr>
          <w:rFonts w:ascii="Times New Roman" w:eastAsia="Malgun Gothic" w:hAnsi="Times New Roman" w:cs="Times New Roman"/>
          <w:sz w:val="24"/>
          <w:szCs w:val="24"/>
        </w:rPr>
        <w:t xml:space="preserve"> and HC group</w:t>
      </w:r>
      <w:r w:rsidR="0010435C">
        <w:rPr>
          <w:rFonts w:ascii="Times New Roman" w:eastAsia="Malgun Gothic" w:hAnsi="Times New Roman" w:cs="Times New Roman"/>
          <w:sz w:val="24"/>
          <w:szCs w:val="24"/>
        </w:rPr>
        <w:t>s</w:t>
      </w:r>
      <w:r>
        <w:rPr>
          <w:rFonts w:ascii="Times New Roman" w:eastAsia="Malgun Gothic" w:hAnsi="Times New Roman" w:cs="Times New Roman"/>
          <w:sz w:val="24"/>
          <w:szCs w:val="24"/>
        </w:rPr>
        <w:t>.</w:t>
      </w:r>
      <w:bookmarkEnd w:id="7"/>
    </w:p>
    <w:tbl>
      <w:tblPr>
        <w:tblStyle w:val="a9"/>
        <w:tblW w:w="1006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1895"/>
        <w:gridCol w:w="1754"/>
        <w:gridCol w:w="1754"/>
        <w:gridCol w:w="939"/>
        <w:gridCol w:w="851"/>
      </w:tblGrid>
      <w:tr w:rsidR="00E12BB5" w14:paraId="608C2D0E" w14:textId="77777777" w:rsidTr="00441AA8"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14:paraId="6873C355" w14:textId="2CB92D5A" w:rsidR="00E12BB5" w:rsidRDefault="00E12BB5" w:rsidP="00E12BB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tem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9731D" w14:textId="78AFFA05" w:rsidR="00E12BB5" w:rsidRDefault="00E12BB5" w:rsidP="00E12BB5">
            <w:pPr>
              <w:ind w:right="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Moderate MDD</w:t>
            </w:r>
          </w:p>
          <w:p w14:paraId="3761F434" w14:textId="77777777" w:rsidR="00E12BB5" w:rsidRDefault="00E12BB5" w:rsidP="00E12BB5">
            <w:pPr>
              <w:ind w:right="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(n = 114)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749DC" w14:textId="77777777" w:rsidR="00E12BB5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Severe MDD</w:t>
            </w:r>
          </w:p>
          <w:p w14:paraId="6C1DFA7A" w14:textId="15694EE5" w:rsidR="00E12BB5" w:rsidRPr="0075474C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(n = 58)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14:paraId="456156A3" w14:textId="20C9F1AF" w:rsidR="00E12BB5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5474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H</w:t>
            </w:r>
            <w:r w:rsidR="00F553A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  <w:p w14:paraId="69789510" w14:textId="4245832E" w:rsidR="00E12BB5" w:rsidRPr="0075474C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 = 159)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48592" w14:textId="0CA9F081" w:rsidR="00E12BB5" w:rsidRPr="00016DDA" w:rsidRDefault="00E12BB5" w:rsidP="00E12BB5">
            <w:pP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  <w:vertAlign w:val="subscript"/>
              </w:rPr>
            </w:pPr>
            <w:r w:rsidRPr="00016D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  <w:r w:rsidRPr="00016D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C799C" w14:textId="60BA8880" w:rsidR="00E12BB5" w:rsidRPr="00016DDA" w:rsidRDefault="00E12BB5" w:rsidP="00E12BB5">
            <w:pPr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  <w:vertAlign w:val="subscript"/>
              </w:rPr>
            </w:pPr>
            <w:r w:rsidRPr="00016D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  <w:r w:rsidRPr="00016DD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  <w:vertAlign w:val="subscript"/>
              </w:rPr>
              <w:t>2</w:t>
            </w:r>
          </w:p>
        </w:tc>
      </w:tr>
      <w:tr w:rsidR="00E12BB5" w14:paraId="62D2C26F" w14:textId="77777777" w:rsidTr="00441AA8">
        <w:tc>
          <w:tcPr>
            <w:tcW w:w="2872" w:type="dxa"/>
            <w:tcBorders>
              <w:top w:val="single" w:sz="4" w:space="0" w:color="auto"/>
              <w:bottom w:val="nil"/>
            </w:tcBorders>
            <w:vAlign w:val="center"/>
          </w:tcPr>
          <w:p w14:paraId="7CA9695E" w14:textId="77777777" w:rsidR="00E12BB5" w:rsidRDefault="00E12BB5" w:rsidP="00E12BB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1895" w:type="dxa"/>
            <w:tcBorders>
              <w:top w:val="single" w:sz="4" w:space="0" w:color="auto"/>
              <w:bottom w:val="nil"/>
            </w:tcBorders>
            <w:vAlign w:val="center"/>
          </w:tcPr>
          <w:p w14:paraId="0A3C41F3" w14:textId="77777777" w:rsidR="00E12BB5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33.90 ± 10.36</w:t>
            </w:r>
          </w:p>
        </w:tc>
        <w:tc>
          <w:tcPr>
            <w:tcW w:w="1754" w:type="dxa"/>
            <w:tcBorders>
              <w:top w:val="single" w:sz="4" w:space="0" w:color="auto"/>
              <w:bottom w:val="nil"/>
            </w:tcBorders>
            <w:vAlign w:val="center"/>
          </w:tcPr>
          <w:p w14:paraId="25C7D2BD" w14:textId="04047618" w:rsidR="00E12BB5" w:rsidRPr="00A4457F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37.48 ± 7.70</w:t>
            </w:r>
          </w:p>
        </w:tc>
        <w:tc>
          <w:tcPr>
            <w:tcW w:w="1754" w:type="dxa"/>
            <w:tcBorders>
              <w:top w:val="single" w:sz="4" w:space="0" w:color="auto"/>
              <w:bottom w:val="nil"/>
            </w:tcBorders>
          </w:tcPr>
          <w:p w14:paraId="34898EE6" w14:textId="7FC65EFD" w:rsidR="00E12BB5" w:rsidRPr="00A4457F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4457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A4457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4.55 ± 9.12</w:t>
            </w: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  <w:vAlign w:val="center"/>
          </w:tcPr>
          <w:p w14:paraId="6990A051" w14:textId="6E0DB743" w:rsidR="00E12BB5" w:rsidRPr="00A4457F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4457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.584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494DDEC9" w14:textId="3C02D725" w:rsidR="00E12BB5" w:rsidRPr="00E85931" w:rsidRDefault="00E00BEA" w:rsidP="00E12BB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8593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.030</w:t>
            </w:r>
          </w:p>
        </w:tc>
      </w:tr>
      <w:tr w:rsidR="00E12BB5" w14:paraId="2EA32DF7" w14:textId="77777777" w:rsidTr="00441AA8">
        <w:tc>
          <w:tcPr>
            <w:tcW w:w="2872" w:type="dxa"/>
            <w:tcBorders>
              <w:top w:val="nil"/>
              <w:bottom w:val="nil"/>
            </w:tcBorders>
            <w:vAlign w:val="center"/>
          </w:tcPr>
          <w:p w14:paraId="4673334B" w14:textId="23367651" w:rsidR="00E12BB5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 (male)</w:t>
            </w:r>
          </w:p>
        </w:tc>
        <w:tc>
          <w:tcPr>
            <w:tcW w:w="1895" w:type="dxa"/>
            <w:tcBorders>
              <w:top w:val="nil"/>
              <w:bottom w:val="nil"/>
            </w:tcBorders>
            <w:vAlign w:val="center"/>
          </w:tcPr>
          <w:p w14:paraId="4C839EAF" w14:textId="0BB6A71B" w:rsidR="00E12BB5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54" w:type="dxa"/>
            <w:tcBorders>
              <w:top w:val="nil"/>
              <w:bottom w:val="nil"/>
            </w:tcBorders>
            <w:vAlign w:val="center"/>
          </w:tcPr>
          <w:p w14:paraId="7057A307" w14:textId="57EEE998" w:rsidR="00E12BB5" w:rsidRPr="00A4457F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14:paraId="420075AA" w14:textId="78370399" w:rsidR="00E12BB5" w:rsidRPr="00A4457F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4457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 w:rsidRPr="00A4457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14:paraId="677F3945" w14:textId="4310D11F" w:rsidR="00E12BB5" w:rsidRPr="00A4457F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4457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.</w:t>
            </w:r>
            <w:r w:rsidRPr="00A4457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A7FA9D6" w14:textId="13070016" w:rsidR="00E12BB5" w:rsidRPr="00E00BEA" w:rsidRDefault="00E00BEA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00BE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.</w:t>
            </w:r>
            <w:r w:rsidRPr="00E00B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174</w:t>
            </w:r>
          </w:p>
        </w:tc>
      </w:tr>
      <w:tr w:rsidR="00E12BB5" w14:paraId="1770CE16" w14:textId="77777777" w:rsidTr="00441AA8">
        <w:tc>
          <w:tcPr>
            <w:tcW w:w="2872" w:type="dxa"/>
            <w:tcBorders>
              <w:top w:val="nil"/>
              <w:bottom w:val="nil"/>
            </w:tcBorders>
            <w:vAlign w:val="center"/>
          </w:tcPr>
          <w:p w14:paraId="4A79FB42" w14:textId="77777777" w:rsidR="00E12BB5" w:rsidRDefault="00E12BB5" w:rsidP="00E12BB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Education (years)</w:t>
            </w:r>
          </w:p>
        </w:tc>
        <w:tc>
          <w:tcPr>
            <w:tcW w:w="1895" w:type="dxa"/>
            <w:tcBorders>
              <w:top w:val="nil"/>
              <w:bottom w:val="nil"/>
            </w:tcBorders>
            <w:vAlign w:val="center"/>
          </w:tcPr>
          <w:p w14:paraId="44A8F223" w14:textId="77777777" w:rsidR="00E12BB5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10.49 ± 3.44</w:t>
            </w:r>
          </w:p>
        </w:tc>
        <w:tc>
          <w:tcPr>
            <w:tcW w:w="1754" w:type="dxa"/>
            <w:tcBorders>
              <w:top w:val="nil"/>
              <w:bottom w:val="nil"/>
            </w:tcBorders>
            <w:vAlign w:val="center"/>
          </w:tcPr>
          <w:p w14:paraId="07ED2243" w14:textId="3A333476" w:rsidR="00E12BB5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9.81 ± 3.54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14:paraId="1BBA27C8" w14:textId="7191EFCD" w:rsidR="00E12BB5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1.10 ± 3.59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14:paraId="355A5DDA" w14:textId="765A146D" w:rsidR="00E12BB5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.161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FC32835" w14:textId="746C2719" w:rsidR="00E12BB5" w:rsidRPr="00E00BEA" w:rsidRDefault="00E12BB5" w:rsidP="00E12BB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00BE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  <w:r w:rsidR="00E00BEA" w:rsidRPr="00E00BE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020</w:t>
            </w:r>
          </w:p>
        </w:tc>
      </w:tr>
      <w:tr w:rsidR="00E12BB5" w14:paraId="5304A1DE" w14:textId="77777777" w:rsidTr="00441AA8">
        <w:tc>
          <w:tcPr>
            <w:tcW w:w="2872" w:type="dxa"/>
            <w:tcBorders>
              <w:top w:val="nil"/>
              <w:bottom w:val="nil"/>
            </w:tcBorders>
            <w:vAlign w:val="center"/>
          </w:tcPr>
          <w:p w14:paraId="5D9EE67A" w14:textId="77777777" w:rsidR="00E12BB5" w:rsidRDefault="00E12BB5" w:rsidP="00E12BB5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BMI (kg / m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95" w:type="dxa"/>
            <w:tcBorders>
              <w:top w:val="nil"/>
              <w:bottom w:val="nil"/>
            </w:tcBorders>
            <w:vAlign w:val="center"/>
          </w:tcPr>
          <w:p w14:paraId="33FCB0E9" w14:textId="77777777" w:rsidR="00E12BB5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21.87 ± 3.01</w:t>
            </w:r>
          </w:p>
        </w:tc>
        <w:tc>
          <w:tcPr>
            <w:tcW w:w="1754" w:type="dxa"/>
            <w:tcBorders>
              <w:top w:val="nil"/>
              <w:bottom w:val="nil"/>
            </w:tcBorders>
            <w:vAlign w:val="center"/>
          </w:tcPr>
          <w:p w14:paraId="7B08C721" w14:textId="5970601E" w:rsidR="00E12BB5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22.28 ± 3.11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14:paraId="205AF37E" w14:textId="06A988FB" w:rsidR="00E12BB5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3.64 ± 2.98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14:paraId="3AF9F50B" w14:textId="222431D7" w:rsidR="00E12BB5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8" w:name="_Hlk31102888"/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  <w:bookmarkEnd w:id="8"/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FA044F9" w14:textId="2F21A8A2" w:rsidR="00E12BB5" w:rsidRPr="00E00BEA" w:rsidRDefault="00E12BB5" w:rsidP="00E12BB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00BE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  <w:r w:rsidR="00E00BEA" w:rsidRPr="00E00BE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0</w:t>
            </w:r>
            <w:r w:rsidRPr="00E00BE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04</w:t>
            </w:r>
          </w:p>
        </w:tc>
      </w:tr>
      <w:tr w:rsidR="00E12BB5" w14:paraId="3F46DF1E" w14:textId="77777777" w:rsidTr="00441AA8">
        <w:tc>
          <w:tcPr>
            <w:tcW w:w="2872" w:type="dxa"/>
            <w:tcBorders>
              <w:top w:val="nil"/>
              <w:bottom w:val="nil"/>
            </w:tcBorders>
            <w:vAlign w:val="center"/>
          </w:tcPr>
          <w:p w14:paraId="4C56749B" w14:textId="77777777" w:rsidR="00E12BB5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HAMD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bscript"/>
              </w:rPr>
              <w:t>24</w:t>
            </w:r>
          </w:p>
        </w:tc>
        <w:tc>
          <w:tcPr>
            <w:tcW w:w="1895" w:type="dxa"/>
            <w:tcBorders>
              <w:top w:val="nil"/>
              <w:bottom w:val="nil"/>
            </w:tcBorders>
            <w:vAlign w:val="center"/>
          </w:tcPr>
          <w:p w14:paraId="2BC43527" w14:textId="77777777" w:rsidR="00E12BB5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27.49 ± 4.45</w:t>
            </w:r>
          </w:p>
        </w:tc>
        <w:tc>
          <w:tcPr>
            <w:tcW w:w="1754" w:type="dxa"/>
            <w:tcBorders>
              <w:top w:val="nil"/>
              <w:bottom w:val="nil"/>
            </w:tcBorders>
            <w:vAlign w:val="center"/>
          </w:tcPr>
          <w:p w14:paraId="28C74D60" w14:textId="47244327" w:rsidR="00E12BB5" w:rsidRPr="00AB34E5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39.76 ± 4.43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14:paraId="0459FCED" w14:textId="30F8C240" w:rsidR="00E12BB5" w:rsidRPr="00AB34E5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34E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AB34E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.60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± 2.35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14:paraId="312E3FD0" w14:textId="5DC1A122" w:rsidR="00E12BB5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7B22515" w14:textId="26DA30CC" w:rsidR="00E12BB5" w:rsidRDefault="00E12BB5" w:rsidP="00E12BB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</w:tc>
      </w:tr>
      <w:tr w:rsidR="00E12BB5" w14:paraId="6452509E" w14:textId="77777777" w:rsidTr="00441AA8">
        <w:tc>
          <w:tcPr>
            <w:tcW w:w="2872" w:type="dxa"/>
            <w:tcBorders>
              <w:top w:val="nil"/>
              <w:bottom w:val="nil"/>
            </w:tcBorders>
            <w:vAlign w:val="center"/>
          </w:tcPr>
          <w:p w14:paraId="1CEA4989" w14:textId="77777777" w:rsidR="00E12BB5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HAMA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1895" w:type="dxa"/>
            <w:tcBorders>
              <w:top w:val="nil"/>
              <w:bottom w:val="nil"/>
            </w:tcBorders>
            <w:vAlign w:val="center"/>
          </w:tcPr>
          <w:p w14:paraId="6313C9C2" w14:textId="77777777" w:rsidR="00E12BB5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15.81 ± 4.68</w:t>
            </w:r>
          </w:p>
        </w:tc>
        <w:tc>
          <w:tcPr>
            <w:tcW w:w="1754" w:type="dxa"/>
            <w:tcBorders>
              <w:top w:val="nil"/>
              <w:bottom w:val="nil"/>
            </w:tcBorders>
            <w:vAlign w:val="center"/>
          </w:tcPr>
          <w:p w14:paraId="198EA790" w14:textId="55310A5B" w:rsidR="00E12BB5" w:rsidRPr="00AB34E5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23.18 ± 5.91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14:paraId="043E30A7" w14:textId="5240EC83" w:rsidR="00E12BB5" w:rsidRPr="00AB34E5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34E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AB34E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.38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± 2.09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14:paraId="4365E337" w14:textId="4E23D189" w:rsidR="00E12BB5" w:rsidRDefault="00E12BB5" w:rsidP="00E12BB5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4348975" w14:textId="5170B845" w:rsidR="00E12BB5" w:rsidRDefault="00E12BB5" w:rsidP="00E12BB5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</w:tc>
      </w:tr>
      <w:tr w:rsidR="00190E29" w14:paraId="662D3EC3" w14:textId="77777777" w:rsidTr="00441AA8">
        <w:tc>
          <w:tcPr>
            <w:tcW w:w="2872" w:type="dxa"/>
            <w:tcBorders>
              <w:top w:val="nil"/>
              <w:bottom w:val="single" w:sz="4" w:space="0" w:color="auto"/>
            </w:tcBorders>
            <w:vAlign w:val="center"/>
          </w:tcPr>
          <w:p w14:paraId="44EBB1E9" w14:textId="789B11FC" w:rsidR="00190E29" w:rsidRDefault="00190E29" w:rsidP="00190E29">
            <w:pP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C-DAS-A </w:t>
            </w:r>
            <w:r w:rsidR="00540983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otal score</w:t>
            </w:r>
          </w:p>
        </w:tc>
        <w:tc>
          <w:tcPr>
            <w:tcW w:w="1895" w:type="dxa"/>
            <w:tcBorders>
              <w:top w:val="nil"/>
              <w:bottom w:val="single" w:sz="4" w:space="0" w:color="auto"/>
            </w:tcBorders>
            <w:vAlign w:val="center"/>
          </w:tcPr>
          <w:p w14:paraId="211522CB" w14:textId="77777777" w:rsidR="00190E29" w:rsidRDefault="00190E29" w:rsidP="00190E2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154.92 ± 28.15</w:t>
            </w:r>
          </w:p>
        </w:tc>
        <w:tc>
          <w:tcPr>
            <w:tcW w:w="1754" w:type="dxa"/>
            <w:tcBorders>
              <w:top w:val="nil"/>
              <w:bottom w:val="single" w:sz="4" w:space="0" w:color="auto"/>
            </w:tcBorders>
            <w:vAlign w:val="center"/>
          </w:tcPr>
          <w:p w14:paraId="0849EE80" w14:textId="55672112" w:rsidR="00190E29" w:rsidRDefault="00190E29" w:rsidP="00190E2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157.36 ± 28.09</w:t>
            </w:r>
          </w:p>
        </w:tc>
        <w:tc>
          <w:tcPr>
            <w:tcW w:w="1754" w:type="dxa"/>
            <w:tcBorders>
              <w:top w:val="nil"/>
              <w:bottom w:val="single" w:sz="4" w:space="0" w:color="auto"/>
            </w:tcBorders>
          </w:tcPr>
          <w:p w14:paraId="1EFD06BF" w14:textId="1FBE4093" w:rsidR="00190E29" w:rsidRDefault="00190E29" w:rsidP="00190E2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25.21 ± 26.10</w:t>
            </w: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  <w:vAlign w:val="center"/>
          </w:tcPr>
          <w:p w14:paraId="1209F4A8" w14:textId="722B9D6B" w:rsidR="00190E29" w:rsidRDefault="00190E29" w:rsidP="00190E2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D6F5C5C" w14:textId="28E7410A" w:rsidR="00190E29" w:rsidRDefault="00190E29" w:rsidP="00190E2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</w:tc>
      </w:tr>
    </w:tbl>
    <w:p w14:paraId="3AF68E99" w14:textId="42A31659" w:rsidR="00C13D92" w:rsidRDefault="00540983" w:rsidP="00CB23EF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Abbreviations: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MDD: </w:t>
      </w:r>
      <w:r>
        <w:rPr>
          <w:rFonts w:ascii="Times New Roman" w:hAnsi="Times New Roman" w:cs="Times New Roman"/>
          <w:sz w:val="24"/>
          <w:szCs w:val="24"/>
        </w:rPr>
        <w:t xml:space="preserve">major depressive disorder; </w:t>
      </w:r>
      <w:r w:rsidR="00F553A1">
        <w:rPr>
          <w:rFonts w:ascii="Times New Roman" w:eastAsia="Malgun Gothic" w:hAnsi="Times New Roman"/>
          <w:sz w:val="24"/>
          <w:szCs w:val="24"/>
        </w:rPr>
        <w:t xml:space="preserve">HC: </w:t>
      </w:r>
      <w:r w:rsidR="00F553A1">
        <w:rPr>
          <w:rFonts w:ascii="Times New Roman" w:hAnsi="Times New Roman"/>
          <w:sz w:val="24"/>
          <w:szCs w:val="24"/>
        </w:rPr>
        <w:t xml:space="preserve">healthy control; </w:t>
      </w:r>
      <w:r>
        <w:rPr>
          <w:rFonts w:ascii="Times New Roman" w:eastAsia="Malgun Gothic" w:hAnsi="Times New Roman" w:cs="Times New Roman"/>
          <w:sz w:val="24"/>
          <w:szCs w:val="24"/>
        </w:rPr>
        <w:t>BMI: Body mass index; HAMD</w:t>
      </w:r>
      <w:r>
        <w:rPr>
          <w:rFonts w:ascii="Times New Roman" w:eastAsia="Malgun Gothic" w:hAnsi="Times New Roman" w:cs="Times New Roman"/>
          <w:sz w:val="24"/>
          <w:szCs w:val="24"/>
          <w:vertAlign w:val="subscript"/>
        </w:rPr>
        <w:t>24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24-item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Hamilton Rating Scale for Depression; HAMA</w:t>
      </w:r>
      <w:r>
        <w:rPr>
          <w:rFonts w:ascii="Times New Roman" w:eastAsia="Malgun Gothic" w:hAnsi="Times New Roman" w:cs="Times New Roman"/>
          <w:sz w:val="24"/>
          <w:szCs w:val="24"/>
          <w:vertAlign w:val="subscript"/>
        </w:rPr>
        <w:t>14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: 14-item </w:t>
      </w:r>
      <w:r>
        <w:rPr>
          <w:rFonts w:ascii="Times New Roman" w:hAnsi="Times New Roman" w:cs="Times New Roman"/>
          <w:sz w:val="24"/>
          <w:szCs w:val="24"/>
        </w:rPr>
        <w:t xml:space="preserve">Hamilton Anxiety Rating Scale; </w:t>
      </w:r>
      <w:r>
        <w:rPr>
          <w:rFonts w:ascii="Times New Roman" w:eastAsia="宋体" w:hAnsi="Times New Roman" w:cs="Times New Roman"/>
          <w:sz w:val="24"/>
          <w:szCs w:val="24"/>
        </w:rPr>
        <w:t xml:space="preserve">C-DAS-A: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Chinese version of the dysfunctional attitude scale – form A. Two-sample independent t-tests and chi-square tests were used to assess the differences in the demographic information </w:t>
      </w:r>
      <w:r w:rsidR="00CA426F">
        <w:rPr>
          <w:rFonts w:ascii="Times New Roman" w:eastAsia="Malgun Gothic" w:hAnsi="Times New Roman" w:cs="Times New Roman"/>
          <w:sz w:val="24"/>
          <w:szCs w:val="24"/>
        </w:rPr>
        <w:t>between different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severity of MDD patients</w:t>
      </w:r>
      <w:r w:rsidR="00F553A1">
        <w:rPr>
          <w:rFonts w:ascii="Times New Roman" w:eastAsia="Malgun Gothic" w:hAnsi="Times New Roman" w:cs="Times New Roman"/>
          <w:sz w:val="24"/>
          <w:szCs w:val="24"/>
        </w:rPr>
        <w:t xml:space="preserve"> and </w:t>
      </w:r>
      <w:r w:rsidR="004066C0">
        <w:rPr>
          <w:rFonts w:ascii="Times New Roman" w:eastAsia="Malgun Gothic" w:hAnsi="Times New Roman" w:cs="Times New Roman"/>
          <w:sz w:val="24"/>
          <w:szCs w:val="24"/>
        </w:rPr>
        <w:t xml:space="preserve">healthy </w:t>
      </w:r>
      <w:r w:rsidR="00F553A1">
        <w:rPr>
          <w:rFonts w:ascii="Times New Roman" w:eastAsia="Malgun Gothic" w:hAnsi="Times New Roman" w:cs="Times New Roman"/>
          <w:sz w:val="24"/>
          <w:szCs w:val="24"/>
        </w:rPr>
        <w:t>controls</w:t>
      </w:r>
      <w:r>
        <w:rPr>
          <w:rFonts w:ascii="Times New Roman" w:eastAsia="Malgun Gothic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>Analys</w:t>
      </w:r>
      <w:r w:rsidR="005F1046">
        <w:rPr>
          <w:rFonts w:ascii="Times New Roman" w:eastAsia="Malgun Gothic" w:hAnsi="Times New Roman" w:cs="Times New Roman"/>
          <w:sz w:val="24"/>
          <w:szCs w:val="24"/>
        </w:rPr>
        <w:t>e</w:t>
      </w:r>
      <w:r>
        <w:rPr>
          <w:rFonts w:ascii="Times New Roman" w:eastAsia="Malgun Gothic" w:hAnsi="Times New Roman" w:cs="Times New Roman"/>
          <w:sz w:val="24"/>
          <w:szCs w:val="24"/>
        </w:rPr>
        <w:t>s of covariance (ANCOVA) w</w:t>
      </w:r>
      <w:r w:rsidR="005F1046">
        <w:rPr>
          <w:rFonts w:ascii="Times New Roman" w:eastAsia="Malgun Gothic" w:hAnsi="Times New Roman" w:cs="Times New Roman"/>
          <w:sz w:val="24"/>
          <w:szCs w:val="24"/>
        </w:rPr>
        <w:t>ere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performed to assess the differences in the clinical information </w:t>
      </w:r>
      <w:r w:rsidR="001057D1">
        <w:rPr>
          <w:rFonts w:ascii="Times New Roman" w:eastAsia="Malgun Gothic" w:hAnsi="Times New Roman" w:cs="Times New Roman"/>
          <w:sz w:val="24"/>
          <w:szCs w:val="24"/>
        </w:rPr>
        <w:t>between different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5F1046">
        <w:rPr>
          <w:rFonts w:ascii="Times New Roman" w:eastAsia="Malgun Gothic" w:hAnsi="Times New Roman" w:cs="Times New Roman"/>
          <w:sz w:val="24"/>
          <w:szCs w:val="24"/>
        </w:rPr>
        <w:t xml:space="preserve">severity of MDD patients and </w:t>
      </w:r>
      <w:r w:rsidR="004066C0">
        <w:rPr>
          <w:rFonts w:ascii="Times New Roman" w:eastAsia="Malgun Gothic" w:hAnsi="Times New Roman" w:cs="Times New Roman"/>
          <w:sz w:val="24"/>
          <w:szCs w:val="24"/>
        </w:rPr>
        <w:t xml:space="preserve">healthy </w:t>
      </w:r>
      <w:r w:rsidR="005F1046">
        <w:rPr>
          <w:rFonts w:ascii="Times New Roman" w:eastAsia="Malgun Gothic" w:hAnsi="Times New Roman" w:cs="Times New Roman"/>
          <w:sz w:val="24"/>
          <w:szCs w:val="24"/>
        </w:rPr>
        <w:t xml:space="preserve">controls </w:t>
      </w:r>
      <w:r>
        <w:rPr>
          <w:rFonts w:ascii="Times New Roman" w:eastAsia="Malgun Gothic" w:hAnsi="Times New Roman" w:cs="Times New Roman"/>
          <w:sz w:val="24"/>
          <w:szCs w:val="24"/>
        </w:rPr>
        <w:t>with unbalanced demographics as covariance;</w:t>
      </w:r>
      <w:r>
        <w:rPr>
          <w:rFonts w:ascii="Times New Roman" w:hAnsi="Times New Roman" w:cs="Times New Roman"/>
          <w:sz w:val="24"/>
          <w:szCs w:val="24"/>
        </w:rPr>
        <w:t xml:space="preserve"> data are presented as </w:t>
      </w:r>
      <w:r>
        <w:rPr>
          <w:rFonts w:ascii="Times New Roman" w:eastAsia="Malgun Gothic" w:hAnsi="Times New Roman" w:cs="Times New Roman"/>
          <w:sz w:val="24"/>
          <w:szCs w:val="24"/>
        </w:rPr>
        <w:t>Mean 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SD; </w:t>
      </w:r>
      <w:r w:rsidR="00CB23EF" w:rsidRPr="008636A8">
        <w:rPr>
          <w:rFonts w:ascii="Times New Roman" w:eastAsia="宋体" w:hAnsi="Times New Roman"/>
          <w:i/>
          <w:iCs/>
          <w:sz w:val="24"/>
          <w:szCs w:val="24"/>
        </w:rPr>
        <w:t>P</w:t>
      </w:r>
      <w:r w:rsidR="00CB23EF" w:rsidRPr="008636A8">
        <w:rPr>
          <w:rFonts w:ascii="Times New Roman" w:eastAsia="宋体" w:hAnsi="Times New Roman"/>
          <w:i/>
          <w:iCs/>
          <w:sz w:val="24"/>
          <w:szCs w:val="24"/>
          <w:vertAlign w:val="subscript"/>
        </w:rPr>
        <w:t>1</w:t>
      </w:r>
      <w:r w:rsidR="00CB23EF">
        <w:rPr>
          <w:rFonts w:ascii="Times New Roman" w:eastAsia="宋体" w:hAnsi="Times New Roman"/>
          <w:sz w:val="24"/>
          <w:szCs w:val="24"/>
          <w:vertAlign w:val="subscript"/>
        </w:rPr>
        <w:t xml:space="preserve">: </w:t>
      </w:r>
      <w:r w:rsidR="00CB23EF">
        <w:rPr>
          <w:rFonts w:ascii="Times New Roman" w:eastAsia="宋体" w:hAnsi="Times New Roman"/>
          <w:sz w:val="24"/>
          <w:szCs w:val="24"/>
        </w:rPr>
        <w:t xml:space="preserve">statistical significance </w:t>
      </w:r>
      <w:r w:rsidR="006E666F">
        <w:rPr>
          <w:rFonts w:ascii="Times New Roman" w:eastAsia="宋体" w:hAnsi="Times New Roman"/>
          <w:sz w:val="24"/>
          <w:szCs w:val="24"/>
        </w:rPr>
        <w:t>of</w:t>
      </w:r>
      <w:r w:rsidR="00CB23EF">
        <w:rPr>
          <w:rFonts w:ascii="Times New Roman" w:eastAsia="宋体" w:hAnsi="Times New Roman"/>
          <w:sz w:val="24"/>
          <w:szCs w:val="24"/>
        </w:rPr>
        <w:t xml:space="preserve"> moderate MDD group and HC group; </w:t>
      </w:r>
      <w:r w:rsidR="00CB23EF" w:rsidRPr="008636A8">
        <w:rPr>
          <w:rFonts w:ascii="Times New Roman" w:eastAsia="宋体" w:hAnsi="Times New Roman"/>
          <w:i/>
          <w:iCs/>
          <w:sz w:val="24"/>
          <w:szCs w:val="24"/>
        </w:rPr>
        <w:t>P</w:t>
      </w:r>
      <w:r w:rsidR="00CB23EF" w:rsidRPr="008636A8">
        <w:rPr>
          <w:rFonts w:ascii="Times New Roman" w:eastAsia="宋体" w:hAnsi="Times New Roman"/>
          <w:i/>
          <w:iCs/>
          <w:sz w:val="24"/>
          <w:szCs w:val="24"/>
          <w:vertAlign w:val="subscript"/>
        </w:rPr>
        <w:t>2</w:t>
      </w:r>
      <w:r w:rsidR="00CB23EF">
        <w:rPr>
          <w:rFonts w:ascii="Times New Roman" w:eastAsia="宋体" w:hAnsi="Times New Roman"/>
          <w:sz w:val="24"/>
          <w:szCs w:val="24"/>
          <w:vertAlign w:val="subscript"/>
        </w:rPr>
        <w:t xml:space="preserve">: </w:t>
      </w:r>
      <w:r w:rsidR="00CB23EF">
        <w:rPr>
          <w:rFonts w:ascii="Times New Roman" w:eastAsia="宋体" w:hAnsi="Times New Roman"/>
          <w:sz w:val="24"/>
          <w:szCs w:val="24"/>
        </w:rPr>
        <w:t xml:space="preserve">statistical significance </w:t>
      </w:r>
      <w:r w:rsidR="006E666F">
        <w:rPr>
          <w:rFonts w:ascii="Times New Roman" w:eastAsia="宋体" w:hAnsi="Times New Roman"/>
          <w:sz w:val="24"/>
          <w:szCs w:val="24"/>
        </w:rPr>
        <w:t>of</w:t>
      </w:r>
      <w:r w:rsidR="00CB23EF">
        <w:rPr>
          <w:rFonts w:ascii="Times New Roman" w:eastAsia="宋体" w:hAnsi="Times New Roman"/>
          <w:sz w:val="24"/>
          <w:szCs w:val="24"/>
        </w:rPr>
        <w:t xml:space="preserve"> severe MDD group and HC group</w:t>
      </w:r>
      <w:r>
        <w:rPr>
          <w:rFonts w:ascii="Times New Roman" w:eastAsia="Malgun Gothic" w:hAnsi="Times New Roman" w:cs="Times New Roman"/>
          <w:sz w:val="24"/>
          <w:szCs w:val="24"/>
        </w:rPr>
        <w:t>.</w:t>
      </w:r>
      <w:bookmarkEnd w:id="6"/>
      <w:r w:rsidR="00C13D92">
        <w:rPr>
          <w:rFonts w:ascii="Times New Roman" w:eastAsia="Malgun Gothic" w:hAnsi="Times New Roman" w:cs="Times New Roman"/>
          <w:sz w:val="24"/>
          <w:szCs w:val="24"/>
        </w:rPr>
        <w:br w:type="page"/>
      </w:r>
    </w:p>
    <w:p w14:paraId="1C74FD08" w14:textId="517C4486" w:rsidR="00C13D92" w:rsidRPr="00005869" w:rsidRDefault="00C13D92" w:rsidP="00C13D92">
      <w:pPr>
        <w:pStyle w:val="aa"/>
        <w:ind w:firstLineChars="0" w:firstLine="0"/>
        <w:rPr>
          <w:rFonts w:ascii="Times New Roman" w:eastAsia="Malgun Gothic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S3.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Factorial ANOVA of gender and diagnosis on </w:t>
      </w:r>
      <w:r>
        <w:rPr>
          <w:rFonts w:ascii="Times New Roman" w:hAnsi="Times New Roman" w:cs="Times New Roman"/>
          <w:sz w:val="24"/>
          <w:szCs w:val="24"/>
        </w:rPr>
        <w:t>C-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DAS-A total and factor scores in patients </w:t>
      </w:r>
      <w:r>
        <w:rPr>
          <w:rFonts w:ascii="Times New Roman" w:eastAsia="Malgun Gothic" w:hAnsi="Times New Roman" w:cs="Times New Roman" w:hint="eastAsia"/>
          <w:sz w:val="24"/>
          <w:szCs w:val="24"/>
        </w:rPr>
        <w:t>with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moderate MDD</w:t>
      </w:r>
      <w:r w:rsidR="00BB1A7B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BB1A7B">
        <w:rPr>
          <w:rFonts w:ascii="Times New Roman" w:eastAsia="Malgun Gothic" w:hAnsi="Times New Roman" w:cs="Times New Roman"/>
          <w:sz w:val="24"/>
          <w:szCs w:val="24"/>
        </w:rPr>
        <w:t>and HC group</w:t>
      </w:r>
      <w:r w:rsidR="0010435C">
        <w:rPr>
          <w:rFonts w:ascii="Times New Roman" w:eastAsia="Malgun Gothic" w:hAnsi="Times New Roman" w:cs="Times New Roman"/>
          <w:sz w:val="24"/>
          <w:szCs w:val="24"/>
        </w:rPr>
        <w:t>s</w:t>
      </w:r>
      <w:r>
        <w:rPr>
          <w:rFonts w:ascii="Times New Roman" w:eastAsia="Malgun Gothic" w:hAnsi="Times New Roman" w:cs="Times New Roman"/>
          <w:sz w:val="24"/>
          <w:szCs w:val="24"/>
        </w:rPr>
        <w:t>.</w:t>
      </w:r>
    </w:p>
    <w:tbl>
      <w:tblPr>
        <w:tblStyle w:val="a9"/>
        <w:tblW w:w="10066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0"/>
        <w:gridCol w:w="709"/>
        <w:gridCol w:w="141"/>
        <w:gridCol w:w="142"/>
        <w:gridCol w:w="284"/>
        <w:gridCol w:w="52"/>
        <w:gridCol w:w="798"/>
        <w:gridCol w:w="757"/>
        <w:gridCol w:w="94"/>
        <w:gridCol w:w="142"/>
        <w:gridCol w:w="94"/>
        <w:gridCol w:w="77"/>
        <w:gridCol w:w="709"/>
        <w:gridCol w:w="22"/>
        <w:gridCol w:w="658"/>
        <w:gridCol w:w="29"/>
        <w:gridCol w:w="254"/>
        <w:gridCol w:w="29"/>
        <w:gridCol w:w="113"/>
        <w:gridCol w:w="709"/>
        <w:gridCol w:w="29"/>
        <w:gridCol w:w="112"/>
        <w:gridCol w:w="567"/>
        <w:gridCol w:w="29"/>
        <w:gridCol w:w="24"/>
      </w:tblGrid>
      <w:tr w:rsidR="00C13D92" w:rsidRPr="00DC4F2C" w14:paraId="325FB091" w14:textId="77777777" w:rsidTr="00E5473C"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4F1BD201" w14:textId="77777777" w:rsidR="00C13D92" w:rsidRPr="00DC4F2C" w:rsidRDefault="00C13D92" w:rsidP="00E5473C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kern w:val="0"/>
                <w:sz w:val="24"/>
                <w:szCs w:val="24"/>
              </w:rPr>
              <w:t>Item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544FBE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Main effects of diagnosis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nil"/>
            </w:tcBorders>
          </w:tcPr>
          <w:p w14:paraId="328434FE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F1CF9D" w14:textId="77777777" w:rsidR="00C13D92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Main effects </w:t>
            </w:r>
          </w:p>
          <w:p w14:paraId="1BB67D9F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of gender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nil"/>
            </w:tcBorders>
          </w:tcPr>
          <w:p w14:paraId="42FE1075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CA2E39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Interaction</w:t>
            </w:r>
          </w:p>
          <w:p w14:paraId="125C12C2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effects</w:t>
            </w:r>
          </w:p>
          <w:p w14:paraId="71484BFA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(gender &amp; diagnosis)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nil"/>
            </w:tcBorders>
          </w:tcPr>
          <w:p w14:paraId="7D97BC2A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1A8B52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Simple effects of gender</w:t>
            </w:r>
          </w:p>
        </w:tc>
      </w:tr>
      <w:tr w:rsidR="00C13D92" w:rsidRPr="00DC4F2C" w14:paraId="246CEF2B" w14:textId="77777777" w:rsidTr="00E5473C">
        <w:trPr>
          <w:gridAfter w:val="1"/>
          <w:wAfter w:w="24" w:type="dxa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C05741C" w14:textId="77777777" w:rsidR="00C13D92" w:rsidRPr="00DC4F2C" w:rsidRDefault="00C13D92" w:rsidP="00E5473C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4409F3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E7677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P</w:t>
            </w:r>
          </w:p>
        </w:tc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</w:tcPr>
          <w:p w14:paraId="485355C6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0E5CA7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0556B4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P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1DBD750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FDA15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BBDFCB7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4F54F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793C937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MDD</w:t>
            </w:r>
          </w:p>
          <w:p w14:paraId="5B9B2403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P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9C1698B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HC</w:t>
            </w:r>
          </w:p>
          <w:p w14:paraId="3BFAED43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P</w:t>
            </w:r>
          </w:p>
        </w:tc>
      </w:tr>
      <w:tr w:rsidR="00C13D92" w:rsidRPr="00DC4F2C" w14:paraId="0AB2EABE" w14:textId="77777777" w:rsidTr="00E5473C">
        <w:trPr>
          <w:gridAfter w:val="2"/>
          <w:wAfter w:w="53" w:type="dxa"/>
        </w:trPr>
        <w:tc>
          <w:tcPr>
            <w:tcW w:w="2410" w:type="dxa"/>
            <w:tcBorders>
              <w:top w:val="nil"/>
              <w:bottom w:val="nil"/>
            </w:tcBorders>
          </w:tcPr>
          <w:p w14:paraId="02201792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Total score</w:t>
            </w:r>
          </w:p>
          <w:p w14:paraId="2434F270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Factor scores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1E458796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  <w:p w14:paraId="6C6F4840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</w:tcBorders>
          </w:tcPr>
          <w:p w14:paraId="0433B963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nil"/>
            </w:tcBorders>
          </w:tcPr>
          <w:p w14:paraId="4F5BC170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14:paraId="0E18C18E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14:paraId="66C60C39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770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6CFC3EB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9BE6B5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644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</w:tcBorders>
          </w:tcPr>
          <w:p w14:paraId="26EEB3E1" w14:textId="77777777" w:rsidR="00C13D92" w:rsidRPr="00594D68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94D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104</w:t>
            </w:r>
          </w:p>
          <w:p w14:paraId="2E77779C" w14:textId="77777777" w:rsidR="00C13D92" w:rsidRPr="00594D68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47057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</w:tcPr>
          <w:p w14:paraId="4EC69D2F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-</w:t>
            </w:r>
          </w:p>
          <w:p w14:paraId="3488FD46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</w:tcBorders>
          </w:tcPr>
          <w:p w14:paraId="0669412C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-</w:t>
            </w:r>
          </w:p>
          <w:p w14:paraId="0EF5E731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13D92" w:rsidRPr="00DC4F2C" w14:paraId="034EFE8B" w14:textId="77777777" w:rsidTr="00E5473C">
        <w:trPr>
          <w:gridAfter w:val="2"/>
          <w:wAfter w:w="53" w:type="dxa"/>
        </w:trPr>
        <w:tc>
          <w:tcPr>
            <w:tcW w:w="2410" w:type="dxa"/>
            <w:tcBorders>
              <w:top w:val="nil"/>
              <w:bottom w:val="nil"/>
            </w:tcBorders>
          </w:tcPr>
          <w:p w14:paraId="0CE42762" w14:textId="116E9E44" w:rsidR="00C13D92" w:rsidRPr="00DC4F2C" w:rsidRDefault="008F501F" w:rsidP="00E5473C">
            <w:pPr>
              <w:ind w:firstLineChars="50" w:firstLine="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v</w:t>
            </w:r>
            <w:r w:rsidR="00C13D92"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ulnerability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27C7A276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</w:tcBorders>
          </w:tcPr>
          <w:p w14:paraId="30B043C3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</w:tc>
        <w:tc>
          <w:tcPr>
            <w:tcW w:w="336" w:type="dxa"/>
            <w:gridSpan w:val="2"/>
            <w:tcBorders>
              <w:top w:val="nil"/>
              <w:bottom w:val="nil"/>
            </w:tcBorders>
          </w:tcPr>
          <w:p w14:paraId="752460D6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14:paraId="0FA3D926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948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14:paraId="1BCE2D65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14:paraId="4FB04412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305236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</w:tcBorders>
          </w:tcPr>
          <w:p w14:paraId="30CEBC22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42804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</w:tcPr>
          <w:p w14:paraId="4E4FD5C1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</w:tcBorders>
          </w:tcPr>
          <w:p w14:paraId="67C81EB5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C13D92" w:rsidRPr="00DC4F2C" w14:paraId="08A5EEC5" w14:textId="77777777" w:rsidTr="00E5473C">
        <w:trPr>
          <w:gridAfter w:val="2"/>
          <w:wAfter w:w="53" w:type="dxa"/>
        </w:trPr>
        <w:tc>
          <w:tcPr>
            <w:tcW w:w="2410" w:type="dxa"/>
            <w:tcBorders>
              <w:top w:val="nil"/>
              <w:bottom w:val="nil"/>
            </w:tcBorders>
          </w:tcPr>
          <w:p w14:paraId="0887C67C" w14:textId="77777777" w:rsidR="00C13D92" w:rsidRPr="00DC4F2C" w:rsidRDefault="00C13D92" w:rsidP="00E5473C">
            <w:pPr>
              <w:ind w:leftChars="50" w:left="105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attraction </w:t>
            </w:r>
          </w:p>
          <w:p w14:paraId="5BD62810" w14:textId="77777777" w:rsidR="00C13D92" w:rsidRPr="00DC4F2C" w:rsidRDefault="00C13D92" w:rsidP="00E5473C">
            <w:pPr>
              <w:ind w:leftChars="50" w:left="105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and repulsion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41CBD44E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</w:tcBorders>
          </w:tcPr>
          <w:p w14:paraId="439C9179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</w:tc>
        <w:tc>
          <w:tcPr>
            <w:tcW w:w="336" w:type="dxa"/>
            <w:gridSpan w:val="2"/>
            <w:tcBorders>
              <w:top w:val="nil"/>
              <w:bottom w:val="nil"/>
            </w:tcBorders>
          </w:tcPr>
          <w:p w14:paraId="6885A054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14:paraId="69649A65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14:paraId="5383F366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452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14:paraId="081D80AD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DE208C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002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</w:tcBorders>
          </w:tcPr>
          <w:p w14:paraId="5A93816F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965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972C9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</w:tcPr>
          <w:p w14:paraId="1C1585B4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</w:tcBorders>
          </w:tcPr>
          <w:p w14:paraId="00B70776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C13D92" w:rsidRPr="00DC4F2C" w14:paraId="47E1B892" w14:textId="77777777" w:rsidTr="00E5473C">
        <w:trPr>
          <w:gridAfter w:val="2"/>
          <w:wAfter w:w="53" w:type="dxa"/>
        </w:trPr>
        <w:tc>
          <w:tcPr>
            <w:tcW w:w="2410" w:type="dxa"/>
            <w:tcBorders>
              <w:top w:val="nil"/>
              <w:bottom w:val="nil"/>
            </w:tcBorders>
          </w:tcPr>
          <w:p w14:paraId="60C5B82F" w14:textId="156910A0" w:rsidR="00C13D92" w:rsidRPr="00DC4F2C" w:rsidRDefault="008F501F" w:rsidP="00E5473C">
            <w:pPr>
              <w:ind w:firstLineChars="50" w:firstLine="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</w:t>
            </w:r>
            <w:r w:rsidR="00C13D92"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erfectionism</w:t>
            </w:r>
          </w:p>
          <w:p w14:paraId="1C37C665" w14:textId="3C916AAA" w:rsidR="00C13D92" w:rsidRPr="00DC4F2C" w:rsidRDefault="008F501F" w:rsidP="00E5473C">
            <w:pPr>
              <w:ind w:firstLineChars="50" w:firstLine="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  <w:r w:rsidR="00C13D92"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ompulsion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22C2CE49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36</w:t>
            </w:r>
          </w:p>
          <w:p w14:paraId="267085D6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</w:tcBorders>
          </w:tcPr>
          <w:p w14:paraId="45CB28E0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  <w:p w14:paraId="1DEBF3D1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</w:tc>
        <w:tc>
          <w:tcPr>
            <w:tcW w:w="336" w:type="dxa"/>
            <w:gridSpan w:val="2"/>
            <w:tcBorders>
              <w:top w:val="nil"/>
              <w:bottom w:val="nil"/>
            </w:tcBorders>
          </w:tcPr>
          <w:p w14:paraId="7FF5559D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14:paraId="01E26D30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279</w:t>
            </w:r>
          </w:p>
          <w:p w14:paraId="6683755F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14:paraId="5C3A9A6C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98</w:t>
            </w:r>
          </w:p>
          <w:p w14:paraId="4F431B11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.7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14:paraId="5C72425A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68551B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982</w:t>
            </w:r>
          </w:p>
          <w:p w14:paraId="0B95C18E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</w:tcBorders>
          </w:tcPr>
          <w:p w14:paraId="0B2F28C6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.3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23</w:t>
            </w:r>
          </w:p>
          <w:p w14:paraId="2B3BF2A5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729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87F0E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</w:tcPr>
          <w:p w14:paraId="4D8F1121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  <w:p w14:paraId="0490FF0D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</w:tcBorders>
          </w:tcPr>
          <w:p w14:paraId="499543F4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  <w:p w14:paraId="7E5CC440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C13D92" w:rsidRPr="00DC4F2C" w14:paraId="1C29A594" w14:textId="77777777" w:rsidTr="00E5473C">
        <w:trPr>
          <w:gridAfter w:val="2"/>
          <w:wAfter w:w="53" w:type="dxa"/>
        </w:trPr>
        <w:tc>
          <w:tcPr>
            <w:tcW w:w="2410" w:type="dxa"/>
            <w:tcBorders>
              <w:top w:val="nil"/>
              <w:bottom w:val="nil"/>
            </w:tcBorders>
          </w:tcPr>
          <w:p w14:paraId="3972937A" w14:textId="77777777" w:rsidR="00C13D92" w:rsidRPr="00DC4F2C" w:rsidRDefault="00C13D92" w:rsidP="00E5473C">
            <w:pPr>
              <w:ind w:firstLineChars="50" w:firstLine="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seeking applause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7B90925F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</w:tcBorders>
          </w:tcPr>
          <w:p w14:paraId="744C4BA8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.001</w:t>
            </w:r>
          </w:p>
        </w:tc>
        <w:tc>
          <w:tcPr>
            <w:tcW w:w="336" w:type="dxa"/>
            <w:gridSpan w:val="2"/>
            <w:tcBorders>
              <w:top w:val="nil"/>
              <w:bottom w:val="nil"/>
            </w:tcBorders>
          </w:tcPr>
          <w:p w14:paraId="2DFF63B1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14:paraId="39A05A4A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016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14:paraId="57B48C51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89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14:paraId="4477EB8C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9437D2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</w:tcBorders>
          </w:tcPr>
          <w:p w14:paraId="1C2E4497" w14:textId="77777777" w:rsidR="00C13D92" w:rsidRPr="00E73676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3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22</w:t>
            </w:r>
            <w:r w:rsidRPr="00E73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A0B67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</w:tcPr>
          <w:p w14:paraId="3A645140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</w:tcBorders>
          </w:tcPr>
          <w:p w14:paraId="358DCE21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-</w:t>
            </w:r>
          </w:p>
        </w:tc>
      </w:tr>
      <w:tr w:rsidR="00C13D92" w:rsidRPr="00DC4F2C" w14:paraId="371B4AC2" w14:textId="77777777" w:rsidTr="00E5473C">
        <w:trPr>
          <w:gridAfter w:val="2"/>
          <w:wAfter w:w="53" w:type="dxa"/>
        </w:trPr>
        <w:tc>
          <w:tcPr>
            <w:tcW w:w="2410" w:type="dxa"/>
            <w:tcBorders>
              <w:top w:val="nil"/>
              <w:bottom w:val="nil"/>
            </w:tcBorders>
          </w:tcPr>
          <w:p w14:paraId="04C1CD3A" w14:textId="288817FB" w:rsidR="00C13D92" w:rsidRPr="00DC4F2C" w:rsidRDefault="008F501F" w:rsidP="00E5473C">
            <w:pPr>
              <w:ind w:firstLineChars="50" w:firstLine="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</w:t>
            </w:r>
            <w:r w:rsidR="00C13D92"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ependence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19EACEDD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</w:tcBorders>
          </w:tcPr>
          <w:p w14:paraId="600EAEE1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</w:tc>
        <w:tc>
          <w:tcPr>
            <w:tcW w:w="336" w:type="dxa"/>
            <w:gridSpan w:val="2"/>
            <w:tcBorders>
              <w:top w:val="nil"/>
              <w:bottom w:val="nil"/>
            </w:tcBorders>
          </w:tcPr>
          <w:p w14:paraId="2E57C93A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14:paraId="78CF8797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02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14:paraId="4C919DAC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14:paraId="095AA608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02C83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734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</w:tcBorders>
          </w:tcPr>
          <w:p w14:paraId="1CD892DB" w14:textId="77777777" w:rsidR="00C13D92" w:rsidRPr="00E73676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73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69960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</w:tcPr>
          <w:p w14:paraId="35B6CC18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</w:tcBorders>
          </w:tcPr>
          <w:p w14:paraId="40C094DA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-</w:t>
            </w:r>
          </w:p>
        </w:tc>
      </w:tr>
      <w:tr w:rsidR="00C13D92" w:rsidRPr="00DC4F2C" w14:paraId="45078B0C" w14:textId="77777777" w:rsidTr="00E5473C">
        <w:trPr>
          <w:gridAfter w:val="2"/>
          <w:wAfter w:w="53" w:type="dxa"/>
        </w:trPr>
        <w:tc>
          <w:tcPr>
            <w:tcW w:w="2410" w:type="dxa"/>
            <w:tcBorders>
              <w:top w:val="nil"/>
              <w:bottom w:val="nil"/>
            </w:tcBorders>
          </w:tcPr>
          <w:p w14:paraId="2D0FCCF8" w14:textId="77777777" w:rsidR="00C13D92" w:rsidRPr="00DC4F2C" w:rsidRDefault="00C13D92" w:rsidP="00E5473C">
            <w:pPr>
              <w:ind w:leftChars="50" w:left="225" w:hangingChars="50" w:hanging="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self-determination attitude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52370D6D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53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084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</w:tcBorders>
          </w:tcPr>
          <w:p w14:paraId="250AE571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</w:tc>
        <w:tc>
          <w:tcPr>
            <w:tcW w:w="336" w:type="dxa"/>
            <w:gridSpan w:val="2"/>
            <w:tcBorders>
              <w:top w:val="nil"/>
              <w:bottom w:val="nil"/>
            </w:tcBorders>
          </w:tcPr>
          <w:p w14:paraId="2E10E789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nil"/>
              <w:right w:val="nil"/>
            </w:tcBorders>
          </w:tcPr>
          <w:p w14:paraId="598F312F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14:paraId="655EBDAD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49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14:paraId="7E9F7B5F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4CF06F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023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</w:tcBorders>
          </w:tcPr>
          <w:p w14:paraId="6DB0B527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.00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28969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</w:tcPr>
          <w:p w14:paraId="5AFE5EE1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.0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  <w:r w:rsidRPr="00DC4F2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</w:tcBorders>
          </w:tcPr>
          <w:p w14:paraId="6B8AC07E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70</w:t>
            </w:r>
          </w:p>
        </w:tc>
      </w:tr>
      <w:tr w:rsidR="00C13D92" w:rsidRPr="00DC4F2C" w14:paraId="7F897520" w14:textId="77777777" w:rsidTr="00E5473C">
        <w:trPr>
          <w:gridAfter w:val="2"/>
          <w:wAfter w:w="53" w:type="dxa"/>
          <w:trHeight w:val="410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D6E2D24" w14:textId="77777777" w:rsidR="00C13D92" w:rsidRPr="00DC4F2C" w:rsidRDefault="00C13D92" w:rsidP="00E5473C">
            <w:pPr>
              <w:ind w:leftChars="50" w:left="225" w:hangingChars="50" w:hanging="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cognition philosophy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14:paraId="16C6997E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553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BFB4153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</w:tcPr>
          <w:p w14:paraId="51060317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  <w:right w:val="nil"/>
            </w:tcBorders>
          </w:tcPr>
          <w:p w14:paraId="6EB15F72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5A78D4E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.8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7E4AA9A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19171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</w:tcBorders>
          </w:tcPr>
          <w:p w14:paraId="41E55812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956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070F9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2AAD067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1E09F85B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</w:tbl>
    <w:p w14:paraId="7CC2E1F7" w14:textId="2A4E1C4B" w:rsidR="00C13D92" w:rsidRDefault="00C13D92" w:rsidP="00C13D92">
      <w:pPr>
        <w:pStyle w:val="aa"/>
        <w:ind w:firstLineChars="0" w:firstLine="0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ANOVA: analysis of variance; </w:t>
      </w:r>
      <w:r>
        <w:rPr>
          <w:rFonts w:ascii="Times New Roman" w:eastAsia="宋体" w:hAnsi="Times New Roman" w:cs="Times New Roman"/>
          <w:sz w:val="24"/>
          <w:szCs w:val="24"/>
        </w:rPr>
        <w:t xml:space="preserve">C-DAS-A: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Chinese version of the dysfunctional attitude scale – form A; MDD: </w:t>
      </w:r>
      <w:r>
        <w:rPr>
          <w:rFonts w:ascii="Times New Roman" w:hAnsi="Times New Roman" w:cs="Times New Roman"/>
          <w:sz w:val="24"/>
          <w:szCs w:val="24"/>
        </w:rPr>
        <w:t xml:space="preserve">major depressive disorder;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HC: </w:t>
      </w:r>
      <w:r>
        <w:rPr>
          <w:rFonts w:ascii="Times New Roman" w:hAnsi="Times New Roman" w:cs="Times New Roman"/>
          <w:sz w:val="24"/>
          <w:szCs w:val="24"/>
        </w:rPr>
        <w:t>healthy control</w:t>
      </w:r>
      <w:r w:rsidR="008F501F">
        <w:rPr>
          <w:rFonts w:ascii="Times New Roman" w:hAnsi="Times New Roman" w:cs="Times New Roman"/>
          <w:sz w:val="24"/>
          <w:szCs w:val="24"/>
        </w:rPr>
        <w:t xml:space="preserve">. </w:t>
      </w:r>
      <w:r w:rsidR="008F501F">
        <w:rPr>
          <w:rFonts w:ascii="Times New Roman" w:eastAsia="Malgun Gothic" w:hAnsi="Times New Roman" w:cs="Times New Roman"/>
          <w:sz w:val="24"/>
          <w:szCs w:val="24"/>
        </w:rPr>
        <w:t>Factorial ANOVA of gender and diagnosis was performed with age, education, and BMI controlled.</w:t>
      </w:r>
      <w:r>
        <w:rPr>
          <w:rFonts w:ascii="Times New Roman" w:eastAsia="Malgun Gothic" w:hAnsi="Times New Roman" w:cs="Times New Roman"/>
          <w:sz w:val="24"/>
          <w:szCs w:val="24"/>
        </w:rPr>
        <w:br w:type="page"/>
      </w:r>
    </w:p>
    <w:p w14:paraId="5B63BDDC" w14:textId="275DB6FA" w:rsidR="00C13D92" w:rsidRDefault="00C13D92" w:rsidP="00C13D92">
      <w:pPr>
        <w:pStyle w:val="aa"/>
        <w:ind w:firstLineChars="0" w:firstLine="0"/>
        <w:rPr>
          <w:rFonts w:ascii="Times New Roman" w:hAnsi="Times New Roman" w:cs="Times New Roman"/>
          <w:sz w:val="24"/>
          <w:szCs w:val="24"/>
        </w:rPr>
      </w:pPr>
      <w:bookmarkStart w:id="9" w:name="_Hlk31103731"/>
      <w:r>
        <w:rPr>
          <w:rFonts w:ascii="Times New Roman" w:hAnsi="Times New Roman" w:cs="Times New Roman"/>
          <w:sz w:val="24"/>
          <w:szCs w:val="24"/>
        </w:rPr>
        <w:lastRenderedPageBreak/>
        <w:t xml:space="preserve">Table S4.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Factorial ANOVA of gender and diagnosis on </w:t>
      </w:r>
      <w:r>
        <w:rPr>
          <w:rFonts w:ascii="Times New Roman" w:hAnsi="Times New Roman" w:cs="Times New Roman"/>
          <w:sz w:val="24"/>
          <w:szCs w:val="24"/>
        </w:rPr>
        <w:t>C-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DAS-A total and factor scores in </w:t>
      </w:r>
      <w:r w:rsidR="00EB74FE">
        <w:rPr>
          <w:rFonts w:ascii="Times New Roman" w:eastAsia="Malgun Gothic" w:hAnsi="Times New Roman" w:cs="Times New Roman"/>
          <w:sz w:val="24"/>
          <w:szCs w:val="24"/>
        </w:rPr>
        <w:t xml:space="preserve">patients with </w:t>
      </w:r>
      <w:r>
        <w:rPr>
          <w:rFonts w:ascii="Times New Roman" w:eastAsia="Malgun Gothic" w:hAnsi="Times New Roman" w:cs="Times New Roman"/>
          <w:sz w:val="24"/>
          <w:szCs w:val="24"/>
        </w:rPr>
        <w:t>severe MDD</w:t>
      </w:r>
      <w:r w:rsidR="00133200">
        <w:rPr>
          <w:rFonts w:ascii="Times New Roman" w:eastAsia="Malgun Gothic" w:hAnsi="Times New Roman" w:cs="Times New Roman"/>
          <w:sz w:val="24"/>
          <w:szCs w:val="24"/>
        </w:rPr>
        <w:t xml:space="preserve"> and HC group</w:t>
      </w:r>
      <w:r w:rsidR="0010435C">
        <w:rPr>
          <w:rFonts w:ascii="Times New Roman" w:eastAsia="Malgun Gothic" w:hAnsi="Times New Roman" w:cs="Times New Roman"/>
          <w:sz w:val="24"/>
          <w:szCs w:val="24"/>
        </w:rPr>
        <w:t>s</w:t>
      </w:r>
      <w:r>
        <w:rPr>
          <w:rFonts w:ascii="Times New Roman" w:eastAsia="Malgun Gothic" w:hAnsi="Times New Roman" w:cs="Times New Roman"/>
          <w:sz w:val="24"/>
          <w:szCs w:val="24"/>
        </w:rPr>
        <w:t>.</w:t>
      </w:r>
    </w:p>
    <w:tbl>
      <w:tblPr>
        <w:tblStyle w:val="a9"/>
        <w:tblW w:w="10066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0"/>
        <w:gridCol w:w="709"/>
        <w:gridCol w:w="141"/>
        <w:gridCol w:w="142"/>
        <w:gridCol w:w="336"/>
        <w:gridCol w:w="142"/>
        <w:gridCol w:w="656"/>
        <w:gridCol w:w="757"/>
        <w:gridCol w:w="94"/>
        <w:gridCol w:w="142"/>
        <w:gridCol w:w="52"/>
        <w:gridCol w:w="89"/>
        <w:gridCol w:w="709"/>
        <w:gridCol w:w="30"/>
        <w:gridCol w:w="680"/>
        <w:gridCol w:w="29"/>
        <w:gridCol w:w="254"/>
        <w:gridCol w:w="29"/>
        <w:gridCol w:w="113"/>
        <w:gridCol w:w="709"/>
        <w:gridCol w:w="29"/>
        <w:gridCol w:w="112"/>
        <w:gridCol w:w="567"/>
        <w:gridCol w:w="29"/>
        <w:gridCol w:w="24"/>
      </w:tblGrid>
      <w:tr w:rsidR="00C13D92" w:rsidRPr="00DC4F2C" w14:paraId="20E4BD6A" w14:textId="77777777" w:rsidTr="00E5473C"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1C7787F3" w14:textId="77777777" w:rsidR="00C13D92" w:rsidRPr="00DC4F2C" w:rsidRDefault="00C13D92" w:rsidP="00E5473C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kern w:val="0"/>
                <w:sz w:val="24"/>
                <w:szCs w:val="24"/>
              </w:rPr>
              <w:t>Item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A745C0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Main effects of diagnosis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nil"/>
            </w:tcBorders>
          </w:tcPr>
          <w:p w14:paraId="1C2BB3BD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9B1D18" w14:textId="77777777" w:rsidR="00C13D92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Main effects </w:t>
            </w:r>
          </w:p>
          <w:p w14:paraId="00B80DD8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of gender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nil"/>
            </w:tcBorders>
          </w:tcPr>
          <w:p w14:paraId="2FF7CF11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CF9079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Interaction</w:t>
            </w:r>
          </w:p>
          <w:p w14:paraId="45E65A5F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effects</w:t>
            </w:r>
          </w:p>
          <w:p w14:paraId="3125B997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10" w:name="_GoBack"/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bookmarkEnd w:id="10"/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gender &amp; diagnosis)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nil"/>
            </w:tcBorders>
          </w:tcPr>
          <w:p w14:paraId="0F4DAFD9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25FD114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Simple effects of gender</w:t>
            </w:r>
          </w:p>
        </w:tc>
      </w:tr>
      <w:tr w:rsidR="00C13D92" w:rsidRPr="00DC4F2C" w14:paraId="77ADBC66" w14:textId="77777777" w:rsidTr="00E5473C">
        <w:trPr>
          <w:gridAfter w:val="1"/>
          <w:wAfter w:w="24" w:type="dxa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2435A7C" w14:textId="77777777" w:rsidR="00C13D92" w:rsidRPr="00DC4F2C" w:rsidRDefault="00C13D92" w:rsidP="00E5473C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F30BC1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16DA9C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P</w:t>
            </w:r>
          </w:p>
        </w:tc>
        <w:tc>
          <w:tcPr>
            <w:tcW w:w="620" w:type="dxa"/>
            <w:gridSpan w:val="3"/>
            <w:tcBorders>
              <w:top w:val="nil"/>
              <w:bottom w:val="single" w:sz="4" w:space="0" w:color="auto"/>
            </w:tcBorders>
          </w:tcPr>
          <w:p w14:paraId="5ECD6803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1C3706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7A54B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P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B0CE5FD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02082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94BEFF9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1E7A4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86063A9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MDD</w:t>
            </w:r>
          </w:p>
          <w:p w14:paraId="44DBFF25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P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6D8037C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HC</w:t>
            </w:r>
          </w:p>
          <w:p w14:paraId="680A8C1A" w14:textId="77777777" w:rsidR="00C13D92" w:rsidRPr="00DC4F2C" w:rsidRDefault="00C13D92" w:rsidP="00E5473C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P</w:t>
            </w:r>
          </w:p>
        </w:tc>
      </w:tr>
      <w:tr w:rsidR="00C13D92" w:rsidRPr="00DC4F2C" w14:paraId="4824ADA2" w14:textId="77777777" w:rsidTr="00E5473C">
        <w:trPr>
          <w:gridAfter w:val="2"/>
          <w:wAfter w:w="53" w:type="dxa"/>
        </w:trPr>
        <w:tc>
          <w:tcPr>
            <w:tcW w:w="2410" w:type="dxa"/>
            <w:tcBorders>
              <w:top w:val="nil"/>
              <w:bottom w:val="nil"/>
            </w:tcBorders>
          </w:tcPr>
          <w:p w14:paraId="5F219807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Total score</w:t>
            </w:r>
          </w:p>
          <w:p w14:paraId="26D231DD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Factor scores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68CFC5A6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425</w:t>
            </w:r>
          </w:p>
          <w:p w14:paraId="05DE4D65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</w:tcBorders>
          </w:tcPr>
          <w:p w14:paraId="3C4BD83C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</w:tc>
        <w:tc>
          <w:tcPr>
            <w:tcW w:w="336" w:type="dxa"/>
            <w:tcBorders>
              <w:top w:val="single" w:sz="4" w:space="0" w:color="auto"/>
              <w:bottom w:val="nil"/>
            </w:tcBorders>
          </w:tcPr>
          <w:p w14:paraId="44B346A5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bottom w:val="nil"/>
              <w:right w:val="nil"/>
            </w:tcBorders>
          </w:tcPr>
          <w:p w14:paraId="2CAA0168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14:paraId="1104C7FA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451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7F788973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DF37E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</w:tcPr>
          <w:p w14:paraId="39B30636" w14:textId="77777777" w:rsidR="00C13D92" w:rsidRPr="00D7086C" w:rsidRDefault="00C13D92" w:rsidP="00E5473C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7086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.039</w:t>
            </w:r>
          </w:p>
          <w:p w14:paraId="24020C80" w14:textId="77777777" w:rsidR="00C13D92" w:rsidRPr="00D7086C" w:rsidRDefault="00C13D92" w:rsidP="00E5473C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65DE4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</w:tcPr>
          <w:p w14:paraId="726CFA66" w14:textId="77777777" w:rsidR="00C13D92" w:rsidRPr="003551B5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551B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.099</w:t>
            </w:r>
          </w:p>
          <w:p w14:paraId="59CEFD96" w14:textId="77777777" w:rsidR="00C13D92" w:rsidRPr="003551B5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</w:tcBorders>
          </w:tcPr>
          <w:p w14:paraId="74E337EF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.244</w:t>
            </w:r>
          </w:p>
          <w:p w14:paraId="4BE5C0DD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13D92" w:rsidRPr="00DC4F2C" w14:paraId="40A63955" w14:textId="77777777" w:rsidTr="00E5473C">
        <w:trPr>
          <w:gridAfter w:val="2"/>
          <w:wAfter w:w="53" w:type="dxa"/>
        </w:trPr>
        <w:tc>
          <w:tcPr>
            <w:tcW w:w="2410" w:type="dxa"/>
            <w:tcBorders>
              <w:top w:val="nil"/>
              <w:bottom w:val="nil"/>
            </w:tcBorders>
          </w:tcPr>
          <w:p w14:paraId="42260767" w14:textId="31A0E6BE" w:rsidR="00C13D92" w:rsidRPr="00DC4F2C" w:rsidRDefault="003B2FFA" w:rsidP="00E5473C">
            <w:pPr>
              <w:ind w:firstLineChars="50" w:firstLine="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v</w:t>
            </w:r>
            <w:r w:rsidR="00C13D92"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ulnerability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47F6D54E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627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</w:tcBorders>
          </w:tcPr>
          <w:p w14:paraId="6361F7D6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14:paraId="406DB92A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bottom w:val="nil"/>
              <w:right w:val="nil"/>
            </w:tcBorders>
          </w:tcPr>
          <w:p w14:paraId="4C6553BA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14:paraId="6649EDBF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</w:tcBorders>
          </w:tcPr>
          <w:p w14:paraId="3D3296CC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FE4DA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</w:tcPr>
          <w:p w14:paraId="3A8B69BE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4831B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</w:tcPr>
          <w:p w14:paraId="5806578F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</w:tcBorders>
          </w:tcPr>
          <w:p w14:paraId="0659DDFF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C13D92" w:rsidRPr="00DC4F2C" w14:paraId="19B5FBA2" w14:textId="77777777" w:rsidTr="00E5473C">
        <w:trPr>
          <w:gridAfter w:val="2"/>
          <w:wAfter w:w="53" w:type="dxa"/>
        </w:trPr>
        <w:tc>
          <w:tcPr>
            <w:tcW w:w="2410" w:type="dxa"/>
            <w:tcBorders>
              <w:top w:val="nil"/>
              <w:bottom w:val="nil"/>
            </w:tcBorders>
          </w:tcPr>
          <w:p w14:paraId="43F24679" w14:textId="77777777" w:rsidR="00C13D92" w:rsidRPr="00DC4F2C" w:rsidRDefault="00C13D92" w:rsidP="00E5473C">
            <w:pPr>
              <w:ind w:leftChars="50" w:left="105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attraction </w:t>
            </w:r>
          </w:p>
          <w:p w14:paraId="40866C92" w14:textId="77777777" w:rsidR="00C13D92" w:rsidRPr="00DC4F2C" w:rsidRDefault="00C13D92" w:rsidP="00E5473C">
            <w:pPr>
              <w:ind w:leftChars="50" w:left="105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and repulsion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7FFFE3FE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566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</w:tcBorders>
          </w:tcPr>
          <w:p w14:paraId="16DA8801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14:paraId="58A0443C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bottom w:val="nil"/>
              <w:right w:val="nil"/>
            </w:tcBorders>
          </w:tcPr>
          <w:p w14:paraId="1766A2A4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095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14:paraId="577A362F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</w:tcBorders>
          </w:tcPr>
          <w:p w14:paraId="067D834B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27C09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</w:tcPr>
          <w:p w14:paraId="7DFD2A0D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32B2E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</w:tcPr>
          <w:p w14:paraId="4FDC8AA8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</w:tcBorders>
          </w:tcPr>
          <w:p w14:paraId="5AC02E1D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C13D92" w:rsidRPr="00DC4F2C" w14:paraId="0EBB5A7A" w14:textId="77777777" w:rsidTr="00E5473C">
        <w:trPr>
          <w:gridAfter w:val="2"/>
          <w:wAfter w:w="53" w:type="dxa"/>
        </w:trPr>
        <w:tc>
          <w:tcPr>
            <w:tcW w:w="2410" w:type="dxa"/>
            <w:tcBorders>
              <w:top w:val="nil"/>
              <w:bottom w:val="nil"/>
            </w:tcBorders>
          </w:tcPr>
          <w:p w14:paraId="75833B4F" w14:textId="74F581AC" w:rsidR="00C13D92" w:rsidRPr="00DC4F2C" w:rsidRDefault="003B2FFA" w:rsidP="00E5473C">
            <w:pPr>
              <w:ind w:firstLineChars="50" w:firstLine="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</w:t>
            </w:r>
            <w:r w:rsidR="00C13D92"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erfectionism</w:t>
            </w:r>
          </w:p>
          <w:p w14:paraId="46872E26" w14:textId="77777777" w:rsidR="00C13D92" w:rsidRPr="00DC4F2C" w:rsidRDefault="00C13D92" w:rsidP="00E5473C">
            <w:pPr>
              <w:ind w:firstLineChars="50" w:firstLine="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compulsion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4B0249BC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19.430</w:t>
            </w:r>
          </w:p>
          <w:p w14:paraId="31D39AA6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.842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</w:tcBorders>
          </w:tcPr>
          <w:p w14:paraId="1DE0949E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  <w:p w14:paraId="4BB241B9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.00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14:paraId="10902542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bottom w:val="nil"/>
              <w:right w:val="nil"/>
            </w:tcBorders>
          </w:tcPr>
          <w:p w14:paraId="04F220A8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041</w:t>
            </w:r>
          </w:p>
          <w:p w14:paraId="57DB920A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14:paraId="1D7E6EA3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839</w:t>
            </w:r>
          </w:p>
          <w:p w14:paraId="1667375D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</w:tcBorders>
          </w:tcPr>
          <w:p w14:paraId="10C39D97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1632D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</w:t>
            </w:r>
          </w:p>
          <w:p w14:paraId="6DC68D76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</w:tcPr>
          <w:p w14:paraId="752DD915" w14:textId="77777777" w:rsidR="00C13D92" w:rsidRPr="00F800EA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00E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.560</w:t>
            </w:r>
          </w:p>
          <w:p w14:paraId="7AEDE626" w14:textId="77777777" w:rsidR="00C13D92" w:rsidRPr="00726E1A" w:rsidRDefault="00C13D92" w:rsidP="00E5473C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26E1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.011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332D3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</w:tcPr>
          <w:p w14:paraId="76E1753B" w14:textId="77777777" w:rsidR="00C13D92" w:rsidRPr="00726E1A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26E1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-</w:t>
            </w:r>
          </w:p>
          <w:p w14:paraId="425B5B8F" w14:textId="77777777" w:rsidR="00C13D92" w:rsidRPr="00726E1A" w:rsidRDefault="00C13D92" w:rsidP="00E5473C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26E1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.021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</w:tcBorders>
          </w:tcPr>
          <w:p w14:paraId="45D451FE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  <w:p w14:paraId="7D5A5D54" w14:textId="77777777" w:rsidR="00C13D92" w:rsidRPr="00DC4F2C" w:rsidRDefault="00C13D92" w:rsidP="00E5473C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.336</w:t>
            </w:r>
          </w:p>
        </w:tc>
      </w:tr>
      <w:tr w:rsidR="00C13D92" w:rsidRPr="00DC4F2C" w14:paraId="07FB4618" w14:textId="77777777" w:rsidTr="00E5473C">
        <w:trPr>
          <w:gridAfter w:val="2"/>
          <w:wAfter w:w="53" w:type="dxa"/>
        </w:trPr>
        <w:tc>
          <w:tcPr>
            <w:tcW w:w="2410" w:type="dxa"/>
            <w:tcBorders>
              <w:top w:val="nil"/>
              <w:bottom w:val="nil"/>
            </w:tcBorders>
          </w:tcPr>
          <w:p w14:paraId="448AB0A5" w14:textId="77777777" w:rsidR="00C13D92" w:rsidRPr="00DC4F2C" w:rsidRDefault="00C13D92" w:rsidP="00E5473C">
            <w:pPr>
              <w:ind w:firstLineChars="50" w:firstLine="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seeking applause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17A777DF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971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</w:tcBorders>
          </w:tcPr>
          <w:p w14:paraId="0EAE55E5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14:paraId="5121E84A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bottom w:val="nil"/>
              <w:right w:val="nil"/>
            </w:tcBorders>
          </w:tcPr>
          <w:p w14:paraId="1CD93E45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14:paraId="5536994F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232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</w:tcBorders>
          </w:tcPr>
          <w:p w14:paraId="2AA4470A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60E37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4.422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</w:tcPr>
          <w:p w14:paraId="499C4E0A" w14:textId="77777777" w:rsidR="00C13D92" w:rsidRPr="005F3EF8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F3EF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.037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AAB6E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</w:tcPr>
          <w:p w14:paraId="733F4D9C" w14:textId="77777777" w:rsidR="00C13D92" w:rsidRPr="005F3EF8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F3EF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.054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</w:tcBorders>
          </w:tcPr>
          <w:p w14:paraId="5E9151C8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.444</w:t>
            </w:r>
          </w:p>
        </w:tc>
      </w:tr>
      <w:tr w:rsidR="00C13D92" w:rsidRPr="00DC4F2C" w14:paraId="04337FD8" w14:textId="77777777" w:rsidTr="00E5473C">
        <w:trPr>
          <w:gridAfter w:val="2"/>
          <w:wAfter w:w="53" w:type="dxa"/>
        </w:trPr>
        <w:tc>
          <w:tcPr>
            <w:tcW w:w="2410" w:type="dxa"/>
            <w:tcBorders>
              <w:top w:val="nil"/>
              <w:bottom w:val="nil"/>
            </w:tcBorders>
          </w:tcPr>
          <w:p w14:paraId="4DBCB16D" w14:textId="0BEE5C24" w:rsidR="00C13D92" w:rsidRPr="00DC4F2C" w:rsidRDefault="003B2FFA" w:rsidP="00E5473C">
            <w:pPr>
              <w:ind w:firstLineChars="50" w:firstLine="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</w:t>
            </w:r>
            <w:r w:rsidR="00C13D92"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ependence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5AEF90F7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479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</w:tcBorders>
          </w:tcPr>
          <w:p w14:paraId="339942ED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14:paraId="19A946DB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bottom w:val="nil"/>
              <w:right w:val="nil"/>
            </w:tcBorders>
          </w:tcPr>
          <w:p w14:paraId="0E100159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14:paraId="1710793E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462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</w:tcBorders>
          </w:tcPr>
          <w:p w14:paraId="6E08050E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6D981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</w:tcPr>
          <w:p w14:paraId="35C30799" w14:textId="77777777" w:rsidR="00C13D92" w:rsidRPr="005F3EF8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F3EF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.03</w:t>
            </w:r>
            <w:r w:rsidRPr="005F3EF8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75B57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</w:tcPr>
          <w:p w14:paraId="3347DB84" w14:textId="77777777" w:rsidR="00C13D92" w:rsidRPr="00AD1DF4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D1DF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.096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</w:tcBorders>
          </w:tcPr>
          <w:p w14:paraId="66BD38A8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.222</w:t>
            </w:r>
          </w:p>
        </w:tc>
      </w:tr>
      <w:tr w:rsidR="00C13D92" w:rsidRPr="00DC4F2C" w14:paraId="1D8A3AA8" w14:textId="77777777" w:rsidTr="00E5473C">
        <w:trPr>
          <w:gridAfter w:val="2"/>
          <w:wAfter w:w="53" w:type="dxa"/>
        </w:trPr>
        <w:tc>
          <w:tcPr>
            <w:tcW w:w="2410" w:type="dxa"/>
            <w:tcBorders>
              <w:top w:val="nil"/>
              <w:bottom w:val="nil"/>
            </w:tcBorders>
          </w:tcPr>
          <w:p w14:paraId="46BC29C8" w14:textId="77777777" w:rsidR="00C13D92" w:rsidRPr="00DC4F2C" w:rsidRDefault="00C13D92" w:rsidP="00E5473C">
            <w:pPr>
              <w:ind w:leftChars="50" w:left="225" w:hangingChars="50" w:hanging="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self-determination attitude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3B9BACDB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</w:tcBorders>
          </w:tcPr>
          <w:p w14:paraId="5E43272C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14:paraId="5142A61D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bottom w:val="nil"/>
              <w:right w:val="nil"/>
            </w:tcBorders>
          </w:tcPr>
          <w:p w14:paraId="04EB8C4B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14:paraId="5B71BFFC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</w:tcBorders>
          </w:tcPr>
          <w:p w14:paraId="35DEFCDD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78DB7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</w:tcPr>
          <w:p w14:paraId="3F2480BE" w14:textId="77777777" w:rsidR="00C13D92" w:rsidRPr="00AD1DF4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D1DF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.105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BDC00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</w:tcPr>
          <w:p w14:paraId="22E3EA2E" w14:textId="77777777" w:rsidR="00C13D92" w:rsidRPr="00AD1DF4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</w:tcBorders>
          </w:tcPr>
          <w:p w14:paraId="1C9BBC0F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C13D92" w:rsidRPr="00DC4F2C" w14:paraId="1B760753" w14:textId="77777777" w:rsidTr="00E5473C">
        <w:trPr>
          <w:gridAfter w:val="2"/>
          <w:wAfter w:w="53" w:type="dxa"/>
          <w:trHeight w:val="410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5AF90324" w14:textId="77777777" w:rsidR="00C13D92" w:rsidRPr="00DC4F2C" w:rsidRDefault="00C13D92" w:rsidP="00E5473C">
            <w:pPr>
              <w:ind w:leftChars="50" w:left="225" w:hangingChars="50" w:hanging="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cognition philosophy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14:paraId="1DFA5A31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862C2AC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&lt;.001</w:t>
            </w:r>
          </w:p>
        </w:tc>
        <w:tc>
          <w:tcPr>
            <w:tcW w:w="336" w:type="dxa"/>
            <w:tcBorders>
              <w:top w:val="nil"/>
              <w:bottom w:val="single" w:sz="4" w:space="0" w:color="auto"/>
            </w:tcBorders>
          </w:tcPr>
          <w:p w14:paraId="6FD31527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FDF5CC0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6F5F4AA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940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4B7D91A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08EE4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2468F80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C1710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D0D9A6E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7DEA2AB9" w14:textId="77777777" w:rsidR="00C13D92" w:rsidRPr="00DC4F2C" w:rsidRDefault="00C13D92" w:rsidP="00E5473C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4F2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</w:tbl>
    <w:p w14:paraId="496DA0C4" w14:textId="3EEC30FB" w:rsidR="006F1CCC" w:rsidRPr="00C13D92" w:rsidRDefault="00C13D92" w:rsidP="00CB23EF">
      <w:r>
        <w:rPr>
          <w:rFonts w:ascii="Times New Roman" w:hAnsi="Times New Roman" w:cs="Times New Roman"/>
          <w:sz w:val="24"/>
          <w:szCs w:val="24"/>
        </w:rPr>
        <w:t xml:space="preserve">Note: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ANOVA: analysis of variance; </w:t>
      </w:r>
      <w:r>
        <w:rPr>
          <w:rFonts w:ascii="Times New Roman" w:eastAsia="宋体" w:hAnsi="Times New Roman" w:cs="Times New Roman"/>
          <w:sz w:val="24"/>
          <w:szCs w:val="24"/>
        </w:rPr>
        <w:t xml:space="preserve">C-DAS-A: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Chinese version of the dysfunctional attitude scale – form A; MDD: </w:t>
      </w:r>
      <w:r>
        <w:rPr>
          <w:rFonts w:ascii="Times New Roman" w:hAnsi="Times New Roman" w:cs="Times New Roman"/>
          <w:sz w:val="24"/>
          <w:szCs w:val="24"/>
        </w:rPr>
        <w:t xml:space="preserve">major depressive disorder;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HC: </w:t>
      </w:r>
      <w:r>
        <w:rPr>
          <w:rFonts w:ascii="Times New Roman" w:hAnsi="Times New Roman" w:cs="Times New Roman"/>
          <w:sz w:val="24"/>
          <w:szCs w:val="24"/>
        </w:rPr>
        <w:t>healthy control</w:t>
      </w:r>
      <w:bookmarkEnd w:id="9"/>
      <w:r w:rsidR="00CA646C">
        <w:rPr>
          <w:rFonts w:ascii="Times New Roman" w:hAnsi="Times New Roman" w:cs="Times New Roman"/>
          <w:sz w:val="24"/>
          <w:szCs w:val="24"/>
        </w:rPr>
        <w:t xml:space="preserve">. </w:t>
      </w:r>
      <w:r w:rsidR="00CA646C">
        <w:rPr>
          <w:rFonts w:ascii="Times New Roman" w:eastAsia="Malgun Gothic" w:hAnsi="Times New Roman" w:cs="Times New Roman"/>
          <w:sz w:val="24"/>
          <w:szCs w:val="24"/>
        </w:rPr>
        <w:t>Factorial ANOVA of gender and diagnosis was performed with age, education, and BMI controlled.</w:t>
      </w:r>
    </w:p>
    <w:sectPr w:rsidR="006F1CCC" w:rsidRPr="00C13D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C582F" w14:textId="77777777" w:rsidR="00490AEE" w:rsidRDefault="00490AEE" w:rsidP="00883ED1">
      <w:r>
        <w:separator/>
      </w:r>
    </w:p>
  </w:endnote>
  <w:endnote w:type="continuationSeparator" w:id="0">
    <w:p w14:paraId="7C79C55D" w14:textId="77777777" w:rsidR="00490AEE" w:rsidRDefault="00490AEE" w:rsidP="0088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036FE" w14:textId="77777777" w:rsidR="00490AEE" w:rsidRDefault="00490AEE" w:rsidP="00883ED1">
      <w:r>
        <w:separator/>
      </w:r>
    </w:p>
  </w:footnote>
  <w:footnote w:type="continuationSeparator" w:id="0">
    <w:p w14:paraId="0ED85C2F" w14:textId="77777777" w:rsidR="00490AEE" w:rsidRDefault="00490AEE" w:rsidP="0088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15AE9"/>
    <w:multiLevelType w:val="hybridMultilevel"/>
    <w:tmpl w:val="B8AC42C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C6"/>
    <w:rsid w:val="000071EC"/>
    <w:rsid w:val="00011F2B"/>
    <w:rsid w:val="00016DDA"/>
    <w:rsid w:val="00023247"/>
    <w:rsid w:val="00026D8D"/>
    <w:rsid w:val="00052274"/>
    <w:rsid w:val="00100181"/>
    <w:rsid w:val="0010435C"/>
    <w:rsid w:val="001057D1"/>
    <w:rsid w:val="001259DE"/>
    <w:rsid w:val="001278AE"/>
    <w:rsid w:val="00133200"/>
    <w:rsid w:val="00134749"/>
    <w:rsid w:val="001658F9"/>
    <w:rsid w:val="00190E29"/>
    <w:rsid w:val="00193420"/>
    <w:rsid w:val="001B455B"/>
    <w:rsid w:val="001E5CA1"/>
    <w:rsid w:val="00242B05"/>
    <w:rsid w:val="0024650B"/>
    <w:rsid w:val="002B602B"/>
    <w:rsid w:val="002E3002"/>
    <w:rsid w:val="002F4524"/>
    <w:rsid w:val="003240C5"/>
    <w:rsid w:val="00370677"/>
    <w:rsid w:val="00387F72"/>
    <w:rsid w:val="003A0F6D"/>
    <w:rsid w:val="003B2FFA"/>
    <w:rsid w:val="003F0E32"/>
    <w:rsid w:val="004066C0"/>
    <w:rsid w:val="004075E6"/>
    <w:rsid w:val="004124FD"/>
    <w:rsid w:val="004313BB"/>
    <w:rsid w:val="00441AA8"/>
    <w:rsid w:val="004504AF"/>
    <w:rsid w:val="0045112B"/>
    <w:rsid w:val="00487BE6"/>
    <w:rsid w:val="00490AEE"/>
    <w:rsid w:val="004A5185"/>
    <w:rsid w:val="004A6613"/>
    <w:rsid w:val="004D1627"/>
    <w:rsid w:val="00514EEA"/>
    <w:rsid w:val="00517723"/>
    <w:rsid w:val="00521097"/>
    <w:rsid w:val="00540983"/>
    <w:rsid w:val="00550AEF"/>
    <w:rsid w:val="005526C8"/>
    <w:rsid w:val="005871C0"/>
    <w:rsid w:val="005D5AE4"/>
    <w:rsid w:val="005F1046"/>
    <w:rsid w:val="00657254"/>
    <w:rsid w:val="00657F04"/>
    <w:rsid w:val="0066347A"/>
    <w:rsid w:val="00667311"/>
    <w:rsid w:val="00696F8D"/>
    <w:rsid w:val="006B1006"/>
    <w:rsid w:val="006E666F"/>
    <w:rsid w:val="006F1CCC"/>
    <w:rsid w:val="007012BC"/>
    <w:rsid w:val="0075474C"/>
    <w:rsid w:val="00790BDC"/>
    <w:rsid w:val="007A690F"/>
    <w:rsid w:val="007E07C8"/>
    <w:rsid w:val="00805B38"/>
    <w:rsid w:val="00844639"/>
    <w:rsid w:val="00853573"/>
    <w:rsid w:val="00856400"/>
    <w:rsid w:val="008636A8"/>
    <w:rsid w:val="00871827"/>
    <w:rsid w:val="00883ED1"/>
    <w:rsid w:val="0088442C"/>
    <w:rsid w:val="008B6A38"/>
    <w:rsid w:val="008E6DB9"/>
    <w:rsid w:val="008F501F"/>
    <w:rsid w:val="00921B9B"/>
    <w:rsid w:val="0092337C"/>
    <w:rsid w:val="00961B86"/>
    <w:rsid w:val="009657A5"/>
    <w:rsid w:val="00967ACF"/>
    <w:rsid w:val="0099751A"/>
    <w:rsid w:val="009B0B17"/>
    <w:rsid w:val="009C784E"/>
    <w:rsid w:val="009D320D"/>
    <w:rsid w:val="00A239E2"/>
    <w:rsid w:val="00A35ACA"/>
    <w:rsid w:val="00A4457F"/>
    <w:rsid w:val="00A80CBD"/>
    <w:rsid w:val="00A83750"/>
    <w:rsid w:val="00A94967"/>
    <w:rsid w:val="00AA00F6"/>
    <w:rsid w:val="00AB34E5"/>
    <w:rsid w:val="00AB3DFB"/>
    <w:rsid w:val="00AC2C05"/>
    <w:rsid w:val="00AD0C35"/>
    <w:rsid w:val="00AE057C"/>
    <w:rsid w:val="00B03D53"/>
    <w:rsid w:val="00B15556"/>
    <w:rsid w:val="00B17975"/>
    <w:rsid w:val="00B20B37"/>
    <w:rsid w:val="00B85C31"/>
    <w:rsid w:val="00BA3E92"/>
    <w:rsid w:val="00BB1A7B"/>
    <w:rsid w:val="00BB3E06"/>
    <w:rsid w:val="00BD195F"/>
    <w:rsid w:val="00BE05C1"/>
    <w:rsid w:val="00C041C8"/>
    <w:rsid w:val="00C13D92"/>
    <w:rsid w:val="00C41C23"/>
    <w:rsid w:val="00C4732D"/>
    <w:rsid w:val="00C476A9"/>
    <w:rsid w:val="00C53364"/>
    <w:rsid w:val="00C54CDE"/>
    <w:rsid w:val="00C759EE"/>
    <w:rsid w:val="00C8455F"/>
    <w:rsid w:val="00CA426F"/>
    <w:rsid w:val="00CA646C"/>
    <w:rsid w:val="00CB23EF"/>
    <w:rsid w:val="00D255AB"/>
    <w:rsid w:val="00D52DCF"/>
    <w:rsid w:val="00D804A3"/>
    <w:rsid w:val="00DA2ED9"/>
    <w:rsid w:val="00E00BEA"/>
    <w:rsid w:val="00E12BB5"/>
    <w:rsid w:val="00E12D90"/>
    <w:rsid w:val="00E177B6"/>
    <w:rsid w:val="00E330F1"/>
    <w:rsid w:val="00E577F6"/>
    <w:rsid w:val="00E57EE0"/>
    <w:rsid w:val="00E85931"/>
    <w:rsid w:val="00EA7B30"/>
    <w:rsid w:val="00EB05EA"/>
    <w:rsid w:val="00EB53BE"/>
    <w:rsid w:val="00EB6E77"/>
    <w:rsid w:val="00EB74FE"/>
    <w:rsid w:val="00ED1AC6"/>
    <w:rsid w:val="00EE298E"/>
    <w:rsid w:val="00EE3508"/>
    <w:rsid w:val="00EF10CD"/>
    <w:rsid w:val="00F0433A"/>
    <w:rsid w:val="00F40EDB"/>
    <w:rsid w:val="00F553A1"/>
    <w:rsid w:val="00F824C2"/>
    <w:rsid w:val="00F90D9F"/>
    <w:rsid w:val="00FB7942"/>
    <w:rsid w:val="00FD17BB"/>
    <w:rsid w:val="00FF6B51"/>
    <w:rsid w:val="540D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08832"/>
  <w15:docId w15:val="{BCEAF6EA-FD49-4D99-8C64-AAC2AFAC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a9">
    <w:name w:val="三线表"/>
    <w:basedOn w:val="a1"/>
    <w:tblPr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99"/>
    <w:qFormat/>
    <w:rsid w:val="00C13D92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C13D92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C13D92"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semiHidden/>
    <w:rsid w:val="00C13D9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77</cp:revision>
  <dcterms:created xsi:type="dcterms:W3CDTF">2020-01-07T13:06:00Z</dcterms:created>
  <dcterms:modified xsi:type="dcterms:W3CDTF">2020-01-30T11:35:00Z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