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DEB7" w14:textId="490D07EB" w:rsidR="00AB48E9" w:rsidRDefault="00F279A4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/>
          <w:sz w:val="20"/>
          <w:szCs w:val="20"/>
        </w:rPr>
        <w:t>Supp</w:t>
      </w:r>
      <w:bookmarkStart w:id="0" w:name="_GoBack"/>
      <w:bookmarkEnd w:id="0"/>
      <w:r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lementary Table </w:t>
      </w:r>
      <w:r w:rsidR="0068793E">
        <w:rPr>
          <w:rFonts w:ascii="Times New Roman" w:hAnsi="Times New Roman" w:cs="Times New Roman" w:hint="eastAsia"/>
          <w:b/>
          <w:color w:val="000000"/>
          <w:sz w:val="20"/>
          <w:szCs w:val="20"/>
        </w:rPr>
        <w:t>3</w:t>
      </w:r>
      <w:r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: </w:t>
      </w:r>
      <w:r w:rsidR="00BF2732">
        <w:rPr>
          <w:rFonts w:ascii="Times New Roman" w:hAnsi="Times New Roman" w:cs="Times New Roman" w:hint="eastAsia"/>
          <w:b/>
          <w:color w:val="000000"/>
          <w:sz w:val="20"/>
          <w:szCs w:val="20"/>
        </w:rPr>
        <w:t>Comparison of t</w:t>
      </w:r>
      <w:r w:rsidR="00422990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exture features from </w:t>
      </w:r>
      <w:r w:rsidR="00422990" w:rsidRPr="00422990">
        <w:rPr>
          <w:rFonts w:ascii="Times New Roman" w:hAnsi="Times New Roman" w:cs="Times New Roman" w:hint="eastAsia"/>
          <w:b/>
          <w:color w:val="000000"/>
          <w:sz w:val="20"/>
          <w:szCs w:val="20"/>
          <w:vertAlign w:val="superscript"/>
        </w:rPr>
        <w:t>18</w:t>
      </w:r>
      <w:r w:rsidR="00422990">
        <w:rPr>
          <w:rFonts w:ascii="Times New Roman" w:hAnsi="Times New Roman" w:cs="Times New Roman" w:hint="eastAsia"/>
          <w:b/>
          <w:color w:val="000000"/>
          <w:sz w:val="20"/>
          <w:szCs w:val="20"/>
        </w:rPr>
        <w:t>F-FDG PET image and ADC map</w:t>
      </w:r>
      <w:r w:rsidR="00BF2732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 in pancreatic ductal adenocarcinoma patients with and </w:t>
      </w:r>
      <w:r w:rsidR="001D24AF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without </w:t>
      </w:r>
      <w:r w:rsidR="00BF2732">
        <w:rPr>
          <w:rFonts w:ascii="Times New Roman" w:hAnsi="Times New Roman" w:cs="Times New Roman" w:hint="eastAsia"/>
          <w:b/>
          <w:color w:val="000000"/>
          <w:sz w:val="20"/>
          <w:szCs w:val="20"/>
        </w:rPr>
        <w:t>synchronous metastatic disease</w:t>
      </w:r>
      <w:r w:rsidR="00AD2252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. </w:t>
      </w:r>
    </w:p>
    <w:p w14:paraId="721EC25B" w14:textId="77777777" w:rsidR="00AD2252" w:rsidRDefault="00AD225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150"/>
        <w:gridCol w:w="1150"/>
        <w:gridCol w:w="1044"/>
        <w:gridCol w:w="1329"/>
        <w:gridCol w:w="1329"/>
        <w:gridCol w:w="1044"/>
      </w:tblGrid>
      <w:tr w:rsidR="00F6697E" w:rsidRPr="00E75062" w14:paraId="6829359E" w14:textId="77777777" w:rsidTr="00592946">
        <w:trPr>
          <w:trHeight w:val="311"/>
        </w:trPr>
        <w:tc>
          <w:tcPr>
            <w:tcW w:w="870" w:type="pct"/>
            <w:tcBorders>
              <w:top w:val="single" w:sz="4" w:space="0" w:color="000000" w:themeColor="text1"/>
              <w:bottom w:val="nil"/>
            </w:tcBorders>
          </w:tcPr>
          <w:p w14:paraId="21131FE3" w14:textId="77777777" w:rsidR="00F279A4" w:rsidRPr="00E75062" w:rsidRDefault="00F279A4" w:rsidP="00625B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1357" w:type="pct"/>
            <w:gridSpan w:val="2"/>
            <w:tcBorders>
              <w:top w:val="single" w:sz="4" w:space="0" w:color="000000" w:themeColor="text1"/>
              <w:bottom w:val="nil"/>
            </w:tcBorders>
          </w:tcPr>
          <w:p w14:paraId="75BB00A2" w14:textId="77777777" w:rsidR="00F279A4" w:rsidRPr="00E75062" w:rsidRDefault="00F279A4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PET</w:t>
            </w:r>
          </w:p>
          <w:p w14:paraId="22143765" w14:textId="77777777" w:rsidR="00F279A4" w:rsidRPr="00E75062" w:rsidRDefault="00F279A4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(Mean±standard deviation)</w:t>
            </w:r>
          </w:p>
        </w:tc>
        <w:tc>
          <w:tcPr>
            <w:tcW w:w="616" w:type="pct"/>
            <w:tcBorders>
              <w:top w:val="single" w:sz="4" w:space="0" w:color="000000" w:themeColor="text1"/>
              <w:bottom w:val="nil"/>
            </w:tcBorders>
          </w:tcPr>
          <w:p w14:paraId="7C9DF0EF" w14:textId="77777777" w:rsidR="00F279A4" w:rsidRPr="00E75062" w:rsidRDefault="00F279A4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12104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</w:t>
            </w: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  <w:p w14:paraId="5230F975" w14:textId="77777777" w:rsidR="00F279A4" w:rsidRPr="00E75062" w:rsidRDefault="00F279A4" w:rsidP="00F2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(Independent samples Mann-Whit</w:t>
            </w:r>
            <w:r w:rsidR="0003060B"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y U-test)</w:t>
            </w:r>
          </w:p>
        </w:tc>
        <w:tc>
          <w:tcPr>
            <w:tcW w:w="1541" w:type="pct"/>
            <w:gridSpan w:val="2"/>
            <w:tcBorders>
              <w:top w:val="single" w:sz="4" w:space="0" w:color="000000" w:themeColor="text1"/>
              <w:bottom w:val="nil"/>
            </w:tcBorders>
          </w:tcPr>
          <w:p w14:paraId="3BDEE86D" w14:textId="77777777" w:rsidR="00F279A4" w:rsidRPr="00E75062" w:rsidRDefault="00F279A4" w:rsidP="00625B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ADC</w:t>
            </w:r>
          </w:p>
          <w:p w14:paraId="71877F27" w14:textId="77777777" w:rsidR="00F279A4" w:rsidRPr="00E75062" w:rsidRDefault="00F279A4" w:rsidP="00625B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(Mean±standard deviation)</w:t>
            </w:r>
          </w:p>
        </w:tc>
        <w:tc>
          <w:tcPr>
            <w:tcW w:w="616" w:type="pct"/>
            <w:tcBorders>
              <w:top w:val="single" w:sz="4" w:space="0" w:color="000000" w:themeColor="text1"/>
              <w:bottom w:val="nil"/>
            </w:tcBorders>
          </w:tcPr>
          <w:p w14:paraId="7625E809" w14:textId="77777777" w:rsidR="00F279A4" w:rsidRPr="00E75062" w:rsidRDefault="00F279A4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12104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</w:t>
            </w: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  <w:p w14:paraId="27439EA0" w14:textId="77777777" w:rsidR="00F279A4" w:rsidRPr="00E75062" w:rsidRDefault="00F279A4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(Independent samples Mann-W</w:t>
            </w:r>
            <w:r w:rsidR="0003060B"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hit</w:t>
            </w: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03060B"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y U-test)</w:t>
            </w:r>
          </w:p>
        </w:tc>
      </w:tr>
      <w:tr w:rsidR="00592946" w:rsidRPr="00E75062" w14:paraId="43B3907D" w14:textId="77777777" w:rsidTr="00592946">
        <w:trPr>
          <w:trHeight w:val="311"/>
        </w:trPr>
        <w:tc>
          <w:tcPr>
            <w:tcW w:w="870" w:type="pct"/>
            <w:tcBorders>
              <w:top w:val="nil"/>
              <w:bottom w:val="single" w:sz="4" w:space="0" w:color="auto"/>
            </w:tcBorders>
          </w:tcPr>
          <w:p w14:paraId="0FFAD1E8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24536D27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M0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14:paraId="2F8F29AA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M1</w:t>
            </w: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</w:tcPr>
          <w:p w14:paraId="223E36F3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</w:tcPr>
          <w:p w14:paraId="47CEDA19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M0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</w:tcPr>
          <w:p w14:paraId="6591D868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M1</w:t>
            </w: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</w:tcPr>
          <w:p w14:paraId="2727FA21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946" w:rsidRPr="00E75062" w14:paraId="29481EBE" w14:textId="77777777" w:rsidTr="00592946">
        <w:tc>
          <w:tcPr>
            <w:tcW w:w="870" w:type="pct"/>
            <w:tcBorders>
              <w:top w:val="single" w:sz="4" w:space="0" w:color="auto"/>
              <w:bottom w:val="nil"/>
            </w:tcBorders>
          </w:tcPr>
          <w:p w14:paraId="5ABAF6B5" w14:textId="77777777" w:rsidR="006F7CA9" w:rsidRPr="00E75062" w:rsidRDefault="006F7CA9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HISTO_ Skewness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51975BCA" w14:textId="4F73E0EE" w:rsidR="006F7CA9" w:rsidRPr="0012104A" w:rsidRDefault="006F7CA9" w:rsidP="00F56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56E6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  <w:r w:rsidR="002A434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±0.7</w:t>
            </w:r>
            <w:r w:rsidR="002A434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14:paraId="36A92CA6" w14:textId="3BB14668" w:rsidR="006F7CA9" w:rsidRPr="0012104A" w:rsidRDefault="006F7CA9" w:rsidP="00F56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A434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38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</w:t>
            </w:r>
            <w:r w:rsidR="002A434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pct"/>
            <w:tcBorders>
              <w:top w:val="single" w:sz="4" w:space="0" w:color="auto"/>
              <w:bottom w:val="nil"/>
            </w:tcBorders>
          </w:tcPr>
          <w:p w14:paraId="1322B519" w14:textId="1AE6D994" w:rsidR="006F7CA9" w:rsidRPr="0012104A" w:rsidRDefault="006F7CA9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2A434B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358A3CED" w14:textId="187D9B9F" w:rsidR="006F7CA9" w:rsidRPr="00040DE6" w:rsidRDefault="006F7CA9" w:rsidP="00AF72AE">
            <w:pPr>
              <w:rPr>
                <w:rFonts w:ascii="Times New Roman" w:hAnsi="Times New Roman" w:cs="Times New Roman"/>
                <w:szCs w:val="21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-0.0</w:t>
            </w:r>
            <w:r w:rsidR="009A5F3A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040DE6">
              <w:rPr>
                <w:rFonts w:ascii="Times New Roman" w:hAnsi="Times New Roman" w:cs="Times New Roman"/>
                <w:szCs w:val="21"/>
              </w:rPr>
              <w:t>±0.</w:t>
            </w:r>
            <w:r w:rsidR="009A5F3A">
              <w:rPr>
                <w:rFonts w:ascii="Times New Roman" w:hAnsi="Times New Roman" w:cs="Times New Roman" w:hint="eastAsia"/>
                <w:szCs w:val="21"/>
              </w:rPr>
              <w:t>59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13501675" w14:textId="7F6CC894" w:rsidR="006F7CA9" w:rsidRPr="00040DE6" w:rsidRDefault="009A5F3A" w:rsidP="00AF72A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0.72</w:t>
            </w:r>
            <w:r w:rsidR="006F7CA9" w:rsidRPr="00040DE6">
              <w:rPr>
                <w:rFonts w:ascii="Times New Roman" w:hAnsi="Times New Roman" w:cs="Times New Roman"/>
                <w:szCs w:val="21"/>
              </w:rPr>
              <w:t>±0.8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bottom w:val="nil"/>
              <w:right w:val="nil"/>
            </w:tcBorders>
          </w:tcPr>
          <w:p w14:paraId="027A4F7D" w14:textId="0B57C842" w:rsidR="006F7CA9" w:rsidRPr="00DA462B" w:rsidRDefault="006F7CA9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</w:t>
            </w:r>
            <w:r w:rsidR="009A5F3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48</w:t>
            </w:r>
          </w:p>
        </w:tc>
      </w:tr>
      <w:tr w:rsidR="00592946" w:rsidRPr="00E75062" w14:paraId="0ED5C1FD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4ED01892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HISTO_Kurtosis</w:t>
            </w:r>
          </w:p>
        </w:tc>
        <w:tc>
          <w:tcPr>
            <w:tcW w:w="678" w:type="pct"/>
          </w:tcPr>
          <w:p w14:paraId="204B76B4" w14:textId="3E75F29A" w:rsidR="00CE77AA" w:rsidRPr="0012104A" w:rsidRDefault="00501E78" w:rsidP="00F56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</w:t>
            </w:r>
            <w:r w:rsidR="00D70B8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43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</w:t>
            </w:r>
            <w:r w:rsidR="00D70B8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9" w:type="pct"/>
          </w:tcPr>
          <w:p w14:paraId="0A158CD1" w14:textId="7826D1A3" w:rsidR="00CE77AA" w:rsidRPr="0012104A" w:rsidRDefault="00501E78" w:rsidP="00F56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</w:t>
            </w:r>
            <w:r w:rsidR="00D70B8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D70B8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77C7F4F4" w14:textId="044557B9" w:rsidR="00CE77AA" w:rsidRPr="0012104A" w:rsidRDefault="00A25874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  <w:tc>
          <w:tcPr>
            <w:tcW w:w="753" w:type="pct"/>
          </w:tcPr>
          <w:p w14:paraId="4D0D3C56" w14:textId="23E7F3CA" w:rsidR="00CE77AA" w:rsidRPr="0012104A" w:rsidRDefault="00BA1E21" w:rsidP="00F56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3.32</w:t>
            </w:r>
            <w:r w:rsidRPr="00040DE6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1.16</w:t>
            </w:r>
          </w:p>
        </w:tc>
        <w:tc>
          <w:tcPr>
            <w:tcW w:w="788" w:type="pct"/>
          </w:tcPr>
          <w:p w14:paraId="0FD08749" w14:textId="7B92A319" w:rsidR="00CE77AA" w:rsidRPr="0012104A" w:rsidRDefault="00BA1E21" w:rsidP="00F56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5.25</w:t>
            </w:r>
            <w:r w:rsidRPr="00040DE6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2.01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4DE2BF67" w14:textId="4387EAE5" w:rsidR="00CE77AA" w:rsidRPr="00BA1E21" w:rsidRDefault="00EB38B2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E2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</w:t>
            </w:r>
            <w:r w:rsidR="00BA1E21" w:rsidRPr="00BA1E2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048</w:t>
            </w:r>
          </w:p>
        </w:tc>
      </w:tr>
      <w:tr w:rsidR="00592946" w:rsidRPr="00E75062" w14:paraId="1333CA0B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397FCC25" w14:textId="77777777" w:rsidR="00CE77AA" w:rsidRPr="00E75062" w:rsidRDefault="00CE77AA" w:rsidP="00030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HISTO_Entropy_log10</w:t>
            </w:r>
          </w:p>
        </w:tc>
        <w:tc>
          <w:tcPr>
            <w:tcW w:w="678" w:type="pct"/>
          </w:tcPr>
          <w:p w14:paraId="76C77AFC" w14:textId="7013D1AD" w:rsidR="00CE77AA" w:rsidRPr="0012104A" w:rsidRDefault="00501E78" w:rsidP="00F56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24009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94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</w:t>
            </w:r>
            <w:r w:rsidR="0024009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pct"/>
          </w:tcPr>
          <w:p w14:paraId="5DC603B1" w14:textId="4FD82F7C" w:rsidR="00CE77AA" w:rsidRPr="0012104A" w:rsidRDefault="00501E78" w:rsidP="00F56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</w:t>
            </w:r>
            <w:r w:rsidR="0024009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</w:t>
            </w:r>
            <w:r w:rsidR="0024009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108877BE" w14:textId="33A2900C" w:rsidR="00CE77AA" w:rsidRPr="0012104A" w:rsidRDefault="00E75062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A25874">
              <w:rPr>
                <w:rFonts w:ascii="Times New Roman" w:hAnsi="Times New Roman" w:cs="Times New Roman" w:hint="eastAsia"/>
                <w:sz w:val="20"/>
                <w:szCs w:val="20"/>
              </w:rPr>
              <w:t>462</w:t>
            </w:r>
          </w:p>
        </w:tc>
        <w:tc>
          <w:tcPr>
            <w:tcW w:w="753" w:type="pct"/>
          </w:tcPr>
          <w:p w14:paraId="5E6670B7" w14:textId="041964C2" w:rsidR="00CE77AA" w:rsidRPr="0012104A" w:rsidRDefault="002D08E3" w:rsidP="002D08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0.002</w:t>
            </w:r>
            <w:r w:rsidR="00EE5CFC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88" w:type="pct"/>
          </w:tcPr>
          <w:p w14:paraId="1AFEFB44" w14:textId="47319FC3" w:rsidR="00CE77AA" w:rsidRPr="0012104A" w:rsidRDefault="002D08E3" w:rsidP="00592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0.002</w:t>
            </w:r>
            <w:r w:rsidR="008D4709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8D470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42FA30ED" w14:textId="55CAD707" w:rsidR="00CE77AA" w:rsidRPr="0012104A" w:rsidRDefault="009A5F3A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</w:tr>
      <w:tr w:rsidR="00592946" w:rsidRPr="00E75062" w14:paraId="10862C67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44DAC896" w14:textId="77777777" w:rsidR="00CE77AA" w:rsidRPr="00E75062" w:rsidRDefault="00CE77AA" w:rsidP="00030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HISTO_Entropy_log2</w:t>
            </w:r>
          </w:p>
        </w:tc>
        <w:tc>
          <w:tcPr>
            <w:tcW w:w="678" w:type="pct"/>
          </w:tcPr>
          <w:p w14:paraId="184DEC00" w14:textId="059D3A87" w:rsidR="00CE77AA" w:rsidRPr="0012104A" w:rsidRDefault="00240090" w:rsidP="00F56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3.12</w:t>
            </w:r>
            <w:r w:rsidR="00501E78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501E7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9" w:type="pct"/>
          </w:tcPr>
          <w:p w14:paraId="006376BF" w14:textId="1AF4E866" w:rsidR="00CE77AA" w:rsidRPr="0012104A" w:rsidRDefault="00501E78" w:rsidP="00F56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</w:t>
            </w:r>
            <w:r w:rsidR="00240090">
              <w:rPr>
                <w:rFonts w:ascii="Times New Roman" w:hAnsi="Times New Roman" w:cs="Times New Roman" w:hint="eastAsia"/>
                <w:sz w:val="20"/>
                <w:szCs w:val="20"/>
              </w:rPr>
              <w:t>39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24009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02CF4074" w14:textId="4084437B" w:rsidR="00CE77AA" w:rsidRPr="0012104A" w:rsidRDefault="00E75062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</w:t>
            </w:r>
            <w:r w:rsidR="00A25874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753" w:type="pct"/>
          </w:tcPr>
          <w:p w14:paraId="63E8450F" w14:textId="65E4F92F" w:rsidR="00CE77AA" w:rsidRPr="0012104A" w:rsidRDefault="0051440F" w:rsidP="0059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0.005</w:t>
            </w:r>
            <w:r w:rsidR="008D4709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FF358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788" w:type="pct"/>
          </w:tcPr>
          <w:p w14:paraId="60AE2B06" w14:textId="11400CCA" w:rsidR="00CE77AA" w:rsidRPr="0012104A" w:rsidRDefault="0051440F" w:rsidP="0059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0.005</w:t>
            </w:r>
            <w:r w:rsidR="008D4709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14B57640" w14:textId="61375C6D" w:rsidR="00CE77AA" w:rsidRPr="0012104A" w:rsidRDefault="009A5F3A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592946" w:rsidRPr="00E75062" w14:paraId="63DD04BB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066212E9" w14:textId="77777777" w:rsidR="00CE77AA" w:rsidRPr="00E75062" w:rsidRDefault="00CE77AA" w:rsidP="00030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HISTO_Energy</w:t>
            </w:r>
          </w:p>
        </w:tc>
        <w:tc>
          <w:tcPr>
            <w:tcW w:w="678" w:type="pct"/>
          </w:tcPr>
          <w:p w14:paraId="7B7C1D8D" w14:textId="23E1A089" w:rsidR="00CE77AA" w:rsidRPr="0012104A" w:rsidRDefault="00501E78" w:rsidP="00F56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="00240090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79" w:type="pct"/>
          </w:tcPr>
          <w:p w14:paraId="6386B12B" w14:textId="21D86091" w:rsidR="00CE77AA" w:rsidRPr="0012104A" w:rsidRDefault="00501E78" w:rsidP="00F56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0.12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FB178F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41479DB5" w14:textId="04FD6861" w:rsidR="00CE77AA" w:rsidRPr="0012104A" w:rsidRDefault="00E75062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</w:t>
            </w:r>
            <w:r w:rsidR="00A25874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753" w:type="pct"/>
          </w:tcPr>
          <w:p w14:paraId="7379EF7C" w14:textId="77777777" w:rsidR="00CE77AA" w:rsidRPr="0012104A" w:rsidRDefault="008D4709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0.998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88" w:type="pct"/>
          </w:tcPr>
          <w:p w14:paraId="27E553DF" w14:textId="19C77A3B" w:rsidR="00CE77AA" w:rsidRPr="0012104A" w:rsidRDefault="00B51E49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294AD8">
              <w:rPr>
                <w:rFonts w:ascii="Times New Roman" w:hAnsi="Times New Roman" w:cs="Times New Roman" w:hint="eastAsia"/>
                <w:sz w:val="20"/>
                <w:szCs w:val="20"/>
              </w:rPr>
              <w:t>.999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</w:t>
            </w:r>
            <w:r w:rsidR="00294AD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23CF542D" w14:textId="14A8E155" w:rsidR="00CE77AA" w:rsidRPr="0012104A" w:rsidRDefault="00EB38B2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</w:t>
            </w:r>
            <w:r w:rsidR="009A5F3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.808</w:t>
            </w:r>
          </w:p>
        </w:tc>
      </w:tr>
      <w:tr w:rsidR="00592946" w:rsidRPr="00E75062" w14:paraId="2595A860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310B7797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GLCM_Homogeneity</w:t>
            </w:r>
          </w:p>
        </w:tc>
        <w:tc>
          <w:tcPr>
            <w:tcW w:w="678" w:type="pct"/>
          </w:tcPr>
          <w:p w14:paraId="1FF7A6C9" w14:textId="02936C5E" w:rsidR="00CE77AA" w:rsidRPr="0012104A" w:rsidRDefault="00501E78" w:rsidP="00E52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03116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</w:t>
            </w:r>
            <w:r w:rsidR="0003116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pct"/>
          </w:tcPr>
          <w:p w14:paraId="7AC63912" w14:textId="6CB1101D" w:rsidR="00CE77AA" w:rsidRPr="0012104A" w:rsidRDefault="00501E78" w:rsidP="00E52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0.5</w:t>
            </w:r>
            <w:r w:rsidR="0003116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21884F64" w14:textId="5FC40AB1" w:rsidR="00CE77AA" w:rsidRPr="0012104A" w:rsidRDefault="00E75062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03116E">
              <w:rPr>
                <w:rFonts w:ascii="Times New Roman" w:hAnsi="Times New Roman" w:cs="Times New Roman" w:hint="eastAsia"/>
                <w:sz w:val="20"/>
                <w:szCs w:val="20"/>
              </w:rPr>
              <w:t>733</w:t>
            </w:r>
          </w:p>
        </w:tc>
        <w:tc>
          <w:tcPr>
            <w:tcW w:w="753" w:type="pct"/>
          </w:tcPr>
          <w:p w14:paraId="055A7FE1" w14:textId="77777777" w:rsidR="00CE77AA" w:rsidRPr="0012104A" w:rsidRDefault="00EC22B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0.999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88" w:type="pct"/>
          </w:tcPr>
          <w:p w14:paraId="7BE89853" w14:textId="36188C48" w:rsidR="00CE77AA" w:rsidRPr="0012104A" w:rsidRDefault="00EC22B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="006C428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.999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</w:t>
            </w:r>
            <w:r w:rsidR="006C428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2528B432" w14:textId="66CA744E" w:rsidR="00CE77AA" w:rsidRPr="0012104A" w:rsidRDefault="00E70307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</w:tr>
      <w:tr w:rsidR="00592946" w:rsidRPr="00E75062" w14:paraId="3C82ECEE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796925EA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GLCM_Energy</w:t>
            </w:r>
          </w:p>
        </w:tc>
        <w:tc>
          <w:tcPr>
            <w:tcW w:w="678" w:type="pct"/>
          </w:tcPr>
          <w:p w14:paraId="51E0874E" w14:textId="52AAC825" w:rsidR="00CE77AA" w:rsidRPr="0012104A" w:rsidRDefault="00501E78" w:rsidP="00E52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7615E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7615E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pct"/>
          </w:tcPr>
          <w:p w14:paraId="2DB39A92" w14:textId="77777777" w:rsidR="00CE77AA" w:rsidRPr="0012104A" w:rsidRDefault="00501E78" w:rsidP="00E52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0.03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5E3DA7B5" w14:textId="7CCD1405" w:rsidR="00CE77AA" w:rsidRPr="0012104A" w:rsidRDefault="00E75062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03116E">
              <w:rPr>
                <w:rFonts w:ascii="Times New Roman" w:hAnsi="Times New Roman" w:cs="Times New Roman" w:hint="eastAsia"/>
                <w:sz w:val="20"/>
                <w:szCs w:val="20"/>
              </w:rPr>
              <w:t>462</w:t>
            </w:r>
          </w:p>
        </w:tc>
        <w:tc>
          <w:tcPr>
            <w:tcW w:w="753" w:type="pct"/>
          </w:tcPr>
          <w:p w14:paraId="7E57AE55" w14:textId="77777777" w:rsidR="00CE77AA" w:rsidRPr="0012104A" w:rsidRDefault="00EC22B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0.998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88" w:type="pct"/>
          </w:tcPr>
          <w:p w14:paraId="04C7DC15" w14:textId="4B1B5C90" w:rsidR="00CE77AA" w:rsidRPr="0012104A" w:rsidRDefault="00EC22B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="006C428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.999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</w:t>
            </w:r>
            <w:r w:rsidR="006C428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0252C602" w14:textId="73BAF041" w:rsidR="00CE77AA" w:rsidRPr="0012104A" w:rsidRDefault="00E70307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</w:tr>
      <w:tr w:rsidR="00592946" w:rsidRPr="00E75062" w14:paraId="1A6B4EB9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05C834C4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GLCM_Contrast</w:t>
            </w:r>
          </w:p>
        </w:tc>
        <w:tc>
          <w:tcPr>
            <w:tcW w:w="678" w:type="pct"/>
          </w:tcPr>
          <w:p w14:paraId="6C9D0690" w14:textId="3FD5A651" w:rsidR="00CE77AA" w:rsidRPr="0012104A" w:rsidRDefault="00501E78" w:rsidP="0001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="007615EA">
              <w:rPr>
                <w:rFonts w:ascii="Times New Roman" w:hAnsi="Times New Roman" w:cs="Times New Roman" w:hint="eastAsia"/>
                <w:sz w:val="20"/>
                <w:szCs w:val="20"/>
              </w:rPr>
              <w:t>.22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7615E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679" w:type="pct"/>
          </w:tcPr>
          <w:p w14:paraId="5F11A777" w14:textId="5831F8B7" w:rsidR="00CE77AA" w:rsidRPr="0012104A" w:rsidRDefault="007615EA" w:rsidP="0001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3.51</w:t>
            </w:r>
            <w:r w:rsidR="00501E78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501E7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43526276" w14:textId="101F61FF" w:rsidR="00CE77AA" w:rsidRPr="0012104A" w:rsidRDefault="0003116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753" w:type="pct"/>
          </w:tcPr>
          <w:p w14:paraId="4A9827BA" w14:textId="3BC069E6" w:rsidR="00CE77AA" w:rsidRPr="0012104A" w:rsidRDefault="00EC22B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6C4283">
              <w:rPr>
                <w:rFonts w:ascii="Times New Roman" w:hAnsi="Times New Roman" w:cs="Times New Roman" w:hint="eastAsia"/>
                <w:sz w:val="20"/>
                <w:szCs w:val="20"/>
              </w:rPr>
              <w:t>.59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</w:t>
            </w:r>
            <w:r w:rsidR="006C428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8" w:type="pct"/>
          </w:tcPr>
          <w:p w14:paraId="4A38E2C3" w14:textId="50EC86B9" w:rsidR="00CE77AA" w:rsidRPr="0012104A" w:rsidRDefault="006C4283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3.00</w:t>
            </w:r>
            <w:r w:rsidR="00EC22B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036024AA" w14:textId="1CF94D56" w:rsidR="00CE77AA" w:rsidRPr="0012104A" w:rsidRDefault="00EB38B2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</w:t>
            </w:r>
            <w:r w:rsidR="00E70307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.884</w:t>
            </w:r>
          </w:p>
        </w:tc>
      </w:tr>
      <w:tr w:rsidR="00592946" w:rsidRPr="00E75062" w14:paraId="1DB6FEC5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21B7D531" w14:textId="77777777" w:rsidR="00CE77AA" w:rsidRPr="00E75062" w:rsidRDefault="00CE77A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GLCM_Correlation</w:t>
            </w:r>
          </w:p>
        </w:tc>
        <w:tc>
          <w:tcPr>
            <w:tcW w:w="678" w:type="pct"/>
          </w:tcPr>
          <w:p w14:paraId="247A854E" w14:textId="2318A5D3" w:rsidR="00CE77AA" w:rsidRPr="0012104A" w:rsidRDefault="00C02E18" w:rsidP="0001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</w:t>
            </w:r>
            <w:r w:rsidR="007615EA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9" w:type="pct"/>
          </w:tcPr>
          <w:p w14:paraId="0B58C646" w14:textId="6BA44216" w:rsidR="00CE77AA" w:rsidRPr="0012104A" w:rsidRDefault="00C02E18" w:rsidP="0001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7615EA">
              <w:rPr>
                <w:rFonts w:ascii="Times New Roman" w:hAnsi="Times New Roman" w:cs="Times New Roman" w:hint="eastAsia"/>
                <w:sz w:val="20"/>
                <w:szCs w:val="20"/>
              </w:rPr>
              <w:t>80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7615E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67BB2319" w14:textId="17883603" w:rsidR="00CE77AA" w:rsidRPr="0012104A" w:rsidRDefault="00E75062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</w:t>
            </w:r>
            <w:r w:rsidR="0003116E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753" w:type="pct"/>
          </w:tcPr>
          <w:p w14:paraId="113E74B7" w14:textId="77777777" w:rsidR="00CE77AA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NA</w:t>
            </w:r>
          </w:p>
        </w:tc>
        <w:tc>
          <w:tcPr>
            <w:tcW w:w="788" w:type="pct"/>
          </w:tcPr>
          <w:p w14:paraId="241042E9" w14:textId="77777777" w:rsidR="00CE77AA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NA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1EE3A17D" w14:textId="5F8CD9D8" w:rsidR="00CE77AA" w:rsidRPr="0012104A" w:rsidRDefault="00E70307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NA</w:t>
            </w:r>
          </w:p>
        </w:tc>
      </w:tr>
      <w:tr w:rsidR="00592946" w:rsidRPr="00E75062" w14:paraId="6F7CBB1B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1058948D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GLCM_Entropy_log10</w:t>
            </w:r>
          </w:p>
        </w:tc>
        <w:tc>
          <w:tcPr>
            <w:tcW w:w="678" w:type="pct"/>
          </w:tcPr>
          <w:p w14:paraId="3147958D" w14:textId="25AA5405" w:rsidR="004E094E" w:rsidRPr="0012104A" w:rsidRDefault="004E094E" w:rsidP="0001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</w:t>
            </w:r>
            <w:r w:rsidR="007615EA">
              <w:rPr>
                <w:rFonts w:ascii="Times New Roman" w:hAnsi="Times New Roman" w:cs="Times New Roman" w:hint="eastAsia"/>
                <w:sz w:val="20"/>
                <w:szCs w:val="20"/>
              </w:rPr>
              <w:t>64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7615E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9" w:type="pct"/>
          </w:tcPr>
          <w:p w14:paraId="22412222" w14:textId="16A23646" w:rsidR="004E094E" w:rsidRPr="0012104A" w:rsidRDefault="004E094E" w:rsidP="0001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</w:t>
            </w:r>
            <w:r w:rsidR="007615EA">
              <w:rPr>
                <w:rFonts w:ascii="Times New Roman" w:hAnsi="Times New Roman" w:cs="Times New Roman" w:hint="eastAsia"/>
                <w:sz w:val="20"/>
                <w:szCs w:val="20"/>
              </w:rPr>
              <w:t>77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0.3</w:t>
            </w:r>
            <w:r w:rsidR="007615E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37C73903" w14:textId="6808E289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</w:t>
            </w:r>
            <w:r w:rsidR="0003116E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59</w:t>
            </w: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pct"/>
          </w:tcPr>
          <w:p w14:paraId="70E2E694" w14:textId="37E78A12" w:rsidR="004E094E" w:rsidRPr="0012104A" w:rsidRDefault="004E094E" w:rsidP="00425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</w:t>
            </w:r>
            <w:r w:rsidR="00425675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</w:t>
            </w:r>
            <w:r w:rsidR="006C428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8" w:type="pct"/>
          </w:tcPr>
          <w:p w14:paraId="4BB4A856" w14:textId="48A8A862" w:rsidR="004E094E" w:rsidRPr="0012104A" w:rsidRDefault="006C4283" w:rsidP="0059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0.003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E094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6CAACCB9" w14:textId="09509B43" w:rsidR="004E094E" w:rsidRPr="0012104A" w:rsidRDefault="00E70307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592946" w:rsidRPr="00E75062" w14:paraId="5BD44093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1F22FC36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GLCM_Entropy_log2</w:t>
            </w:r>
          </w:p>
        </w:tc>
        <w:tc>
          <w:tcPr>
            <w:tcW w:w="678" w:type="pct"/>
          </w:tcPr>
          <w:p w14:paraId="1C3271C5" w14:textId="5290655E" w:rsidR="004E094E" w:rsidRPr="0012104A" w:rsidRDefault="007615EA" w:rsidP="0001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5.44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E094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9" w:type="pct"/>
          </w:tcPr>
          <w:p w14:paraId="56435759" w14:textId="22306084" w:rsidR="004E094E" w:rsidRPr="0012104A" w:rsidRDefault="007615EA" w:rsidP="0001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5.89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E094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707AE7CB" w14:textId="34F3779A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</w:t>
            </w:r>
            <w:r w:rsidR="0003116E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59</w:t>
            </w: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pct"/>
          </w:tcPr>
          <w:p w14:paraId="361B3741" w14:textId="67E51321" w:rsidR="004E094E" w:rsidRPr="0012104A" w:rsidRDefault="004E094E" w:rsidP="00425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6C4283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0.02</w:t>
            </w:r>
            <w:r w:rsidR="006C428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pct"/>
          </w:tcPr>
          <w:p w14:paraId="4D2390A7" w14:textId="75CA681D" w:rsidR="004E094E" w:rsidRPr="0012104A" w:rsidRDefault="006C4283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0.008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E094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687140EA" w14:textId="7109108D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</w:t>
            </w:r>
            <w:r w:rsidR="00E70307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.961</w:t>
            </w:r>
          </w:p>
        </w:tc>
      </w:tr>
      <w:tr w:rsidR="00592946" w:rsidRPr="00E75062" w14:paraId="40B4632D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78BE32FF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GLCM_Dissimilarity</w:t>
            </w:r>
          </w:p>
        </w:tc>
        <w:tc>
          <w:tcPr>
            <w:tcW w:w="678" w:type="pct"/>
          </w:tcPr>
          <w:p w14:paraId="33B75A8C" w14:textId="1CF11664" w:rsidR="004E094E" w:rsidRPr="0012104A" w:rsidRDefault="004E094E" w:rsidP="0001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</w:t>
            </w:r>
            <w:r w:rsidR="00130AC4"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130AC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9" w:type="pct"/>
          </w:tcPr>
          <w:p w14:paraId="1C1974B8" w14:textId="3406C39E" w:rsidR="004E094E" w:rsidRPr="0012104A" w:rsidRDefault="004E094E" w:rsidP="0001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</w:t>
            </w:r>
            <w:r w:rsidR="00130AC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="00017B4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0.5</w:t>
            </w:r>
            <w:r w:rsidR="00130AC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179F71BD" w14:textId="028B4B96" w:rsidR="004E094E" w:rsidRPr="0012104A" w:rsidRDefault="0003116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753" w:type="pct"/>
          </w:tcPr>
          <w:p w14:paraId="5ADB30A8" w14:textId="77777777" w:rsidR="004E094E" w:rsidRPr="0012104A" w:rsidRDefault="004E094E" w:rsidP="0024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2465DB"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2465D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8" w:type="pct"/>
          </w:tcPr>
          <w:p w14:paraId="25E6846F" w14:textId="77DA94FE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6C4283">
              <w:rPr>
                <w:rFonts w:ascii="Times New Roman" w:hAnsi="Times New Roman" w:cs="Times New Roman" w:hint="eastAsia"/>
                <w:sz w:val="20"/>
                <w:szCs w:val="20"/>
              </w:rPr>
              <w:t>47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6C428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17736347" w14:textId="1792CF4F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</w:t>
            </w:r>
            <w:r w:rsidR="00E70307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884</w:t>
            </w:r>
          </w:p>
        </w:tc>
      </w:tr>
      <w:tr w:rsidR="00592946" w:rsidRPr="00E75062" w14:paraId="5FB5A769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634D7AA8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GLRLM_SRE</w:t>
            </w:r>
          </w:p>
        </w:tc>
        <w:tc>
          <w:tcPr>
            <w:tcW w:w="678" w:type="pct"/>
          </w:tcPr>
          <w:p w14:paraId="2E67598C" w14:textId="6F0CA7F2" w:rsidR="004E094E" w:rsidRPr="0012104A" w:rsidRDefault="004E094E" w:rsidP="00017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0.7</w:t>
            </w:r>
            <w:r w:rsidR="00353AB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</w:t>
            </w:r>
            <w:r w:rsidR="00353AB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pct"/>
          </w:tcPr>
          <w:p w14:paraId="4DE31385" w14:textId="5393E7EC" w:rsidR="004E094E" w:rsidRPr="0012104A" w:rsidRDefault="004E094E" w:rsidP="00017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0.8</w:t>
            </w:r>
            <w:r w:rsidR="00353AB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1B70AFFB" w14:textId="6C35300F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03116E">
              <w:rPr>
                <w:rFonts w:ascii="Times New Roman" w:hAnsi="Times New Roman" w:cs="Times New Roman" w:hint="eastAsia"/>
                <w:sz w:val="20"/>
                <w:szCs w:val="20"/>
              </w:rPr>
              <w:t>660</w:t>
            </w:r>
          </w:p>
        </w:tc>
        <w:tc>
          <w:tcPr>
            <w:tcW w:w="753" w:type="pct"/>
          </w:tcPr>
          <w:p w14:paraId="4D1C01C8" w14:textId="3A42ADC3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0.18</w:t>
            </w:r>
            <w:r w:rsidR="006C4283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0.01</w:t>
            </w:r>
            <w:r w:rsidR="006C428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pct"/>
          </w:tcPr>
          <w:p w14:paraId="467D2814" w14:textId="4222EFE9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="006C4283">
              <w:rPr>
                <w:rFonts w:ascii="Times New Roman" w:hAnsi="Times New Roman" w:cs="Times New Roman" w:hint="eastAsia"/>
                <w:sz w:val="20"/>
                <w:szCs w:val="20"/>
              </w:rPr>
              <w:t>57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6C428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4A77599D" w14:textId="515A96A9" w:rsidR="004E094E" w:rsidRPr="00E70307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07"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E70307" w:rsidRPr="00E70307">
              <w:rPr>
                <w:rFonts w:ascii="Times New Roman" w:hAnsi="Times New Roman" w:cs="Times New Roman" w:hint="eastAsia"/>
                <w:sz w:val="20"/>
                <w:szCs w:val="20"/>
              </w:rPr>
              <w:t>78</w:t>
            </w:r>
          </w:p>
        </w:tc>
      </w:tr>
      <w:tr w:rsidR="00592946" w:rsidRPr="00E75062" w14:paraId="6D9DE751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56E45D01" w14:textId="77777777" w:rsidR="00592946" w:rsidRPr="00E75062" w:rsidRDefault="00592946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GLRLM_LRE</w:t>
            </w:r>
          </w:p>
        </w:tc>
        <w:tc>
          <w:tcPr>
            <w:tcW w:w="678" w:type="pct"/>
          </w:tcPr>
          <w:p w14:paraId="11D0E4DB" w14:textId="4C497C6F" w:rsidR="00592946" w:rsidRPr="0012104A" w:rsidRDefault="00592946" w:rsidP="00017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</w:t>
            </w:r>
            <w:r w:rsidR="00353AB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15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</w:t>
            </w:r>
            <w:r w:rsidR="00353AB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9" w:type="pct"/>
          </w:tcPr>
          <w:p w14:paraId="15E851D8" w14:textId="02D39DE1" w:rsidR="00592946" w:rsidRPr="0012104A" w:rsidRDefault="00592946" w:rsidP="00017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</w:t>
            </w:r>
            <w:r w:rsidR="00353AB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56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</w:t>
            </w:r>
            <w:r w:rsidR="00353AB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0C988C5C" w14:textId="0B5C62D6" w:rsidR="00592946" w:rsidRPr="0012104A" w:rsidRDefault="00592946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03116E">
              <w:rPr>
                <w:rFonts w:ascii="Times New Roman" w:hAnsi="Times New Roman" w:cs="Times New Roman" w:hint="eastAsia"/>
                <w:sz w:val="20"/>
                <w:szCs w:val="20"/>
              </w:rPr>
              <w:t>961</w:t>
            </w:r>
          </w:p>
        </w:tc>
        <w:tc>
          <w:tcPr>
            <w:tcW w:w="753" w:type="pct"/>
          </w:tcPr>
          <w:p w14:paraId="534D6470" w14:textId="724851A8" w:rsidR="00592946" w:rsidRPr="00040DE6" w:rsidRDefault="006A5EFB" w:rsidP="00AF72AE">
            <w:pPr>
              <w:rPr>
                <w:rFonts w:ascii="Times New Roman" w:hAnsi="Times New Roman" w:cs="Times New Roman"/>
                <w:szCs w:val="21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40DE6">
              <w:rPr>
                <w:rFonts w:ascii="Times New Roman" w:hAnsi="Times New Roman" w:cs="Times New Roman"/>
                <w:szCs w:val="21"/>
              </w:rPr>
              <w:t>±10</w:t>
            </w:r>
          </w:p>
        </w:tc>
        <w:tc>
          <w:tcPr>
            <w:tcW w:w="788" w:type="pct"/>
          </w:tcPr>
          <w:p w14:paraId="5B12ED4F" w14:textId="12DAFDFC" w:rsidR="00592946" w:rsidRPr="00040DE6" w:rsidRDefault="006A5EFB" w:rsidP="00AF72A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66</w:t>
            </w:r>
            <w:r w:rsidRPr="00040DE6">
              <w:rPr>
                <w:rFonts w:ascii="Times New Roman" w:hAnsi="Times New Roman" w:cs="Times New Roman"/>
                <w:szCs w:val="21"/>
              </w:rPr>
              <w:t>±2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0026DAA0" w14:textId="764E5DEC" w:rsidR="00592946" w:rsidRPr="00DA462B" w:rsidRDefault="00592946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</w:t>
            </w:r>
            <w:r w:rsidR="006A5EF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07</w:t>
            </w:r>
          </w:p>
        </w:tc>
      </w:tr>
      <w:tr w:rsidR="00592946" w:rsidRPr="00E75062" w14:paraId="0D908723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5DBFFB4C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GLRLM_LGRE</w:t>
            </w:r>
          </w:p>
        </w:tc>
        <w:tc>
          <w:tcPr>
            <w:tcW w:w="678" w:type="pct"/>
          </w:tcPr>
          <w:p w14:paraId="291877FD" w14:textId="4908CACC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11576D">
              <w:rPr>
                <w:rFonts w:ascii="Times New Roman" w:hAnsi="Times New Roman" w:cs="Times New Roman" w:hint="eastAsia"/>
                <w:sz w:val="20"/>
                <w:szCs w:val="20"/>
              </w:rPr>
              <w:t>37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0.04</w:t>
            </w:r>
            <w:r w:rsidR="0011576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pct"/>
          </w:tcPr>
          <w:p w14:paraId="2ABFF589" w14:textId="7158C5C7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0.014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</w:t>
            </w:r>
            <w:r w:rsidR="0011576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213B4D55" w14:textId="75A8630B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0.0</w:t>
            </w:r>
            <w:r w:rsidR="0003116E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753" w:type="pct"/>
          </w:tcPr>
          <w:p w14:paraId="7B127112" w14:textId="4BA19762" w:rsidR="004E094E" w:rsidRPr="0012104A" w:rsidRDefault="00867392" w:rsidP="005D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3.33</w:t>
            </w:r>
            <w:r w:rsidR="00F322EE">
              <w:rPr>
                <w:rFonts w:ascii="Times New Roman" w:hAnsi="Times New Roman" w:cs="Times New Roman" w:hint="eastAsia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7.57</w:t>
            </w:r>
            <w:r w:rsidR="00F322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8" w:type="pct"/>
          </w:tcPr>
          <w:p w14:paraId="0D88AC6A" w14:textId="2CD99D52" w:rsidR="004E094E" w:rsidRPr="0012104A" w:rsidRDefault="00867392" w:rsidP="005D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1.06</w:t>
            </w:r>
            <w:r w:rsidR="00F322EE">
              <w:rPr>
                <w:rFonts w:ascii="Times New Roman" w:hAnsi="Times New Roman" w:cs="Times New Roman" w:hint="eastAsia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5D7C8F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.72</w:t>
            </w:r>
            <w:r w:rsidR="00F322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4F4B0F23" w14:textId="33753087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</w:t>
            </w:r>
            <w:r w:rsidR="004F3FEE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.591</w:t>
            </w:r>
          </w:p>
        </w:tc>
      </w:tr>
      <w:tr w:rsidR="00592946" w:rsidRPr="00E75062" w14:paraId="1C0C88E1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7C9CFFE2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GLRLM_HGRE</w:t>
            </w:r>
          </w:p>
        </w:tc>
        <w:tc>
          <w:tcPr>
            <w:tcW w:w="678" w:type="pct"/>
          </w:tcPr>
          <w:p w14:paraId="2E118DD1" w14:textId="62882D49" w:rsidR="004E094E" w:rsidRPr="0012104A" w:rsidRDefault="008D1C45" w:rsidP="008D1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  <w:r w:rsidR="002C391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C391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9" w:type="pct"/>
          </w:tcPr>
          <w:p w14:paraId="727A698F" w14:textId="62633C00" w:rsidR="004E094E" w:rsidRPr="0012104A" w:rsidRDefault="004E094E" w:rsidP="008D1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2C391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C391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5D307C99" w14:textId="1401A5B1" w:rsidR="004E094E" w:rsidRPr="0003116E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6E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03116E" w:rsidRPr="0003116E">
              <w:rPr>
                <w:rFonts w:ascii="Times New Roman" w:hAnsi="Times New Roman" w:cs="Times New Roman" w:hint="eastAsia"/>
                <w:sz w:val="20"/>
                <w:szCs w:val="20"/>
              </w:rPr>
              <w:t>149</w:t>
            </w:r>
          </w:p>
        </w:tc>
        <w:tc>
          <w:tcPr>
            <w:tcW w:w="753" w:type="pct"/>
          </w:tcPr>
          <w:p w14:paraId="2828D7EB" w14:textId="546BA9E6" w:rsidR="004E094E" w:rsidRPr="0012104A" w:rsidRDefault="004E094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421</w:t>
            </w:r>
            <w:r w:rsidR="00470BB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470BB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pct"/>
          </w:tcPr>
          <w:p w14:paraId="41F02026" w14:textId="6084857C" w:rsidR="004E094E" w:rsidRPr="0012104A" w:rsidRDefault="004E094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</w:t>
            </w:r>
            <w:r w:rsidR="00470BB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70BB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340E1A1D" w14:textId="5701DB3C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4F3FEE">
              <w:rPr>
                <w:rFonts w:ascii="Times New Roman" w:hAnsi="Times New Roman" w:cs="Times New Roman" w:hint="eastAsia"/>
                <w:sz w:val="20"/>
                <w:szCs w:val="20"/>
              </w:rPr>
              <w:t>884</w:t>
            </w:r>
          </w:p>
        </w:tc>
      </w:tr>
      <w:tr w:rsidR="00592946" w:rsidRPr="00E75062" w14:paraId="14E774BE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27EBD803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GLRLM_SRLGE</w:t>
            </w:r>
          </w:p>
        </w:tc>
        <w:tc>
          <w:tcPr>
            <w:tcW w:w="678" w:type="pct"/>
          </w:tcPr>
          <w:p w14:paraId="1DCAAE61" w14:textId="44A0C732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0.02</w:t>
            </w:r>
            <w:r w:rsidR="002C391B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0.02</w:t>
            </w:r>
            <w:r w:rsidR="002C391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pct"/>
          </w:tcPr>
          <w:p w14:paraId="03907710" w14:textId="6706AD31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0.011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</w:t>
            </w:r>
            <w:r w:rsidR="002C391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583460A6" w14:textId="062F1D73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03116E">
              <w:rPr>
                <w:rFonts w:ascii="Times New Roman" w:hAnsi="Times New Roman" w:cs="Times New Roman" w:hint="eastAsia"/>
                <w:sz w:val="20"/>
                <w:szCs w:val="20"/>
              </w:rPr>
              <w:t>78</w:t>
            </w:r>
          </w:p>
        </w:tc>
        <w:tc>
          <w:tcPr>
            <w:tcW w:w="753" w:type="pct"/>
          </w:tcPr>
          <w:p w14:paraId="6C6CB737" w14:textId="639CB907" w:rsidR="004E094E" w:rsidRPr="0012104A" w:rsidRDefault="00A52A61" w:rsidP="0018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2.93</w:t>
            </w:r>
            <w:r w:rsidR="00513A00">
              <w:rPr>
                <w:rFonts w:ascii="Times New Roman" w:hAnsi="Times New Roman" w:cs="Times New Roman" w:hint="eastAsia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7.06</w:t>
            </w:r>
            <w:r w:rsidR="00513A0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8" w:type="pct"/>
          </w:tcPr>
          <w:p w14:paraId="21BD9CF0" w14:textId="39228130" w:rsidR="004E094E" w:rsidRPr="0012104A" w:rsidRDefault="00182C94" w:rsidP="0018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A52A61">
              <w:rPr>
                <w:rFonts w:ascii="Times New Roman" w:hAnsi="Times New Roman" w:cs="Times New Roman" w:hint="eastAsia"/>
                <w:sz w:val="20"/>
                <w:szCs w:val="20"/>
              </w:rPr>
              <w:t>.81</w:t>
            </w:r>
            <w:r w:rsidR="00513A00">
              <w:rPr>
                <w:rFonts w:ascii="Times New Roman" w:hAnsi="Times New Roman" w:cs="Times New Roman" w:hint="eastAsia"/>
                <w:sz w:val="20"/>
                <w:szCs w:val="20"/>
              </w:rPr>
              <w:t>E-</w:t>
            </w:r>
            <w:r w:rsidR="00A52A61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A52A6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2.56</w:t>
            </w:r>
            <w:r w:rsidR="00513A0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E-</w:t>
            </w:r>
            <w:r w:rsidR="00A52A6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023A62A8" w14:textId="7BC2D8EA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4F3FEE">
              <w:rPr>
                <w:rFonts w:ascii="Times New Roman" w:hAnsi="Times New Roman" w:cs="Times New Roman" w:hint="eastAsia"/>
                <w:sz w:val="20"/>
                <w:szCs w:val="20"/>
              </w:rPr>
              <w:t>.591</w:t>
            </w:r>
          </w:p>
        </w:tc>
      </w:tr>
      <w:tr w:rsidR="00592946" w:rsidRPr="00E75062" w14:paraId="0B617FE9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0E7648DD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GLRLM_SRHGE</w:t>
            </w:r>
          </w:p>
        </w:tc>
        <w:tc>
          <w:tcPr>
            <w:tcW w:w="678" w:type="pct"/>
          </w:tcPr>
          <w:p w14:paraId="6AD5F45D" w14:textId="28DEE35E" w:rsidR="004E094E" w:rsidRPr="0012104A" w:rsidRDefault="00E64979" w:rsidP="00017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78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017B4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pct"/>
          </w:tcPr>
          <w:p w14:paraId="2D0C88D3" w14:textId="72524901" w:rsidR="004E094E" w:rsidRPr="0012104A" w:rsidRDefault="004E094E" w:rsidP="00017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E649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 w:rsidR="00E649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54E9D600" w14:textId="59C7AF16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0.3</w:t>
            </w:r>
            <w:r w:rsidR="0003116E">
              <w:rPr>
                <w:rFonts w:ascii="Times New Roman" w:hAnsi="Times New Roman" w:cs="Times New Roman" w:hint="eastAsia"/>
                <w:sz w:val="20"/>
                <w:szCs w:val="20"/>
              </w:rPr>
              <w:t>01</w:t>
            </w:r>
          </w:p>
        </w:tc>
        <w:tc>
          <w:tcPr>
            <w:tcW w:w="753" w:type="pct"/>
          </w:tcPr>
          <w:p w14:paraId="29C3A58D" w14:textId="412F6ABE" w:rsidR="004E094E" w:rsidRPr="0012104A" w:rsidRDefault="00C11FD8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86</w:t>
            </w:r>
            <w:r w:rsidRPr="00040DE6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788" w:type="pct"/>
          </w:tcPr>
          <w:p w14:paraId="51B2ED1C" w14:textId="03A9667B" w:rsidR="004E094E" w:rsidRPr="0012104A" w:rsidRDefault="00C11FD8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54</w:t>
            </w:r>
            <w:r w:rsidRPr="00040DE6">
              <w:rPr>
                <w:rFonts w:ascii="Times New Roman" w:hAnsi="Times New Roman" w:cs="Times New Roman"/>
                <w:szCs w:val="21"/>
              </w:rPr>
              <w:t>±1</w:t>
            </w: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583F31AC" w14:textId="14CD3F00" w:rsidR="004E094E" w:rsidRPr="00DA462B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</w:t>
            </w:r>
            <w:r w:rsidR="00C11FD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48</w:t>
            </w:r>
          </w:p>
        </w:tc>
      </w:tr>
      <w:tr w:rsidR="00592946" w:rsidRPr="00E75062" w14:paraId="736B0B5A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3674BAC1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GLRLM_LRLGE</w:t>
            </w:r>
          </w:p>
        </w:tc>
        <w:tc>
          <w:tcPr>
            <w:tcW w:w="678" w:type="pct"/>
          </w:tcPr>
          <w:p w14:paraId="372D3EED" w14:textId="2D8A886B" w:rsidR="004E094E" w:rsidRPr="0012104A" w:rsidRDefault="004E094E" w:rsidP="006F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</w:t>
            </w:r>
            <w:r w:rsidR="00EC705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0.4</w:t>
            </w:r>
            <w:r w:rsidR="00EC7057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14:paraId="5DD3E881" w14:textId="36A03C8D" w:rsidR="004E094E" w:rsidRPr="0012104A" w:rsidRDefault="004E094E" w:rsidP="006F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6F3950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EC7057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258B97F9" w14:textId="3C3FB23B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0.09</w:t>
            </w:r>
            <w:r w:rsidR="0003116E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753" w:type="pct"/>
          </w:tcPr>
          <w:p w14:paraId="7751EFA4" w14:textId="1441869F" w:rsidR="004E094E" w:rsidRPr="0012104A" w:rsidRDefault="002D5557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0.00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040DE6">
              <w:rPr>
                <w:rFonts w:ascii="Times New Roman" w:hAnsi="Times New Roman" w:cs="Times New Roman"/>
                <w:szCs w:val="21"/>
              </w:rPr>
              <w:t>±0.00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788" w:type="pct"/>
          </w:tcPr>
          <w:p w14:paraId="1D634BA9" w14:textId="65DE1E12" w:rsidR="004E094E" w:rsidRPr="0012104A" w:rsidRDefault="002D5557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0.01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040DE6">
              <w:rPr>
                <w:rFonts w:ascii="Times New Roman" w:hAnsi="Times New Roman" w:cs="Times New Roman"/>
                <w:szCs w:val="21"/>
              </w:rPr>
              <w:t>±0.00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055A4739" w14:textId="15348078" w:rsidR="004E094E" w:rsidRPr="00DA462B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</w:t>
            </w:r>
            <w:r w:rsidR="00F4721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05</w:t>
            </w:r>
          </w:p>
        </w:tc>
      </w:tr>
      <w:tr w:rsidR="00592946" w:rsidRPr="00E75062" w14:paraId="3C733E2E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6C9F7DFE" w14:textId="77777777" w:rsidR="006F7CA9" w:rsidRPr="00E75062" w:rsidRDefault="006F7CA9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GLRLM_LRHGE</w:t>
            </w:r>
          </w:p>
        </w:tc>
        <w:tc>
          <w:tcPr>
            <w:tcW w:w="678" w:type="pct"/>
          </w:tcPr>
          <w:p w14:paraId="3DB174AE" w14:textId="778D259D" w:rsidR="006F7CA9" w:rsidRPr="0012104A" w:rsidRDefault="0093350F" w:rsidP="00944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72</w:t>
            </w:r>
            <w:r w:rsidRPr="00040DE6">
              <w:rPr>
                <w:rFonts w:ascii="Times New Roman" w:hAnsi="Times New Roman" w:cs="Times New Roman"/>
                <w:szCs w:val="21"/>
              </w:rPr>
              <w:t>±7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679" w:type="pct"/>
          </w:tcPr>
          <w:p w14:paraId="5BD61758" w14:textId="768600B3" w:rsidR="006F7CA9" w:rsidRPr="0012104A" w:rsidRDefault="0093350F" w:rsidP="00944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88</w:t>
            </w:r>
            <w:r w:rsidRPr="00040DE6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96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3F4A6688" w14:textId="0DD5C5AC" w:rsidR="006F7CA9" w:rsidRPr="00DA462B" w:rsidRDefault="006F7CA9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</w:t>
            </w:r>
            <w:r w:rsidR="0093350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37</w:t>
            </w:r>
          </w:p>
        </w:tc>
        <w:tc>
          <w:tcPr>
            <w:tcW w:w="753" w:type="pct"/>
          </w:tcPr>
          <w:p w14:paraId="244C47E6" w14:textId="5D0D07A9" w:rsidR="006F7CA9" w:rsidRPr="00040DE6" w:rsidRDefault="00043B00" w:rsidP="00AF72AE">
            <w:pPr>
              <w:rPr>
                <w:rFonts w:ascii="Times New Roman" w:hAnsi="Times New Roman" w:cs="Times New Roman"/>
                <w:szCs w:val="21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0.1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040DE6">
              <w:rPr>
                <w:rFonts w:ascii="Times New Roman" w:hAnsi="Times New Roman" w:cs="Times New Roman"/>
                <w:szCs w:val="21"/>
              </w:rPr>
              <w:t>E+6±0.04E+6</w:t>
            </w:r>
          </w:p>
        </w:tc>
        <w:tc>
          <w:tcPr>
            <w:tcW w:w="788" w:type="pct"/>
          </w:tcPr>
          <w:p w14:paraId="1D6F09E4" w14:textId="57EBD6BA" w:rsidR="006F7CA9" w:rsidRPr="00040DE6" w:rsidRDefault="00043B00" w:rsidP="00AF72AE">
            <w:pPr>
              <w:rPr>
                <w:rFonts w:ascii="Times New Roman" w:hAnsi="Times New Roman" w:cs="Times New Roman"/>
                <w:szCs w:val="21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  <w:r w:rsidRPr="00040DE6">
              <w:rPr>
                <w:rFonts w:ascii="Times New Roman" w:hAnsi="Times New Roman" w:cs="Times New Roman"/>
                <w:szCs w:val="21"/>
              </w:rPr>
              <w:t>E+6±0.1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040DE6">
              <w:rPr>
                <w:rFonts w:ascii="Times New Roman" w:hAnsi="Times New Roman" w:cs="Times New Roman"/>
                <w:szCs w:val="21"/>
              </w:rPr>
              <w:t>E+6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47DB204E" w14:textId="77777777" w:rsidR="006F7CA9" w:rsidRPr="00DA462B" w:rsidRDefault="006F7CA9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0.019</w:t>
            </w:r>
          </w:p>
        </w:tc>
      </w:tr>
      <w:tr w:rsidR="00592946" w:rsidRPr="00E75062" w14:paraId="2396FA36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2C254F7E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GLRLM_GLNU</w:t>
            </w:r>
          </w:p>
        </w:tc>
        <w:tc>
          <w:tcPr>
            <w:tcW w:w="678" w:type="pct"/>
          </w:tcPr>
          <w:p w14:paraId="2E675404" w14:textId="57A2D97B" w:rsidR="004E094E" w:rsidRPr="0012104A" w:rsidRDefault="004E094E" w:rsidP="006F3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B5274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31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</w:t>
            </w:r>
            <w:r w:rsidR="00B5274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pct"/>
          </w:tcPr>
          <w:p w14:paraId="4D0EDC9E" w14:textId="7CB244F7" w:rsidR="004E094E" w:rsidRPr="0012104A" w:rsidRDefault="004E094E" w:rsidP="006F3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="00B5274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28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B5274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4E3277F5" w14:textId="5E0CBA07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B5274A">
              <w:rPr>
                <w:rFonts w:ascii="Times New Roman" w:hAnsi="Times New Roman" w:cs="Times New Roman" w:hint="eastAsia"/>
                <w:sz w:val="20"/>
                <w:szCs w:val="20"/>
              </w:rPr>
              <w:t>062</w:t>
            </w:r>
          </w:p>
        </w:tc>
        <w:tc>
          <w:tcPr>
            <w:tcW w:w="753" w:type="pct"/>
          </w:tcPr>
          <w:p w14:paraId="0130D4B0" w14:textId="34BBBAD6" w:rsidR="004E094E" w:rsidRPr="0012104A" w:rsidRDefault="00043B00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040DE6">
              <w:rPr>
                <w:rFonts w:ascii="Times New Roman" w:hAnsi="Times New Roman" w:cs="Times New Roman"/>
                <w:szCs w:val="21"/>
              </w:rPr>
              <w:t>7±</w:t>
            </w:r>
            <w:r>
              <w:rPr>
                <w:rFonts w:ascii="Times New Roman" w:hAnsi="Times New Roman" w:cs="Times New Roman" w:hint="eastAsia"/>
                <w:szCs w:val="21"/>
              </w:rPr>
              <w:t>96</w:t>
            </w:r>
          </w:p>
        </w:tc>
        <w:tc>
          <w:tcPr>
            <w:tcW w:w="788" w:type="pct"/>
          </w:tcPr>
          <w:p w14:paraId="495C1FE1" w14:textId="725975D0" w:rsidR="004E094E" w:rsidRPr="0012104A" w:rsidRDefault="00043B00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040DE6">
              <w:rPr>
                <w:rFonts w:ascii="Times New Roman" w:hAnsi="Times New Roman" w:cs="Times New Roman"/>
                <w:szCs w:val="21"/>
              </w:rPr>
              <w:t>2±14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6E3FE091" w14:textId="6D09AF29" w:rsidR="004E094E" w:rsidRPr="00DA462B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</w:t>
            </w:r>
            <w:r w:rsidR="00043B0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</w:t>
            </w:r>
          </w:p>
        </w:tc>
      </w:tr>
      <w:tr w:rsidR="00592946" w:rsidRPr="00E75062" w14:paraId="4A3F2E2E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7209B3DE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GLRLM_RLNU</w:t>
            </w:r>
          </w:p>
        </w:tc>
        <w:tc>
          <w:tcPr>
            <w:tcW w:w="678" w:type="pct"/>
          </w:tcPr>
          <w:p w14:paraId="79464C13" w14:textId="73B60BAD" w:rsidR="004E094E" w:rsidRPr="0012104A" w:rsidRDefault="004A05B0" w:rsidP="00725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67</w:t>
            </w:r>
            <w:r w:rsidRPr="00040DE6">
              <w:rPr>
                <w:rFonts w:ascii="Times New Roman" w:hAnsi="Times New Roman" w:cs="Times New Roman"/>
                <w:szCs w:val="21"/>
              </w:rPr>
              <w:t>±1</w:t>
            </w:r>
            <w:r>
              <w:rPr>
                <w:rFonts w:ascii="Times New Roman" w:hAnsi="Times New Roman" w:cs="Times New Roman" w:hint="eastAsia"/>
                <w:szCs w:val="21"/>
              </w:rPr>
              <w:t>73</w:t>
            </w:r>
          </w:p>
        </w:tc>
        <w:tc>
          <w:tcPr>
            <w:tcW w:w="679" w:type="pct"/>
          </w:tcPr>
          <w:p w14:paraId="18E15BA2" w14:textId="519A2679" w:rsidR="004E094E" w:rsidRPr="0012104A" w:rsidRDefault="004A05B0" w:rsidP="00725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391</w:t>
            </w:r>
            <w:r w:rsidRPr="00040DE6">
              <w:rPr>
                <w:rFonts w:ascii="Times New Roman" w:hAnsi="Times New Roman" w:cs="Times New Roman"/>
                <w:szCs w:val="21"/>
              </w:rPr>
              <w:t>±73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18850A87" w14:textId="21C2DFFA" w:rsidR="004E094E" w:rsidRPr="00DA462B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0.00</w:t>
            </w:r>
            <w:r w:rsidR="004A05B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753" w:type="pct"/>
          </w:tcPr>
          <w:p w14:paraId="42F1AB1E" w14:textId="6003489A" w:rsidR="004E094E" w:rsidRPr="0012104A" w:rsidRDefault="006B173D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30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8" w:type="pct"/>
          </w:tcPr>
          <w:p w14:paraId="4C3E8214" w14:textId="72C8AB09" w:rsidR="004E094E" w:rsidRPr="0012104A" w:rsidRDefault="006B173D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45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15110D7D" w14:textId="1756601F" w:rsidR="004E094E" w:rsidRPr="00DA462B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</w:t>
            </w:r>
            <w:r w:rsidR="006B173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05</w:t>
            </w:r>
          </w:p>
        </w:tc>
      </w:tr>
      <w:tr w:rsidR="00592946" w:rsidRPr="00E75062" w14:paraId="0B370C1D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74DB7645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GLRLM_RP</w:t>
            </w:r>
          </w:p>
        </w:tc>
        <w:tc>
          <w:tcPr>
            <w:tcW w:w="678" w:type="pct"/>
          </w:tcPr>
          <w:p w14:paraId="225533EC" w14:textId="3F92CA27" w:rsidR="004E094E" w:rsidRPr="0012104A" w:rsidRDefault="004E094E" w:rsidP="006F3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0.7</w:t>
            </w:r>
            <w:r w:rsidR="00B5274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</w:t>
            </w:r>
            <w:r w:rsidR="00B5274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pct"/>
          </w:tcPr>
          <w:p w14:paraId="39B5AC24" w14:textId="386C8DF7" w:rsidR="004E094E" w:rsidRPr="0012104A" w:rsidRDefault="004E094E" w:rsidP="006F3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0.7</w:t>
            </w:r>
            <w:r w:rsidR="00B5274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B5274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0999BEE4" w14:textId="378F172B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B5274A">
              <w:rPr>
                <w:rFonts w:ascii="Times New Roman" w:hAnsi="Times New Roman" w:cs="Times New Roman" w:hint="eastAsia"/>
                <w:sz w:val="20"/>
                <w:szCs w:val="20"/>
              </w:rPr>
              <w:t>808</w:t>
            </w:r>
          </w:p>
        </w:tc>
        <w:tc>
          <w:tcPr>
            <w:tcW w:w="753" w:type="pct"/>
          </w:tcPr>
          <w:p w14:paraId="6A3CF430" w14:textId="42533E13" w:rsidR="004E094E" w:rsidRPr="0012104A" w:rsidRDefault="00AB49CC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0.212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88" w:type="pct"/>
          </w:tcPr>
          <w:p w14:paraId="3F70BA97" w14:textId="45A2DDBD" w:rsidR="004E094E" w:rsidRPr="0012104A" w:rsidRDefault="00AB49CC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0.165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62B314EF" w14:textId="14217CC5" w:rsidR="004E094E" w:rsidRPr="00DA462B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0.00</w:t>
            </w:r>
            <w:r w:rsidR="00AB49C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7</w:t>
            </w:r>
          </w:p>
        </w:tc>
      </w:tr>
      <w:tr w:rsidR="00592946" w:rsidRPr="00E75062" w14:paraId="4AAD13E2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59D86E9A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NGLDM_Coarseness</w:t>
            </w:r>
          </w:p>
        </w:tc>
        <w:tc>
          <w:tcPr>
            <w:tcW w:w="678" w:type="pct"/>
          </w:tcPr>
          <w:p w14:paraId="5F180161" w14:textId="770AEAC4" w:rsidR="004E094E" w:rsidRPr="0012104A" w:rsidRDefault="00A612E8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0.015</w:t>
            </w:r>
            <w:r w:rsidRPr="00040DE6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0.008</w:t>
            </w:r>
          </w:p>
        </w:tc>
        <w:tc>
          <w:tcPr>
            <w:tcW w:w="679" w:type="pct"/>
          </w:tcPr>
          <w:p w14:paraId="36F9D49C" w14:textId="00EC50CF" w:rsidR="004E094E" w:rsidRPr="0012104A" w:rsidRDefault="00A612E8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0.007</w:t>
            </w:r>
            <w:r w:rsidRPr="00040DE6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0.003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295E2D81" w14:textId="04E4B652" w:rsidR="004E094E" w:rsidRPr="00922173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173"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A612E8" w:rsidRPr="00922173">
              <w:rPr>
                <w:rFonts w:ascii="Times New Roman" w:hAnsi="Times New Roman" w:cs="Times New Roman" w:hint="eastAsia"/>
                <w:sz w:val="20"/>
                <w:szCs w:val="20"/>
              </w:rPr>
              <w:t>37</w:t>
            </w:r>
          </w:p>
        </w:tc>
        <w:tc>
          <w:tcPr>
            <w:tcW w:w="753" w:type="pct"/>
          </w:tcPr>
          <w:p w14:paraId="1D04769F" w14:textId="10609F18" w:rsidR="004E094E" w:rsidRPr="0012104A" w:rsidRDefault="004E094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="007049F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.0042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="007049F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.0102</w:t>
            </w:r>
          </w:p>
        </w:tc>
        <w:tc>
          <w:tcPr>
            <w:tcW w:w="788" w:type="pct"/>
          </w:tcPr>
          <w:p w14:paraId="4F47738C" w14:textId="3D5BE55E" w:rsidR="004E094E" w:rsidRPr="0012104A" w:rsidRDefault="004E094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="007049F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.0006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="007049F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.0016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0328AE23" w14:textId="097B099D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3D104C">
              <w:rPr>
                <w:rFonts w:ascii="Times New Roman" w:hAnsi="Times New Roman" w:cs="Times New Roman" w:hint="eastAsia"/>
                <w:sz w:val="20"/>
                <w:szCs w:val="20"/>
              </w:rPr>
              <w:t>961</w:t>
            </w:r>
          </w:p>
        </w:tc>
      </w:tr>
      <w:tr w:rsidR="00592946" w:rsidRPr="00E75062" w14:paraId="7ED4D25A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6CE0B485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NGLDM_Contrast</w:t>
            </w:r>
          </w:p>
        </w:tc>
        <w:tc>
          <w:tcPr>
            <w:tcW w:w="678" w:type="pct"/>
          </w:tcPr>
          <w:p w14:paraId="037A46FC" w14:textId="56CE2EA1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D65DC4">
              <w:rPr>
                <w:rFonts w:ascii="Times New Roman" w:hAnsi="Times New Roman" w:cs="Times New Roman" w:hint="eastAsia"/>
                <w:sz w:val="20"/>
                <w:szCs w:val="20"/>
              </w:rPr>
              <w:t>49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D65DC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9" w:type="pct"/>
          </w:tcPr>
          <w:p w14:paraId="0501DDFC" w14:textId="2A398D20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0.03</w:t>
            </w:r>
            <w:r w:rsidR="00D65DC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0.01</w:t>
            </w:r>
            <w:r w:rsidR="00D65DC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33ADB502" w14:textId="7CE7C06A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</w:t>
            </w:r>
            <w:r w:rsidR="00D65DC4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7</w:t>
            </w: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53" w:type="pct"/>
          </w:tcPr>
          <w:p w14:paraId="2A05EADD" w14:textId="22D7DDC7" w:rsidR="004E094E" w:rsidRPr="0012104A" w:rsidRDefault="00DA5D89" w:rsidP="00C8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25.5</w:t>
            </w:r>
            <w:r w:rsidR="00CB7E7B">
              <w:rPr>
                <w:rFonts w:ascii="Times New Roman" w:hAnsi="Times New Roman" w:cs="Times New Roman" w:hint="eastAsia"/>
                <w:sz w:val="20"/>
                <w:szCs w:val="20"/>
              </w:rPr>
              <w:t>E-5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46.2</w:t>
            </w:r>
            <w:r w:rsidR="00CB7E7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E-5</w:t>
            </w:r>
          </w:p>
        </w:tc>
        <w:tc>
          <w:tcPr>
            <w:tcW w:w="788" w:type="pct"/>
          </w:tcPr>
          <w:p w14:paraId="400FF1A8" w14:textId="662B4B4C" w:rsidR="004E094E" w:rsidRPr="0012104A" w:rsidRDefault="00DA5D89" w:rsidP="00C8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E-5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10.5 E-5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3EB69DE9" w14:textId="25F48AE9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</w:t>
            </w:r>
            <w:r w:rsidR="003D104C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.808</w:t>
            </w:r>
          </w:p>
        </w:tc>
      </w:tr>
      <w:tr w:rsidR="00592946" w:rsidRPr="00E75062" w14:paraId="5E07B86C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4596B750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NGLDM_Busyness</w:t>
            </w:r>
          </w:p>
        </w:tc>
        <w:tc>
          <w:tcPr>
            <w:tcW w:w="678" w:type="pct"/>
          </w:tcPr>
          <w:p w14:paraId="42035234" w14:textId="087EF8FC" w:rsidR="004E094E" w:rsidRPr="0012104A" w:rsidRDefault="004E094E" w:rsidP="006F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="004A795A"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4.</w:t>
            </w:r>
            <w:r w:rsidR="004A795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9" w:type="pct"/>
          </w:tcPr>
          <w:p w14:paraId="14755C13" w14:textId="24B73E00" w:rsidR="004E094E" w:rsidRPr="0012104A" w:rsidRDefault="004E094E" w:rsidP="006F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</w:t>
            </w:r>
            <w:r w:rsidR="004A795A">
              <w:rPr>
                <w:rFonts w:ascii="Times New Roman" w:hAnsi="Times New Roman" w:cs="Times New Roman" w:hint="eastAsia"/>
                <w:sz w:val="20"/>
                <w:szCs w:val="20"/>
              </w:rPr>
              <w:t>51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</w:t>
            </w:r>
            <w:r w:rsidR="004A795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755A0DCE" w14:textId="24D24FBB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</w:t>
            </w:r>
            <w:r w:rsidR="005A2E17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753" w:type="pct"/>
          </w:tcPr>
          <w:p w14:paraId="1AD08DED" w14:textId="27099931" w:rsidR="004E094E" w:rsidRPr="0012104A" w:rsidRDefault="004E094E" w:rsidP="00C8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161A65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="0073437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</w:t>
            </w:r>
            <w:r w:rsidR="0073437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8" w:type="pct"/>
          </w:tcPr>
          <w:p w14:paraId="4DE17AC3" w14:textId="51EF2DE4" w:rsidR="004E094E" w:rsidRPr="0012104A" w:rsidRDefault="0073437A" w:rsidP="00C8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14.90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5E2F777C" w14:textId="5FC06229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</w:t>
            </w:r>
            <w:r w:rsidR="003D104C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884</w:t>
            </w:r>
          </w:p>
        </w:tc>
      </w:tr>
      <w:tr w:rsidR="00592946" w:rsidRPr="00E75062" w14:paraId="0B8548F8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693AE20C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GLZLM_SZE</w:t>
            </w:r>
          </w:p>
        </w:tc>
        <w:tc>
          <w:tcPr>
            <w:tcW w:w="678" w:type="pct"/>
          </w:tcPr>
          <w:p w14:paraId="12FEC5E5" w14:textId="1B1B2894" w:rsidR="004E094E" w:rsidRPr="00BD5C3A" w:rsidRDefault="004E094E" w:rsidP="006F3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6F3950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="004A795A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</w:t>
            </w:r>
            <w:r w:rsidR="004A795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pct"/>
          </w:tcPr>
          <w:p w14:paraId="52FAAC5F" w14:textId="7BF0742D" w:rsidR="004E094E" w:rsidRPr="0012104A" w:rsidRDefault="004E094E" w:rsidP="006F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</w:t>
            </w:r>
            <w:r w:rsidR="004A795A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6F395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75B38B9B" w14:textId="52A5EE50" w:rsidR="004E094E" w:rsidRPr="0012104A" w:rsidRDefault="005A2E17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753" w:type="pct"/>
          </w:tcPr>
          <w:p w14:paraId="03FFA403" w14:textId="77777777" w:rsidR="004E094E" w:rsidRPr="0012104A" w:rsidRDefault="004E094E" w:rsidP="0037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="00161A65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</w:t>
            </w:r>
            <w:r w:rsidR="00161A6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8" w:type="pct"/>
          </w:tcPr>
          <w:p w14:paraId="0143AD62" w14:textId="62DB45D9" w:rsidR="004E094E" w:rsidRPr="0012104A" w:rsidRDefault="00096FA8" w:rsidP="0037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1C5F351D" w14:textId="11139045" w:rsidR="004E094E" w:rsidRPr="0012104A" w:rsidRDefault="004E094E" w:rsidP="00625B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</w:t>
            </w:r>
            <w:r w:rsidR="003D104C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961</w:t>
            </w:r>
          </w:p>
        </w:tc>
      </w:tr>
      <w:tr w:rsidR="00592946" w:rsidRPr="00E75062" w14:paraId="28D99A07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134D1040" w14:textId="77777777" w:rsidR="007806BA" w:rsidRPr="00E75062" w:rsidRDefault="007806B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GLZLM_LZE</w:t>
            </w:r>
          </w:p>
        </w:tc>
        <w:tc>
          <w:tcPr>
            <w:tcW w:w="678" w:type="pct"/>
          </w:tcPr>
          <w:p w14:paraId="0E752149" w14:textId="2683255C" w:rsidR="007806BA" w:rsidRPr="0012104A" w:rsidRDefault="004A795A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17345</w:t>
            </w:r>
            <w:r w:rsidR="007806BA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36829</w:t>
            </w:r>
          </w:p>
        </w:tc>
        <w:tc>
          <w:tcPr>
            <w:tcW w:w="679" w:type="pct"/>
          </w:tcPr>
          <w:p w14:paraId="3E8AA7ED" w14:textId="11EEA3A3" w:rsidR="007806BA" w:rsidRPr="0012104A" w:rsidRDefault="007806BA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4A795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2233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4A795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68590C58" w14:textId="0B08578B" w:rsidR="007806BA" w:rsidRPr="0012104A" w:rsidRDefault="007806BA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5A2E17">
              <w:rPr>
                <w:rFonts w:ascii="Times New Roman" w:hAnsi="Times New Roman" w:cs="Times New Roman" w:hint="eastAsia"/>
                <w:sz w:val="20"/>
                <w:szCs w:val="20"/>
              </w:rPr>
              <w:t>404</w:t>
            </w:r>
          </w:p>
        </w:tc>
        <w:tc>
          <w:tcPr>
            <w:tcW w:w="753" w:type="pct"/>
          </w:tcPr>
          <w:p w14:paraId="3B3B7B03" w14:textId="5A13333B" w:rsidR="007806BA" w:rsidRPr="00040DE6" w:rsidRDefault="00DA3686" w:rsidP="00AF72AE">
            <w:pPr>
              <w:rPr>
                <w:rFonts w:ascii="Times New Roman" w:hAnsi="Times New Roman" w:cs="Times New Roman"/>
                <w:szCs w:val="21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53</w:t>
            </w:r>
            <w:r w:rsidRPr="00040DE6">
              <w:rPr>
                <w:rFonts w:ascii="Times New Roman" w:hAnsi="Times New Roman" w:cs="Times New Roman"/>
                <w:szCs w:val="21"/>
              </w:rPr>
              <w:t>E+6±1.</w:t>
            </w:r>
            <w:r>
              <w:rPr>
                <w:rFonts w:ascii="Times New Roman" w:hAnsi="Times New Roman" w:cs="Times New Roman" w:hint="eastAsia"/>
                <w:szCs w:val="21"/>
              </w:rPr>
              <w:t>67</w:t>
            </w:r>
            <w:r w:rsidRPr="00040DE6">
              <w:rPr>
                <w:rFonts w:ascii="Times New Roman" w:hAnsi="Times New Roman" w:cs="Times New Roman"/>
                <w:szCs w:val="21"/>
              </w:rPr>
              <w:t>E+6</w:t>
            </w:r>
          </w:p>
        </w:tc>
        <w:tc>
          <w:tcPr>
            <w:tcW w:w="788" w:type="pct"/>
          </w:tcPr>
          <w:p w14:paraId="73EB0345" w14:textId="2DA14011" w:rsidR="007806BA" w:rsidRPr="00040DE6" w:rsidRDefault="00DA3686" w:rsidP="00AF72A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9.50</w:t>
            </w:r>
            <w:r w:rsidRPr="00040DE6">
              <w:rPr>
                <w:rFonts w:ascii="Times New Roman" w:hAnsi="Times New Roman" w:cs="Times New Roman"/>
                <w:szCs w:val="21"/>
              </w:rPr>
              <w:t>E+6±8.</w:t>
            </w:r>
            <w:r>
              <w:rPr>
                <w:rFonts w:ascii="Times New Roman" w:hAnsi="Times New Roman" w:cs="Times New Roman" w:hint="eastAsia"/>
                <w:szCs w:val="21"/>
              </w:rPr>
              <w:t>71</w:t>
            </w:r>
            <w:r w:rsidRPr="00040DE6">
              <w:rPr>
                <w:rFonts w:ascii="Times New Roman" w:hAnsi="Times New Roman" w:cs="Times New Roman"/>
                <w:szCs w:val="21"/>
              </w:rPr>
              <w:t>E+6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19E95E76" w14:textId="1E2399A7" w:rsidR="007806BA" w:rsidRPr="00DA462B" w:rsidRDefault="007806B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0.01</w:t>
            </w:r>
            <w:r w:rsidR="00DA368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</w:p>
        </w:tc>
      </w:tr>
      <w:tr w:rsidR="00592946" w:rsidRPr="00E75062" w14:paraId="2E1F9C0F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3EF6CB1F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GLZLM_LGZE</w:t>
            </w:r>
          </w:p>
        </w:tc>
        <w:tc>
          <w:tcPr>
            <w:tcW w:w="678" w:type="pct"/>
          </w:tcPr>
          <w:p w14:paraId="1CDB302B" w14:textId="2EFC9A0E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4A795A">
              <w:rPr>
                <w:rFonts w:ascii="Times New Roman" w:hAnsi="Times New Roman" w:cs="Times New Roman" w:hint="eastAsia"/>
                <w:sz w:val="20"/>
                <w:szCs w:val="20"/>
              </w:rPr>
              <w:t>46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0.05</w:t>
            </w:r>
            <w:r w:rsidR="004A795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pct"/>
          </w:tcPr>
          <w:p w14:paraId="1FD3952D" w14:textId="700FA414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4A795A"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0.01</w:t>
            </w:r>
            <w:r w:rsidR="004A795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130E91A1" w14:textId="23167726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5A2E17">
              <w:rPr>
                <w:rFonts w:ascii="Times New Roman" w:hAnsi="Times New Roman" w:cs="Times New Roman" w:hint="eastAsia"/>
                <w:sz w:val="20"/>
                <w:szCs w:val="20"/>
              </w:rPr>
              <w:t>180</w:t>
            </w:r>
          </w:p>
        </w:tc>
        <w:tc>
          <w:tcPr>
            <w:tcW w:w="753" w:type="pct"/>
          </w:tcPr>
          <w:p w14:paraId="30F57C65" w14:textId="39F37790" w:rsidR="004E094E" w:rsidRPr="0012104A" w:rsidRDefault="003C3449" w:rsidP="00CF4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0.0002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788" w:type="pct"/>
          </w:tcPr>
          <w:p w14:paraId="54B1FD4A" w14:textId="7F5995AD" w:rsidR="004E094E" w:rsidRPr="0012104A" w:rsidRDefault="003C3449" w:rsidP="00CF4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0.1061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9642E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.2390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4B4EEE7A" w14:textId="2AD00CDA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9D348B">
              <w:rPr>
                <w:rFonts w:ascii="Times New Roman" w:hAnsi="Times New Roman" w:cs="Times New Roman" w:hint="eastAsia"/>
                <w:sz w:val="20"/>
                <w:szCs w:val="20"/>
              </w:rPr>
              <w:t>884</w:t>
            </w:r>
          </w:p>
        </w:tc>
      </w:tr>
      <w:tr w:rsidR="00592946" w:rsidRPr="00E75062" w14:paraId="6BB80BE6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0DB2A7D8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GLZLM_HGZE</w:t>
            </w:r>
          </w:p>
        </w:tc>
        <w:tc>
          <w:tcPr>
            <w:tcW w:w="678" w:type="pct"/>
          </w:tcPr>
          <w:p w14:paraId="19DDCC62" w14:textId="65DE6FB3" w:rsidR="004E094E" w:rsidRPr="0012104A" w:rsidRDefault="009D6F25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110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9" w:type="pct"/>
          </w:tcPr>
          <w:p w14:paraId="6CF686F1" w14:textId="6335DC9C" w:rsidR="004E094E" w:rsidRPr="0012104A" w:rsidRDefault="004E094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9D6F2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9D6F2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48A3C65C" w14:textId="245D2BE8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5A2E17">
              <w:rPr>
                <w:rFonts w:ascii="Times New Roman" w:hAnsi="Times New Roman" w:cs="Times New Roman" w:hint="eastAsia"/>
                <w:sz w:val="20"/>
                <w:szCs w:val="20"/>
              </w:rPr>
              <w:t>525</w:t>
            </w:r>
          </w:p>
        </w:tc>
        <w:tc>
          <w:tcPr>
            <w:tcW w:w="753" w:type="pct"/>
          </w:tcPr>
          <w:p w14:paraId="4DFD862C" w14:textId="76F148DB" w:rsidR="004E094E" w:rsidRPr="0012104A" w:rsidRDefault="004E094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  <w:r w:rsidR="00273FE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950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73FE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788" w:type="pct"/>
          </w:tcPr>
          <w:p w14:paraId="12111C28" w14:textId="01FC0738" w:rsidR="004E094E" w:rsidRPr="0012104A" w:rsidRDefault="00273FE6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3777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3571D9AA" w14:textId="3CADA18C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9D348B">
              <w:rPr>
                <w:rFonts w:ascii="Times New Roman" w:hAnsi="Times New Roman" w:cs="Times New Roman" w:hint="eastAsia"/>
                <w:sz w:val="20"/>
                <w:szCs w:val="20"/>
              </w:rPr>
              <w:t>884</w:t>
            </w:r>
          </w:p>
        </w:tc>
      </w:tr>
      <w:tr w:rsidR="00592946" w:rsidRPr="00E75062" w14:paraId="3B6A381B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0EAD58CA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GLZLM_SZLGE</w:t>
            </w:r>
          </w:p>
        </w:tc>
        <w:tc>
          <w:tcPr>
            <w:tcW w:w="678" w:type="pct"/>
          </w:tcPr>
          <w:p w14:paraId="2B33F5F5" w14:textId="6C1B4629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  <w:r w:rsidR="00415C0D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679" w:type="pct"/>
          </w:tcPr>
          <w:p w14:paraId="036F70CE" w14:textId="77777777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0.006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6547362C" w14:textId="6D5F7C9E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5A2E17">
              <w:rPr>
                <w:rFonts w:ascii="Times New Roman" w:hAnsi="Times New Roman" w:cs="Times New Roman" w:hint="eastAsia"/>
                <w:sz w:val="20"/>
                <w:szCs w:val="20"/>
              </w:rPr>
              <w:t>404</w:t>
            </w:r>
          </w:p>
        </w:tc>
        <w:tc>
          <w:tcPr>
            <w:tcW w:w="753" w:type="pct"/>
          </w:tcPr>
          <w:p w14:paraId="77F61DAF" w14:textId="2AD09E0F" w:rsidR="004E094E" w:rsidRPr="0012104A" w:rsidRDefault="00452948" w:rsidP="0058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0.0002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788" w:type="pct"/>
          </w:tcPr>
          <w:p w14:paraId="37DDAB66" w14:textId="0D3E2EF1" w:rsidR="004E094E" w:rsidRPr="0012104A" w:rsidRDefault="00452948" w:rsidP="0058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0.0096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0.0215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4E054664" w14:textId="259B9AA9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9D348B">
              <w:rPr>
                <w:rFonts w:ascii="Times New Roman" w:hAnsi="Times New Roman" w:cs="Times New Roman" w:hint="eastAsia"/>
                <w:sz w:val="20"/>
                <w:szCs w:val="20"/>
              </w:rPr>
              <w:t>884</w:t>
            </w:r>
          </w:p>
        </w:tc>
      </w:tr>
      <w:tr w:rsidR="00592946" w:rsidRPr="00E75062" w14:paraId="0AEA6605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74F72C1D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GLZLM_SZHGE</w:t>
            </w:r>
          </w:p>
        </w:tc>
        <w:tc>
          <w:tcPr>
            <w:tcW w:w="678" w:type="pct"/>
          </w:tcPr>
          <w:p w14:paraId="4964393D" w14:textId="6CEB1BB9" w:rsidR="004E094E" w:rsidRPr="0012104A" w:rsidRDefault="00415C0D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9" w:type="pct"/>
          </w:tcPr>
          <w:p w14:paraId="24F4B7CC" w14:textId="3C9DC73D" w:rsidR="004E094E" w:rsidRPr="0012104A" w:rsidRDefault="00415C0D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44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E094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5B3BD065" w14:textId="0BF153B8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5A2E17">
              <w:rPr>
                <w:rFonts w:ascii="Times New Roman" w:hAnsi="Times New Roman" w:cs="Times New Roman" w:hint="eastAsia"/>
                <w:sz w:val="20"/>
                <w:szCs w:val="20"/>
              </w:rPr>
              <w:t>591</w:t>
            </w:r>
          </w:p>
        </w:tc>
        <w:tc>
          <w:tcPr>
            <w:tcW w:w="753" w:type="pct"/>
          </w:tcPr>
          <w:p w14:paraId="20B690E1" w14:textId="77777777" w:rsidR="004E094E" w:rsidRPr="0012104A" w:rsidRDefault="00ED40EF" w:rsidP="00ED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194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88" w:type="pct"/>
          </w:tcPr>
          <w:p w14:paraId="16E0C794" w14:textId="6981043D" w:rsidR="004E094E" w:rsidRPr="0012104A" w:rsidRDefault="00173E7C" w:rsidP="0058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0.018</w:t>
            </w:r>
            <w:r w:rsidR="00586487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ED40EF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.040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48554950" w14:textId="158C7599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9D348B">
              <w:rPr>
                <w:rFonts w:ascii="Times New Roman" w:hAnsi="Times New Roman" w:cs="Times New Roman" w:hint="eastAsia"/>
                <w:sz w:val="20"/>
                <w:szCs w:val="20"/>
              </w:rPr>
              <w:t>961</w:t>
            </w:r>
          </w:p>
        </w:tc>
      </w:tr>
      <w:tr w:rsidR="00592946" w:rsidRPr="00E75062" w14:paraId="4324B1B4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5D588D21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GLZLM_LZLGE</w:t>
            </w:r>
          </w:p>
        </w:tc>
        <w:tc>
          <w:tcPr>
            <w:tcW w:w="678" w:type="pct"/>
          </w:tcPr>
          <w:p w14:paraId="292B177C" w14:textId="2C77E9A1" w:rsidR="004E094E" w:rsidRPr="0012104A" w:rsidRDefault="00296C78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1790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E094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79" w:type="pct"/>
          </w:tcPr>
          <w:p w14:paraId="7530CA7B" w14:textId="3803C269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296C78">
              <w:rPr>
                <w:rFonts w:ascii="Times New Roman" w:hAnsi="Times New Roman" w:cs="Times New Roman" w:hint="eastAsia"/>
                <w:sz w:val="20"/>
                <w:szCs w:val="20"/>
              </w:rPr>
              <w:t>94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96C7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6BD4DA1A" w14:textId="03460A85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0.7</w:t>
            </w:r>
            <w:r w:rsidR="005A2E17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753" w:type="pct"/>
          </w:tcPr>
          <w:p w14:paraId="5FBFF661" w14:textId="2EF9A3B9" w:rsidR="004E094E" w:rsidRPr="0012104A" w:rsidRDefault="00DC1F88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362</w:t>
            </w:r>
            <w:r w:rsidRPr="00040DE6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395</w:t>
            </w:r>
          </w:p>
        </w:tc>
        <w:tc>
          <w:tcPr>
            <w:tcW w:w="788" w:type="pct"/>
          </w:tcPr>
          <w:p w14:paraId="625BC678" w14:textId="642CBAD4" w:rsidR="004E094E" w:rsidRPr="0012104A" w:rsidRDefault="00DC1F88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2249</w:t>
            </w:r>
            <w:r w:rsidRPr="00040DE6">
              <w:rPr>
                <w:rFonts w:ascii="Times New Roman" w:hAnsi="Times New Roman" w:cs="Times New Roman"/>
                <w:szCs w:val="21"/>
              </w:rPr>
              <w:t>±20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40DE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75D9E49F" w14:textId="230837FA" w:rsidR="004E094E" w:rsidRPr="00DA462B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0.01</w:t>
            </w:r>
            <w:r w:rsidR="00DC1F8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</w:p>
        </w:tc>
      </w:tr>
      <w:tr w:rsidR="00592946" w:rsidRPr="00E75062" w14:paraId="0DEC2D69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71C22FAA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GLZLM_LZHGE</w:t>
            </w:r>
          </w:p>
        </w:tc>
        <w:tc>
          <w:tcPr>
            <w:tcW w:w="678" w:type="pct"/>
          </w:tcPr>
          <w:p w14:paraId="41AB6E77" w14:textId="0D5826F3" w:rsidR="004E094E" w:rsidRPr="0012104A" w:rsidRDefault="00F6697E" w:rsidP="00FC0B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4E094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  <w:r w:rsidR="00C8427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E+6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4E094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E+6</w:t>
            </w:r>
          </w:p>
        </w:tc>
        <w:tc>
          <w:tcPr>
            <w:tcW w:w="679" w:type="pct"/>
          </w:tcPr>
          <w:p w14:paraId="68B99FAC" w14:textId="0C3C3A8D" w:rsidR="004E094E" w:rsidRPr="0012104A" w:rsidRDefault="004E094E" w:rsidP="00FC0B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F6697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</w:t>
            </w:r>
            <w:r w:rsidR="00C8427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01</w:t>
            </w:r>
            <w:r w:rsidR="00F6697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E+6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F6697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</w:t>
            </w:r>
            <w:r w:rsidR="00C8427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</w:t>
            </w:r>
            <w:r w:rsidR="00F6697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E+6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342F7E86" w14:textId="7D9ED7DC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5A2E17">
              <w:rPr>
                <w:rFonts w:ascii="Times New Roman" w:hAnsi="Times New Roman" w:cs="Times New Roman" w:hint="eastAsia"/>
                <w:sz w:val="20"/>
                <w:szCs w:val="20"/>
              </w:rPr>
              <w:t>078</w:t>
            </w:r>
          </w:p>
        </w:tc>
        <w:tc>
          <w:tcPr>
            <w:tcW w:w="753" w:type="pct"/>
          </w:tcPr>
          <w:p w14:paraId="1D15A9E2" w14:textId="1C753D52" w:rsidR="004E094E" w:rsidRPr="0012104A" w:rsidRDefault="0054451E" w:rsidP="00625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65</w:t>
            </w:r>
            <w:r w:rsidRPr="00040DE6">
              <w:rPr>
                <w:rFonts w:ascii="Times New Roman" w:hAnsi="Times New Roman" w:cs="Times New Roman"/>
                <w:szCs w:val="21"/>
              </w:rPr>
              <w:t>E+10±0.7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040DE6">
              <w:rPr>
                <w:rFonts w:ascii="Times New Roman" w:hAnsi="Times New Roman" w:cs="Times New Roman"/>
                <w:szCs w:val="21"/>
              </w:rPr>
              <w:t>E+10</w:t>
            </w:r>
          </w:p>
        </w:tc>
        <w:tc>
          <w:tcPr>
            <w:tcW w:w="788" w:type="pct"/>
          </w:tcPr>
          <w:p w14:paraId="6322F65A" w14:textId="24641677" w:rsidR="004E094E" w:rsidRPr="0012104A" w:rsidRDefault="0054451E" w:rsidP="00526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4.01</w:t>
            </w:r>
            <w:r w:rsidRPr="00040DE6">
              <w:rPr>
                <w:rFonts w:ascii="Times New Roman" w:hAnsi="Times New Roman" w:cs="Times New Roman"/>
                <w:szCs w:val="21"/>
              </w:rPr>
              <w:t>E+10±3.6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040DE6">
              <w:rPr>
                <w:rFonts w:ascii="Times New Roman" w:hAnsi="Times New Roman" w:cs="Times New Roman"/>
                <w:szCs w:val="21"/>
              </w:rPr>
              <w:t>E+10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4F51BDD3" w14:textId="2EBEA248" w:rsidR="004E094E" w:rsidRPr="00DA462B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0.01</w:t>
            </w:r>
            <w:r w:rsidR="005445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</w:p>
        </w:tc>
      </w:tr>
      <w:tr w:rsidR="00592946" w:rsidRPr="00E75062" w14:paraId="744EDE85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3896BBE2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GLZLM_GLNU</w:t>
            </w:r>
          </w:p>
        </w:tc>
        <w:tc>
          <w:tcPr>
            <w:tcW w:w="678" w:type="pct"/>
          </w:tcPr>
          <w:p w14:paraId="09B2A36C" w14:textId="5A058FC1" w:rsidR="004E094E" w:rsidRPr="0012104A" w:rsidRDefault="00922173" w:rsidP="00C3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</w:t>
            </w:r>
            <w:r w:rsidRPr="00040DE6">
              <w:rPr>
                <w:rFonts w:ascii="Times New Roman" w:hAnsi="Times New Roman" w:cs="Times New Roman"/>
                <w:szCs w:val="21"/>
              </w:rPr>
              <w:t>±2.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679" w:type="pct"/>
          </w:tcPr>
          <w:p w14:paraId="2534234E" w14:textId="5AFD89DB" w:rsidR="004E094E" w:rsidRPr="0012104A" w:rsidRDefault="00922173" w:rsidP="00C3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1.3</w:t>
            </w:r>
            <w:r w:rsidRPr="00040DE6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6.8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5C3B1C3C" w14:textId="4B9E8201" w:rsidR="004E094E" w:rsidRPr="00DA462B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</w:t>
            </w:r>
            <w:r w:rsidR="0092217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20</w:t>
            </w:r>
          </w:p>
        </w:tc>
        <w:tc>
          <w:tcPr>
            <w:tcW w:w="753" w:type="pct"/>
          </w:tcPr>
          <w:p w14:paraId="62B70CC6" w14:textId="77777777" w:rsidR="004E094E" w:rsidRPr="0012104A" w:rsidRDefault="00D42CE9" w:rsidP="00B656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1.00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88" w:type="pct"/>
          </w:tcPr>
          <w:p w14:paraId="2372061C" w14:textId="42F34F44" w:rsidR="004E094E" w:rsidRPr="0012104A" w:rsidRDefault="00D42CE9" w:rsidP="00B656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</w:t>
            </w:r>
            <w:r w:rsidR="00AD265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AD265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68613583" w14:textId="0B34BD3F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9D348B">
              <w:rPr>
                <w:rFonts w:ascii="Times New Roman" w:hAnsi="Times New Roman" w:cs="Times New Roman" w:hint="eastAsia"/>
                <w:sz w:val="20"/>
                <w:szCs w:val="20"/>
              </w:rPr>
              <w:t>.808</w:t>
            </w:r>
          </w:p>
        </w:tc>
      </w:tr>
      <w:tr w:rsidR="00592946" w:rsidRPr="00E75062" w14:paraId="224793FA" w14:textId="77777777" w:rsidTr="00592946">
        <w:tc>
          <w:tcPr>
            <w:tcW w:w="870" w:type="pct"/>
            <w:tcBorders>
              <w:top w:val="nil"/>
              <w:bottom w:val="nil"/>
            </w:tcBorders>
          </w:tcPr>
          <w:p w14:paraId="10BB7ECB" w14:textId="77777777" w:rsidR="004E094E" w:rsidRPr="00E75062" w:rsidRDefault="004E094E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GLZLM_ZLNU</w:t>
            </w:r>
          </w:p>
        </w:tc>
        <w:tc>
          <w:tcPr>
            <w:tcW w:w="678" w:type="pct"/>
          </w:tcPr>
          <w:p w14:paraId="03FBE992" w14:textId="7AC85672" w:rsidR="004E094E" w:rsidRPr="0012104A" w:rsidRDefault="00F64455" w:rsidP="00B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9" w:type="pct"/>
          </w:tcPr>
          <w:p w14:paraId="723C45E0" w14:textId="6302A83D" w:rsidR="004E094E" w:rsidRPr="0012104A" w:rsidRDefault="00B64CF4" w:rsidP="00B6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="00F6445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="004E094E"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E094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="00F6445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14:paraId="0D51994A" w14:textId="77FD2338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0.3</w:t>
            </w:r>
            <w:r w:rsidR="00F64455">
              <w:rPr>
                <w:rFonts w:ascii="Times New Roman" w:hAnsi="Times New Roman" w:cs="Times New Roman" w:hint="eastAsia"/>
                <w:sz w:val="20"/>
                <w:szCs w:val="20"/>
              </w:rPr>
              <w:t>01</w:t>
            </w:r>
          </w:p>
        </w:tc>
        <w:tc>
          <w:tcPr>
            <w:tcW w:w="753" w:type="pct"/>
          </w:tcPr>
          <w:p w14:paraId="0E72698D" w14:textId="5231943B" w:rsidR="004E094E" w:rsidRPr="0012104A" w:rsidRDefault="00D42CE9" w:rsidP="00B656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1.1</w:t>
            </w:r>
            <w:r w:rsidR="00AD265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</w:t>
            </w:r>
            <w:r w:rsidR="00AD265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8" w:type="pct"/>
          </w:tcPr>
          <w:p w14:paraId="56480C81" w14:textId="77777777" w:rsidR="004E094E" w:rsidRPr="0012104A" w:rsidRDefault="00D42CE9" w:rsidP="00B656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1.00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16" w:type="pct"/>
            <w:tcBorders>
              <w:top w:val="nil"/>
              <w:bottom w:val="nil"/>
              <w:right w:val="nil"/>
            </w:tcBorders>
          </w:tcPr>
          <w:p w14:paraId="2514993E" w14:textId="531088AE" w:rsidR="004E094E" w:rsidRPr="0012104A" w:rsidRDefault="004E094E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9D348B">
              <w:rPr>
                <w:rFonts w:ascii="Times New Roman" w:hAnsi="Times New Roman" w:cs="Times New Roman" w:hint="eastAsia"/>
                <w:sz w:val="20"/>
                <w:szCs w:val="20"/>
              </w:rPr>
              <w:t>591</w:t>
            </w:r>
          </w:p>
        </w:tc>
      </w:tr>
      <w:tr w:rsidR="00592946" w:rsidRPr="00E75062" w14:paraId="38CDE2CC" w14:textId="77777777" w:rsidTr="00592946">
        <w:tc>
          <w:tcPr>
            <w:tcW w:w="870" w:type="pct"/>
            <w:tcBorders>
              <w:top w:val="nil"/>
              <w:bottom w:val="single" w:sz="4" w:space="0" w:color="000000" w:themeColor="text1"/>
            </w:tcBorders>
          </w:tcPr>
          <w:p w14:paraId="2F0496FE" w14:textId="77777777" w:rsidR="00EE076A" w:rsidRPr="00E75062" w:rsidRDefault="00EE076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2">
              <w:rPr>
                <w:rFonts w:ascii="Times New Roman" w:hAnsi="Times New Roman" w:cs="Times New Roman"/>
                <w:b/>
                <w:sz w:val="20"/>
                <w:szCs w:val="20"/>
              </w:rPr>
              <w:t>GLZLM_ZP</w:t>
            </w:r>
          </w:p>
        </w:tc>
        <w:tc>
          <w:tcPr>
            <w:tcW w:w="678" w:type="pct"/>
            <w:tcBorders>
              <w:bottom w:val="single" w:sz="4" w:space="0" w:color="000000" w:themeColor="text1"/>
            </w:tcBorders>
          </w:tcPr>
          <w:p w14:paraId="5E215873" w14:textId="22CC7085" w:rsidR="00EE076A" w:rsidRPr="0012104A" w:rsidRDefault="00EE076A" w:rsidP="00B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F64455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F6445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pct"/>
            <w:tcBorders>
              <w:bottom w:val="single" w:sz="4" w:space="0" w:color="000000" w:themeColor="text1"/>
            </w:tcBorders>
          </w:tcPr>
          <w:p w14:paraId="404B2D3D" w14:textId="18055A7D" w:rsidR="00EE076A" w:rsidRPr="0012104A" w:rsidRDefault="00EE076A" w:rsidP="00B6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F64455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12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</w:t>
            </w:r>
            <w:r w:rsidR="00B64CF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nil"/>
              <w:bottom w:val="single" w:sz="4" w:space="0" w:color="000000" w:themeColor="text1"/>
            </w:tcBorders>
          </w:tcPr>
          <w:p w14:paraId="1F13417F" w14:textId="206D1B6B" w:rsidR="00EE076A" w:rsidRPr="0012104A" w:rsidRDefault="00EE076A" w:rsidP="0062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F64455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12104A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753" w:type="pct"/>
            <w:tcBorders>
              <w:bottom w:val="single" w:sz="4" w:space="0" w:color="000000" w:themeColor="text1"/>
            </w:tcBorders>
          </w:tcPr>
          <w:p w14:paraId="40C471CA" w14:textId="6313C416" w:rsidR="00EE076A" w:rsidRPr="00040DE6" w:rsidRDefault="00EE076A" w:rsidP="00AF72AE">
            <w:pPr>
              <w:rPr>
                <w:rFonts w:ascii="Times New Roman" w:hAnsi="Times New Roman" w:cs="Times New Roman"/>
                <w:szCs w:val="21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0.001</w:t>
            </w:r>
            <w:r w:rsidR="000B36B4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040DE6">
              <w:rPr>
                <w:rFonts w:ascii="Times New Roman" w:hAnsi="Times New Roman" w:cs="Times New Roman"/>
                <w:szCs w:val="21"/>
              </w:rPr>
              <w:t>±0.001</w:t>
            </w:r>
            <w:r w:rsidR="000B36B4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788" w:type="pct"/>
            <w:tcBorders>
              <w:bottom w:val="single" w:sz="4" w:space="0" w:color="000000" w:themeColor="text1"/>
            </w:tcBorders>
          </w:tcPr>
          <w:p w14:paraId="4B4E2541" w14:textId="73AA1315" w:rsidR="00EE076A" w:rsidRPr="00040DE6" w:rsidRDefault="00EE076A" w:rsidP="00AF72AE">
            <w:pPr>
              <w:rPr>
                <w:rFonts w:ascii="Times New Roman" w:hAnsi="Times New Roman" w:cs="Times New Roman"/>
                <w:szCs w:val="21"/>
              </w:rPr>
            </w:pPr>
            <w:r w:rsidRPr="00040DE6">
              <w:rPr>
                <w:rFonts w:ascii="Times New Roman" w:hAnsi="Times New Roman" w:cs="Times New Roman"/>
                <w:szCs w:val="21"/>
              </w:rPr>
              <w:t>0.000</w:t>
            </w:r>
            <w:r w:rsidR="000B36B4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040DE6">
              <w:rPr>
                <w:rFonts w:ascii="Times New Roman" w:hAnsi="Times New Roman" w:cs="Times New Roman"/>
                <w:szCs w:val="21"/>
              </w:rPr>
              <w:t>±0.000</w:t>
            </w:r>
            <w:r w:rsidR="000B36B4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616" w:type="pct"/>
            <w:tcBorders>
              <w:top w:val="nil"/>
              <w:bottom w:val="single" w:sz="4" w:space="0" w:color="000000" w:themeColor="text1"/>
              <w:right w:val="nil"/>
            </w:tcBorders>
          </w:tcPr>
          <w:p w14:paraId="0FF80469" w14:textId="5EAB06FC" w:rsidR="00EE076A" w:rsidRPr="00DA462B" w:rsidRDefault="00EE076A" w:rsidP="0062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0.0</w:t>
            </w:r>
            <w:r w:rsidR="009D348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48</w:t>
            </w:r>
          </w:p>
        </w:tc>
      </w:tr>
    </w:tbl>
    <w:p w14:paraId="4D827DDB" w14:textId="77777777" w:rsidR="00AD2252" w:rsidRDefault="00AD2252" w:rsidP="008D2EAC">
      <w:pPr>
        <w:pStyle w:val="Default"/>
        <w:jc w:val="both"/>
        <w:rPr>
          <w:i/>
          <w:sz w:val="20"/>
          <w:szCs w:val="20"/>
        </w:rPr>
      </w:pPr>
    </w:p>
    <w:p w14:paraId="22231AEB" w14:textId="77777777" w:rsidR="00F279A4" w:rsidRPr="00422990" w:rsidRDefault="00F279A4" w:rsidP="008D2EAC">
      <w:pPr>
        <w:pStyle w:val="Default"/>
        <w:jc w:val="both"/>
        <w:rPr>
          <w:i/>
          <w:sz w:val="20"/>
          <w:szCs w:val="20"/>
        </w:rPr>
      </w:pPr>
      <w:r w:rsidRPr="00422990">
        <w:rPr>
          <w:i/>
          <w:sz w:val="20"/>
          <w:szCs w:val="20"/>
        </w:rPr>
        <w:t xml:space="preserve">Abbreviations: </w:t>
      </w:r>
      <w:r w:rsidR="00422990" w:rsidRPr="00422990">
        <w:rPr>
          <w:rFonts w:hint="eastAsia"/>
          <w:i/>
          <w:sz w:val="20"/>
          <w:szCs w:val="20"/>
        </w:rPr>
        <w:t xml:space="preserve">FDG, </w:t>
      </w:r>
      <w:r w:rsidR="00422990" w:rsidRPr="00422990">
        <w:rPr>
          <w:i/>
          <w:color w:val="000000" w:themeColor="text1"/>
          <w:sz w:val="20"/>
          <w:szCs w:val="20"/>
        </w:rPr>
        <w:t>fluorodeoxyglucose</w:t>
      </w:r>
      <w:r w:rsidR="00422990" w:rsidRPr="00422990">
        <w:rPr>
          <w:rFonts w:hint="eastAsia"/>
          <w:i/>
          <w:color w:val="000000" w:themeColor="text1"/>
          <w:sz w:val="20"/>
          <w:szCs w:val="20"/>
        </w:rPr>
        <w:t>;</w:t>
      </w:r>
      <w:r w:rsidR="00422990" w:rsidRPr="00DF191B">
        <w:rPr>
          <w:i/>
          <w:sz w:val="18"/>
          <w:szCs w:val="18"/>
        </w:rPr>
        <w:t xml:space="preserve"> PET, positron emission tomography; ADC, apparent diffusion coefficient; </w:t>
      </w:r>
      <w:r w:rsidR="00971954" w:rsidRPr="00DF191B">
        <w:rPr>
          <w:i/>
          <w:sz w:val="18"/>
          <w:szCs w:val="18"/>
        </w:rPr>
        <w:t xml:space="preserve">M0, no synchronous distant metastasis; M1, with synchronous distant metastasis; </w:t>
      </w:r>
      <w:r w:rsidR="00971954">
        <w:rPr>
          <w:rFonts w:hint="eastAsia"/>
          <w:i/>
          <w:sz w:val="18"/>
          <w:szCs w:val="18"/>
        </w:rPr>
        <w:t xml:space="preserve">NA, not available; </w:t>
      </w:r>
      <w:r w:rsidR="008D2EAC" w:rsidRPr="00422990">
        <w:rPr>
          <w:i/>
          <w:sz w:val="20"/>
          <w:szCs w:val="20"/>
        </w:rPr>
        <w:t xml:space="preserve">GLCM, Gray Level Cooccurrence Matrix; </w:t>
      </w:r>
      <w:r w:rsidRPr="00422990">
        <w:rPr>
          <w:i/>
          <w:sz w:val="20"/>
          <w:szCs w:val="20"/>
        </w:rPr>
        <w:t xml:space="preserve">GLRLM, Gray level run length matrix; </w:t>
      </w:r>
      <w:r w:rsidR="008D2EAC" w:rsidRPr="00422990">
        <w:rPr>
          <w:i/>
          <w:sz w:val="20"/>
          <w:szCs w:val="20"/>
        </w:rPr>
        <w:t>SRE</w:t>
      </w:r>
      <w:r w:rsidR="00422990" w:rsidRPr="00422990">
        <w:rPr>
          <w:i/>
          <w:sz w:val="20"/>
          <w:szCs w:val="20"/>
        </w:rPr>
        <w:t xml:space="preserve">, </w:t>
      </w:r>
      <w:r w:rsidR="008D2EAC" w:rsidRPr="00422990">
        <w:rPr>
          <w:i/>
          <w:sz w:val="20"/>
          <w:szCs w:val="20"/>
        </w:rPr>
        <w:t>short-run emphasis; LRE = long-run emphasis; LGRE</w:t>
      </w:r>
      <w:r w:rsidR="00422990" w:rsidRPr="00422990">
        <w:rPr>
          <w:i/>
          <w:sz w:val="20"/>
          <w:szCs w:val="20"/>
        </w:rPr>
        <w:t xml:space="preserve">, </w:t>
      </w:r>
      <w:r w:rsidR="008D2EAC" w:rsidRPr="00422990">
        <w:rPr>
          <w:i/>
          <w:sz w:val="20"/>
          <w:szCs w:val="20"/>
        </w:rPr>
        <w:t xml:space="preserve">low gray-level run emphasis; </w:t>
      </w:r>
      <w:r w:rsidRPr="00422990">
        <w:rPr>
          <w:i/>
          <w:sz w:val="20"/>
          <w:szCs w:val="20"/>
        </w:rPr>
        <w:t xml:space="preserve">HGRE, High gray-level run emphasis; </w:t>
      </w:r>
      <w:r w:rsidR="00422990" w:rsidRPr="00422990">
        <w:rPr>
          <w:i/>
          <w:sz w:val="20"/>
          <w:szCs w:val="20"/>
        </w:rPr>
        <w:t xml:space="preserve">SRLGE, short-run low gray-level emphasis; </w:t>
      </w:r>
      <w:r w:rsidRPr="00422990">
        <w:rPr>
          <w:i/>
          <w:sz w:val="20"/>
          <w:szCs w:val="20"/>
        </w:rPr>
        <w:t xml:space="preserve">SRHGE, Short-nun high gray-level emphasis; </w:t>
      </w:r>
      <w:r w:rsidR="00422990" w:rsidRPr="00422990">
        <w:rPr>
          <w:i/>
          <w:sz w:val="20"/>
          <w:szCs w:val="20"/>
        </w:rPr>
        <w:lastRenderedPageBreak/>
        <w:t xml:space="preserve">LRLGE, long-run low gray-level emphasis; </w:t>
      </w:r>
      <w:r w:rsidRPr="00422990">
        <w:rPr>
          <w:i/>
          <w:sz w:val="20"/>
          <w:szCs w:val="20"/>
        </w:rPr>
        <w:t xml:space="preserve">LRHGE, Long-run high gray-level emphasis; GLNU, Gray-level non-uniformity; RLNU, Run length non-uniformity; RP, Run Percentage; GLZLM, Gray level zone length matrix; </w:t>
      </w:r>
      <w:r w:rsidR="008D2EAC" w:rsidRPr="00422990">
        <w:rPr>
          <w:i/>
          <w:sz w:val="20"/>
          <w:szCs w:val="20"/>
        </w:rPr>
        <w:t>SZE</w:t>
      </w:r>
      <w:r w:rsidR="00422990" w:rsidRPr="00422990">
        <w:rPr>
          <w:i/>
          <w:sz w:val="20"/>
          <w:szCs w:val="20"/>
        </w:rPr>
        <w:t xml:space="preserve">, </w:t>
      </w:r>
      <w:r w:rsidR="008D2EAC" w:rsidRPr="00422990">
        <w:rPr>
          <w:i/>
          <w:sz w:val="20"/>
          <w:szCs w:val="20"/>
        </w:rPr>
        <w:t xml:space="preserve">short-zone emphasis; </w:t>
      </w:r>
      <w:r w:rsidRPr="00422990">
        <w:rPr>
          <w:i/>
          <w:sz w:val="20"/>
          <w:szCs w:val="20"/>
        </w:rPr>
        <w:t xml:space="preserve">LZE, Long-zone emphasis; </w:t>
      </w:r>
      <w:r w:rsidR="008D2EAC" w:rsidRPr="00422990">
        <w:rPr>
          <w:i/>
          <w:sz w:val="20"/>
          <w:szCs w:val="20"/>
        </w:rPr>
        <w:t>LGZE</w:t>
      </w:r>
      <w:r w:rsidR="00422990" w:rsidRPr="00422990">
        <w:rPr>
          <w:i/>
          <w:sz w:val="20"/>
          <w:szCs w:val="20"/>
        </w:rPr>
        <w:t xml:space="preserve">, </w:t>
      </w:r>
      <w:r w:rsidR="008D2EAC" w:rsidRPr="00422990">
        <w:rPr>
          <w:i/>
          <w:sz w:val="20"/>
          <w:szCs w:val="20"/>
        </w:rPr>
        <w:t xml:space="preserve">low gray-level zone emphasis; </w:t>
      </w:r>
      <w:r w:rsidRPr="00422990">
        <w:rPr>
          <w:i/>
          <w:sz w:val="20"/>
          <w:szCs w:val="20"/>
        </w:rPr>
        <w:t xml:space="preserve">HGZE, High gray-level zone emphasis; </w:t>
      </w:r>
      <w:r w:rsidR="008D2EAC" w:rsidRPr="00422990">
        <w:rPr>
          <w:i/>
          <w:sz w:val="20"/>
          <w:szCs w:val="20"/>
        </w:rPr>
        <w:t>SZLGE</w:t>
      </w:r>
      <w:r w:rsidR="00422990" w:rsidRPr="00422990">
        <w:rPr>
          <w:i/>
          <w:sz w:val="20"/>
          <w:szCs w:val="20"/>
        </w:rPr>
        <w:t xml:space="preserve">, </w:t>
      </w:r>
      <w:r w:rsidR="008D2EAC" w:rsidRPr="00422990">
        <w:rPr>
          <w:i/>
          <w:sz w:val="20"/>
          <w:szCs w:val="20"/>
        </w:rPr>
        <w:t xml:space="preserve">short-zone low gray-level emphasis; SZHGE </w:t>
      </w:r>
      <w:r w:rsidR="00422990" w:rsidRPr="00422990">
        <w:rPr>
          <w:i/>
          <w:sz w:val="20"/>
          <w:szCs w:val="20"/>
        </w:rPr>
        <w:t>,</w:t>
      </w:r>
      <w:r w:rsidR="008D2EAC" w:rsidRPr="00422990">
        <w:rPr>
          <w:i/>
          <w:sz w:val="20"/>
          <w:szCs w:val="20"/>
        </w:rPr>
        <w:t xml:space="preserve"> short-zone high gray-level emphasis; LZLGE</w:t>
      </w:r>
      <w:r w:rsidR="00422990" w:rsidRPr="00422990">
        <w:rPr>
          <w:i/>
          <w:sz w:val="20"/>
          <w:szCs w:val="20"/>
        </w:rPr>
        <w:t>,</w:t>
      </w:r>
      <w:r w:rsidR="008D2EAC" w:rsidRPr="00422990">
        <w:rPr>
          <w:i/>
          <w:sz w:val="20"/>
          <w:szCs w:val="20"/>
        </w:rPr>
        <w:t xml:space="preserve"> long-zone low gray-level emphasis; </w:t>
      </w:r>
      <w:r w:rsidRPr="00422990">
        <w:rPr>
          <w:i/>
          <w:sz w:val="20"/>
          <w:szCs w:val="20"/>
        </w:rPr>
        <w:t>LZHGE, Long-zone high gray-level emphasis; ZLNU, Zone length non-uniformity</w:t>
      </w:r>
      <w:r w:rsidR="008D2EAC" w:rsidRPr="00422990">
        <w:rPr>
          <w:i/>
          <w:sz w:val="20"/>
          <w:szCs w:val="20"/>
        </w:rPr>
        <w:t>; and ZP</w:t>
      </w:r>
      <w:r w:rsidR="00422990" w:rsidRPr="00422990">
        <w:rPr>
          <w:i/>
          <w:sz w:val="20"/>
          <w:szCs w:val="20"/>
        </w:rPr>
        <w:t>,</w:t>
      </w:r>
      <w:r w:rsidR="008D2EAC" w:rsidRPr="00422990">
        <w:rPr>
          <w:i/>
          <w:sz w:val="20"/>
          <w:szCs w:val="20"/>
        </w:rPr>
        <w:t xml:space="preserve"> zone percentage.</w:t>
      </w:r>
    </w:p>
    <w:p w14:paraId="37CC737A" w14:textId="77777777" w:rsidR="00F279A4" w:rsidRPr="00F279A4" w:rsidRDefault="00F279A4"/>
    <w:sectPr w:rsidR="00F279A4" w:rsidRPr="00F279A4" w:rsidSect="00AB4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3F65" w14:textId="77777777" w:rsidR="006013B0" w:rsidRDefault="006013B0" w:rsidP="00F279A4">
      <w:r>
        <w:separator/>
      </w:r>
    </w:p>
  </w:endnote>
  <w:endnote w:type="continuationSeparator" w:id="0">
    <w:p w14:paraId="7735CD69" w14:textId="77777777" w:rsidR="006013B0" w:rsidRDefault="006013B0" w:rsidP="00F2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0609" w14:textId="77777777" w:rsidR="006013B0" w:rsidRDefault="006013B0" w:rsidP="00F279A4">
      <w:r>
        <w:separator/>
      </w:r>
    </w:p>
  </w:footnote>
  <w:footnote w:type="continuationSeparator" w:id="0">
    <w:p w14:paraId="3C8DA965" w14:textId="77777777" w:rsidR="006013B0" w:rsidRDefault="006013B0" w:rsidP="00F2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6711867C-0085-4E4D-8B82-E6B8FD40E5AB}"/>
    <w:docVar w:name="KY_MEDREF_VERSION" w:val="3"/>
  </w:docVars>
  <w:rsids>
    <w:rsidRoot w:val="00F279A4"/>
    <w:rsid w:val="00007CEA"/>
    <w:rsid w:val="00017B43"/>
    <w:rsid w:val="0003060B"/>
    <w:rsid w:val="0003116E"/>
    <w:rsid w:val="00041863"/>
    <w:rsid w:val="00043B00"/>
    <w:rsid w:val="00096FA8"/>
    <w:rsid w:val="000B2185"/>
    <w:rsid w:val="000B36B4"/>
    <w:rsid w:val="0011576D"/>
    <w:rsid w:val="0012104A"/>
    <w:rsid w:val="00130AC4"/>
    <w:rsid w:val="00161A65"/>
    <w:rsid w:val="00173E7C"/>
    <w:rsid w:val="00182C94"/>
    <w:rsid w:val="00193938"/>
    <w:rsid w:val="001C2BAD"/>
    <w:rsid w:val="001D24AF"/>
    <w:rsid w:val="00227BB7"/>
    <w:rsid w:val="00240090"/>
    <w:rsid w:val="002465DB"/>
    <w:rsid w:val="00254CEE"/>
    <w:rsid w:val="00273FE6"/>
    <w:rsid w:val="00294AD8"/>
    <w:rsid w:val="00296C78"/>
    <w:rsid w:val="002A434B"/>
    <w:rsid w:val="002C391B"/>
    <w:rsid w:val="002D08E3"/>
    <w:rsid w:val="002D5557"/>
    <w:rsid w:val="00304679"/>
    <w:rsid w:val="00353AB6"/>
    <w:rsid w:val="00372A65"/>
    <w:rsid w:val="003B7E32"/>
    <w:rsid w:val="003C3449"/>
    <w:rsid w:val="003D104C"/>
    <w:rsid w:val="003D6AC8"/>
    <w:rsid w:val="00415C0D"/>
    <w:rsid w:val="00422990"/>
    <w:rsid w:val="00425675"/>
    <w:rsid w:val="00452948"/>
    <w:rsid w:val="00470BB1"/>
    <w:rsid w:val="004A05B0"/>
    <w:rsid w:val="004A795A"/>
    <w:rsid w:val="004C7C93"/>
    <w:rsid w:val="004E094E"/>
    <w:rsid w:val="004F3FEE"/>
    <w:rsid w:val="00501E78"/>
    <w:rsid w:val="00513A00"/>
    <w:rsid w:val="0051440F"/>
    <w:rsid w:val="0052686B"/>
    <w:rsid w:val="0054451E"/>
    <w:rsid w:val="00581078"/>
    <w:rsid w:val="00586487"/>
    <w:rsid w:val="00592946"/>
    <w:rsid w:val="005A2E17"/>
    <w:rsid w:val="005B1242"/>
    <w:rsid w:val="005D7C8F"/>
    <w:rsid w:val="006013B0"/>
    <w:rsid w:val="00611B9C"/>
    <w:rsid w:val="0068793E"/>
    <w:rsid w:val="006A5EFB"/>
    <w:rsid w:val="006B173D"/>
    <w:rsid w:val="006C4283"/>
    <w:rsid w:val="006E0D5D"/>
    <w:rsid w:val="006F3950"/>
    <w:rsid w:val="006F7CA9"/>
    <w:rsid w:val="007049F3"/>
    <w:rsid w:val="00723AC0"/>
    <w:rsid w:val="0072559F"/>
    <w:rsid w:val="0073437A"/>
    <w:rsid w:val="00735E4F"/>
    <w:rsid w:val="007615EA"/>
    <w:rsid w:val="007806BA"/>
    <w:rsid w:val="00793600"/>
    <w:rsid w:val="007F470D"/>
    <w:rsid w:val="00867392"/>
    <w:rsid w:val="008B7CBF"/>
    <w:rsid w:val="008D1C45"/>
    <w:rsid w:val="008D2EAC"/>
    <w:rsid w:val="008D4709"/>
    <w:rsid w:val="00922173"/>
    <w:rsid w:val="00922DDA"/>
    <w:rsid w:val="0093350F"/>
    <w:rsid w:val="0094474B"/>
    <w:rsid w:val="009642E9"/>
    <w:rsid w:val="00971954"/>
    <w:rsid w:val="009A5F3A"/>
    <w:rsid w:val="009D348B"/>
    <w:rsid w:val="009D6F25"/>
    <w:rsid w:val="00A25874"/>
    <w:rsid w:val="00A52A61"/>
    <w:rsid w:val="00A612E8"/>
    <w:rsid w:val="00A949D1"/>
    <w:rsid w:val="00AB48E9"/>
    <w:rsid w:val="00AB49CC"/>
    <w:rsid w:val="00AD2252"/>
    <w:rsid w:val="00AD265C"/>
    <w:rsid w:val="00B51E49"/>
    <w:rsid w:val="00B5274A"/>
    <w:rsid w:val="00B64CF4"/>
    <w:rsid w:val="00B6569D"/>
    <w:rsid w:val="00BA1E21"/>
    <w:rsid w:val="00BD5C3A"/>
    <w:rsid w:val="00BF2732"/>
    <w:rsid w:val="00C02E18"/>
    <w:rsid w:val="00C11FD8"/>
    <w:rsid w:val="00C35C31"/>
    <w:rsid w:val="00C53F1B"/>
    <w:rsid w:val="00C84270"/>
    <w:rsid w:val="00C87BF2"/>
    <w:rsid w:val="00CA4E1E"/>
    <w:rsid w:val="00CB7E7B"/>
    <w:rsid w:val="00CE77AA"/>
    <w:rsid w:val="00CF452E"/>
    <w:rsid w:val="00D42CE9"/>
    <w:rsid w:val="00D65DC4"/>
    <w:rsid w:val="00D70B8E"/>
    <w:rsid w:val="00D92C2B"/>
    <w:rsid w:val="00DA3686"/>
    <w:rsid w:val="00DA462B"/>
    <w:rsid w:val="00DA5D89"/>
    <w:rsid w:val="00DC1F88"/>
    <w:rsid w:val="00E26115"/>
    <w:rsid w:val="00E52A49"/>
    <w:rsid w:val="00E64979"/>
    <w:rsid w:val="00E65E8C"/>
    <w:rsid w:val="00E70307"/>
    <w:rsid w:val="00E75062"/>
    <w:rsid w:val="00EB38B2"/>
    <w:rsid w:val="00EC22BE"/>
    <w:rsid w:val="00EC7057"/>
    <w:rsid w:val="00ED40EF"/>
    <w:rsid w:val="00EE076A"/>
    <w:rsid w:val="00EE5528"/>
    <w:rsid w:val="00EE5CFC"/>
    <w:rsid w:val="00F15FB5"/>
    <w:rsid w:val="00F279A4"/>
    <w:rsid w:val="00F322EE"/>
    <w:rsid w:val="00F47216"/>
    <w:rsid w:val="00F56E6C"/>
    <w:rsid w:val="00F64455"/>
    <w:rsid w:val="00F6697E"/>
    <w:rsid w:val="00FB178F"/>
    <w:rsid w:val="00FC0BC9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3789"/>
  <w15:docId w15:val="{9F481AC6-A1A4-4270-B6A2-559F0C9F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E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79A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2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79A4"/>
    <w:rPr>
      <w:sz w:val="18"/>
      <w:szCs w:val="18"/>
    </w:rPr>
  </w:style>
  <w:style w:type="table" w:styleId="TableGrid">
    <w:name w:val="Table Grid"/>
    <w:basedOn w:val="TableNormal"/>
    <w:uiPriority w:val="59"/>
    <w:rsid w:val="00F27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2EA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46D-CE40-4E35-B37B-37515E8A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592</Words>
  <Characters>3378</Characters>
  <Application>Microsoft Office Word</Application>
  <DocSecurity>0</DocSecurity>
  <Lines>28</Lines>
  <Paragraphs>7</Paragraphs>
  <ScaleCrop>false</ScaleCrop>
  <Company>dell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Marlena Radomska</cp:lastModifiedBy>
  <cp:revision>62</cp:revision>
  <dcterms:created xsi:type="dcterms:W3CDTF">2020-01-29T06:45:00Z</dcterms:created>
  <dcterms:modified xsi:type="dcterms:W3CDTF">2020-02-05T15:14:00Z</dcterms:modified>
</cp:coreProperties>
</file>