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DCD" w14:textId="62A98860" w:rsidR="00476940" w:rsidRPr="00C96581" w:rsidRDefault="00476940" w:rsidP="00476940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96581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C96581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D31C2D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C96581">
        <w:rPr>
          <w:rFonts w:ascii="Times New Roman" w:hAnsi="Times New Roman" w:cs="Times New Roman"/>
          <w:b/>
          <w:bCs/>
          <w:sz w:val="24"/>
          <w:szCs w:val="24"/>
        </w:rPr>
        <w:t xml:space="preserve">. Hemodynamic and autonomic </w:t>
      </w:r>
      <w:r>
        <w:rPr>
          <w:rFonts w:ascii="Times New Roman" w:hAnsi="Times New Roman" w:cs="Times New Roman"/>
          <w:b/>
          <w:bCs/>
          <w:sz w:val="24"/>
          <w:szCs w:val="24"/>
        </w:rPr>
        <w:t>measures of the study subjects during the standing test.</w:t>
      </w:r>
    </w:p>
    <w:tbl>
      <w:tblPr>
        <w:tblStyle w:val="ListTable6Colorful"/>
        <w:tblW w:w="14034" w:type="dxa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842"/>
        <w:gridCol w:w="1843"/>
        <w:gridCol w:w="1985"/>
      </w:tblGrid>
      <w:tr w:rsidR="00476940" w:rsidRPr="00880910" w14:paraId="7CDAC39D" w14:textId="77777777" w:rsidTr="0047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7E75DDB" w14:textId="77777777" w:rsidR="00476940" w:rsidRPr="00880910" w:rsidRDefault="00476940" w:rsidP="00F44E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</w:tcBorders>
            <w:vAlign w:val="center"/>
          </w:tcPr>
          <w:p w14:paraId="120873F4" w14:textId="77777777" w:rsidR="00476940" w:rsidRPr="00476940" w:rsidRDefault="00476940" w:rsidP="00F44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/>
                <w:szCs w:val="21"/>
              </w:rPr>
              <w:t>OHT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4FF80" w14:textId="77777777" w:rsidR="00476940" w:rsidRPr="00476940" w:rsidRDefault="00476940" w:rsidP="00F44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476940">
              <w:rPr>
                <w:rFonts w:ascii="Times New Roman" w:hAnsi="Times New Roman" w:cs="Times New Roman"/>
                <w:szCs w:val="21"/>
              </w:rPr>
              <w:t>ontrol</w:t>
            </w:r>
          </w:p>
        </w:tc>
      </w:tr>
      <w:tr w:rsidR="00476940" w:rsidRPr="001564C4" w14:paraId="228387DA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F8F5060" w14:textId="77777777" w:rsidR="00476940" w:rsidRPr="0088091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B53E8" w14:textId="77777777" w:rsidR="00476940" w:rsidRPr="00476940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b/>
                <w:bCs/>
                <w:szCs w:val="21"/>
              </w:rPr>
              <w:t>S</w:t>
            </w:r>
            <w:r w:rsidRPr="00476940">
              <w:rPr>
                <w:rFonts w:ascii="Times New Roman" w:hAnsi="Times New Roman" w:cs="Times New Roman"/>
                <w:b/>
                <w:bCs/>
                <w:szCs w:val="21"/>
              </w:rPr>
              <w:t>upine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ECDD1" w14:textId="77777777" w:rsidR="00476940" w:rsidRPr="00476940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b/>
                <w:bCs/>
                <w:szCs w:val="21"/>
              </w:rPr>
              <w:t>U</w:t>
            </w:r>
            <w:r w:rsidRPr="00476940">
              <w:rPr>
                <w:rFonts w:ascii="Times New Roman" w:hAnsi="Times New Roman" w:cs="Times New Roman"/>
                <w:b/>
                <w:bCs/>
                <w:szCs w:val="21"/>
              </w:rPr>
              <w:t>pright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A78EF" w14:textId="77777777" w:rsidR="00476940" w:rsidRPr="00476940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76940">
              <w:rPr>
                <w:rFonts w:ascii="Times New Roman" w:hAnsi="Times New Roman" w:cs="Times New Roman"/>
                <w:b/>
                <w:bCs/>
                <w:szCs w:val="21"/>
              </w:rPr>
              <w:t>Change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E3088" w14:textId="77777777" w:rsidR="00476940" w:rsidRPr="00476940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b/>
                <w:bCs/>
                <w:szCs w:val="21"/>
              </w:rPr>
              <w:t>S</w:t>
            </w:r>
            <w:r w:rsidRPr="00476940">
              <w:rPr>
                <w:rFonts w:ascii="Times New Roman" w:hAnsi="Times New Roman" w:cs="Times New Roman"/>
                <w:b/>
                <w:bCs/>
                <w:szCs w:val="21"/>
              </w:rPr>
              <w:t>upine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68A4BA" w14:textId="77777777" w:rsidR="00476940" w:rsidRPr="00476940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b/>
                <w:bCs/>
                <w:szCs w:val="21"/>
              </w:rPr>
              <w:t>U</w:t>
            </w:r>
            <w:r w:rsidRPr="00476940">
              <w:rPr>
                <w:rFonts w:ascii="Times New Roman" w:hAnsi="Times New Roman" w:cs="Times New Roman"/>
                <w:b/>
                <w:bCs/>
                <w:szCs w:val="21"/>
              </w:rPr>
              <w:t>pright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44CCF" w14:textId="77777777" w:rsidR="00476940" w:rsidRPr="00476940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b/>
                <w:bCs/>
                <w:szCs w:val="21"/>
              </w:rPr>
              <w:t>C</w:t>
            </w:r>
            <w:r w:rsidRPr="00476940">
              <w:rPr>
                <w:rFonts w:ascii="Times New Roman" w:hAnsi="Times New Roman" w:cs="Times New Roman"/>
                <w:b/>
                <w:bCs/>
                <w:szCs w:val="21"/>
              </w:rPr>
              <w:t>hange</w:t>
            </w:r>
          </w:p>
        </w:tc>
      </w:tr>
      <w:tr w:rsidR="00476940" w:rsidRPr="003A57BA" w14:paraId="43597F08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2AFF8A31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476940">
              <w:rPr>
                <w:rFonts w:ascii="Times New Roman" w:hAnsi="Times New Roman" w:cs="Times New Roman"/>
                <w:szCs w:val="21"/>
              </w:rPr>
              <w:t>R (bpm)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8654508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80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50160578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 xml:space="preserve">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77DCA3F5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668AE643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9B086B5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42CBCF4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</w:tr>
      <w:tr w:rsidR="00476940" w:rsidRPr="003A57BA" w14:paraId="64A90D62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B6B3E0E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76940">
              <w:rPr>
                <w:rFonts w:ascii="Times New Roman" w:hAnsi="Times New Roman" w:cs="Times New Roman"/>
                <w:szCs w:val="21"/>
              </w:rPr>
              <w:t>BP (mmHg)</w:t>
            </w:r>
          </w:p>
        </w:tc>
        <w:tc>
          <w:tcPr>
            <w:tcW w:w="1985" w:type="dxa"/>
            <w:shd w:val="clear" w:color="auto" w:fill="auto"/>
          </w:tcPr>
          <w:p w14:paraId="3C388B5C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13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14:paraId="60470DF4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30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</w:tcPr>
          <w:p w14:paraId="20EF391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14:paraId="146CD21D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08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2DC557F6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16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14:paraId="06CC3F67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</w:t>
            </w:r>
          </w:p>
        </w:tc>
      </w:tr>
      <w:tr w:rsidR="00476940" w:rsidRPr="003A57BA" w14:paraId="2537753B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47366EE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476940">
              <w:rPr>
                <w:rFonts w:ascii="Times New Roman" w:hAnsi="Times New Roman" w:cs="Times New Roman"/>
                <w:szCs w:val="21"/>
              </w:rPr>
              <w:t>BP (mmHg)</w:t>
            </w:r>
          </w:p>
        </w:tc>
        <w:tc>
          <w:tcPr>
            <w:tcW w:w="1985" w:type="dxa"/>
            <w:shd w:val="clear" w:color="auto" w:fill="auto"/>
          </w:tcPr>
          <w:p w14:paraId="1A409BBE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14:paraId="3BA3955A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14:paraId="0DA5628F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14:paraId="1CC2B8A8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7532BB0D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14:paraId="363EE081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</w:tr>
      <w:tr w:rsidR="00476940" w:rsidRPr="003A57BA" w14:paraId="4396305E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B990D08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476940">
              <w:rPr>
                <w:rFonts w:ascii="Times New Roman" w:hAnsi="Times New Roman" w:cs="Times New Roman"/>
                <w:szCs w:val="21"/>
              </w:rPr>
              <w:t>AP (mmHg)</w:t>
            </w:r>
          </w:p>
        </w:tc>
        <w:tc>
          <w:tcPr>
            <w:tcW w:w="1985" w:type="dxa"/>
            <w:shd w:val="clear" w:color="auto" w:fill="auto"/>
          </w:tcPr>
          <w:p w14:paraId="1995D961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14:paraId="24C1202D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14:paraId="1FFC3232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14:paraId="291E6575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0E27035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14:paraId="09B6C452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</w:t>
            </w:r>
          </w:p>
        </w:tc>
      </w:tr>
      <w:tr w:rsidR="00476940" w:rsidRPr="003A57BA" w14:paraId="29C09D86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3CA50ED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476940">
              <w:rPr>
                <w:rFonts w:ascii="Times New Roman" w:hAnsi="Times New Roman" w:cs="Times New Roman"/>
                <w:szCs w:val="21"/>
              </w:rPr>
              <w:t>O (L/min)</w:t>
            </w:r>
          </w:p>
        </w:tc>
        <w:tc>
          <w:tcPr>
            <w:tcW w:w="1985" w:type="dxa"/>
            <w:shd w:val="clear" w:color="auto" w:fill="auto"/>
          </w:tcPr>
          <w:p w14:paraId="338F7894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0.3</w:t>
            </w:r>
          </w:p>
        </w:tc>
        <w:tc>
          <w:tcPr>
            <w:tcW w:w="1984" w:type="dxa"/>
            <w:shd w:val="clear" w:color="auto" w:fill="auto"/>
          </w:tcPr>
          <w:p w14:paraId="22118F92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0.3</w:t>
            </w:r>
          </w:p>
        </w:tc>
        <w:tc>
          <w:tcPr>
            <w:tcW w:w="1985" w:type="dxa"/>
            <w:shd w:val="clear" w:color="auto" w:fill="auto"/>
          </w:tcPr>
          <w:p w14:paraId="16BDAAA9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0.4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</w:t>
            </w:r>
          </w:p>
        </w:tc>
        <w:tc>
          <w:tcPr>
            <w:tcW w:w="1842" w:type="dxa"/>
            <w:shd w:val="clear" w:color="auto" w:fill="auto"/>
          </w:tcPr>
          <w:p w14:paraId="0548C7FA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0.2</w:t>
            </w:r>
          </w:p>
        </w:tc>
        <w:tc>
          <w:tcPr>
            <w:tcW w:w="1843" w:type="dxa"/>
            <w:shd w:val="clear" w:color="auto" w:fill="auto"/>
          </w:tcPr>
          <w:p w14:paraId="542C663C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0.2</w:t>
            </w:r>
          </w:p>
        </w:tc>
        <w:tc>
          <w:tcPr>
            <w:tcW w:w="1985" w:type="dxa"/>
            <w:shd w:val="clear" w:color="auto" w:fill="auto"/>
          </w:tcPr>
          <w:p w14:paraId="465AF047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0.01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0.07</w:t>
            </w:r>
          </w:p>
        </w:tc>
      </w:tr>
      <w:tr w:rsidR="00476940" w:rsidRPr="003A57BA" w14:paraId="4EA68024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D67ED54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476940">
              <w:rPr>
                <w:rFonts w:ascii="Times New Roman" w:hAnsi="Times New Roman" w:cs="Times New Roman"/>
                <w:szCs w:val="21"/>
              </w:rPr>
              <w:t>PR (</w:t>
            </w:r>
            <w:proofErr w:type="spellStart"/>
            <w:r w:rsidRPr="00476940">
              <w:rPr>
                <w:rFonts w:ascii="Times New Roman" w:hAnsi="Times New Roman" w:cs="Times New Roman"/>
                <w:szCs w:val="21"/>
              </w:rPr>
              <w:t>mmHg.min</w:t>
            </w:r>
            <w:proofErr w:type="spellEnd"/>
            <w:r w:rsidRPr="00476940">
              <w:rPr>
                <w:rFonts w:ascii="Times New Roman" w:hAnsi="Times New Roman" w:cs="Times New Roman"/>
                <w:szCs w:val="21"/>
              </w:rPr>
              <w:t>/L)</w:t>
            </w:r>
          </w:p>
        </w:tc>
        <w:tc>
          <w:tcPr>
            <w:tcW w:w="1985" w:type="dxa"/>
            <w:shd w:val="clear" w:color="auto" w:fill="auto"/>
          </w:tcPr>
          <w:p w14:paraId="77088C93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.623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0.138</w:t>
            </w:r>
          </w:p>
        </w:tc>
        <w:tc>
          <w:tcPr>
            <w:tcW w:w="1984" w:type="dxa"/>
            <w:shd w:val="clear" w:color="auto" w:fill="auto"/>
          </w:tcPr>
          <w:p w14:paraId="1E05D42C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.816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0.142</w:t>
            </w:r>
          </w:p>
        </w:tc>
        <w:tc>
          <w:tcPr>
            <w:tcW w:w="1985" w:type="dxa"/>
            <w:shd w:val="clear" w:color="auto" w:fill="auto"/>
          </w:tcPr>
          <w:p w14:paraId="60A95DB2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.193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0.063</w:t>
            </w:r>
          </w:p>
        </w:tc>
        <w:tc>
          <w:tcPr>
            <w:tcW w:w="1842" w:type="dxa"/>
            <w:shd w:val="clear" w:color="auto" w:fill="auto"/>
          </w:tcPr>
          <w:p w14:paraId="5C7C5AF7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.849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0.120</w:t>
            </w:r>
          </w:p>
        </w:tc>
        <w:tc>
          <w:tcPr>
            <w:tcW w:w="1843" w:type="dxa"/>
            <w:shd w:val="clear" w:color="auto" w:fill="auto"/>
          </w:tcPr>
          <w:p w14:paraId="29BAA5C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.928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0.097</w:t>
            </w:r>
          </w:p>
        </w:tc>
        <w:tc>
          <w:tcPr>
            <w:tcW w:w="1985" w:type="dxa"/>
            <w:shd w:val="clear" w:color="auto" w:fill="auto"/>
          </w:tcPr>
          <w:p w14:paraId="78757F6D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.079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0.054</w:t>
            </w:r>
          </w:p>
        </w:tc>
      </w:tr>
      <w:tr w:rsidR="00476940" w:rsidRPr="003A57BA" w14:paraId="4B8E5A76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48ED58B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476940">
              <w:rPr>
                <w:rFonts w:ascii="Times New Roman" w:hAnsi="Times New Roman" w:cs="Times New Roman"/>
                <w:szCs w:val="21"/>
              </w:rPr>
              <w:t>RS (</w:t>
            </w:r>
            <w:proofErr w:type="spellStart"/>
            <w:r w:rsidRPr="00476940">
              <w:rPr>
                <w:rFonts w:ascii="Times New Roman" w:hAnsi="Times New Roman" w:cs="Times New Roman"/>
                <w:szCs w:val="21"/>
              </w:rPr>
              <w:t>ms</w:t>
            </w:r>
            <w:proofErr w:type="spellEnd"/>
            <w:r w:rsidRPr="00476940">
              <w:rPr>
                <w:rFonts w:ascii="Times New Roman" w:hAnsi="Times New Roman" w:cs="Times New Roman"/>
                <w:szCs w:val="21"/>
              </w:rPr>
              <w:t>/mmHg)</w:t>
            </w:r>
          </w:p>
        </w:tc>
        <w:tc>
          <w:tcPr>
            <w:tcW w:w="1985" w:type="dxa"/>
            <w:shd w:val="clear" w:color="auto" w:fill="auto"/>
          </w:tcPr>
          <w:p w14:paraId="56A327FC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6.3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0.9</w:t>
            </w:r>
          </w:p>
        </w:tc>
        <w:tc>
          <w:tcPr>
            <w:tcW w:w="1984" w:type="dxa"/>
            <w:shd w:val="clear" w:color="auto" w:fill="auto"/>
          </w:tcPr>
          <w:p w14:paraId="4C41DD5E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.8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0.4</w:t>
            </w:r>
          </w:p>
        </w:tc>
        <w:tc>
          <w:tcPr>
            <w:tcW w:w="1985" w:type="dxa"/>
            <w:shd w:val="clear" w:color="auto" w:fill="auto"/>
          </w:tcPr>
          <w:p w14:paraId="15D62B6E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9.5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0.8</w:t>
            </w:r>
          </w:p>
        </w:tc>
        <w:tc>
          <w:tcPr>
            <w:tcW w:w="1842" w:type="dxa"/>
            <w:shd w:val="clear" w:color="auto" w:fill="auto"/>
          </w:tcPr>
          <w:p w14:paraId="544CCAFD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4.4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0.5</w:t>
            </w:r>
          </w:p>
        </w:tc>
        <w:tc>
          <w:tcPr>
            <w:tcW w:w="1843" w:type="dxa"/>
            <w:shd w:val="clear" w:color="auto" w:fill="auto"/>
          </w:tcPr>
          <w:p w14:paraId="2114364F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.9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0.4</w:t>
            </w:r>
          </w:p>
        </w:tc>
        <w:tc>
          <w:tcPr>
            <w:tcW w:w="1985" w:type="dxa"/>
            <w:shd w:val="clear" w:color="auto" w:fill="auto"/>
          </w:tcPr>
          <w:p w14:paraId="1F744BD8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4.4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0.3</w:t>
            </w:r>
          </w:p>
        </w:tc>
      </w:tr>
      <w:tr w:rsidR="00476940" w:rsidRPr="003A57BA" w14:paraId="0F0FDCF2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F31352A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76940">
              <w:rPr>
                <w:rFonts w:ascii="Times New Roman" w:hAnsi="Times New Roman" w:cs="Times New Roman"/>
                <w:szCs w:val="21"/>
              </w:rPr>
              <w:t>DNN (</w:t>
            </w:r>
            <w:proofErr w:type="spellStart"/>
            <w:r w:rsidRPr="00476940">
              <w:rPr>
                <w:rFonts w:ascii="Times New Roman" w:hAnsi="Times New Roman" w:cs="Times New Roman"/>
                <w:szCs w:val="21"/>
              </w:rPr>
              <w:t>ms</w:t>
            </w:r>
            <w:proofErr w:type="spellEnd"/>
            <w:r w:rsidRPr="004769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DD14D0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3.0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3.3</w:t>
            </w:r>
          </w:p>
        </w:tc>
        <w:tc>
          <w:tcPr>
            <w:tcW w:w="1984" w:type="dxa"/>
            <w:shd w:val="clear" w:color="auto" w:fill="auto"/>
          </w:tcPr>
          <w:p w14:paraId="3183AA14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1.5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2.1</w:t>
            </w:r>
          </w:p>
        </w:tc>
        <w:tc>
          <w:tcPr>
            <w:tcW w:w="1985" w:type="dxa"/>
            <w:shd w:val="clear" w:color="auto" w:fill="auto"/>
          </w:tcPr>
          <w:p w14:paraId="23209A22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11.4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2.5</w:t>
            </w:r>
          </w:p>
        </w:tc>
        <w:tc>
          <w:tcPr>
            <w:tcW w:w="1842" w:type="dxa"/>
            <w:shd w:val="clear" w:color="auto" w:fill="auto"/>
          </w:tcPr>
          <w:p w14:paraId="34C5CE2A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5.3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3.3</w:t>
            </w:r>
          </w:p>
        </w:tc>
        <w:tc>
          <w:tcPr>
            <w:tcW w:w="1843" w:type="dxa"/>
            <w:shd w:val="clear" w:color="auto" w:fill="auto"/>
          </w:tcPr>
          <w:p w14:paraId="2382E37F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3.2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2.1</w:t>
            </w:r>
          </w:p>
        </w:tc>
        <w:tc>
          <w:tcPr>
            <w:tcW w:w="1985" w:type="dxa"/>
            <w:shd w:val="clear" w:color="auto" w:fill="auto"/>
          </w:tcPr>
          <w:p w14:paraId="6F5E487D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12.1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3.3</w:t>
            </w:r>
          </w:p>
        </w:tc>
      </w:tr>
      <w:tr w:rsidR="00476940" w:rsidRPr="003A57BA" w14:paraId="28EB3530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E9BFB5D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476940">
              <w:rPr>
                <w:rFonts w:ascii="Times New Roman" w:hAnsi="Times New Roman" w:cs="Times New Roman"/>
                <w:szCs w:val="21"/>
              </w:rPr>
              <w:t>MSSD (</w:t>
            </w:r>
            <w:proofErr w:type="spellStart"/>
            <w:r w:rsidRPr="00476940">
              <w:rPr>
                <w:rFonts w:ascii="Times New Roman" w:hAnsi="Times New Roman" w:cs="Times New Roman"/>
                <w:szCs w:val="21"/>
              </w:rPr>
              <w:t>ms</w:t>
            </w:r>
            <w:proofErr w:type="spellEnd"/>
            <w:r w:rsidRPr="004769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1071B9D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7.8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4.7</w:t>
            </w:r>
          </w:p>
        </w:tc>
        <w:tc>
          <w:tcPr>
            <w:tcW w:w="1984" w:type="dxa"/>
            <w:shd w:val="clear" w:color="auto" w:fill="auto"/>
          </w:tcPr>
          <w:p w14:paraId="38BB478D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7.1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2.7</w:t>
            </w:r>
          </w:p>
        </w:tc>
        <w:tc>
          <w:tcPr>
            <w:tcW w:w="1985" w:type="dxa"/>
            <w:shd w:val="clear" w:color="auto" w:fill="auto"/>
          </w:tcPr>
          <w:p w14:paraId="03B4CD42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20.8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3.5</w:t>
            </w:r>
          </w:p>
        </w:tc>
        <w:tc>
          <w:tcPr>
            <w:tcW w:w="1842" w:type="dxa"/>
            <w:shd w:val="clear" w:color="auto" w:fill="auto"/>
          </w:tcPr>
          <w:p w14:paraId="4A331912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4.0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5.2</w:t>
            </w:r>
          </w:p>
        </w:tc>
        <w:tc>
          <w:tcPr>
            <w:tcW w:w="1843" w:type="dxa"/>
            <w:shd w:val="clear" w:color="auto" w:fill="auto"/>
          </w:tcPr>
          <w:p w14:paraId="255594F1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0.4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2.2</w:t>
            </w:r>
          </w:p>
        </w:tc>
        <w:tc>
          <w:tcPr>
            <w:tcW w:w="1985" w:type="dxa"/>
            <w:shd w:val="clear" w:color="auto" w:fill="auto"/>
          </w:tcPr>
          <w:p w14:paraId="5F3FAD60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23.6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5.3</w:t>
            </w:r>
          </w:p>
        </w:tc>
      </w:tr>
      <w:tr w:rsidR="00476940" w:rsidRPr="003A57BA" w14:paraId="323DD79A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26428D5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476940">
              <w:rPr>
                <w:rFonts w:ascii="Times New Roman" w:hAnsi="Times New Roman" w:cs="Times New Roman"/>
                <w:szCs w:val="21"/>
              </w:rPr>
              <w:t>P (ms</w:t>
            </w:r>
            <w:r w:rsidRPr="00476940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4769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77F6EA3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616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265</w:t>
            </w:r>
          </w:p>
        </w:tc>
        <w:tc>
          <w:tcPr>
            <w:tcW w:w="1984" w:type="dxa"/>
            <w:shd w:val="clear" w:color="auto" w:fill="auto"/>
          </w:tcPr>
          <w:p w14:paraId="2EC43556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12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137</w:t>
            </w:r>
          </w:p>
        </w:tc>
        <w:tc>
          <w:tcPr>
            <w:tcW w:w="1985" w:type="dxa"/>
            <w:shd w:val="clear" w:color="auto" w:fill="auto"/>
          </w:tcPr>
          <w:p w14:paraId="383F0114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704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264</w:t>
            </w:r>
          </w:p>
        </w:tc>
        <w:tc>
          <w:tcPr>
            <w:tcW w:w="1842" w:type="dxa"/>
            <w:shd w:val="clear" w:color="auto" w:fill="auto"/>
          </w:tcPr>
          <w:p w14:paraId="6419382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614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231</w:t>
            </w:r>
          </w:p>
        </w:tc>
        <w:tc>
          <w:tcPr>
            <w:tcW w:w="1843" w:type="dxa"/>
            <w:shd w:val="clear" w:color="auto" w:fill="auto"/>
          </w:tcPr>
          <w:p w14:paraId="368B17FD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961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130</w:t>
            </w:r>
          </w:p>
        </w:tc>
        <w:tc>
          <w:tcPr>
            <w:tcW w:w="1985" w:type="dxa"/>
            <w:shd w:val="clear" w:color="auto" w:fill="auto"/>
          </w:tcPr>
          <w:p w14:paraId="1124222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653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238</w:t>
            </w:r>
          </w:p>
        </w:tc>
      </w:tr>
      <w:tr w:rsidR="00476940" w:rsidRPr="003A57BA" w14:paraId="6EE649D1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9850EB5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476940">
              <w:rPr>
                <w:rFonts w:ascii="Times New Roman" w:hAnsi="Times New Roman" w:cs="Times New Roman"/>
                <w:szCs w:val="21"/>
              </w:rPr>
              <w:t>F power (ms</w:t>
            </w:r>
            <w:r w:rsidRPr="00476940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4769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091EE79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81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119</w:t>
            </w:r>
          </w:p>
        </w:tc>
        <w:tc>
          <w:tcPr>
            <w:tcW w:w="1984" w:type="dxa"/>
            <w:shd w:val="clear" w:color="auto" w:fill="auto"/>
          </w:tcPr>
          <w:p w14:paraId="0976850E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28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106</w:t>
            </w:r>
          </w:p>
        </w:tc>
        <w:tc>
          <w:tcPr>
            <w:tcW w:w="1985" w:type="dxa"/>
            <w:shd w:val="clear" w:color="auto" w:fill="auto"/>
          </w:tcPr>
          <w:p w14:paraId="22DB2F8C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-52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137</w:t>
            </w:r>
          </w:p>
        </w:tc>
        <w:tc>
          <w:tcPr>
            <w:tcW w:w="1842" w:type="dxa"/>
            <w:shd w:val="clear" w:color="auto" w:fill="auto"/>
          </w:tcPr>
          <w:p w14:paraId="4DBBCFF2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37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85</w:t>
            </w:r>
          </w:p>
        </w:tc>
        <w:tc>
          <w:tcPr>
            <w:tcW w:w="1843" w:type="dxa"/>
            <w:shd w:val="clear" w:color="auto" w:fill="auto"/>
          </w:tcPr>
          <w:p w14:paraId="392558B2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578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82</w:t>
            </w:r>
          </w:p>
        </w:tc>
        <w:tc>
          <w:tcPr>
            <w:tcW w:w="1985" w:type="dxa"/>
            <w:shd w:val="clear" w:color="auto" w:fill="auto"/>
          </w:tcPr>
          <w:p w14:paraId="68C88013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58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96</w:t>
            </w:r>
          </w:p>
        </w:tc>
      </w:tr>
      <w:tr w:rsidR="00476940" w:rsidRPr="003A57BA" w14:paraId="539FD7E7" w14:textId="77777777" w:rsidTr="0047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3AACCDE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476940">
              <w:rPr>
                <w:rFonts w:ascii="Times New Roman" w:hAnsi="Times New Roman" w:cs="Times New Roman"/>
                <w:szCs w:val="21"/>
              </w:rPr>
              <w:t>F power (ms</w:t>
            </w:r>
            <w:r w:rsidRPr="00476940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4769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A821088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876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170</w:t>
            </w:r>
          </w:p>
        </w:tc>
        <w:tc>
          <w:tcPr>
            <w:tcW w:w="1984" w:type="dxa"/>
            <w:shd w:val="clear" w:color="auto" w:fill="auto"/>
          </w:tcPr>
          <w:p w14:paraId="0AC0E782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55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39</w:t>
            </w:r>
          </w:p>
        </w:tc>
        <w:tc>
          <w:tcPr>
            <w:tcW w:w="1985" w:type="dxa"/>
            <w:shd w:val="clear" w:color="auto" w:fill="auto"/>
          </w:tcPr>
          <w:p w14:paraId="257E1F40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621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154</w:t>
            </w:r>
          </w:p>
        </w:tc>
        <w:tc>
          <w:tcPr>
            <w:tcW w:w="1842" w:type="dxa"/>
            <w:shd w:val="clear" w:color="auto" w:fill="auto"/>
          </w:tcPr>
          <w:p w14:paraId="7281967D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909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159</w:t>
            </w:r>
          </w:p>
        </w:tc>
        <w:tc>
          <w:tcPr>
            <w:tcW w:w="1843" w:type="dxa"/>
            <w:shd w:val="clear" w:color="auto" w:fill="auto"/>
          </w:tcPr>
          <w:p w14:paraId="70773B1C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45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54</w:t>
            </w:r>
          </w:p>
        </w:tc>
        <w:tc>
          <w:tcPr>
            <w:tcW w:w="1985" w:type="dxa"/>
            <w:shd w:val="clear" w:color="auto" w:fill="auto"/>
          </w:tcPr>
          <w:p w14:paraId="29238B32" w14:textId="77777777" w:rsidR="00476940" w:rsidRPr="003A57BA" w:rsidRDefault="00476940" w:rsidP="00F4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565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158</w:t>
            </w:r>
          </w:p>
        </w:tc>
      </w:tr>
      <w:tr w:rsidR="00476940" w:rsidRPr="003A57BA" w14:paraId="423D4D5B" w14:textId="77777777" w:rsidTr="0047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362A917C" w14:textId="77777777" w:rsidR="00476940" w:rsidRPr="00476940" w:rsidRDefault="00476940" w:rsidP="00F44E33">
            <w:pPr>
              <w:rPr>
                <w:rFonts w:ascii="Times New Roman" w:hAnsi="Times New Roman" w:cs="Times New Roman"/>
                <w:szCs w:val="21"/>
              </w:rPr>
            </w:pPr>
            <w:r w:rsidRPr="00476940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476940">
              <w:rPr>
                <w:rFonts w:ascii="Times New Roman" w:hAnsi="Times New Roman" w:cs="Times New Roman"/>
                <w:szCs w:val="21"/>
              </w:rPr>
              <w:t>F/HF ratio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1A1C1059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.01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41ABF90E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.13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0.41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7D7E55F0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.12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0.35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72B3DFCE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1.02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99DD958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.89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7A7FA62" w14:textId="77777777" w:rsidR="00476940" w:rsidRPr="003A57BA" w:rsidRDefault="00476940" w:rsidP="00F4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.87 </w:t>
            </w:r>
            <w:r w:rsidRPr="00D97985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0.13</w:t>
            </w:r>
          </w:p>
        </w:tc>
      </w:tr>
    </w:tbl>
    <w:p w14:paraId="51569475" w14:textId="77777777" w:rsidR="00476940" w:rsidRPr="00193828" w:rsidRDefault="00476940" w:rsidP="00476940">
      <w:pPr>
        <w:rPr>
          <w:rFonts w:ascii="Calibri" w:eastAsia="SimSun" w:hAnsi="Calibri" w:cs="Times New Roman"/>
          <w:szCs w:val="21"/>
        </w:rPr>
      </w:pPr>
      <w:r w:rsidRPr="00193828">
        <w:rPr>
          <w:rFonts w:ascii="Times New Roman" w:hAnsi="Times New Roman" w:cs="Times New Roman"/>
          <w:szCs w:val="21"/>
        </w:rPr>
        <w:t xml:space="preserve">Note: </w:t>
      </w:r>
      <w:r w:rsidRPr="00193828">
        <w:rPr>
          <w:rFonts w:ascii="Times New Roman" w:eastAsia="SimSun" w:hAnsi="Times New Roman" w:cs="Times New Roman"/>
          <w:szCs w:val="21"/>
        </w:rPr>
        <w:t xml:space="preserve">Values are expressed as means </w:t>
      </w:r>
      <w:r w:rsidRPr="00193828">
        <w:rPr>
          <w:rFonts w:ascii="Times New Roman" w:eastAsia="SimSun" w:hAnsi="Times New Roman" w:cs="Times New Roman"/>
          <w:b/>
          <w:bCs/>
          <w:kern w:val="0"/>
          <w:szCs w:val="21"/>
        </w:rPr>
        <w:t xml:space="preserve">± </w:t>
      </w:r>
      <w:r w:rsidRPr="00193828">
        <w:rPr>
          <w:rFonts w:ascii="Times New Roman" w:eastAsia="SimSun" w:hAnsi="Times New Roman" w:cs="Times New Roman"/>
          <w:bCs/>
          <w:kern w:val="0"/>
          <w:szCs w:val="21"/>
        </w:rPr>
        <w:t xml:space="preserve">SE. OHT, </w:t>
      </w:r>
      <w:r w:rsidRPr="00193828">
        <w:rPr>
          <w:rFonts w:ascii="Times New Roman" w:eastAsia="SimSun" w:hAnsi="Times New Roman" w:cs="Times New Roman"/>
          <w:szCs w:val="21"/>
        </w:rPr>
        <w:t xml:space="preserve">orthostatic hypertension; </w:t>
      </w:r>
      <w:r w:rsidRPr="00193828">
        <w:rPr>
          <w:rFonts w:ascii="Times New Roman" w:hAnsi="Times New Roman"/>
          <w:szCs w:val="21"/>
        </w:rPr>
        <w:t>HR, heart rate; SBP systolic blood pressure; DBP, diastolic blood pressure; MAP, mean arterial pressure; CO, cardiac output; TPR, total peripheral resistance; BRS, baroreflex sensitivity; SDNN, standard deviation of R-R intervals; RMSSD, root mean square of successive differences; TP, total power; LF, low frequency; HF, high frequency.</w:t>
      </w:r>
    </w:p>
    <w:p w14:paraId="2B10C8B8" w14:textId="605B1EA8" w:rsidR="00EF345A" w:rsidRPr="00476940" w:rsidRDefault="00EF345A"/>
    <w:p w14:paraId="22B3F736" w14:textId="77777777" w:rsidR="00476940" w:rsidRDefault="00476940"/>
    <w:sectPr w:rsidR="00476940" w:rsidSect="004769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4432" w14:textId="77777777" w:rsidR="00632F48" w:rsidRDefault="00632F48" w:rsidP="00476940">
      <w:r>
        <w:separator/>
      </w:r>
    </w:p>
  </w:endnote>
  <w:endnote w:type="continuationSeparator" w:id="0">
    <w:p w14:paraId="4A4E14DE" w14:textId="77777777" w:rsidR="00632F48" w:rsidRDefault="00632F48" w:rsidP="0047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EEDD" w14:textId="77777777" w:rsidR="00632F48" w:rsidRDefault="00632F48" w:rsidP="00476940">
      <w:r>
        <w:separator/>
      </w:r>
    </w:p>
  </w:footnote>
  <w:footnote w:type="continuationSeparator" w:id="0">
    <w:p w14:paraId="147B10A8" w14:textId="77777777" w:rsidR="00632F48" w:rsidRDefault="00632F48" w:rsidP="0047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3"/>
    <w:rsid w:val="00476940"/>
    <w:rsid w:val="00632F48"/>
    <w:rsid w:val="009A66B1"/>
    <w:rsid w:val="00D31C2D"/>
    <w:rsid w:val="00EF345A"/>
    <w:rsid w:val="00F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BC2C"/>
  <w15:chartTrackingRefBased/>
  <w15:docId w15:val="{F7D2A8F0-B676-4D23-A957-58A2E6CC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4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69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6940"/>
    <w:rPr>
      <w:sz w:val="18"/>
      <w:szCs w:val="18"/>
    </w:rPr>
  </w:style>
  <w:style w:type="table" w:styleId="ListTable6Colorful">
    <w:name w:val="List Table 6 Colorful"/>
    <w:basedOn w:val="TableNormal"/>
    <w:uiPriority w:val="51"/>
    <w:rsid w:val="004769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69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hxpzzr914@163.com</dc:creator>
  <cp:keywords/>
  <dc:description/>
  <cp:lastModifiedBy>Oliver Wilks</cp:lastModifiedBy>
  <cp:revision>2</cp:revision>
  <dcterms:created xsi:type="dcterms:W3CDTF">2020-02-17T15:52:00Z</dcterms:created>
  <dcterms:modified xsi:type="dcterms:W3CDTF">2020-02-17T15:52:00Z</dcterms:modified>
</cp:coreProperties>
</file>