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478B" w14:textId="3D72310F" w:rsidR="00C02AF2" w:rsidRDefault="00C02AF2" w:rsidP="00C02AF2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02A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Supplementary </w:t>
      </w:r>
      <w:r w:rsidRPr="00C02AF2">
        <w:rPr>
          <w:rFonts w:ascii="Times New Roman" w:eastAsia="等线" w:hAnsi="Times New Roman" w:cs="Times New Roman"/>
          <w:b/>
          <w:color w:val="000000" w:themeColor="text1"/>
          <w:sz w:val="24"/>
          <w:szCs w:val="24"/>
          <w:lang w:val="en-GB"/>
        </w:rPr>
        <w:t>Figure 1</w:t>
      </w:r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Verification of inhibited </w:t>
      </w:r>
      <w:proofErr w:type="spellStart"/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RhoA</w:t>
      </w:r>
      <w:proofErr w:type="spellEnd"/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gene expression in mice by administration of an adeno-associated virus (AAV) virus. The hepatic mRNA levels of </w:t>
      </w:r>
      <w:proofErr w:type="spellStart"/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RhoA</w:t>
      </w:r>
      <w:proofErr w:type="spellEnd"/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C02AF2">
        <w:rPr>
          <w:rFonts w:ascii="Times New Roman" w:eastAsia="等线" w:hAnsi="Times New Roman" w:cs="Times New Roman"/>
          <w:color w:val="000000" w:themeColor="text1"/>
          <w:sz w:val="24"/>
          <w:szCs w:val="24"/>
          <w:lang w:val="en-GB"/>
        </w:rPr>
        <w:t>were</w:t>
      </w:r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measured by real-time RT-PCR. In mice injected with the AAV virus, </w:t>
      </w:r>
      <w:proofErr w:type="spellStart"/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RhoA</w:t>
      </w:r>
      <w:proofErr w:type="spellEnd"/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expression in the liver was significantly decreased. Data represent the mean ± SD of values in each group </w:t>
      </w:r>
      <w:r w:rsidRPr="00C02AF2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>(</w:t>
      </w:r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n=3). Student's t test was used</w:t>
      </w:r>
      <w:r w:rsidRPr="00C02AF2">
        <w:rPr>
          <w:rFonts w:ascii="Times New Roman" w:eastAsia="等线" w:hAnsi="Times New Roman" w:cs="Times New Roman"/>
          <w:color w:val="000000" w:themeColor="text1"/>
          <w:sz w:val="24"/>
          <w:szCs w:val="24"/>
          <w:lang w:val="en-GB"/>
        </w:rPr>
        <w:t xml:space="preserve"> to analyse</w:t>
      </w:r>
      <w:r w:rsidRPr="00C02A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GB"/>
        </w:rPr>
        <w:t xml:space="preserve"> the differences between groups.</w:t>
      </w:r>
      <w:r w:rsidRPr="00C02AF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***P &lt; 0.001.</w:t>
      </w:r>
    </w:p>
    <w:p w14:paraId="60D0DCC5" w14:textId="47B266FB" w:rsidR="00C02AF2" w:rsidRDefault="00C02AF2" w:rsidP="00C02AF2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521B5DE" w14:textId="2B39DA5A" w:rsidR="00C02AF2" w:rsidRPr="00C02AF2" w:rsidRDefault="00C02AF2" w:rsidP="00C02AF2">
      <w:pPr>
        <w:rPr>
          <w:rFonts w:ascii="Times New Roman" w:hAnsi="Times New Roman" w:cs="Times New Roman"/>
          <w:b/>
          <w:sz w:val="24"/>
          <w:szCs w:val="24"/>
        </w:rPr>
      </w:pPr>
      <w:r w:rsidRPr="00C02AF2">
        <w:rPr>
          <w:rFonts w:ascii="Times New Roman" w:hAnsi="Times New Roman" w:cs="Times New Roman"/>
          <w:b/>
          <w:sz w:val="24"/>
          <w:szCs w:val="24"/>
        </w:rPr>
        <w:t>Supplementary T</w:t>
      </w:r>
      <w:r w:rsidRPr="00C02AF2">
        <w:rPr>
          <w:rFonts w:ascii="Times New Roman" w:hAnsi="Times New Roman" w:cs="Times New Roman" w:hint="eastAsia"/>
          <w:b/>
          <w:sz w:val="24"/>
          <w:szCs w:val="24"/>
        </w:rPr>
        <w:t>ab</w:t>
      </w:r>
      <w:r w:rsidRPr="00C02AF2">
        <w:rPr>
          <w:rFonts w:ascii="Times New Roman" w:hAnsi="Times New Roman" w:cs="Times New Roman"/>
          <w:b/>
          <w:sz w:val="24"/>
          <w:szCs w:val="24"/>
        </w:rPr>
        <w:t>le 1 Primer sequences for RT-qPCR</w:t>
      </w:r>
    </w:p>
    <w:p w14:paraId="394ACF4E" w14:textId="77777777" w:rsidR="00C02AF2" w:rsidRPr="00AE6C1D" w:rsidRDefault="00C02AF2" w:rsidP="00C02AF2">
      <w:pPr>
        <w:rPr>
          <w:rFonts w:ascii="Times New Roman" w:hAnsi="Times New Roman" w:cs="Times New Roman"/>
          <w:b/>
          <w:szCs w:val="21"/>
        </w:rPr>
      </w:pPr>
    </w:p>
    <w:p w14:paraId="222576DD" w14:textId="77777777" w:rsidR="00C02AF2" w:rsidRPr="00C02AF2" w:rsidRDefault="00C02AF2" w:rsidP="00C02AF2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14:paraId="13D4A248" w14:textId="77777777" w:rsidR="00302AF5" w:rsidRDefault="009019E8"/>
    <w:sectPr w:rsidR="00302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16CE" w14:textId="77777777" w:rsidR="009019E8" w:rsidRDefault="009019E8" w:rsidP="00C02AF2">
      <w:r>
        <w:separator/>
      </w:r>
    </w:p>
  </w:endnote>
  <w:endnote w:type="continuationSeparator" w:id="0">
    <w:p w14:paraId="7143DEC6" w14:textId="77777777" w:rsidR="009019E8" w:rsidRDefault="009019E8" w:rsidP="00C0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A3CE" w14:textId="77777777" w:rsidR="009019E8" w:rsidRDefault="009019E8" w:rsidP="00C02AF2">
      <w:r>
        <w:separator/>
      </w:r>
    </w:p>
  </w:footnote>
  <w:footnote w:type="continuationSeparator" w:id="0">
    <w:p w14:paraId="67EE62D9" w14:textId="77777777" w:rsidR="009019E8" w:rsidRDefault="009019E8" w:rsidP="00C0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A"/>
    <w:rsid w:val="000A46DB"/>
    <w:rsid w:val="00401A35"/>
    <w:rsid w:val="00615E8A"/>
    <w:rsid w:val="008D1B3B"/>
    <w:rsid w:val="009019E8"/>
    <w:rsid w:val="00C02AF2"/>
    <w:rsid w:val="00C5781A"/>
    <w:rsid w:val="00CC27F2"/>
    <w:rsid w:val="00F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6EAF"/>
  <w15:chartTrackingRefBased/>
  <w15:docId w15:val="{48E49AD3-8D78-474F-B86D-8689BFEC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A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AF2"/>
    <w:rPr>
      <w:sz w:val="18"/>
      <w:szCs w:val="18"/>
    </w:rPr>
  </w:style>
  <w:style w:type="table" w:styleId="a7">
    <w:name w:val="Table Grid"/>
    <w:basedOn w:val="a1"/>
    <w:uiPriority w:val="39"/>
    <w:rsid w:val="00C0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YFF ZXKTZ</dc:creator>
  <cp:keywords/>
  <dc:description/>
  <cp:lastModifiedBy>YFF ZXKTZ</cp:lastModifiedBy>
  <cp:revision>3</cp:revision>
  <dcterms:created xsi:type="dcterms:W3CDTF">2020-01-23T03:54:00Z</dcterms:created>
  <dcterms:modified xsi:type="dcterms:W3CDTF">2020-01-23T03:56:00Z</dcterms:modified>
</cp:coreProperties>
</file>