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84" w:rsidRPr="00AE6153" w:rsidRDefault="004A7A84" w:rsidP="004A7A8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Table S1: The statistic of sequencing </w:t>
      </w:r>
      <w:r>
        <w:rPr>
          <w:rFonts w:ascii="Times New Roman" w:hAnsi="Times New Roman" w:hint="eastAsia"/>
          <w:sz w:val="22"/>
          <w:szCs w:val="22"/>
        </w:rPr>
        <w:t>data</w:t>
      </w:r>
      <w:r>
        <w:rPr>
          <w:rFonts w:ascii="Times New Roman" w:hAnsi="Times New Roman"/>
          <w:sz w:val="22"/>
          <w:szCs w:val="22"/>
        </w:rPr>
        <w:t xml:space="preserve"> on Nanopore platform. The reads with quality value Q &gt; 7 and length &gt; 1000 bp were considered.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 sequencing depth was calculated by the assembled genome size.</w:t>
      </w:r>
    </w:p>
    <w:tbl>
      <w:tblPr>
        <w:tblStyle w:val="a8"/>
        <w:tblW w:w="10207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276"/>
        <w:gridCol w:w="1276"/>
        <w:gridCol w:w="1701"/>
        <w:gridCol w:w="1417"/>
      </w:tblGrid>
      <w:tr w:rsidR="004A7A84" w:rsidTr="00A01A65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Cell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16D7">
              <w:rPr>
                <w:rFonts w:ascii="Times New Roman" w:hAnsi="Times New Roman" w:cs="Times New Roman"/>
                <w:sz w:val="22"/>
              </w:rPr>
              <w:t>Average length (bp)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16D7">
              <w:rPr>
                <w:rFonts w:ascii="Times New Roman" w:hAnsi="Times New Roman" w:cs="Times New Roman"/>
                <w:sz w:val="22"/>
              </w:rPr>
              <w:t>N50 length (bp)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16D7">
              <w:rPr>
                <w:rFonts w:ascii="Times New Roman" w:hAnsi="Times New Roman" w:cs="Times New Roman"/>
                <w:sz w:val="22"/>
              </w:rPr>
              <w:t>Reads number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16D7">
              <w:rPr>
                <w:rFonts w:ascii="Times New Roman" w:hAnsi="Times New Roman" w:cs="Times New Roman"/>
                <w:sz w:val="22"/>
              </w:rPr>
              <w:t>Total ba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Pr="00E816D7">
              <w:rPr>
                <w:rFonts w:ascii="Times New Roman" w:hAnsi="Times New Roman" w:cs="Times New Roman"/>
                <w:sz w:val="22"/>
              </w:rPr>
              <w:t>e(bp)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Sequence coverage (X)</w:t>
            </w:r>
          </w:p>
        </w:tc>
      </w:tr>
      <w:tr w:rsidR="004A7A84" w:rsidTr="00A01A65"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16D7">
              <w:rPr>
                <w:rFonts w:ascii="Times New Roman" w:hAnsi="Times New Roman" w:cs="Times New Roman"/>
                <w:sz w:val="22"/>
              </w:rPr>
              <w:t>20190416-NPL0870-P1-E7-H7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C3336"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C3336">
              <w:rPr>
                <w:rFonts w:ascii="Times New Roman" w:hAnsi="Times New Roman" w:cs="Times New Roman"/>
                <w:sz w:val="2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A7A84" w:rsidRPr="00E816D7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 w:rsidRPr="003C3336">
              <w:rPr>
                <w:rFonts w:ascii="Times New Roman" w:hAnsi="Times New Roman" w:cs="Times New Roman"/>
                <w:sz w:val="22"/>
              </w:rPr>
              <w:t>25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C3336">
              <w:rPr>
                <w:rFonts w:ascii="Times New Roman" w:hAnsi="Times New Roman" w:cs="Times New Roman"/>
                <w:sz w:val="22"/>
              </w:rPr>
              <w:t>986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A7A84" w:rsidRPr="00E816D7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 w:rsidRPr="003C3336">
              <w:rPr>
                <w:rFonts w:ascii="Times New Roman" w:hAnsi="Times New Roman" w:cs="Times New Roman"/>
                <w:sz w:val="22"/>
              </w:rPr>
              <w:t>430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C3336">
              <w:rPr>
                <w:rFonts w:ascii="Times New Roman" w:hAnsi="Times New Roman" w:cs="Times New Roman"/>
                <w:sz w:val="22"/>
              </w:rPr>
              <w:t>529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C3336"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C3336">
              <w:rPr>
                <w:rFonts w:ascii="Times New Roman" w:hAnsi="Times New Roman" w:cs="Times New Roman"/>
                <w:sz w:val="22"/>
              </w:rPr>
              <w:t>703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C3336">
              <w:rPr>
                <w:rFonts w:ascii="Times New Roman" w:hAnsi="Times New Roman" w:cs="Times New Roman"/>
                <w:sz w:val="22"/>
              </w:rPr>
              <w:t>671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C3336">
              <w:rPr>
                <w:rFonts w:ascii="Times New Roman" w:hAnsi="Times New Roman" w:cs="Times New Roman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7A84" w:rsidRPr="003C3336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.30</w:t>
            </w:r>
          </w:p>
        </w:tc>
      </w:tr>
      <w:tr w:rsidR="004A7A84" w:rsidTr="00A01A65">
        <w:tc>
          <w:tcPr>
            <w:tcW w:w="3120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16D7">
              <w:rPr>
                <w:rFonts w:ascii="Times New Roman" w:hAnsi="Times New Roman" w:cs="Times New Roman"/>
                <w:sz w:val="22"/>
              </w:rPr>
              <w:t>20190417-NPL0870-P1-A9-D9</w:t>
            </w:r>
          </w:p>
        </w:tc>
        <w:tc>
          <w:tcPr>
            <w:tcW w:w="1417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C3336"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C3336">
              <w:rPr>
                <w:rFonts w:ascii="Times New Roman" w:hAnsi="Times New Roman" w:cs="Times New Roman"/>
                <w:sz w:val="22"/>
              </w:rPr>
              <w:t>829</w:t>
            </w:r>
          </w:p>
        </w:tc>
        <w:tc>
          <w:tcPr>
            <w:tcW w:w="1276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C3336">
              <w:rPr>
                <w:rFonts w:ascii="Times New Roman" w:hAnsi="Times New Roman" w:cs="Times New Roman"/>
                <w:sz w:val="22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C3336">
              <w:rPr>
                <w:rFonts w:ascii="Times New Roman" w:hAnsi="Times New Roman" w:cs="Times New Roman"/>
                <w:sz w:val="22"/>
              </w:rPr>
              <w:t>588</w:t>
            </w:r>
          </w:p>
        </w:tc>
        <w:tc>
          <w:tcPr>
            <w:tcW w:w="1276" w:type="dxa"/>
            <w:vAlign w:val="center"/>
          </w:tcPr>
          <w:p w:rsidR="004A7A84" w:rsidRPr="00E816D7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 w:rsidRPr="003C3336">
              <w:rPr>
                <w:rFonts w:ascii="Times New Roman" w:hAnsi="Times New Roman" w:cs="Times New Roman"/>
                <w:sz w:val="22"/>
              </w:rPr>
              <w:t>452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C3336">
              <w:rPr>
                <w:rFonts w:ascii="Times New Roman" w:hAnsi="Times New Roman" w:cs="Times New Roman"/>
                <w:sz w:val="22"/>
              </w:rPr>
              <w:t>079</w:t>
            </w:r>
          </w:p>
        </w:tc>
        <w:tc>
          <w:tcPr>
            <w:tcW w:w="1701" w:type="dxa"/>
            <w:vAlign w:val="center"/>
          </w:tcPr>
          <w:p w:rsidR="004A7A84" w:rsidRPr="00E816D7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 w:rsidRPr="003C333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3C3336">
              <w:rPr>
                <w:rFonts w:ascii="Times New Roman" w:hAnsi="Times New Roman" w:cs="Times New Roman"/>
              </w:rPr>
              <w:t>416</w:t>
            </w:r>
            <w:r>
              <w:rPr>
                <w:rFonts w:ascii="Times New Roman" w:hAnsi="Times New Roman" w:cs="Times New Roman"/>
              </w:rPr>
              <w:t>,</w:t>
            </w:r>
            <w:r w:rsidRPr="003C3336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>,</w:t>
            </w:r>
            <w:r w:rsidRPr="003C3336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417" w:type="dxa"/>
            <w:vAlign w:val="center"/>
          </w:tcPr>
          <w:p w:rsidR="004A7A84" w:rsidRPr="003C3336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.90</w:t>
            </w:r>
          </w:p>
        </w:tc>
      </w:tr>
      <w:tr w:rsidR="004A7A84" w:rsidTr="00A01A65">
        <w:tc>
          <w:tcPr>
            <w:tcW w:w="3120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16D7">
              <w:rPr>
                <w:rFonts w:ascii="Times New Roman" w:hAnsi="Times New Roman" w:cs="Times New Roman"/>
                <w:sz w:val="22"/>
              </w:rPr>
              <w:t>20190417-NPL0870-P2-E1-H1</w:t>
            </w:r>
          </w:p>
        </w:tc>
        <w:tc>
          <w:tcPr>
            <w:tcW w:w="1417" w:type="dxa"/>
            <w:vAlign w:val="center"/>
          </w:tcPr>
          <w:p w:rsidR="004A7A84" w:rsidRPr="00E816D7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 w:rsidRPr="003C3336"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C3336">
              <w:rPr>
                <w:rFonts w:ascii="Times New Roman" w:hAnsi="Times New Roman" w:cs="Times New Roman"/>
                <w:sz w:val="22"/>
              </w:rPr>
              <w:t>673</w:t>
            </w:r>
          </w:p>
        </w:tc>
        <w:tc>
          <w:tcPr>
            <w:tcW w:w="1276" w:type="dxa"/>
            <w:vAlign w:val="center"/>
          </w:tcPr>
          <w:p w:rsidR="004A7A84" w:rsidRPr="00E816D7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 w:rsidRPr="003C3336">
              <w:rPr>
                <w:rFonts w:ascii="Times New Roman" w:hAnsi="Times New Roman" w:cs="Times New Roman"/>
                <w:sz w:val="22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C3336">
              <w:rPr>
                <w:rFonts w:ascii="Times New Roman" w:hAnsi="Times New Roman" w:cs="Times New Roman"/>
                <w:sz w:val="22"/>
              </w:rPr>
              <w:t>595</w:t>
            </w:r>
          </w:p>
        </w:tc>
        <w:tc>
          <w:tcPr>
            <w:tcW w:w="1276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209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730</w:t>
            </w:r>
          </w:p>
        </w:tc>
        <w:tc>
          <w:tcPr>
            <w:tcW w:w="1701" w:type="dxa"/>
            <w:vAlign w:val="center"/>
          </w:tcPr>
          <w:p w:rsidR="004A7A84" w:rsidRPr="00E816D7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 w:rsidRPr="002010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2010B8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>,</w:t>
            </w:r>
            <w:r w:rsidRPr="002010B8">
              <w:rPr>
                <w:rFonts w:ascii="Times New Roman" w:hAnsi="Times New Roman" w:cs="Times New Roman"/>
              </w:rPr>
              <w:t>870</w:t>
            </w:r>
            <w:r>
              <w:rPr>
                <w:rFonts w:ascii="Times New Roman" w:hAnsi="Times New Roman" w:cs="Times New Roman"/>
              </w:rPr>
              <w:t>,</w:t>
            </w:r>
            <w:r w:rsidRPr="002010B8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417" w:type="dxa"/>
            <w:vAlign w:val="center"/>
          </w:tcPr>
          <w:p w:rsidR="004A7A84" w:rsidRPr="002010B8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.64</w:t>
            </w:r>
          </w:p>
        </w:tc>
      </w:tr>
      <w:tr w:rsidR="004A7A84" w:rsidTr="00A01A65">
        <w:tc>
          <w:tcPr>
            <w:tcW w:w="3120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16D7">
              <w:rPr>
                <w:rFonts w:ascii="Times New Roman" w:hAnsi="Times New Roman" w:cs="Times New Roman"/>
                <w:sz w:val="22"/>
              </w:rPr>
              <w:t>20190419-NPL0870-P1-A1-D1</w:t>
            </w:r>
          </w:p>
        </w:tc>
        <w:tc>
          <w:tcPr>
            <w:tcW w:w="1417" w:type="dxa"/>
            <w:vAlign w:val="center"/>
          </w:tcPr>
          <w:p w:rsidR="004A7A84" w:rsidRPr="00E816D7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21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096</w:t>
            </w:r>
          </w:p>
        </w:tc>
        <w:tc>
          <w:tcPr>
            <w:tcW w:w="1276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27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124</w:t>
            </w:r>
          </w:p>
        </w:tc>
        <w:tc>
          <w:tcPr>
            <w:tcW w:w="1276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506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228</w:t>
            </w:r>
          </w:p>
        </w:tc>
        <w:tc>
          <w:tcPr>
            <w:tcW w:w="1701" w:type="dxa"/>
            <w:vAlign w:val="center"/>
          </w:tcPr>
          <w:p w:rsidR="004A7A84" w:rsidRPr="00E816D7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679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449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016</w:t>
            </w:r>
          </w:p>
        </w:tc>
        <w:tc>
          <w:tcPr>
            <w:tcW w:w="1417" w:type="dxa"/>
            <w:vAlign w:val="center"/>
          </w:tcPr>
          <w:p w:rsidR="004A7A84" w:rsidRPr="002010B8" w:rsidRDefault="004A7A84" w:rsidP="00A01A6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.96</w:t>
            </w:r>
          </w:p>
        </w:tc>
      </w:tr>
      <w:tr w:rsidR="004A7A84" w:rsidTr="00A01A65">
        <w:tc>
          <w:tcPr>
            <w:tcW w:w="3120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16D7">
              <w:rPr>
                <w:rFonts w:ascii="Times New Roman" w:hAnsi="Times New Roman" w:cs="Times New Roman"/>
                <w:sz w:val="22"/>
              </w:rPr>
              <w:t>20190419-NPL0870-P1-A7-D7</w:t>
            </w:r>
          </w:p>
        </w:tc>
        <w:tc>
          <w:tcPr>
            <w:tcW w:w="1417" w:type="dxa"/>
            <w:vAlign w:val="center"/>
          </w:tcPr>
          <w:p w:rsidR="004A7A84" w:rsidRPr="00E816D7" w:rsidRDefault="004A7A84" w:rsidP="00A01A65">
            <w:pPr>
              <w:jc w:val="center"/>
              <w:rPr>
                <w:rFonts w:ascii="Times New Roman" w:hAnsi="Times New Roman" w:cs="Times New Roman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21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916</w:t>
            </w:r>
          </w:p>
        </w:tc>
        <w:tc>
          <w:tcPr>
            <w:tcW w:w="1276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28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298</w:t>
            </w:r>
          </w:p>
        </w:tc>
        <w:tc>
          <w:tcPr>
            <w:tcW w:w="1276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432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204</w:t>
            </w:r>
          </w:p>
        </w:tc>
        <w:tc>
          <w:tcPr>
            <w:tcW w:w="1701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472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490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907</w:t>
            </w:r>
          </w:p>
        </w:tc>
        <w:tc>
          <w:tcPr>
            <w:tcW w:w="1417" w:type="dxa"/>
            <w:vAlign w:val="center"/>
          </w:tcPr>
          <w:p w:rsidR="004A7A84" w:rsidRPr="002010B8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.95</w:t>
            </w:r>
          </w:p>
        </w:tc>
      </w:tr>
      <w:tr w:rsidR="004A7A84" w:rsidTr="00A01A65">
        <w:tc>
          <w:tcPr>
            <w:tcW w:w="3120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16D7">
              <w:rPr>
                <w:rFonts w:ascii="Times New Roman" w:hAnsi="Times New Roman" w:cs="Times New Roman"/>
                <w:sz w:val="22"/>
              </w:rPr>
              <w:t>20190419-NPL0870-P1-E1-H1</w:t>
            </w:r>
          </w:p>
        </w:tc>
        <w:tc>
          <w:tcPr>
            <w:tcW w:w="1417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17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911</w:t>
            </w:r>
          </w:p>
        </w:tc>
        <w:tc>
          <w:tcPr>
            <w:tcW w:w="1276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687</w:t>
            </w:r>
          </w:p>
        </w:tc>
        <w:tc>
          <w:tcPr>
            <w:tcW w:w="1276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580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085</w:t>
            </w:r>
          </w:p>
        </w:tc>
        <w:tc>
          <w:tcPr>
            <w:tcW w:w="1701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10B8"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390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062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2010B8">
              <w:rPr>
                <w:rFonts w:ascii="Times New Roman" w:hAnsi="Times New Roman" w:cs="Times New Roman"/>
                <w:sz w:val="22"/>
              </w:rPr>
              <w:t>464</w:t>
            </w:r>
          </w:p>
        </w:tc>
        <w:tc>
          <w:tcPr>
            <w:tcW w:w="1417" w:type="dxa"/>
            <w:vAlign w:val="center"/>
          </w:tcPr>
          <w:p w:rsidR="004A7A84" w:rsidRPr="002010B8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.72</w:t>
            </w:r>
          </w:p>
        </w:tc>
      </w:tr>
      <w:tr w:rsidR="004A7A84" w:rsidTr="00A01A65">
        <w:tc>
          <w:tcPr>
            <w:tcW w:w="3120" w:type="dxa"/>
            <w:vAlign w:val="center"/>
          </w:tcPr>
          <w:p w:rsidR="004A7A84" w:rsidRPr="00E816D7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otal</w:t>
            </w:r>
            <w:r>
              <w:rPr>
                <w:rFonts w:ascii="Times New Roman" w:hAnsi="Times New Roman" w:cs="Times New Roman" w:hint="eastAsia"/>
                <w:sz w:val="22"/>
              </w:rPr>
              <w:t>/Average</w:t>
            </w:r>
          </w:p>
        </w:tc>
        <w:tc>
          <w:tcPr>
            <w:tcW w:w="1417" w:type="dxa"/>
            <w:vAlign w:val="center"/>
          </w:tcPr>
          <w:p w:rsidR="004A7A84" w:rsidRPr="002010B8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20,440</w:t>
            </w:r>
          </w:p>
        </w:tc>
        <w:tc>
          <w:tcPr>
            <w:tcW w:w="1276" w:type="dxa"/>
            <w:vAlign w:val="center"/>
          </w:tcPr>
          <w:p w:rsidR="004A7A84" w:rsidRPr="002010B8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26,546</w:t>
            </w:r>
          </w:p>
        </w:tc>
        <w:tc>
          <w:tcPr>
            <w:tcW w:w="1276" w:type="dxa"/>
            <w:vAlign w:val="center"/>
          </w:tcPr>
          <w:p w:rsidR="004A7A84" w:rsidRPr="002010B8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,610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855</w:t>
            </w:r>
          </w:p>
        </w:tc>
        <w:tc>
          <w:tcPr>
            <w:tcW w:w="1701" w:type="dxa"/>
            <w:vAlign w:val="center"/>
          </w:tcPr>
          <w:p w:rsidR="004A7A84" w:rsidRPr="002010B8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2,998,315,796</w:t>
            </w:r>
          </w:p>
        </w:tc>
        <w:tc>
          <w:tcPr>
            <w:tcW w:w="1417" w:type="dxa"/>
            <w:vAlign w:val="center"/>
          </w:tcPr>
          <w:p w:rsidR="004A7A84" w:rsidRDefault="004A7A84" w:rsidP="00A01A65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4.47</w:t>
            </w:r>
          </w:p>
        </w:tc>
      </w:tr>
    </w:tbl>
    <w:p w:rsidR="004A7A84" w:rsidRDefault="004A7A84" w:rsidP="00BB02B9">
      <w:pPr>
        <w:rPr>
          <w:rFonts w:ascii="Times New Roman" w:hAnsi="Times New Roman"/>
          <w:sz w:val="22"/>
          <w:szCs w:val="22"/>
        </w:rPr>
      </w:pPr>
    </w:p>
    <w:p w:rsidR="00F02744" w:rsidRPr="00F02744" w:rsidRDefault="004A7A84" w:rsidP="00BB02B9">
      <w:p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Table S2</w:t>
      </w:r>
      <w:r w:rsidR="00BF56C3">
        <w:rPr>
          <w:rFonts w:ascii="Times New Roman" w:hAnsi="Times New Roman"/>
          <w:sz w:val="22"/>
          <w:szCs w:val="22"/>
        </w:rPr>
        <w:t xml:space="preserve">: The statistics of sequencing </w:t>
      </w:r>
      <w:r w:rsidR="00BF56C3">
        <w:rPr>
          <w:rFonts w:ascii="Times New Roman" w:hAnsi="Times New Roman" w:hint="eastAsia"/>
          <w:sz w:val="22"/>
          <w:szCs w:val="22"/>
        </w:rPr>
        <w:t>data</w:t>
      </w:r>
      <w:r w:rsidR="00BF56C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download from NCBI</w:t>
      </w:r>
      <w:r w:rsidR="00BF56C3">
        <w:rPr>
          <w:rFonts w:ascii="Times New Roman" w:hAnsi="Times New Roman"/>
          <w:sz w:val="22"/>
          <w:szCs w:val="22"/>
        </w:rPr>
        <w:t>. The sequencing depth was calculated by the assembled genome size.</w:t>
      </w:r>
    </w:p>
    <w:tbl>
      <w:tblPr>
        <w:tblStyle w:val="a8"/>
        <w:tblW w:w="10207" w:type="dxa"/>
        <w:tblInd w:w="-8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985"/>
        <w:gridCol w:w="1984"/>
        <w:gridCol w:w="2268"/>
        <w:gridCol w:w="2268"/>
      </w:tblGrid>
      <w:tr w:rsidR="00F02744" w:rsidTr="00F02744">
        <w:tc>
          <w:tcPr>
            <w:tcW w:w="1702" w:type="dxa"/>
          </w:tcPr>
          <w:p w:rsidR="00F02744" w:rsidRDefault="00F02744" w:rsidP="00A01A65">
            <w:pPr>
              <w:pStyle w:val="a5"/>
              <w:ind w:firstLine="0"/>
              <w:jc w:val="center"/>
            </w:pPr>
            <w:r>
              <w:rPr>
                <w:rFonts w:ascii="Times New Roman" w:hAnsi="Times New Roman" w:hint="eastAsia"/>
                <w:sz w:val="22"/>
                <w:szCs w:val="22"/>
              </w:rPr>
              <w:t>Library</w:t>
            </w:r>
          </w:p>
        </w:tc>
        <w:tc>
          <w:tcPr>
            <w:tcW w:w="1985" w:type="dxa"/>
          </w:tcPr>
          <w:p w:rsidR="00F02744" w:rsidRDefault="00162229" w:rsidP="00A01A65">
            <w:pPr>
              <w:pStyle w:val="a5"/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Read number</w:t>
            </w:r>
          </w:p>
        </w:tc>
        <w:tc>
          <w:tcPr>
            <w:tcW w:w="1984" w:type="dxa"/>
          </w:tcPr>
          <w:p w:rsidR="00F02744" w:rsidRDefault="00F02744" w:rsidP="00A01A65">
            <w:pPr>
              <w:pStyle w:val="a5"/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Total bases (bp)</w:t>
            </w:r>
          </w:p>
        </w:tc>
        <w:tc>
          <w:tcPr>
            <w:tcW w:w="2268" w:type="dxa"/>
          </w:tcPr>
          <w:p w:rsidR="00F02744" w:rsidRDefault="00F02744" w:rsidP="00A01A65">
            <w:pPr>
              <w:pStyle w:val="a5"/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Sequencing</w:t>
            </w:r>
            <w:r w:rsidR="00981DDB">
              <w:rPr>
                <w:rFonts w:ascii="Times New Roman" w:hAnsi="Times New Roman"/>
                <w:sz w:val="22"/>
                <w:szCs w:val="22"/>
              </w:rPr>
              <w:t xml:space="preserve"> platform</w:t>
            </w:r>
          </w:p>
        </w:tc>
        <w:tc>
          <w:tcPr>
            <w:tcW w:w="2268" w:type="dxa"/>
          </w:tcPr>
          <w:p w:rsidR="00F02744" w:rsidRDefault="00F02744" w:rsidP="00A01A65">
            <w:pPr>
              <w:pStyle w:val="a5"/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Sequencing depth (X)</w:t>
            </w:r>
          </w:p>
        </w:tc>
      </w:tr>
      <w:tr w:rsidR="00F02744" w:rsidTr="00162229">
        <w:trPr>
          <w:trHeight w:val="289"/>
        </w:trPr>
        <w:tc>
          <w:tcPr>
            <w:tcW w:w="1702" w:type="dxa"/>
          </w:tcPr>
          <w:p w:rsidR="00F02744" w:rsidRPr="00162229" w:rsidRDefault="00162229" w:rsidP="00A01A65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229">
              <w:rPr>
                <w:rFonts w:ascii="Times New Roman" w:hAnsi="Times New Roman"/>
                <w:sz w:val="22"/>
                <w:szCs w:val="22"/>
              </w:rPr>
              <w:t>PRJNA305216</w:t>
            </w:r>
          </w:p>
        </w:tc>
        <w:tc>
          <w:tcPr>
            <w:tcW w:w="1985" w:type="dxa"/>
          </w:tcPr>
          <w:p w:rsidR="00F02744" w:rsidRPr="00162229" w:rsidRDefault="00162229" w:rsidP="00A01A65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229">
              <w:rPr>
                <w:rFonts w:ascii="Times New Roman" w:hAnsi="Times New Roman"/>
                <w:sz w:val="22"/>
                <w:szCs w:val="22"/>
              </w:rPr>
              <w:t>1,117,609,092</w:t>
            </w:r>
          </w:p>
        </w:tc>
        <w:tc>
          <w:tcPr>
            <w:tcW w:w="1984" w:type="dxa"/>
          </w:tcPr>
          <w:p w:rsidR="00F02744" w:rsidRPr="00162229" w:rsidRDefault="00162229" w:rsidP="00A01A65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229">
              <w:rPr>
                <w:rFonts w:ascii="Times New Roman" w:hAnsi="Times New Roman"/>
                <w:sz w:val="22"/>
                <w:szCs w:val="22"/>
              </w:rPr>
              <w:t>‬</w:t>
            </w:r>
            <w:r w:rsidR="00981DDB" w:rsidRPr="00981DDB">
              <w:rPr>
                <w:rFonts w:ascii="Times New Roman" w:hAnsi="Times New Roman"/>
                <w:sz w:val="22"/>
                <w:szCs w:val="22"/>
              </w:rPr>
              <w:t>102,944,696,640</w:t>
            </w:r>
          </w:p>
        </w:tc>
        <w:tc>
          <w:tcPr>
            <w:tcW w:w="2268" w:type="dxa"/>
          </w:tcPr>
          <w:p w:rsidR="00F02744" w:rsidRDefault="00981DDB" w:rsidP="00A01A65">
            <w:pPr>
              <w:jc w:val="center"/>
            </w:pPr>
            <w:r>
              <w:rPr>
                <w:rFonts w:ascii="Times New Roman" w:hAnsi="Times New Roman"/>
                <w:sz w:val="22"/>
              </w:rPr>
              <w:t>Illumina</w:t>
            </w:r>
          </w:p>
        </w:tc>
        <w:tc>
          <w:tcPr>
            <w:tcW w:w="2268" w:type="dxa"/>
          </w:tcPr>
          <w:p w:rsidR="00F02744" w:rsidRPr="00981DDB" w:rsidRDefault="00981DDB" w:rsidP="00981DDB">
            <w:pPr>
              <w:jc w:val="center"/>
              <w:rPr>
                <w:rFonts w:ascii="Times New Roman" w:hAnsi="Times New Roman"/>
                <w:sz w:val="22"/>
              </w:rPr>
            </w:pPr>
            <w:r w:rsidRPr="00981DDB">
              <w:rPr>
                <w:rFonts w:ascii="Times New Roman" w:hAnsi="Times New Roman" w:hint="eastAsia"/>
                <w:sz w:val="22"/>
              </w:rPr>
              <w:t>8</w:t>
            </w:r>
            <w:r w:rsidRPr="00981DDB">
              <w:rPr>
                <w:rFonts w:ascii="Times New Roman" w:hAnsi="Times New Roman"/>
                <w:sz w:val="22"/>
              </w:rPr>
              <w:t>1.00</w:t>
            </w:r>
          </w:p>
        </w:tc>
      </w:tr>
    </w:tbl>
    <w:p w:rsidR="00F02744" w:rsidRDefault="00F02744" w:rsidP="00BB02B9">
      <w:pPr>
        <w:rPr>
          <w:b/>
          <w:bCs/>
          <w:sz w:val="22"/>
          <w:szCs w:val="22"/>
          <w:lang w:val="zh-TW"/>
        </w:rPr>
      </w:pPr>
    </w:p>
    <w:p w:rsidR="00837D69" w:rsidRPr="0075399B" w:rsidRDefault="003272E7" w:rsidP="00BB02B9">
      <w:pPr>
        <w:rPr>
          <w:rFonts w:ascii="Times New Roman" w:hAnsi="Times New Roman" w:cs="Times New Roman"/>
          <w:bCs/>
          <w:sz w:val="22"/>
          <w:szCs w:val="22"/>
          <w:lang w:val="zh-TW"/>
        </w:rPr>
      </w:pPr>
      <w:r w:rsidRPr="0075399B">
        <w:rPr>
          <w:rFonts w:ascii="Times New Roman" w:hAnsi="Times New Roman" w:cs="Times New Roman"/>
          <w:bCs/>
          <w:sz w:val="22"/>
          <w:szCs w:val="22"/>
          <w:lang w:val="zh-TW"/>
        </w:rPr>
        <w:t>Table S</w:t>
      </w:r>
      <w:r w:rsidR="002357F6">
        <w:rPr>
          <w:rFonts w:ascii="Times New Roman" w:hAnsi="Times New Roman" w:cs="Times New Roman" w:hint="eastAsia"/>
          <w:bCs/>
          <w:sz w:val="22"/>
          <w:szCs w:val="22"/>
          <w:lang w:val="zh-TW"/>
        </w:rPr>
        <w:t>3</w:t>
      </w:r>
      <w:r w:rsidRPr="0075399B">
        <w:rPr>
          <w:rFonts w:ascii="Times New Roman" w:hAnsi="Times New Roman" w:cs="Times New Roman"/>
          <w:bCs/>
          <w:sz w:val="22"/>
          <w:szCs w:val="22"/>
          <w:lang w:val="zh-TW"/>
        </w:rPr>
        <w:t>: The statistics of RNA-seq data.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5399B" w:rsidRPr="0075399B" w:rsidTr="0075399B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75399B">
              <w:rPr>
                <w:rFonts w:ascii="Times New Roman" w:hAnsi="Times New Roman" w:cs="Times New Roman"/>
                <w:bCs/>
                <w:sz w:val="22"/>
              </w:rPr>
              <w:t>Term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75399B">
              <w:rPr>
                <w:rFonts w:ascii="Times New Roman" w:hAnsi="Times New Roman" w:cs="Times New Roman"/>
                <w:bCs/>
                <w:sz w:val="22"/>
              </w:rPr>
              <w:t>Read pairs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75399B">
              <w:rPr>
                <w:rFonts w:ascii="Times New Roman" w:hAnsi="Times New Roman" w:cs="Times New Roman"/>
                <w:bCs/>
                <w:sz w:val="22"/>
              </w:rPr>
              <w:t>Total bases (bp)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75399B">
              <w:rPr>
                <w:rFonts w:ascii="Times New Roman" w:hAnsi="Times New Roman" w:cs="Times New Roman"/>
                <w:bCs/>
                <w:sz w:val="22"/>
              </w:rPr>
              <w:t>Sequencing strategy</w:t>
            </w:r>
          </w:p>
        </w:tc>
      </w:tr>
      <w:tr w:rsidR="0075399B" w:rsidRPr="0075399B" w:rsidTr="0075399B"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5399B">
              <w:rPr>
                <w:rFonts w:ascii="Times New Roman" w:hAnsi="Times New Roman" w:cs="Times New Roman"/>
                <w:bCs/>
                <w:sz w:val="22"/>
              </w:rPr>
              <w:t>hepatopancreas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5399B">
              <w:rPr>
                <w:rFonts w:ascii="Times New Roman" w:hAnsi="Times New Roman" w:cs="Times New Roman"/>
                <w:sz w:val="22"/>
              </w:rPr>
              <w:t>53,224,948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5399B">
              <w:rPr>
                <w:rFonts w:ascii="Times New Roman" w:hAnsi="Times New Roman" w:cs="Times New Roman"/>
                <w:sz w:val="22"/>
              </w:rPr>
              <w:t>7,662,952,512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5399B">
              <w:rPr>
                <w:rFonts w:ascii="Times New Roman" w:hAnsi="Times New Roman" w:cs="Times New Roman"/>
                <w:sz w:val="22"/>
              </w:rPr>
              <w:t>PE150</w:t>
            </w:r>
          </w:p>
        </w:tc>
      </w:tr>
      <w:tr w:rsidR="0075399B" w:rsidRPr="0075399B" w:rsidTr="0075399B"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5399B">
              <w:rPr>
                <w:rFonts w:ascii="Times New Roman" w:hAnsi="Times New Roman" w:cs="Times New Roman"/>
                <w:bCs/>
                <w:sz w:val="22"/>
              </w:rPr>
              <w:t>heart</w:t>
            </w:r>
          </w:p>
        </w:tc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5399B">
              <w:rPr>
                <w:rFonts w:ascii="Times New Roman" w:hAnsi="Times New Roman" w:cs="Times New Roman"/>
                <w:sz w:val="22"/>
              </w:rPr>
              <w:t>44,187,186</w:t>
            </w:r>
          </w:p>
        </w:tc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5399B">
              <w:rPr>
                <w:rFonts w:ascii="Times New Roman" w:hAnsi="Times New Roman" w:cs="Times New Roman"/>
                <w:sz w:val="22"/>
              </w:rPr>
              <w:t>6,362,954,784</w:t>
            </w:r>
          </w:p>
        </w:tc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5399B">
              <w:rPr>
                <w:rFonts w:ascii="Times New Roman" w:hAnsi="Times New Roman" w:cs="Times New Roman"/>
                <w:sz w:val="22"/>
              </w:rPr>
              <w:t>PE150</w:t>
            </w:r>
          </w:p>
        </w:tc>
      </w:tr>
      <w:tr w:rsidR="0075399B" w:rsidRPr="0075399B" w:rsidTr="0075399B"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75399B">
              <w:rPr>
                <w:rFonts w:ascii="Times New Roman" w:hAnsi="Times New Roman" w:cs="Times New Roman"/>
                <w:bCs/>
                <w:sz w:val="22"/>
              </w:rPr>
              <w:t>muscle</w:t>
            </w:r>
          </w:p>
        </w:tc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5399B">
              <w:rPr>
                <w:rFonts w:ascii="Times New Roman" w:hAnsi="Times New Roman" w:cs="Times New Roman"/>
                <w:sz w:val="22"/>
              </w:rPr>
              <w:t>29,758,062</w:t>
            </w:r>
          </w:p>
        </w:tc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5399B">
              <w:rPr>
                <w:rFonts w:ascii="Times New Roman" w:hAnsi="Times New Roman" w:cs="Times New Roman"/>
                <w:sz w:val="22"/>
              </w:rPr>
              <w:t>4,285,160,928</w:t>
            </w:r>
          </w:p>
        </w:tc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5399B">
              <w:rPr>
                <w:rFonts w:ascii="Times New Roman" w:hAnsi="Times New Roman" w:cs="Times New Roman"/>
                <w:sz w:val="22"/>
              </w:rPr>
              <w:t>PE150</w:t>
            </w:r>
          </w:p>
        </w:tc>
      </w:tr>
      <w:tr w:rsidR="0075399B" w:rsidRPr="0075399B" w:rsidTr="0075399B"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5399B">
              <w:rPr>
                <w:rFonts w:ascii="Times New Roman" w:hAnsi="Times New Roman" w:cs="Times New Roman"/>
                <w:bCs/>
                <w:sz w:val="22"/>
              </w:rPr>
              <w:t>Total</w:t>
            </w:r>
          </w:p>
        </w:tc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5399B">
              <w:rPr>
                <w:rFonts w:ascii="Times New Roman" w:hAnsi="Times New Roman" w:cs="Times New Roman" w:hint="eastAsia"/>
                <w:bCs/>
                <w:sz w:val="22"/>
              </w:rPr>
              <w:t>127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,</w:t>
            </w:r>
            <w:r w:rsidRPr="0075399B">
              <w:rPr>
                <w:rFonts w:ascii="Times New Roman" w:hAnsi="Times New Roman" w:cs="Times New Roman" w:hint="eastAsia"/>
                <w:bCs/>
                <w:sz w:val="22"/>
              </w:rPr>
              <w:t>170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,</w:t>
            </w:r>
            <w:r w:rsidRPr="0075399B">
              <w:rPr>
                <w:rFonts w:ascii="Times New Roman" w:hAnsi="Times New Roman" w:cs="Times New Roman" w:hint="eastAsia"/>
                <w:bCs/>
                <w:sz w:val="22"/>
              </w:rPr>
              <w:t>196</w:t>
            </w:r>
          </w:p>
        </w:tc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5399B">
              <w:rPr>
                <w:rFonts w:ascii="Times New Roman" w:hAnsi="Times New Roman" w:cs="Times New Roman" w:hint="eastAsia"/>
                <w:bCs/>
                <w:sz w:val="22"/>
              </w:rPr>
              <w:t>18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,</w:t>
            </w:r>
            <w:r w:rsidRPr="0075399B">
              <w:rPr>
                <w:rFonts w:ascii="Times New Roman" w:hAnsi="Times New Roman" w:cs="Times New Roman" w:hint="eastAsia"/>
                <w:bCs/>
                <w:sz w:val="22"/>
              </w:rPr>
              <w:t>311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,</w:t>
            </w:r>
            <w:r w:rsidRPr="0075399B">
              <w:rPr>
                <w:rFonts w:ascii="Times New Roman" w:hAnsi="Times New Roman" w:cs="Times New Roman" w:hint="eastAsia"/>
                <w:bCs/>
                <w:sz w:val="22"/>
              </w:rPr>
              <w:t>068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,</w:t>
            </w:r>
            <w:r w:rsidRPr="0075399B">
              <w:rPr>
                <w:rFonts w:ascii="Times New Roman" w:hAnsi="Times New Roman" w:cs="Times New Roman" w:hint="eastAsia"/>
                <w:bCs/>
                <w:sz w:val="22"/>
              </w:rPr>
              <w:t>224</w:t>
            </w:r>
          </w:p>
        </w:tc>
        <w:tc>
          <w:tcPr>
            <w:tcW w:w="2129" w:type="dxa"/>
            <w:vAlign w:val="center"/>
          </w:tcPr>
          <w:p w:rsidR="0075399B" w:rsidRP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5399B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p w:rsidR="0075399B" w:rsidRDefault="0075399B" w:rsidP="00BB02B9">
      <w:pPr>
        <w:rPr>
          <w:b/>
          <w:bCs/>
          <w:sz w:val="22"/>
          <w:szCs w:val="22"/>
          <w:lang w:val="zh-TW"/>
        </w:rPr>
      </w:pPr>
    </w:p>
    <w:p w:rsidR="00BF56C3" w:rsidRPr="0075399B" w:rsidRDefault="0075399B" w:rsidP="00BB02B9">
      <w:pPr>
        <w:rPr>
          <w:rFonts w:ascii="Times New Roman" w:hAnsi="Times New Roman" w:cs="Times New Roman"/>
          <w:bCs/>
          <w:sz w:val="22"/>
          <w:szCs w:val="22"/>
          <w:lang w:val="zh-TW"/>
        </w:rPr>
      </w:pPr>
      <w:r w:rsidRPr="0075399B">
        <w:rPr>
          <w:rFonts w:ascii="Times New Roman" w:hAnsi="Times New Roman" w:cs="Times New Roman"/>
          <w:bCs/>
          <w:sz w:val="22"/>
          <w:szCs w:val="22"/>
          <w:lang w:val="zh-TW"/>
        </w:rPr>
        <w:t>Table S</w:t>
      </w:r>
      <w:r w:rsidR="002357F6">
        <w:rPr>
          <w:rFonts w:ascii="Times New Roman" w:hAnsi="Times New Roman" w:cs="Times New Roman" w:hint="eastAsia"/>
          <w:bCs/>
          <w:sz w:val="22"/>
          <w:szCs w:val="22"/>
          <w:lang w:val="zh-TW"/>
        </w:rPr>
        <w:t>4</w:t>
      </w:r>
      <w:r w:rsidRPr="0075399B">
        <w:rPr>
          <w:rFonts w:ascii="Times New Roman" w:hAnsi="Times New Roman" w:cs="Times New Roman"/>
          <w:bCs/>
          <w:sz w:val="22"/>
          <w:szCs w:val="22"/>
          <w:lang w:val="zh-TW"/>
        </w:rPr>
        <w:t>: The statistics of assembled transcripts in Chinese mitten crab.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5399B" w:rsidTr="0075399B"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Term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Size (bp)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Number</w:t>
            </w:r>
          </w:p>
        </w:tc>
      </w:tr>
      <w:tr w:rsidR="0075399B" w:rsidTr="0075399B"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N90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106,987</w:t>
            </w:r>
          </w:p>
        </w:tc>
      </w:tr>
      <w:tr w:rsidR="0075399B" w:rsidTr="0075399B">
        <w:tc>
          <w:tcPr>
            <w:tcW w:w="2838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N80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495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68,998</w:t>
            </w:r>
          </w:p>
        </w:tc>
      </w:tr>
      <w:tr w:rsidR="0075399B" w:rsidTr="0075399B">
        <w:tc>
          <w:tcPr>
            <w:tcW w:w="2838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N70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783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45,648</w:t>
            </w:r>
          </w:p>
        </w:tc>
      </w:tr>
      <w:tr w:rsidR="0075399B" w:rsidTr="0075399B">
        <w:tc>
          <w:tcPr>
            <w:tcW w:w="2838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N60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1,193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30,561</w:t>
            </w:r>
          </w:p>
        </w:tc>
      </w:tr>
      <w:tr w:rsidR="0075399B" w:rsidTr="0075399B">
        <w:tc>
          <w:tcPr>
            <w:tcW w:w="2838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N50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1,758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20,518</w:t>
            </w:r>
          </w:p>
        </w:tc>
      </w:tr>
      <w:tr w:rsidR="0075399B" w:rsidTr="0075399B">
        <w:tc>
          <w:tcPr>
            <w:tcW w:w="2838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Max length (bp)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32,665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5399B" w:rsidTr="0075399B">
        <w:tc>
          <w:tcPr>
            <w:tcW w:w="2838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length (bp)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145,019,472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5399B" w:rsidTr="0075399B">
        <w:tc>
          <w:tcPr>
            <w:tcW w:w="2838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number (&gt;100 bp)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167,261</w:t>
            </w:r>
          </w:p>
        </w:tc>
      </w:tr>
      <w:tr w:rsidR="0075399B" w:rsidTr="0075399B">
        <w:tc>
          <w:tcPr>
            <w:tcW w:w="2838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number (&gt;10 kb)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839" w:type="dxa"/>
            <w:vAlign w:val="center"/>
          </w:tcPr>
          <w:p w:rsidR="0075399B" w:rsidRDefault="0075399B" w:rsidP="0075399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290</w:t>
            </w:r>
          </w:p>
        </w:tc>
      </w:tr>
    </w:tbl>
    <w:p w:rsidR="00BF56C3" w:rsidRDefault="00BF56C3" w:rsidP="00BB02B9">
      <w:pPr>
        <w:rPr>
          <w:b/>
          <w:bCs/>
          <w:sz w:val="22"/>
          <w:szCs w:val="22"/>
          <w:lang w:val="zh-TW"/>
        </w:rPr>
      </w:pPr>
    </w:p>
    <w:p w:rsidR="00BF56C3" w:rsidRPr="007B57F2" w:rsidRDefault="007B57F2" w:rsidP="00BB02B9">
      <w:pPr>
        <w:rPr>
          <w:rFonts w:ascii="Times New Roman" w:hAnsi="Times New Roman" w:cs="Times New Roman"/>
          <w:bCs/>
          <w:sz w:val="22"/>
          <w:szCs w:val="22"/>
          <w:lang w:val="zh-TW"/>
        </w:rPr>
      </w:pPr>
      <w:r w:rsidRPr="007B57F2">
        <w:rPr>
          <w:rFonts w:ascii="Times New Roman" w:hAnsi="Times New Roman" w:cs="Times New Roman"/>
          <w:bCs/>
          <w:sz w:val="22"/>
          <w:szCs w:val="22"/>
          <w:lang w:val="zh-TW"/>
        </w:rPr>
        <w:t>Table S</w:t>
      </w:r>
      <w:r w:rsidR="002357F6">
        <w:rPr>
          <w:rFonts w:ascii="Times New Roman" w:hAnsi="Times New Roman" w:cs="Times New Roman" w:hint="eastAsia"/>
          <w:bCs/>
          <w:sz w:val="22"/>
          <w:szCs w:val="22"/>
          <w:lang w:val="zh-TW"/>
        </w:rPr>
        <w:t>5</w:t>
      </w:r>
      <w:r w:rsidRPr="007B57F2">
        <w:rPr>
          <w:rFonts w:ascii="Times New Roman" w:hAnsi="Times New Roman" w:cs="Times New Roman"/>
          <w:bCs/>
          <w:sz w:val="22"/>
          <w:szCs w:val="22"/>
          <w:lang w:val="zh-TW"/>
        </w:rPr>
        <w:t>: The statistics of the transcript mapping ratio on Chinese mitten crab genome.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B57F2" w:rsidTr="002357F6">
        <w:tc>
          <w:tcPr>
            <w:tcW w:w="2838" w:type="dxa"/>
            <w:vAlign w:val="center"/>
          </w:tcPr>
          <w:p w:rsidR="007B57F2" w:rsidRDefault="007B57F2" w:rsidP="007B57F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app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ed </w:t>
            </w:r>
            <w:r>
              <w:rPr>
                <w:rFonts w:ascii="Times New Roman" w:hAnsi="Times New Roman" w:cs="Times New Roman"/>
                <w:szCs w:val="21"/>
              </w:rPr>
              <w:t>transcripts number</w:t>
            </w:r>
          </w:p>
        </w:tc>
        <w:tc>
          <w:tcPr>
            <w:tcW w:w="2839" w:type="dxa"/>
            <w:vAlign w:val="center"/>
          </w:tcPr>
          <w:p w:rsidR="007B57F2" w:rsidRDefault="007B57F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otal transcripts number</w:t>
            </w:r>
          </w:p>
        </w:tc>
        <w:tc>
          <w:tcPr>
            <w:tcW w:w="2839" w:type="dxa"/>
            <w:vAlign w:val="center"/>
          </w:tcPr>
          <w:p w:rsidR="007B57F2" w:rsidRDefault="007B57F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apping ratio</w:t>
            </w:r>
          </w:p>
        </w:tc>
      </w:tr>
      <w:tr w:rsidR="007B57F2" w:rsidTr="002357F6">
        <w:tc>
          <w:tcPr>
            <w:tcW w:w="2838" w:type="dxa"/>
            <w:vAlign w:val="center"/>
          </w:tcPr>
          <w:p w:rsidR="007B57F2" w:rsidRDefault="00FB098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136,022</w:t>
            </w:r>
          </w:p>
        </w:tc>
        <w:tc>
          <w:tcPr>
            <w:tcW w:w="2839" w:type="dxa"/>
            <w:vAlign w:val="center"/>
          </w:tcPr>
          <w:p w:rsidR="007B57F2" w:rsidRDefault="007B57F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167,261</w:t>
            </w:r>
          </w:p>
        </w:tc>
        <w:tc>
          <w:tcPr>
            <w:tcW w:w="2839" w:type="dxa"/>
            <w:vAlign w:val="center"/>
          </w:tcPr>
          <w:p w:rsidR="007B57F2" w:rsidRDefault="00FB098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81.32</w:t>
            </w:r>
            <w:r w:rsidR="007B57F2">
              <w:rPr>
                <w:rFonts w:ascii="Times New Roman" w:hAnsi="Times New Roman" w:cs="Times New Roman"/>
                <w:szCs w:val="21"/>
              </w:rPr>
              <w:t>%</w:t>
            </w:r>
          </w:p>
        </w:tc>
      </w:tr>
    </w:tbl>
    <w:p w:rsidR="00BF56C3" w:rsidRDefault="00BF56C3" w:rsidP="00BB02B9">
      <w:pPr>
        <w:rPr>
          <w:b/>
          <w:bCs/>
          <w:sz w:val="22"/>
          <w:szCs w:val="22"/>
          <w:lang w:val="zh-TW"/>
        </w:rPr>
      </w:pPr>
    </w:p>
    <w:p w:rsidR="002357F6" w:rsidRPr="00EA4128" w:rsidRDefault="002357F6" w:rsidP="002357F6">
      <w:pPr>
        <w:rPr>
          <w:rFonts w:ascii="Times New Roman" w:hAnsi="Times New Roman"/>
          <w:sz w:val="22"/>
          <w:szCs w:val="22"/>
        </w:rPr>
      </w:pPr>
      <w:r w:rsidRPr="00EA4128">
        <w:rPr>
          <w:rFonts w:ascii="Times New Roman" w:hAnsi="Times New Roman" w:hint="eastAsia"/>
          <w:sz w:val="22"/>
          <w:szCs w:val="22"/>
        </w:rPr>
        <w:t>Table S</w:t>
      </w:r>
      <w:r>
        <w:rPr>
          <w:rFonts w:ascii="Times New Roman" w:hAnsi="Times New Roman" w:hint="eastAsia"/>
          <w:sz w:val="22"/>
          <w:szCs w:val="22"/>
        </w:rPr>
        <w:t>6</w:t>
      </w:r>
      <w:r w:rsidRPr="00EA4128">
        <w:rPr>
          <w:rFonts w:ascii="Times New Roman" w:hAnsi="Times New Roman" w:hint="eastAsia"/>
          <w:sz w:val="22"/>
          <w:szCs w:val="22"/>
        </w:rPr>
        <w:t>: The statistics of genome quality in these species.</w:t>
      </w:r>
    </w:p>
    <w:tbl>
      <w:tblPr>
        <w:tblStyle w:val="a8"/>
        <w:tblW w:w="10349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992"/>
        <w:gridCol w:w="1417"/>
        <w:gridCol w:w="1560"/>
        <w:gridCol w:w="1417"/>
        <w:gridCol w:w="1418"/>
        <w:gridCol w:w="992"/>
      </w:tblGrid>
      <w:tr w:rsidR="002357F6" w:rsidRPr="00837D69" w:rsidTr="00A01A65"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sz w:val="22"/>
              </w:rPr>
              <w:t>Species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sz w:val="22"/>
              </w:rPr>
              <w:t>Genome source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sz w:val="22"/>
              </w:rPr>
              <w:t>Assembly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sz w:val="22"/>
              </w:rPr>
              <w:t>Genome size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sz w:val="22"/>
              </w:rPr>
              <w:t>Scaffold N50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sz w:val="22"/>
              </w:rPr>
              <w:t>Total</w:t>
            </w:r>
            <w:r w:rsidRPr="00837D69">
              <w:rPr>
                <w:rFonts w:ascii="Times New Roman" w:hAnsi="Times New Roman" w:cs="Times New Roman" w:hint="eastAsia"/>
                <w:bCs/>
                <w:sz w:val="22"/>
              </w:rPr>
              <w:t xml:space="preserve"> scaffold number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bCs/>
                <w:sz w:val="22"/>
              </w:rPr>
              <w:t>USCO</w:t>
            </w:r>
          </w:p>
        </w:tc>
      </w:tr>
      <w:tr w:rsidR="002357F6" w:rsidRPr="00837D69" w:rsidTr="00A01A65"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i/>
                <w:iCs/>
                <w:sz w:val="22"/>
              </w:rPr>
              <w:t>Bombus terrestris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NCBI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chromosome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248,654,244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12,868,931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5,609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96.70%</w:t>
            </w:r>
          </w:p>
        </w:tc>
      </w:tr>
      <w:tr w:rsidR="002357F6" w:rsidRPr="00837D69" w:rsidTr="00A01A65">
        <w:tc>
          <w:tcPr>
            <w:tcW w:w="2553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i/>
                <w:iCs/>
                <w:sz w:val="22"/>
              </w:rPr>
              <w:t>Mesobuthus martensii</w:t>
            </w:r>
          </w:p>
        </w:tc>
        <w:tc>
          <w:tcPr>
            <w:tcW w:w="992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NCBI</w:t>
            </w:r>
          </w:p>
        </w:tc>
        <w:tc>
          <w:tcPr>
            <w:tcW w:w="1417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contig</w:t>
            </w:r>
          </w:p>
        </w:tc>
        <w:tc>
          <w:tcPr>
            <w:tcW w:w="1560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925,546,267</w:t>
            </w:r>
          </w:p>
        </w:tc>
        <w:tc>
          <w:tcPr>
            <w:tcW w:w="1417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45,228</w:t>
            </w:r>
          </w:p>
        </w:tc>
        <w:tc>
          <w:tcPr>
            <w:tcW w:w="1418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92,408</w:t>
            </w:r>
          </w:p>
        </w:tc>
        <w:tc>
          <w:tcPr>
            <w:tcW w:w="992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58.40%</w:t>
            </w:r>
          </w:p>
        </w:tc>
      </w:tr>
      <w:tr w:rsidR="002357F6" w:rsidRPr="00837D69" w:rsidTr="00A01A65">
        <w:tc>
          <w:tcPr>
            <w:tcW w:w="2553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</w:rPr>
              <w:t>Stegodyphus</w:t>
            </w:r>
            <w:r w:rsidRPr="00837D69">
              <w:rPr>
                <w:rFonts w:ascii="Times New Roman" w:hAnsi="Times New Roman" w:cs="Times New Roman"/>
                <w:bCs/>
                <w:i/>
                <w:iCs/>
                <w:sz w:val="22"/>
              </w:rPr>
              <w:t>mimosarum</w:t>
            </w:r>
          </w:p>
        </w:tc>
        <w:tc>
          <w:tcPr>
            <w:tcW w:w="992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NCBI</w:t>
            </w:r>
          </w:p>
        </w:tc>
        <w:tc>
          <w:tcPr>
            <w:tcW w:w="1417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Scaffold</w:t>
            </w:r>
          </w:p>
        </w:tc>
        <w:tc>
          <w:tcPr>
            <w:tcW w:w="1560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2,738,704,917</w:t>
            </w:r>
          </w:p>
        </w:tc>
        <w:tc>
          <w:tcPr>
            <w:tcW w:w="1417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480,636</w:t>
            </w:r>
          </w:p>
        </w:tc>
        <w:tc>
          <w:tcPr>
            <w:tcW w:w="1418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68,653</w:t>
            </w:r>
          </w:p>
        </w:tc>
        <w:tc>
          <w:tcPr>
            <w:tcW w:w="992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88.50%</w:t>
            </w:r>
          </w:p>
        </w:tc>
      </w:tr>
      <w:tr w:rsidR="002357F6" w:rsidRPr="00837D69" w:rsidTr="00A01A65">
        <w:tc>
          <w:tcPr>
            <w:tcW w:w="2553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i/>
                <w:iCs/>
                <w:sz w:val="22"/>
              </w:rPr>
              <w:t>Aedes aegypti</w:t>
            </w:r>
          </w:p>
        </w:tc>
        <w:tc>
          <w:tcPr>
            <w:tcW w:w="992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NCBI</w:t>
            </w:r>
          </w:p>
        </w:tc>
        <w:tc>
          <w:tcPr>
            <w:tcW w:w="1417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Chromosome</w:t>
            </w:r>
          </w:p>
        </w:tc>
        <w:tc>
          <w:tcPr>
            <w:tcW w:w="1560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1,870,673,364</w:t>
            </w:r>
          </w:p>
        </w:tc>
        <w:tc>
          <w:tcPr>
            <w:tcW w:w="1417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310,827,022</w:t>
            </w:r>
          </w:p>
        </w:tc>
        <w:tc>
          <w:tcPr>
            <w:tcW w:w="1418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6,534</w:t>
            </w:r>
          </w:p>
        </w:tc>
        <w:tc>
          <w:tcPr>
            <w:tcW w:w="992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99.40%</w:t>
            </w:r>
          </w:p>
        </w:tc>
      </w:tr>
      <w:tr w:rsidR="002357F6" w:rsidRPr="00837D69" w:rsidTr="00A01A65">
        <w:tc>
          <w:tcPr>
            <w:tcW w:w="2553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i/>
                <w:iCs/>
                <w:sz w:val="22"/>
              </w:rPr>
              <w:t>Penaeus vannamei</w:t>
            </w:r>
          </w:p>
        </w:tc>
        <w:tc>
          <w:tcPr>
            <w:tcW w:w="992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NCBI</w:t>
            </w:r>
          </w:p>
        </w:tc>
        <w:tc>
          <w:tcPr>
            <w:tcW w:w="1417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Scaffold</w:t>
            </w:r>
          </w:p>
        </w:tc>
        <w:tc>
          <w:tcPr>
            <w:tcW w:w="1560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1,663,565,311</w:t>
            </w:r>
          </w:p>
        </w:tc>
        <w:tc>
          <w:tcPr>
            <w:tcW w:w="1417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605,555</w:t>
            </w:r>
          </w:p>
        </w:tc>
        <w:tc>
          <w:tcPr>
            <w:tcW w:w="1418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4,682</w:t>
            </w:r>
          </w:p>
        </w:tc>
        <w:tc>
          <w:tcPr>
            <w:tcW w:w="992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90.40%</w:t>
            </w:r>
          </w:p>
        </w:tc>
      </w:tr>
      <w:tr w:rsidR="002357F6" w:rsidRPr="00837D69" w:rsidTr="00A01A65">
        <w:tc>
          <w:tcPr>
            <w:tcW w:w="2553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2"/>
              </w:rPr>
            </w:pPr>
            <w:r w:rsidRPr="00837D69">
              <w:rPr>
                <w:rFonts w:ascii="Times New Roman" w:hAnsi="Times New Roman" w:cs="Times New Roman"/>
                <w:bCs/>
                <w:i/>
                <w:iCs/>
                <w:sz w:val="22"/>
              </w:rPr>
              <w:t>Bicyclus anynana</w:t>
            </w:r>
          </w:p>
        </w:tc>
        <w:tc>
          <w:tcPr>
            <w:tcW w:w="992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NCBI</w:t>
            </w:r>
          </w:p>
        </w:tc>
        <w:tc>
          <w:tcPr>
            <w:tcW w:w="1417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Scaffold</w:t>
            </w:r>
          </w:p>
        </w:tc>
        <w:tc>
          <w:tcPr>
            <w:tcW w:w="1560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475,399,557</w:t>
            </w:r>
          </w:p>
        </w:tc>
        <w:tc>
          <w:tcPr>
            <w:tcW w:w="1417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638,282</w:t>
            </w:r>
          </w:p>
        </w:tc>
        <w:tc>
          <w:tcPr>
            <w:tcW w:w="1418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10,800</w:t>
            </w:r>
          </w:p>
        </w:tc>
        <w:tc>
          <w:tcPr>
            <w:tcW w:w="992" w:type="dxa"/>
            <w:vAlign w:val="center"/>
          </w:tcPr>
          <w:p w:rsidR="002357F6" w:rsidRPr="00837D69" w:rsidRDefault="002357F6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37D69">
              <w:rPr>
                <w:rFonts w:ascii="Times New Roman" w:hAnsi="Times New Roman" w:cs="Times New Roman"/>
                <w:sz w:val="22"/>
              </w:rPr>
              <w:t>97.70%</w:t>
            </w:r>
          </w:p>
        </w:tc>
      </w:tr>
    </w:tbl>
    <w:p w:rsidR="00BF56C3" w:rsidRDefault="00BF56C3" w:rsidP="00BB02B9">
      <w:pPr>
        <w:rPr>
          <w:rFonts w:hint="eastAsia"/>
          <w:b/>
          <w:bCs/>
          <w:sz w:val="22"/>
          <w:szCs w:val="22"/>
          <w:lang w:val="zh-TW"/>
        </w:rPr>
      </w:pPr>
    </w:p>
    <w:p w:rsidR="00794C54" w:rsidRPr="006C08A7" w:rsidRDefault="00794C54" w:rsidP="00794C54">
      <w:pPr>
        <w:rPr>
          <w:rFonts w:ascii="Times New Roman" w:eastAsia="Arial Unicode MS" w:hAnsi="Times New Roman" w:cs="Times New Roman"/>
          <w:sz w:val="22"/>
          <w:szCs w:val="22"/>
          <w:lang w:val="zh-TW" w:eastAsia="zh-TW"/>
        </w:rPr>
      </w:pPr>
      <w:r>
        <w:rPr>
          <w:rFonts w:ascii="Times New Roman" w:eastAsiaTheme="minorEastAsia" w:hAnsi="Times New Roman" w:cs="Times New Roman" w:hint="eastAsia"/>
          <w:sz w:val="22"/>
          <w:szCs w:val="22"/>
          <w:lang w:val="zh-TW"/>
        </w:rPr>
        <w:t>T</w:t>
      </w:r>
      <w:r>
        <w:rPr>
          <w:rFonts w:ascii="Times New Roman" w:eastAsia="Arial Unicode MS" w:hAnsi="Times New Roman" w:cs="Times New Roman"/>
          <w:sz w:val="22"/>
          <w:szCs w:val="22"/>
          <w:lang w:val="zh-TW" w:eastAsia="zh-TW"/>
        </w:rPr>
        <w:t xml:space="preserve">able S7: </w:t>
      </w:r>
      <w:r w:rsidRPr="000615A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statistics of gene stat in these species.</w:t>
      </w:r>
    </w:p>
    <w:tbl>
      <w:tblPr>
        <w:tblStyle w:val="a9"/>
        <w:tblW w:w="8915" w:type="dxa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1441"/>
        <w:gridCol w:w="1950"/>
        <w:gridCol w:w="1137"/>
        <w:gridCol w:w="1300"/>
        <w:gridCol w:w="1300"/>
      </w:tblGrid>
      <w:tr w:rsidR="00794C54" w:rsidRPr="00E26262" w:rsidTr="006D3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1"/>
          <w:jc w:val="center"/>
        </w:trPr>
        <w:tc>
          <w:tcPr>
            <w:tcW w:w="1787" w:type="dxa"/>
          </w:tcPr>
          <w:p w:rsidR="00794C54" w:rsidRPr="00E26262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species</w:t>
            </w:r>
          </w:p>
        </w:tc>
        <w:tc>
          <w:tcPr>
            <w:tcW w:w="1441" w:type="dxa"/>
          </w:tcPr>
          <w:p w:rsidR="00794C54" w:rsidRPr="00E26262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gene number</w:t>
            </w:r>
          </w:p>
        </w:tc>
        <w:tc>
          <w:tcPr>
            <w:tcW w:w="1950" w:type="dxa"/>
          </w:tcPr>
          <w:p w:rsidR="00794C54" w:rsidRPr="00E26262" w:rsidRDefault="004D0A6C" w:rsidP="004D0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Average g</w:t>
            </w:r>
            <w:r w:rsidR="00794C54">
              <w:rPr>
                <w:rFonts w:ascii="Times New Roman" w:hAnsi="Times New Roman" w:cs="Times New Roman"/>
                <w:sz w:val="22"/>
                <w:szCs w:val="22"/>
              </w:rPr>
              <w:t>ene length</w:t>
            </w:r>
          </w:p>
        </w:tc>
        <w:tc>
          <w:tcPr>
            <w:tcW w:w="1137" w:type="dxa"/>
          </w:tcPr>
          <w:p w:rsidR="00794C54" w:rsidRPr="00E26262" w:rsidRDefault="004D0A6C" w:rsidP="004D0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Average </w:t>
            </w:r>
            <w:r w:rsidR="00794C54">
              <w:rPr>
                <w:rFonts w:ascii="Times New Roman" w:hAnsi="Times New Roman" w:cs="Times New Roman"/>
                <w:sz w:val="22"/>
                <w:szCs w:val="22"/>
              </w:rPr>
              <w:t>CDS length</w:t>
            </w:r>
          </w:p>
        </w:tc>
        <w:tc>
          <w:tcPr>
            <w:tcW w:w="1300" w:type="dxa"/>
          </w:tcPr>
          <w:p w:rsidR="00794C54" w:rsidRPr="00E26262" w:rsidRDefault="004D0A6C" w:rsidP="004D0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Average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94C54">
              <w:rPr>
                <w:rFonts w:ascii="Times New Roman" w:hAnsi="Times New Roman" w:cs="Times New Roman"/>
                <w:sz w:val="22"/>
                <w:szCs w:val="22"/>
              </w:rPr>
              <w:t>xon length</w:t>
            </w:r>
          </w:p>
        </w:tc>
        <w:tc>
          <w:tcPr>
            <w:tcW w:w="1300" w:type="dxa"/>
          </w:tcPr>
          <w:p w:rsidR="00794C54" w:rsidRPr="00E26262" w:rsidRDefault="004D0A6C" w:rsidP="004D0A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Average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794C54">
              <w:rPr>
                <w:rFonts w:ascii="Times New Roman" w:hAnsi="Times New Roman" w:cs="Times New Roman"/>
                <w:sz w:val="22"/>
                <w:szCs w:val="22"/>
              </w:rPr>
              <w:t>ntron length</w:t>
            </w:r>
          </w:p>
        </w:tc>
      </w:tr>
      <w:tr w:rsidR="00794C54" w:rsidRPr="00E26262" w:rsidTr="006D3D9E">
        <w:trPr>
          <w:trHeight w:val="615"/>
          <w:jc w:val="center"/>
        </w:trPr>
        <w:tc>
          <w:tcPr>
            <w:tcW w:w="1787" w:type="dxa"/>
          </w:tcPr>
          <w:p w:rsidR="00794C54" w:rsidRPr="00E26262" w:rsidRDefault="00794C54" w:rsidP="006D3D9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j. </w:t>
            </w: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sinensis</w:t>
            </w:r>
          </w:p>
        </w:tc>
        <w:tc>
          <w:tcPr>
            <w:tcW w:w="1441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87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A687A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95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9246.2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1284.3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0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225.61</w:t>
            </w:r>
          </w:p>
        </w:tc>
        <w:tc>
          <w:tcPr>
            <w:tcW w:w="130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1692.71</w:t>
            </w:r>
          </w:p>
        </w:tc>
      </w:tr>
      <w:tr w:rsidR="00794C54" w:rsidRPr="00E26262" w:rsidTr="006D3D9E">
        <w:trPr>
          <w:trHeight w:val="580"/>
          <w:jc w:val="center"/>
        </w:trPr>
        <w:tc>
          <w:tcPr>
            <w:tcW w:w="1787" w:type="dxa"/>
          </w:tcPr>
          <w:p w:rsidR="00794C54" w:rsidRPr="00E26262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A. aegypti</w:t>
            </w:r>
          </w:p>
        </w:tc>
        <w:tc>
          <w:tcPr>
            <w:tcW w:w="1441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87A">
              <w:rPr>
                <w:rFonts w:ascii="Times New Roman" w:hAnsi="Times New Roman" w:cs="Times New Roman"/>
                <w:sz w:val="22"/>
                <w:szCs w:val="22"/>
              </w:rPr>
              <w:t>19,429</w:t>
            </w:r>
          </w:p>
        </w:tc>
        <w:tc>
          <w:tcPr>
            <w:tcW w:w="195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36511.32</w:t>
            </w:r>
          </w:p>
        </w:tc>
        <w:tc>
          <w:tcPr>
            <w:tcW w:w="1137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2123.48</w:t>
            </w:r>
          </w:p>
        </w:tc>
        <w:tc>
          <w:tcPr>
            <w:tcW w:w="130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347.52</w:t>
            </w:r>
          </w:p>
        </w:tc>
        <w:tc>
          <w:tcPr>
            <w:tcW w:w="130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11913.30</w:t>
            </w:r>
          </w:p>
        </w:tc>
      </w:tr>
      <w:tr w:rsidR="00794C54" w:rsidRPr="00E26262" w:rsidTr="006D3D9E">
        <w:trPr>
          <w:trHeight w:val="580"/>
          <w:jc w:val="center"/>
        </w:trPr>
        <w:tc>
          <w:tcPr>
            <w:tcW w:w="1787" w:type="dxa"/>
          </w:tcPr>
          <w:p w:rsidR="00794C54" w:rsidRPr="00E26262" w:rsidRDefault="00794C54" w:rsidP="006D3D9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S. mimosarum</w:t>
            </w:r>
          </w:p>
        </w:tc>
        <w:tc>
          <w:tcPr>
            <w:tcW w:w="1441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87A">
              <w:rPr>
                <w:rFonts w:ascii="Times New Roman" w:hAnsi="Times New Roman" w:cs="Times New Roman"/>
                <w:sz w:val="22"/>
                <w:szCs w:val="22"/>
              </w:rPr>
              <w:t>27,135</w:t>
            </w:r>
          </w:p>
        </w:tc>
        <w:tc>
          <w:tcPr>
            <w:tcW w:w="195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22250.04</w:t>
            </w:r>
          </w:p>
        </w:tc>
        <w:tc>
          <w:tcPr>
            <w:tcW w:w="1137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830.67</w:t>
            </w:r>
          </w:p>
        </w:tc>
        <w:tc>
          <w:tcPr>
            <w:tcW w:w="130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194.64</w:t>
            </w:r>
          </w:p>
        </w:tc>
        <w:tc>
          <w:tcPr>
            <w:tcW w:w="130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6259.34</w:t>
            </w:r>
          </w:p>
        </w:tc>
      </w:tr>
      <w:tr w:rsidR="00794C54" w:rsidRPr="00E26262" w:rsidTr="006D3D9E">
        <w:trPr>
          <w:trHeight w:val="632"/>
          <w:jc w:val="center"/>
        </w:trPr>
        <w:tc>
          <w:tcPr>
            <w:tcW w:w="1787" w:type="dxa"/>
          </w:tcPr>
          <w:p w:rsidR="00794C54" w:rsidRPr="00E26262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D. melanogaster</w:t>
            </w:r>
          </w:p>
        </w:tc>
        <w:tc>
          <w:tcPr>
            <w:tcW w:w="1441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87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A687A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95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5830.1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1954.96</w:t>
            </w:r>
          </w:p>
        </w:tc>
        <w:tc>
          <w:tcPr>
            <w:tcW w:w="130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371.74</w:t>
            </w:r>
          </w:p>
        </w:tc>
        <w:tc>
          <w:tcPr>
            <w:tcW w:w="130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1329.5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94C54" w:rsidRPr="00E26262" w:rsidTr="006D3D9E">
        <w:trPr>
          <w:trHeight w:val="632"/>
          <w:jc w:val="center"/>
        </w:trPr>
        <w:tc>
          <w:tcPr>
            <w:tcW w:w="1787" w:type="dxa"/>
          </w:tcPr>
          <w:p w:rsidR="00794C54" w:rsidRPr="00E26262" w:rsidRDefault="00794C54" w:rsidP="006D3D9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P. vannamei</w:t>
            </w:r>
          </w:p>
        </w:tc>
        <w:tc>
          <w:tcPr>
            <w:tcW w:w="1441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8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A687A">
              <w:rPr>
                <w:rFonts w:ascii="Times New Roman" w:hAnsi="Times New Roman" w:cs="Times New Roman"/>
                <w:sz w:val="22"/>
                <w:szCs w:val="22"/>
              </w:rPr>
              <w:t>527</w:t>
            </w:r>
          </w:p>
        </w:tc>
        <w:tc>
          <w:tcPr>
            <w:tcW w:w="195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8A7">
              <w:rPr>
                <w:rFonts w:ascii="Times New Roman" w:hAnsi="Times New Roman" w:cs="Times New Roman"/>
                <w:sz w:val="22"/>
              </w:rPr>
              <w:t>8883.18</w:t>
            </w:r>
          </w:p>
        </w:tc>
        <w:tc>
          <w:tcPr>
            <w:tcW w:w="1137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1520.7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256.73</w:t>
            </w:r>
          </w:p>
        </w:tc>
        <w:tc>
          <w:tcPr>
            <w:tcW w:w="1300" w:type="dxa"/>
          </w:tcPr>
          <w:p w:rsidR="00794C54" w:rsidRPr="001A687A" w:rsidRDefault="00794C54" w:rsidP="006D3D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8A7">
              <w:rPr>
                <w:rFonts w:ascii="Times New Roman" w:hAnsi="Times New Roman" w:cs="Times New Roman"/>
                <w:sz w:val="22"/>
                <w:szCs w:val="22"/>
              </w:rPr>
              <w:t>1568.40</w:t>
            </w:r>
          </w:p>
        </w:tc>
      </w:tr>
    </w:tbl>
    <w:p w:rsidR="00794C54" w:rsidRDefault="00794C54" w:rsidP="00794C54">
      <w:pPr>
        <w:rPr>
          <w:rFonts w:ascii="Times New Roman" w:eastAsiaTheme="minorEastAsia" w:hAnsi="Times New Roman" w:cs="Times New Roman"/>
          <w:sz w:val="22"/>
          <w:szCs w:val="22"/>
          <w:lang w:val="zh-TW"/>
        </w:rPr>
      </w:pPr>
    </w:p>
    <w:p w:rsidR="00AE28EE" w:rsidRDefault="00794C54">
      <w:pPr>
        <w:rPr>
          <w:rFonts w:ascii="Times New Roman" w:eastAsiaTheme="minorEastAsia" w:hAnsi="Times New Roman" w:cs="Times New Roman"/>
          <w:sz w:val="22"/>
          <w:szCs w:val="22"/>
          <w:lang w:val="zh-TW"/>
        </w:rPr>
      </w:pPr>
      <w:r>
        <w:rPr>
          <w:rFonts w:ascii="Times New Roman" w:eastAsiaTheme="minorEastAsia" w:hAnsi="Times New Roman" w:cs="Times New Roman" w:hint="eastAsia"/>
          <w:sz w:val="22"/>
          <w:szCs w:val="22"/>
          <w:lang w:val="zh-TW"/>
        </w:rPr>
        <w:t>Table S</w:t>
      </w:r>
      <w:r>
        <w:rPr>
          <w:rFonts w:ascii="Times New Roman" w:eastAsia="Arial Unicode MS" w:hAnsi="Times New Roman" w:cs="Times New Roman"/>
          <w:sz w:val="22"/>
          <w:szCs w:val="22"/>
          <w:lang w:val="zh-TW" w:eastAsia="zh-TW"/>
        </w:rPr>
        <w:t>8</w:t>
      </w:r>
      <w:r w:rsidR="00C1139E">
        <w:rPr>
          <w:rFonts w:ascii="Times New Roman" w:eastAsiaTheme="minorEastAsia" w:hAnsi="Times New Roman" w:cs="Times New Roman" w:hint="eastAsia"/>
          <w:sz w:val="22"/>
          <w:szCs w:val="22"/>
          <w:lang w:val="zh-TW"/>
        </w:rPr>
        <w:t>: The GO enrichment analysis of unique gene families in Chinese mitten crab genome.</w:t>
      </w:r>
    </w:p>
    <w:tbl>
      <w:tblPr>
        <w:tblStyle w:val="a8"/>
        <w:tblW w:w="10349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1559"/>
        <w:gridCol w:w="1843"/>
        <w:gridCol w:w="1701"/>
      </w:tblGrid>
      <w:tr w:rsidR="00927F83" w:rsidTr="00626E2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 ID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 Term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 Class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927F83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927F83">
              <w:rPr>
                <w:rStyle w:val="font31"/>
              </w:rPr>
              <w:t>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 xml:space="preserve">Adjusted </w:t>
            </w:r>
            <w:r w:rsidRPr="00927F83">
              <w:rPr>
                <w:rStyle w:val="font21"/>
              </w:rPr>
              <w:t>P</w:t>
            </w:r>
            <w:r w:rsidRPr="00927F83">
              <w:rPr>
                <w:rStyle w:val="font31"/>
              </w:rPr>
              <w:t>-value</w:t>
            </w:r>
          </w:p>
        </w:tc>
      </w:tr>
      <w:tr w:rsidR="00927F83" w:rsidTr="00626E29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GO:1901363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heterocyclic compound binding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2.22E-46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9.24E-45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GO:0097159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organic cyclic compound binding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2.50E-46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9.24E-45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GO:0032993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protein-DNA complex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2.54E-13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4.69E-12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GO:0042302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structural constituent of cuticle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6.06E-06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2.99E-05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GO:0038023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signaling receptor activity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0.000837202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0.002065099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GO:0004871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signal transducer activity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0.002138332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0.004795047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GO:0044764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multi-organism cellular process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0.00273865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0.005790288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GO:0044419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interspecies interaction between organisms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0.00273865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0.005790288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GO:0000150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recombinase activity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0.008146745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0.015071478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GO:0097367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carbohydrate derivative binding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0.013730781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0.024782385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GO:0051606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detection of stimulus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0.019469538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0.034303471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GO:0009605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response to external stimulus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0.029088577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0.047834549</w:t>
            </w:r>
          </w:p>
        </w:tc>
      </w:tr>
      <w:tr w:rsidR="00927F83" w:rsidTr="00626E29">
        <w:tc>
          <w:tcPr>
            <w:tcW w:w="1560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GO:0009628</w:t>
            </w:r>
          </w:p>
        </w:tc>
        <w:tc>
          <w:tcPr>
            <w:tcW w:w="3686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response to abiotic stimulus</w:t>
            </w:r>
          </w:p>
        </w:tc>
        <w:tc>
          <w:tcPr>
            <w:tcW w:w="1559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843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0.029088577</w:t>
            </w:r>
          </w:p>
        </w:tc>
        <w:tc>
          <w:tcPr>
            <w:tcW w:w="1701" w:type="dxa"/>
            <w:vAlign w:val="center"/>
          </w:tcPr>
          <w:p w:rsidR="00927F83" w:rsidRPr="00927F83" w:rsidRDefault="00927F83" w:rsidP="00927F83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927F83">
              <w:rPr>
                <w:rFonts w:ascii="Times New Roman" w:hAnsi="Times New Roman" w:cs="Times New Roman"/>
                <w:sz w:val="22"/>
              </w:rPr>
              <w:t>0.047834549</w:t>
            </w:r>
          </w:p>
        </w:tc>
      </w:tr>
    </w:tbl>
    <w:p w:rsidR="00C1139E" w:rsidRDefault="00C1139E">
      <w:pPr>
        <w:rPr>
          <w:rFonts w:ascii="Times New Roman" w:eastAsiaTheme="minorEastAsia" w:hAnsi="Times New Roman" w:cs="Times New Roman"/>
          <w:sz w:val="22"/>
          <w:szCs w:val="22"/>
          <w:lang w:val="zh-TW"/>
        </w:rPr>
      </w:pPr>
    </w:p>
    <w:p w:rsidR="00C1139E" w:rsidRDefault="00C1139E">
      <w:pPr>
        <w:rPr>
          <w:rFonts w:ascii="Times New Roman" w:eastAsiaTheme="minorEastAsia" w:hAnsi="Times New Roman" w:cs="Times New Roman"/>
          <w:sz w:val="22"/>
          <w:szCs w:val="22"/>
          <w:lang w:val="zh-TW"/>
        </w:rPr>
      </w:pPr>
      <w:r>
        <w:rPr>
          <w:rFonts w:ascii="Times New Roman" w:eastAsiaTheme="minorEastAsia" w:hAnsi="Times New Roman" w:cs="Times New Roman" w:hint="eastAsia"/>
          <w:sz w:val="22"/>
          <w:szCs w:val="22"/>
          <w:lang w:val="zh-TW"/>
        </w:rPr>
        <w:t>Table S</w:t>
      </w:r>
      <w:r w:rsidR="00794C54">
        <w:rPr>
          <w:rFonts w:ascii="Times New Roman" w:eastAsia="Arial Unicode MS" w:hAnsi="Times New Roman" w:cs="Times New Roman"/>
          <w:sz w:val="22"/>
          <w:szCs w:val="22"/>
          <w:lang w:val="zh-TW" w:eastAsia="zh-TW"/>
        </w:rPr>
        <w:t>9</w:t>
      </w:r>
      <w:r>
        <w:rPr>
          <w:rFonts w:ascii="Times New Roman" w:eastAsiaTheme="minorEastAsia" w:hAnsi="Times New Roman" w:cs="Times New Roman" w:hint="eastAsia"/>
          <w:sz w:val="22"/>
          <w:szCs w:val="22"/>
          <w:lang w:val="zh-TW"/>
        </w:rPr>
        <w:t>: The GO enrichment analysis of expanded gene families in Chinese mitten crab genome.</w:t>
      </w:r>
    </w:p>
    <w:tbl>
      <w:tblPr>
        <w:tblStyle w:val="a8"/>
        <w:tblW w:w="10349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1276"/>
        <w:gridCol w:w="1842"/>
        <w:gridCol w:w="1985"/>
      </w:tblGrid>
      <w:tr w:rsidR="00626E29" w:rsidTr="00626E2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 ID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 Term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 Class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626E29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626E29">
              <w:rPr>
                <w:rStyle w:val="font31"/>
              </w:rPr>
              <w:t>-value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 xml:space="preserve">Adjusted </w:t>
            </w:r>
            <w:r w:rsidRPr="00626E29">
              <w:rPr>
                <w:rStyle w:val="font21"/>
              </w:rPr>
              <w:t>P</w:t>
            </w:r>
            <w:r w:rsidRPr="00626E29">
              <w:rPr>
                <w:rStyle w:val="font31"/>
              </w:rPr>
              <w:t>-value</w:t>
            </w:r>
          </w:p>
        </w:tc>
      </w:tr>
      <w:tr w:rsidR="00626E29" w:rsidTr="00626E29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GO:0042302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structural constituent of cuticle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2.05E-92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1.11E-90</w:t>
            </w:r>
          </w:p>
        </w:tc>
      </w:tr>
      <w:tr w:rsidR="00626E29" w:rsidTr="00626E29">
        <w:tc>
          <w:tcPr>
            <w:tcW w:w="1560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GO:1901363</w:t>
            </w:r>
          </w:p>
        </w:tc>
        <w:tc>
          <w:tcPr>
            <w:tcW w:w="368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heterocyclic compound binding</w:t>
            </w:r>
          </w:p>
        </w:tc>
        <w:tc>
          <w:tcPr>
            <w:tcW w:w="127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2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1.34E-31</w:t>
            </w:r>
          </w:p>
        </w:tc>
        <w:tc>
          <w:tcPr>
            <w:tcW w:w="1985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2.61E-30</w:t>
            </w:r>
          </w:p>
        </w:tc>
      </w:tr>
      <w:tr w:rsidR="00626E29" w:rsidTr="00626E29">
        <w:tc>
          <w:tcPr>
            <w:tcW w:w="1560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GO:0097159</w:t>
            </w:r>
          </w:p>
        </w:tc>
        <w:tc>
          <w:tcPr>
            <w:tcW w:w="368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organic cyclic compound binding</w:t>
            </w:r>
          </w:p>
        </w:tc>
        <w:tc>
          <w:tcPr>
            <w:tcW w:w="127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2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1.45E-31</w:t>
            </w:r>
          </w:p>
        </w:tc>
        <w:tc>
          <w:tcPr>
            <w:tcW w:w="1985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2.61E-30</w:t>
            </w:r>
          </w:p>
        </w:tc>
      </w:tr>
      <w:tr w:rsidR="00626E29" w:rsidTr="00626E29">
        <w:tc>
          <w:tcPr>
            <w:tcW w:w="1560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GO:0043167</w:t>
            </w:r>
          </w:p>
        </w:tc>
        <w:tc>
          <w:tcPr>
            <w:tcW w:w="368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ion binding</w:t>
            </w:r>
          </w:p>
        </w:tc>
        <w:tc>
          <w:tcPr>
            <w:tcW w:w="127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2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0.00229487</w:t>
            </w:r>
          </w:p>
        </w:tc>
        <w:tc>
          <w:tcPr>
            <w:tcW w:w="1985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0.005387956</w:t>
            </w:r>
          </w:p>
        </w:tc>
      </w:tr>
      <w:tr w:rsidR="00626E29" w:rsidTr="00626E29">
        <w:tc>
          <w:tcPr>
            <w:tcW w:w="1560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GO:0044237</w:t>
            </w:r>
          </w:p>
        </w:tc>
        <w:tc>
          <w:tcPr>
            <w:tcW w:w="368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cellular metabolic process</w:t>
            </w:r>
          </w:p>
        </w:tc>
        <w:tc>
          <w:tcPr>
            <w:tcW w:w="127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842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0.008852077</w:t>
            </w:r>
          </w:p>
        </w:tc>
        <w:tc>
          <w:tcPr>
            <w:tcW w:w="1985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0.018599933</w:t>
            </w:r>
          </w:p>
        </w:tc>
      </w:tr>
      <w:tr w:rsidR="00626E29" w:rsidTr="00626E29">
        <w:tc>
          <w:tcPr>
            <w:tcW w:w="1560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GO:0031409</w:t>
            </w:r>
          </w:p>
        </w:tc>
        <w:tc>
          <w:tcPr>
            <w:tcW w:w="368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pigment binding</w:t>
            </w:r>
          </w:p>
        </w:tc>
        <w:tc>
          <w:tcPr>
            <w:tcW w:w="127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2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0.012708582</w:t>
            </w:r>
          </w:p>
        </w:tc>
        <w:tc>
          <w:tcPr>
            <w:tcW w:w="1985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0.024509409</w:t>
            </w:r>
          </w:p>
        </w:tc>
      </w:tr>
      <w:tr w:rsidR="00626E29" w:rsidTr="00626E29">
        <w:tc>
          <w:tcPr>
            <w:tcW w:w="1560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GO:0022892</w:t>
            </w:r>
          </w:p>
        </w:tc>
        <w:tc>
          <w:tcPr>
            <w:tcW w:w="368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substrate-specific transporter activity</w:t>
            </w:r>
          </w:p>
        </w:tc>
        <w:tc>
          <w:tcPr>
            <w:tcW w:w="127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2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0.017212822</w:t>
            </w:r>
          </w:p>
        </w:tc>
        <w:tc>
          <w:tcPr>
            <w:tcW w:w="1985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0.032051462</w:t>
            </w:r>
          </w:p>
        </w:tc>
      </w:tr>
      <w:tr w:rsidR="00626E29" w:rsidTr="00626E29">
        <w:tc>
          <w:tcPr>
            <w:tcW w:w="1560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GO:0022857</w:t>
            </w:r>
          </w:p>
        </w:tc>
        <w:tc>
          <w:tcPr>
            <w:tcW w:w="368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transmembrane transporter activity</w:t>
            </w:r>
          </w:p>
        </w:tc>
        <w:tc>
          <w:tcPr>
            <w:tcW w:w="127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2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0.018020653</w:t>
            </w:r>
          </w:p>
        </w:tc>
        <w:tc>
          <w:tcPr>
            <w:tcW w:w="1985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0.032437175</w:t>
            </w:r>
          </w:p>
        </w:tc>
      </w:tr>
      <w:tr w:rsidR="00626E29" w:rsidTr="00626E29">
        <w:tc>
          <w:tcPr>
            <w:tcW w:w="1560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GO:0016740</w:t>
            </w:r>
          </w:p>
        </w:tc>
        <w:tc>
          <w:tcPr>
            <w:tcW w:w="368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transferase activity</w:t>
            </w:r>
          </w:p>
        </w:tc>
        <w:tc>
          <w:tcPr>
            <w:tcW w:w="1276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842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0.020433008</w:t>
            </w:r>
          </w:p>
        </w:tc>
        <w:tc>
          <w:tcPr>
            <w:tcW w:w="1985" w:type="dxa"/>
            <w:vAlign w:val="center"/>
          </w:tcPr>
          <w:p w:rsidR="00626E29" w:rsidRPr="00626E29" w:rsidRDefault="00626E2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0.035592982</w:t>
            </w:r>
          </w:p>
        </w:tc>
      </w:tr>
    </w:tbl>
    <w:p w:rsidR="00742CAE" w:rsidRDefault="00742CAE">
      <w:pPr>
        <w:rPr>
          <w:rFonts w:ascii="Times New Roman" w:eastAsia="Arial Unicode MS" w:hAnsi="Times New Roman" w:cs="Times New Roman"/>
          <w:sz w:val="22"/>
          <w:szCs w:val="22"/>
          <w:lang w:val="zh-TW" w:eastAsia="zh-TW"/>
        </w:rPr>
      </w:pPr>
    </w:p>
    <w:p w:rsidR="00C1139E" w:rsidRPr="00742CAE" w:rsidRDefault="00742CAE">
      <w:pPr>
        <w:rPr>
          <w:rFonts w:ascii="Times New Roman" w:eastAsiaTheme="minorEastAsia" w:hAnsi="Times New Roman" w:cs="Times New Roman"/>
          <w:sz w:val="22"/>
          <w:szCs w:val="22"/>
          <w:lang w:val="zh-TW"/>
        </w:rPr>
      </w:pPr>
      <w:r>
        <w:rPr>
          <w:rFonts w:ascii="Times New Roman" w:eastAsiaTheme="minorEastAsia" w:hAnsi="Times New Roman" w:cs="Times New Roman" w:hint="eastAsia"/>
          <w:sz w:val="22"/>
          <w:szCs w:val="22"/>
          <w:lang w:val="zh-TW"/>
        </w:rPr>
        <w:t>Table S</w:t>
      </w:r>
      <w:r w:rsidR="00794C54">
        <w:rPr>
          <w:rFonts w:ascii="Times New Roman" w:eastAsia="Arial Unicode MS" w:hAnsi="Times New Roman" w:cs="Times New Roman"/>
          <w:sz w:val="22"/>
          <w:szCs w:val="22"/>
          <w:lang w:val="zh-TW" w:eastAsia="zh-TW"/>
        </w:rPr>
        <w:t>10</w:t>
      </w:r>
      <w:r>
        <w:rPr>
          <w:rFonts w:ascii="Times New Roman" w:eastAsiaTheme="minorEastAsia" w:hAnsi="Times New Roman" w:cs="Times New Roman" w:hint="eastAsia"/>
          <w:sz w:val="22"/>
          <w:szCs w:val="22"/>
          <w:lang w:val="zh-TW"/>
        </w:rPr>
        <w:t xml:space="preserve">: The GO enrichment analysis of </w:t>
      </w:r>
      <w:r>
        <w:rPr>
          <w:rFonts w:ascii="Times New Roman" w:eastAsia="Arial Unicode MS" w:hAnsi="Times New Roman" w:cs="Times New Roman"/>
          <w:sz w:val="22"/>
          <w:szCs w:val="22"/>
          <w:lang w:val="zh-TW" w:eastAsia="zh-TW"/>
        </w:rPr>
        <w:t>contracted</w:t>
      </w:r>
      <w:r>
        <w:rPr>
          <w:rFonts w:ascii="Times New Roman" w:eastAsiaTheme="minorEastAsia" w:hAnsi="Times New Roman" w:cs="Times New Roman" w:hint="eastAsia"/>
          <w:sz w:val="22"/>
          <w:szCs w:val="22"/>
          <w:lang w:val="zh-TW"/>
        </w:rPr>
        <w:t xml:space="preserve"> gene families in Chinese mitten crab genome.</w:t>
      </w:r>
    </w:p>
    <w:tbl>
      <w:tblPr>
        <w:tblStyle w:val="a8"/>
        <w:tblW w:w="10349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5"/>
        <w:gridCol w:w="1134"/>
        <w:gridCol w:w="1417"/>
        <w:gridCol w:w="1843"/>
      </w:tblGrid>
      <w:tr w:rsidR="00FF27AD" w:rsidTr="00742CAE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7AD" w:rsidRPr="00626E29" w:rsidRDefault="00FF27AD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 ID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7AD" w:rsidRPr="00626E29" w:rsidRDefault="00FF27AD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 Term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7AD" w:rsidRPr="00626E29" w:rsidRDefault="00FF27AD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>GO Class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7AD" w:rsidRPr="00626E29" w:rsidRDefault="00FF27AD" w:rsidP="00A01A65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22"/>
              </w:rPr>
            </w:pPr>
            <w:r w:rsidRPr="00626E29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626E29">
              <w:rPr>
                <w:rStyle w:val="font31"/>
              </w:rPr>
              <w:t>-value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7AD" w:rsidRPr="00626E29" w:rsidRDefault="00FF27AD" w:rsidP="00A01A65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626E29">
              <w:rPr>
                <w:rFonts w:ascii="Times New Roman" w:hAnsi="Times New Roman" w:cs="Times New Roman"/>
                <w:sz w:val="22"/>
              </w:rPr>
              <w:t xml:space="preserve">Adjusted </w:t>
            </w:r>
            <w:r w:rsidRPr="00626E29">
              <w:rPr>
                <w:rStyle w:val="font21"/>
              </w:rPr>
              <w:t>P</w:t>
            </w:r>
            <w:r w:rsidRPr="00626E29">
              <w:rPr>
                <w:rStyle w:val="font31"/>
              </w:rPr>
              <w:t>-value</w:t>
            </w:r>
          </w:p>
        </w:tc>
      </w:tr>
      <w:tr w:rsidR="00742CAE" w:rsidTr="00742CAE">
        <w:tc>
          <w:tcPr>
            <w:tcW w:w="1560" w:type="dxa"/>
            <w:tcBorders>
              <w:top w:val="single" w:sz="4" w:space="0" w:color="auto"/>
            </w:tcBorders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GO:0032991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macromolecular complex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1.61E-26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3.74E-24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GO:0043228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non-membrane-bounded organelle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9.82E-21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7.62E-19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GO:0043232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intracellular non-membrane-bounded organelle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9.82E-21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7.62E-19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lastRenderedPageBreak/>
              <w:t>GO:0044446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intracellular organelle part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5.09E-19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2.54E-17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GO:0044422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organelle part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5.44E-19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2.54E-17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GO:0000786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nucleosome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4.86E-17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1.62E-15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GO:0032993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protein-DNA complex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4.86E-17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1.62E-15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GO:0000785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chromatin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6.43E-17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1.72E-15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GO:0043226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organelle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7.40E-17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1.72E-15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GO:0043229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intracellular organelle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7.40E-17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1.72E-15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GO:0046982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protein heterodimerization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1.45E-16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3.07E-15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GO:0044427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chromosomal part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4.05E-16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7.86E-15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GO:0005694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chromosome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1.06E-15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1.90E-14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GO:0016459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myosin complex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1.04E-14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1.74E-13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GO:0015629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actin cytoskeleton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1.52E-13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2.37E-12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GO:0044424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intracellular part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1.81E-12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2.63E-11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GO:0016787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hydrolase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5.87E-12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8.05E-11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GO:0003774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motor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3.90E-11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4.94E-10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GO:0046983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protein dimerization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4.03E-11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4.94E-10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GO:0005622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intracellular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4.53E-11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5.28E-10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GO:0005623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cell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1.93E-10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2.04E-09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GO:0044464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cell part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1.93E-10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2.04E-09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GO:0008237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metallopeptidase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2.36E-10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2.39E-09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GO:0044430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cytoskeletal part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7.87E-10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7.64E-09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GO:0005856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cytoskeleton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1.86E-09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1.73E-08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GO:0017111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nucleoside-triphosphatase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3.41E-07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3.06E-06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GO:0016462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pyrophosphatase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4.27E-07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3.68E-06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GO:0016818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hydrolase activity, acting on acid anhydrides, in phosphorus-containing anhydrides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5.09E-07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4.23E-06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GO:0070011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peptidase activity, acting on L-amino acid peptides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5.43E-07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4.36E-06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GO:0016817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hydrolase activity, acting on acid anhydrides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7.77E-07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5.99E-06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GO:0008233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peptidase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7.97E-07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5.99E-06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GO:0003677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DNA binding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1.16E-05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8.48E-05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GO:0003824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catalytic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0.00017137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0.001140833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GO:0043234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protein complex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0.000178235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0.001153574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GO:0004601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peroxidase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0.000459734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0.002818897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GO:0016684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oxidoreductase activity, acting on peroxide as acceptor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0.000459734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0.002818897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GO:0006979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response to oxidative stress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0.000552708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0.003302078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GO:0016209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antioxidant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0.000716161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0.004171635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GO:0008270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zinc ion binding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0.000890343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0.004939283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GO:1901363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heterocyclic compound binding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0.004687807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0.025003578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GO:0097159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organic cyclic compound binding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0.004721706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0.025003578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GO:0042302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structural constituent of cuticle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0.005268979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0.027281601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GO:0046914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transition metal ion binding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0.006330672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0.032066228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GO:0004222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metalloendopeptidase activity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0.007119528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0.035256498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GO:0005634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nucleus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0.008044382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0.038251858</w:t>
            </w:r>
          </w:p>
        </w:tc>
      </w:tr>
      <w:tr w:rsidR="00742CAE" w:rsidTr="00742CAE">
        <w:tc>
          <w:tcPr>
            <w:tcW w:w="1560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GO:0016747</w:t>
            </w:r>
          </w:p>
        </w:tc>
        <w:tc>
          <w:tcPr>
            <w:tcW w:w="4395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transferase activity, transferring acyl groups other than amino-acyl groups</w:t>
            </w:r>
          </w:p>
        </w:tc>
        <w:tc>
          <w:tcPr>
            <w:tcW w:w="1134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0.00984449</w:t>
            </w:r>
          </w:p>
        </w:tc>
        <w:tc>
          <w:tcPr>
            <w:tcW w:w="1843" w:type="dxa"/>
          </w:tcPr>
          <w:p w:rsidR="00742CAE" w:rsidRPr="00742CAE" w:rsidRDefault="00742CAE" w:rsidP="00742CA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42CAE">
              <w:rPr>
                <w:rFonts w:ascii="Times New Roman" w:hAnsi="Times New Roman" w:cs="Times New Roman"/>
                <w:sz w:val="22"/>
              </w:rPr>
              <w:t>0.044975809</w:t>
            </w:r>
          </w:p>
        </w:tc>
      </w:tr>
    </w:tbl>
    <w:p w:rsidR="00FF27AD" w:rsidRDefault="00FF27AD">
      <w:pPr>
        <w:rPr>
          <w:rFonts w:ascii="Times New Roman" w:eastAsiaTheme="minorEastAsia" w:hAnsi="Times New Roman" w:cs="Times New Roman"/>
          <w:sz w:val="22"/>
          <w:szCs w:val="22"/>
          <w:lang w:val="zh-TW"/>
        </w:rPr>
      </w:pPr>
    </w:p>
    <w:p w:rsidR="00F6578B" w:rsidRPr="00E26262" w:rsidRDefault="00E26262">
      <w:pPr>
        <w:rPr>
          <w:rFonts w:ascii="Times New Roman" w:eastAsia="Arial Unicode MS" w:hAnsi="Times New Roman" w:cs="Times New Roman"/>
          <w:sz w:val="22"/>
          <w:szCs w:val="22"/>
          <w:lang w:val="zh-TW" w:eastAsia="zh-TW"/>
        </w:rPr>
      </w:pPr>
      <w:r>
        <w:rPr>
          <w:rFonts w:ascii="Times New Roman" w:eastAsiaTheme="minorEastAsia" w:hAnsi="Times New Roman" w:cs="Times New Roman" w:hint="eastAsia"/>
          <w:sz w:val="22"/>
          <w:szCs w:val="22"/>
          <w:lang w:val="zh-TW"/>
        </w:rPr>
        <w:t>T</w:t>
      </w:r>
      <w:r w:rsidR="00794C54">
        <w:rPr>
          <w:rFonts w:ascii="Times New Roman" w:eastAsia="Arial Unicode MS" w:hAnsi="Times New Roman" w:cs="Times New Roman"/>
          <w:sz w:val="22"/>
          <w:szCs w:val="22"/>
          <w:lang w:val="zh-TW" w:eastAsia="zh-TW"/>
        </w:rPr>
        <w:t>able S11</w:t>
      </w:r>
      <w:r>
        <w:rPr>
          <w:rFonts w:ascii="Times New Roman" w:eastAsia="Arial Unicode MS" w:hAnsi="Times New Roman" w:cs="Times New Roman"/>
          <w:sz w:val="22"/>
          <w:szCs w:val="22"/>
          <w:lang w:val="zh-TW" w:eastAsia="zh-TW"/>
        </w:rPr>
        <w:t xml:space="preserve">: </w:t>
      </w:r>
      <w:r w:rsidRPr="000615A2">
        <w:rPr>
          <w:rFonts w:ascii="Times New Roman" w:hAnsi="Times New Roman"/>
          <w:sz w:val="24"/>
          <w:szCs w:val="24"/>
        </w:rPr>
        <w:t xml:space="preserve">The relative evolutionary rate of </w:t>
      </w:r>
      <w:r w:rsidRPr="00E26262">
        <w:rPr>
          <w:rFonts w:ascii="Times New Roman" w:hAnsi="Times New Roman"/>
          <w:i/>
          <w:sz w:val="24"/>
          <w:szCs w:val="24"/>
        </w:rPr>
        <w:t>E. sinensis</w:t>
      </w:r>
      <w:r w:rsidRPr="000615A2">
        <w:rPr>
          <w:rFonts w:ascii="Times New Roman" w:hAnsi="Times New Roman"/>
          <w:sz w:val="24"/>
          <w:szCs w:val="24"/>
        </w:rPr>
        <w:t xml:space="preserve"> and other species, as analyzed by Tajima’s test.</w:t>
      </w:r>
    </w:p>
    <w:p w:rsidR="00C1139E" w:rsidRPr="00F6578B" w:rsidRDefault="00C1139E" w:rsidP="00F65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  <w:bdr w:val="none" w:sz="0" w:space="0" w:color="auto"/>
        </w:rPr>
      </w:pPr>
    </w:p>
    <w:tbl>
      <w:tblPr>
        <w:tblStyle w:val="a9"/>
        <w:tblW w:w="11463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257"/>
        <w:gridCol w:w="1701"/>
        <w:gridCol w:w="992"/>
        <w:gridCol w:w="1134"/>
        <w:gridCol w:w="1134"/>
        <w:gridCol w:w="851"/>
        <w:gridCol w:w="1134"/>
        <w:gridCol w:w="1701"/>
      </w:tblGrid>
      <w:tr w:rsidR="00E26262" w:rsidRPr="00E26262" w:rsidTr="00E26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jc w:val="center"/>
        </w:trPr>
        <w:tc>
          <w:tcPr>
            <w:tcW w:w="1559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Outgroup</w:t>
            </w:r>
          </w:p>
        </w:tc>
        <w:tc>
          <w:tcPr>
            <w:tcW w:w="1257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Ingroup1</w:t>
            </w:r>
          </w:p>
        </w:tc>
        <w:tc>
          <w:tcPr>
            <w:tcW w:w="1701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Ingroup2</w:t>
            </w:r>
          </w:p>
        </w:tc>
        <w:tc>
          <w:tcPr>
            <w:tcW w:w="992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Identical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Ingroup1</w:t>
            </w:r>
          </w:p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specific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Ingroup2</w:t>
            </w:r>
          </w:p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specific</w:t>
            </w:r>
          </w:p>
        </w:tc>
        <w:tc>
          <w:tcPr>
            <w:tcW w:w="851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Chi-score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  <w:tc>
          <w:tcPr>
            <w:tcW w:w="1701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Faster</w:t>
            </w:r>
          </w:p>
        </w:tc>
      </w:tr>
      <w:tr w:rsidR="00E26262" w:rsidRPr="00E26262" w:rsidTr="00E26262">
        <w:trPr>
          <w:trHeight w:val="551"/>
          <w:jc w:val="center"/>
        </w:trPr>
        <w:tc>
          <w:tcPr>
            <w:tcW w:w="1559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S. mimosarum</w:t>
            </w:r>
          </w:p>
        </w:tc>
        <w:tc>
          <w:tcPr>
            <w:tcW w:w="1257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E. sinensis</w:t>
            </w:r>
          </w:p>
        </w:tc>
        <w:tc>
          <w:tcPr>
            <w:tcW w:w="1701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P. vannamei</w:t>
            </w:r>
          </w:p>
        </w:tc>
        <w:tc>
          <w:tcPr>
            <w:tcW w:w="992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851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335.60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0.000001</w:t>
            </w:r>
          </w:p>
        </w:tc>
        <w:tc>
          <w:tcPr>
            <w:tcW w:w="1701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E. sinensis</w:t>
            </w:r>
          </w:p>
        </w:tc>
      </w:tr>
      <w:tr w:rsidR="00E26262" w:rsidRPr="00E26262" w:rsidTr="00E26262">
        <w:trPr>
          <w:trHeight w:val="520"/>
          <w:jc w:val="center"/>
        </w:trPr>
        <w:tc>
          <w:tcPr>
            <w:tcW w:w="1559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S. mimosarum</w:t>
            </w:r>
          </w:p>
        </w:tc>
        <w:tc>
          <w:tcPr>
            <w:tcW w:w="1257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E. sinensis</w:t>
            </w:r>
          </w:p>
        </w:tc>
        <w:tc>
          <w:tcPr>
            <w:tcW w:w="1701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D. melanogaster</w:t>
            </w:r>
          </w:p>
        </w:tc>
        <w:tc>
          <w:tcPr>
            <w:tcW w:w="992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746</w:t>
            </w:r>
          </w:p>
        </w:tc>
        <w:tc>
          <w:tcPr>
            <w:tcW w:w="851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1937.88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0.000001</w:t>
            </w:r>
          </w:p>
        </w:tc>
        <w:tc>
          <w:tcPr>
            <w:tcW w:w="1701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D. melanogaster</w:t>
            </w:r>
          </w:p>
        </w:tc>
      </w:tr>
      <w:tr w:rsidR="00E26262" w:rsidRPr="00E26262" w:rsidTr="00E26262">
        <w:trPr>
          <w:trHeight w:val="566"/>
          <w:jc w:val="center"/>
        </w:trPr>
        <w:tc>
          <w:tcPr>
            <w:tcW w:w="1559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S. mimosarum</w:t>
            </w:r>
          </w:p>
        </w:tc>
        <w:tc>
          <w:tcPr>
            <w:tcW w:w="1257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E. sinensis</w:t>
            </w:r>
          </w:p>
        </w:tc>
        <w:tc>
          <w:tcPr>
            <w:tcW w:w="1701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B. terrestris</w:t>
            </w:r>
          </w:p>
        </w:tc>
        <w:tc>
          <w:tcPr>
            <w:tcW w:w="992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014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654</w:t>
            </w:r>
          </w:p>
        </w:tc>
        <w:tc>
          <w:tcPr>
            <w:tcW w:w="851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449.03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0.000001</w:t>
            </w:r>
          </w:p>
        </w:tc>
        <w:tc>
          <w:tcPr>
            <w:tcW w:w="1701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E. sinensis</w:t>
            </w:r>
          </w:p>
        </w:tc>
      </w:tr>
      <w:tr w:rsidR="00E26262" w:rsidRPr="00E26262" w:rsidTr="00E26262">
        <w:trPr>
          <w:trHeight w:val="520"/>
          <w:jc w:val="center"/>
        </w:trPr>
        <w:tc>
          <w:tcPr>
            <w:tcW w:w="1559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S. mimosarum</w:t>
            </w:r>
          </w:p>
        </w:tc>
        <w:tc>
          <w:tcPr>
            <w:tcW w:w="1257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i/>
                <w:sz w:val="22"/>
                <w:szCs w:val="22"/>
              </w:rPr>
              <w:t>E. sinensis</w:t>
            </w:r>
          </w:p>
        </w:tc>
        <w:tc>
          <w:tcPr>
            <w:tcW w:w="1701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A. aegypti</w:t>
            </w:r>
          </w:p>
        </w:tc>
        <w:tc>
          <w:tcPr>
            <w:tcW w:w="992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492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E26262" w:rsidRPr="00E262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851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292.71</w:t>
            </w:r>
          </w:p>
        </w:tc>
        <w:tc>
          <w:tcPr>
            <w:tcW w:w="1134" w:type="dxa"/>
          </w:tcPr>
          <w:p w:rsidR="00F6578B" w:rsidRPr="00E26262" w:rsidRDefault="00F6578B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62">
              <w:rPr>
                <w:rFonts w:ascii="Times New Roman" w:hAnsi="Times New Roman" w:cs="Times New Roman"/>
                <w:sz w:val="22"/>
                <w:szCs w:val="22"/>
              </w:rPr>
              <w:t>0.000001</w:t>
            </w:r>
          </w:p>
        </w:tc>
        <w:tc>
          <w:tcPr>
            <w:tcW w:w="1701" w:type="dxa"/>
          </w:tcPr>
          <w:p w:rsidR="00F6578B" w:rsidRPr="00E26262" w:rsidRDefault="00E26262" w:rsidP="00F657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A. aegypti</w:t>
            </w:r>
          </w:p>
        </w:tc>
      </w:tr>
    </w:tbl>
    <w:p w:rsidR="00EA1BE4" w:rsidRDefault="00EA1BE4">
      <w:pPr>
        <w:rPr>
          <w:rFonts w:ascii="Times New Roman" w:eastAsiaTheme="minorEastAsia" w:hAnsi="Times New Roman" w:cs="Times New Roman"/>
          <w:sz w:val="22"/>
          <w:szCs w:val="22"/>
          <w:lang w:val="zh-TW"/>
        </w:rPr>
      </w:pPr>
    </w:p>
    <w:p w:rsidR="00EA1BE4" w:rsidRPr="00EA1BE4" w:rsidRDefault="00EA1BE4" w:rsidP="00EA1BE4">
      <w:pPr>
        <w:widowControl/>
        <w:rPr>
          <w:rFonts w:ascii="Times New Roman" w:hAnsi="Times New Roman" w:cs="Times New Roman" w:hint="eastAsia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</w:rPr>
        <w:t xml:space="preserve">Figure S1: Genomic survey of Chinese mitten crab genome. </w:t>
      </w:r>
      <w:r w:rsidRPr="00EA1BE4">
        <w:rPr>
          <w:rFonts w:ascii="Times New Roman" w:hAnsi="Times New Roman" w:cs="Times New Roman"/>
          <w:sz w:val="22"/>
        </w:rPr>
        <w:t>The GenomeScope k-mer profile plot of the Chinese mitten crab dataset showing the fit of the GenomeScope model (black) to the observed k-mer frequencies (blue). The unusual peak of very high frequency k-mers (</w:t>
      </w:r>
      <w:r w:rsidRPr="00EA1BE4">
        <w:rPr>
          <w:rFonts w:ascii="Cambria Math" w:hAnsi="Cambria Math" w:cs="Cambria Math"/>
          <w:sz w:val="22"/>
        </w:rPr>
        <w:t>∼</w:t>
      </w:r>
      <w:r w:rsidRPr="00EA1BE4">
        <w:rPr>
          <w:rFonts w:ascii="Times New Roman" w:hAnsi="Times New Roman" w:cs="Times New Roman"/>
          <w:sz w:val="22"/>
        </w:rPr>
        <w:t>18× coverage) were determined to be highly enriched for organelle sequences</w:t>
      </w:r>
    </w:p>
    <w:p w:rsidR="006D3D9E" w:rsidRPr="00EA1BE4" w:rsidRDefault="006D3D9E">
      <w:pPr>
        <w:rPr>
          <w:rFonts w:ascii="Times New Roman" w:eastAsiaTheme="minorEastAsia" w:hAnsi="Times New Roman" w:cs="Times New Roman" w:hint="eastAsia"/>
          <w:sz w:val="22"/>
          <w:szCs w:val="22"/>
          <w:lang w:val="zh-TW"/>
        </w:rPr>
      </w:pPr>
      <w:r w:rsidRPr="006D3D9E">
        <w:rPr>
          <w:rFonts w:ascii="Times New Roman" w:eastAsiaTheme="minorEastAsia" w:hAnsi="Times New Roman" w:cs="Times New Roman"/>
          <w:noProof/>
          <w:sz w:val="22"/>
          <w:szCs w:val="22"/>
        </w:rPr>
        <w:drawing>
          <wp:inline distT="0" distB="0" distL="0" distR="0">
            <wp:extent cx="5270500" cy="5270500"/>
            <wp:effectExtent l="0" t="0" r="0" b="0"/>
            <wp:docPr id="1" name="图片 1" descr="C:\Users\Asus\Desktop\Frontiers in Genetics-绒螯蟹\Supplementary 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Frontiers in Genetics-绒螯蟹\Supplementary Figure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D9E" w:rsidRPr="00EA1BE4" w:rsidSect="00BB02B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27" w:rsidRDefault="007D3927">
      <w:r>
        <w:separator/>
      </w:r>
    </w:p>
  </w:endnote>
  <w:endnote w:type="continuationSeparator" w:id="0">
    <w:p w:rsidR="007D3927" w:rsidRDefault="007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27" w:rsidRDefault="007D3927">
      <w:r>
        <w:separator/>
      </w:r>
    </w:p>
  </w:footnote>
  <w:footnote w:type="continuationSeparator" w:id="0">
    <w:p w:rsidR="007D3927" w:rsidRDefault="007D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6AA"/>
    <w:multiLevelType w:val="hybridMultilevel"/>
    <w:tmpl w:val="9D5C468C"/>
    <w:styleLink w:val="1"/>
    <w:lvl w:ilvl="0" w:tplc="E55EC836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4D9B2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CFEC0">
      <w:start w:val="1"/>
      <w:numFmt w:val="lowerRoman"/>
      <w:lvlText w:val="%3."/>
      <w:lvlJc w:val="left"/>
      <w:pPr>
        <w:ind w:left="126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467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63B42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2FC32">
      <w:start w:val="1"/>
      <w:numFmt w:val="lowerRoman"/>
      <w:lvlText w:val="%6."/>
      <w:lvlJc w:val="left"/>
      <w:pPr>
        <w:ind w:left="252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C5A4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5E371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E2D38">
      <w:start w:val="1"/>
      <w:numFmt w:val="lowerRoman"/>
      <w:lvlText w:val="%9."/>
      <w:lvlJc w:val="left"/>
      <w:pPr>
        <w:ind w:left="378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0C3EB6"/>
    <w:multiLevelType w:val="hybridMultilevel"/>
    <w:tmpl w:val="9D5C468C"/>
    <w:numStyleLink w:val="1"/>
  </w:abstractNum>
  <w:abstractNum w:abstractNumId="2" w15:restartNumberingAfterBreak="0">
    <w:nsid w:val="5B650346"/>
    <w:multiLevelType w:val="hybridMultilevel"/>
    <w:tmpl w:val="9D5C468C"/>
    <w:numStyleLink w:val="1"/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lvl w:ilvl="0" w:tplc="53CE8DF4">
        <w:start w:val="1"/>
        <w:numFmt w:val="decimal"/>
        <w:lvlText w:val="%1."/>
        <w:lvlJc w:val="left"/>
        <w:pPr>
          <w:ind w:left="40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C408A0">
        <w:start w:val="1"/>
        <w:numFmt w:val="lowerLetter"/>
        <w:lvlText w:val="%2)"/>
        <w:lvlJc w:val="left"/>
        <w:pPr>
          <w:ind w:left="82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E652C8">
        <w:start w:val="1"/>
        <w:numFmt w:val="lowerRoman"/>
        <w:lvlText w:val="%3."/>
        <w:lvlJc w:val="left"/>
        <w:pPr>
          <w:ind w:left="1236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08A16">
        <w:start w:val="1"/>
        <w:numFmt w:val="decimal"/>
        <w:lvlText w:val="%4."/>
        <w:lvlJc w:val="left"/>
        <w:pPr>
          <w:ind w:left="166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6E6BB4">
        <w:start w:val="1"/>
        <w:numFmt w:val="lowerLetter"/>
        <w:lvlText w:val="%5)"/>
        <w:lvlJc w:val="left"/>
        <w:pPr>
          <w:ind w:left="208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644E36">
        <w:start w:val="1"/>
        <w:numFmt w:val="lowerRoman"/>
        <w:lvlText w:val="%6."/>
        <w:lvlJc w:val="left"/>
        <w:pPr>
          <w:ind w:left="2496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50B6B8">
        <w:start w:val="1"/>
        <w:numFmt w:val="decimal"/>
        <w:lvlText w:val="%7."/>
        <w:lvlJc w:val="left"/>
        <w:pPr>
          <w:ind w:left="292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8E20DC">
        <w:start w:val="1"/>
        <w:numFmt w:val="lowerLetter"/>
        <w:lvlText w:val="%8)"/>
        <w:lvlJc w:val="left"/>
        <w:pPr>
          <w:ind w:left="334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6C6076">
        <w:start w:val="1"/>
        <w:numFmt w:val="lowerRoman"/>
        <w:lvlText w:val="%9."/>
        <w:lvlJc w:val="left"/>
        <w:pPr>
          <w:ind w:left="3756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4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startOverride w:val="7"/>
    </w:lvlOverride>
  </w:num>
  <w:num w:numId="9">
    <w:abstractNumId w:val="2"/>
    <w:lvlOverride w:ilvl="0">
      <w:startOverride w:val="9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8EE"/>
    <w:rsid w:val="00005EB9"/>
    <w:rsid w:val="00057CAA"/>
    <w:rsid w:val="001008EA"/>
    <w:rsid w:val="00106D74"/>
    <w:rsid w:val="00162229"/>
    <w:rsid w:val="001A687A"/>
    <w:rsid w:val="001D0BDF"/>
    <w:rsid w:val="002206F8"/>
    <w:rsid w:val="002357F6"/>
    <w:rsid w:val="00314FC5"/>
    <w:rsid w:val="003272E7"/>
    <w:rsid w:val="00375FA8"/>
    <w:rsid w:val="003B55A4"/>
    <w:rsid w:val="003B5E6A"/>
    <w:rsid w:val="00417015"/>
    <w:rsid w:val="00471822"/>
    <w:rsid w:val="004A7A84"/>
    <w:rsid w:val="004C66A2"/>
    <w:rsid w:val="004C775A"/>
    <w:rsid w:val="004D0A6C"/>
    <w:rsid w:val="005030D7"/>
    <w:rsid w:val="005571F5"/>
    <w:rsid w:val="005E47AF"/>
    <w:rsid w:val="00623FD0"/>
    <w:rsid w:val="00626E29"/>
    <w:rsid w:val="00685F5A"/>
    <w:rsid w:val="006C08A7"/>
    <w:rsid w:val="006D3D9E"/>
    <w:rsid w:val="006E0943"/>
    <w:rsid w:val="00742CAE"/>
    <w:rsid w:val="0075399B"/>
    <w:rsid w:val="007653B0"/>
    <w:rsid w:val="00794C54"/>
    <w:rsid w:val="007B57F2"/>
    <w:rsid w:val="007D3927"/>
    <w:rsid w:val="007E6760"/>
    <w:rsid w:val="007E6FE2"/>
    <w:rsid w:val="007F3180"/>
    <w:rsid w:val="007F724A"/>
    <w:rsid w:val="007F7F36"/>
    <w:rsid w:val="00837D69"/>
    <w:rsid w:val="00845E36"/>
    <w:rsid w:val="008A3E6C"/>
    <w:rsid w:val="00927F83"/>
    <w:rsid w:val="009554DC"/>
    <w:rsid w:val="00955B05"/>
    <w:rsid w:val="009569E8"/>
    <w:rsid w:val="00981DDB"/>
    <w:rsid w:val="00A01A65"/>
    <w:rsid w:val="00A2615F"/>
    <w:rsid w:val="00A8503D"/>
    <w:rsid w:val="00AA285B"/>
    <w:rsid w:val="00AE28EE"/>
    <w:rsid w:val="00AE6153"/>
    <w:rsid w:val="00B31801"/>
    <w:rsid w:val="00B7360C"/>
    <w:rsid w:val="00BB02B9"/>
    <w:rsid w:val="00BD67EA"/>
    <w:rsid w:val="00BF56C3"/>
    <w:rsid w:val="00C1139E"/>
    <w:rsid w:val="00CD035E"/>
    <w:rsid w:val="00D56C0B"/>
    <w:rsid w:val="00D82A78"/>
    <w:rsid w:val="00DE2160"/>
    <w:rsid w:val="00E26262"/>
    <w:rsid w:val="00E50C75"/>
    <w:rsid w:val="00EA1BE4"/>
    <w:rsid w:val="00EA4128"/>
    <w:rsid w:val="00EA7ABD"/>
    <w:rsid w:val="00EE696D"/>
    <w:rsid w:val="00F02744"/>
    <w:rsid w:val="00F02858"/>
    <w:rsid w:val="00F479CC"/>
    <w:rsid w:val="00F6578B"/>
    <w:rsid w:val="00F966E8"/>
    <w:rsid w:val="00FB0985"/>
    <w:rsid w:val="00FD30CC"/>
    <w:rsid w:val="00FE1713"/>
    <w:rsid w:val="00FF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03A7A-D587-4B5D-9A56-7BD26DA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30D7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0D7"/>
    <w:rPr>
      <w:u w:val="single"/>
    </w:rPr>
  </w:style>
  <w:style w:type="table" w:customStyle="1" w:styleId="TableNormal">
    <w:name w:val="Table Normal"/>
    <w:rsid w:val="00503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5030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qFormat/>
    <w:rsid w:val="005030D7"/>
    <w:pPr>
      <w:widowControl w:val="0"/>
      <w:ind w:firstLine="42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rsid w:val="005030D7"/>
    <w:pPr>
      <w:numPr>
        <w:numId w:val="1"/>
      </w:numPr>
    </w:pPr>
  </w:style>
  <w:style w:type="paragraph" w:styleId="a6">
    <w:name w:val="header"/>
    <w:basedOn w:val="a"/>
    <w:link w:val="Char"/>
    <w:uiPriority w:val="99"/>
    <w:unhideWhenUsed/>
    <w:rsid w:val="004C7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C775A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unhideWhenUsed/>
    <w:rsid w:val="004C7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C775A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table" w:styleId="a8">
    <w:name w:val="Table Grid"/>
    <w:basedOn w:val="a1"/>
    <w:uiPriority w:val="39"/>
    <w:rsid w:val="007653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8"/>
    <w:uiPriority w:val="39"/>
    <w:rsid w:val="007E6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rsid w:val="00927F8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0"/>
    <w:rsid w:val="00927F8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table" w:customStyle="1" w:styleId="a9">
    <w:name w:val="三线表"/>
    <w:basedOn w:val="a1"/>
    <w:uiPriority w:val="99"/>
    <w:rsid w:val="00F65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4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31</cp:revision>
  <dcterms:created xsi:type="dcterms:W3CDTF">2019-07-15T14:30:00Z</dcterms:created>
  <dcterms:modified xsi:type="dcterms:W3CDTF">2019-11-19T09:09:00Z</dcterms:modified>
</cp:coreProperties>
</file>