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F94E0B" w14:textId="2E982366" w:rsidR="003B161F" w:rsidRDefault="003B161F" w:rsidP="003B161F">
      <w:pPr>
        <w:pStyle w:val="aa"/>
        <w:numPr>
          <w:ilvl w:val="0"/>
          <w:numId w:val="1"/>
        </w:numPr>
        <w:ind w:firstLineChars="0"/>
        <w:rPr>
          <w:rFonts w:ascii="Times New Roman" w:hAnsi="Times New Roman" w:cs="Times New Roman"/>
          <w:b/>
          <w:sz w:val="24"/>
          <w:szCs w:val="24"/>
        </w:rPr>
      </w:pPr>
      <w:r w:rsidRPr="003B161F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Pr="003B161F">
        <w:rPr>
          <w:rFonts w:ascii="Times New Roman" w:hAnsi="Times New Roman" w:cs="Times New Roman"/>
          <w:b/>
          <w:sz w:val="24"/>
          <w:szCs w:val="24"/>
        </w:rPr>
        <w:t>upplementary tables.</w:t>
      </w:r>
    </w:p>
    <w:p w14:paraId="1D92D6E6" w14:textId="77777777" w:rsidR="003B161F" w:rsidRPr="003B161F" w:rsidRDefault="003B161F" w:rsidP="003B161F">
      <w:pPr>
        <w:pStyle w:val="aa"/>
        <w:ind w:left="360" w:firstLineChars="0" w:firstLine="0"/>
        <w:rPr>
          <w:rFonts w:ascii="Times New Roman" w:hAnsi="Times New Roman" w:cs="Times New Roman"/>
          <w:b/>
          <w:sz w:val="24"/>
          <w:szCs w:val="24"/>
        </w:rPr>
      </w:pPr>
    </w:p>
    <w:p w14:paraId="7AADF04F" w14:textId="371E4993" w:rsidR="00033029" w:rsidRPr="003C1351" w:rsidRDefault="003C1351">
      <w:pPr>
        <w:rPr>
          <w:rFonts w:ascii="Times New Roman" w:hAnsi="Times New Roman" w:cs="Times New Roman"/>
          <w:b/>
          <w:sz w:val="24"/>
          <w:szCs w:val="24"/>
        </w:rPr>
      </w:pPr>
      <w:r w:rsidRPr="003C1351">
        <w:rPr>
          <w:rFonts w:ascii="Times New Roman" w:hAnsi="Times New Roman" w:cs="Times New Roman"/>
          <w:b/>
          <w:sz w:val="24"/>
          <w:szCs w:val="24"/>
        </w:rPr>
        <w:t>Table S1. Strains used in this study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44"/>
        <w:gridCol w:w="4752"/>
      </w:tblGrid>
      <w:tr w:rsidR="003C1351" w:rsidRPr="008E4582" w14:paraId="4BA76707" w14:textId="77777777" w:rsidTr="00FD4272">
        <w:tc>
          <w:tcPr>
            <w:tcW w:w="3544" w:type="dxa"/>
          </w:tcPr>
          <w:p w14:paraId="615707CA" w14:textId="3366BE11" w:rsidR="003C1351" w:rsidRPr="008E4582" w:rsidRDefault="003C1351" w:rsidP="00FD4272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8E4582">
              <w:rPr>
                <w:rFonts w:ascii="Times New Roman" w:hAnsi="Times New Roman" w:cs="Times New Roman" w:hint="eastAsia"/>
                <w:b/>
                <w:szCs w:val="21"/>
              </w:rPr>
              <w:t>S</w:t>
            </w:r>
            <w:r w:rsidRPr="008E4582">
              <w:rPr>
                <w:rFonts w:ascii="Times New Roman" w:hAnsi="Times New Roman" w:cs="Times New Roman"/>
                <w:b/>
                <w:szCs w:val="21"/>
              </w:rPr>
              <w:t>trains</w:t>
            </w:r>
          </w:p>
        </w:tc>
        <w:tc>
          <w:tcPr>
            <w:tcW w:w="4752" w:type="dxa"/>
          </w:tcPr>
          <w:p w14:paraId="62D2CA4A" w14:textId="55B6B57A" w:rsidR="003C1351" w:rsidRPr="008E4582" w:rsidRDefault="003C1351" w:rsidP="00FD4272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8E4582">
              <w:rPr>
                <w:rFonts w:ascii="Times New Roman" w:hAnsi="Times New Roman" w:cs="Times New Roman" w:hint="eastAsia"/>
                <w:b/>
                <w:szCs w:val="21"/>
              </w:rPr>
              <w:t>G</w:t>
            </w:r>
            <w:r w:rsidRPr="008E4582">
              <w:rPr>
                <w:rFonts w:ascii="Times New Roman" w:hAnsi="Times New Roman" w:cs="Times New Roman"/>
                <w:b/>
                <w:szCs w:val="21"/>
              </w:rPr>
              <w:t>enotype and Source</w:t>
            </w:r>
          </w:p>
        </w:tc>
      </w:tr>
      <w:tr w:rsidR="003C1351" w:rsidRPr="008E4582" w14:paraId="61564829" w14:textId="77777777" w:rsidTr="00FD4272">
        <w:tc>
          <w:tcPr>
            <w:tcW w:w="3544" w:type="dxa"/>
          </w:tcPr>
          <w:p w14:paraId="702851D4" w14:textId="322D0F06" w:rsidR="003C1351" w:rsidRPr="008E4582" w:rsidRDefault="00FD4272" w:rsidP="00FD4272">
            <w:pPr>
              <w:rPr>
                <w:rFonts w:ascii="Times New Roman" w:hAnsi="Times New Roman" w:cs="Times New Roman"/>
                <w:szCs w:val="21"/>
              </w:rPr>
            </w:pPr>
            <w:r w:rsidRPr="008E4582">
              <w:rPr>
                <w:rFonts w:ascii="Times New Roman" w:hAnsi="Times New Roman" w:cs="Times New Roman"/>
                <w:szCs w:val="21"/>
              </w:rPr>
              <w:t>WT</w:t>
            </w:r>
          </w:p>
        </w:tc>
        <w:tc>
          <w:tcPr>
            <w:tcW w:w="4752" w:type="dxa"/>
          </w:tcPr>
          <w:p w14:paraId="55D82D7F" w14:textId="11E20BEA" w:rsidR="00FD4272" w:rsidRPr="008E4582" w:rsidRDefault="00FD4272" w:rsidP="00FD4272">
            <w:pPr>
              <w:rPr>
                <w:rFonts w:ascii="Times New Roman" w:hAnsi="Times New Roman" w:cs="Times New Roman"/>
                <w:i/>
                <w:szCs w:val="21"/>
              </w:rPr>
            </w:pPr>
            <w:r w:rsidRPr="008E4582">
              <w:rPr>
                <w:rFonts w:ascii="Times New Roman" w:hAnsi="Times New Roman" w:cs="Times New Roman" w:hint="eastAsia"/>
                <w:i/>
                <w:szCs w:val="21"/>
              </w:rPr>
              <w:t>A</w:t>
            </w:r>
            <w:r w:rsidRPr="008E4582">
              <w:rPr>
                <w:rFonts w:ascii="Times New Roman" w:hAnsi="Times New Roman" w:cs="Times New Roman"/>
                <w:i/>
                <w:szCs w:val="21"/>
              </w:rPr>
              <w:t>spergillus niger CBS 513.88</w:t>
            </w:r>
          </w:p>
        </w:tc>
      </w:tr>
      <w:tr w:rsidR="00766AF3" w:rsidRPr="008E4582" w14:paraId="2608FEB3" w14:textId="77777777" w:rsidTr="00FD4272">
        <w:tc>
          <w:tcPr>
            <w:tcW w:w="3544" w:type="dxa"/>
          </w:tcPr>
          <w:p w14:paraId="1DA6EE20" w14:textId="32705C84" w:rsidR="00766AF3" w:rsidRPr="008E4582" w:rsidRDefault="00766AF3" w:rsidP="00FD4272">
            <w:pPr>
              <w:rPr>
                <w:rFonts w:ascii="Times New Roman" w:hAnsi="Times New Roman" w:cs="Times New Roman"/>
                <w:szCs w:val="21"/>
              </w:rPr>
            </w:pPr>
            <w:r w:rsidRPr="008E4582">
              <w:rPr>
                <w:rFonts w:ascii="Times New Roman" w:hAnsi="Times New Roman" w:cs="Times New Roman" w:hint="eastAsia"/>
                <w:szCs w:val="21"/>
              </w:rPr>
              <w:t>C</w:t>
            </w:r>
            <w:r w:rsidRPr="008E4582">
              <w:rPr>
                <w:rFonts w:ascii="Times New Roman" w:hAnsi="Times New Roman" w:cs="Times New Roman"/>
                <w:szCs w:val="21"/>
              </w:rPr>
              <w:t>BS-1</w:t>
            </w:r>
          </w:p>
        </w:tc>
        <w:tc>
          <w:tcPr>
            <w:tcW w:w="4752" w:type="dxa"/>
          </w:tcPr>
          <w:p w14:paraId="280A165F" w14:textId="5703CF15" w:rsidR="00766AF3" w:rsidRPr="008E4582" w:rsidRDefault="00766AF3" w:rsidP="00FD4272">
            <w:pPr>
              <w:rPr>
                <w:rFonts w:ascii="Times New Roman" w:hAnsi="Times New Roman" w:cs="Times New Roman"/>
                <w:i/>
                <w:szCs w:val="21"/>
              </w:rPr>
            </w:pPr>
            <w:r w:rsidRPr="008E4582">
              <w:rPr>
                <w:rFonts w:ascii="Times New Roman" w:hAnsi="Times New Roman" w:cs="Times New Roman"/>
                <w:i/>
                <w:szCs w:val="21"/>
              </w:rPr>
              <w:t xml:space="preserve">ΔkusA, </w:t>
            </w:r>
            <w:r w:rsidRPr="008E4582">
              <w:rPr>
                <w:rFonts w:ascii="Times New Roman" w:hAnsi="Times New Roman" w:cs="Times New Roman"/>
                <w:iCs/>
                <w:szCs w:val="21"/>
              </w:rPr>
              <w:t>derivate from</w:t>
            </w:r>
            <w:r w:rsidRPr="008E4582">
              <w:rPr>
                <w:rFonts w:ascii="Times New Roman" w:hAnsi="Times New Roman" w:cs="Times New Roman"/>
                <w:i/>
                <w:szCs w:val="21"/>
              </w:rPr>
              <w:t xml:space="preserve"> </w:t>
            </w:r>
            <w:r w:rsidR="00CB012E" w:rsidRPr="008E4582">
              <w:rPr>
                <w:rFonts w:ascii="Times New Roman" w:hAnsi="Times New Roman" w:cs="Times New Roman"/>
                <w:iCs/>
                <w:szCs w:val="21"/>
              </w:rPr>
              <w:t>WT</w:t>
            </w:r>
          </w:p>
        </w:tc>
      </w:tr>
      <w:tr w:rsidR="00FD4272" w:rsidRPr="008E4582" w14:paraId="34D9CC8B" w14:textId="77777777" w:rsidTr="004A5042">
        <w:trPr>
          <w:trHeight w:val="302"/>
        </w:trPr>
        <w:tc>
          <w:tcPr>
            <w:tcW w:w="3544" w:type="dxa"/>
          </w:tcPr>
          <w:p w14:paraId="5AB5A8A4" w14:textId="16389543" w:rsidR="00FD4272" w:rsidRPr="008E4582" w:rsidRDefault="00FD4272" w:rsidP="004A5042">
            <w:pPr>
              <w:rPr>
                <w:rFonts w:ascii="Times New Roman" w:hAnsi="Times New Roman" w:cs="Times New Roman"/>
                <w:iCs/>
                <w:szCs w:val="21"/>
              </w:rPr>
            </w:pPr>
            <w:bookmarkStart w:id="0" w:name="OLE_LINK3"/>
            <w:bookmarkStart w:id="1" w:name="OLE_LINK4"/>
            <w:r w:rsidRPr="008E4582">
              <w:rPr>
                <w:rFonts w:ascii="Times New Roman" w:hAnsi="Times New Roman" w:cs="Times New Roman"/>
                <w:iCs/>
                <w:szCs w:val="21"/>
              </w:rPr>
              <w:t>Δ</w:t>
            </w:r>
            <w:r w:rsidR="007A4549">
              <w:rPr>
                <w:rFonts w:ascii="Times New Roman" w:hAnsi="Times New Roman" w:cs="Times New Roman"/>
                <w:iCs/>
                <w:szCs w:val="21"/>
              </w:rPr>
              <w:t>ino2</w:t>
            </w:r>
            <w:bookmarkEnd w:id="0"/>
            <w:bookmarkEnd w:id="1"/>
          </w:p>
        </w:tc>
        <w:tc>
          <w:tcPr>
            <w:tcW w:w="4752" w:type="dxa"/>
          </w:tcPr>
          <w:p w14:paraId="06137E1D" w14:textId="39E73BB0" w:rsidR="00FD4272" w:rsidRPr="008E4582" w:rsidRDefault="00FD4272" w:rsidP="004A5042">
            <w:pPr>
              <w:rPr>
                <w:rFonts w:ascii="Times New Roman" w:hAnsi="Times New Roman" w:cs="Times New Roman"/>
                <w:i/>
                <w:szCs w:val="21"/>
              </w:rPr>
            </w:pPr>
            <w:r w:rsidRPr="008E4582">
              <w:rPr>
                <w:rFonts w:ascii="Times New Roman" w:hAnsi="Times New Roman" w:cs="Times New Roman"/>
                <w:i/>
                <w:szCs w:val="21"/>
              </w:rPr>
              <w:t>ΔkusA; Δ</w:t>
            </w:r>
            <w:r w:rsidR="007A4549">
              <w:rPr>
                <w:rFonts w:ascii="Times New Roman" w:hAnsi="Times New Roman" w:cs="Times New Roman"/>
                <w:i/>
                <w:szCs w:val="21"/>
              </w:rPr>
              <w:t>ino2</w:t>
            </w:r>
            <w:r w:rsidRPr="008E4582">
              <w:rPr>
                <w:rFonts w:ascii="Times New Roman" w:hAnsi="Times New Roman" w:cs="Times New Roman"/>
                <w:i/>
                <w:szCs w:val="21"/>
              </w:rPr>
              <w:t xml:space="preserve">; </w:t>
            </w:r>
            <w:r w:rsidRPr="008E4582">
              <w:rPr>
                <w:rFonts w:ascii="Times New Roman" w:hAnsi="Times New Roman" w:cs="Times New Roman"/>
                <w:szCs w:val="21"/>
              </w:rPr>
              <w:t>derivate from</w:t>
            </w:r>
            <w:r w:rsidR="00CB012E" w:rsidRPr="008E4582">
              <w:rPr>
                <w:rFonts w:ascii="Times New Roman" w:hAnsi="Times New Roman" w:cs="Times New Roman"/>
                <w:iCs/>
                <w:szCs w:val="21"/>
              </w:rPr>
              <w:t xml:space="preserve"> CBS-1</w:t>
            </w:r>
          </w:p>
        </w:tc>
      </w:tr>
      <w:tr w:rsidR="003C1351" w:rsidRPr="008E4582" w14:paraId="3374D62C" w14:textId="77777777" w:rsidTr="00FD4272">
        <w:trPr>
          <w:trHeight w:val="73"/>
        </w:trPr>
        <w:tc>
          <w:tcPr>
            <w:tcW w:w="3544" w:type="dxa"/>
          </w:tcPr>
          <w:p w14:paraId="461B43BB" w14:textId="7C2515A9" w:rsidR="003C1351" w:rsidRPr="008E4582" w:rsidRDefault="007A4549" w:rsidP="00FD4272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ino2</w:t>
            </w:r>
            <w:r w:rsidR="00CB012E" w:rsidRPr="008E4582">
              <w:rPr>
                <w:rFonts w:ascii="Times New Roman" w:hAnsi="Times New Roman" w:cs="Times New Roman"/>
                <w:szCs w:val="21"/>
              </w:rPr>
              <w:t>C</w:t>
            </w:r>
          </w:p>
        </w:tc>
        <w:tc>
          <w:tcPr>
            <w:tcW w:w="4752" w:type="dxa"/>
          </w:tcPr>
          <w:p w14:paraId="1F0239EC" w14:textId="057E7959" w:rsidR="003C1351" w:rsidRPr="008E4582" w:rsidRDefault="007A4549" w:rsidP="00FD4272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ino2</w:t>
            </w:r>
            <w:r w:rsidR="00CB012E" w:rsidRPr="008E4582">
              <w:rPr>
                <w:rFonts w:ascii="Times New Roman" w:hAnsi="Times New Roman" w:cs="Times New Roman"/>
                <w:szCs w:val="21"/>
              </w:rPr>
              <w:t xml:space="preserve"> complementation, derivate from </w:t>
            </w:r>
            <w:r w:rsidR="00CB012E" w:rsidRPr="008E4582">
              <w:rPr>
                <w:rFonts w:ascii="Times New Roman" w:hAnsi="Times New Roman" w:cs="Times New Roman"/>
                <w:iCs/>
                <w:szCs w:val="21"/>
              </w:rPr>
              <w:t>Δ</w:t>
            </w:r>
            <w:r>
              <w:rPr>
                <w:rFonts w:ascii="Times New Roman" w:hAnsi="Times New Roman" w:cs="Times New Roman"/>
                <w:iCs/>
                <w:szCs w:val="21"/>
              </w:rPr>
              <w:t>ino2</w:t>
            </w:r>
          </w:p>
        </w:tc>
      </w:tr>
    </w:tbl>
    <w:p w14:paraId="720FE148" w14:textId="77777777" w:rsidR="00555F25" w:rsidRDefault="00555F25" w:rsidP="003C1351">
      <w:pPr>
        <w:rPr>
          <w:rStyle w:val="fontstyle21"/>
          <w:rFonts w:ascii="Times New Roman" w:hAnsi="Times New Roman" w:cs="Times New Roman"/>
          <w:b/>
        </w:rPr>
      </w:pPr>
      <w:bookmarkStart w:id="2" w:name="_Hlk502861649"/>
      <w:bookmarkStart w:id="3" w:name="OLE_LINK20"/>
    </w:p>
    <w:p w14:paraId="08E515B7" w14:textId="12CD8910" w:rsidR="003C1351" w:rsidRDefault="003C1351" w:rsidP="003C1351">
      <w:pPr>
        <w:rPr>
          <w:rStyle w:val="fontstyle21"/>
          <w:rFonts w:ascii="Times New Roman" w:hAnsi="Times New Roman" w:cs="Times New Roman"/>
          <w:b/>
          <w:bCs/>
        </w:rPr>
      </w:pPr>
      <w:r w:rsidRPr="009C05AD">
        <w:rPr>
          <w:rStyle w:val="fontstyle21"/>
          <w:rFonts w:ascii="Times New Roman" w:hAnsi="Times New Roman" w:cs="Times New Roman"/>
          <w:b/>
        </w:rPr>
        <w:t>Table S</w:t>
      </w:r>
      <w:r w:rsidR="00FD4272">
        <w:rPr>
          <w:rStyle w:val="fontstyle21"/>
          <w:rFonts w:ascii="Times New Roman" w:hAnsi="Times New Roman" w:cs="Times New Roman"/>
          <w:b/>
        </w:rPr>
        <w:t>2</w:t>
      </w:r>
      <w:r w:rsidRPr="009C05AD">
        <w:rPr>
          <w:rStyle w:val="fontstyle21"/>
          <w:rFonts w:ascii="Times New Roman" w:hAnsi="Times New Roman" w:cs="Times New Roman"/>
          <w:b/>
        </w:rPr>
        <w:t xml:space="preserve">. </w:t>
      </w:r>
      <w:bookmarkStart w:id="4" w:name="_Hlk502861538"/>
      <w:r w:rsidRPr="009C05AD">
        <w:rPr>
          <w:rStyle w:val="fontstyle21"/>
          <w:rFonts w:ascii="Times New Roman" w:hAnsi="Times New Roman" w:cs="Times New Roman"/>
          <w:b/>
          <w:bCs/>
        </w:rPr>
        <w:t>Ingredient of cultures used in this study</w:t>
      </w:r>
      <w:bookmarkEnd w:id="2"/>
      <w:bookmarkEnd w:id="3"/>
      <w:bookmarkEnd w:id="4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6316"/>
      </w:tblGrid>
      <w:tr w:rsidR="003C1351" w:rsidRPr="008E4582" w14:paraId="45777561" w14:textId="77777777" w:rsidTr="00555F25">
        <w:tc>
          <w:tcPr>
            <w:tcW w:w="1980" w:type="dxa"/>
          </w:tcPr>
          <w:p w14:paraId="1329CA95" w14:textId="77777777" w:rsidR="003C1351" w:rsidRPr="008E4582" w:rsidRDefault="003C1351" w:rsidP="00555F25">
            <w:pPr>
              <w:rPr>
                <w:rStyle w:val="fontstyle21"/>
                <w:rFonts w:ascii="Times New Roman" w:hAnsi="Times New Roman" w:cs="Times New Roman"/>
                <w:b/>
                <w:sz w:val="21"/>
                <w:szCs w:val="21"/>
              </w:rPr>
            </w:pPr>
            <w:r w:rsidRPr="008E4582">
              <w:rPr>
                <w:rStyle w:val="fontstyle21"/>
                <w:rFonts w:ascii="Times New Roman" w:hAnsi="Times New Roman" w:cs="Times New Roman"/>
                <w:b/>
                <w:sz w:val="21"/>
                <w:szCs w:val="21"/>
              </w:rPr>
              <w:t>Culture</w:t>
            </w:r>
          </w:p>
        </w:tc>
        <w:tc>
          <w:tcPr>
            <w:tcW w:w="6316" w:type="dxa"/>
          </w:tcPr>
          <w:p w14:paraId="454D670F" w14:textId="77777777" w:rsidR="003C1351" w:rsidRPr="008E4582" w:rsidRDefault="003C1351" w:rsidP="00555F25">
            <w:pPr>
              <w:rPr>
                <w:rStyle w:val="fontstyle21"/>
                <w:rFonts w:ascii="Times New Roman" w:hAnsi="Times New Roman" w:cs="Times New Roman"/>
                <w:b/>
                <w:sz w:val="21"/>
                <w:szCs w:val="21"/>
              </w:rPr>
            </w:pPr>
            <w:r w:rsidRPr="008E4582">
              <w:rPr>
                <w:rStyle w:val="fontstyle21"/>
                <w:rFonts w:ascii="Times New Roman" w:hAnsi="Times New Roman" w:cs="Times New Roman"/>
                <w:b/>
                <w:sz w:val="21"/>
                <w:szCs w:val="21"/>
              </w:rPr>
              <w:t>Ingredient</w:t>
            </w:r>
          </w:p>
        </w:tc>
      </w:tr>
      <w:tr w:rsidR="003C1351" w:rsidRPr="008E4582" w14:paraId="018848B3" w14:textId="77777777" w:rsidTr="00555F25">
        <w:tc>
          <w:tcPr>
            <w:tcW w:w="1980" w:type="dxa"/>
          </w:tcPr>
          <w:p w14:paraId="12DED64B" w14:textId="77777777" w:rsidR="003C1351" w:rsidRPr="008E4582" w:rsidRDefault="003C1351" w:rsidP="00555F25">
            <w:pPr>
              <w:rPr>
                <w:rStyle w:val="fontstyle21"/>
                <w:rFonts w:ascii="Times New Roman" w:hAnsi="Times New Roman" w:cs="Times New Roman"/>
                <w:bCs/>
                <w:sz w:val="21"/>
                <w:szCs w:val="21"/>
              </w:rPr>
            </w:pPr>
            <w:r w:rsidRPr="008E4582">
              <w:rPr>
                <w:rStyle w:val="fontstyle21"/>
                <w:rFonts w:ascii="Times New Roman" w:hAnsi="Times New Roman" w:cs="Times New Roman"/>
                <w:bCs/>
                <w:sz w:val="21"/>
                <w:szCs w:val="21"/>
              </w:rPr>
              <w:t>PDA</w:t>
            </w:r>
          </w:p>
        </w:tc>
        <w:tc>
          <w:tcPr>
            <w:tcW w:w="6316" w:type="dxa"/>
          </w:tcPr>
          <w:p w14:paraId="09CFBCBD" w14:textId="77777777" w:rsidR="003C1351" w:rsidRPr="008E4582" w:rsidRDefault="003C1351" w:rsidP="00555F25">
            <w:pPr>
              <w:rPr>
                <w:rStyle w:val="fontstyle21"/>
                <w:rFonts w:ascii="Times New Roman" w:hAnsi="Times New Roman" w:cs="Times New Roman"/>
                <w:bCs/>
                <w:sz w:val="21"/>
                <w:szCs w:val="21"/>
              </w:rPr>
            </w:pPr>
            <w:r w:rsidRPr="008E4582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40 g of PDA powder; 5 g of agar per litre</w:t>
            </w:r>
          </w:p>
        </w:tc>
      </w:tr>
      <w:tr w:rsidR="003C1351" w:rsidRPr="008E4582" w14:paraId="154BC034" w14:textId="77777777" w:rsidTr="00555F25">
        <w:tc>
          <w:tcPr>
            <w:tcW w:w="1980" w:type="dxa"/>
          </w:tcPr>
          <w:p w14:paraId="6459AAAE" w14:textId="77777777" w:rsidR="003C1351" w:rsidRPr="008E4582" w:rsidRDefault="003C1351" w:rsidP="00555F25">
            <w:pPr>
              <w:rPr>
                <w:rStyle w:val="fontstyle21"/>
                <w:rFonts w:ascii="Times New Roman" w:hAnsi="Times New Roman" w:cs="Times New Roman"/>
                <w:bCs/>
                <w:sz w:val="21"/>
                <w:szCs w:val="21"/>
              </w:rPr>
            </w:pPr>
            <w:r w:rsidRPr="008E4582">
              <w:rPr>
                <w:rStyle w:val="fontstyle21"/>
                <w:rFonts w:ascii="Times New Roman" w:hAnsi="Times New Roman" w:cs="Times New Roman" w:hint="eastAsia"/>
                <w:bCs/>
                <w:sz w:val="21"/>
                <w:szCs w:val="21"/>
              </w:rPr>
              <w:t>D</w:t>
            </w:r>
            <w:r w:rsidRPr="008E4582">
              <w:rPr>
                <w:rStyle w:val="fontstyle21"/>
                <w:rFonts w:ascii="Times New Roman" w:hAnsi="Times New Roman" w:cs="Times New Roman"/>
                <w:bCs/>
                <w:sz w:val="21"/>
                <w:szCs w:val="21"/>
              </w:rPr>
              <w:t>PY</w:t>
            </w:r>
          </w:p>
        </w:tc>
        <w:tc>
          <w:tcPr>
            <w:tcW w:w="6316" w:type="dxa"/>
          </w:tcPr>
          <w:p w14:paraId="5EF5C321" w14:textId="77777777" w:rsidR="003C1351" w:rsidRPr="008E4582" w:rsidRDefault="003C1351" w:rsidP="00555F25">
            <w:pPr>
              <w:tabs>
                <w:tab w:val="left" w:pos="1188"/>
              </w:tabs>
              <w:rPr>
                <w:rStyle w:val="fontstyle21"/>
                <w:rFonts w:ascii="Times New Roman" w:hAnsi="Times New Roman" w:cs="Times New Roman"/>
                <w:bCs/>
                <w:sz w:val="21"/>
                <w:szCs w:val="21"/>
              </w:rPr>
            </w:pPr>
            <w:r w:rsidRPr="008E4582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5 g of yeast extract, 10 g of peptone, 20 g of glucose, 5 g of KH</w:t>
            </w:r>
            <w:r w:rsidRPr="008E4582"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  <w:lang w:val="en-GB"/>
              </w:rPr>
              <w:t>2</w:t>
            </w:r>
            <w:r w:rsidRPr="008E4582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PO</w:t>
            </w:r>
            <w:r w:rsidRPr="008E4582"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  <w:lang w:val="en-GB"/>
              </w:rPr>
              <w:t>4</w:t>
            </w:r>
            <w:r w:rsidRPr="008E4582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, and 0.5 g of MgSO</w:t>
            </w:r>
            <w:r w:rsidRPr="008E4582"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  <w:lang w:val="en-GB"/>
              </w:rPr>
              <w:t>4</w:t>
            </w:r>
            <w:r w:rsidRPr="008E4582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·7H</w:t>
            </w:r>
            <w:r w:rsidRPr="008E4582"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  <w:lang w:val="en-GB"/>
              </w:rPr>
              <w:t>2</w:t>
            </w:r>
            <w:r w:rsidRPr="008E4582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O per litre</w:t>
            </w:r>
          </w:p>
        </w:tc>
      </w:tr>
      <w:tr w:rsidR="003C1351" w:rsidRPr="008E4582" w14:paraId="0973D93B" w14:textId="77777777" w:rsidTr="00555F25">
        <w:tc>
          <w:tcPr>
            <w:tcW w:w="1980" w:type="dxa"/>
          </w:tcPr>
          <w:p w14:paraId="16193DFF" w14:textId="77777777" w:rsidR="003C1351" w:rsidRPr="008E4582" w:rsidRDefault="003C1351" w:rsidP="00555F25">
            <w:pPr>
              <w:rPr>
                <w:rStyle w:val="fontstyle21"/>
                <w:rFonts w:ascii="Times New Roman" w:hAnsi="Times New Roman" w:cs="Times New Roman"/>
                <w:bCs/>
                <w:sz w:val="21"/>
                <w:szCs w:val="21"/>
              </w:rPr>
            </w:pPr>
            <w:r w:rsidRPr="008E4582">
              <w:rPr>
                <w:rStyle w:val="fontstyle21"/>
                <w:rFonts w:ascii="Times New Roman" w:hAnsi="Times New Roman" w:cs="Times New Roman" w:hint="eastAsia"/>
                <w:bCs/>
                <w:sz w:val="21"/>
                <w:szCs w:val="21"/>
              </w:rPr>
              <w:t>C</w:t>
            </w:r>
            <w:r w:rsidRPr="008E4582">
              <w:rPr>
                <w:rStyle w:val="fontstyle21"/>
                <w:rFonts w:ascii="Times New Roman" w:hAnsi="Times New Roman" w:cs="Times New Roman"/>
                <w:bCs/>
                <w:sz w:val="21"/>
                <w:szCs w:val="21"/>
              </w:rPr>
              <w:t>D</w:t>
            </w:r>
          </w:p>
        </w:tc>
        <w:tc>
          <w:tcPr>
            <w:tcW w:w="6316" w:type="dxa"/>
          </w:tcPr>
          <w:p w14:paraId="616C0E77" w14:textId="77777777" w:rsidR="003C1351" w:rsidRPr="008E4582" w:rsidRDefault="003C1351" w:rsidP="00555F25">
            <w:pPr>
              <w:rPr>
                <w:rStyle w:val="fontstyle21"/>
                <w:rFonts w:ascii="Times New Roman" w:hAnsi="Times New Roman" w:cs="Times New Roman"/>
                <w:bCs/>
                <w:sz w:val="21"/>
                <w:szCs w:val="21"/>
              </w:rPr>
            </w:pPr>
            <w:r w:rsidRPr="008E4582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10 g of glucose, 3 g of NaNO</w:t>
            </w:r>
            <w:r w:rsidRPr="008E4582"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  <w:lang w:val="en-GB"/>
              </w:rPr>
              <w:t>3</w:t>
            </w:r>
            <w:r w:rsidRPr="008E4582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, 2 g of KCl, 0.5 g of MgSO</w:t>
            </w:r>
            <w:r w:rsidRPr="008E4582"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  <w:lang w:val="en-GB"/>
              </w:rPr>
              <w:t>4</w:t>
            </w:r>
            <w:r w:rsidRPr="008E4582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·7H</w:t>
            </w:r>
            <w:r w:rsidRPr="008E4582"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  <w:lang w:val="en-GB"/>
              </w:rPr>
              <w:t>2</w:t>
            </w:r>
            <w:r w:rsidRPr="008E4582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O, 1 g of K</w:t>
            </w:r>
            <w:r w:rsidRPr="008E4582"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  <w:lang w:val="en-GB"/>
              </w:rPr>
              <w:t>2</w:t>
            </w:r>
            <w:r w:rsidRPr="008E4582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HPO</w:t>
            </w:r>
            <w:r w:rsidRPr="008E4582"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  <w:lang w:val="en-GB"/>
              </w:rPr>
              <w:t>4</w:t>
            </w:r>
            <w:r w:rsidRPr="008E4582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·3H</w:t>
            </w:r>
            <w:r w:rsidRPr="008E4582"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  <w:lang w:val="en-GB"/>
              </w:rPr>
              <w:t>2</w:t>
            </w:r>
            <w:r w:rsidRPr="008E4582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O, 0.1 g of FeSO</w:t>
            </w:r>
            <w:r w:rsidRPr="008E4582"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  <w:lang w:val="en-GB"/>
              </w:rPr>
              <w:t>4</w:t>
            </w:r>
            <w:r w:rsidRPr="008E4582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·7H</w:t>
            </w:r>
            <w:r w:rsidRPr="008E4582"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  <w:lang w:val="en-GB"/>
              </w:rPr>
              <w:t>2</w:t>
            </w:r>
            <w:r w:rsidRPr="008E4582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O, and 20 g of agar per litre; pH 5.5</w:t>
            </w:r>
          </w:p>
        </w:tc>
      </w:tr>
      <w:tr w:rsidR="003C1351" w:rsidRPr="008E4582" w14:paraId="346C6B7F" w14:textId="77777777" w:rsidTr="00555F25">
        <w:tc>
          <w:tcPr>
            <w:tcW w:w="1980" w:type="dxa"/>
          </w:tcPr>
          <w:p w14:paraId="3C61526C" w14:textId="77777777" w:rsidR="003C1351" w:rsidRPr="008E4582" w:rsidRDefault="003C1351" w:rsidP="00555F25">
            <w:pPr>
              <w:rPr>
                <w:rStyle w:val="fontstyle21"/>
                <w:rFonts w:ascii="Times New Roman" w:hAnsi="Times New Roman" w:cs="Times New Roman"/>
                <w:bCs/>
                <w:sz w:val="21"/>
                <w:szCs w:val="21"/>
              </w:rPr>
            </w:pPr>
            <w:r w:rsidRPr="008E4582">
              <w:rPr>
                <w:rStyle w:val="fontstyle21"/>
                <w:rFonts w:ascii="Times New Roman" w:hAnsi="Times New Roman" w:cs="Times New Roman" w:hint="eastAsia"/>
                <w:bCs/>
                <w:sz w:val="21"/>
                <w:szCs w:val="21"/>
              </w:rPr>
              <w:t>H</w:t>
            </w:r>
            <w:r w:rsidRPr="008E4582">
              <w:rPr>
                <w:rStyle w:val="fontstyle21"/>
                <w:rFonts w:ascii="Times New Roman" w:hAnsi="Times New Roman" w:cs="Times New Roman"/>
                <w:bCs/>
                <w:sz w:val="21"/>
                <w:szCs w:val="21"/>
              </w:rPr>
              <w:t>CD</w:t>
            </w:r>
          </w:p>
        </w:tc>
        <w:tc>
          <w:tcPr>
            <w:tcW w:w="6316" w:type="dxa"/>
          </w:tcPr>
          <w:p w14:paraId="7CA3D697" w14:textId="77777777" w:rsidR="003C1351" w:rsidRPr="008E4582" w:rsidRDefault="003C1351" w:rsidP="00555F25">
            <w:pPr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</w:pPr>
            <w:r w:rsidRPr="008E4582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342.3 g of sucrose, 3 g of NaNO</w:t>
            </w:r>
            <w:r w:rsidRPr="008E4582"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  <w:lang w:val="en-GB"/>
              </w:rPr>
              <w:t>3</w:t>
            </w:r>
            <w:r w:rsidRPr="008E4582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, 2 g of KCl, 0.5 g of MgSO</w:t>
            </w:r>
            <w:r w:rsidRPr="008E4582"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  <w:lang w:val="en-GB"/>
              </w:rPr>
              <w:t>4</w:t>
            </w:r>
            <w:r w:rsidRPr="008E4582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·7H</w:t>
            </w:r>
            <w:r w:rsidRPr="008E4582"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  <w:lang w:val="en-GB"/>
              </w:rPr>
              <w:t>2</w:t>
            </w:r>
            <w:r w:rsidRPr="008E4582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O, 1 g of K</w:t>
            </w:r>
            <w:r w:rsidRPr="008E4582"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  <w:lang w:val="en-GB"/>
              </w:rPr>
              <w:t>2</w:t>
            </w:r>
            <w:r w:rsidRPr="008E4582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HPO</w:t>
            </w:r>
            <w:r w:rsidRPr="008E4582"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  <w:lang w:val="en-GB"/>
              </w:rPr>
              <w:t>4</w:t>
            </w:r>
            <w:r w:rsidRPr="008E4582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·3H</w:t>
            </w:r>
            <w:r w:rsidRPr="008E4582"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  <w:lang w:val="en-GB"/>
              </w:rPr>
              <w:t>2</w:t>
            </w:r>
            <w:r w:rsidRPr="008E4582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O, 0.1 g of FeSO</w:t>
            </w:r>
            <w:r w:rsidRPr="008E4582"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  <w:lang w:val="en-GB"/>
              </w:rPr>
              <w:t>4</w:t>
            </w:r>
            <w:r w:rsidRPr="008E4582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·7H</w:t>
            </w:r>
            <w:r w:rsidRPr="008E4582"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  <w:lang w:val="en-GB"/>
              </w:rPr>
              <w:t>2</w:t>
            </w:r>
            <w:r w:rsidRPr="008E4582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O, and 20 g of agar per litre; pH 5.5</w:t>
            </w:r>
          </w:p>
        </w:tc>
      </w:tr>
      <w:tr w:rsidR="003C1351" w:rsidRPr="008E4582" w14:paraId="25AE3A72" w14:textId="77777777" w:rsidTr="00555F25">
        <w:tc>
          <w:tcPr>
            <w:tcW w:w="1980" w:type="dxa"/>
          </w:tcPr>
          <w:p w14:paraId="3E64BEBA" w14:textId="77777777" w:rsidR="003C1351" w:rsidRPr="008E4582" w:rsidRDefault="003C1351" w:rsidP="00555F25">
            <w:pPr>
              <w:rPr>
                <w:rStyle w:val="fontstyle21"/>
                <w:rFonts w:ascii="Times New Roman" w:hAnsi="Times New Roman" w:cs="Times New Roman"/>
                <w:bCs/>
                <w:sz w:val="21"/>
                <w:szCs w:val="21"/>
              </w:rPr>
            </w:pPr>
            <w:r w:rsidRPr="008E4582">
              <w:rPr>
                <w:rStyle w:val="fontstyle21"/>
                <w:rFonts w:ascii="Times New Roman" w:hAnsi="Times New Roman" w:cs="Times New Roman" w:hint="eastAsia"/>
                <w:bCs/>
                <w:sz w:val="21"/>
                <w:szCs w:val="21"/>
              </w:rPr>
              <w:t>L</w:t>
            </w:r>
            <w:r w:rsidRPr="008E4582">
              <w:rPr>
                <w:rStyle w:val="fontstyle21"/>
                <w:rFonts w:ascii="Times New Roman" w:hAnsi="Times New Roman" w:cs="Times New Roman"/>
                <w:bCs/>
                <w:sz w:val="21"/>
                <w:szCs w:val="21"/>
              </w:rPr>
              <w:t>B</w:t>
            </w:r>
          </w:p>
        </w:tc>
        <w:tc>
          <w:tcPr>
            <w:tcW w:w="6316" w:type="dxa"/>
          </w:tcPr>
          <w:p w14:paraId="39F5CC5F" w14:textId="77777777" w:rsidR="003C1351" w:rsidRPr="008E4582" w:rsidRDefault="003C1351" w:rsidP="00555F25">
            <w:pPr>
              <w:rPr>
                <w:rStyle w:val="fontstyle21"/>
                <w:rFonts w:ascii="Times New Roman" w:hAnsi="Times New Roman" w:cs="Times New Roman"/>
                <w:bCs/>
                <w:sz w:val="21"/>
                <w:szCs w:val="21"/>
              </w:rPr>
            </w:pPr>
            <w:r w:rsidRPr="008E4582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10 g of tryptone, 5 g of yeast extract, and 10 g of sodium chloride per litre</w:t>
            </w:r>
          </w:p>
        </w:tc>
      </w:tr>
      <w:tr w:rsidR="00AB3141" w:rsidRPr="008E4582" w14:paraId="53979298" w14:textId="77777777" w:rsidTr="00555F25">
        <w:tc>
          <w:tcPr>
            <w:tcW w:w="1980" w:type="dxa"/>
          </w:tcPr>
          <w:p w14:paraId="6E4D6B54" w14:textId="31C3FDC9" w:rsidR="00AB3141" w:rsidRPr="008E4582" w:rsidRDefault="00AB3141" w:rsidP="00555F25">
            <w:pPr>
              <w:rPr>
                <w:rStyle w:val="fontstyle21"/>
                <w:rFonts w:ascii="Times New Roman" w:hAnsi="Times New Roman" w:cs="Times New Roman"/>
                <w:bCs/>
                <w:sz w:val="21"/>
                <w:szCs w:val="21"/>
              </w:rPr>
            </w:pPr>
            <w:r w:rsidRPr="008E4582">
              <w:rPr>
                <w:rStyle w:val="fontstyle21"/>
                <w:rFonts w:ascii="Times New Roman" w:hAnsi="Times New Roman" w:cs="Times New Roman"/>
                <w:bCs/>
                <w:sz w:val="21"/>
                <w:szCs w:val="21"/>
              </w:rPr>
              <w:t>YPD</w:t>
            </w:r>
          </w:p>
        </w:tc>
        <w:tc>
          <w:tcPr>
            <w:tcW w:w="6316" w:type="dxa"/>
          </w:tcPr>
          <w:p w14:paraId="2B1B5BA5" w14:textId="12CE85E9" w:rsidR="00AB3141" w:rsidRPr="008E4582" w:rsidRDefault="00555F25" w:rsidP="00555F25">
            <w:pPr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</w:pPr>
            <w:r w:rsidRPr="008E4582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10 g of yeast extract, 20 g of peptone, 20 g of glucose per litre</w:t>
            </w:r>
          </w:p>
        </w:tc>
      </w:tr>
      <w:tr w:rsidR="00665395" w:rsidRPr="008E4582" w14:paraId="018B1054" w14:textId="77777777" w:rsidTr="00555F25">
        <w:tc>
          <w:tcPr>
            <w:tcW w:w="1980" w:type="dxa"/>
          </w:tcPr>
          <w:p w14:paraId="17753F62" w14:textId="23DBAD30" w:rsidR="00665395" w:rsidRPr="008E4582" w:rsidRDefault="00665395" w:rsidP="00555F25">
            <w:pPr>
              <w:rPr>
                <w:rStyle w:val="fontstyle21"/>
                <w:rFonts w:ascii="Times New Roman" w:hAnsi="Times New Roman" w:cs="Times New Roman"/>
                <w:bCs/>
                <w:sz w:val="21"/>
                <w:szCs w:val="21"/>
              </w:rPr>
            </w:pPr>
            <w:r>
              <w:rPr>
                <w:rStyle w:val="fontstyle21"/>
                <w:rFonts w:ascii="Times New Roman" w:hAnsi="Times New Roman" w:cs="Times New Roman" w:hint="eastAsia"/>
                <w:bCs/>
                <w:sz w:val="21"/>
                <w:szCs w:val="21"/>
              </w:rPr>
              <w:t>D</w:t>
            </w:r>
            <w:r>
              <w:rPr>
                <w:rStyle w:val="fontstyle21"/>
                <w:rFonts w:ascii="Times New Roman" w:hAnsi="Times New Roman" w:cs="Times New Roman"/>
                <w:bCs/>
                <w:sz w:val="21"/>
                <w:szCs w:val="21"/>
              </w:rPr>
              <w:t>DO</w:t>
            </w:r>
          </w:p>
        </w:tc>
        <w:tc>
          <w:tcPr>
            <w:tcW w:w="6316" w:type="dxa"/>
          </w:tcPr>
          <w:p w14:paraId="080D4E8C" w14:textId="3176F54E" w:rsidR="00665395" w:rsidRPr="008E4582" w:rsidRDefault="00665395" w:rsidP="00555F25">
            <w:pPr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</w:pPr>
            <w:r w:rsidRPr="00665395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SD/–Leu/–Trp dropout includ</w:t>
            </w:r>
            <w:r w:rsidR="00DF179A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ing</w:t>
            </w:r>
            <w:r w:rsidRPr="00665395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 xml:space="preserve"> every essential amino acid except for leucine and tryptophan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, which</w:t>
            </w:r>
            <w:r w:rsidRPr="00665395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 xml:space="preserve"> is used to select for the bait and prey plasmids.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Devirated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 xml:space="preserve"> from </w:t>
            </w:r>
            <w:r w:rsidRPr="00665395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Matchmaker® Gold Yeast Two-Hybrid System</w:t>
            </w:r>
          </w:p>
        </w:tc>
      </w:tr>
      <w:tr w:rsidR="00665395" w:rsidRPr="008E4582" w14:paraId="5BAF7F17" w14:textId="77777777" w:rsidTr="00555F25">
        <w:tc>
          <w:tcPr>
            <w:tcW w:w="1980" w:type="dxa"/>
          </w:tcPr>
          <w:p w14:paraId="10402DC1" w14:textId="492540D5" w:rsidR="00665395" w:rsidRPr="008E4582" w:rsidRDefault="00665395" w:rsidP="00555F25">
            <w:pPr>
              <w:rPr>
                <w:rStyle w:val="fontstyle21"/>
                <w:rFonts w:ascii="Times New Roman" w:hAnsi="Times New Roman" w:cs="Times New Roman"/>
                <w:bCs/>
                <w:sz w:val="21"/>
                <w:szCs w:val="21"/>
              </w:rPr>
            </w:pPr>
            <w:r>
              <w:rPr>
                <w:rStyle w:val="fontstyle21"/>
                <w:rFonts w:ascii="Times New Roman" w:hAnsi="Times New Roman" w:cs="Times New Roman" w:hint="eastAsia"/>
                <w:bCs/>
                <w:sz w:val="21"/>
                <w:szCs w:val="21"/>
              </w:rPr>
              <w:t>Q</w:t>
            </w:r>
            <w:r>
              <w:rPr>
                <w:rStyle w:val="fontstyle21"/>
                <w:rFonts w:ascii="Times New Roman" w:hAnsi="Times New Roman" w:cs="Times New Roman"/>
                <w:bCs/>
                <w:sz w:val="21"/>
                <w:szCs w:val="21"/>
              </w:rPr>
              <w:t>DO</w:t>
            </w:r>
            <w:r w:rsidR="00A27832">
              <w:rPr>
                <w:rStyle w:val="fontstyle21"/>
                <w:rFonts w:ascii="Times New Roman" w:hAnsi="Times New Roman" w:cs="Times New Roman"/>
                <w:bCs/>
                <w:sz w:val="21"/>
                <w:szCs w:val="21"/>
              </w:rPr>
              <w:t>/x/A</w:t>
            </w:r>
          </w:p>
        </w:tc>
        <w:tc>
          <w:tcPr>
            <w:tcW w:w="6316" w:type="dxa"/>
          </w:tcPr>
          <w:p w14:paraId="0927ECAE" w14:textId="35E21708" w:rsidR="00665395" w:rsidRPr="008E4582" w:rsidRDefault="00665395" w:rsidP="003D3B9E">
            <w:pPr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</w:pPr>
            <w:bookmarkStart w:id="5" w:name="_Hlk21005202"/>
            <w:r w:rsidRPr="00665395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 xml:space="preserve">SD/–Ade/–His/–Leu/–Trp dropout </w:t>
            </w:r>
            <w:r w:rsidR="00DF179A" w:rsidRPr="00665395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includ</w:t>
            </w:r>
            <w:r w:rsidR="00DF179A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ing</w:t>
            </w:r>
            <w:r w:rsidR="00DF179A" w:rsidRPr="00665395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 xml:space="preserve"> every essential amino acid except for </w:t>
            </w:r>
            <w:r w:rsidR="00CF5E90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 xml:space="preserve">adenine, histidine, </w:t>
            </w:r>
            <w:r w:rsidR="00DF179A" w:rsidRPr="00665395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leucine</w:t>
            </w:r>
            <w:r w:rsidR="00CF5E90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,</w:t>
            </w:r>
            <w:r w:rsidR="00DF179A" w:rsidRPr="00665395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 xml:space="preserve"> </w:t>
            </w:r>
            <w:r w:rsidR="00CF5E90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 xml:space="preserve">and </w:t>
            </w:r>
            <w:r w:rsidR="00DF179A" w:rsidRPr="00665395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tryptophan</w:t>
            </w:r>
            <w:bookmarkEnd w:id="5"/>
            <w:r w:rsidR="00DF179A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, and for</w:t>
            </w:r>
            <w:r w:rsidR="00DF179A" w:rsidRPr="00DF179A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 xml:space="preserve"> the </w:t>
            </w:r>
            <w:r w:rsidR="00DF179A" w:rsidRPr="00DF179A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lastRenderedPageBreak/>
              <w:t xml:space="preserve">activation of the Gal-responsive HIS3 and ADE2 genes as part of the </w:t>
            </w:r>
            <w:proofErr w:type="spellStart"/>
            <w:r w:rsidR="00DF179A" w:rsidRPr="00DF179A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confrmation</w:t>
            </w:r>
            <w:proofErr w:type="spellEnd"/>
            <w:r w:rsidR="00DF179A" w:rsidRPr="00DF179A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 xml:space="preserve"> step of the two-hybrid</w:t>
            </w:r>
            <w:r w:rsidR="003D3B9E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,</w:t>
            </w:r>
            <w:r w:rsidR="003D3B9E">
              <w:t xml:space="preserve"> </w:t>
            </w:r>
            <w:bookmarkStart w:id="6" w:name="_Hlk21005219"/>
            <w:r w:rsidR="003D3B9E" w:rsidRPr="003D3B9E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supplemented with X-a-Gal</w:t>
            </w:r>
            <w:r w:rsidR="003D3B9E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 xml:space="preserve"> </w:t>
            </w:r>
            <w:r w:rsidR="003D3B9E" w:rsidRPr="003D3B9E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and Aureobasidin A</w:t>
            </w:r>
            <w:bookmarkEnd w:id="6"/>
            <w:r w:rsidR="00DF179A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 xml:space="preserve">. </w:t>
            </w:r>
            <w:proofErr w:type="spellStart"/>
            <w:r w:rsidR="00DF179A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Devirated</w:t>
            </w:r>
            <w:proofErr w:type="spellEnd"/>
            <w:r w:rsidR="00DF179A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 xml:space="preserve"> from </w:t>
            </w:r>
            <w:r w:rsidR="00DF179A" w:rsidRPr="00665395">
              <w:rPr>
                <w:rFonts w:ascii="Times New Roman" w:hAnsi="Times New Roman" w:cs="Times New Roman"/>
                <w:color w:val="000000" w:themeColor="text1"/>
                <w:szCs w:val="21"/>
                <w:lang w:val="en-GB"/>
              </w:rPr>
              <w:t>Matchmaker® Gold Yeast Two-Hybrid System</w:t>
            </w:r>
          </w:p>
        </w:tc>
      </w:tr>
    </w:tbl>
    <w:p w14:paraId="69C15A3C" w14:textId="195BF27B" w:rsidR="008D72AB" w:rsidRDefault="008D72AB" w:rsidP="003C1351">
      <w:pPr>
        <w:rPr>
          <w:rStyle w:val="fontstyle21"/>
          <w:rFonts w:ascii="Times New Roman" w:hAnsi="Times New Roman" w:cs="Times New Roman"/>
          <w:b/>
          <w:bCs/>
        </w:rPr>
      </w:pPr>
    </w:p>
    <w:p w14:paraId="77721DB1" w14:textId="77777777" w:rsidR="008D72AB" w:rsidRDefault="008D72AB">
      <w:pPr>
        <w:widowControl/>
        <w:jc w:val="left"/>
        <w:rPr>
          <w:rStyle w:val="fontstyle21"/>
          <w:rFonts w:ascii="Times New Roman" w:hAnsi="Times New Roman" w:cs="Times New Roman"/>
          <w:b/>
          <w:bCs/>
        </w:rPr>
      </w:pPr>
      <w:r>
        <w:rPr>
          <w:rStyle w:val="fontstyle21"/>
          <w:rFonts w:ascii="Times New Roman" w:hAnsi="Times New Roman" w:cs="Times New Roman"/>
          <w:b/>
          <w:bCs/>
        </w:rPr>
        <w:br w:type="page"/>
      </w:r>
    </w:p>
    <w:p w14:paraId="33972A47" w14:textId="74E9EAA9" w:rsidR="00FD4272" w:rsidRPr="009C05AD" w:rsidRDefault="00FD4272" w:rsidP="00FD4272">
      <w:pPr>
        <w:rPr>
          <w:rStyle w:val="fontstyle21"/>
          <w:rFonts w:ascii="Times New Roman" w:hAnsi="Times New Roman" w:cs="Times New Roman"/>
          <w:b/>
        </w:rPr>
      </w:pPr>
      <w:bookmarkStart w:id="7" w:name="_Hlk488323419"/>
      <w:r w:rsidRPr="009C05AD">
        <w:rPr>
          <w:rStyle w:val="fontstyle21"/>
          <w:rFonts w:ascii="Times New Roman" w:hAnsi="Times New Roman" w:cs="Times New Roman"/>
          <w:b/>
        </w:rPr>
        <w:lastRenderedPageBreak/>
        <w:t>Table S</w:t>
      </w:r>
      <w:r>
        <w:rPr>
          <w:rStyle w:val="fontstyle21"/>
          <w:rFonts w:ascii="Times New Roman" w:hAnsi="Times New Roman" w:cs="Times New Roman"/>
          <w:b/>
        </w:rPr>
        <w:t>3</w:t>
      </w:r>
      <w:r w:rsidRPr="009C05AD">
        <w:rPr>
          <w:rStyle w:val="fontstyle21"/>
          <w:rFonts w:ascii="Times New Roman" w:hAnsi="Times New Roman" w:cs="Times New Roman"/>
          <w:b/>
        </w:rPr>
        <w:t>.</w:t>
      </w:r>
      <w:r w:rsidRPr="009C05AD">
        <w:rPr>
          <w:rStyle w:val="fontstyle21"/>
          <w:rFonts w:ascii="Times New Roman" w:hAnsi="Times New Roman" w:cs="Times New Roman"/>
          <w:b/>
          <w:bCs/>
        </w:rPr>
        <w:t xml:space="preserve"> </w:t>
      </w:r>
      <w:r w:rsidRPr="009C05AD">
        <w:rPr>
          <w:rStyle w:val="fontstyle01"/>
          <w:rFonts w:ascii="Times New Roman" w:hAnsi="Times New Roman" w:cs="Times New Roman"/>
        </w:rPr>
        <w:t>Plasmids</w:t>
      </w:r>
      <w:r w:rsidRPr="009C05AD">
        <w:rPr>
          <w:rStyle w:val="fontstyle21"/>
          <w:rFonts w:ascii="Times New Roman" w:hAnsi="Times New Roman" w:cs="Times New Roman"/>
        </w:rPr>
        <w:t xml:space="preserve"> </w:t>
      </w:r>
      <w:r w:rsidRPr="009C05AD">
        <w:rPr>
          <w:rStyle w:val="fontstyle21"/>
          <w:rFonts w:ascii="Times New Roman" w:hAnsi="Times New Roman" w:cs="Times New Roman"/>
          <w:b/>
        </w:rPr>
        <w:t>used in this study</w:t>
      </w:r>
      <w:bookmarkEnd w:id="7"/>
    </w:p>
    <w:tbl>
      <w:tblPr>
        <w:tblStyle w:val="a3"/>
        <w:tblW w:w="9178" w:type="dxa"/>
        <w:tblLayout w:type="fixed"/>
        <w:tblLook w:val="00A0" w:firstRow="1" w:lastRow="0" w:firstColumn="1" w:lastColumn="0" w:noHBand="0" w:noVBand="0"/>
      </w:tblPr>
      <w:tblGrid>
        <w:gridCol w:w="2547"/>
        <w:gridCol w:w="4243"/>
        <w:gridCol w:w="2388"/>
      </w:tblGrid>
      <w:tr w:rsidR="00FD4272" w:rsidRPr="008E4582" w14:paraId="1D728C1B" w14:textId="77777777" w:rsidTr="004A5042">
        <w:trPr>
          <w:trHeight w:val="319"/>
        </w:trPr>
        <w:tc>
          <w:tcPr>
            <w:tcW w:w="2547" w:type="dxa"/>
            <w:hideMark/>
          </w:tcPr>
          <w:p w14:paraId="493DA2EF" w14:textId="77777777" w:rsidR="00FD4272" w:rsidRPr="008E4582" w:rsidRDefault="00FD4272" w:rsidP="00555F25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/>
                <w:b/>
                <w:bCs/>
                <w:color w:val="000000"/>
                <w:kern w:val="0"/>
                <w:szCs w:val="21"/>
              </w:rPr>
              <w:t xml:space="preserve">Plasmids </w:t>
            </w:r>
          </w:p>
        </w:tc>
        <w:tc>
          <w:tcPr>
            <w:tcW w:w="4243" w:type="dxa"/>
            <w:hideMark/>
          </w:tcPr>
          <w:p w14:paraId="5CA08D0E" w14:textId="77777777" w:rsidR="00FD4272" w:rsidRPr="008E4582" w:rsidRDefault="00FD4272" w:rsidP="00555F25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/>
                <w:b/>
                <w:bCs/>
                <w:color w:val="000000"/>
                <w:kern w:val="0"/>
                <w:szCs w:val="21"/>
              </w:rPr>
              <w:t xml:space="preserve">Description/derivation </w:t>
            </w:r>
          </w:p>
        </w:tc>
        <w:tc>
          <w:tcPr>
            <w:tcW w:w="2388" w:type="dxa"/>
            <w:hideMark/>
          </w:tcPr>
          <w:p w14:paraId="165030F3" w14:textId="77777777" w:rsidR="00FD4272" w:rsidRPr="008E4582" w:rsidRDefault="00FD4272" w:rsidP="00555F25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/>
                <w:b/>
                <w:bCs/>
                <w:color w:val="000000"/>
                <w:kern w:val="0"/>
                <w:szCs w:val="21"/>
              </w:rPr>
              <w:t>Reference</w:t>
            </w:r>
          </w:p>
        </w:tc>
      </w:tr>
      <w:tr w:rsidR="00DA4E09" w:rsidRPr="00821CBA" w14:paraId="45DFAB4A" w14:textId="77777777" w:rsidTr="004A5042">
        <w:trPr>
          <w:trHeight w:val="319"/>
        </w:trPr>
        <w:tc>
          <w:tcPr>
            <w:tcW w:w="2547" w:type="dxa"/>
          </w:tcPr>
          <w:p w14:paraId="6E6DB747" w14:textId="72361AD3" w:rsidR="00DA4E09" w:rsidRPr="008E4582" w:rsidRDefault="00DA4E09" w:rsidP="00555F25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MD20</w:t>
            </w:r>
          </w:p>
        </w:tc>
        <w:tc>
          <w:tcPr>
            <w:tcW w:w="4243" w:type="dxa"/>
          </w:tcPr>
          <w:p w14:paraId="021D02AD" w14:textId="1A62820A" w:rsidR="00DA4E09" w:rsidRPr="008E4582" w:rsidRDefault="00DA4E09" w:rsidP="00555F25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R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outine cloning vector</w:t>
            </w:r>
          </w:p>
        </w:tc>
        <w:tc>
          <w:tcPr>
            <w:tcW w:w="2388" w:type="dxa"/>
          </w:tcPr>
          <w:p w14:paraId="2DFC5F45" w14:textId="10E7D8CE" w:rsidR="00DA4E09" w:rsidRPr="008E4582" w:rsidRDefault="00DA4E09" w:rsidP="00555F25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T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akara</w:t>
            </w:r>
          </w:p>
        </w:tc>
      </w:tr>
      <w:tr w:rsidR="00FD4272" w:rsidRPr="00821CBA" w14:paraId="60B02E25" w14:textId="77777777" w:rsidTr="004A5042">
        <w:trPr>
          <w:trHeight w:val="319"/>
        </w:trPr>
        <w:tc>
          <w:tcPr>
            <w:tcW w:w="2547" w:type="dxa"/>
          </w:tcPr>
          <w:p w14:paraId="4E75B9A1" w14:textId="4A1FDFC6" w:rsidR="00FD4272" w:rsidRPr="008E4582" w:rsidRDefault="00FD4272" w:rsidP="00555F25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-</w:t>
            </w:r>
            <w:r w:rsidR="007A4549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ino2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KO</w:t>
            </w:r>
          </w:p>
        </w:tc>
        <w:tc>
          <w:tcPr>
            <w:tcW w:w="4243" w:type="dxa"/>
          </w:tcPr>
          <w:p w14:paraId="155F3CD1" w14:textId="63F86B44" w:rsidR="00FD4272" w:rsidRPr="008E4582" w:rsidRDefault="007A4549" w:rsidP="00555F25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AdvGulliv-R" w:hAnsi="Times New Roman" w:cs="Times New Roman"/>
                <w:i/>
                <w:color w:val="000000"/>
                <w:kern w:val="0"/>
                <w:szCs w:val="21"/>
              </w:rPr>
              <w:t>ino2</w:t>
            </w:r>
            <w:r w:rsidR="004A5042"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 xml:space="preserve"> knockout</w:t>
            </w:r>
            <w:r w:rsidR="00DA4E09"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 xml:space="preserve"> frame inserted into pMD20</w:t>
            </w:r>
          </w:p>
        </w:tc>
        <w:tc>
          <w:tcPr>
            <w:tcW w:w="2388" w:type="dxa"/>
          </w:tcPr>
          <w:p w14:paraId="01ACE3EA" w14:textId="06327D24" w:rsidR="00FD4272" w:rsidRPr="008E4582" w:rsidRDefault="004A5042" w:rsidP="00555F25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T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his work</w:t>
            </w:r>
          </w:p>
        </w:tc>
      </w:tr>
      <w:tr w:rsidR="00D62210" w:rsidRPr="00821CBA" w14:paraId="683EFFC2" w14:textId="77777777" w:rsidTr="004A5042">
        <w:trPr>
          <w:trHeight w:val="319"/>
        </w:trPr>
        <w:tc>
          <w:tcPr>
            <w:tcW w:w="2547" w:type="dxa"/>
          </w:tcPr>
          <w:p w14:paraId="61E72CBD" w14:textId="17E7AC98" w:rsidR="00D62210" w:rsidRPr="008E4582" w:rsidRDefault="00D62210" w:rsidP="00D62210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-</w:t>
            </w:r>
            <w:r w:rsidR="007A4549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ino2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C</w:t>
            </w:r>
          </w:p>
        </w:tc>
        <w:tc>
          <w:tcPr>
            <w:tcW w:w="4243" w:type="dxa"/>
          </w:tcPr>
          <w:p w14:paraId="7CAC43B2" w14:textId="5F02F115" w:rsidR="00D62210" w:rsidRPr="008E4582" w:rsidRDefault="007A4549" w:rsidP="00D62210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AdvGulliv-R" w:hAnsi="Times New Roman" w:cs="Times New Roman"/>
                <w:i/>
                <w:color w:val="000000"/>
                <w:kern w:val="0"/>
                <w:szCs w:val="21"/>
              </w:rPr>
              <w:t>ino2</w:t>
            </w:r>
            <w:r w:rsidR="00DA4E09"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 xml:space="preserve"> complementation frame into pMD20</w:t>
            </w:r>
          </w:p>
        </w:tc>
        <w:tc>
          <w:tcPr>
            <w:tcW w:w="2388" w:type="dxa"/>
          </w:tcPr>
          <w:p w14:paraId="77ADF939" w14:textId="582C17E8" w:rsidR="00D62210" w:rsidRPr="008E4582" w:rsidRDefault="00D62210" w:rsidP="00D62210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T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his work</w:t>
            </w:r>
          </w:p>
        </w:tc>
      </w:tr>
      <w:tr w:rsidR="000F37EF" w:rsidRPr="00821CBA" w14:paraId="5B4E4240" w14:textId="77777777" w:rsidTr="004A5042">
        <w:trPr>
          <w:trHeight w:val="319"/>
        </w:trPr>
        <w:tc>
          <w:tcPr>
            <w:tcW w:w="2547" w:type="dxa"/>
          </w:tcPr>
          <w:p w14:paraId="1BFF2A5B" w14:textId="2A260D6C" w:rsidR="000F37EF" w:rsidRPr="008E4582" w:rsidRDefault="000F37EF" w:rsidP="000F37EF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 xml:space="preserve">ET22b </w:t>
            </w:r>
          </w:p>
        </w:tc>
        <w:tc>
          <w:tcPr>
            <w:tcW w:w="4243" w:type="dxa"/>
          </w:tcPr>
          <w:p w14:paraId="2708953D" w14:textId="0FD36343" w:rsidR="000F37EF" w:rsidRPr="008E4582" w:rsidRDefault="000F37EF" w:rsidP="000F37EF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i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R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 xml:space="preserve">outine cloning vector for protein expression in </w:t>
            </w:r>
            <w:r w:rsidRPr="008E4582">
              <w:rPr>
                <w:rFonts w:ascii="Times New Roman" w:eastAsia="AdvGulliv-R" w:hAnsi="Times New Roman" w:cs="Times New Roman"/>
                <w:i/>
                <w:color w:val="000000"/>
                <w:kern w:val="0"/>
                <w:szCs w:val="21"/>
              </w:rPr>
              <w:t xml:space="preserve">Escherichia coli </w:t>
            </w:r>
          </w:p>
        </w:tc>
        <w:tc>
          <w:tcPr>
            <w:tcW w:w="2388" w:type="dxa"/>
          </w:tcPr>
          <w:p w14:paraId="0F521723" w14:textId="0408CA3B" w:rsidR="000F37EF" w:rsidRPr="008E4582" w:rsidRDefault="000F37EF" w:rsidP="000F37EF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T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akara</w:t>
            </w:r>
          </w:p>
        </w:tc>
      </w:tr>
      <w:tr w:rsidR="000F37EF" w:rsidRPr="00821CBA" w14:paraId="54649C62" w14:textId="77777777" w:rsidTr="004A5042">
        <w:trPr>
          <w:trHeight w:val="319"/>
        </w:trPr>
        <w:tc>
          <w:tcPr>
            <w:tcW w:w="2547" w:type="dxa"/>
          </w:tcPr>
          <w:p w14:paraId="53E69FA6" w14:textId="25E71135" w:rsidR="000F37EF" w:rsidRPr="008E4582" w:rsidRDefault="000F37EF" w:rsidP="000F37EF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bookmarkStart w:id="8" w:name="_Hlk10399456"/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ET22b-</w:t>
            </w:r>
            <w:r w:rsidRPr="008E4582">
              <w:rPr>
                <w:rFonts w:ascii="Times New Roman" w:hAnsi="Times New Roman" w:cs="Times New Roman"/>
                <w:szCs w:val="21"/>
              </w:rPr>
              <w:t>An01g13950</w:t>
            </w:r>
          </w:p>
        </w:tc>
        <w:tc>
          <w:tcPr>
            <w:tcW w:w="4243" w:type="dxa"/>
          </w:tcPr>
          <w:p w14:paraId="51878BE7" w14:textId="3AFBF988" w:rsidR="000F37EF" w:rsidRPr="008E4582" w:rsidRDefault="006702BC" w:rsidP="000F37EF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 w:hint="eastAsia"/>
                <w:i/>
                <w:color w:val="000000"/>
                <w:kern w:val="0"/>
                <w:szCs w:val="21"/>
              </w:rPr>
              <w:t>A</w:t>
            </w:r>
            <w:r w:rsidRPr="008E4582">
              <w:rPr>
                <w:rFonts w:ascii="Times New Roman" w:eastAsia="AdvGulliv-R" w:hAnsi="Times New Roman" w:cs="Times New Roman"/>
                <w:i/>
                <w:color w:val="000000"/>
                <w:kern w:val="0"/>
                <w:szCs w:val="21"/>
              </w:rPr>
              <w:t>n01g13950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 xml:space="preserve"> cDNA inserted into pET22b </w:t>
            </w:r>
          </w:p>
        </w:tc>
        <w:tc>
          <w:tcPr>
            <w:tcW w:w="2388" w:type="dxa"/>
          </w:tcPr>
          <w:p w14:paraId="580F0CA3" w14:textId="2E9E0868" w:rsidR="000F37EF" w:rsidRPr="008E4582" w:rsidRDefault="000F37EF" w:rsidP="000F37EF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T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his work</w:t>
            </w:r>
          </w:p>
        </w:tc>
      </w:tr>
      <w:tr w:rsidR="000F37EF" w:rsidRPr="00821CBA" w14:paraId="6EED2F5C" w14:textId="77777777" w:rsidTr="004A5042">
        <w:trPr>
          <w:trHeight w:val="319"/>
        </w:trPr>
        <w:tc>
          <w:tcPr>
            <w:tcW w:w="2547" w:type="dxa"/>
          </w:tcPr>
          <w:p w14:paraId="32D04D45" w14:textId="166A9BEB" w:rsidR="000F37EF" w:rsidRPr="008E4582" w:rsidRDefault="000F37EF" w:rsidP="000F37EF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bookmarkStart w:id="9" w:name="_Hlk10399439"/>
            <w:bookmarkEnd w:id="8"/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ET22b-</w:t>
            </w:r>
            <w:r w:rsidR="00AC3F61" w:rsidRPr="008E4582">
              <w:rPr>
                <w:rFonts w:ascii="Times New Roman" w:hAnsi="Times New Roman" w:cs="Times New Roman" w:hint="eastAsia"/>
                <w:szCs w:val="21"/>
              </w:rPr>
              <w:t>An02g04350</w:t>
            </w:r>
          </w:p>
        </w:tc>
        <w:tc>
          <w:tcPr>
            <w:tcW w:w="4243" w:type="dxa"/>
          </w:tcPr>
          <w:p w14:paraId="7C311898" w14:textId="67B65EB7" w:rsidR="000F37EF" w:rsidRPr="008E4582" w:rsidRDefault="007A4549" w:rsidP="000F37EF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AdvGulliv-R" w:hAnsi="Times New Roman" w:cs="Times New Roman"/>
                <w:i/>
                <w:color w:val="000000"/>
                <w:kern w:val="0"/>
                <w:szCs w:val="21"/>
              </w:rPr>
              <w:t>ino2</w:t>
            </w:r>
            <w:r w:rsidR="006702BC"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 xml:space="preserve"> cDNA inserted into pET22b </w:t>
            </w:r>
          </w:p>
        </w:tc>
        <w:tc>
          <w:tcPr>
            <w:tcW w:w="2388" w:type="dxa"/>
          </w:tcPr>
          <w:p w14:paraId="028978D5" w14:textId="7FB5518C" w:rsidR="000F37EF" w:rsidRPr="008E4582" w:rsidRDefault="000F37EF" w:rsidP="000F37EF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T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his work</w:t>
            </w:r>
          </w:p>
        </w:tc>
      </w:tr>
      <w:bookmarkEnd w:id="9"/>
      <w:tr w:rsidR="006702BC" w:rsidRPr="00821CBA" w14:paraId="4B492801" w14:textId="77777777" w:rsidTr="004A5042">
        <w:trPr>
          <w:trHeight w:val="319"/>
        </w:trPr>
        <w:tc>
          <w:tcPr>
            <w:tcW w:w="2547" w:type="dxa"/>
          </w:tcPr>
          <w:p w14:paraId="69BCA043" w14:textId="40C2429A" w:rsidR="006702BC" w:rsidRPr="008E4582" w:rsidRDefault="006702BC" w:rsidP="000F37EF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</w:t>
            </w:r>
            <w:r w:rsidR="002E2A6B"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AD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T7</w:t>
            </w:r>
          </w:p>
        </w:tc>
        <w:tc>
          <w:tcPr>
            <w:tcW w:w="4243" w:type="dxa"/>
          </w:tcPr>
          <w:p w14:paraId="045D1C29" w14:textId="72D2B159" w:rsidR="006702BC" w:rsidRPr="008E4582" w:rsidRDefault="006702BC" w:rsidP="000F37EF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R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outine cloning vector for Yeast two-hybrid analysis</w:t>
            </w:r>
          </w:p>
        </w:tc>
        <w:tc>
          <w:tcPr>
            <w:tcW w:w="2388" w:type="dxa"/>
          </w:tcPr>
          <w:p w14:paraId="030E0101" w14:textId="450961E9" w:rsidR="006702BC" w:rsidRPr="008E4582" w:rsidRDefault="006702BC" w:rsidP="000F37EF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T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akara</w:t>
            </w:r>
          </w:p>
        </w:tc>
      </w:tr>
      <w:tr w:rsidR="00CE4CA1" w:rsidRPr="00821CBA" w14:paraId="1203F0A3" w14:textId="77777777" w:rsidTr="004A5042">
        <w:trPr>
          <w:trHeight w:val="319"/>
        </w:trPr>
        <w:tc>
          <w:tcPr>
            <w:tcW w:w="2547" w:type="dxa"/>
          </w:tcPr>
          <w:p w14:paraId="45209F06" w14:textId="1F91D652" w:rsidR="00CE4CA1" w:rsidRPr="008E4582" w:rsidRDefault="00CE4CA1" w:rsidP="00CE4CA1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</w:t>
            </w:r>
            <w:r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-An02g04350</w:t>
            </w:r>
          </w:p>
        </w:tc>
        <w:tc>
          <w:tcPr>
            <w:tcW w:w="4243" w:type="dxa"/>
          </w:tcPr>
          <w:p w14:paraId="0F8172B0" w14:textId="0B6C7B1E" w:rsidR="00CE4CA1" w:rsidRPr="008E4582" w:rsidRDefault="00CE4CA1" w:rsidP="00CE4CA1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hAnsi="Times New Roman" w:cs="Times New Roman"/>
                <w:i/>
                <w:szCs w:val="21"/>
                <w:lang w:val="en-GB"/>
              </w:rPr>
              <w:t>An0</w:t>
            </w:r>
            <w:r>
              <w:rPr>
                <w:rFonts w:ascii="Times New Roman" w:hAnsi="Times New Roman" w:cs="Times New Roman"/>
                <w:i/>
                <w:szCs w:val="21"/>
                <w:lang w:val="en-GB"/>
              </w:rPr>
              <w:t>2g04350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 xml:space="preserve"> 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 xml:space="preserve">cDNA inserted into 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</w:t>
            </w:r>
          </w:p>
        </w:tc>
        <w:tc>
          <w:tcPr>
            <w:tcW w:w="2388" w:type="dxa"/>
          </w:tcPr>
          <w:p w14:paraId="741984AE" w14:textId="529F4797" w:rsidR="00CE4CA1" w:rsidRPr="008E4582" w:rsidRDefault="00CE4CA1" w:rsidP="00CE4CA1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T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his work</w:t>
            </w:r>
          </w:p>
        </w:tc>
      </w:tr>
      <w:tr w:rsidR="00CE4CA1" w:rsidRPr="00821CBA" w14:paraId="07D379EB" w14:textId="77777777" w:rsidTr="004A5042">
        <w:trPr>
          <w:trHeight w:val="319"/>
        </w:trPr>
        <w:tc>
          <w:tcPr>
            <w:tcW w:w="2547" w:type="dxa"/>
          </w:tcPr>
          <w:p w14:paraId="1C3ECE2B" w14:textId="4FD3829A" w:rsidR="00CE4CA1" w:rsidRPr="008E4582" w:rsidRDefault="00CE4CA1" w:rsidP="00CE4CA1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GADT7-</w:t>
            </w:r>
            <w:bookmarkStart w:id="10" w:name="_Hlk10312776"/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An03g04180</w:t>
            </w:r>
            <w:bookmarkEnd w:id="10"/>
          </w:p>
        </w:tc>
        <w:tc>
          <w:tcPr>
            <w:tcW w:w="4243" w:type="dxa"/>
          </w:tcPr>
          <w:p w14:paraId="307807D6" w14:textId="1F4B91DD" w:rsidR="00CE4CA1" w:rsidRPr="008E4582" w:rsidRDefault="00CE4CA1" w:rsidP="00CE4CA1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hAnsi="Times New Roman" w:cs="Times New Roman"/>
                <w:i/>
                <w:szCs w:val="21"/>
                <w:lang w:val="en-GB"/>
              </w:rPr>
              <w:t>An03g04180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 xml:space="preserve"> 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 xml:space="preserve">cDNA inserted into 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</w:t>
            </w:r>
          </w:p>
        </w:tc>
        <w:tc>
          <w:tcPr>
            <w:tcW w:w="2388" w:type="dxa"/>
          </w:tcPr>
          <w:p w14:paraId="07D169C6" w14:textId="6A066AE8" w:rsidR="00CE4CA1" w:rsidRPr="008E4582" w:rsidRDefault="00CE4CA1" w:rsidP="00CE4CA1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T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his work</w:t>
            </w:r>
          </w:p>
        </w:tc>
      </w:tr>
      <w:tr w:rsidR="00CE4CA1" w:rsidRPr="00821CBA" w14:paraId="7F5377F1" w14:textId="77777777" w:rsidTr="004A5042">
        <w:trPr>
          <w:trHeight w:val="319"/>
        </w:trPr>
        <w:tc>
          <w:tcPr>
            <w:tcW w:w="2547" w:type="dxa"/>
          </w:tcPr>
          <w:p w14:paraId="56F8ED8F" w14:textId="57F3E852" w:rsidR="00CE4CA1" w:rsidRPr="008E4582" w:rsidRDefault="00CE4CA1" w:rsidP="00CE4CA1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bookmarkStart w:id="11" w:name="_Hlk10312792"/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GADT7-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An03g05170</w:t>
            </w:r>
            <w:bookmarkEnd w:id="11"/>
          </w:p>
        </w:tc>
        <w:tc>
          <w:tcPr>
            <w:tcW w:w="4243" w:type="dxa"/>
          </w:tcPr>
          <w:p w14:paraId="26BE61D7" w14:textId="6A4FADFB" w:rsidR="00CE4CA1" w:rsidRPr="008E4582" w:rsidRDefault="00CE4CA1" w:rsidP="00CE4CA1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hAnsi="Times New Roman" w:cs="Times New Roman"/>
                <w:i/>
                <w:szCs w:val="21"/>
                <w:lang w:val="en-GB"/>
              </w:rPr>
              <w:t>An03g05170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 xml:space="preserve"> 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 xml:space="preserve">cDNA inserted into 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</w:t>
            </w:r>
          </w:p>
        </w:tc>
        <w:tc>
          <w:tcPr>
            <w:tcW w:w="2388" w:type="dxa"/>
          </w:tcPr>
          <w:p w14:paraId="70BC353E" w14:textId="13403AA6" w:rsidR="00CE4CA1" w:rsidRPr="008E4582" w:rsidRDefault="00CE4CA1" w:rsidP="00CE4CA1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T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his work</w:t>
            </w:r>
          </w:p>
        </w:tc>
      </w:tr>
      <w:tr w:rsidR="00CE4CA1" w:rsidRPr="00821CBA" w14:paraId="10B5D83B" w14:textId="77777777" w:rsidTr="004A5042">
        <w:trPr>
          <w:trHeight w:val="319"/>
        </w:trPr>
        <w:tc>
          <w:tcPr>
            <w:tcW w:w="2547" w:type="dxa"/>
          </w:tcPr>
          <w:p w14:paraId="402D5276" w14:textId="5CC154E5" w:rsidR="00CE4CA1" w:rsidRPr="008E4582" w:rsidRDefault="00CE4CA1" w:rsidP="00CE4CA1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bookmarkStart w:id="12" w:name="_Hlk10312802"/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GADT7-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An08g01380</w:t>
            </w:r>
            <w:bookmarkEnd w:id="12"/>
          </w:p>
        </w:tc>
        <w:tc>
          <w:tcPr>
            <w:tcW w:w="4243" w:type="dxa"/>
          </w:tcPr>
          <w:p w14:paraId="25C140BA" w14:textId="3A32EB9C" w:rsidR="00CE4CA1" w:rsidRPr="008E4582" w:rsidRDefault="00CE4CA1" w:rsidP="00CE4CA1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hAnsi="Times New Roman" w:cs="Times New Roman"/>
                <w:i/>
                <w:szCs w:val="21"/>
                <w:lang w:val="en-GB"/>
              </w:rPr>
              <w:t>An08g01380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 xml:space="preserve"> 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 xml:space="preserve">cDNA inserted into 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</w:t>
            </w:r>
          </w:p>
        </w:tc>
        <w:tc>
          <w:tcPr>
            <w:tcW w:w="2388" w:type="dxa"/>
          </w:tcPr>
          <w:p w14:paraId="01DCDA78" w14:textId="2216A928" w:rsidR="00CE4CA1" w:rsidRPr="008E4582" w:rsidRDefault="00CE4CA1" w:rsidP="00CE4CA1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T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his work</w:t>
            </w:r>
          </w:p>
        </w:tc>
      </w:tr>
      <w:tr w:rsidR="00CE4CA1" w:rsidRPr="00821CBA" w14:paraId="7DED0348" w14:textId="77777777" w:rsidTr="004A5042">
        <w:trPr>
          <w:trHeight w:val="319"/>
        </w:trPr>
        <w:tc>
          <w:tcPr>
            <w:tcW w:w="2547" w:type="dxa"/>
          </w:tcPr>
          <w:p w14:paraId="2B35107A" w14:textId="73512B6F" w:rsidR="00CE4CA1" w:rsidRPr="008E4582" w:rsidRDefault="00CE4CA1" w:rsidP="00CE4CA1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bookmarkStart w:id="13" w:name="_Hlk10312811"/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GADT7-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An08g04000</w:t>
            </w:r>
            <w:bookmarkEnd w:id="13"/>
          </w:p>
        </w:tc>
        <w:tc>
          <w:tcPr>
            <w:tcW w:w="4243" w:type="dxa"/>
          </w:tcPr>
          <w:p w14:paraId="2DC5D5EA" w14:textId="689B5C14" w:rsidR="00CE4CA1" w:rsidRPr="008E4582" w:rsidRDefault="00CE4CA1" w:rsidP="00CE4CA1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hAnsi="Times New Roman" w:cs="Times New Roman"/>
                <w:i/>
                <w:szCs w:val="21"/>
                <w:lang w:val="en-GB"/>
              </w:rPr>
              <w:t>An08g04000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 xml:space="preserve"> 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 xml:space="preserve">cDNA inserted into 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</w:t>
            </w:r>
          </w:p>
        </w:tc>
        <w:tc>
          <w:tcPr>
            <w:tcW w:w="2388" w:type="dxa"/>
          </w:tcPr>
          <w:p w14:paraId="19AC3153" w14:textId="5A641582" w:rsidR="00CE4CA1" w:rsidRPr="008E4582" w:rsidRDefault="00CE4CA1" w:rsidP="00CE4CA1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T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his work</w:t>
            </w:r>
          </w:p>
        </w:tc>
      </w:tr>
      <w:tr w:rsidR="00CE4CA1" w:rsidRPr="00821CBA" w14:paraId="20ED6DE9" w14:textId="77777777" w:rsidTr="004A5042">
        <w:trPr>
          <w:trHeight w:val="319"/>
        </w:trPr>
        <w:tc>
          <w:tcPr>
            <w:tcW w:w="2547" w:type="dxa"/>
          </w:tcPr>
          <w:p w14:paraId="08A3E1F6" w14:textId="47709A9F" w:rsidR="00CE4CA1" w:rsidRPr="008E4582" w:rsidRDefault="00CE4CA1" w:rsidP="00CE4CA1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bookmarkStart w:id="14" w:name="_Hlk10312818"/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GADT7-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An09g06630</w:t>
            </w:r>
            <w:bookmarkEnd w:id="14"/>
          </w:p>
        </w:tc>
        <w:tc>
          <w:tcPr>
            <w:tcW w:w="4243" w:type="dxa"/>
          </w:tcPr>
          <w:p w14:paraId="12205723" w14:textId="07BE4E71" w:rsidR="00CE4CA1" w:rsidRPr="008E4582" w:rsidRDefault="00CE4CA1" w:rsidP="00CE4CA1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hAnsi="Times New Roman" w:cs="Times New Roman"/>
                <w:i/>
                <w:szCs w:val="21"/>
                <w:lang w:val="en-GB"/>
              </w:rPr>
              <w:t>An09g06630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 xml:space="preserve"> 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 xml:space="preserve">cDNA inserted into 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</w:t>
            </w:r>
          </w:p>
        </w:tc>
        <w:tc>
          <w:tcPr>
            <w:tcW w:w="2388" w:type="dxa"/>
          </w:tcPr>
          <w:p w14:paraId="7DBB991A" w14:textId="4C99FBFC" w:rsidR="00CE4CA1" w:rsidRPr="008E4582" w:rsidRDefault="00CE4CA1" w:rsidP="00CE4CA1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T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his work</w:t>
            </w:r>
          </w:p>
        </w:tc>
      </w:tr>
      <w:tr w:rsidR="00CE4CA1" w:rsidRPr="004A5042" w14:paraId="62CB85B1" w14:textId="77777777" w:rsidTr="004A5042">
        <w:trPr>
          <w:trHeight w:val="58"/>
        </w:trPr>
        <w:tc>
          <w:tcPr>
            <w:tcW w:w="2547" w:type="dxa"/>
          </w:tcPr>
          <w:p w14:paraId="4F9E5A09" w14:textId="1FEC907C" w:rsidR="00CE4CA1" w:rsidRPr="008E4582" w:rsidRDefault="00CE4CA1" w:rsidP="00CE4CA1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bookmarkStart w:id="15" w:name="_Hlk10312824"/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GADT7-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An14g02540</w:t>
            </w:r>
            <w:bookmarkEnd w:id="15"/>
          </w:p>
        </w:tc>
        <w:tc>
          <w:tcPr>
            <w:tcW w:w="4243" w:type="dxa"/>
          </w:tcPr>
          <w:p w14:paraId="08F0F5AC" w14:textId="459F0BC9" w:rsidR="00CE4CA1" w:rsidRPr="008E4582" w:rsidRDefault="00CE4CA1" w:rsidP="00CE4CA1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hAnsi="Times New Roman" w:cs="Times New Roman"/>
                <w:i/>
                <w:szCs w:val="21"/>
                <w:lang w:val="en-GB"/>
              </w:rPr>
              <w:t>An14g02540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 xml:space="preserve"> 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 xml:space="preserve">cDNA inserted into 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</w:t>
            </w:r>
          </w:p>
        </w:tc>
        <w:tc>
          <w:tcPr>
            <w:tcW w:w="2388" w:type="dxa"/>
          </w:tcPr>
          <w:p w14:paraId="1F0D7844" w14:textId="4A64D1A1" w:rsidR="00CE4CA1" w:rsidRPr="008E4582" w:rsidRDefault="00CE4CA1" w:rsidP="00CE4CA1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T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his work</w:t>
            </w:r>
          </w:p>
        </w:tc>
      </w:tr>
      <w:tr w:rsidR="00CE4CA1" w:rsidRPr="004A5042" w14:paraId="5DF60A1D" w14:textId="77777777" w:rsidTr="004A5042">
        <w:trPr>
          <w:trHeight w:val="131"/>
        </w:trPr>
        <w:tc>
          <w:tcPr>
            <w:tcW w:w="2547" w:type="dxa"/>
          </w:tcPr>
          <w:p w14:paraId="34D4D1F6" w14:textId="5E420A7E" w:rsidR="00CE4CA1" w:rsidRPr="008E4582" w:rsidRDefault="00CE4CA1" w:rsidP="00CE4CA1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bookmarkStart w:id="16" w:name="_Hlk10312834"/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GADT7-</w:t>
            </w:r>
            <w:r w:rsidRPr="008E4582">
              <w:rPr>
                <w:rFonts w:ascii="Times New Roman" w:hAnsi="Times New Roman" w:cs="Times New Roman" w:hint="eastAsia"/>
                <w:szCs w:val="21"/>
                <w:lang w:val="en-GB"/>
              </w:rPr>
              <w:t>An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15</w:t>
            </w:r>
            <w:r w:rsidRPr="008E4582">
              <w:rPr>
                <w:rFonts w:ascii="Times New Roman" w:hAnsi="Times New Roman" w:cs="Times New Roman" w:hint="eastAsia"/>
                <w:szCs w:val="21"/>
                <w:lang w:val="en-GB"/>
              </w:rPr>
              <w:t>g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03490</w:t>
            </w:r>
            <w:bookmarkEnd w:id="16"/>
          </w:p>
        </w:tc>
        <w:tc>
          <w:tcPr>
            <w:tcW w:w="4243" w:type="dxa"/>
          </w:tcPr>
          <w:p w14:paraId="63878B1A" w14:textId="7AF2CCFA" w:rsidR="00CE4CA1" w:rsidRPr="008E4582" w:rsidRDefault="00CE4CA1" w:rsidP="00CE4CA1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hAnsi="Times New Roman" w:cs="Times New Roman"/>
                <w:i/>
                <w:szCs w:val="21"/>
                <w:lang w:val="en-GB"/>
              </w:rPr>
              <w:t>An15g03940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 xml:space="preserve"> 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 xml:space="preserve">cDNA inserted into 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</w:t>
            </w:r>
          </w:p>
        </w:tc>
        <w:tc>
          <w:tcPr>
            <w:tcW w:w="2388" w:type="dxa"/>
          </w:tcPr>
          <w:p w14:paraId="61F06240" w14:textId="18CAFA96" w:rsidR="00CE4CA1" w:rsidRPr="008E4582" w:rsidRDefault="00CE4CA1" w:rsidP="00CE4CA1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T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his work</w:t>
            </w:r>
          </w:p>
        </w:tc>
      </w:tr>
      <w:tr w:rsidR="00CE4CA1" w:rsidRPr="004A5042" w14:paraId="14DEADAE" w14:textId="77777777" w:rsidTr="004A5042">
        <w:trPr>
          <w:trHeight w:val="221"/>
        </w:trPr>
        <w:tc>
          <w:tcPr>
            <w:tcW w:w="2547" w:type="dxa"/>
          </w:tcPr>
          <w:p w14:paraId="42EEE4B5" w14:textId="7552A595" w:rsidR="00CE4CA1" w:rsidRPr="008E4582" w:rsidRDefault="00CE4CA1" w:rsidP="00CE4CA1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bookmarkStart w:id="17" w:name="_Hlk10312841"/>
            <w:bookmarkStart w:id="18" w:name="OLE_LINK2"/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GADT7-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An01g13950</w:t>
            </w:r>
            <w:bookmarkEnd w:id="17"/>
            <w:bookmarkEnd w:id="18"/>
          </w:p>
        </w:tc>
        <w:tc>
          <w:tcPr>
            <w:tcW w:w="4243" w:type="dxa"/>
          </w:tcPr>
          <w:p w14:paraId="61C8DC5A" w14:textId="71B70413" w:rsidR="00CE4CA1" w:rsidRPr="008E4582" w:rsidRDefault="00CE4CA1" w:rsidP="00CE4CA1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hAnsi="Times New Roman" w:cs="Times New Roman"/>
                <w:i/>
                <w:szCs w:val="21"/>
                <w:lang w:val="en-GB"/>
              </w:rPr>
              <w:t>An01g13950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 xml:space="preserve"> 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 xml:space="preserve">cDNA inserted into 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</w:t>
            </w:r>
          </w:p>
        </w:tc>
        <w:tc>
          <w:tcPr>
            <w:tcW w:w="2388" w:type="dxa"/>
          </w:tcPr>
          <w:p w14:paraId="71BA5869" w14:textId="3DFC11F3" w:rsidR="00CE4CA1" w:rsidRPr="008E4582" w:rsidRDefault="00CE4CA1" w:rsidP="00CE4CA1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T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his work</w:t>
            </w:r>
          </w:p>
        </w:tc>
      </w:tr>
      <w:tr w:rsidR="00CE4CA1" w:rsidRPr="004A5042" w14:paraId="4F83DDF2" w14:textId="77777777" w:rsidTr="004A5042">
        <w:trPr>
          <w:trHeight w:val="221"/>
        </w:trPr>
        <w:tc>
          <w:tcPr>
            <w:tcW w:w="2547" w:type="dxa"/>
          </w:tcPr>
          <w:p w14:paraId="5A2B0331" w14:textId="4B0E30AE" w:rsidR="00CE4CA1" w:rsidRPr="008E4582" w:rsidRDefault="00CE4CA1" w:rsidP="00CE4CA1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-opi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4243" w:type="dxa"/>
          </w:tcPr>
          <w:p w14:paraId="3F265A40" w14:textId="2F17A8F1" w:rsidR="00CE4CA1" w:rsidRPr="008E4582" w:rsidRDefault="00CE4CA1" w:rsidP="00CE4CA1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  <w:i/>
                <w:szCs w:val="21"/>
                <w:lang w:val="en-GB"/>
              </w:rPr>
            </w:pPr>
            <w:r w:rsidRPr="008E4582">
              <w:rPr>
                <w:rFonts w:ascii="Times New Roman" w:hAnsi="Times New Roman" w:cs="Times New Roman"/>
                <w:i/>
                <w:szCs w:val="21"/>
                <w:lang w:val="en-GB"/>
              </w:rPr>
              <w:t>Opi1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 xml:space="preserve"> 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 xml:space="preserve">cDNA inserted into 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</w:t>
            </w:r>
          </w:p>
        </w:tc>
        <w:tc>
          <w:tcPr>
            <w:tcW w:w="2388" w:type="dxa"/>
          </w:tcPr>
          <w:p w14:paraId="3D610EDC" w14:textId="3EC05BFD" w:rsidR="00CE4CA1" w:rsidRPr="008E4582" w:rsidRDefault="00CE4CA1" w:rsidP="00CE4CA1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T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his work</w:t>
            </w:r>
          </w:p>
        </w:tc>
      </w:tr>
      <w:tr w:rsidR="00CE4CA1" w:rsidRPr="004A5042" w14:paraId="3DE0838C" w14:textId="77777777" w:rsidTr="004A5042">
        <w:trPr>
          <w:trHeight w:val="221"/>
        </w:trPr>
        <w:tc>
          <w:tcPr>
            <w:tcW w:w="2547" w:type="dxa"/>
          </w:tcPr>
          <w:p w14:paraId="1894FE9A" w14:textId="0C11AF06" w:rsidR="00CE4CA1" w:rsidRPr="008E4582" w:rsidRDefault="00CE4CA1" w:rsidP="00CE4CA1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GBKT7</w:t>
            </w:r>
          </w:p>
        </w:tc>
        <w:tc>
          <w:tcPr>
            <w:tcW w:w="4243" w:type="dxa"/>
          </w:tcPr>
          <w:p w14:paraId="26F80CD3" w14:textId="460EFFE0" w:rsidR="00CE4CA1" w:rsidRPr="008E4582" w:rsidRDefault="00CE4CA1" w:rsidP="00CE4CA1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R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outine cloning vector for Yeast two-hybrid analysis</w:t>
            </w:r>
          </w:p>
        </w:tc>
        <w:tc>
          <w:tcPr>
            <w:tcW w:w="2388" w:type="dxa"/>
          </w:tcPr>
          <w:p w14:paraId="1510BAF2" w14:textId="0FD7E795" w:rsidR="00CE4CA1" w:rsidRPr="008E4582" w:rsidRDefault="00CE4CA1" w:rsidP="00CE4CA1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T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akara</w:t>
            </w:r>
          </w:p>
        </w:tc>
      </w:tr>
      <w:tr w:rsidR="00CE4CA1" w:rsidRPr="004A5042" w14:paraId="2134C927" w14:textId="77777777" w:rsidTr="004A5042">
        <w:trPr>
          <w:trHeight w:val="221"/>
        </w:trPr>
        <w:tc>
          <w:tcPr>
            <w:tcW w:w="2547" w:type="dxa"/>
          </w:tcPr>
          <w:p w14:paraId="49DC87CF" w14:textId="2BE6E1BE" w:rsidR="00CE4CA1" w:rsidRPr="008E4582" w:rsidRDefault="00CE4CA1" w:rsidP="00CE4CA1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pGBKT7-An01g13950</w:t>
            </w:r>
          </w:p>
        </w:tc>
        <w:tc>
          <w:tcPr>
            <w:tcW w:w="4243" w:type="dxa"/>
          </w:tcPr>
          <w:p w14:paraId="2C52EDDC" w14:textId="1107ADF7" w:rsidR="00CE4CA1" w:rsidRPr="008E4582" w:rsidRDefault="00CE4CA1" w:rsidP="00CE4CA1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/>
                <w:i/>
                <w:iCs/>
                <w:color w:val="000000"/>
                <w:kern w:val="0"/>
                <w:szCs w:val="21"/>
              </w:rPr>
              <w:t>An01g13950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 xml:space="preserve"> cDNA inserted into 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GBBKT7</w:t>
            </w:r>
          </w:p>
        </w:tc>
        <w:tc>
          <w:tcPr>
            <w:tcW w:w="2388" w:type="dxa"/>
          </w:tcPr>
          <w:p w14:paraId="047BECB7" w14:textId="0ECCB0DD" w:rsidR="00CE4CA1" w:rsidRPr="008E4582" w:rsidRDefault="00CE4CA1" w:rsidP="00CE4CA1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T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his work</w:t>
            </w:r>
          </w:p>
        </w:tc>
      </w:tr>
      <w:tr w:rsidR="00CE4CA1" w:rsidRPr="004A5042" w14:paraId="080DA662" w14:textId="77777777" w:rsidTr="004A5042">
        <w:trPr>
          <w:trHeight w:val="221"/>
        </w:trPr>
        <w:tc>
          <w:tcPr>
            <w:tcW w:w="2547" w:type="dxa"/>
          </w:tcPr>
          <w:p w14:paraId="6158AF82" w14:textId="3938F8F5" w:rsidR="00CE4CA1" w:rsidRPr="008E4582" w:rsidRDefault="00CE4CA1" w:rsidP="00CE4CA1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bookmarkStart w:id="19" w:name="_Hlk10312677"/>
            <w:bookmarkStart w:id="20" w:name="OLE_LINK1"/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pGBKT7-</w:t>
            </w:r>
            <w:bookmarkEnd w:id="19"/>
            <w:bookmarkEnd w:id="20"/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An02g04350</w:t>
            </w:r>
          </w:p>
        </w:tc>
        <w:tc>
          <w:tcPr>
            <w:tcW w:w="4243" w:type="dxa"/>
          </w:tcPr>
          <w:p w14:paraId="22520AE9" w14:textId="77F26B58" w:rsidR="00CE4CA1" w:rsidRPr="008E4582" w:rsidRDefault="00CE4CA1" w:rsidP="00CE4CA1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/>
                <w:i/>
                <w:iCs/>
                <w:color w:val="000000"/>
                <w:kern w:val="0"/>
                <w:szCs w:val="21"/>
              </w:rPr>
              <w:t>An02g04350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 xml:space="preserve"> cDNA inserted into 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GBBKT7</w:t>
            </w:r>
          </w:p>
        </w:tc>
        <w:tc>
          <w:tcPr>
            <w:tcW w:w="2388" w:type="dxa"/>
          </w:tcPr>
          <w:p w14:paraId="407949B6" w14:textId="0A497FBB" w:rsidR="00CE4CA1" w:rsidRPr="008E4582" w:rsidRDefault="00CE4CA1" w:rsidP="00CE4CA1">
            <w:pPr>
              <w:autoSpaceDE w:val="0"/>
              <w:autoSpaceDN w:val="0"/>
              <w:adjustRightInd w:val="0"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T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his work</w:t>
            </w:r>
          </w:p>
        </w:tc>
      </w:tr>
    </w:tbl>
    <w:p w14:paraId="29B6FA9F" w14:textId="77777777" w:rsidR="00FD4272" w:rsidRPr="003C1351" w:rsidRDefault="00FD4272" w:rsidP="003C1351">
      <w:pPr>
        <w:rPr>
          <w:rStyle w:val="fontstyle21"/>
          <w:rFonts w:ascii="Times New Roman" w:hAnsi="Times New Roman" w:cs="Times New Roman"/>
          <w:b/>
          <w:bCs/>
        </w:rPr>
      </w:pPr>
    </w:p>
    <w:p w14:paraId="33251B0B" w14:textId="0CB69E28" w:rsidR="003C1351" w:rsidRPr="009C05AD" w:rsidRDefault="003C1351" w:rsidP="003C1351">
      <w:pPr>
        <w:rPr>
          <w:rStyle w:val="fontstyle21"/>
          <w:rFonts w:ascii="Times New Roman" w:hAnsi="Times New Roman" w:cs="Times New Roman"/>
          <w:b/>
        </w:rPr>
      </w:pPr>
      <w:r w:rsidRPr="009C05AD">
        <w:rPr>
          <w:rStyle w:val="fontstyle21"/>
          <w:rFonts w:ascii="Times New Roman" w:hAnsi="Times New Roman" w:cs="Times New Roman"/>
          <w:b/>
        </w:rPr>
        <w:t>Table S</w:t>
      </w:r>
      <w:r>
        <w:rPr>
          <w:rStyle w:val="fontstyle21"/>
          <w:rFonts w:ascii="Times New Roman" w:hAnsi="Times New Roman" w:cs="Times New Roman"/>
          <w:b/>
        </w:rPr>
        <w:t>4</w:t>
      </w:r>
      <w:r w:rsidRPr="009C05AD">
        <w:rPr>
          <w:rStyle w:val="fontstyle21"/>
          <w:rFonts w:ascii="Times New Roman" w:hAnsi="Times New Roman" w:cs="Times New Roman"/>
          <w:b/>
        </w:rPr>
        <w:t>.</w:t>
      </w:r>
      <w:r w:rsidRPr="009C05AD">
        <w:rPr>
          <w:rStyle w:val="fontstyle21"/>
          <w:rFonts w:ascii="Times New Roman" w:hAnsi="Times New Roman" w:cs="Times New Roman"/>
          <w:b/>
          <w:bCs/>
        </w:rPr>
        <w:t xml:space="preserve"> </w:t>
      </w:r>
      <w:bookmarkStart w:id="21" w:name="_Hlk488323140"/>
      <w:bookmarkStart w:id="22" w:name="OLE_LINK6"/>
      <w:r w:rsidRPr="009C05AD">
        <w:rPr>
          <w:rStyle w:val="fontstyle21"/>
          <w:rFonts w:ascii="Times New Roman" w:hAnsi="Times New Roman" w:cs="Times New Roman"/>
          <w:b/>
        </w:rPr>
        <w:t>Oligonucleotide primers used in this study</w:t>
      </w:r>
      <w:bookmarkEnd w:id="21"/>
      <w:bookmarkEnd w:id="22"/>
    </w:p>
    <w:tbl>
      <w:tblPr>
        <w:tblStyle w:val="a4"/>
        <w:tblW w:w="121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4536"/>
        <w:gridCol w:w="4820"/>
      </w:tblGrid>
      <w:tr w:rsidR="003C1351" w:rsidRPr="008E4582" w14:paraId="6DC5ED5B" w14:textId="77777777" w:rsidTr="001B60F2">
        <w:trPr>
          <w:trHeight w:val="51"/>
        </w:trPr>
        <w:tc>
          <w:tcPr>
            <w:tcW w:w="2830" w:type="dxa"/>
            <w:hideMark/>
          </w:tcPr>
          <w:p w14:paraId="16502CFD" w14:textId="77777777" w:rsidR="003C1351" w:rsidRPr="008E4582" w:rsidRDefault="003C1351" w:rsidP="00555F25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 xml:space="preserve">Primer </w:t>
            </w:r>
          </w:p>
        </w:tc>
        <w:tc>
          <w:tcPr>
            <w:tcW w:w="4536" w:type="dxa"/>
            <w:hideMark/>
          </w:tcPr>
          <w:p w14:paraId="1CDA9CFC" w14:textId="77777777" w:rsidR="003C1351" w:rsidRPr="008E4582" w:rsidRDefault="003C1351" w:rsidP="00555F25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Sequences</w:t>
            </w:r>
          </w:p>
        </w:tc>
        <w:tc>
          <w:tcPr>
            <w:tcW w:w="4820" w:type="dxa"/>
          </w:tcPr>
          <w:p w14:paraId="09C5366F" w14:textId="77777777" w:rsidR="003C1351" w:rsidRPr="008E4582" w:rsidRDefault="003C1351" w:rsidP="00555F25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Experiment</w:t>
            </w:r>
          </w:p>
        </w:tc>
      </w:tr>
      <w:tr w:rsidR="00005CD9" w:rsidRPr="00BD02D8" w14:paraId="421F7A54" w14:textId="77777777" w:rsidTr="001B60F2">
        <w:trPr>
          <w:trHeight w:val="51"/>
        </w:trPr>
        <w:tc>
          <w:tcPr>
            <w:tcW w:w="2830" w:type="dxa"/>
          </w:tcPr>
          <w:p w14:paraId="5D2F9C44" w14:textId="73F3BC76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F1</w:t>
            </w:r>
          </w:p>
        </w:tc>
        <w:tc>
          <w:tcPr>
            <w:tcW w:w="4536" w:type="dxa"/>
          </w:tcPr>
          <w:p w14:paraId="068ABF3D" w14:textId="2666D484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hAnsi="Times New Roman" w:cs="Times New Roman"/>
                <w:color w:val="000000"/>
                <w:szCs w:val="21"/>
              </w:rPr>
              <w:t>CCAGCCTACGAATAAGATGC</w:t>
            </w:r>
          </w:p>
        </w:tc>
        <w:tc>
          <w:tcPr>
            <w:tcW w:w="4820" w:type="dxa"/>
          </w:tcPr>
          <w:p w14:paraId="13D7352B" w14:textId="31DD1C52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Upstream location of p-</w:t>
            </w:r>
            <w:r w:rsidR="007A454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ino2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KO in the </w:t>
            </w:r>
            <w:r w:rsidR="007A4549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</w:rPr>
              <w:t>ino2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locus</w:t>
            </w:r>
          </w:p>
        </w:tc>
      </w:tr>
      <w:tr w:rsidR="00005CD9" w:rsidRPr="00BD02D8" w14:paraId="78E4A443" w14:textId="77777777" w:rsidTr="001B60F2">
        <w:trPr>
          <w:trHeight w:val="51"/>
        </w:trPr>
        <w:tc>
          <w:tcPr>
            <w:tcW w:w="2830" w:type="dxa"/>
          </w:tcPr>
          <w:p w14:paraId="6286CA49" w14:textId="136C43BD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R1</w:t>
            </w:r>
          </w:p>
        </w:tc>
        <w:tc>
          <w:tcPr>
            <w:tcW w:w="4536" w:type="dxa"/>
          </w:tcPr>
          <w:p w14:paraId="680B4F33" w14:textId="45ED7AB8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hAnsi="Times New Roman" w:cs="Times New Roman"/>
                <w:color w:val="000000"/>
                <w:szCs w:val="21"/>
              </w:rPr>
              <w:t>ACCCGACTATCATTCAAACAG</w:t>
            </w:r>
          </w:p>
        </w:tc>
        <w:tc>
          <w:tcPr>
            <w:tcW w:w="4820" w:type="dxa"/>
          </w:tcPr>
          <w:p w14:paraId="14EA3AF6" w14:textId="2136F3AF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Upstream location of p-</w:t>
            </w:r>
            <w:r w:rsidR="007A454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ino2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KO in the </w:t>
            </w:r>
            <w:r w:rsidR="007A4549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</w:rPr>
              <w:t>ino2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locus</w:t>
            </w:r>
          </w:p>
        </w:tc>
      </w:tr>
      <w:tr w:rsidR="00005CD9" w:rsidRPr="00BD02D8" w14:paraId="2BCF53C9" w14:textId="77777777" w:rsidTr="001B60F2">
        <w:trPr>
          <w:trHeight w:val="51"/>
        </w:trPr>
        <w:tc>
          <w:tcPr>
            <w:tcW w:w="2830" w:type="dxa"/>
          </w:tcPr>
          <w:p w14:paraId="1DF28FC9" w14:textId="3D5456DB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F2</w:t>
            </w:r>
          </w:p>
        </w:tc>
        <w:tc>
          <w:tcPr>
            <w:tcW w:w="4536" w:type="dxa"/>
          </w:tcPr>
          <w:p w14:paraId="7D82DD65" w14:textId="5B80BA0E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hAnsi="Times New Roman" w:cs="Times New Roman"/>
                <w:color w:val="000000"/>
                <w:szCs w:val="21"/>
              </w:rPr>
              <w:t>ATGGTTCGCTGTACTTGCTT</w:t>
            </w:r>
          </w:p>
        </w:tc>
        <w:tc>
          <w:tcPr>
            <w:tcW w:w="4820" w:type="dxa"/>
          </w:tcPr>
          <w:p w14:paraId="2074618E" w14:textId="339A5538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Downstream location of p-</w:t>
            </w:r>
            <w:r w:rsidR="007A454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ino2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KO in the </w:t>
            </w:r>
            <w:r w:rsidR="007A4549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</w:rPr>
              <w:t>ino2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locus</w:t>
            </w:r>
          </w:p>
        </w:tc>
      </w:tr>
      <w:tr w:rsidR="00005CD9" w:rsidRPr="00BD02D8" w14:paraId="13205DF2" w14:textId="77777777" w:rsidTr="001B60F2">
        <w:trPr>
          <w:trHeight w:val="51"/>
        </w:trPr>
        <w:tc>
          <w:tcPr>
            <w:tcW w:w="2830" w:type="dxa"/>
          </w:tcPr>
          <w:p w14:paraId="3CCC1E32" w14:textId="588E0B6C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R2</w:t>
            </w:r>
          </w:p>
        </w:tc>
        <w:tc>
          <w:tcPr>
            <w:tcW w:w="4536" w:type="dxa"/>
          </w:tcPr>
          <w:p w14:paraId="7DAF46C4" w14:textId="2C1C9FA3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hAnsi="Times New Roman" w:cs="Times New Roman"/>
                <w:color w:val="000000"/>
                <w:szCs w:val="21"/>
              </w:rPr>
              <w:t>GGGTAAACTCGGTCTGCTT</w:t>
            </w:r>
          </w:p>
        </w:tc>
        <w:tc>
          <w:tcPr>
            <w:tcW w:w="4820" w:type="dxa"/>
          </w:tcPr>
          <w:p w14:paraId="483ACEE7" w14:textId="1E93AD79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Downstream location of p-</w:t>
            </w:r>
            <w:r w:rsidR="007A454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ino2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KO in the </w:t>
            </w:r>
            <w:r w:rsidR="007A4549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</w:rPr>
              <w:t>ino2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locus</w:t>
            </w:r>
          </w:p>
        </w:tc>
      </w:tr>
      <w:tr w:rsidR="00005CD9" w:rsidRPr="00BD02D8" w14:paraId="449ADC5F" w14:textId="77777777" w:rsidTr="001B60F2">
        <w:trPr>
          <w:trHeight w:val="51"/>
        </w:trPr>
        <w:tc>
          <w:tcPr>
            <w:tcW w:w="2830" w:type="dxa"/>
          </w:tcPr>
          <w:p w14:paraId="6B723C78" w14:textId="5F4CAA6D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F3</w:t>
            </w:r>
          </w:p>
        </w:tc>
        <w:tc>
          <w:tcPr>
            <w:tcW w:w="4536" w:type="dxa"/>
          </w:tcPr>
          <w:p w14:paraId="1886AC13" w14:textId="59CC1D29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hAnsi="Times New Roman" w:cs="Times New Roman"/>
                <w:color w:val="000000"/>
                <w:szCs w:val="21"/>
              </w:rPr>
              <w:t>TGGCTGTAAGTGATTTCTTTAGTTG</w:t>
            </w:r>
          </w:p>
        </w:tc>
        <w:tc>
          <w:tcPr>
            <w:tcW w:w="4820" w:type="dxa"/>
          </w:tcPr>
          <w:p w14:paraId="01841EB6" w14:textId="293814D8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D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etection of </w:t>
            </w:r>
            <w:r w:rsidR="007A4549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</w:rPr>
              <w:t>ino2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CDS</w:t>
            </w:r>
          </w:p>
        </w:tc>
      </w:tr>
      <w:tr w:rsidR="00005CD9" w:rsidRPr="00BD02D8" w14:paraId="4EA35B23" w14:textId="77777777" w:rsidTr="001B60F2">
        <w:trPr>
          <w:trHeight w:val="51"/>
        </w:trPr>
        <w:tc>
          <w:tcPr>
            <w:tcW w:w="2830" w:type="dxa"/>
          </w:tcPr>
          <w:p w14:paraId="2FA03ABA" w14:textId="0DA9F8C0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R3</w:t>
            </w:r>
          </w:p>
        </w:tc>
        <w:tc>
          <w:tcPr>
            <w:tcW w:w="4536" w:type="dxa"/>
          </w:tcPr>
          <w:p w14:paraId="30F9BF33" w14:textId="31A872D6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hAnsi="Times New Roman" w:cs="Times New Roman"/>
                <w:color w:val="000000"/>
                <w:szCs w:val="21"/>
              </w:rPr>
              <w:t>TGAGCTGTTGGGCTGTTTC</w:t>
            </w:r>
          </w:p>
        </w:tc>
        <w:tc>
          <w:tcPr>
            <w:tcW w:w="4820" w:type="dxa"/>
          </w:tcPr>
          <w:p w14:paraId="7828C1E5" w14:textId="5FB31F1A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D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etection of </w:t>
            </w:r>
            <w:r w:rsidR="007A4549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</w:rPr>
              <w:t>ino2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CDS</w:t>
            </w:r>
          </w:p>
        </w:tc>
      </w:tr>
      <w:tr w:rsidR="00005CD9" w:rsidRPr="00BD02D8" w14:paraId="115688D5" w14:textId="77777777" w:rsidTr="001B60F2">
        <w:trPr>
          <w:trHeight w:val="51"/>
        </w:trPr>
        <w:tc>
          <w:tcPr>
            <w:tcW w:w="2830" w:type="dxa"/>
          </w:tcPr>
          <w:p w14:paraId="5FA45511" w14:textId="5ECAD9B3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F4</w:t>
            </w:r>
          </w:p>
        </w:tc>
        <w:tc>
          <w:tcPr>
            <w:tcW w:w="4536" w:type="dxa"/>
          </w:tcPr>
          <w:p w14:paraId="3E604884" w14:textId="22D15669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hAnsi="Times New Roman" w:cs="Times New Roman"/>
                <w:color w:val="000000"/>
                <w:szCs w:val="21"/>
              </w:rPr>
              <w:t>CGCCTGAACAACAGCAAAC</w:t>
            </w:r>
          </w:p>
        </w:tc>
        <w:tc>
          <w:tcPr>
            <w:tcW w:w="4820" w:type="dxa"/>
          </w:tcPr>
          <w:p w14:paraId="0ECAB38B" w14:textId="74406050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D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etection of </w:t>
            </w:r>
            <w:r w:rsidR="007A4549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</w:rPr>
              <w:t>ino2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CDS</w:t>
            </w:r>
          </w:p>
        </w:tc>
      </w:tr>
      <w:tr w:rsidR="00005CD9" w:rsidRPr="00BD02D8" w14:paraId="4456CA00" w14:textId="77777777" w:rsidTr="001B60F2">
        <w:trPr>
          <w:trHeight w:val="51"/>
        </w:trPr>
        <w:tc>
          <w:tcPr>
            <w:tcW w:w="2830" w:type="dxa"/>
          </w:tcPr>
          <w:p w14:paraId="387EFA9C" w14:textId="7417421E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R4</w:t>
            </w:r>
          </w:p>
        </w:tc>
        <w:tc>
          <w:tcPr>
            <w:tcW w:w="4536" w:type="dxa"/>
          </w:tcPr>
          <w:p w14:paraId="7A60F714" w14:textId="46BABAB0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hAnsi="Times New Roman" w:cs="Times New Roman"/>
                <w:color w:val="000000"/>
                <w:szCs w:val="21"/>
              </w:rPr>
              <w:t>GCACAGATCATCGAACCCT</w:t>
            </w:r>
          </w:p>
        </w:tc>
        <w:tc>
          <w:tcPr>
            <w:tcW w:w="4820" w:type="dxa"/>
          </w:tcPr>
          <w:p w14:paraId="74F3B43F" w14:textId="11DA3CDB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D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etection of </w:t>
            </w:r>
            <w:r w:rsidR="007A4549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</w:rPr>
              <w:t>ino2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CDS</w:t>
            </w:r>
          </w:p>
        </w:tc>
      </w:tr>
      <w:tr w:rsidR="00005CD9" w:rsidRPr="00BD02D8" w14:paraId="14FEB0C0" w14:textId="77777777" w:rsidTr="001B60F2">
        <w:trPr>
          <w:trHeight w:val="51"/>
        </w:trPr>
        <w:tc>
          <w:tcPr>
            <w:tcW w:w="2830" w:type="dxa"/>
          </w:tcPr>
          <w:p w14:paraId="24ED2089" w14:textId="178AE00F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F5</w:t>
            </w:r>
          </w:p>
        </w:tc>
        <w:tc>
          <w:tcPr>
            <w:tcW w:w="4536" w:type="dxa"/>
          </w:tcPr>
          <w:p w14:paraId="3805FA7E" w14:textId="53454CBE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hAnsi="Times New Roman" w:cs="Times New Roman"/>
                <w:color w:val="000000"/>
                <w:szCs w:val="21"/>
              </w:rPr>
              <w:t>TCCCGTCTATCTGTCAGTTTCA</w:t>
            </w:r>
          </w:p>
        </w:tc>
        <w:tc>
          <w:tcPr>
            <w:tcW w:w="4820" w:type="dxa"/>
          </w:tcPr>
          <w:p w14:paraId="58677BA1" w14:textId="3C099DF0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Upstream location of p-</w:t>
            </w:r>
            <w:r w:rsidR="007A454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ino2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C in the </w:t>
            </w:r>
            <w:r w:rsidR="007A4549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</w:rPr>
              <w:t>ino2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locus</w:t>
            </w:r>
          </w:p>
        </w:tc>
      </w:tr>
      <w:tr w:rsidR="00005CD9" w:rsidRPr="00BD02D8" w14:paraId="2E665459" w14:textId="77777777" w:rsidTr="001B60F2">
        <w:trPr>
          <w:trHeight w:val="51"/>
        </w:trPr>
        <w:tc>
          <w:tcPr>
            <w:tcW w:w="2830" w:type="dxa"/>
          </w:tcPr>
          <w:p w14:paraId="461C1254" w14:textId="49BACDDE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R5</w:t>
            </w:r>
          </w:p>
        </w:tc>
        <w:tc>
          <w:tcPr>
            <w:tcW w:w="4536" w:type="dxa"/>
          </w:tcPr>
          <w:p w14:paraId="3DF7ED51" w14:textId="144609A1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hAnsi="Times New Roman" w:cs="Times New Roman"/>
                <w:color w:val="000000"/>
                <w:szCs w:val="21"/>
              </w:rPr>
              <w:t>GGTGTTCTGCTGGTAGTGGTC</w:t>
            </w:r>
          </w:p>
        </w:tc>
        <w:tc>
          <w:tcPr>
            <w:tcW w:w="4820" w:type="dxa"/>
          </w:tcPr>
          <w:p w14:paraId="6B581D3B" w14:textId="60EDC9FA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Upstream location of p-</w:t>
            </w:r>
            <w:r w:rsidR="007A454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ino2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C in the </w:t>
            </w:r>
            <w:r w:rsidR="007A4549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</w:rPr>
              <w:t>ino2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locus</w:t>
            </w:r>
          </w:p>
        </w:tc>
      </w:tr>
      <w:tr w:rsidR="00005CD9" w:rsidRPr="00BD02D8" w14:paraId="190A7367" w14:textId="77777777" w:rsidTr="001B60F2">
        <w:trPr>
          <w:trHeight w:val="51"/>
        </w:trPr>
        <w:tc>
          <w:tcPr>
            <w:tcW w:w="2830" w:type="dxa"/>
          </w:tcPr>
          <w:p w14:paraId="0046DCE5" w14:textId="119ADC21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F6</w:t>
            </w:r>
          </w:p>
        </w:tc>
        <w:tc>
          <w:tcPr>
            <w:tcW w:w="4536" w:type="dxa"/>
          </w:tcPr>
          <w:p w14:paraId="3994F9A9" w14:textId="7DBE0717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hAnsi="Times New Roman" w:cs="Times New Roman"/>
                <w:color w:val="000000"/>
                <w:szCs w:val="21"/>
              </w:rPr>
              <w:t>CAGGTACTGCTGGATGAGGA</w:t>
            </w:r>
          </w:p>
        </w:tc>
        <w:tc>
          <w:tcPr>
            <w:tcW w:w="4820" w:type="dxa"/>
          </w:tcPr>
          <w:p w14:paraId="233A9247" w14:textId="39E90B71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Downstream location of p-</w:t>
            </w:r>
            <w:r w:rsidR="007A454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ino2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C in the </w:t>
            </w:r>
            <w:r w:rsidR="007A4549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</w:rPr>
              <w:t>ino2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locus</w:t>
            </w:r>
          </w:p>
        </w:tc>
      </w:tr>
      <w:tr w:rsidR="00005CD9" w:rsidRPr="00BD02D8" w14:paraId="3D18323F" w14:textId="77777777" w:rsidTr="001B60F2">
        <w:trPr>
          <w:trHeight w:val="51"/>
        </w:trPr>
        <w:tc>
          <w:tcPr>
            <w:tcW w:w="2830" w:type="dxa"/>
          </w:tcPr>
          <w:p w14:paraId="60788F60" w14:textId="5DB4499C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R6</w:t>
            </w:r>
          </w:p>
        </w:tc>
        <w:tc>
          <w:tcPr>
            <w:tcW w:w="4536" w:type="dxa"/>
          </w:tcPr>
          <w:p w14:paraId="0C214CB7" w14:textId="0AE9A69F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hAnsi="Times New Roman" w:cs="Times New Roman"/>
                <w:color w:val="000000"/>
                <w:szCs w:val="21"/>
              </w:rPr>
              <w:t>TCAATGAAGAACGGGAAGAT</w:t>
            </w:r>
          </w:p>
        </w:tc>
        <w:tc>
          <w:tcPr>
            <w:tcW w:w="4820" w:type="dxa"/>
          </w:tcPr>
          <w:p w14:paraId="7488BF1A" w14:textId="063F7EF7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Downstream location of p-</w:t>
            </w:r>
            <w:r w:rsidR="007A454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ino2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C in the </w:t>
            </w:r>
            <w:r w:rsidR="007A4549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</w:rPr>
              <w:t>ino2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locus</w:t>
            </w:r>
          </w:p>
        </w:tc>
      </w:tr>
      <w:tr w:rsidR="00005CD9" w:rsidRPr="00BD02D8" w14:paraId="1833B519" w14:textId="77777777" w:rsidTr="001B60F2">
        <w:trPr>
          <w:trHeight w:val="51"/>
        </w:trPr>
        <w:tc>
          <w:tcPr>
            <w:tcW w:w="2830" w:type="dxa"/>
          </w:tcPr>
          <w:p w14:paraId="4FB5B0C0" w14:textId="2B104ECB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F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-probe1</w:t>
            </w:r>
          </w:p>
        </w:tc>
        <w:tc>
          <w:tcPr>
            <w:tcW w:w="4536" w:type="dxa"/>
            <w:vAlign w:val="bottom"/>
          </w:tcPr>
          <w:p w14:paraId="084A9D88" w14:textId="44420E64" w:rsidR="00005CD9" w:rsidRPr="008E4582" w:rsidRDefault="00005CD9" w:rsidP="00005CD9">
            <w:pPr>
              <w:widowControl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AACGGTATTGACTAAAAGGGAATCCCTGAAGCCTGTCATTTGCCAGGAAGGTGGACTAG</w:t>
            </w:r>
          </w:p>
        </w:tc>
        <w:tc>
          <w:tcPr>
            <w:tcW w:w="4820" w:type="dxa"/>
          </w:tcPr>
          <w:p w14:paraId="318A0D79" w14:textId="0EA578FB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A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mplification of probe1</w:t>
            </w:r>
          </w:p>
        </w:tc>
      </w:tr>
      <w:tr w:rsidR="00005CD9" w:rsidRPr="00BD02D8" w14:paraId="4268B374" w14:textId="77777777" w:rsidTr="001B60F2">
        <w:trPr>
          <w:trHeight w:val="51"/>
        </w:trPr>
        <w:tc>
          <w:tcPr>
            <w:tcW w:w="2830" w:type="dxa"/>
          </w:tcPr>
          <w:p w14:paraId="0B609E1C" w14:textId="2CB9DA90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R-probe1</w:t>
            </w:r>
          </w:p>
        </w:tc>
        <w:tc>
          <w:tcPr>
            <w:tcW w:w="4536" w:type="dxa"/>
            <w:vAlign w:val="bottom"/>
          </w:tcPr>
          <w:p w14:paraId="149E3E77" w14:textId="688C113D" w:rsidR="00005CD9" w:rsidRPr="008E4582" w:rsidRDefault="00005CD9" w:rsidP="00005CD9">
            <w:pPr>
              <w:widowControl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CCAGGAAGGTGGACTAGTGCACTGTTGTTAATTAATATAAATACTGGCAAGGGATGCC</w:t>
            </w:r>
          </w:p>
        </w:tc>
        <w:tc>
          <w:tcPr>
            <w:tcW w:w="4820" w:type="dxa"/>
          </w:tcPr>
          <w:p w14:paraId="15CF07BE" w14:textId="25747135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A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mplification of probe1</w:t>
            </w:r>
          </w:p>
        </w:tc>
      </w:tr>
      <w:tr w:rsidR="00005CD9" w:rsidRPr="00BD02D8" w14:paraId="0937A9D6" w14:textId="77777777" w:rsidTr="001B60F2">
        <w:trPr>
          <w:trHeight w:val="51"/>
        </w:trPr>
        <w:tc>
          <w:tcPr>
            <w:tcW w:w="2830" w:type="dxa"/>
          </w:tcPr>
          <w:p w14:paraId="6A4C5AB8" w14:textId="0C484F89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F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-probe2</w:t>
            </w:r>
          </w:p>
        </w:tc>
        <w:tc>
          <w:tcPr>
            <w:tcW w:w="4536" w:type="dxa"/>
            <w:vAlign w:val="bottom"/>
          </w:tcPr>
          <w:p w14:paraId="0E41317E" w14:textId="4543139A" w:rsidR="00005CD9" w:rsidRPr="008E4582" w:rsidRDefault="00005CD9" w:rsidP="00005CD9">
            <w:pPr>
              <w:widowControl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AACGGTATTGACTAAAAGGGCGACTGTTTGTCCTGCGAGGATCTTCTTTCCGTCAAATA</w:t>
            </w:r>
          </w:p>
        </w:tc>
        <w:tc>
          <w:tcPr>
            <w:tcW w:w="4820" w:type="dxa"/>
          </w:tcPr>
          <w:p w14:paraId="761470C8" w14:textId="003E27CC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A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mplification of probe2</w:t>
            </w:r>
          </w:p>
        </w:tc>
      </w:tr>
      <w:tr w:rsidR="00005CD9" w:rsidRPr="00BD02D8" w14:paraId="668C4729" w14:textId="77777777" w:rsidTr="001B60F2">
        <w:trPr>
          <w:trHeight w:val="51"/>
        </w:trPr>
        <w:tc>
          <w:tcPr>
            <w:tcW w:w="2830" w:type="dxa"/>
          </w:tcPr>
          <w:p w14:paraId="5E17DD18" w14:textId="6B308F15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F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-probe2</w:t>
            </w:r>
          </w:p>
        </w:tc>
        <w:tc>
          <w:tcPr>
            <w:tcW w:w="4536" w:type="dxa"/>
            <w:vAlign w:val="bottom"/>
          </w:tcPr>
          <w:p w14:paraId="5489CEBD" w14:textId="3953E21F" w:rsidR="00005CD9" w:rsidRPr="008E4582" w:rsidRDefault="00005CD9" w:rsidP="00005CD9">
            <w:pPr>
              <w:widowControl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CTTCTTTCCGTCAAATACACCTGAGCATTTAATTAATATAAATACTGGCAAGGGATGCC</w:t>
            </w:r>
          </w:p>
        </w:tc>
        <w:tc>
          <w:tcPr>
            <w:tcW w:w="4820" w:type="dxa"/>
          </w:tcPr>
          <w:p w14:paraId="45CD0D83" w14:textId="42350169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A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mplification of probe2</w:t>
            </w:r>
          </w:p>
        </w:tc>
      </w:tr>
      <w:tr w:rsidR="00005CD9" w:rsidRPr="00BD02D8" w14:paraId="634DDDBC" w14:textId="77777777" w:rsidTr="001B60F2">
        <w:trPr>
          <w:trHeight w:val="51"/>
        </w:trPr>
        <w:tc>
          <w:tcPr>
            <w:tcW w:w="2830" w:type="dxa"/>
          </w:tcPr>
          <w:p w14:paraId="4CA4BBD6" w14:textId="1755442B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F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-gpdA</w:t>
            </w:r>
          </w:p>
        </w:tc>
        <w:tc>
          <w:tcPr>
            <w:tcW w:w="4536" w:type="dxa"/>
            <w:vAlign w:val="center"/>
          </w:tcPr>
          <w:p w14:paraId="66C6D9FB" w14:textId="197B4A5A" w:rsidR="00005CD9" w:rsidRPr="008E4582" w:rsidRDefault="00005CD9" w:rsidP="00005CD9">
            <w:pPr>
              <w:widowControl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TCTGCTCCTTCCGCTGATGC</w:t>
            </w:r>
          </w:p>
        </w:tc>
        <w:tc>
          <w:tcPr>
            <w:tcW w:w="4820" w:type="dxa"/>
          </w:tcPr>
          <w:p w14:paraId="75A558D5" w14:textId="2705EDBD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bookmarkStart w:id="23" w:name="OLE_LINK17"/>
            <w:bookmarkStart w:id="24" w:name="OLE_LINK18"/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Internal standard of RT-qPCR between WT and Δ</w:t>
            </w:r>
            <w:r w:rsidR="007A454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ino2</w:t>
            </w:r>
            <w:bookmarkEnd w:id="23"/>
            <w:bookmarkEnd w:id="24"/>
          </w:p>
        </w:tc>
      </w:tr>
      <w:tr w:rsidR="00005CD9" w:rsidRPr="00BD02D8" w14:paraId="3CE6BFC4" w14:textId="77777777" w:rsidTr="001B60F2">
        <w:trPr>
          <w:trHeight w:val="51"/>
        </w:trPr>
        <w:tc>
          <w:tcPr>
            <w:tcW w:w="2830" w:type="dxa"/>
          </w:tcPr>
          <w:p w14:paraId="3D4066F7" w14:textId="47864B11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R-gpdA</w:t>
            </w:r>
          </w:p>
        </w:tc>
        <w:tc>
          <w:tcPr>
            <w:tcW w:w="4536" w:type="dxa"/>
            <w:vAlign w:val="center"/>
          </w:tcPr>
          <w:p w14:paraId="6ABADA42" w14:textId="29E01FA9" w:rsidR="00005CD9" w:rsidRPr="008E4582" w:rsidRDefault="00005CD9" w:rsidP="00005CD9">
            <w:pPr>
              <w:widowControl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ACGATGCCGAACTTGTCGTT</w:t>
            </w:r>
          </w:p>
        </w:tc>
        <w:tc>
          <w:tcPr>
            <w:tcW w:w="4820" w:type="dxa"/>
          </w:tcPr>
          <w:p w14:paraId="1D540F96" w14:textId="6951B2CB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Internal standard of RT-qPCR between WT and Δ</w:t>
            </w:r>
            <w:r w:rsidR="007A454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ino2</w:t>
            </w:r>
          </w:p>
        </w:tc>
      </w:tr>
      <w:tr w:rsidR="00005CD9" w:rsidRPr="00BD02D8" w14:paraId="229B45D3" w14:textId="77777777" w:rsidTr="001B60F2">
        <w:trPr>
          <w:trHeight w:val="51"/>
        </w:trPr>
        <w:tc>
          <w:tcPr>
            <w:tcW w:w="2830" w:type="dxa"/>
          </w:tcPr>
          <w:p w14:paraId="7B57869C" w14:textId="6EAFF0C7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lastRenderedPageBreak/>
              <w:t>F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-ino1</w:t>
            </w:r>
          </w:p>
        </w:tc>
        <w:tc>
          <w:tcPr>
            <w:tcW w:w="4536" w:type="dxa"/>
            <w:vAlign w:val="center"/>
          </w:tcPr>
          <w:p w14:paraId="67D408A7" w14:textId="32481029" w:rsidR="00005CD9" w:rsidRPr="008E4582" w:rsidRDefault="00005CD9" w:rsidP="00005CD9">
            <w:pPr>
              <w:widowControl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TGCTGGGCTCATGTTGAGAAGA</w:t>
            </w:r>
          </w:p>
        </w:tc>
        <w:tc>
          <w:tcPr>
            <w:tcW w:w="4820" w:type="dxa"/>
          </w:tcPr>
          <w:p w14:paraId="4C5CE3C8" w14:textId="3AEF2262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Detection of RT-qPCR between WT and Δ</w:t>
            </w:r>
            <w:r w:rsidR="007A454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ino2</w:t>
            </w:r>
          </w:p>
        </w:tc>
      </w:tr>
      <w:tr w:rsidR="00005CD9" w:rsidRPr="00BD02D8" w14:paraId="33A91DE4" w14:textId="77777777" w:rsidTr="001B60F2">
        <w:trPr>
          <w:trHeight w:val="51"/>
        </w:trPr>
        <w:tc>
          <w:tcPr>
            <w:tcW w:w="2830" w:type="dxa"/>
          </w:tcPr>
          <w:p w14:paraId="7D4EE822" w14:textId="04EFD931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R-ino1</w:t>
            </w:r>
          </w:p>
        </w:tc>
        <w:tc>
          <w:tcPr>
            <w:tcW w:w="4536" w:type="dxa"/>
            <w:vAlign w:val="center"/>
          </w:tcPr>
          <w:p w14:paraId="572C5B4F" w14:textId="11A0D182" w:rsidR="00005CD9" w:rsidRPr="008E4582" w:rsidRDefault="00005CD9" w:rsidP="00005CD9">
            <w:pPr>
              <w:widowControl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CTTGATAGCGTTGAGGAGGTTG</w:t>
            </w:r>
          </w:p>
        </w:tc>
        <w:tc>
          <w:tcPr>
            <w:tcW w:w="4820" w:type="dxa"/>
          </w:tcPr>
          <w:p w14:paraId="5BB7C262" w14:textId="377058D5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Internal standard of RT-qPCR between WT and Δ</w:t>
            </w:r>
            <w:r w:rsidR="007A4549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ino2</w:t>
            </w:r>
          </w:p>
        </w:tc>
      </w:tr>
      <w:tr w:rsidR="00005CD9" w:rsidRPr="00BD02D8" w14:paraId="240D8B84" w14:textId="77777777" w:rsidTr="001B60F2">
        <w:trPr>
          <w:trHeight w:val="51"/>
        </w:trPr>
        <w:tc>
          <w:tcPr>
            <w:tcW w:w="2830" w:type="dxa"/>
          </w:tcPr>
          <w:p w14:paraId="37EB6391" w14:textId="3DA917CF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F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ET22b-</w:t>
            </w:r>
            <w:r w:rsidRPr="008E4582">
              <w:rPr>
                <w:rFonts w:ascii="Times New Roman" w:hAnsi="Times New Roman" w:cs="Times New Roman"/>
                <w:szCs w:val="21"/>
              </w:rPr>
              <w:t>An01g13950</w:t>
            </w:r>
          </w:p>
        </w:tc>
        <w:tc>
          <w:tcPr>
            <w:tcW w:w="4536" w:type="dxa"/>
            <w:vAlign w:val="center"/>
          </w:tcPr>
          <w:p w14:paraId="5C578B83" w14:textId="535E6714" w:rsidR="00005CD9" w:rsidRPr="008E4582" w:rsidRDefault="00005CD9" w:rsidP="00005CD9">
            <w:pPr>
              <w:widowControl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GTGGTGGTGGTGGTGGTTGCGAAACGAATCATCAATGCGC</w:t>
            </w:r>
          </w:p>
        </w:tc>
        <w:tc>
          <w:tcPr>
            <w:tcW w:w="4820" w:type="dxa"/>
          </w:tcPr>
          <w:p w14:paraId="259018A0" w14:textId="79027A1A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C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onstruction of plasmid 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ET22b-</w:t>
            </w:r>
            <w:r w:rsidRPr="008E4582">
              <w:rPr>
                <w:rFonts w:ascii="Times New Roman" w:hAnsi="Times New Roman" w:cs="Times New Roman"/>
                <w:szCs w:val="21"/>
              </w:rPr>
              <w:t>An01g13950</w:t>
            </w:r>
          </w:p>
        </w:tc>
      </w:tr>
      <w:tr w:rsidR="00005CD9" w:rsidRPr="00BD02D8" w14:paraId="65EAFE2A" w14:textId="77777777" w:rsidTr="001B60F2">
        <w:trPr>
          <w:trHeight w:val="51"/>
        </w:trPr>
        <w:tc>
          <w:tcPr>
            <w:tcW w:w="2830" w:type="dxa"/>
          </w:tcPr>
          <w:p w14:paraId="6D4C58A8" w14:textId="5D5FC22D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R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ET22b-</w:t>
            </w:r>
            <w:r w:rsidRPr="008E4582">
              <w:rPr>
                <w:rFonts w:ascii="Times New Roman" w:hAnsi="Times New Roman" w:cs="Times New Roman"/>
                <w:szCs w:val="21"/>
              </w:rPr>
              <w:t>An01g13950</w:t>
            </w:r>
          </w:p>
        </w:tc>
        <w:tc>
          <w:tcPr>
            <w:tcW w:w="4536" w:type="dxa"/>
            <w:vAlign w:val="center"/>
          </w:tcPr>
          <w:p w14:paraId="24F22456" w14:textId="67A55B8E" w:rsidR="00005CD9" w:rsidRPr="008E4582" w:rsidRDefault="00005CD9" w:rsidP="00005CD9">
            <w:pPr>
              <w:widowControl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GAAGGAGATATACATATGCCATCTGCACGACCTCCTGC</w:t>
            </w:r>
          </w:p>
        </w:tc>
        <w:tc>
          <w:tcPr>
            <w:tcW w:w="4820" w:type="dxa"/>
          </w:tcPr>
          <w:p w14:paraId="7868C218" w14:textId="7B8C5874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C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onstruction of plasmid 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ET22b-</w:t>
            </w:r>
            <w:r w:rsidRPr="008E4582">
              <w:rPr>
                <w:rFonts w:ascii="Times New Roman" w:hAnsi="Times New Roman" w:cs="Times New Roman"/>
                <w:szCs w:val="21"/>
              </w:rPr>
              <w:t>An01g13950</w:t>
            </w:r>
          </w:p>
        </w:tc>
      </w:tr>
      <w:tr w:rsidR="00005CD9" w:rsidRPr="00BD02D8" w14:paraId="1D5A5D05" w14:textId="77777777" w:rsidTr="001B60F2">
        <w:trPr>
          <w:trHeight w:val="51"/>
        </w:trPr>
        <w:tc>
          <w:tcPr>
            <w:tcW w:w="2830" w:type="dxa"/>
          </w:tcPr>
          <w:p w14:paraId="1D5A8E33" w14:textId="67A5C412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F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ET22b-</w:t>
            </w:r>
            <w:r w:rsidRPr="008E4582">
              <w:rPr>
                <w:rFonts w:ascii="Times New Roman" w:hAnsi="Times New Roman" w:cs="Times New Roman"/>
                <w:szCs w:val="21"/>
              </w:rPr>
              <w:t>An02g04350</w:t>
            </w:r>
          </w:p>
        </w:tc>
        <w:tc>
          <w:tcPr>
            <w:tcW w:w="4536" w:type="dxa"/>
            <w:vAlign w:val="center"/>
          </w:tcPr>
          <w:p w14:paraId="360DEF21" w14:textId="4DB64900" w:rsidR="00005CD9" w:rsidRPr="008E4582" w:rsidRDefault="00005CD9" w:rsidP="00005CD9">
            <w:pPr>
              <w:widowControl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GTGGTGGTGGTGGTGCCGGGGCATCACCAAGCCATTC</w:t>
            </w:r>
          </w:p>
        </w:tc>
        <w:tc>
          <w:tcPr>
            <w:tcW w:w="4820" w:type="dxa"/>
          </w:tcPr>
          <w:p w14:paraId="4F9B8C18" w14:textId="3F6F5918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C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onstruction of plasmid 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ET22b-</w:t>
            </w:r>
            <w:r w:rsidRPr="008E4582">
              <w:rPr>
                <w:rFonts w:ascii="Times New Roman" w:hAnsi="Times New Roman" w:cs="Times New Roman"/>
                <w:szCs w:val="21"/>
              </w:rPr>
              <w:t>An02g04350</w:t>
            </w:r>
          </w:p>
        </w:tc>
      </w:tr>
      <w:tr w:rsidR="00005CD9" w:rsidRPr="00BD02D8" w14:paraId="6A2BA205" w14:textId="77777777" w:rsidTr="001B60F2">
        <w:trPr>
          <w:trHeight w:val="51"/>
        </w:trPr>
        <w:tc>
          <w:tcPr>
            <w:tcW w:w="2830" w:type="dxa"/>
          </w:tcPr>
          <w:p w14:paraId="62041A06" w14:textId="5E6A9715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R-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ET22b-</w:t>
            </w:r>
            <w:r w:rsidRPr="008E4582">
              <w:rPr>
                <w:rFonts w:ascii="Times New Roman" w:hAnsi="Times New Roman" w:cs="Times New Roman"/>
                <w:szCs w:val="21"/>
              </w:rPr>
              <w:t>An02g04350</w:t>
            </w:r>
          </w:p>
        </w:tc>
        <w:tc>
          <w:tcPr>
            <w:tcW w:w="4536" w:type="dxa"/>
            <w:vAlign w:val="center"/>
          </w:tcPr>
          <w:p w14:paraId="52673B75" w14:textId="651B6CD9" w:rsidR="00005CD9" w:rsidRPr="008E4582" w:rsidRDefault="00005CD9" w:rsidP="00005CD9">
            <w:pPr>
              <w:widowControl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GAAGGAGATATACATATGGAACTAAACCGGTCGGGACAA</w:t>
            </w:r>
          </w:p>
        </w:tc>
        <w:tc>
          <w:tcPr>
            <w:tcW w:w="4820" w:type="dxa"/>
          </w:tcPr>
          <w:p w14:paraId="5D60EB31" w14:textId="08D9BB26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C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onstruction of plasmid 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ET22b-</w:t>
            </w:r>
            <w:r w:rsidRPr="008E4582">
              <w:rPr>
                <w:rFonts w:ascii="Times New Roman" w:hAnsi="Times New Roman" w:cs="Times New Roman"/>
                <w:szCs w:val="21"/>
              </w:rPr>
              <w:t>An02g04350</w:t>
            </w:r>
          </w:p>
        </w:tc>
      </w:tr>
      <w:tr w:rsidR="00DB748A" w:rsidRPr="00BD02D8" w14:paraId="0EB6BFE4" w14:textId="77777777" w:rsidTr="001B60F2">
        <w:trPr>
          <w:trHeight w:val="51"/>
        </w:trPr>
        <w:tc>
          <w:tcPr>
            <w:tcW w:w="2830" w:type="dxa"/>
          </w:tcPr>
          <w:p w14:paraId="49870E57" w14:textId="516199C4" w:rsidR="00DB748A" w:rsidRPr="008E4582" w:rsidRDefault="00DB748A" w:rsidP="00DB748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F-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GADT7-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An</w:t>
            </w:r>
            <w:r>
              <w:rPr>
                <w:rFonts w:ascii="Times New Roman" w:hAnsi="Times New Roman" w:cs="Times New Roman"/>
                <w:szCs w:val="21"/>
                <w:lang w:val="en-GB"/>
              </w:rPr>
              <w:t>02g04350</w:t>
            </w:r>
          </w:p>
        </w:tc>
        <w:tc>
          <w:tcPr>
            <w:tcW w:w="4536" w:type="dxa"/>
            <w:vAlign w:val="center"/>
          </w:tcPr>
          <w:p w14:paraId="5D3E056E" w14:textId="73490189" w:rsidR="00DB748A" w:rsidRPr="008E4582" w:rsidRDefault="00DB748A" w:rsidP="00DB748A">
            <w:pPr>
              <w:widowControl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DB748A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GTACCAGATTACGCT</w:t>
            </w:r>
            <w:r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GAACTAAACCGGTCGGGACAACAT</w:t>
            </w:r>
          </w:p>
        </w:tc>
        <w:tc>
          <w:tcPr>
            <w:tcW w:w="4820" w:type="dxa"/>
          </w:tcPr>
          <w:p w14:paraId="2F634765" w14:textId="34743098" w:rsidR="00DB748A" w:rsidRPr="008E4582" w:rsidRDefault="00DB748A" w:rsidP="00DB748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C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onstruction of plasmid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GADT7-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An0</w:t>
            </w:r>
            <w:r>
              <w:rPr>
                <w:rFonts w:ascii="Times New Roman" w:hAnsi="Times New Roman" w:cs="Times New Roman"/>
                <w:szCs w:val="21"/>
                <w:lang w:val="en-GB"/>
              </w:rPr>
              <w:t>2g04350</w:t>
            </w:r>
          </w:p>
        </w:tc>
      </w:tr>
      <w:tr w:rsidR="00DB748A" w:rsidRPr="00BD02D8" w14:paraId="08E2DF19" w14:textId="77777777" w:rsidTr="001B60F2">
        <w:trPr>
          <w:trHeight w:val="51"/>
        </w:trPr>
        <w:tc>
          <w:tcPr>
            <w:tcW w:w="2830" w:type="dxa"/>
          </w:tcPr>
          <w:p w14:paraId="02F7A622" w14:textId="420028B3" w:rsidR="00DB748A" w:rsidRPr="008E4582" w:rsidRDefault="00DB748A" w:rsidP="00DB748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R-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GADT7-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An0</w:t>
            </w:r>
            <w:r>
              <w:rPr>
                <w:rFonts w:ascii="Times New Roman" w:hAnsi="Times New Roman" w:cs="Times New Roman"/>
                <w:szCs w:val="21"/>
                <w:lang w:val="en-GB"/>
              </w:rPr>
              <w:t>2g04350</w:t>
            </w:r>
          </w:p>
        </w:tc>
        <w:tc>
          <w:tcPr>
            <w:tcW w:w="4536" w:type="dxa"/>
            <w:vAlign w:val="center"/>
          </w:tcPr>
          <w:p w14:paraId="71AD1F85" w14:textId="539F5F7E" w:rsidR="00DB748A" w:rsidRPr="008E4582" w:rsidRDefault="00DB748A" w:rsidP="00DB748A">
            <w:pPr>
              <w:widowControl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DB748A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GTTTTTCAGTATCTA</w:t>
            </w:r>
            <w:r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CCGGGGCATCACCAAGCCATTC</w:t>
            </w:r>
          </w:p>
        </w:tc>
        <w:tc>
          <w:tcPr>
            <w:tcW w:w="4820" w:type="dxa"/>
          </w:tcPr>
          <w:p w14:paraId="199F21DD" w14:textId="0388580E" w:rsidR="00DB748A" w:rsidRPr="008E4582" w:rsidRDefault="00DB748A" w:rsidP="00DB748A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C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onstruction of plasmid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GADT7-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An0</w:t>
            </w:r>
            <w:r>
              <w:rPr>
                <w:rFonts w:ascii="Times New Roman" w:hAnsi="Times New Roman" w:cs="Times New Roman"/>
                <w:szCs w:val="21"/>
                <w:lang w:val="en-GB"/>
              </w:rPr>
              <w:t>2g04350</w:t>
            </w:r>
          </w:p>
        </w:tc>
      </w:tr>
      <w:tr w:rsidR="00005CD9" w:rsidRPr="00BD02D8" w14:paraId="0235C574" w14:textId="77777777" w:rsidTr="001B60F2">
        <w:trPr>
          <w:trHeight w:val="51"/>
        </w:trPr>
        <w:tc>
          <w:tcPr>
            <w:tcW w:w="2830" w:type="dxa"/>
          </w:tcPr>
          <w:p w14:paraId="2F4F0837" w14:textId="4ED33EE3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F-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GADT7-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An03g04180</w:t>
            </w:r>
          </w:p>
        </w:tc>
        <w:tc>
          <w:tcPr>
            <w:tcW w:w="4536" w:type="dxa"/>
            <w:vAlign w:val="center"/>
          </w:tcPr>
          <w:p w14:paraId="05FAE96B" w14:textId="2CCDBA50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GTACCAGATTACGCTATGTCCGATCCGTCGTTGGGTGC</w:t>
            </w:r>
          </w:p>
        </w:tc>
        <w:tc>
          <w:tcPr>
            <w:tcW w:w="4820" w:type="dxa"/>
          </w:tcPr>
          <w:p w14:paraId="05D973A2" w14:textId="5F41412A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C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onstruction of plasmid 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GADT7-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An03g04180</w:t>
            </w:r>
          </w:p>
        </w:tc>
      </w:tr>
      <w:tr w:rsidR="00005CD9" w:rsidRPr="00BD02D8" w14:paraId="12028931" w14:textId="77777777" w:rsidTr="001B60F2">
        <w:trPr>
          <w:trHeight w:val="51"/>
        </w:trPr>
        <w:tc>
          <w:tcPr>
            <w:tcW w:w="2830" w:type="dxa"/>
          </w:tcPr>
          <w:p w14:paraId="519207AA" w14:textId="3228380E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R-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GADT7-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An03g04180</w:t>
            </w:r>
          </w:p>
        </w:tc>
        <w:tc>
          <w:tcPr>
            <w:tcW w:w="4536" w:type="dxa"/>
            <w:vAlign w:val="center"/>
          </w:tcPr>
          <w:p w14:paraId="6A3CD84D" w14:textId="6B714AA1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GTTTTTCAGTATCTATTAAACCTGGCCTTGGTCAATGTCA</w:t>
            </w:r>
          </w:p>
        </w:tc>
        <w:tc>
          <w:tcPr>
            <w:tcW w:w="4820" w:type="dxa"/>
          </w:tcPr>
          <w:p w14:paraId="3B42F01E" w14:textId="404E78A6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C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onstruction of plasmid 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GADT7-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An03g04180</w:t>
            </w:r>
          </w:p>
        </w:tc>
      </w:tr>
      <w:tr w:rsidR="00005CD9" w:rsidRPr="00BD02D8" w14:paraId="0BEDB27B" w14:textId="77777777" w:rsidTr="001B60F2">
        <w:trPr>
          <w:trHeight w:val="51"/>
        </w:trPr>
        <w:tc>
          <w:tcPr>
            <w:tcW w:w="2830" w:type="dxa"/>
          </w:tcPr>
          <w:p w14:paraId="0E790ADD" w14:textId="0BB1CAA1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F-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GADT7-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An03g05170</w:t>
            </w:r>
          </w:p>
        </w:tc>
        <w:tc>
          <w:tcPr>
            <w:tcW w:w="4536" w:type="dxa"/>
            <w:vAlign w:val="center"/>
          </w:tcPr>
          <w:p w14:paraId="54A26C91" w14:textId="52FD9375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GTACCAGATTACGCTATGGCACTGCCCACCATGGGGA</w:t>
            </w:r>
          </w:p>
        </w:tc>
        <w:tc>
          <w:tcPr>
            <w:tcW w:w="4820" w:type="dxa"/>
          </w:tcPr>
          <w:p w14:paraId="762BDDED" w14:textId="3C6D990D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C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onstruction of plasmid 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GADT7-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An03g05170</w:t>
            </w:r>
          </w:p>
        </w:tc>
      </w:tr>
      <w:tr w:rsidR="00005CD9" w:rsidRPr="00BD02D8" w14:paraId="4AB91076" w14:textId="77777777" w:rsidTr="001B60F2">
        <w:trPr>
          <w:trHeight w:val="51"/>
        </w:trPr>
        <w:tc>
          <w:tcPr>
            <w:tcW w:w="2830" w:type="dxa"/>
          </w:tcPr>
          <w:p w14:paraId="48A931FF" w14:textId="486DC2E5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R-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GADT7-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An03g05170</w:t>
            </w:r>
          </w:p>
        </w:tc>
        <w:tc>
          <w:tcPr>
            <w:tcW w:w="4536" w:type="dxa"/>
            <w:vAlign w:val="center"/>
          </w:tcPr>
          <w:p w14:paraId="1DEFDE4D" w14:textId="650ED4CE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GTTTTTCAGTATCTATCACGACCTTCTCGGGTACTTTTTC</w:t>
            </w:r>
          </w:p>
        </w:tc>
        <w:tc>
          <w:tcPr>
            <w:tcW w:w="4820" w:type="dxa"/>
          </w:tcPr>
          <w:p w14:paraId="16300193" w14:textId="24E961B1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C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onstruction of plasmid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 xml:space="preserve"> 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GADT7-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An03g05170</w:t>
            </w:r>
          </w:p>
        </w:tc>
      </w:tr>
      <w:tr w:rsidR="00005CD9" w:rsidRPr="00BD02D8" w14:paraId="7947E1B1" w14:textId="77777777" w:rsidTr="001B60F2">
        <w:trPr>
          <w:trHeight w:val="51"/>
        </w:trPr>
        <w:tc>
          <w:tcPr>
            <w:tcW w:w="2830" w:type="dxa"/>
          </w:tcPr>
          <w:p w14:paraId="15F90327" w14:textId="18B1B2F8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F-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GADT7-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An08g01380</w:t>
            </w:r>
          </w:p>
        </w:tc>
        <w:tc>
          <w:tcPr>
            <w:tcW w:w="4536" w:type="dxa"/>
            <w:vAlign w:val="center"/>
          </w:tcPr>
          <w:p w14:paraId="0CFAA951" w14:textId="0506D2DC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GTACCAGATTACGCTATGATGTCACAGTCGAATTATATGTCC</w:t>
            </w:r>
          </w:p>
        </w:tc>
        <w:tc>
          <w:tcPr>
            <w:tcW w:w="4820" w:type="dxa"/>
          </w:tcPr>
          <w:p w14:paraId="073E3A1B" w14:textId="262BA475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C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onstruction of plasmid 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GADT7-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An08g01380</w:t>
            </w:r>
          </w:p>
        </w:tc>
      </w:tr>
      <w:tr w:rsidR="00005CD9" w:rsidRPr="00BD02D8" w14:paraId="55949293" w14:textId="77777777" w:rsidTr="001B60F2">
        <w:trPr>
          <w:trHeight w:val="51"/>
        </w:trPr>
        <w:tc>
          <w:tcPr>
            <w:tcW w:w="2830" w:type="dxa"/>
          </w:tcPr>
          <w:p w14:paraId="2AA88395" w14:textId="08B3ED34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R-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GADT7-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An08g01380</w:t>
            </w:r>
          </w:p>
        </w:tc>
        <w:tc>
          <w:tcPr>
            <w:tcW w:w="4536" w:type="dxa"/>
            <w:vAlign w:val="center"/>
          </w:tcPr>
          <w:p w14:paraId="1DCCC44C" w14:textId="71D3E43C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GTTTTTCAGTATCTACTAATTCATCTCCATCGCATACTCG</w:t>
            </w:r>
          </w:p>
        </w:tc>
        <w:tc>
          <w:tcPr>
            <w:tcW w:w="4820" w:type="dxa"/>
          </w:tcPr>
          <w:p w14:paraId="539350EE" w14:textId="032FC958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C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onstruction of plasmid 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GADT7-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An08g01380</w:t>
            </w:r>
          </w:p>
        </w:tc>
      </w:tr>
      <w:tr w:rsidR="00005CD9" w:rsidRPr="00BD02D8" w14:paraId="37D8C52B" w14:textId="77777777" w:rsidTr="001B60F2">
        <w:trPr>
          <w:trHeight w:val="51"/>
        </w:trPr>
        <w:tc>
          <w:tcPr>
            <w:tcW w:w="2830" w:type="dxa"/>
          </w:tcPr>
          <w:p w14:paraId="17930C3B" w14:textId="482D18FB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lastRenderedPageBreak/>
              <w:t>F-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GADT7-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An08g04000</w:t>
            </w:r>
          </w:p>
        </w:tc>
        <w:tc>
          <w:tcPr>
            <w:tcW w:w="4536" w:type="dxa"/>
            <w:vAlign w:val="center"/>
          </w:tcPr>
          <w:p w14:paraId="7F48F5BE" w14:textId="68E7D957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GTACCAGATTACGCTATGTCACGCTCTCGTCTGCCACC</w:t>
            </w:r>
          </w:p>
        </w:tc>
        <w:tc>
          <w:tcPr>
            <w:tcW w:w="4820" w:type="dxa"/>
          </w:tcPr>
          <w:p w14:paraId="2D0870B6" w14:textId="4251C3AD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C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onstruction of plasmid 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GADT7-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An08g04000</w:t>
            </w:r>
          </w:p>
        </w:tc>
      </w:tr>
      <w:tr w:rsidR="00005CD9" w:rsidRPr="00BD02D8" w14:paraId="3711B1B4" w14:textId="77777777" w:rsidTr="001B60F2">
        <w:trPr>
          <w:trHeight w:val="51"/>
        </w:trPr>
        <w:tc>
          <w:tcPr>
            <w:tcW w:w="2830" w:type="dxa"/>
          </w:tcPr>
          <w:p w14:paraId="77DE0724" w14:textId="7ED56ECC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R-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GADT7-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An08g04000</w:t>
            </w:r>
          </w:p>
        </w:tc>
        <w:tc>
          <w:tcPr>
            <w:tcW w:w="4536" w:type="dxa"/>
            <w:vAlign w:val="center"/>
          </w:tcPr>
          <w:p w14:paraId="1BC4DCCD" w14:textId="2189CF13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GTTTTTCAGTATCTATTAGGAAATAAGCAAGTCTTTAACGCT</w:t>
            </w:r>
          </w:p>
        </w:tc>
        <w:tc>
          <w:tcPr>
            <w:tcW w:w="4820" w:type="dxa"/>
          </w:tcPr>
          <w:p w14:paraId="6A576D87" w14:textId="24D8C57A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C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onstruction of plasmid 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GADT7-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An08g04000</w:t>
            </w:r>
          </w:p>
        </w:tc>
      </w:tr>
      <w:tr w:rsidR="00005CD9" w:rsidRPr="00BD02D8" w14:paraId="109FD3DD" w14:textId="77777777" w:rsidTr="001B60F2">
        <w:trPr>
          <w:trHeight w:val="51"/>
        </w:trPr>
        <w:tc>
          <w:tcPr>
            <w:tcW w:w="2830" w:type="dxa"/>
          </w:tcPr>
          <w:p w14:paraId="22A6F3CE" w14:textId="5AF5AAC7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F-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GADT7-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An09g06630</w:t>
            </w:r>
          </w:p>
        </w:tc>
        <w:tc>
          <w:tcPr>
            <w:tcW w:w="4536" w:type="dxa"/>
            <w:vAlign w:val="center"/>
          </w:tcPr>
          <w:p w14:paraId="79E3F807" w14:textId="3ED9D808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GTACCAGATTACGCTATGGAGCAAGAGCACCCTCTGGC</w:t>
            </w:r>
          </w:p>
        </w:tc>
        <w:tc>
          <w:tcPr>
            <w:tcW w:w="4820" w:type="dxa"/>
          </w:tcPr>
          <w:p w14:paraId="39AF2EB6" w14:textId="2BA93CCE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C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onstruction of plasmid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 xml:space="preserve"> 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GADT7-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An09g06630</w:t>
            </w:r>
          </w:p>
        </w:tc>
      </w:tr>
      <w:tr w:rsidR="00005CD9" w:rsidRPr="00BD02D8" w14:paraId="0C4A2EA7" w14:textId="77777777" w:rsidTr="001B60F2">
        <w:trPr>
          <w:trHeight w:val="51"/>
        </w:trPr>
        <w:tc>
          <w:tcPr>
            <w:tcW w:w="2830" w:type="dxa"/>
          </w:tcPr>
          <w:p w14:paraId="79582737" w14:textId="0A3D0EAD" w:rsidR="00005CD9" w:rsidRPr="008E4582" w:rsidRDefault="00005CD9" w:rsidP="00005CD9">
            <w:pPr>
              <w:widowControl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R-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GADT7-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An09g06630</w:t>
            </w:r>
          </w:p>
        </w:tc>
        <w:tc>
          <w:tcPr>
            <w:tcW w:w="4536" w:type="dxa"/>
            <w:vAlign w:val="center"/>
          </w:tcPr>
          <w:p w14:paraId="45E56DFA" w14:textId="4641735D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GTTTTTCAGTATCTACTATGCAGAGTTGTCTATTTCATGAC</w:t>
            </w:r>
          </w:p>
        </w:tc>
        <w:tc>
          <w:tcPr>
            <w:tcW w:w="4820" w:type="dxa"/>
          </w:tcPr>
          <w:p w14:paraId="0DB8F98C" w14:textId="70F57B83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C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onstruction of plasmid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 xml:space="preserve"> 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GADT7-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An09g06630</w:t>
            </w:r>
          </w:p>
        </w:tc>
      </w:tr>
      <w:tr w:rsidR="00005CD9" w:rsidRPr="00BD02D8" w14:paraId="2F0573D4" w14:textId="77777777" w:rsidTr="001B60F2">
        <w:trPr>
          <w:trHeight w:val="51"/>
        </w:trPr>
        <w:tc>
          <w:tcPr>
            <w:tcW w:w="2830" w:type="dxa"/>
          </w:tcPr>
          <w:p w14:paraId="645FE00A" w14:textId="15E1D8AE" w:rsidR="00005CD9" w:rsidRPr="008E4582" w:rsidRDefault="00005CD9" w:rsidP="00005CD9">
            <w:pPr>
              <w:widowControl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F-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GADT7-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An14g02540</w:t>
            </w:r>
          </w:p>
        </w:tc>
        <w:tc>
          <w:tcPr>
            <w:tcW w:w="4536" w:type="dxa"/>
            <w:vAlign w:val="center"/>
          </w:tcPr>
          <w:p w14:paraId="4D22D38C" w14:textId="57F38310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GTACCAGATTACGCTATGGCATACCCCAGGCCCGATTC</w:t>
            </w:r>
          </w:p>
        </w:tc>
        <w:tc>
          <w:tcPr>
            <w:tcW w:w="4820" w:type="dxa"/>
          </w:tcPr>
          <w:p w14:paraId="4C1A7BA0" w14:textId="2B97F234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C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onstruction of plasmid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 xml:space="preserve"> 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GADT7-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An14g02540</w:t>
            </w:r>
          </w:p>
        </w:tc>
      </w:tr>
      <w:tr w:rsidR="00005CD9" w:rsidRPr="00BD02D8" w14:paraId="3545CB04" w14:textId="77777777" w:rsidTr="001B60F2">
        <w:trPr>
          <w:trHeight w:val="51"/>
        </w:trPr>
        <w:tc>
          <w:tcPr>
            <w:tcW w:w="2830" w:type="dxa"/>
          </w:tcPr>
          <w:p w14:paraId="2DF07ED6" w14:textId="4D79EB74" w:rsidR="00005CD9" w:rsidRPr="008E4582" w:rsidRDefault="00005CD9" w:rsidP="00005CD9">
            <w:pPr>
              <w:widowControl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R-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GADT7-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An14g02540</w:t>
            </w:r>
          </w:p>
        </w:tc>
        <w:tc>
          <w:tcPr>
            <w:tcW w:w="4536" w:type="dxa"/>
            <w:vAlign w:val="center"/>
          </w:tcPr>
          <w:p w14:paraId="7E3EA9EF" w14:textId="33F7D335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GTTTTTCAGTATCTATTAAGCGTGAAACGCCTCACTCCC</w:t>
            </w:r>
          </w:p>
        </w:tc>
        <w:tc>
          <w:tcPr>
            <w:tcW w:w="4820" w:type="dxa"/>
          </w:tcPr>
          <w:p w14:paraId="450A3FFE" w14:textId="74FAD001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C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onstruction of plasmid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 xml:space="preserve"> 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GADT7-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An14g02540</w:t>
            </w:r>
          </w:p>
        </w:tc>
      </w:tr>
      <w:tr w:rsidR="00005CD9" w:rsidRPr="00BD02D8" w14:paraId="7EB2F57B" w14:textId="77777777" w:rsidTr="001B60F2">
        <w:trPr>
          <w:trHeight w:val="51"/>
        </w:trPr>
        <w:tc>
          <w:tcPr>
            <w:tcW w:w="2830" w:type="dxa"/>
          </w:tcPr>
          <w:p w14:paraId="6AF20644" w14:textId="1D87681A" w:rsidR="00005CD9" w:rsidRPr="008E4582" w:rsidRDefault="00005CD9" w:rsidP="00005CD9">
            <w:pPr>
              <w:widowControl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F-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GADT7-</w:t>
            </w:r>
            <w:r w:rsidRPr="008E4582">
              <w:rPr>
                <w:rFonts w:ascii="Times New Roman" w:hAnsi="Times New Roman" w:cs="Times New Roman" w:hint="eastAsia"/>
                <w:szCs w:val="21"/>
                <w:lang w:val="en-GB"/>
              </w:rPr>
              <w:t>An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15</w:t>
            </w:r>
            <w:r w:rsidRPr="008E4582">
              <w:rPr>
                <w:rFonts w:ascii="Times New Roman" w:hAnsi="Times New Roman" w:cs="Times New Roman" w:hint="eastAsia"/>
                <w:szCs w:val="21"/>
                <w:lang w:val="en-GB"/>
              </w:rPr>
              <w:t>g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03490</w:t>
            </w:r>
          </w:p>
        </w:tc>
        <w:tc>
          <w:tcPr>
            <w:tcW w:w="4536" w:type="dxa"/>
            <w:vAlign w:val="center"/>
          </w:tcPr>
          <w:p w14:paraId="61E74893" w14:textId="456E5C4A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GTACCAGATTACGCTATGGAGACCACTCTTGCTCATCGA</w:t>
            </w:r>
          </w:p>
        </w:tc>
        <w:tc>
          <w:tcPr>
            <w:tcW w:w="4820" w:type="dxa"/>
          </w:tcPr>
          <w:p w14:paraId="00D82292" w14:textId="2F0750E8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C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onstruction of plasmid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 xml:space="preserve"> 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GADT7-</w:t>
            </w:r>
            <w:r w:rsidRPr="008E4582">
              <w:rPr>
                <w:rFonts w:ascii="Times New Roman" w:hAnsi="Times New Roman" w:cs="Times New Roman" w:hint="eastAsia"/>
                <w:szCs w:val="21"/>
                <w:lang w:val="en-GB"/>
              </w:rPr>
              <w:t>An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15</w:t>
            </w:r>
            <w:r w:rsidRPr="008E4582">
              <w:rPr>
                <w:rFonts w:ascii="Times New Roman" w:hAnsi="Times New Roman" w:cs="Times New Roman" w:hint="eastAsia"/>
                <w:szCs w:val="21"/>
                <w:lang w:val="en-GB"/>
              </w:rPr>
              <w:t>g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03490</w:t>
            </w:r>
          </w:p>
        </w:tc>
      </w:tr>
      <w:tr w:rsidR="00005CD9" w:rsidRPr="00BD02D8" w14:paraId="16C197DF" w14:textId="77777777" w:rsidTr="001B60F2">
        <w:trPr>
          <w:trHeight w:val="51"/>
        </w:trPr>
        <w:tc>
          <w:tcPr>
            <w:tcW w:w="2830" w:type="dxa"/>
          </w:tcPr>
          <w:p w14:paraId="27FC0100" w14:textId="25E5CF26" w:rsidR="00005CD9" w:rsidRPr="008E4582" w:rsidRDefault="00005CD9" w:rsidP="00005CD9">
            <w:pPr>
              <w:widowControl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R-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GADT7-</w:t>
            </w:r>
            <w:r w:rsidRPr="008E4582">
              <w:rPr>
                <w:rFonts w:ascii="Times New Roman" w:hAnsi="Times New Roman" w:cs="Times New Roman" w:hint="eastAsia"/>
                <w:szCs w:val="21"/>
                <w:lang w:val="en-GB"/>
              </w:rPr>
              <w:t>An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15</w:t>
            </w:r>
            <w:r w:rsidRPr="008E4582">
              <w:rPr>
                <w:rFonts w:ascii="Times New Roman" w:hAnsi="Times New Roman" w:cs="Times New Roman" w:hint="eastAsia"/>
                <w:szCs w:val="21"/>
                <w:lang w:val="en-GB"/>
              </w:rPr>
              <w:t>g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03490</w:t>
            </w:r>
          </w:p>
        </w:tc>
        <w:tc>
          <w:tcPr>
            <w:tcW w:w="4536" w:type="dxa"/>
            <w:vAlign w:val="center"/>
          </w:tcPr>
          <w:p w14:paraId="09BF308C" w14:textId="35D75A06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GTTTTTCAGTATCTATCATTTATCATCAATAATAGGGAAAGAAA</w:t>
            </w:r>
          </w:p>
        </w:tc>
        <w:tc>
          <w:tcPr>
            <w:tcW w:w="4820" w:type="dxa"/>
          </w:tcPr>
          <w:p w14:paraId="06B632A5" w14:textId="0B0DC193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C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onstruction of plasmid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 xml:space="preserve"> 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GADT7-</w:t>
            </w:r>
            <w:r w:rsidRPr="008E4582">
              <w:rPr>
                <w:rFonts w:ascii="Times New Roman" w:hAnsi="Times New Roman" w:cs="Times New Roman" w:hint="eastAsia"/>
                <w:szCs w:val="21"/>
                <w:lang w:val="en-GB"/>
              </w:rPr>
              <w:t>An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15</w:t>
            </w:r>
            <w:r w:rsidRPr="008E4582">
              <w:rPr>
                <w:rFonts w:ascii="Times New Roman" w:hAnsi="Times New Roman" w:cs="Times New Roman" w:hint="eastAsia"/>
                <w:szCs w:val="21"/>
                <w:lang w:val="en-GB"/>
              </w:rPr>
              <w:t>g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03490</w:t>
            </w:r>
          </w:p>
        </w:tc>
      </w:tr>
      <w:tr w:rsidR="00005CD9" w:rsidRPr="00BD02D8" w14:paraId="391DA541" w14:textId="77777777" w:rsidTr="001B60F2">
        <w:trPr>
          <w:trHeight w:val="51"/>
        </w:trPr>
        <w:tc>
          <w:tcPr>
            <w:tcW w:w="2830" w:type="dxa"/>
          </w:tcPr>
          <w:p w14:paraId="516E66E2" w14:textId="0C79209E" w:rsidR="00005CD9" w:rsidRPr="008E4582" w:rsidRDefault="00005CD9" w:rsidP="00005CD9">
            <w:pPr>
              <w:widowControl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F-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GADT7-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An01g13950</w:t>
            </w:r>
          </w:p>
        </w:tc>
        <w:tc>
          <w:tcPr>
            <w:tcW w:w="4536" w:type="dxa"/>
          </w:tcPr>
          <w:p w14:paraId="136DC7E4" w14:textId="197B7829" w:rsidR="00005CD9" w:rsidRPr="008E4582" w:rsidRDefault="00005CD9" w:rsidP="00005CD9">
            <w:pPr>
              <w:widowControl/>
              <w:jc w:val="left"/>
              <w:rPr>
                <w:rFonts w:ascii="Arial" w:hAnsi="Arial" w:cs="Arial"/>
                <w:color w:val="000000"/>
                <w:szCs w:val="21"/>
              </w:rPr>
            </w:pP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GTACCAGATTACGCTCCATCTGCACGACCTCCTGCCT</w:t>
            </w:r>
          </w:p>
        </w:tc>
        <w:tc>
          <w:tcPr>
            <w:tcW w:w="4820" w:type="dxa"/>
          </w:tcPr>
          <w:p w14:paraId="759A3CDB" w14:textId="56C48CC8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C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onstruction of plasmid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 xml:space="preserve"> 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GADT7-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An01g13950</w:t>
            </w:r>
          </w:p>
        </w:tc>
      </w:tr>
      <w:tr w:rsidR="00005CD9" w:rsidRPr="00BD02D8" w14:paraId="5C564308" w14:textId="77777777" w:rsidTr="001B60F2">
        <w:trPr>
          <w:trHeight w:val="51"/>
        </w:trPr>
        <w:tc>
          <w:tcPr>
            <w:tcW w:w="2830" w:type="dxa"/>
          </w:tcPr>
          <w:p w14:paraId="3A35931E" w14:textId="77FA450A" w:rsidR="00005CD9" w:rsidRPr="008E4582" w:rsidRDefault="00005CD9" w:rsidP="00005CD9">
            <w:pPr>
              <w:widowControl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R-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GADT7-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An01g13950</w:t>
            </w:r>
          </w:p>
        </w:tc>
        <w:tc>
          <w:tcPr>
            <w:tcW w:w="4536" w:type="dxa"/>
          </w:tcPr>
          <w:p w14:paraId="3459BA6B" w14:textId="30BD85CD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GTTTTTCAGTATCTAGTTGCGAAACGAATCATCAATGCGC</w:t>
            </w:r>
          </w:p>
        </w:tc>
        <w:tc>
          <w:tcPr>
            <w:tcW w:w="4820" w:type="dxa"/>
          </w:tcPr>
          <w:p w14:paraId="71517083" w14:textId="0653FB1F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C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onstruction of plasmid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 xml:space="preserve"> 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GADT7-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An01g13950</w:t>
            </w:r>
          </w:p>
        </w:tc>
      </w:tr>
      <w:tr w:rsidR="00005CD9" w:rsidRPr="00BD02D8" w14:paraId="7DEACEB0" w14:textId="77777777" w:rsidTr="001B60F2">
        <w:trPr>
          <w:trHeight w:val="51"/>
        </w:trPr>
        <w:tc>
          <w:tcPr>
            <w:tcW w:w="2830" w:type="dxa"/>
          </w:tcPr>
          <w:p w14:paraId="226C760F" w14:textId="0A1DEF18" w:rsidR="00005CD9" w:rsidRPr="008E4582" w:rsidRDefault="00005CD9" w:rsidP="00005CD9">
            <w:pPr>
              <w:widowControl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F-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-opi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4536" w:type="dxa"/>
            <w:vAlign w:val="center"/>
          </w:tcPr>
          <w:p w14:paraId="35F9EFF2" w14:textId="13E38E1D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GTACCAGATTACGCTGACTACCGCTCCAACGGCAGGT</w:t>
            </w:r>
          </w:p>
        </w:tc>
        <w:tc>
          <w:tcPr>
            <w:tcW w:w="4820" w:type="dxa"/>
          </w:tcPr>
          <w:p w14:paraId="5076F03A" w14:textId="6EC3959B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C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onstruction of plasmid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 xml:space="preserve"> 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-opi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1</w:t>
            </w:r>
          </w:p>
        </w:tc>
      </w:tr>
      <w:tr w:rsidR="00005CD9" w:rsidRPr="00BD02D8" w14:paraId="3CD3B4E8" w14:textId="77777777" w:rsidTr="001B60F2">
        <w:trPr>
          <w:trHeight w:val="51"/>
        </w:trPr>
        <w:tc>
          <w:tcPr>
            <w:tcW w:w="2830" w:type="dxa"/>
          </w:tcPr>
          <w:p w14:paraId="11AF929F" w14:textId="3A355091" w:rsidR="00005CD9" w:rsidRPr="008E4582" w:rsidRDefault="00005CD9" w:rsidP="00005CD9">
            <w:pPr>
              <w:widowControl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R-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-opi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4536" w:type="dxa"/>
            <w:vAlign w:val="center"/>
          </w:tcPr>
          <w:p w14:paraId="179888EC" w14:textId="1BCF9C8B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GTTTTTCAGTATCTAAACCTTCTCCATTCCTGTCATGGAG</w:t>
            </w:r>
          </w:p>
        </w:tc>
        <w:tc>
          <w:tcPr>
            <w:tcW w:w="4820" w:type="dxa"/>
          </w:tcPr>
          <w:p w14:paraId="51C99130" w14:textId="5F768256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C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onstruction of plasmid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 xml:space="preserve"> 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</w:t>
            </w: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-opi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1</w:t>
            </w:r>
          </w:p>
        </w:tc>
      </w:tr>
      <w:tr w:rsidR="00005CD9" w:rsidRPr="00BD02D8" w14:paraId="7B8FE720" w14:textId="77777777" w:rsidTr="001B60F2">
        <w:trPr>
          <w:trHeight w:val="51"/>
        </w:trPr>
        <w:tc>
          <w:tcPr>
            <w:tcW w:w="2830" w:type="dxa"/>
          </w:tcPr>
          <w:p w14:paraId="3E9EAB0C" w14:textId="2D7BEF8B" w:rsidR="00005CD9" w:rsidRPr="008E4582" w:rsidRDefault="00005CD9" w:rsidP="00005CD9">
            <w:pPr>
              <w:widowControl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F-pGBKT7-An01g13950</w:t>
            </w:r>
          </w:p>
        </w:tc>
        <w:tc>
          <w:tcPr>
            <w:tcW w:w="4536" w:type="dxa"/>
          </w:tcPr>
          <w:p w14:paraId="6814D2C2" w14:textId="79DEA05E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CTGCATATGCCATCTGCACGACCTCCTGCCT</w:t>
            </w:r>
          </w:p>
        </w:tc>
        <w:tc>
          <w:tcPr>
            <w:tcW w:w="4820" w:type="dxa"/>
          </w:tcPr>
          <w:p w14:paraId="01E64FCC" w14:textId="5F7783EC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C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onstruction of plasmid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 xml:space="preserve"> pGBKT7-An01g13950</w:t>
            </w:r>
          </w:p>
        </w:tc>
      </w:tr>
      <w:tr w:rsidR="00005CD9" w:rsidRPr="00BD02D8" w14:paraId="61383512" w14:textId="77777777" w:rsidTr="001B60F2">
        <w:trPr>
          <w:trHeight w:val="51"/>
        </w:trPr>
        <w:tc>
          <w:tcPr>
            <w:tcW w:w="2830" w:type="dxa"/>
          </w:tcPr>
          <w:p w14:paraId="52055C24" w14:textId="6F39E0A4" w:rsidR="00005CD9" w:rsidRPr="008E4582" w:rsidRDefault="00005CD9" w:rsidP="00005CD9">
            <w:pPr>
              <w:widowControl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lastRenderedPageBreak/>
              <w:t>R-pGBKT7-An01g13950</w:t>
            </w:r>
          </w:p>
        </w:tc>
        <w:tc>
          <w:tcPr>
            <w:tcW w:w="4536" w:type="dxa"/>
          </w:tcPr>
          <w:p w14:paraId="32ACABD1" w14:textId="648B732A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TGCAGGTCGACTTAGTTGCGAAACGAATCATCAATGCG</w:t>
            </w:r>
          </w:p>
        </w:tc>
        <w:tc>
          <w:tcPr>
            <w:tcW w:w="4820" w:type="dxa"/>
          </w:tcPr>
          <w:p w14:paraId="2548497E" w14:textId="12D35E44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C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onstruction of plasmid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 xml:space="preserve"> pGBKT7-An01g13950</w:t>
            </w:r>
          </w:p>
        </w:tc>
      </w:tr>
      <w:tr w:rsidR="00005CD9" w:rsidRPr="00BD02D8" w14:paraId="475A170D" w14:textId="77777777" w:rsidTr="001B60F2">
        <w:trPr>
          <w:trHeight w:val="51"/>
        </w:trPr>
        <w:tc>
          <w:tcPr>
            <w:tcW w:w="2830" w:type="dxa"/>
          </w:tcPr>
          <w:p w14:paraId="35D3965C" w14:textId="38016D99" w:rsidR="00005CD9" w:rsidRPr="008E4582" w:rsidRDefault="00005CD9" w:rsidP="00005CD9">
            <w:pPr>
              <w:widowControl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F-pGBKT7-An02g04350</w:t>
            </w:r>
          </w:p>
        </w:tc>
        <w:tc>
          <w:tcPr>
            <w:tcW w:w="4536" w:type="dxa"/>
          </w:tcPr>
          <w:p w14:paraId="113C13DA" w14:textId="64CADA22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CATATGGAACTAAACCGGTCGGGACAACAT</w:t>
            </w:r>
          </w:p>
        </w:tc>
        <w:tc>
          <w:tcPr>
            <w:tcW w:w="4820" w:type="dxa"/>
          </w:tcPr>
          <w:p w14:paraId="48D25029" w14:textId="4AC320EE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C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onstruction of plasmid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 xml:space="preserve"> pGBKT7-An02g04350</w:t>
            </w:r>
          </w:p>
        </w:tc>
      </w:tr>
      <w:tr w:rsidR="00005CD9" w:rsidRPr="00BD02D8" w14:paraId="24D43DBC" w14:textId="77777777" w:rsidTr="001B60F2">
        <w:trPr>
          <w:trHeight w:val="51"/>
        </w:trPr>
        <w:tc>
          <w:tcPr>
            <w:tcW w:w="2830" w:type="dxa"/>
          </w:tcPr>
          <w:p w14:paraId="5B82AF79" w14:textId="7612F802" w:rsidR="00005CD9" w:rsidRPr="008E4582" w:rsidRDefault="00005CD9" w:rsidP="00005CD9">
            <w:pPr>
              <w:widowControl/>
              <w:jc w:val="left"/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R-pGBKT7-An02g04350</w:t>
            </w:r>
          </w:p>
        </w:tc>
        <w:tc>
          <w:tcPr>
            <w:tcW w:w="4536" w:type="dxa"/>
          </w:tcPr>
          <w:p w14:paraId="3F928FB2" w14:textId="44F4220B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GTCGACTTACCGGGGCATCACCAAGCCATTC</w:t>
            </w:r>
          </w:p>
        </w:tc>
        <w:tc>
          <w:tcPr>
            <w:tcW w:w="4820" w:type="dxa"/>
          </w:tcPr>
          <w:p w14:paraId="749F783A" w14:textId="54324C78" w:rsidR="00005CD9" w:rsidRPr="008E4582" w:rsidRDefault="00005CD9" w:rsidP="00005CD9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C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onstruction of plasmid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 xml:space="preserve"> pGBKT7-An02g04350</w:t>
            </w:r>
          </w:p>
        </w:tc>
      </w:tr>
    </w:tbl>
    <w:p w14:paraId="5C2D46B1" w14:textId="2C4CDCCE" w:rsidR="003C1351" w:rsidRDefault="003C1351">
      <w:pPr>
        <w:rPr>
          <w:rFonts w:ascii="Times New Roman" w:hAnsi="Times New Roman" w:cs="Times New Roman"/>
          <w:b/>
        </w:rPr>
      </w:pPr>
    </w:p>
    <w:p w14:paraId="6D7EB9DF" w14:textId="77777777" w:rsidR="003E63BF" w:rsidRDefault="003E63BF">
      <w:pPr>
        <w:widowControl/>
        <w:jc w:val="left"/>
        <w:rPr>
          <w:rStyle w:val="fontstyle21"/>
          <w:rFonts w:ascii="Times New Roman" w:hAnsi="Times New Roman" w:cs="Times New Roman"/>
          <w:b/>
        </w:rPr>
      </w:pPr>
      <w:r>
        <w:rPr>
          <w:rStyle w:val="fontstyle21"/>
          <w:rFonts w:ascii="Times New Roman" w:hAnsi="Times New Roman" w:cs="Times New Roman"/>
          <w:b/>
        </w:rPr>
        <w:br w:type="page"/>
      </w:r>
    </w:p>
    <w:p w14:paraId="4B169869" w14:textId="4BE68DE8" w:rsidR="00774C9E" w:rsidRPr="00B10C18" w:rsidRDefault="00774C9E" w:rsidP="00774C9E">
      <w:pPr>
        <w:rPr>
          <w:rStyle w:val="fontstyle21"/>
          <w:rFonts w:ascii="Times New Roman" w:hAnsi="Times New Roman" w:cs="Times New Roman"/>
          <w:b/>
        </w:rPr>
      </w:pPr>
      <w:r w:rsidRPr="009C05AD">
        <w:rPr>
          <w:rStyle w:val="fontstyle21"/>
          <w:rFonts w:ascii="Times New Roman" w:hAnsi="Times New Roman" w:cs="Times New Roman"/>
          <w:b/>
        </w:rPr>
        <w:lastRenderedPageBreak/>
        <w:t>Table S</w:t>
      </w:r>
      <w:r>
        <w:rPr>
          <w:rStyle w:val="fontstyle21"/>
          <w:rFonts w:ascii="Times New Roman" w:hAnsi="Times New Roman" w:cs="Times New Roman"/>
          <w:b/>
        </w:rPr>
        <w:t>5</w:t>
      </w:r>
      <w:r w:rsidRPr="009C05AD">
        <w:rPr>
          <w:rStyle w:val="fontstyle21"/>
          <w:rFonts w:ascii="Times New Roman" w:hAnsi="Times New Roman" w:cs="Times New Roman"/>
          <w:b/>
        </w:rPr>
        <w:t>.</w:t>
      </w:r>
      <w:r w:rsidRPr="009C05AD">
        <w:rPr>
          <w:rStyle w:val="fontstyle21"/>
          <w:rFonts w:ascii="Times New Roman" w:hAnsi="Times New Roman" w:cs="Times New Roman"/>
          <w:b/>
          <w:bCs/>
        </w:rPr>
        <w:t xml:space="preserve"> </w:t>
      </w:r>
      <w:r w:rsidR="00B10C18">
        <w:rPr>
          <w:rStyle w:val="fontstyle21"/>
          <w:rFonts w:ascii="Times New Roman" w:hAnsi="Times New Roman" w:cs="Times New Roman"/>
          <w:b/>
        </w:rPr>
        <w:t>P</w:t>
      </w:r>
      <w:r>
        <w:rPr>
          <w:rStyle w:val="fontstyle21"/>
          <w:rFonts w:ascii="Times New Roman" w:hAnsi="Times New Roman" w:cs="Times New Roman"/>
          <w:b/>
        </w:rPr>
        <w:t>rojects of yeast two hybrid experiments.</w:t>
      </w:r>
    </w:p>
    <w:tbl>
      <w:tblPr>
        <w:tblStyle w:val="a4"/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3119"/>
        <w:gridCol w:w="3827"/>
      </w:tblGrid>
      <w:tr w:rsidR="00774C9E" w:rsidRPr="00155905" w14:paraId="37450500" w14:textId="77777777" w:rsidTr="00155905">
        <w:trPr>
          <w:trHeight w:val="381"/>
        </w:trPr>
        <w:tc>
          <w:tcPr>
            <w:tcW w:w="2977" w:type="dxa"/>
            <w:hideMark/>
          </w:tcPr>
          <w:p w14:paraId="00DFFC3E" w14:textId="5ECF0568" w:rsidR="00774C9E" w:rsidRPr="00155905" w:rsidRDefault="00774C9E" w:rsidP="00555F25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 w:rsidRPr="00155905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Plasmids transformed Y187</w:t>
            </w:r>
          </w:p>
        </w:tc>
        <w:tc>
          <w:tcPr>
            <w:tcW w:w="3119" w:type="dxa"/>
            <w:hideMark/>
          </w:tcPr>
          <w:p w14:paraId="2BDC8834" w14:textId="582D7189" w:rsidR="00774C9E" w:rsidRPr="00155905" w:rsidRDefault="00774C9E" w:rsidP="00555F25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kern w:val="0"/>
                <w:szCs w:val="21"/>
              </w:rPr>
            </w:pPr>
            <w:r w:rsidRPr="00155905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Plasmids transformed Y2HGold</w:t>
            </w:r>
          </w:p>
        </w:tc>
        <w:tc>
          <w:tcPr>
            <w:tcW w:w="3827" w:type="dxa"/>
          </w:tcPr>
          <w:p w14:paraId="4661F6C7" w14:textId="4B571CE8" w:rsidR="00774C9E" w:rsidRPr="00155905" w:rsidRDefault="00774C9E" w:rsidP="00555F25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155905"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</w:rPr>
              <w:t>Description</w:t>
            </w:r>
          </w:p>
        </w:tc>
      </w:tr>
      <w:tr w:rsidR="00A62865" w:rsidRPr="00E80302" w14:paraId="07A4A9BB" w14:textId="77777777" w:rsidTr="00155905">
        <w:trPr>
          <w:trHeight w:val="274"/>
        </w:trPr>
        <w:tc>
          <w:tcPr>
            <w:tcW w:w="2977" w:type="dxa"/>
          </w:tcPr>
          <w:p w14:paraId="6DDDA4EB" w14:textId="593B3A1C" w:rsidR="00A62865" w:rsidRPr="008E4582" w:rsidRDefault="00A62865" w:rsidP="00555F2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GADT7-An15g02370</w:t>
            </w:r>
          </w:p>
        </w:tc>
        <w:tc>
          <w:tcPr>
            <w:tcW w:w="3119" w:type="dxa"/>
          </w:tcPr>
          <w:p w14:paraId="6B0CB5FE" w14:textId="66B4DD73" w:rsidR="00A62865" w:rsidRPr="008E4582" w:rsidRDefault="00A62865" w:rsidP="00555F2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GBKT7-An01g13950</w:t>
            </w:r>
          </w:p>
        </w:tc>
        <w:tc>
          <w:tcPr>
            <w:tcW w:w="3827" w:type="dxa"/>
            <w:vMerge w:val="restart"/>
          </w:tcPr>
          <w:p w14:paraId="61AEBD65" w14:textId="5DFD3803" w:rsidR="00A62865" w:rsidRPr="008E4582" w:rsidRDefault="00A62865" w:rsidP="00A62865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To verify the combination of </w:t>
            </w:r>
            <w:r w:rsidR="003E63BF" w:rsidRPr="008E4582">
              <w:rPr>
                <w:rFonts w:ascii="Times New Roman" w:eastAsia="宋体" w:hAnsi="Times New Roman" w:cs="Times New Roman"/>
                <w:i/>
                <w:iCs/>
                <w:color w:val="000000"/>
                <w:kern w:val="0"/>
                <w:szCs w:val="21"/>
              </w:rPr>
              <w:t>An01g13950</w:t>
            </w:r>
            <w:r w:rsidR="003E63BF"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&amp;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8E4582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>opi1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8E4582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>in vitro</w:t>
            </w:r>
            <w:r w:rsidR="003E63BF" w:rsidRPr="008E4582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 xml:space="preserve"> </w:t>
            </w:r>
            <w:r w:rsidR="003E63BF" w:rsidRPr="008E4582">
              <w:rPr>
                <w:rFonts w:ascii="Times New Roman" w:eastAsia="宋体" w:hAnsi="Times New Roman" w:cs="Times New Roman"/>
                <w:iCs/>
                <w:color w:val="000000"/>
                <w:kern w:val="0"/>
                <w:szCs w:val="21"/>
              </w:rPr>
              <w:t xml:space="preserve">and </w:t>
            </w:r>
            <w:r w:rsidR="003E63BF" w:rsidRPr="008E4582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>An02g04350</w:t>
            </w:r>
            <w:r w:rsidR="003E63BF" w:rsidRPr="008E4582">
              <w:rPr>
                <w:rFonts w:ascii="Times New Roman" w:eastAsia="宋体" w:hAnsi="Times New Roman" w:cs="Times New Roman"/>
                <w:iCs/>
                <w:color w:val="000000"/>
                <w:kern w:val="0"/>
                <w:szCs w:val="21"/>
              </w:rPr>
              <w:t xml:space="preserve"> &amp; </w:t>
            </w:r>
            <w:r w:rsidR="003E63BF" w:rsidRPr="008E4582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>opi1</w:t>
            </w:r>
          </w:p>
        </w:tc>
      </w:tr>
      <w:tr w:rsidR="00A62865" w:rsidRPr="00E80302" w14:paraId="44884765" w14:textId="77777777" w:rsidTr="00155905">
        <w:trPr>
          <w:trHeight w:val="279"/>
        </w:trPr>
        <w:tc>
          <w:tcPr>
            <w:tcW w:w="2977" w:type="dxa"/>
          </w:tcPr>
          <w:p w14:paraId="53101CD6" w14:textId="451798D0" w:rsidR="00A62865" w:rsidRPr="008E4582" w:rsidRDefault="00A62865" w:rsidP="00555F2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GADT7-An15g02370</w:t>
            </w:r>
          </w:p>
        </w:tc>
        <w:tc>
          <w:tcPr>
            <w:tcW w:w="3119" w:type="dxa"/>
          </w:tcPr>
          <w:p w14:paraId="2C2F1689" w14:textId="31689E9E" w:rsidR="00A62865" w:rsidRPr="008E4582" w:rsidRDefault="00A62865" w:rsidP="00555F2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GBKT7-An02g04350</w:t>
            </w:r>
          </w:p>
        </w:tc>
        <w:tc>
          <w:tcPr>
            <w:tcW w:w="3827" w:type="dxa"/>
            <w:vMerge/>
          </w:tcPr>
          <w:p w14:paraId="2580429D" w14:textId="3696E823" w:rsidR="00A62865" w:rsidRPr="008E4582" w:rsidRDefault="00A62865" w:rsidP="00555F2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231B4" w:rsidRPr="00E80302" w14:paraId="00DBE3A3" w14:textId="77777777" w:rsidTr="00155905">
        <w:trPr>
          <w:trHeight w:val="212"/>
        </w:trPr>
        <w:tc>
          <w:tcPr>
            <w:tcW w:w="2977" w:type="dxa"/>
          </w:tcPr>
          <w:p w14:paraId="3B27B6AC" w14:textId="1669E579" w:rsidR="00E231B4" w:rsidRPr="008E4582" w:rsidRDefault="00E231B4" w:rsidP="00555F2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hAnsi="Times New Roman" w:cs="Times New Roman"/>
                <w:szCs w:val="21"/>
              </w:rPr>
              <w:t>pGADT7-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An03g04180</w:t>
            </w:r>
          </w:p>
        </w:tc>
        <w:tc>
          <w:tcPr>
            <w:tcW w:w="3119" w:type="dxa"/>
          </w:tcPr>
          <w:p w14:paraId="7D97BB2C" w14:textId="237A15F5" w:rsidR="00E231B4" w:rsidRPr="008E4582" w:rsidRDefault="00E231B4" w:rsidP="00555F2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GBKT7-An02g04350</w:t>
            </w:r>
          </w:p>
        </w:tc>
        <w:tc>
          <w:tcPr>
            <w:tcW w:w="3827" w:type="dxa"/>
            <w:vMerge w:val="restart"/>
            <w:vAlign w:val="center"/>
          </w:tcPr>
          <w:p w14:paraId="40F48D42" w14:textId="3CD2D7E7" w:rsidR="00A62865" w:rsidRPr="008E4582" w:rsidRDefault="0085287C" w:rsidP="00A62865">
            <w:pPr>
              <w:widowControl/>
              <w:jc w:val="left"/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T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o confirm the other bHLH protein that can form heterodimer with </w:t>
            </w:r>
            <w:r w:rsidR="007A4549">
              <w:rPr>
                <w:rFonts w:ascii="Times New Roman" w:eastAsia="宋体" w:hAnsi="Times New Roman" w:cs="Times New Roman"/>
                <w:i/>
                <w:color w:val="000000"/>
                <w:kern w:val="0"/>
                <w:szCs w:val="21"/>
              </w:rPr>
              <w:t>ino2</w:t>
            </w:r>
          </w:p>
        </w:tc>
      </w:tr>
      <w:tr w:rsidR="00E231B4" w:rsidRPr="00E80302" w14:paraId="1C09E7E5" w14:textId="77777777" w:rsidTr="00155905">
        <w:trPr>
          <w:trHeight w:val="301"/>
        </w:trPr>
        <w:tc>
          <w:tcPr>
            <w:tcW w:w="2977" w:type="dxa"/>
          </w:tcPr>
          <w:p w14:paraId="451DCCFE" w14:textId="7CB5C9B3" w:rsidR="00E231B4" w:rsidRPr="001B60F2" w:rsidRDefault="00E231B4" w:rsidP="001B60F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GADT7-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An03g05170</w:t>
            </w:r>
          </w:p>
        </w:tc>
        <w:tc>
          <w:tcPr>
            <w:tcW w:w="3119" w:type="dxa"/>
          </w:tcPr>
          <w:p w14:paraId="234E0285" w14:textId="7332CC49" w:rsidR="00E231B4" w:rsidRPr="008E4582" w:rsidRDefault="00E231B4" w:rsidP="00555F2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GBKT7-An02g04350</w:t>
            </w:r>
          </w:p>
        </w:tc>
        <w:tc>
          <w:tcPr>
            <w:tcW w:w="3827" w:type="dxa"/>
            <w:vMerge/>
          </w:tcPr>
          <w:p w14:paraId="02C35E6B" w14:textId="77777777" w:rsidR="00E231B4" w:rsidRPr="008E4582" w:rsidRDefault="00E231B4" w:rsidP="00555F2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231B4" w:rsidRPr="00E80302" w14:paraId="35ACC8EC" w14:textId="77777777" w:rsidTr="00155905">
        <w:trPr>
          <w:trHeight w:val="263"/>
        </w:trPr>
        <w:tc>
          <w:tcPr>
            <w:tcW w:w="2977" w:type="dxa"/>
          </w:tcPr>
          <w:p w14:paraId="47161F9B" w14:textId="3D8E30EF" w:rsidR="00E231B4" w:rsidRPr="008E4582" w:rsidRDefault="00E231B4" w:rsidP="00555F2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GADT7-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An08g01380</w:t>
            </w:r>
          </w:p>
        </w:tc>
        <w:tc>
          <w:tcPr>
            <w:tcW w:w="3119" w:type="dxa"/>
          </w:tcPr>
          <w:p w14:paraId="36C7489D" w14:textId="7ED3F1AB" w:rsidR="00E231B4" w:rsidRPr="008E4582" w:rsidRDefault="00E231B4" w:rsidP="00555F2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GBKT7-An02g04350</w:t>
            </w:r>
          </w:p>
        </w:tc>
        <w:tc>
          <w:tcPr>
            <w:tcW w:w="3827" w:type="dxa"/>
            <w:vMerge/>
          </w:tcPr>
          <w:p w14:paraId="16397792" w14:textId="77777777" w:rsidR="00E231B4" w:rsidRPr="008E4582" w:rsidRDefault="00E231B4" w:rsidP="00555F2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231B4" w:rsidRPr="00E80302" w14:paraId="4865D57A" w14:textId="77777777" w:rsidTr="00155905">
        <w:trPr>
          <w:trHeight w:val="224"/>
        </w:trPr>
        <w:tc>
          <w:tcPr>
            <w:tcW w:w="2977" w:type="dxa"/>
          </w:tcPr>
          <w:p w14:paraId="16AADF6F" w14:textId="2A1F1788" w:rsidR="00E231B4" w:rsidRPr="008E4582" w:rsidRDefault="00E231B4" w:rsidP="00555F2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GADT7-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An08g04000</w:t>
            </w:r>
          </w:p>
        </w:tc>
        <w:tc>
          <w:tcPr>
            <w:tcW w:w="3119" w:type="dxa"/>
          </w:tcPr>
          <w:p w14:paraId="344A6610" w14:textId="23EB35B8" w:rsidR="00E231B4" w:rsidRPr="008E4582" w:rsidRDefault="00E231B4" w:rsidP="00555F2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GBKT7-An02g04350</w:t>
            </w:r>
          </w:p>
        </w:tc>
        <w:tc>
          <w:tcPr>
            <w:tcW w:w="3827" w:type="dxa"/>
            <w:vMerge/>
          </w:tcPr>
          <w:p w14:paraId="253A4B41" w14:textId="77777777" w:rsidR="00E231B4" w:rsidRPr="008E4582" w:rsidRDefault="00E231B4" w:rsidP="00555F2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231B4" w:rsidRPr="00E80302" w14:paraId="65453732" w14:textId="77777777" w:rsidTr="00155905">
        <w:trPr>
          <w:trHeight w:val="328"/>
        </w:trPr>
        <w:tc>
          <w:tcPr>
            <w:tcW w:w="2977" w:type="dxa"/>
          </w:tcPr>
          <w:p w14:paraId="25DF626E" w14:textId="3398A0EA" w:rsidR="00E231B4" w:rsidRPr="008E4582" w:rsidRDefault="00E231B4" w:rsidP="00555F2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GADT7-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An09g06630</w:t>
            </w:r>
          </w:p>
        </w:tc>
        <w:tc>
          <w:tcPr>
            <w:tcW w:w="3119" w:type="dxa"/>
          </w:tcPr>
          <w:p w14:paraId="05CFDE6C" w14:textId="11788C6B" w:rsidR="00E231B4" w:rsidRPr="008E4582" w:rsidRDefault="00E231B4" w:rsidP="00555F2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GBKT7-An02g04350</w:t>
            </w:r>
          </w:p>
        </w:tc>
        <w:tc>
          <w:tcPr>
            <w:tcW w:w="3827" w:type="dxa"/>
            <w:vMerge/>
          </w:tcPr>
          <w:p w14:paraId="12947B27" w14:textId="77777777" w:rsidR="00E231B4" w:rsidRPr="008E4582" w:rsidRDefault="00E231B4" w:rsidP="00555F2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231B4" w:rsidRPr="00E80302" w14:paraId="1B7623D7" w14:textId="77777777" w:rsidTr="00155905">
        <w:trPr>
          <w:trHeight w:val="135"/>
        </w:trPr>
        <w:tc>
          <w:tcPr>
            <w:tcW w:w="2977" w:type="dxa"/>
          </w:tcPr>
          <w:p w14:paraId="0B17F39A" w14:textId="6A26A842" w:rsidR="00E231B4" w:rsidRPr="008E4582" w:rsidRDefault="00E231B4" w:rsidP="00555F2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GADT7-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An14g02540</w:t>
            </w:r>
          </w:p>
        </w:tc>
        <w:tc>
          <w:tcPr>
            <w:tcW w:w="3119" w:type="dxa"/>
          </w:tcPr>
          <w:p w14:paraId="30E90774" w14:textId="58AF9DAA" w:rsidR="00E231B4" w:rsidRPr="008E4582" w:rsidRDefault="00E231B4" w:rsidP="00555F2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GBKT7-An02g04350</w:t>
            </w:r>
          </w:p>
        </w:tc>
        <w:tc>
          <w:tcPr>
            <w:tcW w:w="3827" w:type="dxa"/>
            <w:vMerge/>
          </w:tcPr>
          <w:p w14:paraId="76CFC2EE" w14:textId="77777777" w:rsidR="00E231B4" w:rsidRPr="008E4582" w:rsidRDefault="00E231B4" w:rsidP="00555F2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231B4" w:rsidRPr="00E80302" w14:paraId="297FEE9D" w14:textId="77777777" w:rsidTr="00155905">
        <w:trPr>
          <w:trHeight w:val="238"/>
        </w:trPr>
        <w:tc>
          <w:tcPr>
            <w:tcW w:w="2977" w:type="dxa"/>
          </w:tcPr>
          <w:p w14:paraId="0CBAD7E9" w14:textId="27EA2023" w:rsidR="00E231B4" w:rsidRPr="008E4582" w:rsidRDefault="00E231B4" w:rsidP="00555F2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GADT7-</w:t>
            </w:r>
            <w:r w:rsidRPr="008E4582">
              <w:rPr>
                <w:rFonts w:ascii="Times New Roman" w:hAnsi="Times New Roman" w:cs="Times New Roman" w:hint="eastAsia"/>
                <w:szCs w:val="21"/>
                <w:lang w:val="en-GB"/>
              </w:rPr>
              <w:t>An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15</w:t>
            </w:r>
            <w:r w:rsidRPr="008E4582">
              <w:rPr>
                <w:rFonts w:ascii="Times New Roman" w:hAnsi="Times New Roman" w:cs="Times New Roman" w:hint="eastAsia"/>
                <w:szCs w:val="21"/>
                <w:lang w:val="en-GB"/>
              </w:rPr>
              <w:t>g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03940</w:t>
            </w:r>
          </w:p>
        </w:tc>
        <w:tc>
          <w:tcPr>
            <w:tcW w:w="3119" w:type="dxa"/>
          </w:tcPr>
          <w:p w14:paraId="76F9B585" w14:textId="644076D2" w:rsidR="00E231B4" w:rsidRPr="008E4582" w:rsidRDefault="00E231B4" w:rsidP="00555F2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GBKT7-An02g04350</w:t>
            </w:r>
          </w:p>
        </w:tc>
        <w:tc>
          <w:tcPr>
            <w:tcW w:w="3827" w:type="dxa"/>
            <w:vMerge/>
          </w:tcPr>
          <w:p w14:paraId="64B5B224" w14:textId="77777777" w:rsidR="00E231B4" w:rsidRPr="008E4582" w:rsidRDefault="00E231B4" w:rsidP="00555F2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231B4" w:rsidRPr="00E80302" w14:paraId="126E6B5F" w14:textId="77777777" w:rsidTr="00155905">
        <w:trPr>
          <w:trHeight w:val="201"/>
        </w:trPr>
        <w:tc>
          <w:tcPr>
            <w:tcW w:w="2977" w:type="dxa"/>
          </w:tcPr>
          <w:p w14:paraId="6B01B9B1" w14:textId="14B064C1" w:rsidR="00E231B4" w:rsidRPr="008E4582" w:rsidRDefault="00E231B4" w:rsidP="00555F2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AdvGulliv-R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AdvGulliv-R" w:hAnsi="Times New Roman" w:cs="Times New Roman"/>
                <w:color w:val="000000"/>
                <w:kern w:val="0"/>
                <w:szCs w:val="21"/>
              </w:rPr>
              <w:t>GADT7-</w:t>
            </w:r>
            <w:r w:rsidRPr="008E4582">
              <w:rPr>
                <w:rFonts w:ascii="Times New Roman" w:hAnsi="Times New Roman" w:cs="Times New Roman"/>
                <w:szCs w:val="21"/>
                <w:lang w:val="en-GB"/>
              </w:rPr>
              <w:t>An01g13950</w:t>
            </w:r>
          </w:p>
        </w:tc>
        <w:tc>
          <w:tcPr>
            <w:tcW w:w="3119" w:type="dxa"/>
          </w:tcPr>
          <w:p w14:paraId="3C3DB25D" w14:textId="181B3DFE" w:rsidR="00E231B4" w:rsidRPr="008E4582" w:rsidRDefault="00E231B4" w:rsidP="00555F2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8E4582">
              <w:rPr>
                <w:rFonts w:ascii="Times New Roman" w:eastAsia="宋体" w:hAnsi="Times New Roman" w:cs="Times New Roman" w:hint="eastAsia"/>
                <w:color w:val="000000"/>
                <w:kern w:val="0"/>
                <w:szCs w:val="21"/>
              </w:rPr>
              <w:t>p</w:t>
            </w:r>
            <w:r w:rsidRPr="008E4582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GBKT7-An02g04350</w:t>
            </w:r>
          </w:p>
        </w:tc>
        <w:tc>
          <w:tcPr>
            <w:tcW w:w="3827" w:type="dxa"/>
            <w:vMerge/>
          </w:tcPr>
          <w:p w14:paraId="25F06564" w14:textId="77777777" w:rsidR="00E231B4" w:rsidRPr="008E4582" w:rsidRDefault="00E231B4" w:rsidP="00555F2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</w:tr>
    </w:tbl>
    <w:p w14:paraId="3E4316BA" w14:textId="77777777" w:rsidR="00774C9E" w:rsidRPr="003C1351" w:rsidRDefault="00774C9E" w:rsidP="00774C9E">
      <w:pPr>
        <w:rPr>
          <w:rFonts w:ascii="Times New Roman" w:hAnsi="Times New Roman" w:cs="Times New Roman"/>
          <w:b/>
        </w:rPr>
      </w:pPr>
    </w:p>
    <w:p w14:paraId="6BBACB41" w14:textId="77777777" w:rsidR="00D10EC6" w:rsidRDefault="00D10EC6" w:rsidP="00A350DC">
      <w:pPr>
        <w:rPr>
          <w:rStyle w:val="fontstyle21"/>
          <w:rFonts w:ascii="Times New Roman" w:hAnsi="Times New Roman" w:cs="Times New Roman"/>
          <w:b/>
        </w:rPr>
      </w:pPr>
    </w:p>
    <w:p w14:paraId="6BE39E16" w14:textId="59C274DF" w:rsidR="00D10EC6" w:rsidRPr="008E4582" w:rsidRDefault="00D10EC6" w:rsidP="00D10EC6">
      <w:pPr>
        <w:rPr>
          <w:rFonts w:ascii="Times New Roman" w:hAnsi="Times New Roman" w:cs="Times New Roman"/>
          <w:b/>
          <w:sz w:val="24"/>
          <w:szCs w:val="28"/>
        </w:rPr>
      </w:pPr>
      <w:r w:rsidRPr="008E4582">
        <w:rPr>
          <w:rFonts w:ascii="Times New Roman" w:hAnsi="Times New Roman" w:cs="Times New Roman"/>
          <w:b/>
          <w:sz w:val="24"/>
          <w:szCs w:val="28"/>
        </w:rPr>
        <w:t>Table S6 Quantitation results of peak area of WT and Δ</w:t>
      </w:r>
      <w:r w:rsidR="007A4549">
        <w:rPr>
          <w:rFonts w:ascii="Times New Roman" w:hAnsi="Times New Roman" w:cs="Times New Roman"/>
          <w:b/>
          <w:sz w:val="24"/>
          <w:szCs w:val="28"/>
        </w:rPr>
        <w:t>ino2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65"/>
        <w:gridCol w:w="2765"/>
      </w:tblGrid>
      <w:tr w:rsidR="00D10EC6" w:rsidRPr="006E038E" w14:paraId="439C4F9B" w14:textId="77777777" w:rsidTr="00555F25">
        <w:tc>
          <w:tcPr>
            <w:tcW w:w="2765" w:type="dxa"/>
          </w:tcPr>
          <w:p w14:paraId="1634AB87" w14:textId="77777777" w:rsidR="00D10EC6" w:rsidRPr="006E038E" w:rsidRDefault="00D10EC6" w:rsidP="00555F25">
            <w:pPr>
              <w:rPr>
                <w:rFonts w:ascii="Times New Roman" w:hAnsi="Times New Roman" w:cs="Times New Roman"/>
                <w:b/>
              </w:rPr>
            </w:pPr>
            <w:r w:rsidRPr="006E038E">
              <w:rPr>
                <w:rFonts w:ascii="Times New Roman" w:hAnsi="Times New Roman" w:cs="Times New Roman"/>
                <w:b/>
              </w:rPr>
              <w:t>Sample</w:t>
            </w:r>
          </w:p>
        </w:tc>
        <w:tc>
          <w:tcPr>
            <w:tcW w:w="2765" w:type="dxa"/>
          </w:tcPr>
          <w:p w14:paraId="7DA5257E" w14:textId="77777777" w:rsidR="00D10EC6" w:rsidRPr="006E038E" w:rsidRDefault="00D10EC6" w:rsidP="00555F25">
            <w:pPr>
              <w:rPr>
                <w:rFonts w:ascii="Times New Roman" w:hAnsi="Times New Roman" w:cs="Times New Roman"/>
                <w:b/>
              </w:rPr>
            </w:pPr>
            <w:r w:rsidRPr="006E038E">
              <w:rPr>
                <w:rFonts w:ascii="Times New Roman" w:hAnsi="Times New Roman" w:cs="Times New Roman"/>
                <w:b/>
              </w:rPr>
              <w:t>Quantitation of peak area</w:t>
            </w:r>
          </w:p>
        </w:tc>
      </w:tr>
      <w:tr w:rsidR="00D10EC6" w:rsidRPr="008E4582" w14:paraId="2D3EE524" w14:textId="77777777" w:rsidTr="00555F25">
        <w:tc>
          <w:tcPr>
            <w:tcW w:w="2765" w:type="dxa"/>
          </w:tcPr>
          <w:p w14:paraId="5EA6B876" w14:textId="77777777" w:rsidR="00D10EC6" w:rsidRPr="008E4582" w:rsidRDefault="00D10EC6" w:rsidP="00555F25">
            <w:pPr>
              <w:rPr>
                <w:rFonts w:ascii="Times New Roman" w:hAnsi="Times New Roman" w:cs="Times New Roman"/>
                <w:bCs/>
              </w:rPr>
            </w:pPr>
            <w:r w:rsidRPr="008E4582">
              <w:rPr>
                <w:rFonts w:ascii="Times New Roman" w:hAnsi="Times New Roman" w:cs="Times New Roman"/>
                <w:bCs/>
              </w:rPr>
              <w:t>WT-1</w:t>
            </w:r>
          </w:p>
        </w:tc>
        <w:tc>
          <w:tcPr>
            <w:tcW w:w="2765" w:type="dxa"/>
          </w:tcPr>
          <w:p w14:paraId="3CFF67D3" w14:textId="159CBB8B" w:rsidR="00D10EC6" w:rsidRPr="008E4582" w:rsidRDefault="00D10EC6" w:rsidP="00555F25">
            <w:pPr>
              <w:rPr>
                <w:rFonts w:ascii="Times New Roman" w:hAnsi="Times New Roman" w:cs="Times New Roman"/>
                <w:bCs/>
              </w:rPr>
            </w:pPr>
            <w:r w:rsidRPr="008E4582">
              <w:rPr>
                <w:rFonts w:ascii="Times New Roman" w:hAnsi="Times New Roman" w:cs="Times New Roman"/>
                <w:bCs/>
              </w:rPr>
              <w:t>2</w:t>
            </w:r>
            <w:r w:rsidR="00205A03">
              <w:rPr>
                <w:rFonts w:ascii="Times New Roman" w:hAnsi="Times New Roman" w:cs="Times New Roman"/>
                <w:bCs/>
              </w:rPr>
              <w:t>5</w:t>
            </w:r>
            <w:r w:rsidRPr="008E4582">
              <w:rPr>
                <w:rFonts w:ascii="Times New Roman" w:hAnsi="Times New Roman" w:cs="Times New Roman"/>
                <w:bCs/>
              </w:rPr>
              <w:t>500</w:t>
            </w:r>
          </w:p>
        </w:tc>
      </w:tr>
      <w:tr w:rsidR="00D10EC6" w:rsidRPr="008E4582" w14:paraId="0B8B0187" w14:textId="77777777" w:rsidTr="00555F25">
        <w:tc>
          <w:tcPr>
            <w:tcW w:w="2765" w:type="dxa"/>
          </w:tcPr>
          <w:p w14:paraId="60E96799" w14:textId="77777777" w:rsidR="00D10EC6" w:rsidRPr="008E4582" w:rsidRDefault="00D10EC6" w:rsidP="00555F25">
            <w:pPr>
              <w:rPr>
                <w:rFonts w:ascii="Times New Roman" w:hAnsi="Times New Roman" w:cs="Times New Roman"/>
                <w:bCs/>
              </w:rPr>
            </w:pPr>
            <w:r w:rsidRPr="008E4582">
              <w:rPr>
                <w:rFonts w:ascii="Times New Roman" w:hAnsi="Times New Roman" w:cs="Times New Roman"/>
                <w:bCs/>
              </w:rPr>
              <w:t>WT-2</w:t>
            </w:r>
          </w:p>
        </w:tc>
        <w:tc>
          <w:tcPr>
            <w:tcW w:w="2765" w:type="dxa"/>
          </w:tcPr>
          <w:p w14:paraId="75384A65" w14:textId="77777777" w:rsidR="00D10EC6" w:rsidRPr="008E4582" w:rsidRDefault="00D10EC6" w:rsidP="00555F25">
            <w:pPr>
              <w:rPr>
                <w:rFonts w:ascii="Times New Roman" w:hAnsi="Times New Roman" w:cs="Times New Roman"/>
                <w:bCs/>
              </w:rPr>
            </w:pPr>
            <w:r w:rsidRPr="008E4582">
              <w:rPr>
                <w:rFonts w:ascii="Times New Roman" w:hAnsi="Times New Roman" w:cs="Times New Roman"/>
                <w:bCs/>
              </w:rPr>
              <w:t>31200</w:t>
            </w:r>
          </w:p>
        </w:tc>
      </w:tr>
      <w:tr w:rsidR="007A4549" w:rsidRPr="008E4582" w14:paraId="1EA89C98" w14:textId="77777777" w:rsidTr="00555F25">
        <w:tc>
          <w:tcPr>
            <w:tcW w:w="2765" w:type="dxa"/>
          </w:tcPr>
          <w:p w14:paraId="1A94E376" w14:textId="03F909AC" w:rsidR="007A4549" w:rsidRPr="008E4582" w:rsidRDefault="007A4549" w:rsidP="00555F25">
            <w:pPr>
              <w:rPr>
                <w:rFonts w:ascii="Times New Roman" w:hAnsi="Times New Roman" w:cs="Times New Roman"/>
                <w:bCs/>
              </w:rPr>
            </w:pPr>
            <w:r w:rsidRPr="008E4582">
              <w:rPr>
                <w:rFonts w:ascii="Times New Roman" w:hAnsi="Times New Roman" w:cs="Times New Roman"/>
                <w:bCs/>
              </w:rPr>
              <w:t>WT-</w:t>
            </w: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2765" w:type="dxa"/>
          </w:tcPr>
          <w:p w14:paraId="5CE6D5E5" w14:textId="57CD5680" w:rsidR="007A4549" w:rsidRPr="008E4582" w:rsidRDefault="007A4549" w:rsidP="00555F2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 w:hint="eastAsia"/>
                <w:bCs/>
              </w:rPr>
              <w:t>3</w:t>
            </w:r>
            <w:r>
              <w:rPr>
                <w:rFonts w:ascii="Times New Roman" w:hAnsi="Times New Roman" w:cs="Times New Roman"/>
                <w:bCs/>
              </w:rPr>
              <w:t>3500</w:t>
            </w:r>
          </w:p>
        </w:tc>
      </w:tr>
      <w:tr w:rsidR="00D424B2" w:rsidRPr="008E4582" w14:paraId="3F6A8BF1" w14:textId="77777777" w:rsidTr="00555F25">
        <w:tc>
          <w:tcPr>
            <w:tcW w:w="2765" w:type="dxa"/>
          </w:tcPr>
          <w:p w14:paraId="7B52DFC8" w14:textId="3616A6D9" w:rsidR="00D424B2" w:rsidRPr="008E4582" w:rsidRDefault="00D424B2" w:rsidP="00555F2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 w:hint="eastAsia"/>
                <w:bCs/>
              </w:rPr>
              <w:t>W</w:t>
            </w:r>
            <w:r>
              <w:rPr>
                <w:rFonts w:ascii="Times New Roman" w:hAnsi="Times New Roman" w:cs="Times New Roman"/>
                <w:bCs/>
              </w:rPr>
              <w:t xml:space="preserve">T </w:t>
            </w:r>
            <w:r>
              <w:rPr>
                <w:rFonts w:ascii="Times New Roman" w:hAnsi="Times New Roman" w:cs="Times New Roman" w:hint="eastAsia"/>
                <w:bCs/>
              </w:rPr>
              <w:t>average</w:t>
            </w:r>
          </w:p>
        </w:tc>
        <w:tc>
          <w:tcPr>
            <w:tcW w:w="2765" w:type="dxa"/>
          </w:tcPr>
          <w:p w14:paraId="35600347" w14:textId="1E42E53B" w:rsidR="00D424B2" w:rsidRDefault="00BE0DE1" w:rsidP="00555F2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30066</w:t>
            </w:r>
          </w:p>
        </w:tc>
      </w:tr>
      <w:tr w:rsidR="00D10EC6" w:rsidRPr="008E4582" w14:paraId="3898F6E1" w14:textId="77777777" w:rsidTr="00555F25">
        <w:tc>
          <w:tcPr>
            <w:tcW w:w="2765" w:type="dxa"/>
          </w:tcPr>
          <w:p w14:paraId="6EC63CD5" w14:textId="71B81E96" w:rsidR="00D10EC6" w:rsidRPr="008E4582" w:rsidRDefault="00D10EC6" w:rsidP="00555F25">
            <w:pPr>
              <w:rPr>
                <w:rFonts w:ascii="Times New Roman" w:hAnsi="Times New Roman" w:cs="Times New Roman"/>
                <w:bCs/>
              </w:rPr>
            </w:pPr>
            <w:r w:rsidRPr="008E4582">
              <w:rPr>
                <w:rFonts w:ascii="Times New Roman" w:hAnsi="Times New Roman" w:cs="Times New Roman"/>
                <w:bCs/>
              </w:rPr>
              <w:t>Δ</w:t>
            </w:r>
            <w:r w:rsidR="007A4549">
              <w:rPr>
                <w:rFonts w:ascii="Times New Roman" w:hAnsi="Times New Roman" w:cs="Times New Roman"/>
                <w:bCs/>
              </w:rPr>
              <w:t>ino2</w:t>
            </w:r>
            <w:r w:rsidRPr="008E4582">
              <w:rPr>
                <w:rFonts w:ascii="Times New Roman" w:hAnsi="Times New Roman" w:cs="Times New Roman"/>
                <w:bCs/>
              </w:rPr>
              <w:t>-1</w:t>
            </w:r>
          </w:p>
        </w:tc>
        <w:tc>
          <w:tcPr>
            <w:tcW w:w="2765" w:type="dxa"/>
          </w:tcPr>
          <w:p w14:paraId="46189856" w14:textId="77777777" w:rsidR="00D10EC6" w:rsidRPr="008E4582" w:rsidRDefault="00D10EC6" w:rsidP="00555F25">
            <w:pPr>
              <w:rPr>
                <w:rFonts w:ascii="Times New Roman" w:hAnsi="Times New Roman" w:cs="Times New Roman"/>
                <w:bCs/>
              </w:rPr>
            </w:pPr>
            <w:r w:rsidRPr="008E4582">
              <w:rPr>
                <w:rFonts w:ascii="Times New Roman" w:hAnsi="Times New Roman" w:cs="Times New Roman"/>
                <w:bCs/>
              </w:rPr>
              <w:t>22400</w:t>
            </w:r>
          </w:p>
        </w:tc>
      </w:tr>
      <w:tr w:rsidR="00D10EC6" w:rsidRPr="008E4582" w14:paraId="3C18F1E1" w14:textId="77777777" w:rsidTr="00555F25">
        <w:tc>
          <w:tcPr>
            <w:tcW w:w="2765" w:type="dxa"/>
          </w:tcPr>
          <w:p w14:paraId="5F43F532" w14:textId="503653F3" w:rsidR="00D10EC6" w:rsidRPr="008E4582" w:rsidRDefault="00D10EC6" w:rsidP="00555F25">
            <w:pPr>
              <w:rPr>
                <w:rFonts w:ascii="Times New Roman" w:hAnsi="Times New Roman" w:cs="Times New Roman"/>
                <w:bCs/>
              </w:rPr>
            </w:pPr>
            <w:r w:rsidRPr="008E4582">
              <w:rPr>
                <w:rFonts w:ascii="Times New Roman" w:hAnsi="Times New Roman" w:cs="Times New Roman"/>
                <w:bCs/>
              </w:rPr>
              <w:t>Δ</w:t>
            </w:r>
            <w:r w:rsidR="007A4549">
              <w:rPr>
                <w:rFonts w:ascii="Times New Roman" w:hAnsi="Times New Roman" w:cs="Times New Roman"/>
                <w:bCs/>
              </w:rPr>
              <w:t>ino2</w:t>
            </w:r>
            <w:r w:rsidRPr="008E4582">
              <w:rPr>
                <w:rFonts w:ascii="Times New Roman" w:hAnsi="Times New Roman" w:cs="Times New Roman"/>
                <w:bCs/>
              </w:rPr>
              <w:t>-2</w:t>
            </w:r>
          </w:p>
        </w:tc>
        <w:tc>
          <w:tcPr>
            <w:tcW w:w="2765" w:type="dxa"/>
          </w:tcPr>
          <w:p w14:paraId="4D2268BD" w14:textId="77777777" w:rsidR="00D10EC6" w:rsidRPr="008E4582" w:rsidRDefault="00D10EC6" w:rsidP="00555F25">
            <w:pPr>
              <w:rPr>
                <w:rFonts w:ascii="Times New Roman" w:hAnsi="Times New Roman" w:cs="Times New Roman"/>
                <w:bCs/>
              </w:rPr>
            </w:pPr>
            <w:r w:rsidRPr="008E4582">
              <w:rPr>
                <w:rFonts w:ascii="Times New Roman" w:hAnsi="Times New Roman" w:cs="Times New Roman"/>
                <w:bCs/>
              </w:rPr>
              <w:t>21700</w:t>
            </w:r>
          </w:p>
        </w:tc>
      </w:tr>
      <w:tr w:rsidR="007A4549" w:rsidRPr="008E4582" w14:paraId="3BF33ABC" w14:textId="77777777" w:rsidTr="00555F25">
        <w:tc>
          <w:tcPr>
            <w:tcW w:w="2765" w:type="dxa"/>
          </w:tcPr>
          <w:p w14:paraId="40577491" w14:textId="15AF9286" w:rsidR="007A4549" w:rsidRPr="008E4582" w:rsidRDefault="007A4549" w:rsidP="00555F25">
            <w:pPr>
              <w:rPr>
                <w:rFonts w:ascii="Times New Roman" w:hAnsi="Times New Roman" w:cs="Times New Roman"/>
                <w:bCs/>
              </w:rPr>
            </w:pPr>
            <w:r w:rsidRPr="008E4582">
              <w:rPr>
                <w:rFonts w:ascii="Times New Roman" w:hAnsi="Times New Roman" w:cs="Times New Roman"/>
                <w:bCs/>
              </w:rPr>
              <w:t>Δ</w:t>
            </w:r>
            <w:r>
              <w:rPr>
                <w:rFonts w:ascii="Times New Roman" w:hAnsi="Times New Roman" w:cs="Times New Roman"/>
                <w:bCs/>
              </w:rPr>
              <w:t>ino2</w:t>
            </w:r>
            <w:r w:rsidRPr="008E4582">
              <w:rPr>
                <w:rFonts w:ascii="Times New Roman" w:hAnsi="Times New Roman" w:cs="Times New Roman"/>
                <w:bCs/>
              </w:rPr>
              <w:t>-</w:t>
            </w:r>
            <w:r w:rsidR="00D424B2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2765" w:type="dxa"/>
          </w:tcPr>
          <w:p w14:paraId="761FC5C6" w14:textId="18D82463" w:rsidR="007A4549" w:rsidRPr="008E4582" w:rsidRDefault="007A4549" w:rsidP="00555F2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 w:hint="eastAsia"/>
                <w:bCs/>
              </w:rPr>
              <w:t>2</w:t>
            </w:r>
            <w:r>
              <w:rPr>
                <w:rFonts w:ascii="Times New Roman" w:hAnsi="Times New Roman" w:cs="Times New Roman"/>
                <w:bCs/>
              </w:rPr>
              <w:t>2700</w:t>
            </w:r>
          </w:p>
        </w:tc>
      </w:tr>
      <w:tr w:rsidR="00D424B2" w:rsidRPr="008E4582" w14:paraId="203A9FBA" w14:textId="77777777" w:rsidTr="00555F25">
        <w:tc>
          <w:tcPr>
            <w:tcW w:w="2765" w:type="dxa"/>
          </w:tcPr>
          <w:p w14:paraId="72525B51" w14:textId="57B527F4" w:rsidR="00D424B2" w:rsidRPr="008E4582" w:rsidRDefault="00D424B2" w:rsidP="00555F25">
            <w:pPr>
              <w:rPr>
                <w:rFonts w:ascii="Times New Roman" w:hAnsi="Times New Roman" w:cs="Times New Roman"/>
                <w:bCs/>
              </w:rPr>
            </w:pPr>
            <w:r w:rsidRPr="008E4582">
              <w:rPr>
                <w:rFonts w:ascii="Times New Roman" w:hAnsi="Times New Roman" w:cs="Times New Roman"/>
                <w:bCs/>
              </w:rPr>
              <w:t>Δ</w:t>
            </w:r>
            <w:r>
              <w:rPr>
                <w:rFonts w:ascii="Times New Roman" w:hAnsi="Times New Roman" w:cs="Times New Roman"/>
                <w:bCs/>
              </w:rPr>
              <w:t>ino2 average</w:t>
            </w:r>
          </w:p>
        </w:tc>
        <w:tc>
          <w:tcPr>
            <w:tcW w:w="2765" w:type="dxa"/>
          </w:tcPr>
          <w:p w14:paraId="5C861E05" w14:textId="57DD2C35" w:rsidR="00D424B2" w:rsidRDefault="00D424B2" w:rsidP="00555F25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 w:hint="eastAsia"/>
                <w:bCs/>
              </w:rPr>
              <w:t>2</w:t>
            </w:r>
            <w:r>
              <w:rPr>
                <w:rFonts w:ascii="Times New Roman" w:hAnsi="Times New Roman" w:cs="Times New Roman"/>
                <w:bCs/>
              </w:rPr>
              <w:t>2266</w:t>
            </w:r>
          </w:p>
        </w:tc>
      </w:tr>
    </w:tbl>
    <w:p w14:paraId="407BE3EC" w14:textId="3F65BAFF" w:rsidR="00D10EC6" w:rsidRDefault="00D10EC6" w:rsidP="00A350DC">
      <w:pPr>
        <w:rPr>
          <w:rStyle w:val="fontstyle21"/>
          <w:rFonts w:ascii="Times New Roman" w:hAnsi="Times New Roman" w:cs="Times New Roman"/>
          <w:b/>
        </w:rPr>
      </w:pPr>
    </w:p>
    <w:p w14:paraId="64DAF8A4" w14:textId="6D384942" w:rsidR="00A350DC" w:rsidRDefault="00A350DC" w:rsidP="00A350DC">
      <w:pPr>
        <w:rPr>
          <w:rStyle w:val="fontstyle21"/>
          <w:rFonts w:ascii="Times New Roman" w:hAnsi="Times New Roman" w:cs="Times New Roman"/>
          <w:b/>
        </w:rPr>
      </w:pPr>
      <w:r w:rsidRPr="009C05AD">
        <w:rPr>
          <w:rStyle w:val="fontstyle21"/>
          <w:rFonts w:ascii="Times New Roman" w:hAnsi="Times New Roman" w:cs="Times New Roman"/>
          <w:b/>
        </w:rPr>
        <w:lastRenderedPageBreak/>
        <w:t>Table S</w:t>
      </w:r>
      <w:r w:rsidR="00D10EC6">
        <w:rPr>
          <w:rStyle w:val="fontstyle21"/>
          <w:rFonts w:ascii="Times New Roman" w:hAnsi="Times New Roman" w:cs="Times New Roman"/>
          <w:b/>
        </w:rPr>
        <w:t>7</w:t>
      </w:r>
      <w:r w:rsidRPr="009C05AD">
        <w:rPr>
          <w:rStyle w:val="fontstyle21"/>
          <w:rFonts w:ascii="Times New Roman" w:hAnsi="Times New Roman" w:cs="Times New Roman"/>
          <w:b/>
        </w:rPr>
        <w:t>.</w:t>
      </w:r>
      <w:r w:rsidRPr="009C05AD">
        <w:rPr>
          <w:rStyle w:val="fontstyle21"/>
          <w:rFonts w:ascii="Times New Roman" w:hAnsi="Times New Roman" w:cs="Times New Roman"/>
          <w:b/>
          <w:bCs/>
        </w:rPr>
        <w:t xml:space="preserve"> </w:t>
      </w:r>
      <w:r w:rsidRPr="00A350DC">
        <w:rPr>
          <w:rStyle w:val="fontstyle21"/>
          <w:rFonts w:ascii="Times New Roman" w:hAnsi="Times New Roman" w:cs="Times New Roman"/>
          <w:b/>
          <w:bCs/>
          <w:i/>
          <w:iCs/>
        </w:rPr>
        <w:t>A. niger</w:t>
      </w:r>
      <w:r>
        <w:rPr>
          <w:rStyle w:val="fontstyle21"/>
          <w:rFonts w:ascii="Times New Roman" w:hAnsi="Times New Roman" w:cs="Times New Roman"/>
          <w:b/>
          <w:bCs/>
        </w:rPr>
        <w:t xml:space="preserve"> </w:t>
      </w:r>
      <w:r>
        <w:rPr>
          <w:rStyle w:val="fontstyle21"/>
          <w:rFonts w:ascii="Times New Roman" w:hAnsi="Times New Roman" w:cs="Times New Roman" w:hint="eastAsia"/>
          <w:b/>
        </w:rPr>
        <w:t>Sample</w:t>
      </w:r>
      <w:r>
        <w:rPr>
          <w:rStyle w:val="fontstyle21"/>
          <w:rFonts w:ascii="Times New Roman" w:hAnsi="Times New Roman" w:cs="Times New Roman"/>
          <w:b/>
        </w:rPr>
        <w:t>s in RNA-seq.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1842"/>
        <w:gridCol w:w="4899"/>
      </w:tblGrid>
      <w:tr w:rsidR="00A350DC" w:rsidRPr="008E4582" w14:paraId="75E80B44" w14:textId="77777777" w:rsidTr="00A350DC">
        <w:tc>
          <w:tcPr>
            <w:tcW w:w="1555" w:type="dxa"/>
          </w:tcPr>
          <w:p w14:paraId="70E0A0BE" w14:textId="1FBBCA90" w:rsidR="00A350DC" w:rsidRPr="008E4582" w:rsidRDefault="00A350DC" w:rsidP="00555F25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8E4582">
              <w:rPr>
                <w:rFonts w:ascii="Times New Roman" w:hAnsi="Times New Roman" w:cs="Times New Roman"/>
                <w:b/>
                <w:szCs w:val="21"/>
              </w:rPr>
              <w:t>Samples</w:t>
            </w:r>
          </w:p>
        </w:tc>
        <w:tc>
          <w:tcPr>
            <w:tcW w:w="1842" w:type="dxa"/>
          </w:tcPr>
          <w:p w14:paraId="47655E2E" w14:textId="72262E80" w:rsidR="00A350DC" w:rsidRPr="008E4582" w:rsidRDefault="00A350DC" w:rsidP="00555F25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8E4582">
              <w:rPr>
                <w:rFonts w:ascii="Times New Roman" w:hAnsi="Times New Roman" w:cs="Times New Roman"/>
                <w:b/>
                <w:szCs w:val="21"/>
              </w:rPr>
              <w:t>Strains</w:t>
            </w:r>
          </w:p>
        </w:tc>
        <w:tc>
          <w:tcPr>
            <w:tcW w:w="4899" w:type="dxa"/>
          </w:tcPr>
          <w:p w14:paraId="74838DE9" w14:textId="3DA405B9" w:rsidR="00A350DC" w:rsidRPr="008E4582" w:rsidRDefault="00A350DC" w:rsidP="00555F25">
            <w:pPr>
              <w:rPr>
                <w:rFonts w:ascii="Times New Roman" w:hAnsi="Times New Roman" w:cs="Times New Roman"/>
                <w:b/>
                <w:szCs w:val="21"/>
              </w:rPr>
            </w:pPr>
            <w:r w:rsidRPr="008E4582">
              <w:rPr>
                <w:rFonts w:ascii="Times New Roman" w:hAnsi="Times New Roman" w:cs="Times New Roman"/>
                <w:b/>
                <w:szCs w:val="21"/>
              </w:rPr>
              <w:t>Descriptions</w:t>
            </w:r>
          </w:p>
        </w:tc>
      </w:tr>
      <w:tr w:rsidR="00A350DC" w:rsidRPr="008E4582" w14:paraId="6C14FE17" w14:textId="77777777" w:rsidTr="00A350DC">
        <w:tc>
          <w:tcPr>
            <w:tcW w:w="1555" w:type="dxa"/>
          </w:tcPr>
          <w:p w14:paraId="620537FF" w14:textId="77777777" w:rsidR="00A350DC" w:rsidRPr="008E4582" w:rsidRDefault="00A350DC" w:rsidP="00555F25">
            <w:pPr>
              <w:rPr>
                <w:rFonts w:ascii="Times New Roman" w:hAnsi="Times New Roman" w:cs="Times New Roman"/>
                <w:szCs w:val="21"/>
              </w:rPr>
            </w:pPr>
            <w:r w:rsidRPr="008E4582">
              <w:rPr>
                <w:rFonts w:ascii="Times New Roman" w:hAnsi="Times New Roman" w:cs="Times New Roman"/>
                <w:szCs w:val="21"/>
              </w:rPr>
              <w:t>WT</w:t>
            </w:r>
          </w:p>
        </w:tc>
        <w:tc>
          <w:tcPr>
            <w:tcW w:w="1842" w:type="dxa"/>
          </w:tcPr>
          <w:p w14:paraId="675EFCCE" w14:textId="43A56DEA" w:rsidR="00A350DC" w:rsidRPr="008E4582" w:rsidRDefault="00A350DC" w:rsidP="00555F25">
            <w:pPr>
              <w:rPr>
                <w:rFonts w:ascii="Times New Roman" w:hAnsi="Times New Roman" w:cs="Times New Roman"/>
                <w:iCs/>
                <w:szCs w:val="21"/>
              </w:rPr>
            </w:pPr>
            <w:r w:rsidRPr="008E4582">
              <w:rPr>
                <w:rFonts w:ascii="Times New Roman" w:hAnsi="Times New Roman" w:cs="Times New Roman"/>
                <w:szCs w:val="21"/>
              </w:rPr>
              <w:t>WT</w:t>
            </w:r>
          </w:p>
        </w:tc>
        <w:tc>
          <w:tcPr>
            <w:tcW w:w="4899" w:type="dxa"/>
          </w:tcPr>
          <w:p w14:paraId="7D421B0F" w14:textId="75A853D8" w:rsidR="00A350DC" w:rsidRPr="008E4582" w:rsidRDefault="00A350DC" w:rsidP="00555F25">
            <w:pPr>
              <w:rPr>
                <w:rFonts w:ascii="Times New Roman" w:hAnsi="Times New Roman" w:cs="Times New Roman"/>
                <w:iCs/>
                <w:szCs w:val="21"/>
              </w:rPr>
            </w:pPr>
            <w:r w:rsidRPr="008E4582">
              <w:rPr>
                <w:rFonts w:ascii="Times New Roman" w:hAnsi="Times New Roman" w:cs="Times New Roman"/>
                <w:szCs w:val="21"/>
              </w:rPr>
              <w:t>Spores of WT strain inoculated into liquid CD medium for 48h and extracted total RNA</w:t>
            </w:r>
          </w:p>
        </w:tc>
      </w:tr>
      <w:tr w:rsidR="00A350DC" w:rsidRPr="008E4582" w14:paraId="605BF1CD" w14:textId="77777777" w:rsidTr="00A350DC">
        <w:trPr>
          <w:trHeight w:val="302"/>
        </w:trPr>
        <w:tc>
          <w:tcPr>
            <w:tcW w:w="1555" w:type="dxa"/>
          </w:tcPr>
          <w:p w14:paraId="62D273A8" w14:textId="7C4F379D" w:rsidR="00A350DC" w:rsidRPr="008E4582" w:rsidRDefault="00A350DC" w:rsidP="00555F25">
            <w:pPr>
              <w:rPr>
                <w:rFonts w:ascii="Times New Roman" w:hAnsi="Times New Roman" w:cs="Times New Roman"/>
                <w:iCs/>
                <w:szCs w:val="21"/>
              </w:rPr>
            </w:pPr>
            <w:r w:rsidRPr="008E4582">
              <w:rPr>
                <w:rFonts w:ascii="Times New Roman" w:hAnsi="Times New Roman" w:cs="Times New Roman"/>
                <w:iCs/>
                <w:szCs w:val="21"/>
              </w:rPr>
              <w:t>Δ</w:t>
            </w:r>
            <w:r w:rsidR="007A4549">
              <w:rPr>
                <w:rFonts w:ascii="Times New Roman" w:hAnsi="Times New Roman" w:cs="Times New Roman"/>
                <w:iCs/>
                <w:szCs w:val="21"/>
              </w:rPr>
              <w:t>ino2</w:t>
            </w:r>
          </w:p>
        </w:tc>
        <w:tc>
          <w:tcPr>
            <w:tcW w:w="1842" w:type="dxa"/>
          </w:tcPr>
          <w:p w14:paraId="48794A2B" w14:textId="01E77346" w:rsidR="00A350DC" w:rsidRPr="008E4582" w:rsidRDefault="00A350DC" w:rsidP="00555F25">
            <w:pPr>
              <w:rPr>
                <w:rFonts w:ascii="Times New Roman" w:hAnsi="Times New Roman" w:cs="Times New Roman"/>
                <w:iCs/>
                <w:szCs w:val="21"/>
              </w:rPr>
            </w:pPr>
            <w:r w:rsidRPr="008E4582">
              <w:rPr>
                <w:rFonts w:ascii="Times New Roman" w:hAnsi="Times New Roman" w:cs="Times New Roman"/>
                <w:iCs/>
                <w:szCs w:val="21"/>
              </w:rPr>
              <w:t>Δ</w:t>
            </w:r>
            <w:r w:rsidR="007A4549">
              <w:rPr>
                <w:rFonts w:ascii="Times New Roman" w:hAnsi="Times New Roman" w:cs="Times New Roman"/>
                <w:iCs/>
                <w:szCs w:val="21"/>
              </w:rPr>
              <w:t>ino2</w:t>
            </w:r>
          </w:p>
        </w:tc>
        <w:tc>
          <w:tcPr>
            <w:tcW w:w="4899" w:type="dxa"/>
          </w:tcPr>
          <w:p w14:paraId="3EABD01E" w14:textId="0F25B36A" w:rsidR="00A350DC" w:rsidRPr="008E4582" w:rsidRDefault="00A350DC" w:rsidP="00555F25">
            <w:pPr>
              <w:rPr>
                <w:rFonts w:ascii="Times New Roman" w:hAnsi="Times New Roman" w:cs="Times New Roman"/>
                <w:iCs/>
                <w:szCs w:val="21"/>
              </w:rPr>
            </w:pPr>
            <w:r w:rsidRPr="008E4582">
              <w:rPr>
                <w:rFonts w:ascii="Times New Roman" w:hAnsi="Times New Roman" w:cs="Times New Roman"/>
                <w:szCs w:val="21"/>
              </w:rPr>
              <w:t xml:space="preserve">Spores of </w:t>
            </w:r>
            <w:r w:rsidRPr="008E4582">
              <w:rPr>
                <w:rFonts w:ascii="Times New Roman" w:hAnsi="Times New Roman" w:cs="Times New Roman"/>
                <w:iCs/>
                <w:szCs w:val="21"/>
              </w:rPr>
              <w:t>Δ</w:t>
            </w:r>
            <w:r w:rsidR="007A4549">
              <w:rPr>
                <w:rFonts w:ascii="Times New Roman" w:hAnsi="Times New Roman" w:cs="Times New Roman"/>
                <w:iCs/>
                <w:szCs w:val="21"/>
              </w:rPr>
              <w:t>ino2</w:t>
            </w:r>
            <w:r w:rsidRPr="008E4582">
              <w:rPr>
                <w:rFonts w:ascii="Times New Roman" w:hAnsi="Times New Roman" w:cs="Times New Roman"/>
                <w:szCs w:val="21"/>
              </w:rPr>
              <w:t xml:space="preserve"> strain inoculated into liquid CD medium for 48h and extracted total RNA</w:t>
            </w:r>
          </w:p>
        </w:tc>
      </w:tr>
      <w:tr w:rsidR="00A350DC" w:rsidRPr="008E4582" w14:paraId="44A557D4" w14:textId="77777777" w:rsidTr="00A350DC">
        <w:trPr>
          <w:trHeight w:val="73"/>
        </w:trPr>
        <w:tc>
          <w:tcPr>
            <w:tcW w:w="1555" w:type="dxa"/>
          </w:tcPr>
          <w:p w14:paraId="42583CAF" w14:textId="2235484D" w:rsidR="00A350DC" w:rsidRPr="008E4582" w:rsidRDefault="00A350DC" w:rsidP="00555F25">
            <w:pPr>
              <w:rPr>
                <w:rFonts w:ascii="Times New Roman" w:hAnsi="Times New Roman" w:cs="Times New Roman"/>
                <w:szCs w:val="21"/>
              </w:rPr>
            </w:pPr>
            <w:r w:rsidRPr="008E4582">
              <w:rPr>
                <w:rFonts w:ascii="Times New Roman" w:hAnsi="Times New Roman" w:cs="Times New Roman"/>
                <w:szCs w:val="21"/>
              </w:rPr>
              <w:t>INO</w:t>
            </w:r>
          </w:p>
        </w:tc>
        <w:tc>
          <w:tcPr>
            <w:tcW w:w="1842" w:type="dxa"/>
          </w:tcPr>
          <w:p w14:paraId="79D77A3D" w14:textId="39872B02" w:rsidR="00A350DC" w:rsidRPr="008E4582" w:rsidRDefault="00A350DC" w:rsidP="00555F25">
            <w:pPr>
              <w:rPr>
                <w:rFonts w:ascii="Times New Roman" w:hAnsi="Times New Roman" w:cs="Times New Roman"/>
                <w:szCs w:val="21"/>
              </w:rPr>
            </w:pPr>
            <w:r w:rsidRPr="008E4582">
              <w:rPr>
                <w:rFonts w:ascii="Times New Roman" w:hAnsi="Times New Roman" w:cs="Times New Roman"/>
                <w:iCs/>
                <w:szCs w:val="21"/>
              </w:rPr>
              <w:t>WT</w:t>
            </w:r>
          </w:p>
        </w:tc>
        <w:tc>
          <w:tcPr>
            <w:tcW w:w="4899" w:type="dxa"/>
          </w:tcPr>
          <w:p w14:paraId="4E1CDF0A" w14:textId="6D1DFBFC" w:rsidR="00A350DC" w:rsidRPr="008E4582" w:rsidRDefault="00A350DC" w:rsidP="00555F25">
            <w:pPr>
              <w:rPr>
                <w:rFonts w:ascii="Times New Roman" w:hAnsi="Times New Roman" w:cs="Times New Roman"/>
                <w:szCs w:val="21"/>
              </w:rPr>
            </w:pPr>
            <w:r w:rsidRPr="008E4582">
              <w:rPr>
                <w:rFonts w:ascii="Times New Roman" w:hAnsi="Times New Roman" w:cs="Times New Roman"/>
                <w:szCs w:val="21"/>
              </w:rPr>
              <w:t>Spores of WT strain inoculated into liquid CD + 100mg/mL inositol for 48h and extracted total RNA</w:t>
            </w:r>
          </w:p>
        </w:tc>
      </w:tr>
    </w:tbl>
    <w:p w14:paraId="1BBF9C96" w14:textId="48BEF032" w:rsidR="006E038E" w:rsidRDefault="006E038E">
      <w:pPr>
        <w:rPr>
          <w:rFonts w:ascii="Times New Roman" w:hAnsi="Times New Roman" w:cs="Times New Roman"/>
          <w:b/>
        </w:rPr>
      </w:pPr>
    </w:p>
    <w:p w14:paraId="33EB80D6" w14:textId="022AE67E" w:rsidR="00D10EC6" w:rsidRPr="008E4582" w:rsidRDefault="00D10EC6" w:rsidP="008E4582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E4582">
        <w:rPr>
          <w:rStyle w:val="fontstyle21"/>
          <w:rFonts w:ascii="Times New Roman" w:hAnsi="Times New Roman" w:cs="Times New Roman" w:hint="eastAsia"/>
          <w:b/>
        </w:rPr>
        <w:t>T</w:t>
      </w:r>
      <w:r w:rsidRPr="008E4582">
        <w:rPr>
          <w:rStyle w:val="fontstyle21"/>
          <w:rFonts w:ascii="Times New Roman" w:hAnsi="Times New Roman" w:cs="Times New Roman"/>
          <w:b/>
        </w:rPr>
        <w:t>able</w:t>
      </w:r>
      <w:r w:rsidRPr="008E4582">
        <w:rPr>
          <w:rStyle w:val="fontstyle21"/>
          <w:rFonts w:ascii="Times New Roman" w:hAnsi="Times New Roman" w:cs="Times New Roman" w:hint="eastAsia"/>
          <w:b/>
        </w:rPr>
        <w:t xml:space="preserve"> </w:t>
      </w:r>
      <w:r w:rsidRPr="008E4582">
        <w:rPr>
          <w:rStyle w:val="fontstyle21"/>
          <w:rFonts w:ascii="Times New Roman" w:hAnsi="Times New Roman" w:cs="Times New Roman"/>
          <w:b/>
        </w:rPr>
        <w:t>S</w:t>
      </w:r>
      <w:r w:rsidR="008E4582">
        <w:rPr>
          <w:rStyle w:val="fontstyle21"/>
          <w:rFonts w:ascii="Times New Roman" w:hAnsi="Times New Roman" w:cs="Times New Roman"/>
          <w:b/>
        </w:rPr>
        <w:t>8</w:t>
      </w:r>
      <w:r w:rsidRPr="008E4582">
        <w:rPr>
          <w:rStyle w:val="fontstyle21"/>
          <w:rFonts w:ascii="Times New Roman" w:hAnsi="Times New Roman" w:cs="Times New Roman"/>
          <w:b/>
        </w:rPr>
        <w:t>. MALDI-TOF mass spectrometry results of pET22b-An01g13950 and pET22b-An02g04350 expressed in E. coli BL21(DE3)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189"/>
        <w:gridCol w:w="1641"/>
        <w:gridCol w:w="4253"/>
        <w:gridCol w:w="992"/>
        <w:gridCol w:w="992"/>
        <w:gridCol w:w="1276"/>
        <w:gridCol w:w="1276"/>
        <w:gridCol w:w="1028"/>
        <w:gridCol w:w="1301"/>
      </w:tblGrid>
      <w:tr w:rsidR="00D10EC6" w:rsidRPr="001564EA" w14:paraId="27C5ED09" w14:textId="77777777" w:rsidTr="001564EA">
        <w:tc>
          <w:tcPr>
            <w:tcW w:w="1189" w:type="dxa"/>
          </w:tcPr>
          <w:p w14:paraId="6CBA66C9" w14:textId="77777777" w:rsidR="00D10EC6" w:rsidRPr="001564EA" w:rsidRDefault="00D10EC6" w:rsidP="00555F25">
            <w:pPr>
              <w:ind w:leftChars="-472" w:left="-991" w:firstLineChars="500" w:firstLine="1050"/>
              <w:rPr>
                <w:rFonts w:ascii="Times New Roman" w:hAnsi="Times New Roman" w:cs="Times New Roman"/>
                <w:b/>
                <w:bCs/>
                <w:iCs/>
              </w:rPr>
            </w:pPr>
            <w:r w:rsidRPr="001564EA">
              <w:rPr>
                <w:rFonts w:ascii="Times New Roman" w:hAnsi="Times New Roman" w:cs="Times New Roman" w:hint="eastAsia"/>
                <w:b/>
                <w:bCs/>
                <w:iCs/>
              </w:rPr>
              <w:t>S</w:t>
            </w:r>
            <w:r w:rsidRPr="001564EA">
              <w:rPr>
                <w:rFonts w:ascii="Times New Roman" w:hAnsi="Times New Roman" w:cs="Times New Roman"/>
                <w:b/>
                <w:bCs/>
                <w:iCs/>
              </w:rPr>
              <w:t>ample</w:t>
            </w:r>
          </w:p>
        </w:tc>
        <w:tc>
          <w:tcPr>
            <w:tcW w:w="1641" w:type="dxa"/>
          </w:tcPr>
          <w:p w14:paraId="46060D14" w14:textId="77777777" w:rsidR="00D10EC6" w:rsidRPr="001564EA" w:rsidRDefault="00D10EC6" w:rsidP="00555F25">
            <w:pPr>
              <w:ind w:leftChars="-472" w:left="-991" w:firstLineChars="500" w:firstLine="1050"/>
              <w:rPr>
                <w:rFonts w:ascii="Times New Roman" w:hAnsi="Times New Roman" w:cs="Times New Roman"/>
                <w:b/>
                <w:bCs/>
                <w:iCs/>
              </w:rPr>
            </w:pPr>
            <w:r w:rsidRPr="001564EA">
              <w:rPr>
                <w:rFonts w:ascii="Times New Roman" w:hAnsi="Times New Roman" w:cs="Times New Roman"/>
                <w:b/>
                <w:bCs/>
                <w:iCs/>
              </w:rPr>
              <w:t>Accession</w:t>
            </w:r>
          </w:p>
        </w:tc>
        <w:tc>
          <w:tcPr>
            <w:tcW w:w="4253" w:type="dxa"/>
          </w:tcPr>
          <w:p w14:paraId="71308D02" w14:textId="77777777" w:rsidR="00D10EC6" w:rsidRPr="001564EA" w:rsidRDefault="00D10EC6" w:rsidP="00555F25">
            <w:pPr>
              <w:ind w:leftChars="-472" w:left="-991" w:firstLineChars="500" w:firstLine="1050"/>
              <w:rPr>
                <w:rFonts w:ascii="Times New Roman" w:hAnsi="Times New Roman" w:cs="Times New Roman"/>
                <w:b/>
                <w:bCs/>
                <w:iCs/>
              </w:rPr>
            </w:pPr>
            <w:r w:rsidRPr="001564EA">
              <w:rPr>
                <w:rFonts w:ascii="Times New Roman" w:hAnsi="Times New Roman" w:cs="Times New Roman"/>
                <w:b/>
                <w:bCs/>
                <w:iCs/>
              </w:rPr>
              <w:t>Description</w:t>
            </w:r>
          </w:p>
        </w:tc>
        <w:tc>
          <w:tcPr>
            <w:tcW w:w="992" w:type="dxa"/>
          </w:tcPr>
          <w:p w14:paraId="6E9E7046" w14:textId="77777777" w:rsidR="00D10EC6" w:rsidRPr="001564EA" w:rsidRDefault="00D10EC6" w:rsidP="00555F25">
            <w:pPr>
              <w:ind w:leftChars="-472" w:left="-991" w:firstLineChars="500" w:firstLine="1050"/>
              <w:rPr>
                <w:rFonts w:ascii="Times New Roman" w:hAnsi="Times New Roman" w:cs="Times New Roman"/>
                <w:b/>
                <w:bCs/>
                <w:iCs/>
              </w:rPr>
            </w:pPr>
            <w:r w:rsidRPr="001564EA">
              <w:rPr>
                <w:rFonts w:ascii="Times New Roman" w:hAnsi="Times New Roman" w:cs="Times New Roman"/>
                <w:b/>
                <w:bCs/>
                <w:iCs/>
              </w:rPr>
              <w:t>Mass</w:t>
            </w:r>
          </w:p>
        </w:tc>
        <w:tc>
          <w:tcPr>
            <w:tcW w:w="992" w:type="dxa"/>
          </w:tcPr>
          <w:p w14:paraId="4F4612A8" w14:textId="77777777" w:rsidR="00D10EC6" w:rsidRPr="001564EA" w:rsidRDefault="00D10EC6" w:rsidP="00555F25">
            <w:pPr>
              <w:ind w:leftChars="-472" w:left="-991" w:firstLineChars="500" w:firstLine="1050"/>
              <w:rPr>
                <w:rFonts w:ascii="Times New Roman" w:hAnsi="Times New Roman" w:cs="Times New Roman"/>
                <w:b/>
                <w:bCs/>
                <w:iCs/>
              </w:rPr>
            </w:pPr>
            <w:r w:rsidRPr="001564EA">
              <w:rPr>
                <w:rFonts w:ascii="Times New Roman" w:hAnsi="Times New Roman" w:cs="Times New Roman"/>
                <w:b/>
                <w:bCs/>
                <w:iCs/>
              </w:rPr>
              <w:t>Score</w:t>
            </w:r>
          </w:p>
        </w:tc>
        <w:tc>
          <w:tcPr>
            <w:tcW w:w="1276" w:type="dxa"/>
          </w:tcPr>
          <w:p w14:paraId="4E46A028" w14:textId="77777777" w:rsidR="00D10EC6" w:rsidRPr="001564EA" w:rsidRDefault="00D10EC6" w:rsidP="00555F25">
            <w:pPr>
              <w:ind w:leftChars="-472" w:left="-991" w:firstLineChars="500" w:firstLine="1050"/>
              <w:rPr>
                <w:rFonts w:ascii="Times New Roman" w:hAnsi="Times New Roman" w:cs="Times New Roman"/>
                <w:b/>
                <w:bCs/>
                <w:iCs/>
              </w:rPr>
            </w:pPr>
            <w:r w:rsidRPr="001564EA">
              <w:rPr>
                <w:rFonts w:ascii="Times New Roman" w:hAnsi="Times New Roman" w:cs="Times New Roman"/>
                <w:b/>
                <w:bCs/>
                <w:iCs/>
              </w:rPr>
              <w:t>Matches</w:t>
            </w:r>
          </w:p>
        </w:tc>
        <w:tc>
          <w:tcPr>
            <w:tcW w:w="1276" w:type="dxa"/>
          </w:tcPr>
          <w:p w14:paraId="067AF24E" w14:textId="77777777" w:rsidR="00D10EC6" w:rsidRPr="001564EA" w:rsidRDefault="00D10EC6" w:rsidP="00555F25">
            <w:pPr>
              <w:ind w:leftChars="-472" w:left="-991" w:firstLineChars="500" w:firstLine="1050"/>
              <w:rPr>
                <w:rFonts w:ascii="Times New Roman" w:hAnsi="Times New Roman" w:cs="Times New Roman"/>
                <w:b/>
                <w:bCs/>
                <w:iCs/>
              </w:rPr>
            </w:pPr>
            <w:proofErr w:type="spellStart"/>
            <w:r w:rsidRPr="001564EA">
              <w:rPr>
                <w:rFonts w:ascii="Times New Roman" w:hAnsi="Times New Roman" w:cs="Times New Roman"/>
                <w:b/>
                <w:bCs/>
                <w:iCs/>
              </w:rPr>
              <w:t>Sequencee</w:t>
            </w:r>
            <w:proofErr w:type="spellEnd"/>
          </w:p>
        </w:tc>
        <w:tc>
          <w:tcPr>
            <w:tcW w:w="1028" w:type="dxa"/>
          </w:tcPr>
          <w:p w14:paraId="35AE50A9" w14:textId="77777777" w:rsidR="00D10EC6" w:rsidRPr="001564EA" w:rsidRDefault="00D10EC6" w:rsidP="00555F25">
            <w:pPr>
              <w:ind w:leftChars="-472" w:left="-991" w:firstLineChars="500" w:firstLine="1050"/>
              <w:rPr>
                <w:rFonts w:ascii="Times New Roman" w:hAnsi="Times New Roman" w:cs="Times New Roman"/>
                <w:b/>
                <w:bCs/>
                <w:iCs/>
              </w:rPr>
            </w:pPr>
            <w:proofErr w:type="spellStart"/>
            <w:r w:rsidRPr="001564EA">
              <w:rPr>
                <w:rFonts w:ascii="Times New Roman" w:hAnsi="Times New Roman" w:cs="Times New Roman"/>
                <w:b/>
                <w:bCs/>
                <w:iCs/>
              </w:rPr>
              <w:t>emPAI</w:t>
            </w:r>
            <w:proofErr w:type="spellEnd"/>
          </w:p>
        </w:tc>
        <w:tc>
          <w:tcPr>
            <w:tcW w:w="1301" w:type="dxa"/>
          </w:tcPr>
          <w:p w14:paraId="7B593151" w14:textId="77777777" w:rsidR="00D10EC6" w:rsidRPr="001564EA" w:rsidRDefault="00D10EC6" w:rsidP="00555F25">
            <w:pPr>
              <w:ind w:leftChars="-472" w:left="-991" w:firstLineChars="500" w:firstLine="1050"/>
              <w:rPr>
                <w:rFonts w:ascii="Times New Roman" w:hAnsi="Times New Roman" w:cs="Times New Roman"/>
                <w:b/>
                <w:bCs/>
                <w:iCs/>
              </w:rPr>
            </w:pPr>
            <w:r w:rsidRPr="001564EA">
              <w:rPr>
                <w:rFonts w:ascii="Times New Roman" w:hAnsi="Times New Roman" w:cs="Times New Roman"/>
                <w:b/>
                <w:bCs/>
                <w:iCs/>
              </w:rPr>
              <w:t>Coverage</w:t>
            </w:r>
          </w:p>
        </w:tc>
      </w:tr>
      <w:tr w:rsidR="00D10EC6" w:rsidRPr="001564EA" w14:paraId="5B2876DC" w14:textId="77777777" w:rsidTr="001564EA">
        <w:trPr>
          <w:trHeight w:val="1702"/>
        </w:trPr>
        <w:tc>
          <w:tcPr>
            <w:tcW w:w="1189" w:type="dxa"/>
          </w:tcPr>
          <w:p w14:paraId="6F232871" w14:textId="77777777" w:rsidR="00D10EC6" w:rsidRPr="001564EA" w:rsidRDefault="00D10EC6" w:rsidP="00555F25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1564EA">
              <w:rPr>
                <w:rFonts w:ascii="Times New Roman" w:hAnsi="Times New Roman" w:cs="Times New Roman"/>
              </w:rPr>
              <w:t>pET22b-An01g13950</w:t>
            </w:r>
          </w:p>
        </w:tc>
        <w:tc>
          <w:tcPr>
            <w:tcW w:w="1641" w:type="dxa"/>
          </w:tcPr>
          <w:p w14:paraId="32D35D67" w14:textId="77777777" w:rsidR="00D10EC6" w:rsidRPr="001564EA" w:rsidRDefault="00D10EC6" w:rsidP="00555F25">
            <w:pPr>
              <w:widowControl/>
              <w:rPr>
                <w:rFonts w:ascii="Times New Roman" w:hAnsi="Times New Roman" w:cs="Times New Roman"/>
                <w:color w:val="000000"/>
              </w:rPr>
            </w:pPr>
            <w:r w:rsidRPr="001564EA">
              <w:rPr>
                <w:rFonts w:ascii="Times New Roman" w:hAnsi="Times New Roman" w:cs="Times New Roman"/>
                <w:color w:val="000000"/>
              </w:rPr>
              <w:t>tr|A2QB55|A2QB55_ASPNC</w:t>
            </w:r>
          </w:p>
        </w:tc>
        <w:tc>
          <w:tcPr>
            <w:tcW w:w="4253" w:type="dxa"/>
          </w:tcPr>
          <w:p w14:paraId="71B3170D" w14:textId="77777777" w:rsidR="00D10EC6" w:rsidRPr="001564EA" w:rsidRDefault="00D10EC6" w:rsidP="001564EA">
            <w:pPr>
              <w:jc w:val="left"/>
              <w:rPr>
                <w:rFonts w:ascii="Times New Roman" w:hAnsi="Times New Roman" w:cs="Times New Roman"/>
                <w:color w:val="000000"/>
              </w:rPr>
            </w:pPr>
            <w:r w:rsidRPr="001564EA">
              <w:rPr>
                <w:rFonts w:ascii="Times New Roman" w:hAnsi="Times New Roman" w:cs="Times New Roman"/>
                <w:color w:val="000000"/>
              </w:rPr>
              <w:t>Aspergillus niger contig An01c0450, genomic contig OS=Aspergillus niger (strain CBS 513.88 / FGSC A1513) GN=An01g13950 PE=4 SV=1</w:t>
            </w:r>
          </w:p>
        </w:tc>
        <w:tc>
          <w:tcPr>
            <w:tcW w:w="992" w:type="dxa"/>
          </w:tcPr>
          <w:p w14:paraId="7E88375E" w14:textId="77777777" w:rsidR="00D10EC6" w:rsidRPr="001564EA" w:rsidRDefault="00D10EC6" w:rsidP="00555F25">
            <w:pPr>
              <w:rPr>
                <w:rFonts w:ascii="Times New Roman" w:hAnsi="Times New Roman" w:cs="Times New Roman"/>
                <w:color w:val="000000"/>
              </w:rPr>
            </w:pPr>
            <w:r w:rsidRPr="001564EA">
              <w:rPr>
                <w:rFonts w:ascii="Times New Roman" w:hAnsi="Times New Roman" w:cs="Times New Roman"/>
                <w:color w:val="000000"/>
              </w:rPr>
              <w:t>15879</w:t>
            </w:r>
          </w:p>
        </w:tc>
        <w:tc>
          <w:tcPr>
            <w:tcW w:w="992" w:type="dxa"/>
          </w:tcPr>
          <w:p w14:paraId="4AC115D9" w14:textId="77777777" w:rsidR="00D10EC6" w:rsidRPr="001564EA" w:rsidRDefault="00D10EC6" w:rsidP="00555F25">
            <w:pPr>
              <w:rPr>
                <w:rFonts w:ascii="Times New Roman" w:hAnsi="Times New Roman" w:cs="Times New Roman"/>
                <w:color w:val="000000"/>
              </w:rPr>
            </w:pPr>
            <w:r w:rsidRPr="001564EA">
              <w:rPr>
                <w:rFonts w:ascii="Times New Roman" w:hAnsi="Times New Roman" w:cs="Times New Roman"/>
                <w:color w:val="000000"/>
              </w:rPr>
              <w:t>7634</w:t>
            </w:r>
          </w:p>
        </w:tc>
        <w:tc>
          <w:tcPr>
            <w:tcW w:w="1276" w:type="dxa"/>
          </w:tcPr>
          <w:p w14:paraId="6C6FF3AE" w14:textId="77777777" w:rsidR="00D10EC6" w:rsidRPr="001564EA" w:rsidRDefault="00D10EC6" w:rsidP="00555F25">
            <w:pPr>
              <w:rPr>
                <w:rFonts w:ascii="Times New Roman" w:hAnsi="Times New Roman" w:cs="Times New Roman"/>
                <w:color w:val="000000"/>
              </w:rPr>
            </w:pPr>
            <w:r w:rsidRPr="001564EA">
              <w:rPr>
                <w:rFonts w:ascii="Times New Roman" w:hAnsi="Times New Roman" w:cs="Times New Roman"/>
                <w:color w:val="000000"/>
              </w:rPr>
              <w:t>754(423)</w:t>
            </w:r>
          </w:p>
        </w:tc>
        <w:tc>
          <w:tcPr>
            <w:tcW w:w="1276" w:type="dxa"/>
          </w:tcPr>
          <w:p w14:paraId="1DE44FDA" w14:textId="77777777" w:rsidR="00D10EC6" w:rsidRPr="001564EA" w:rsidRDefault="00D10EC6" w:rsidP="00555F25">
            <w:pPr>
              <w:rPr>
                <w:rFonts w:ascii="Times New Roman" w:hAnsi="Times New Roman" w:cs="Times New Roman"/>
                <w:color w:val="000000"/>
              </w:rPr>
            </w:pPr>
            <w:r w:rsidRPr="001564EA">
              <w:rPr>
                <w:rFonts w:ascii="Times New Roman" w:hAnsi="Times New Roman" w:cs="Times New Roman"/>
                <w:color w:val="000000"/>
              </w:rPr>
              <w:t>10(8)</w:t>
            </w:r>
          </w:p>
        </w:tc>
        <w:tc>
          <w:tcPr>
            <w:tcW w:w="1028" w:type="dxa"/>
          </w:tcPr>
          <w:p w14:paraId="5AD81890" w14:textId="77777777" w:rsidR="00D10EC6" w:rsidRPr="001564EA" w:rsidRDefault="00D10EC6" w:rsidP="00555F25">
            <w:pPr>
              <w:rPr>
                <w:rFonts w:ascii="Times New Roman" w:hAnsi="Times New Roman" w:cs="Times New Roman"/>
                <w:color w:val="000000"/>
              </w:rPr>
            </w:pPr>
            <w:r w:rsidRPr="001564EA">
              <w:rPr>
                <w:rFonts w:ascii="Times New Roman" w:hAnsi="Times New Roman" w:cs="Times New Roman"/>
                <w:color w:val="000000"/>
              </w:rPr>
              <w:t>12.89</w:t>
            </w:r>
          </w:p>
        </w:tc>
        <w:tc>
          <w:tcPr>
            <w:tcW w:w="1301" w:type="dxa"/>
          </w:tcPr>
          <w:p w14:paraId="2F333942" w14:textId="77777777" w:rsidR="00D10EC6" w:rsidRPr="001564EA" w:rsidRDefault="00D10EC6" w:rsidP="00555F25">
            <w:pPr>
              <w:rPr>
                <w:rFonts w:ascii="Times New Roman" w:hAnsi="Times New Roman" w:cs="Times New Roman"/>
                <w:color w:val="000000"/>
              </w:rPr>
            </w:pPr>
            <w:r w:rsidRPr="001564EA">
              <w:rPr>
                <w:rFonts w:ascii="Times New Roman" w:hAnsi="Times New Roman" w:cs="Times New Roman"/>
                <w:color w:val="000000"/>
              </w:rPr>
              <w:t>57%</w:t>
            </w:r>
          </w:p>
        </w:tc>
      </w:tr>
      <w:tr w:rsidR="00D10EC6" w:rsidRPr="001564EA" w14:paraId="7D238BE3" w14:textId="77777777" w:rsidTr="001564EA">
        <w:trPr>
          <w:cantSplit/>
          <w:trHeight w:val="1556"/>
        </w:trPr>
        <w:tc>
          <w:tcPr>
            <w:tcW w:w="1189" w:type="dxa"/>
          </w:tcPr>
          <w:p w14:paraId="3A64C69D" w14:textId="77777777" w:rsidR="00D10EC6" w:rsidRPr="001564EA" w:rsidRDefault="00D10EC6" w:rsidP="00555F25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1564EA">
              <w:rPr>
                <w:rFonts w:ascii="Times New Roman" w:hAnsi="Times New Roman" w:cs="Times New Roman"/>
              </w:rPr>
              <w:t>pET22b-An02g04350</w:t>
            </w:r>
          </w:p>
        </w:tc>
        <w:tc>
          <w:tcPr>
            <w:tcW w:w="1641" w:type="dxa"/>
          </w:tcPr>
          <w:p w14:paraId="47245611" w14:textId="77777777" w:rsidR="00D10EC6" w:rsidRPr="001564EA" w:rsidRDefault="00D10EC6" w:rsidP="00555F25">
            <w:pPr>
              <w:rPr>
                <w:rFonts w:ascii="Times New Roman" w:hAnsi="Times New Roman" w:cs="Times New Roman"/>
                <w:iCs/>
              </w:rPr>
            </w:pPr>
            <w:r w:rsidRPr="001564EA">
              <w:rPr>
                <w:rFonts w:ascii="Times New Roman" w:hAnsi="Times New Roman" w:cs="Times New Roman"/>
                <w:iCs/>
              </w:rPr>
              <w:t>tr|A0A254TXT9|A0A254TXT9_ASPNG</w:t>
            </w:r>
          </w:p>
        </w:tc>
        <w:tc>
          <w:tcPr>
            <w:tcW w:w="4253" w:type="dxa"/>
          </w:tcPr>
          <w:p w14:paraId="0D918278" w14:textId="77777777" w:rsidR="001564EA" w:rsidRPr="001564EA" w:rsidRDefault="001564EA" w:rsidP="001564EA">
            <w:pPr>
              <w:ind w:leftChars="-472" w:left="-991" w:firstLineChars="500" w:firstLine="1050"/>
              <w:jc w:val="left"/>
              <w:rPr>
                <w:rFonts w:ascii="Times New Roman" w:hAnsi="Times New Roman" w:cs="Times New Roman"/>
                <w:iCs/>
              </w:rPr>
            </w:pPr>
            <w:r w:rsidRPr="001564EA">
              <w:rPr>
                <w:rFonts w:ascii="Times New Roman" w:hAnsi="Times New Roman" w:cs="Times New Roman"/>
                <w:iCs/>
              </w:rPr>
              <w:t>Helix-loop-helix DNA-binding domain family</w:t>
            </w:r>
          </w:p>
          <w:p w14:paraId="5806ACA1" w14:textId="3B85B450" w:rsidR="00D10EC6" w:rsidRPr="001564EA" w:rsidRDefault="001564EA" w:rsidP="001564EA">
            <w:pPr>
              <w:ind w:leftChars="28" w:left="59"/>
              <w:jc w:val="left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p</w:t>
            </w:r>
            <w:r w:rsidRPr="001564EA">
              <w:rPr>
                <w:rFonts w:ascii="Times New Roman" w:hAnsi="Times New Roman" w:cs="Times New Roman"/>
                <w:iCs/>
              </w:rPr>
              <w:t>rotein OS=Aspergillus niger GN=CAN33_54150 PE=4 SV=1</w:t>
            </w:r>
          </w:p>
        </w:tc>
        <w:tc>
          <w:tcPr>
            <w:tcW w:w="992" w:type="dxa"/>
          </w:tcPr>
          <w:p w14:paraId="13199041" w14:textId="77777777" w:rsidR="00D10EC6" w:rsidRPr="001564EA" w:rsidRDefault="00D10EC6" w:rsidP="00555F25">
            <w:pPr>
              <w:ind w:leftChars="-472" w:left="-991" w:firstLineChars="500" w:firstLine="1050"/>
              <w:rPr>
                <w:rFonts w:ascii="Times New Roman" w:hAnsi="Times New Roman" w:cs="Times New Roman"/>
                <w:iCs/>
              </w:rPr>
            </w:pPr>
            <w:r w:rsidRPr="001564EA">
              <w:rPr>
                <w:rFonts w:ascii="Times New Roman" w:hAnsi="Times New Roman" w:cs="Times New Roman"/>
                <w:iCs/>
              </w:rPr>
              <w:t>31785</w:t>
            </w:r>
          </w:p>
        </w:tc>
        <w:tc>
          <w:tcPr>
            <w:tcW w:w="992" w:type="dxa"/>
          </w:tcPr>
          <w:p w14:paraId="56BFD971" w14:textId="77777777" w:rsidR="00D10EC6" w:rsidRPr="001564EA" w:rsidRDefault="00D10EC6" w:rsidP="00555F25">
            <w:pPr>
              <w:ind w:leftChars="-472" w:left="-991" w:firstLineChars="500" w:firstLine="1050"/>
              <w:rPr>
                <w:rFonts w:ascii="Times New Roman" w:hAnsi="Times New Roman" w:cs="Times New Roman"/>
                <w:iCs/>
              </w:rPr>
            </w:pPr>
            <w:r w:rsidRPr="001564EA">
              <w:rPr>
                <w:rFonts w:ascii="Times New Roman" w:hAnsi="Times New Roman" w:cs="Times New Roman"/>
                <w:iCs/>
              </w:rPr>
              <w:t>712</w:t>
            </w:r>
          </w:p>
        </w:tc>
        <w:tc>
          <w:tcPr>
            <w:tcW w:w="1276" w:type="dxa"/>
          </w:tcPr>
          <w:p w14:paraId="19059700" w14:textId="77777777" w:rsidR="00D10EC6" w:rsidRPr="001564EA" w:rsidRDefault="00D10EC6" w:rsidP="00555F25">
            <w:pPr>
              <w:ind w:leftChars="-472" w:left="-991" w:firstLineChars="500" w:firstLine="1050"/>
              <w:rPr>
                <w:rFonts w:ascii="Times New Roman" w:hAnsi="Times New Roman" w:cs="Times New Roman"/>
                <w:iCs/>
              </w:rPr>
            </w:pPr>
            <w:r w:rsidRPr="001564EA">
              <w:rPr>
                <w:rFonts w:ascii="Times New Roman" w:hAnsi="Times New Roman" w:cs="Times New Roman"/>
                <w:iCs/>
              </w:rPr>
              <w:t>72(24)</w:t>
            </w:r>
          </w:p>
        </w:tc>
        <w:tc>
          <w:tcPr>
            <w:tcW w:w="1276" w:type="dxa"/>
          </w:tcPr>
          <w:p w14:paraId="067E9167" w14:textId="77777777" w:rsidR="00D10EC6" w:rsidRPr="001564EA" w:rsidRDefault="00D10EC6" w:rsidP="00555F25">
            <w:pPr>
              <w:ind w:leftChars="-472" w:left="-991" w:firstLineChars="500" w:firstLine="1050"/>
              <w:rPr>
                <w:rFonts w:ascii="Times New Roman" w:hAnsi="Times New Roman" w:cs="Times New Roman"/>
                <w:iCs/>
              </w:rPr>
            </w:pPr>
            <w:r w:rsidRPr="001564EA">
              <w:rPr>
                <w:rFonts w:ascii="Times New Roman" w:hAnsi="Times New Roman" w:cs="Times New Roman"/>
                <w:iCs/>
              </w:rPr>
              <w:t>8(5)</w:t>
            </w:r>
          </w:p>
        </w:tc>
        <w:tc>
          <w:tcPr>
            <w:tcW w:w="1028" w:type="dxa"/>
          </w:tcPr>
          <w:p w14:paraId="409CCAF3" w14:textId="77777777" w:rsidR="00D10EC6" w:rsidRPr="001564EA" w:rsidRDefault="00D10EC6" w:rsidP="00555F25">
            <w:pPr>
              <w:ind w:leftChars="-472" w:left="-991" w:firstLineChars="500" w:firstLine="1050"/>
              <w:rPr>
                <w:rFonts w:ascii="Times New Roman" w:hAnsi="Times New Roman" w:cs="Times New Roman"/>
                <w:iCs/>
              </w:rPr>
            </w:pPr>
            <w:r w:rsidRPr="001564EA">
              <w:rPr>
                <w:rFonts w:ascii="Times New Roman" w:hAnsi="Times New Roman" w:cs="Times New Roman"/>
                <w:iCs/>
              </w:rPr>
              <w:t>1.46</w:t>
            </w:r>
          </w:p>
        </w:tc>
        <w:tc>
          <w:tcPr>
            <w:tcW w:w="1301" w:type="dxa"/>
          </w:tcPr>
          <w:p w14:paraId="5A229E66" w14:textId="77777777" w:rsidR="00D10EC6" w:rsidRPr="001564EA" w:rsidRDefault="00D10EC6" w:rsidP="00555F25">
            <w:pPr>
              <w:ind w:leftChars="-472" w:left="-991" w:firstLineChars="500" w:firstLine="1050"/>
              <w:rPr>
                <w:rFonts w:ascii="Times New Roman" w:hAnsi="Times New Roman" w:cs="Times New Roman"/>
                <w:iCs/>
              </w:rPr>
            </w:pPr>
            <w:r w:rsidRPr="001564EA">
              <w:rPr>
                <w:rFonts w:ascii="Times New Roman" w:hAnsi="Times New Roman" w:cs="Times New Roman"/>
                <w:iCs/>
              </w:rPr>
              <w:t>46%</w:t>
            </w:r>
          </w:p>
        </w:tc>
      </w:tr>
    </w:tbl>
    <w:p w14:paraId="122BAE98" w14:textId="77777777" w:rsidR="006B501E" w:rsidRPr="008E4582" w:rsidRDefault="00D10EC6" w:rsidP="006B501E">
      <w:pPr>
        <w:rPr>
          <w:rStyle w:val="fontstyle21"/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br w:type="page"/>
      </w:r>
      <w:r w:rsidR="006B501E" w:rsidRPr="008E4582">
        <w:rPr>
          <w:rStyle w:val="fontstyle21"/>
          <w:rFonts w:ascii="Times New Roman" w:hAnsi="Times New Roman" w:cs="Times New Roman"/>
          <w:b/>
        </w:rPr>
        <w:lastRenderedPageBreak/>
        <w:t>Table S</w:t>
      </w:r>
      <w:r w:rsidR="006B501E">
        <w:rPr>
          <w:rStyle w:val="fontstyle21"/>
          <w:rFonts w:ascii="Times New Roman" w:hAnsi="Times New Roman" w:cs="Times New Roman"/>
          <w:b/>
        </w:rPr>
        <w:t>9</w:t>
      </w:r>
      <w:r w:rsidR="006B501E" w:rsidRPr="008E4582">
        <w:rPr>
          <w:rStyle w:val="fontstyle21"/>
          <w:rFonts w:ascii="Times New Roman" w:hAnsi="Times New Roman" w:cs="Times New Roman"/>
          <w:b/>
        </w:rPr>
        <w:t xml:space="preserve"> Differentially expressed UASino genes in A. niger</w:t>
      </w:r>
    </w:p>
    <w:tbl>
      <w:tblPr>
        <w:tblStyle w:val="21"/>
        <w:tblpPr w:leftFromText="180" w:rightFromText="180" w:vertAnchor="page" w:horzAnchor="margin" w:tblpXSpec="center" w:tblpY="2147"/>
        <w:tblW w:w="0" w:type="auto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551"/>
        <w:gridCol w:w="1134"/>
        <w:gridCol w:w="709"/>
        <w:gridCol w:w="992"/>
        <w:gridCol w:w="851"/>
        <w:gridCol w:w="850"/>
        <w:gridCol w:w="709"/>
        <w:gridCol w:w="1134"/>
        <w:gridCol w:w="1134"/>
        <w:gridCol w:w="1134"/>
        <w:gridCol w:w="1134"/>
      </w:tblGrid>
      <w:tr w:rsidR="00B64C1C" w:rsidRPr="00B64C1C" w14:paraId="5160E6CB" w14:textId="77777777" w:rsidTr="00EC65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tcBorders>
              <w:top w:val="single" w:sz="12" w:space="0" w:color="auto"/>
            </w:tcBorders>
            <w:vAlign w:val="center"/>
          </w:tcPr>
          <w:p w14:paraId="6206A530" w14:textId="77777777" w:rsidR="00B64C1C" w:rsidRPr="00B64C1C" w:rsidRDefault="00B64C1C" w:rsidP="00B64C1C">
            <w:pPr>
              <w:rPr>
                <w:rFonts w:ascii="Times New Roman" w:eastAsia="等线" w:hAnsi="Times New Roman" w:cs="Times New Roman"/>
                <w:sz w:val="16"/>
                <w:szCs w:val="18"/>
              </w:rPr>
            </w:pPr>
            <w:bookmarkStart w:id="25" w:name="_Hlk20842605"/>
            <w:bookmarkStart w:id="26" w:name="_Hlk14639329"/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 xml:space="preserve">Gene name in </w:t>
            </w:r>
            <w:r w:rsidRPr="00B64C1C">
              <w:rPr>
                <w:rFonts w:ascii="Times New Roman" w:eastAsia="等线" w:hAnsi="Times New Roman" w:cs="Times New Roman"/>
                <w:i/>
                <w:iCs/>
                <w:sz w:val="16"/>
                <w:szCs w:val="18"/>
              </w:rPr>
              <w:t>S. cerevisiae</w:t>
            </w:r>
          </w:p>
        </w:tc>
        <w:tc>
          <w:tcPr>
            <w:tcW w:w="2551" w:type="dxa"/>
            <w:vMerge w:val="restart"/>
            <w:tcBorders>
              <w:top w:val="single" w:sz="12" w:space="0" w:color="auto"/>
            </w:tcBorders>
            <w:vAlign w:val="center"/>
          </w:tcPr>
          <w:p w14:paraId="33FBFAA1" w14:textId="77777777" w:rsidR="00B64C1C" w:rsidRPr="00B64C1C" w:rsidRDefault="00B64C1C" w:rsidP="00B64C1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Description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14:paraId="64CAC44F" w14:textId="77777777" w:rsidR="00B64C1C" w:rsidRPr="00B64C1C" w:rsidRDefault="00B64C1C" w:rsidP="00B64C1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 xml:space="preserve">Sequence Hits in </w:t>
            </w:r>
            <w:r w:rsidRPr="00B64C1C">
              <w:rPr>
                <w:rFonts w:ascii="Times New Roman" w:eastAsia="等线" w:hAnsi="Times New Roman" w:cs="Times New Roman"/>
                <w:i/>
                <w:iCs/>
                <w:sz w:val="16"/>
                <w:szCs w:val="18"/>
              </w:rPr>
              <w:t>A. niger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</w:tcBorders>
            <w:vAlign w:val="center"/>
          </w:tcPr>
          <w:p w14:paraId="51D9F206" w14:textId="77777777" w:rsidR="00B64C1C" w:rsidRPr="00B64C1C" w:rsidRDefault="00B64C1C" w:rsidP="00B64C1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Score (bits)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</w:tcBorders>
            <w:vAlign w:val="center"/>
          </w:tcPr>
          <w:p w14:paraId="3126BC87" w14:textId="77777777" w:rsidR="00B64C1C" w:rsidRPr="00B64C1C" w:rsidRDefault="00B64C1C" w:rsidP="00B64C1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E-value</w:t>
            </w:r>
          </w:p>
        </w:tc>
        <w:tc>
          <w:tcPr>
            <w:tcW w:w="6946" w:type="dxa"/>
            <w:gridSpan w:val="7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61B538C" w14:textId="77777777" w:rsidR="00B64C1C" w:rsidRPr="00B64C1C" w:rsidRDefault="00B64C1C" w:rsidP="00B64C1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Normalized expression level</w:t>
            </w:r>
          </w:p>
        </w:tc>
      </w:tr>
      <w:tr w:rsidR="00B64C1C" w:rsidRPr="00B64C1C" w14:paraId="12F99DB1" w14:textId="77777777" w:rsidTr="00EC65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vAlign w:val="center"/>
          </w:tcPr>
          <w:p w14:paraId="0D82D7C9" w14:textId="77777777" w:rsidR="00B64C1C" w:rsidRPr="00B64C1C" w:rsidRDefault="00B64C1C" w:rsidP="00B64C1C">
            <w:pPr>
              <w:rPr>
                <w:rFonts w:ascii="Times New Roman" w:eastAsia="等线" w:hAnsi="Times New Roman" w:cs="Times New Roman"/>
                <w:sz w:val="16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14:paraId="6F9CEBEB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14:paraId="72139586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14:paraId="745C18F5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b/>
                <w:bCs/>
                <w:sz w:val="16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14:paraId="0C3662C6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b/>
                <w:bCs/>
                <w:sz w:val="16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</w:tcBorders>
            <w:vAlign w:val="center"/>
          </w:tcPr>
          <w:p w14:paraId="1D77EB79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b/>
                <w:bCs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b/>
                <w:bCs/>
                <w:sz w:val="16"/>
                <w:szCs w:val="18"/>
              </w:rPr>
              <w:t>WT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  <w:vAlign w:val="center"/>
          </w:tcPr>
          <w:p w14:paraId="1C913483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b/>
                <w:bCs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b/>
                <w:bCs/>
                <w:sz w:val="16"/>
                <w:szCs w:val="18"/>
              </w:rPr>
              <w:t>Δino2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  <w:vAlign w:val="center"/>
          </w:tcPr>
          <w:p w14:paraId="099837DF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b/>
                <w:bCs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b/>
                <w:bCs/>
                <w:sz w:val="16"/>
                <w:szCs w:val="18"/>
              </w:rPr>
              <w:t>INO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A414EB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b/>
                <w:bCs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b/>
                <w:bCs/>
                <w:sz w:val="16"/>
                <w:szCs w:val="18"/>
              </w:rPr>
              <w:t>Δino2/WT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C349F9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b/>
                <w:bCs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b/>
                <w:bCs/>
                <w:sz w:val="16"/>
                <w:szCs w:val="18"/>
              </w:rPr>
              <w:t>INO/WT</w:t>
            </w:r>
          </w:p>
        </w:tc>
      </w:tr>
      <w:tr w:rsidR="00B64C1C" w:rsidRPr="00B64C1C" w14:paraId="01836B1B" w14:textId="77777777" w:rsidTr="00EC6508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vAlign w:val="center"/>
          </w:tcPr>
          <w:p w14:paraId="0D2346AD" w14:textId="77777777" w:rsidR="00B64C1C" w:rsidRPr="00B64C1C" w:rsidRDefault="00B64C1C" w:rsidP="00B64C1C">
            <w:pPr>
              <w:rPr>
                <w:rFonts w:ascii="Times New Roman" w:eastAsia="等线" w:hAnsi="Times New Roman" w:cs="Times New Roman"/>
                <w:sz w:val="16"/>
                <w:szCs w:val="18"/>
              </w:rPr>
            </w:pPr>
          </w:p>
        </w:tc>
        <w:tc>
          <w:tcPr>
            <w:tcW w:w="2551" w:type="dxa"/>
            <w:vMerge/>
            <w:vAlign w:val="center"/>
          </w:tcPr>
          <w:p w14:paraId="1D5B173E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14:paraId="4A97686F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14:paraId="2D8E4C08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b/>
                <w:bCs/>
                <w:sz w:val="16"/>
                <w:szCs w:val="18"/>
              </w:rPr>
            </w:pPr>
          </w:p>
        </w:tc>
        <w:tc>
          <w:tcPr>
            <w:tcW w:w="992" w:type="dxa"/>
            <w:vMerge/>
            <w:vAlign w:val="center"/>
          </w:tcPr>
          <w:p w14:paraId="4707A35A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b/>
                <w:bCs/>
                <w:sz w:val="16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14:paraId="0B128260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b/>
                <w:bCs/>
                <w:sz w:val="16"/>
                <w:szCs w:val="18"/>
              </w:rPr>
            </w:pPr>
          </w:p>
        </w:tc>
        <w:tc>
          <w:tcPr>
            <w:tcW w:w="850" w:type="dxa"/>
            <w:vMerge/>
            <w:vAlign w:val="center"/>
          </w:tcPr>
          <w:p w14:paraId="602045B6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b/>
                <w:bCs/>
                <w:sz w:val="16"/>
                <w:szCs w:val="18"/>
              </w:rPr>
            </w:pPr>
          </w:p>
        </w:tc>
        <w:tc>
          <w:tcPr>
            <w:tcW w:w="709" w:type="dxa"/>
            <w:vMerge/>
            <w:vAlign w:val="center"/>
          </w:tcPr>
          <w:p w14:paraId="511F30BB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b/>
                <w:bCs/>
                <w:sz w:val="16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349D5911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b/>
                <w:bCs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b/>
                <w:bCs/>
                <w:sz w:val="16"/>
                <w:szCs w:val="18"/>
              </w:rPr>
              <w:t>Log</w:t>
            </w:r>
            <w:r w:rsidRPr="00B64C1C">
              <w:rPr>
                <w:rFonts w:ascii="Times New Roman" w:eastAsia="等线" w:hAnsi="Times New Roman" w:cs="Times New Roman"/>
                <w:b/>
                <w:bCs/>
                <w:sz w:val="16"/>
                <w:szCs w:val="18"/>
                <w:vertAlign w:val="subscript"/>
              </w:rPr>
              <w:t>2</w:t>
            </w:r>
            <w:r w:rsidRPr="00B64C1C">
              <w:rPr>
                <w:rFonts w:ascii="Times New Roman" w:eastAsia="等线" w:hAnsi="Times New Roman" w:cs="Times New Roman"/>
                <w:b/>
                <w:bCs/>
                <w:sz w:val="16"/>
                <w:szCs w:val="18"/>
              </w:rPr>
              <w:t>FC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136EA091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b/>
                <w:bCs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b/>
                <w:bCs/>
                <w:sz w:val="16"/>
                <w:szCs w:val="18"/>
              </w:rPr>
              <w:t>Q-value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1612A7C8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b/>
                <w:bCs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b/>
                <w:bCs/>
                <w:sz w:val="16"/>
                <w:szCs w:val="18"/>
              </w:rPr>
              <w:t>Log</w:t>
            </w:r>
            <w:r w:rsidRPr="00B64C1C">
              <w:rPr>
                <w:rFonts w:ascii="Times New Roman" w:eastAsia="等线" w:hAnsi="Times New Roman" w:cs="Times New Roman"/>
                <w:b/>
                <w:bCs/>
                <w:sz w:val="16"/>
                <w:szCs w:val="18"/>
                <w:vertAlign w:val="subscript"/>
              </w:rPr>
              <w:t>2</w:t>
            </w:r>
            <w:r w:rsidRPr="00B64C1C">
              <w:rPr>
                <w:rFonts w:ascii="Times New Roman" w:eastAsia="等线" w:hAnsi="Times New Roman" w:cs="Times New Roman"/>
                <w:b/>
                <w:bCs/>
                <w:sz w:val="16"/>
                <w:szCs w:val="18"/>
              </w:rPr>
              <w:t>FC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64BB539C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b/>
                <w:bCs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b/>
                <w:bCs/>
                <w:sz w:val="16"/>
                <w:szCs w:val="18"/>
              </w:rPr>
              <w:t>Q-value</w:t>
            </w:r>
          </w:p>
        </w:tc>
      </w:tr>
      <w:tr w:rsidR="00B64C1C" w:rsidRPr="00B64C1C" w14:paraId="5E41E2B5" w14:textId="77777777" w:rsidTr="00EC65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</w:tcBorders>
            <w:vAlign w:val="center"/>
          </w:tcPr>
          <w:p w14:paraId="29B09FB6" w14:textId="77777777" w:rsidR="00B64C1C" w:rsidRPr="00B64C1C" w:rsidRDefault="00B64C1C" w:rsidP="00B64C1C">
            <w:pPr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cds1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14:paraId="77EBC5BB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Phosphatide cytidylyltransferase (CDP-diglyceride synthetase)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2B0DA09E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An07g09570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44D78B11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399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1BFED176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8.00E-112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19B65DE2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49.095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043C5B8E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37.595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1A910FC2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37.25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4A164FA8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-0.3810367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54FAB320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2.69014E-12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30B6BD53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-0.395975179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6D89E5CD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3.35108E-14</w:t>
            </w:r>
          </w:p>
        </w:tc>
      </w:tr>
      <w:tr w:rsidR="00B64C1C" w:rsidRPr="00B64C1C" w14:paraId="2A746971" w14:textId="77777777" w:rsidTr="00EC65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20A30FB3" w14:textId="77777777" w:rsidR="00B64C1C" w:rsidRPr="00B64C1C" w:rsidRDefault="00B64C1C" w:rsidP="00B64C1C">
            <w:pPr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cho1</w:t>
            </w:r>
          </w:p>
        </w:tc>
        <w:tc>
          <w:tcPr>
            <w:tcW w:w="2551" w:type="dxa"/>
            <w:vAlign w:val="center"/>
          </w:tcPr>
          <w:p w14:paraId="2A9E069E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bookmarkStart w:id="27" w:name="OLE_LINK8"/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Phosphatidylserine synthase</w:t>
            </w:r>
            <w:bookmarkEnd w:id="27"/>
          </w:p>
        </w:tc>
        <w:tc>
          <w:tcPr>
            <w:tcW w:w="1134" w:type="dxa"/>
            <w:vAlign w:val="center"/>
          </w:tcPr>
          <w:p w14:paraId="0B70A4E8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An01g09480 </w:t>
            </w:r>
          </w:p>
        </w:tc>
        <w:tc>
          <w:tcPr>
            <w:tcW w:w="709" w:type="dxa"/>
            <w:vAlign w:val="center"/>
          </w:tcPr>
          <w:p w14:paraId="7B731306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200</w:t>
            </w:r>
          </w:p>
        </w:tc>
        <w:tc>
          <w:tcPr>
            <w:tcW w:w="992" w:type="dxa"/>
            <w:vAlign w:val="center"/>
          </w:tcPr>
          <w:p w14:paraId="08ADB69C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4.00E-52</w:t>
            </w:r>
          </w:p>
        </w:tc>
        <w:tc>
          <w:tcPr>
            <w:tcW w:w="851" w:type="dxa"/>
            <w:vAlign w:val="center"/>
          </w:tcPr>
          <w:p w14:paraId="0B4321AB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107.64</w:t>
            </w:r>
          </w:p>
        </w:tc>
        <w:tc>
          <w:tcPr>
            <w:tcW w:w="850" w:type="dxa"/>
            <w:vAlign w:val="center"/>
          </w:tcPr>
          <w:p w14:paraId="296F49EE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168.395</w:t>
            </w:r>
          </w:p>
        </w:tc>
        <w:tc>
          <w:tcPr>
            <w:tcW w:w="709" w:type="dxa"/>
            <w:vAlign w:val="center"/>
          </w:tcPr>
          <w:p w14:paraId="2D73FAC4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109.045</w:t>
            </w:r>
          </w:p>
        </w:tc>
        <w:tc>
          <w:tcPr>
            <w:tcW w:w="1134" w:type="dxa"/>
            <w:vAlign w:val="center"/>
          </w:tcPr>
          <w:p w14:paraId="5567F9BC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0.642600769</w:t>
            </w:r>
          </w:p>
        </w:tc>
        <w:tc>
          <w:tcPr>
            <w:tcW w:w="1134" w:type="dxa"/>
            <w:vAlign w:val="center"/>
          </w:tcPr>
          <w:p w14:paraId="10E4748C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2.62336E-49</w:t>
            </w:r>
          </w:p>
        </w:tc>
        <w:tc>
          <w:tcPr>
            <w:tcW w:w="1134" w:type="dxa"/>
            <w:vAlign w:val="center"/>
          </w:tcPr>
          <w:p w14:paraId="2757CAC5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0.019367791</w:t>
            </w:r>
          </w:p>
        </w:tc>
        <w:tc>
          <w:tcPr>
            <w:tcW w:w="1134" w:type="dxa"/>
            <w:vAlign w:val="center"/>
          </w:tcPr>
          <w:p w14:paraId="6E0AABF9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0.310170624</w:t>
            </w:r>
          </w:p>
        </w:tc>
      </w:tr>
      <w:tr w:rsidR="00B64C1C" w:rsidRPr="00B64C1C" w14:paraId="464AC2FE" w14:textId="77777777" w:rsidTr="00EC65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4EFDE2CD" w14:textId="77777777" w:rsidR="00B64C1C" w:rsidRPr="00B64C1C" w:rsidRDefault="00B64C1C" w:rsidP="00B64C1C">
            <w:pPr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cho2</w:t>
            </w:r>
          </w:p>
        </w:tc>
        <w:tc>
          <w:tcPr>
            <w:tcW w:w="2551" w:type="dxa"/>
            <w:vAlign w:val="center"/>
          </w:tcPr>
          <w:p w14:paraId="7CF2A8A3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Phosphatidylethanolamine methyltransferase (PEMT)</w:t>
            </w:r>
          </w:p>
        </w:tc>
        <w:tc>
          <w:tcPr>
            <w:tcW w:w="1134" w:type="dxa"/>
            <w:vAlign w:val="center"/>
          </w:tcPr>
          <w:p w14:paraId="043C7113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An15g06310</w:t>
            </w:r>
          </w:p>
        </w:tc>
        <w:tc>
          <w:tcPr>
            <w:tcW w:w="709" w:type="dxa"/>
            <w:vAlign w:val="center"/>
          </w:tcPr>
          <w:p w14:paraId="1DCAA31F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429</w:t>
            </w:r>
          </w:p>
        </w:tc>
        <w:tc>
          <w:tcPr>
            <w:tcW w:w="992" w:type="dxa"/>
            <w:vAlign w:val="center"/>
          </w:tcPr>
          <w:p w14:paraId="01E09F1A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2.00E-120</w:t>
            </w:r>
          </w:p>
        </w:tc>
        <w:tc>
          <w:tcPr>
            <w:tcW w:w="851" w:type="dxa"/>
            <w:vAlign w:val="center"/>
          </w:tcPr>
          <w:p w14:paraId="21445CD3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153.83</w:t>
            </w:r>
          </w:p>
        </w:tc>
        <w:tc>
          <w:tcPr>
            <w:tcW w:w="850" w:type="dxa"/>
            <w:vAlign w:val="center"/>
          </w:tcPr>
          <w:p w14:paraId="56A9BCDB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180.225</w:t>
            </w:r>
          </w:p>
        </w:tc>
        <w:tc>
          <w:tcPr>
            <w:tcW w:w="709" w:type="dxa"/>
            <w:vAlign w:val="center"/>
          </w:tcPr>
          <w:p w14:paraId="48BF02DD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139.84</w:t>
            </w:r>
          </w:p>
        </w:tc>
        <w:tc>
          <w:tcPr>
            <w:tcW w:w="1134" w:type="dxa"/>
            <w:vAlign w:val="center"/>
          </w:tcPr>
          <w:p w14:paraId="62DDA1F0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0.22837352</w:t>
            </w:r>
          </w:p>
        </w:tc>
        <w:tc>
          <w:tcPr>
            <w:tcW w:w="1134" w:type="dxa"/>
            <w:vAlign w:val="center"/>
          </w:tcPr>
          <w:p w14:paraId="6B9A633B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5.08273E-37</w:t>
            </w:r>
          </w:p>
        </w:tc>
        <w:tc>
          <w:tcPr>
            <w:tcW w:w="1134" w:type="dxa"/>
            <w:vAlign w:val="center"/>
          </w:tcPr>
          <w:p w14:paraId="1CDDAF9E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-0.136239385</w:t>
            </w:r>
          </w:p>
        </w:tc>
        <w:tc>
          <w:tcPr>
            <w:tcW w:w="1134" w:type="dxa"/>
            <w:vAlign w:val="center"/>
          </w:tcPr>
          <w:p w14:paraId="7FA70A80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6.04669E-14</w:t>
            </w:r>
          </w:p>
        </w:tc>
      </w:tr>
      <w:tr w:rsidR="00B64C1C" w:rsidRPr="00B64C1C" w14:paraId="7E45F08A" w14:textId="77777777" w:rsidTr="00EC65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3D2752BB" w14:textId="77777777" w:rsidR="00B64C1C" w:rsidRPr="00B64C1C" w:rsidRDefault="00B64C1C" w:rsidP="00B64C1C">
            <w:pPr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cki1</w:t>
            </w:r>
          </w:p>
        </w:tc>
        <w:tc>
          <w:tcPr>
            <w:tcW w:w="2551" w:type="dxa"/>
            <w:vAlign w:val="center"/>
          </w:tcPr>
          <w:p w14:paraId="289D9C36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Choline kinase</w:t>
            </w:r>
          </w:p>
        </w:tc>
        <w:tc>
          <w:tcPr>
            <w:tcW w:w="1134" w:type="dxa"/>
            <w:vAlign w:val="center"/>
          </w:tcPr>
          <w:p w14:paraId="417E9A02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  <w:highlight w:val="yellow"/>
              </w:rPr>
              <w:t>An01g11150</w:t>
            </w:r>
          </w:p>
        </w:tc>
        <w:tc>
          <w:tcPr>
            <w:tcW w:w="709" w:type="dxa"/>
            <w:vAlign w:val="center"/>
          </w:tcPr>
          <w:p w14:paraId="30E72920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235</w:t>
            </w:r>
          </w:p>
        </w:tc>
        <w:tc>
          <w:tcPr>
            <w:tcW w:w="992" w:type="dxa"/>
            <w:vAlign w:val="center"/>
          </w:tcPr>
          <w:p w14:paraId="2F2187C5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2.00E-62</w:t>
            </w:r>
          </w:p>
        </w:tc>
        <w:tc>
          <w:tcPr>
            <w:tcW w:w="851" w:type="dxa"/>
            <w:vAlign w:val="center"/>
          </w:tcPr>
          <w:p w14:paraId="34624D8F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30.89</w:t>
            </w:r>
          </w:p>
        </w:tc>
        <w:tc>
          <w:tcPr>
            <w:tcW w:w="850" w:type="dxa"/>
            <w:vAlign w:val="center"/>
          </w:tcPr>
          <w:p w14:paraId="3A463B3F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29.785</w:t>
            </w:r>
          </w:p>
        </w:tc>
        <w:tc>
          <w:tcPr>
            <w:tcW w:w="709" w:type="dxa"/>
            <w:vAlign w:val="center"/>
          </w:tcPr>
          <w:p w14:paraId="335BA0A0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22.6</w:t>
            </w:r>
          </w:p>
        </w:tc>
        <w:tc>
          <w:tcPr>
            <w:tcW w:w="1134" w:type="dxa"/>
            <w:vAlign w:val="center"/>
          </w:tcPr>
          <w:p w14:paraId="5D2DF191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-0.055452496</w:t>
            </w:r>
          </w:p>
        </w:tc>
        <w:tc>
          <w:tcPr>
            <w:tcW w:w="1134" w:type="dxa"/>
            <w:vAlign w:val="center"/>
          </w:tcPr>
          <w:p w14:paraId="4699208A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0.082183531</w:t>
            </w:r>
          </w:p>
        </w:tc>
        <w:tc>
          <w:tcPr>
            <w:tcW w:w="1134" w:type="dxa"/>
            <w:vAlign w:val="center"/>
          </w:tcPr>
          <w:p w14:paraId="7B82384E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-0.448294525</w:t>
            </w:r>
          </w:p>
        </w:tc>
        <w:tc>
          <w:tcPr>
            <w:tcW w:w="1134" w:type="dxa"/>
            <w:vAlign w:val="center"/>
          </w:tcPr>
          <w:p w14:paraId="4DB6F0EF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1.22749E-17</w:t>
            </w:r>
          </w:p>
        </w:tc>
      </w:tr>
      <w:tr w:rsidR="00B64C1C" w:rsidRPr="00B64C1C" w14:paraId="1EBC9849" w14:textId="77777777" w:rsidTr="00EC65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5C29D7AA" w14:textId="77777777" w:rsidR="00B64C1C" w:rsidRPr="00B64C1C" w:rsidRDefault="00B64C1C" w:rsidP="00B64C1C">
            <w:pPr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cpt1-1</w:t>
            </w:r>
          </w:p>
        </w:tc>
        <w:tc>
          <w:tcPr>
            <w:tcW w:w="2551" w:type="dxa"/>
            <w:vAlign w:val="center"/>
          </w:tcPr>
          <w:p w14:paraId="4C438693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Choline phosphotransferase</w:t>
            </w:r>
          </w:p>
        </w:tc>
        <w:tc>
          <w:tcPr>
            <w:tcW w:w="1134" w:type="dxa"/>
            <w:vAlign w:val="center"/>
          </w:tcPr>
          <w:p w14:paraId="558E8BDE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  <w:highlight w:val="yellow"/>
              </w:rPr>
              <w:t>An11g09660</w:t>
            </w:r>
          </w:p>
        </w:tc>
        <w:tc>
          <w:tcPr>
            <w:tcW w:w="709" w:type="dxa"/>
            <w:vAlign w:val="center"/>
          </w:tcPr>
          <w:p w14:paraId="5898B504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239</w:t>
            </w:r>
          </w:p>
        </w:tc>
        <w:tc>
          <w:tcPr>
            <w:tcW w:w="992" w:type="dxa"/>
            <w:vAlign w:val="center"/>
          </w:tcPr>
          <w:p w14:paraId="75652D79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9.00E-64</w:t>
            </w:r>
          </w:p>
        </w:tc>
        <w:tc>
          <w:tcPr>
            <w:tcW w:w="851" w:type="dxa"/>
            <w:vAlign w:val="center"/>
          </w:tcPr>
          <w:p w14:paraId="458E5EB0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30.02</w:t>
            </w:r>
          </w:p>
        </w:tc>
        <w:tc>
          <w:tcPr>
            <w:tcW w:w="850" w:type="dxa"/>
            <w:vAlign w:val="center"/>
          </w:tcPr>
          <w:p w14:paraId="01D356CA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23.56</w:t>
            </w:r>
          </w:p>
        </w:tc>
        <w:tc>
          <w:tcPr>
            <w:tcW w:w="709" w:type="dxa"/>
            <w:vAlign w:val="center"/>
          </w:tcPr>
          <w:p w14:paraId="23B5367C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20.035</w:t>
            </w:r>
          </w:p>
        </w:tc>
        <w:tc>
          <w:tcPr>
            <w:tcW w:w="1134" w:type="dxa"/>
            <w:vAlign w:val="center"/>
          </w:tcPr>
          <w:p w14:paraId="79F8083D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-0.351029227</w:t>
            </w:r>
          </w:p>
        </w:tc>
        <w:tc>
          <w:tcPr>
            <w:tcW w:w="1134" w:type="dxa"/>
            <w:vAlign w:val="center"/>
          </w:tcPr>
          <w:p w14:paraId="3B611129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1.01421E-06</w:t>
            </w:r>
          </w:p>
        </w:tc>
        <w:tc>
          <w:tcPr>
            <w:tcW w:w="1134" w:type="dxa"/>
            <w:vAlign w:val="center"/>
          </w:tcPr>
          <w:p w14:paraId="15DC1542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-0.578731167</w:t>
            </w:r>
          </w:p>
        </w:tc>
        <w:tc>
          <w:tcPr>
            <w:tcW w:w="1134" w:type="dxa"/>
            <w:vAlign w:val="center"/>
          </w:tcPr>
          <w:p w14:paraId="372843C4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1.73829E-15</w:t>
            </w:r>
          </w:p>
        </w:tc>
      </w:tr>
      <w:tr w:rsidR="00B64C1C" w:rsidRPr="00B64C1C" w14:paraId="115F653A" w14:textId="77777777" w:rsidTr="00EC65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442AF971" w14:textId="77777777" w:rsidR="00B64C1C" w:rsidRPr="00B64C1C" w:rsidRDefault="00B64C1C" w:rsidP="00B64C1C">
            <w:pPr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cpt1-2</w:t>
            </w:r>
          </w:p>
        </w:tc>
        <w:tc>
          <w:tcPr>
            <w:tcW w:w="2551" w:type="dxa"/>
            <w:vAlign w:val="center"/>
          </w:tcPr>
          <w:p w14:paraId="3FB0447C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Choline phosphotransferase</w:t>
            </w:r>
          </w:p>
        </w:tc>
        <w:tc>
          <w:tcPr>
            <w:tcW w:w="1134" w:type="dxa"/>
            <w:vAlign w:val="center"/>
          </w:tcPr>
          <w:p w14:paraId="68401A1E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  <w:highlight w:val="yellow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  <w:highlight w:val="yellow"/>
              </w:rPr>
              <w:t>An16g07870 </w:t>
            </w:r>
          </w:p>
        </w:tc>
        <w:tc>
          <w:tcPr>
            <w:tcW w:w="709" w:type="dxa"/>
            <w:vAlign w:val="center"/>
          </w:tcPr>
          <w:p w14:paraId="7E36DF44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203</w:t>
            </w:r>
          </w:p>
        </w:tc>
        <w:tc>
          <w:tcPr>
            <w:tcW w:w="992" w:type="dxa"/>
            <w:vAlign w:val="center"/>
          </w:tcPr>
          <w:p w14:paraId="1A2022E6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1.00E-52</w:t>
            </w:r>
          </w:p>
        </w:tc>
        <w:tc>
          <w:tcPr>
            <w:tcW w:w="851" w:type="dxa"/>
            <w:vAlign w:val="center"/>
          </w:tcPr>
          <w:p w14:paraId="5DE79A4F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20.53</w:t>
            </w:r>
          </w:p>
        </w:tc>
        <w:tc>
          <w:tcPr>
            <w:tcW w:w="850" w:type="dxa"/>
            <w:vAlign w:val="center"/>
          </w:tcPr>
          <w:p w14:paraId="1917B0DA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15.62</w:t>
            </w:r>
          </w:p>
        </w:tc>
        <w:tc>
          <w:tcPr>
            <w:tcW w:w="709" w:type="dxa"/>
            <w:vAlign w:val="center"/>
          </w:tcPr>
          <w:p w14:paraId="3CE8611B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11.44</w:t>
            </w:r>
          </w:p>
        </w:tc>
        <w:tc>
          <w:tcPr>
            <w:tcW w:w="1134" w:type="dxa"/>
            <w:vAlign w:val="center"/>
          </w:tcPr>
          <w:p w14:paraId="39E20E58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-0.388607582</w:t>
            </w:r>
          </w:p>
        </w:tc>
        <w:tc>
          <w:tcPr>
            <w:tcW w:w="1134" w:type="dxa"/>
            <w:vAlign w:val="center"/>
          </w:tcPr>
          <w:p w14:paraId="304D0F06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1.2298E-05</w:t>
            </w:r>
          </w:p>
        </w:tc>
        <w:tc>
          <w:tcPr>
            <w:tcW w:w="1134" w:type="dxa"/>
            <w:vAlign w:val="center"/>
          </w:tcPr>
          <w:p w14:paraId="174636D8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-0.841084282</w:t>
            </w:r>
          </w:p>
        </w:tc>
        <w:tc>
          <w:tcPr>
            <w:tcW w:w="1134" w:type="dxa"/>
            <w:vAlign w:val="center"/>
          </w:tcPr>
          <w:p w14:paraId="7BB2B1E4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5.62568E-19</w:t>
            </w:r>
          </w:p>
        </w:tc>
      </w:tr>
      <w:tr w:rsidR="00B64C1C" w:rsidRPr="00B64C1C" w14:paraId="4887D303" w14:textId="77777777" w:rsidTr="00EC65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13BB1D0B" w14:textId="77777777" w:rsidR="00B64C1C" w:rsidRPr="00B64C1C" w:rsidRDefault="00B64C1C" w:rsidP="00B64C1C">
            <w:pPr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eki1-1</w:t>
            </w:r>
          </w:p>
        </w:tc>
        <w:tc>
          <w:tcPr>
            <w:tcW w:w="2551" w:type="dxa"/>
            <w:vAlign w:val="center"/>
          </w:tcPr>
          <w:p w14:paraId="0C55E09A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Ethanolamine kinase</w:t>
            </w:r>
          </w:p>
        </w:tc>
        <w:tc>
          <w:tcPr>
            <w:tcW w:w="1134" w:type="dxa"/>
            <w:vAlign w:val="center"/>
          </w:tcPr>
          <w:p w14:paraId="559630DC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  <w:highlight w:val="yellow"/>
              </w:rPr>
              <w:t>An01g11150</w:t>
            </w: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 </w:t>
            </w:r>
          </w:p>
        </w:tc>
        <w:tc>
          <w:tcPr>
            <w:tcW w:w="709" w:type="dxa"/>
            <w:vAlign w:val="center"/>
          </w:tcPr>
          <w:p w14:paraId="7DDD5B9C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157</w:t>
            </w:r>
          </w:p>
        </w:tc>
        <w:tc>
          <w:tcPr>
            <w:tcW w:w="992" w:type="dxa"/>
            <w:vAlign w:val="center"/>
          </w:tcPr>
          <w:p w14:paraId="30105AE5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9.00E-39</w:t>
            </w:r>
          </w:p>
        </w:tc>
        <w:tc>
          <w:tcPr>
            <w:tcW w:w="851" w:type="dxa"/>
            <w:vAlign w:val="center"/>
          </w:tcPr>
          <w:p w14:paraId="7E7BDA54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30.89</w:t>
            </w:r>
          </w:p>
        </w:tc>
        <w:tc>
          <w:tcPr>
            <w:tcW w:w="850" w:type="dxa"/>
            <w:vAlign w:val="center"/>
          </w:tcPr>
          <w:p w14:paraId="7073D23B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29.785</w:t>
            </w:r>
          </w:p>
        </w:tc>
        <w:tc>
          <w:tcPr>
            <w:tcW w:w="709" w:type="dxa"/>
            <w:vAlign w:val="center"/>
          </w:tcPr>
          <w:p w14:paraId="26551C3E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22.6</w:t>
            </w:r>
          </w:p>
        </w:tc>
        <w:tc>
          <w:tcPr>
            <w:tcW w:w="1134" w:type="dxa"/>
            <w:vAlign w:val="center"/>
          </w:tcPr>
          <w:p w14:paraId="2A294546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-0.055452496</w:t>
            </w:r>
          </w:p>
        </w:tc>
        <w:tc>
          <w:tcPr>
            <w:tcW w:w="1134" w:type="dxa"/>
            <w:vAlign w:val="center"/>
          </w:tcPr>
          <w:p w14:paraId="0C53649A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0.082183531</w:t>
            </w:r>
          </w:p>
        </w:tc>
        <w:tc>
          <w:tcPr>
            <w:tcW w:w="1134" w:type="dxa"/>
            <w:vAlign w:val="center"/>
          </w:tcPr>
          <w:p w14:paraId="76471712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-0.448294525</w:t>
            </w:r>
          </w:p>
        </w:tc>
        <w:tc>
          <w:tcPr>
            <w:tcW w:w="1134" w:type="dxa"/>
            <w:vAlign w:val="center"/>
          </w:tcPr>
          <w:p w14:paraId="204D1769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1.22749E-17</w:t>
            </w:r>
          </w:p>
        </w:tc>
      </w:tr>
      <w:tr w:rsidR="00B64C1C" w:rsidRPr="00B64C1C" w14:paraId="3F1F1AB5" w14:textId="77777777" w:rsidTr="00EC65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1DB6F8F4" w14:textId="77777777" w:rsidR="00B64C1C" w:rsidRPr="00B64C1C" w:rsidRDefault="00B64C1C" w:rsidP="00B64C1C">
            <w:pPr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eki1-2</w:t>
            </w:r>
          </w:p>
        </w:tc>
        <w:tc>
          <w:tcPr>
            <w:tcW w:w="2551" w:type="dxa"/>
            <w:vAlign w:val="center"/>
          </w:tcPr>
          <w:p w14:paraId="0F795A79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Ethanolamine kinase</w:t>
            </w:r>
          </w:p>
        </w:tc>
        <w:tc>
          <w:tcPr>
            <w:tcW w:w="1134" w:type="dxa"/>
            <w:vAlign w:val="center"/>
          </w:tcPr>
          <w:p w14:paraId="3D907F6A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An08g03670 </w:t>
            </w:r>
          </w:p>
        </w:tc>
        <w:tc>
          <w:tcPr>
            <w:tcW w:w="709" w:type="dxa"/>
            <w:vAlign w:val="center"/>
          </w:tcPr>
          <w:p w14:paraId="6B74ECD5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82</w:t>
            </w:r>
          </w:p>
        </w:tc>
        <w:tc>
          <w:tcPr>
            <w:tcW w:w="992" w:type="dxa"/>
            <w:vAlign w:val="center"/>
          </w:tcPr>
          <w:p w14:paraId="7FAE93B9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3.00E-16</w:t>
            </w:r>
          </w:p>
        </w:tc>
        <w:tc>
          <w:tcPr>
            <w:tcW w:w="851" w:type="dxa"/>
            <w:vAlign w:val="center"/>
          </w:tcPr>
          <w:p w14:paraId="67661338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47.955</w:t>
            </w:r>
          </w:p>
        </w:tc>
        <w:tc>
          <w:tcPr>
            <w:tcW w:w="850" w:type="dxa"/>
            <w:vAlign w:val="center"/>
          </w:tcPr>
          <w:p w14:paraId="51FC44A7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35.355</w:t>
            </w:r>
          </w:p>
        </w:tc>
        <w:tc>
          <w:tcPr>
            <w:tcW w:w="709" w:type="dxa"/>
            <w:vAlign w:val="center"/>
          </w:tcPr>
          <w:p w14:paraId="55E2976E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34.475</w:t>
            </w:r>
          </w:p>
        </w:tc>
        <w:tc>
          <w:tcPr>
            <w:tcW w:w="1134" w:type="dxa"/>
            <w:vAlign w:val="center"/>
          </w:tcPr>
          <w:p w14:paraId="70D82BDA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-0.441771185</w:t>
            </w:r>
          </w:p>
        </w:tc>
        <w:tc>
          <w:tcPr>
            <w:tcW w:w="1134" w:type="dxa"/>
            <w:vAlign w:val="center"/>
          </w:tcPr>
          <w:p w14:paraId="301742AE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2.38879E-17</w:t>
            </w:r>
          </w:p>
        </w:tc>
        <w:tc>
          <w:tcPr>
            <w:tcW w:w="1134" w:type="dxa"/>
            <w:vAlign w:val="center"/>
          </w:tcPr>
          <w:p w14:paraId="0765EA0D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-0.474143939</w:t>
            </w:r>
          </w:p>
        </w:tc>
        <w:tc>
          <w:tcPr>
            <w:tcW w:w="1134" w:type="dxa"/>
            <w:vAlign w:val="center"/>
          </w:tcPr>
          <w:p w14:paraId="6BD0AA38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1.84002E-21</w:t>
            </w:r>
          </w:p>
        </w:tc>
      </w:tr>
      <w:tr w:rsidR="00B64C1C" w:rsidRPr="00B64C1C" w14:paraId="06EB4ABE" w14:textId="77777777" w:rsidTr="00EC65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27506F0B" w14:textId="77777777" w:rsidR="00B64C1C" w:rsidRPr="00B64C1C" w:rsidRDefault="00B64C1C" w:rsidP="00B64C1C">
            <w:pPr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ept1-1</w:t>
            </w:r>
          </w:p>
        </w:tc>
        <w:tc>
          <w:tcPr>
            <w:tcW w:w="2551" w:type="dxa"/>
            <w:vAlign w:val="center"/>
          </w:tcPr>
          <w:p w14:paraId="53C0B1F1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sn-1,2-diacylglycerol ethanolamine- and choline phosphotransferase</w:t>
            </w:r>
          </w:p>
        </w:tc>
        <w:tc>
          <w:tcPr>
            <w:tcW w:w="1134" w:type="dxa"/>
            <w:vAlign w:val="center"/>
          </w:tcPr>
          <w:p w14:paraId="22774631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  <w:highlight w:val="yellow"/>
              </w:rPr>
              <w:t>An11g09660</w:t>
            </w: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 </w:t>
            </w:r>
          </w:p>
        </w:tc>
        <w:tc>
          <w:tcPr>
            <w:tcW w:w="709" w:type="dxa"/>
            <w:vAlign w:val="center"/>
          </w:tcPr>
          <w:p w14:paraId="54CC7EE5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254</w:t>
            </w:r>
          </w:p>
        </w:tc>
        <w:tc>
          <w:tcPr>
            <w:tcW w:w="992" w:type="dxa"/>
            <w:vAlign w:val="center"/>
          </w:tcPr>
          <w:p w14:paraId="442D00C4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3.00E-68</w:t>
            </w:r>
          </w:p>
        </w:tc>
        <w:tc>
          <w:tcPr>
            <w:tcW w:w="851" w:type="dxa"/>
            <w:vAlign w:val="center"/>
          </w:tcPr>
          <w:p w14:paraId="0D83366C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30.02</w:t>
            </w:r>
          </w:p>
        </w:tc>
        <w:tc>
          <w:tcPr>
            <w:tcW w:w="850" w:type="dxa"/>
            <w:vAlign w:val="center"/>
          </w:tcPr>
          <w:p w14:paraId="7DCB9131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23.56</w:t>
            </w:r>
          </w:p>
        </w:tc>
        <w:tc>
          <w:tcPr>
            <w:tcW w:w="709" w:type="dxa"/>
            <w:vAlign w:val="center"/>
          </w:tcPr>
          <w:p w14:paraId="058DFB57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20.035</w:t>
            </w:r>
          </w:p>
        </w:tc>
        <w:tc>
          <w:tcPr>
            <w:tcW w:w="1134" w:type="dxa"/>
            <w:vAlign w:val="center"/>
          </w:tcPr>
          <w:p w14:paraId="32EFF9DE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-0.351029227</w:t>
            </w:r>
          </w:p>
        </w:tc>
        <w:tc>
          <w:tcPr>
            <w:tcW w:w="1134" w:type="dxa"/>
            <w:vAlign w:val="center"/>
          </w:tcPr>
          <w:p w14:paraId="3B519B81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1.01421E-06</w:t>
            </w:r>
          </w:p>
        </w:tc>
        <w:tc>
          <w:tcPr>
            <w:tcW w:w="1134" w:type="dxa"/>
            <w:vAlign w:val="center"/>
          </w:tcPr>
          <w:p w14:paraId="44C7863F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-0.578731167</w:t>
            </w:r>
          </w:p>
        </w:tc>
        <w:tc>
          <w:tcPr>
            <w:tcW w:w="1134" w:type="dxa"/>
            <w:vAlign w:val="center"/>
          </w:tcPr>
          <w:p w14:paraId="3575E552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1.73829E-15</w:t>
            </w:r>
          </w:p>
        </w:tc>
      </w:tr>
      <w:tr w:rsidR="00B64C1C" w:rsidRPr="00B64C1C" w14:paraId="4DCBF26C" w14:textId="77777777" w:rsidTr="00EC65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0B9F073C" w14:textId="77777777" w:rsidR="00B64C1C" w:rsidRPr="00B64C1C" w:rsidRDefault="00B64C1C" w:rsidP="00B64C1C">
            <w:pPr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ept1-2</w:t>
            </w:r>
          </w:p>
        </w:tc>
        <w:tc>
          <w:tcPr>
            <w:tcW w:w="2551" w:type="dxa"/>
            <w:vAlign w:val="center"/>
          </w:tcPr>
          <w:p w14:paraId="6EE542B7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sn-1,2-diacylglycerol ethanolamine- and choline phosphotransferase</w:t>
            </w:r>
          </w:p>
        </w:tc>
        <w:tc>
          <w:tcPr>
            <w:tcW w:w="1134" w:type="dxa"/>
            <w:vAlign w:val="center"/>
          </w:tcPr>
          <w:p w14:paraId="6C3D4FFA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  <w:highlight w:val="yellow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  <w:highlight w:val="yellow"/>
              </w:rPr>
              <w:t>An16g07870 </w:t>
            </w:r>
          </w:p>
        </w:tc>
        <w:tc>
          <w:tcPr>
            <w:tcW w:w="709" w:type="dxa"/>
            <w:vAlign w:val="center"/>
          </w:tcPr>
          <w:p w14:paraId="07322070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191</w:t>
            </w:r>
          </w:p>
        </w:tc>
        <w:tc>
          <w:tcPr>
            <w:tcW w:w="992" w:type="dxa"/>
            <w:vAlign w:val="center"/>
          </w:tcPr>
          <w:p w14:paraId="29130A7B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4.00E-49</w:t>
            </w:r>
          </w:p>
        </w:tc>
        <w:tc>
          <w:tcPr>
            <w:tcW w:w="851" w:type="dxa"/>
            <w:vAlign w:val="center"/>
          </w:tcPr>
          <w:p w14:paraId="5A85E773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20.53</w:t>
            </w:r>
          </w:p>
        </w:tc>
        <w:tc>
          <w:tcPr>
            <w:tcW w:w="850" w:type="dxa"/>
            <w:vAlign w:val="center"/>
          </w:tcPr>
          <w:p w14:paraId="5E0D0DA7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15.62</w:t>
            </w:r>
          </w:p>
        </w:tc>
        <w:tc>
          <w:tcPr>
            <w:tcW w:w="709" w:type="dxa"/>
            <w:vAlign w:val="center"/>
          </w:tcPr>
          <w:p w14:paraId="35D1A892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11.44</w:t>
            </w:r>
          </w:p>
        </w:tc>
        <w:tc>
          <w:tcPr>
            <w:tcW w:w="1134" w:type="dxa"/>
            <w:vAlign w:val="center"/>
          </w:tcPr>
          <w:p w14:paraId="473CA7E7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-0.388607582</w:t>
            </w:r>
          </w:p>
        </w:tc>
        <w:tc>
          <w:tcPr>
            <w:tcW w:w="1134" w:type="dxa"/>
            <w:vAlign w:val="center"/>
          </w:tcPr>
          <w:p w14:paraId="7D0231F7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1.2298E-05</w:t>
            </w:r>
          </w:p>
        </w:tc>
        <w:tc>
          <w:tcPr>
            <w:tcW w:w="1134" w:type="dxa"/>
            <w:vAlign w:val="center"/>
          </w:tcPr>
          <w:p w14:paraId="5843C3E5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-0.841084282</w:t>
            </w:r>
          </w:p>
        </w:tc>
        <w:tc>
          <w:tcPr>
            <w:tcW w:w="1134" w:type="dxa"/>
            <w:vAlign w:val="center"/>
          </w:tcPr>
          <w:p w14:paraId="3ABF0913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5.62568E-19</w:t>
            </w:r>
          </w:p>
        </w:tc>
      </w:tr>
      <w:tr w:rsidR="00B64C1C" w:rsidRPr="00B64C1C" w14:paraId="19E1A0B8" w14:textId="77777777" w:rsidTr="00EC65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241FEEE1" w14:textId="77777777" w:rsidR="00B64C1C" w:rsidRPr="00B64C1C" w:rsidRDefault="00B64C1C" w:rsidP="00B64C1C">
            <w:pPr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hnm1-1</w:t>
            </w:r>
          </w:p>
        </w:tc>
        <w:tc>
          <w:tcPr>
            <w:tcW w:w="2551" w:type="dxa"/>
            <w:vAlign w:val="center"/>
          </w:tcPr>
          <w:p w14:paraId="781BF8D0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Plasma membrane transporter for choline, ethanolamine, and carnitine</w:t>
            </w:r>
          </w:p>
        </w:tc>
        <w:tc>
          <w:tcPr>
            <w:tcW w:w="1134" w:type="dxa"/>
            <w:vAlign w:val="center"/>
          </w:tcPr>
          <w:p w14:paraId="642543EA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An09g05010 </w:t>
            </w:r>
          </w:p>
        </w:tc>
        <w:tc>
          <w:tcPr>
            <w:tcW w:w="709" w:type="dxa"/>
            <w:vAlign w:val="center"/>
          </w:tcPr>
          <w:p w14:paraId="04AB47B2" w14:textId="77777777" w:rsidR="00B64C1C" w:rsidRPr="00B64C1C" w:rsidRDefault="00B64C1C" w:rsidP="00B64C1C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528</w:t>
            </w:r>
          </w:p>
        </w:tc>
        <w:tc>
          <w:tcPr>
            <w:tcW w:w="992" w:type="dxa"/>
            <w:vAlign w:val="center"/>
          </w:tcPr>
          <w:p w14:paraId="39EA296B" w14:textId="77777777" w:rsidR="00B64C1C" w:rsidRPr="00B64C1C" w:rsidRDefault="00B64C1C" w:rsidP="00B64C1C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2.00E-150</w:t>
            </w:r>
          </w:p>
        </w:tc>
        <w:tc>
          <w:tcPr>
            <w:tcW w:w="851" w:type="dxa"/>
            <w:vAlign w:val="center"/>
          </w:tcPr>
          <w:p w14:paraId="6743B8B9" w14:textId="77777777" w:rsidR="00B64C1C" w:rsidRPr="00B64C1C" w:rsidRDefault="00B64C1C" w:rsidP="00B64C1C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77.295</w:t>
            </w:r>
          </w:p>
        </w:tc>
        <w:tc>
          <w:tcPr>
            <w:tcW w:w="850" w:type="dxa"/>
            <w:vAlign w:val="center"/>
          </w:tcPr>
          <w:p w14:paraId="2C127CA8" w14:textId="77777777" w:rsidR="00B64C1C" w:rsidRPr="00B64C1C" w:rsidRDefault="00B64C1C" w:rsidP="00B64C1C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45.285</w:t>
            </w:r>
          </w:p>
        </w:tc>
        <w:tc>
          <w:tcPr>
            <w:tcW w:w="709" w:type="dxa"/>
            <w:vAlign w:val="center"/>
          </w:tcPr>
          <w:p w14:paraId="5C44FEA3" w14:textId="77777777" w:rsidR="00B64C1C" w:rsidRPr="00B64C1C" w:rsidRDefault="00B64C1C" w:rsidP="00B64C1C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75.08</w:t>
            </w:r>
          </w:p>
        </w:tc>
        <w:tc>
          <w:tcPr>
            <w:tcW w:w="1134" w:type="dxa"/>
            <w:vAlign w:val="center"/>
          </w:tcPr>
          <w:p w14:paraId="5DE9A99A" w14:textId="77777777" w:rsidR="00B64C1C" w:rsidRPr="00B64C1C" w:rsidRDefault="00B64C1C" w:rsidP="00B64C1C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-0.775451806</w:t>
            </w:r>
          </w:p>
        </w:tc>
        <w:tc>
          <w:tcPr>
            <w:tcW w:w="1134" w:type="dxa"/>
            <w:vAlign w:val="center"/>
          </w:tcPr>
          <w:p w14:paraId="681C527C" w14:textId="77777777" w:rsidR="00B64C1C" w:rsidRPr="00B64C1C" w:rsidRDefault="00B64C1C" w:rsidP="00B64C1C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2.81081E-70</w:t>
            </w:r>
          </w:p>
        </w:tc>
        <w:tc>
          <w:tcPr>
            <w:tcW w:w="1134" w:type="dxa"/>
            <w:vAlign w:val="center"/>
          </w:tcPr>
          <w:p w14:paraId="21953B36" w14:textId="77777777" w:rsidR="00B64C1C" w:rsidRPr="00B64C1C" w:rsidRDefault="00B64C1C" w:rsidP="00B64C1C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-0.038689595</w:t>
            </w:r>
          </w:p>
        </w:tc>
        <w:tc>
          <w:tcPr>
            <w:tcW w:w="1134" w:type="dxa"/>
            <w:vAlign w:val="center"/>
          </w:tcPr>
          <w:p w14:paraId="750D4A20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0.158326881</w:t>
            </w:r>
          </w:p>
        </w:tc>
      </w:tr>
      <w:tr w:rsidR="00B64C1C" w:rsidRPr="00B64C1C" w14:paraId="41B1B533" w14:textId="77777777" w:rsidTr="00EC65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7FDF6651" w14:textId="77777777" w:rsidR="00B64C1C" w:rsidRPr="00B64C1C" w:rsidRDefault="00B64C1C" w:rsidP="00B64C1C">
            <w:pPr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hnm1-2</w:t>
            </w:r>
          </w:p>
        </w:tc>
        <w:tc>
          <w:tcPr>
            <w:tcW w:w="2551" w:type="dxa"/>
            <w:vAlign w:val="center"/>
          </w:tcPr>
          <w:p w14:paraId="38652976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Plasma membrane transporter for choline, ethanolamine, and carnitine</w:t>
            </w:r>
          </w:p>
        </w:tc>
        <w:tc>
          <w:tcPr>
            <w:tcW w:w="1134" w:type="dxa"/>
            <w:vAlign w:val="center"/>
          </w:tcPr>
          <w:p w14:paraId="1BF46D69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An15g01900 </w:t>
            </w:r>
          </w:p>
        </w:tc>
        <w:tc>
          <w:tcPr>
            <w:tcW w:w="709" w:type="dxa"/>
            <w:vAlign w:val="center"/>
          </w:tcPr>
          <w:p w14:paraId="0B160AF2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513</w:t>
            </w:r>
          </w:p>
        </w:tc>
        <w:tc>
          <w:tcPr>
            <w:tcW w:w="992" w:type="dxa"/>
            <w:vAlign w:val="center"/>
          </w:tcPr>
          <w:p w14:paraId="67AEA96C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6.00E-146</w:t>
            </w:r>
          </w:p>
        </w:tc>
        <w:tc>
          <w:tcPr>
            <w:tcW w:w="851" w:type="dxa"/>
            <w:vAlign w:val="center"/>
          </w:tcPr>
          <w:p w14:paraId="32A68753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7.28</w:t>
            </w:r>
          </w:p>
        </w:tc>
        <w:tc>
          <w:tcPr>
            <w:tcW w:w="850" w:type="dxa"/>
            <w:vAlign w:val="center"/>
          </w:tcPr>
          <w:p w14:paraId="39A254FE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5.38</w:t>
            </w:r>
          </w:p>
        </w:tc>
        <w:tc>
          <w:tcPr>
            <w:tcW w:w="709" w:type="dxa"/>
            <w:vAlign w:val="center"/>
          </w:tcPr>
          <w:p w14:paraId="23A365F3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9.965</w:t>
            </w:r>
          </w:p>
        </w:tc>
        <w:tc>
          <w:tcPr>
            <w:tcW w:w="1134" w:type="dxa"/>
            <w:vAlign w:val="center"/>
          </w:tcPr>
          <w:p w14:paraId="4E8ACE4E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-0.442592244</w:t>
            </w:r>
          </w:p>
        </w:tc>
        <w:tc>
          <w:tcPr>
            <w:tcW w:w="1134" w:type="dxa"/>
            <w:vAlign w:val="center"/>
          </w:tcPr>
          <w:p w14:paraId="3E195490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0.000437574</w:t>
            </w:r>
          </w:p>
        </w:tc>
        <w:tc>
          <w:tcPr>
            <w:tcW w:w="1134" w:type="dxa"/>
            <w:vAlign w:val="center"/>
          </w:tcPr>
          <w:p w14:paraId="6CCDE410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0.461332241</w:t>
            </w:r>
          </w:p>
        </w:tc>
        <w:tc>
          <w:tcPr>
            <w:tcW w:w="1134" w:type="dxa"/>
            <w:vAlign w:val="center"/>
          </w:tcPr>
          <w:p w14:paraId="31B32C27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2.22403E-05</w:t>
            </w:r>
          </w:p>
        </w:tc>
      </w:tr>
      <w:bookmarkEnd w:id="25"/>
      <w:tr w:rsidR="00B64C1C" w:rsidRPr="00B64C1C" w14:paraId="6DCBD7FE" w14:textId="77777777" w:rsidTr="00EC65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598147FB" w14:textId="77777777" w:rsidR="00B64C1C" w:rsidRPr="00B64C1C" w:rsidRDefault="00B64C1C" w:rsidP="00B64C1C">
            <w:pPr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hnm1-3</w:t>
            </w:r>
          </w:p>
        </w:tc>
        <w:tc>
          <w:tcPr>
            <w:tcW w:w="2551" w:type="dxa"/>
          </w:tcPr>
          <w:p w14:paraId="4FB35BF2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Plasma membrane transporter for choline, ethanolamine, and carnitine</w:t>
            </w:r>
          </w:p>
        </w:tc>
        <w:tc>
          <w:tcPr>
            <w:tcW w:w="1134" w:type="dxa"/>
          </w:tcPr>
          <w:p w14:paraId="2EDB451B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An16g07900 </w:t>
            </w:r>
          </w:p>
        </w:tc>
        <w:tc>
          <w:tcPr>
            <w:tcW w:w="709" w:type="dxa"/>
          </w:tcPr>
          <w:p w14:paraId="2CF6EFC1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299</w:t>
            </w:r>
          </w:p>
        </w:tc>
        <w:tc>
          <w:tcPr>
            <w:tcW w:w="992" w:type="dxa"/>
          </w:tcPr>
          <w:p w14:paraId="18589BE1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1.00E-81</w:t>
            </w:r>
          </w:p>
        </w:tc>
        <w:tc>
          <w:tcPr>
            <w:tcW w:w="851" w:type="dxa"/>
          </w:tcPr>
          <w:p w14:paraId="1A60B545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4.99</w:t>
            </w:r>
          </w:p>
        </w:tc>
        <w:tc>
          <w:tcPr>
            <w:tcW w:w="850" w:type="dxa"/>
          </w:tcPr>
          <w:p w14:paraId="0B16EA31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7.275</w:t>
            </w:r>
          </w:p>
        </w:tc>
        <w:tc>
          <w:tcPr>
            <w:tcW w:w="709" w:type="dxa"/>
          </w:tcPr>
          <w:p w14:paraId="09231047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6.575</w:t>
            </w:r>
          </w:p>
        </w:tc>
        <w:tc>
          <w:tcPr>
            <w:tcW w:w="1134" w:type="dxa"/>
          </w:tcPr>
          <w:p w14:paraId="2134294B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0.543840144</w:t>
            </w:r>
          </w:p>
        </w:tc>
        <w:tc>
          <w:tcPr>
            <w:tcW w:w="1134" w:type="dxa"/>
          </w:tcPr>
          <w:p w14:paraId="6920F03F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2.36084E-05</w:t>
            </w:r>
          </w:p>
        </w:tc>
        <w:tc>
          <w:tcPr>
            <w:tcW w:w="1134" w:type="dxa"/>
          </w:tcPr>
          <w:p w14:paraId="2FAD7E19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0.401516996</w:t>
            </w:r>
          </w:p>
        </w:tc>
        <w:tc>
          <w:tcPr>
            <w:tcW w:w="1134" w:type="dxa"/>
          </w:tcPr>
          <w:p w14:paraId="2DCB5D6D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0.001670317</w:t>
            </w:r>
          </w:p>
        </w:tc>
      </w:tr>
      <w:tr w:rsidR="00B64C1C" w:rsidRPr="00B64C1C" w14:paraId="7C26DA56" w14:textId="77777777" w:rsidTr="00EC65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402A0A5C" w14:textId="77777777" w:rsidR="00B64C1C" w:rsidRPr="00B64C1C" w:rsidRDefault="00B64C1C" w:rsidP="00B64C1C">
            <w:pPr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lastRenderedPageBreak/>
              <w:t>ino1</w:t>
            </w:r>
          </w:p>
        </w:tc>
        <w:tc>
          <w:tcPr>
            <w:tcW w:w="2551" w:type="dxa"/>
          </w:tcPr>
          <w:p w14:paraId="27DC323B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Inositol-3-phosphate synthase</w:t>
            </w:r>
          </w:p>
        </w:tc>
        <w:tc>
          <w:tcPr>
            <w:tcW w:w="1134" w:type="dxa"/>
          </w:tcPr>
          <w:p w14:paraId="457FCDDC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An10g00530 </w:t>
            </w:r>
          </w:p>
        </w:tc>
        <w:tc>
          <w:tcPr>
            <w:tcW w:w="709" w:type="dxa"/>
          </w:tcPr>
          <w:p w14:paraId="53095540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590</w:t>
            </w:r>
          </w:p>
        </w:tc>
        <w:tc>
          <w:tcPr>
            <w:tcW w:w="992" w:type="dxa"/>
          </w:tcPr>
          <w:p w14:paraId="28185A68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4.00E-169</w:t>
            </w:r>
          </w:p>
        </w:tc>
        <w:tc>
          <w:tcPr>
            <w:tcW w:w="851" w:type="dxa"/>
          </w:tcPr>
          <w:p w14:paraId="49511FAC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975.305</w:t>
            </w:r>
          </w:p>
        </w:tc>
        <w:tc>
          <w:tcPr>
            <w:tcW w:w="850" w:type="dxa"/>
          </w:tcPr>
          <w:p w14:paraId="4838E5CC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748.325</w:t>
            </w:r>
          </w:p>
        </w:tc>
        <w:tc>
          <w:tcPr>
            <w:tcW w:w="709" w:type="dxa"/>
          </w:tcPr>
          <w:p w14:paraId="49D4948E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400.65</w:t>
            </w:r>
          </w:p>
        </w:tc>
        <w:tc>
          <w:tcPr>
            <w:tcW w:w="1134" w:type="dxa"/>
          </w:tcPr>
          <w:p w14:paraId="7B53F66E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-0.381464777</w:t>
            </w:r>
          </w:p>
        </w:tc>
        <w:tc>
          <w:tcPr>
            <w:tcW w:w="1134" w:type="dxa"/>
          </w:tcPr>
          <w:p w14:paraId="5F21DAE9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5.0519E-249</w:t>
            </w:r>
          </w:p>
        </w:tc>
        <w:tc>
          <w:tcPr>
            <w:tcW w:w="1134" w:type="dxa"/>
          </w:tcPr>
          <w:p w14:paraId="30D80DB6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-1.283032639</w:t>
            </w:r>
          </w:p>
        </w:tc>
        <w:tc>
          <w:tcPr>
            <w:tcW w:w="1134" w:type="dxa"/>
          </w:tcPr>
          <w:p w14:paraId="6B92DCA0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0</w:t>
            </w:r>
          </w:p>
        </w:tc>
      </w:tr>
      <w:tr w:rsidR="00B64C1C" w:rsidRPr="00B64C1C" w14:paraId="7E13DD82" w14:textId="77777777" w:rsidTr="00EC65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79930AF4" w14:textId="77777777" w:rsidR="00B64C1C" w:rsidRPr="00B64C1C" w:rsidRDefault="00B64C1C" w:rsidP="00B64C1C">
            <w:pPr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itr1-1</w:t>
            </w:r>
          </w:p>
        </w:tc>
        <w:tc>
          <w:tcPr>
            <w:tcW w:w="2551" w:type="dxa"/>
          </w:tcPr>
          <w:p w14:paraId="19181A45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Myo-inositol transporter</w:t>
            </w:r>
          </w:p>
        </w:tc>
        <w:tc>
          <w:tcPr>
            <w:tcW w:w="1134" w:type="dxa"/>
          </w:tcPr>
          <w:p w14:paraId="4CB484A2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An04g00340 </w:t>
            </w:r>
          </w:p>
        </w:tc>
        <w:tc>
          <w:tcPr>
            <w:tcW w:w="709" w:type="dxa"/>
          </w:tcPr>
          <w:p w14:paraId="44512433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386</w:t>
            </w:r>
          </w:p>
        </w:tc>
        <w:tc>
          <w:tcPr>
            <w:tcW w:w="992" w:type="dxa"/>
          </w:tcPr>
          <w:p w14:paraId="77E6A133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1.00E-107</w:t>
            </w:r>
          </w:p>
        </w:tc>
        <w:tc>
          <w:tcPr>
            <w:tcW w:w="851" w:type="dxa"/>
          </w:tcPr>
          <w:p w14:paraId="65C31836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17.285</w:t>
            </w:r>
          </w:p>
        </w:tc>
        <w:tc>
          <w:tcPr>
            <w:tcW w:w="850" w:type="dxa"/>
          </w:tcPr>
          <w:p w14:paraId="0884C509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14.665</w:t>
            </w:r>
          </w:p>
        </w:tc>
        <w:tc>
          <w:tcPr>
            <w:tcW w:w="709" w:type="dxa"/>
          </w:tcPr>
          <w:p w14:paraId="68878F95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13.16</w:t>
            </w:r>
          </w:p>
        </w:tc>
        <w:tc>
          <w:tcPr>
            <w:tcW w:w="1134" w:type="dxa"/>
          </w:tcPr>
          <w:p w14:paraId="339C3281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-0.234577647</w:t>
            </w:r>
          </w:p>
        </w:tc>
        <w:tc>
          <w:tcPr>
            <w:tcW w:w="1134" w:type="dxa"/>
          </w:tcPr>
          <w:p w14:paraId="0A4A3D82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0.001713335</w:t>
            </w:r>
          </w:p>
        </w:tc>
        <w:tc>
          <w:tcPr>
            <w:tcW w:w="1134" w:type="dxa"/>
          </w:tcPr>
          <w:p w14:paraId="5D265202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-0.390982321</w:t>
            </w:r>
          </w:p>
        </w:tc>
        <w:tc>
          <w:tcPr>
            <w:tcW w:w="1134" w:type="dxa"/>
          </w:tcPr>
          <w:p w14:paraId="2224EFE5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9.72424E-07</w:t>
            </w:r>
          </w:p>
        </w:tc>
      </w:tr>
      <w:tr w:rsidR="00B64C1C" w:rsidRPr="00B64C1C" w14:paraId="68005A24" w14:textId="77777777" w:rsidTr="00EC65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5B25C2B4" w14:textId="77777777" w:rsidR="00B64C1C" w:rsidRPr="00B64C1C" w:rsidRDefault="00B64C1C" w:rsidP="00B64C1C">
            <w:pPr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itr1-2</w:t>
            </w:r>
          </w:p>
        </w:tc>
        <w:tc>
          <w:tcPr>
            <w:tcW w:w="2551" w:type="dxa"/>
          </w:tcPr>
          <w:p w14:paraId="52AB649B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Myo-inositol transporter</w:t>
            </w:r>
          </w:p>
        </w:tc>
        <w:tc>
          <w:tcPr>
            <w:tcW w:w="1134" w:type="dxa"/>
          </w:tcPr>
          <w:p w14:paraId="143F79C2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An12g09370 </w:t>
            </w:r>
          </w:p>
        </w:tc>
        <w:tc>
          <w:tcPr>
            <w:tcW w:w="709" w:type="dxa"/>
          </w:tcPr>
          <w:p w14:paraId="622ECD15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380</w:t>
            </w:r>
          </w:p>
        </w:tc>
        <w:tc>
          <w:tcPr>
            <w:tcW w:w="992" w:type="dxa"/>
          </w:tcPr>
          <w:p w14:paraId="387E9504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8.00E-106</w:t>
            </w:r>
          </w:p>
        </w:tc>
        <w:tc>
          <w:tcPr>
            <w:tcW w:w="851" w:type="dxa"/>
          </w:tcPr>
          <w:p w14:paraId="6B2793FD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3.915</w:t>
            </w:r>
          </w:p>
        </w:tc>
        <w:tc>
          <w:tcPr>
            <w:tcW w:w="850" w:type="dxa"/>
          </w:tcPr>
          <w:p w14:paraId="6865536F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4.25</w:t>
            </w:r>
          </w:p>
        </w:tc>
        <w:tc>
          <w:tcPr>
            <w:tcW w:w="709" w:type="dxa"/>
          </w:tcPr>
          <w:p w14:paraId="123EB35A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3.88</w:t>
            </w:r>
          </w:p>
        </w:tc>
        <w:tc>
          <w:tcPr>
            <w:tcW w:w="1134" w:type="dxa"/>
          </w:tcPr>
          <w:p w14:paraId="0A733800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0.105813069</w:t>
            </w:r>
          </w:p>
        </w:tc>
        <w:tc>
          <w:tcPr>
            <w:tcW w:w="1134" w:type="dxa"/>
          </w:tcPr>
          <w:p w14:paraId="0138033D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0.135079487</w:t>
            </w:r>
          </w:p>
        </w:tc>
        <w:tc>
          <w:tcPr>
            <w:tcW w:w="1134" w:type="dxa"/>
          </w:tcPr>
          <w:p w14:paraId="5CE0E737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-0.014096314</w:t>
            </w:r>
          </w:p>
        </w:tc>
        <w:tc>
          <w:tcPr>
            <w:tcW w:w="1134" w:type="dxa"/>
          </w:tcPr>
          <w:p w14:paraId="3B1321B1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0.392772893</w:t>
            </w:r>
          </w:p>
        </w:tc>
      </w:tr>
      <w:tr w:rsidR="00B64C1C" w:rsidRPr="00B64C1C" w14:paraId="48185524" w14:textId="77777777" w:rsidTr="00EC65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708F04EC" w14:textId="77777777" w:rsidR="00B64C1C" w:rsidRPr="00B64C1C" w:rsidRDefault="00B64C1C" w:rsidP="00B64C1C">
            <w:pPr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itr1-3</w:t>
            </w:r>
          </w:p>
        </w:tc>
        <w:tc>
          <w:tcPr>
            <w:tcW w:w="2551" w:type="dxa"/>
          </w:tcPr>
          <w:p w14:paraId="39BCB683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Myo-inositol transporter</w:t>
            </w:r>
          </w:p>
        </w:tc>
        <w:tc>
          <w:tcPr>
            <w:tcW w:w="1134" w:type="dxa"/>
          </w:tcPr>
          <w:p w14:paraId="17B2A545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An05g00490 </w:t>
            </w:r>
          </w:p>
        </w:tc>
        <w:tc>
          <w:tcPr>
            <w:tcW w:w="709" w:type="dxa"/>
          </w:tcPr>
          <w:p w14:paraId="3B7B0E33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357</w:t>
            </w:r>
          </w:p>
        </w:tc>
        <w:tc>
          <w:tcPr>
            <w:tcW w:w="992" w:type="dxa"/>
          </w:tcPr>
          <w:p w14:paraId="7ADC94F6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5.00E-99</w:t>
            </w:r>
          </w:p>
        </w:tc>
        <w:tc>
          <w:tcPr>
            <w:tcW w:w="851" w:type="dxa"/>
          </w:tcPr>
          <w:p w14:paraId="7B4BAAC8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20.38</w:t>
            </w:r>
          </w:p>
        </w:tc>
        <w:tc>
          <w:tcPr>
            <w:tcW w:w="850" w:type="dxa"/>
          </w:tcPr>
          <w:p w14:paraId="20E3BFF5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11.37</w:t>
            </w:r>
          </w:p>
        </w:tc>
        <w:tc>
          <w:tcPr>
            <w:tcW w:w="709" w:type="dxa"/>
          </w:tcPr>
          <w:p w14:paraId="5C47D2E0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23.84</w:t>
            </w:r>
          </w:p>
        </w:tc>
        <w:tc>
          <w:tcPr>
            <w:tcW w:w="1134" w:type="dxa"/>
          </w:tcPr>
          <w:p w14:paraId="4A71B00B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-0.839938345</w:t>
            </w:r>
          </w:p>
        </w:tc>
        <w:tc>
          <w:tcPr>
            <w:tcW w:w="1134" w:type="dxa"/>
          </w:tcPr>
          <w:p w14:paraId="067B7994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3.40643E-40</w:t>
            </w:r>
          </w:p>
        </w:tc>
        <w:tc>
          <w:tcPr>
            <w:tcW w:w="1134" w:type="dxa"/>
          </w:tcPr>
          <w:p w14:paraId="49F3E59A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0.230826748</w:t>
            </w:r>
          </w:p>
        </w:tc>
        <w:tc>
          <w:tcPr>
            <w:tcW w:w="1134" w:type="dxa"/>
          </w:tcPr>
          <w:p w14:paraId="2CBC1FAF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3.45049E-06</w:t>
            </w:r>
          </w:p>
        </w:tc>
      </w:tr>
      <w:tr w:rsidR="00B64C1C" w:rsidRPr="00B64C1C" w14:paraId="75D20DD7" w14:textId="77777777" w:rsidTr="00EC65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68871460" w14:textId="77777777" w:rsidR="00B64C1C" w:rsidRPr="00B64C1C" w:rsidRDefault="00B64C1C" w:rsidP="00B64C1C">
            <w:pPr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opi3</w:t>
            </w:r>
          </w:p>
        </w:tc>
        <w:tc>
          <w:tcPr>
            <w:tcW w:w="2551" w:type="dxa"/>
          </w:tcPr>
          <w:p w14:paraId="21259FF6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Methylene-fatty-acyl-phospholipid synthase</w:t>
            </w:r>
          </w:p>
        </w:tc>
        <w:tc>
          <w:tcPr>
            <w:tcW w:w="1134" w:type="dxa"/>
          </w:tcPr>
          <w:p w14:paraId="3B766839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An08g00560 </w:t>
            </w:r>
          </w:p>
        </w:tc>
        <w:tc>
          <w:tcPr>
            <w:tcW w:w="709" w:type="dxa"/>
          </w:tcPr>
          <w:p w14:paraId="488933F7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229</w:t>
            </w:r>
          </w:p>
        </w:tc>
        <w:tc>
          <w:tcPr>
            <w:tcW w:w="992" w:type="dxa"/>
          </w:tcPr>
          <w:p w14:paraId="529B5BBA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5.00E-61</w:t>
            </w:r>
          </w:p>
        </w:tc>
        <w:tc>
          <w:tcPr>
            <w:tcW w:w="851" w:type="dxa"/>
          </w:tcPr>
          <w:p w14:paraId="2D1AD5F9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181.22</w:t>
            </w:r>
          </w:p>
        </w:tc>
        <w:tc>
          <w:tcPr>
            <w:tcW w:w="850" w:type="dxa"/>
          </w:tcPr>
          <w:p w14:paraId="798F7E68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114.72</w:t>
            </w:r>
          </w:p>
        </w:tc>
        <w:tc>
          <w:tcPr>
            <w:tcW w:w="709" w:type="dxa"/>
          </w:tcPr>
          <w:p w14:paraId="10F14A87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128.045</w:t>
            </w:r>
          </w:p>
        </w:tc>
        <w:tc>
          <w:tcPr>
            <w:tcW w:w="1134" w:type="dxa"/>
          </w:tcPr>
          <w:p w14:paraId="13C4E281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-0.653767812</w:t>
            </w:r>
          </w:p>
        </w:tc>
        <w:tc>
          <w:tcPr>
            <w:tcW w:w="1134" w:type="dxa"/>
          </w:tcPr>
          <w:p w14:paraId="033230F4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7.12672E-62</w:t>
            </w:r>
          </w:p>
        </w:tc>
        <w:tc>
          <w:tcPr>
            <w:tcW w:w="1134" w:type="dxa"/>
          </w:tcPr>
          <w:p w14:paraId="378CBC0F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-0.499130239</w:t>
            </w:r>
          </w:p>
        </w:tc>
        <w:tc>
          <w:tcPr>
            <w:tcW w:w="1134" w:type="dxa"/>
          </w:tcPr>
          <w:p w14:paraId="2D1766DE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3.37701E-43</w:t>
            </w:r>
          </w:p>
        </w:tc>
      </w:tr>
      <w:tr w:rsidR="00B64C1C" w:rsidRPr="00B64C1C" w14:paraId="6A892908" w14:textId="77777777" w:rsidTr="00EC65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bottom w:val="single" w:sz="4" w:space="0" w:color="auto"/>
            </w:tcBorders>
          </w:tcPr>
          <w:p w14:paraId="1669DDFB" w14:textId="77777777" w:rsidR="00B64C1C" w:rsidRPr="00B64C1C" w:rsidRDefault="00B64C1C" w:rsidP="00B64C1C">
            <w:pPr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psd1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767596CF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Phosphatidylserine decarboxylase of the mitochondrial inner membrane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8277EFC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An01g14110 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3E3F3FB8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320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B7C5C33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7.00E-88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0CE9C8A7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155.4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FC36403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104.365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05E0D3E2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166.24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D2D4445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-0.570192224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CA0C343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3.73889E-86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E6FC405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0.099418684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0BFD632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color w:val="000000"/>
                <w:sz w:val="16"/>
                <w:szCs w:val="18"/>
              </w:rPr>
              <w:t>4.4051E-05</w:t>
            </w:r>
          </w:p>
        </w:tc>
      </w:tr>
      <w:tr w:rsidR="00B64C1C" w:rsidRPr="00B64C1C" w14:paraId="07BBDAED" w14:textId="77777777" w:rsidTr="00EC65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</w:tcBorders>
          </w:tcPr>
          <w:p w14:paraId="2AF81530" w14:textId="77777777" w:rsidR="00B64C1C" w:rsidRPr="00B64C1C" w:rsidRDefault="00B64C1C" w:rsidP="00B64C1C">
            <w:pPr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 w:hint="eastAsia"/>
                <w:kern w:val="0"/>
                <w:sz w:val="16"/>
                <w:szCs w:val="18"/>
              </w:rPr>
              <w:t>p</w:t>
            </w:r>
            <w:r w:rsidRPr="00B64C1C">
              <w:rPr>
                <w:rFonts w:ascii="Times New Roman" w:eastAsia="等线" w:hAnsi="Times New Roman" w:cs="Times New Roman"/>
                <w:kern w:val="0"/>
                <w:sz w:val="16"/>
                <w:szCs w:val="18"/>
              </w:rPr>
              <w:t>ct1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0A51A0E4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proofErr w:type="spellStart"/>
            <w:r w:rsidRPr="00B64C1C">
              <w:rPr>
                <w:rFonts w:ascii="Times New Roman" w:eastAsia="等线" w:hAnsi="Times New Roman" w:cs="Times New Roman"/>
                <w:kern w:val="0"/>
                <w:sz w:val="16"/>
                <w:szCs w:val="18"/>
              </w:rPr>
              <w:t>Cholinephosphate</w:t>
            </w:r>
            <w:proofErr w:type="spellEnd"/>
            <w:r w:rsidRPr="00B64C1C">
              <w:rPr>
                <w:rFonts w:ascii="Times New Roman" w:eastAsia="等线" w:hAnsi="Times New Roman" w:cs="Times New Roman"/>
                <w:kern w:val="0"/>
                <w:sz w:val="16"/>
                <w:szCs w:val="18"/>
              </w:rPr>
              <w:t xml:space="preserve"> cytidylyltransferase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7896051F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kern w:val="0"/>
                <w:sz w:val="16"/>
                <w:szCs w:val="18"/>
              </w:rPr>
              <w:t>An08g00840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2E4F5C3E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kern w:val="0"/>
                <w:sz w:val="16"/>
                <w:szCs w:val="18"/>
              </w:rPr>
              <w:t>312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3592723E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kern w:val="0"/>
                <w:sz w:val="16"/>
                <w:szCs w:val="18"/>
              </w:rPr>
              <w:t>2.0e-85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4E358572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kern w:val="0"/>
                <w:sz w:val="16"/>
                <w:szCs w:val="18"/>
              </w:rPr>
              <w:t>153.545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764D46D8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 w:hint="eastAsia"/>
                <w:kern w:val="0"/>
                <w:sz w:val="16"/>
                <w:szCs w:val="18"/>
              </w:rPr>
              <w:t>156.73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0DA3C3E8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 w:hint="eastAsia"/>
                <w:kern w:val="0"/>
                <w:sz w:val="16"/>
                <w:szCs w:val="18"/>
              </w:rPr>
              <w:t>135.11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5E9F6370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 w:hint="eastAsia"/>
                <w:kern w:val="0"/>
                <w:sz w:val="16"/>
                <w:szCs w:val="18"/>
              </w:rPr>
              <w:t>0.028768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23B69675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 w:hint="eastAsia"/>
                <w:kern w:val="0"/>
                <w:sz w:val="16"/>
                <w:szCs w:val="18"/>
              </w:rPr>
              <w:t>0.092673816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2EB6C705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 w:hint="eastAsia"/>
                <w:kern w:val="0"/>
                <w:sz w:val="16"/>
                <w:szCs w:val="18"/>
              </w:rPr>
              <w:t>-0.18313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34FDCD5B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 w:hint="eastAsia"/>
                <w:kern w:val="0"/>
                <w:sz w:val="16"/>
                <w:szCs w:val="18"/>
              </w:rPr>
              <w:t>2.06E-10</w:t>
            </w:r>
          </w:p>
        </w:tc>
      </w:tr>
      <w:tr w:rsidR="00B64C1C" w:rsidRPr="00B64C1C" w14:paraId="0B68EBCB" w14:textId="77777777" w:rsidTr="00EC65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4CCA78C9" w14:textId="77777777" w:rsidR="00B64C1C" w:rsidRPr="00B64C1C" w:rsidRDefault="00B64C1C" w:rsidP="00B64C1C">
            <w:pPr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 w:hint="eastAsia"/>
                <w:kern w:val="0"/>
                <w:sz w:val="16"/>
                <w:szCs w:val="18"/>
              </w:rPr>
              <w:t>d</w:t>
            </w:r>
            <w:r w:rsidRPr="00B64C1C">
              <w:rPr>
                <w:rFonts w:ascii="Times New Roman" w:eastAsia="等线" w:hAnsi="Times New Roman" w:cs="Times New Roman"/>
                <w:kern w:val="0"/>
                <w:sz w:val="16"/>
                <w:szCs w:val="18"/>
              </w:rPr>
              <w:t>ga1</w:t>
            </w:r>
          </w:p>
        </w:tc>
        <w:tc>
          <w:tcPr>
            <w:tcW w:w="2551" w:type="dxa"/>
          </w:tcPr>
          <w:p w14:paraId="0E8883D3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kern w:val="0"/>
                <w:sz w:val="16"/>
                <w:szCs w:val="18"/>
              </w:rPr>
              <w:t>Diacylglycerol acyltransferase</w:t>
            </w:r>
          </w:p>
        </w:tc>
        <w:tc>
          <w:tcPr>
            <w:tcW w:w="1134" w:type="dxa"/>
          </w:tcPr>
          <w:p w14:paraId="2635F019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kern w:val="0"/>
                <w:sz w:val="16"/>
                <w:szCs w:val="18"/>
              </w:rPr>
              <w:t>An13g00040</w:t>
            </w:r>
          </w:p>
        </w:tc>
        <w:tc>
          <w:tcPr>
            <w:tcW w:w="709" w:type="dxa"/>
          </w:tcPr>
          <w:p w14:paraId="7E48BCA1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kern w:val="0"/>
                <w:sz w:val="16"/>
                <w:szCs w:val="18"/>
              </w:rPr>
              <w:t>272</w:t>
            </w:r>
          </w:p>
        </w:tc>
        <w:tc>
          <w:tcPr>
            <w:tcW w:w="992" w:type="dxa"/>
          </w:tcPr>
          <w:p w14:paraId="47796C9E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kern w:val="0"/>
                <w:sz w:val="16"/>
                <w:szCs w:val="18"/>
              </w:rPr>
              <w:t>1.0e-73</w:t>
            </w:r>
          </w:p>
        </w:tc>
        <w:tc>
          <w:tcPr>
            <w:tcW w:w="851" w:type="dxa"/>
          </w:tcPr>
          <w:p w14:paraId="1848B441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kern w:val="0"/>
                <w:sz w:val="16"/>
                <w:szCs w:val="18"/>
              </w:rPr>
              <w:t>37.82</w:t>
            </w:r>
          </w:p>
        </w:tc>
        <w:tc>
          <w:tcPr>
            <w:tcW w:w="850" w:type="dxa"/>
            <w:vAlign w:val="center"/>
          </w:tcPr>
          <w:p w14:paraId="3837E6B3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 w:hint="eastAsia"/>
                <w:kern w:val="0"/>
                <w:sz w:val="16"/>
                <w:szCs w:val="18"/>
              </w:rPr>
              <w:t>22.39</w:t>
            </w:r>
          </w:p>
        </w:tc>
        <w:tc>
          <w:tcPr>
            <w:tcW w:w="709" w:type="dxa"/>
            <w:vAlign w:val="center"/>
          </w:tcPr>
          <w:p w14:paraId="539A26A3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 w:hint="eastAsia"/>
                <w:kern w:val="0"/>
                <w:sz w:val="16"/>
                <w:szCs w:val="18"/>
              </w:rPr>
              <w:t>33.105</w:t>
            </w:r>
          </w:p>
        </w:tc>
        <w:tc>
          <w:tcPr>
            <w:tcW w:w="1134" w:type="dxa"/>
            <w:vAlign w:val="center"/>
          </w:tcPr>
          <w:p w14:paraId="5BC90B3D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 w:hint="eastAsia"/>
                <w:kern w:val="0"/>
                <w:sz w:val="16"/>
                <w:szCs w:val="18"/>
              </w:rPr>
              <w:t>-0.7515</w:t>
            </w:r>
          </w:p>
        </w:tc>
        <w:tc>
          <w:tcPr>
            <w:tcW w:w="1134" w:type="dxa"/>
            <w:vAlign w:val="center"/>
          </w:tcPr>
          <w:p w14:paraId="4AC0FCB3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 w:hint="eastAsia"/>
                <w:kern w:val="0"/>
                <w:sz w:val="16"/>
                <w:szCs w:val="18"/>
              </w:rPr>
              <w:t>1.26035E-26</w:t>
            </w:r>
          </w:p>
        </w:tc>
        <w:tc>
          <w:tcPr>
            <w:tcW w:w="1134" w:type="dxa"/>
            <w:vAlign w:val="center"/>
          </w:tcPr>
          <w:p w14:paraId="68AB3B30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 w:hint="eastAsia"/>
                <w:kern w:val="0"/>
                <w:sz w:val="16"/>
                <w:szCs w:val="18"/>
              </w:rPr>
              <w:t>-0.18974</w:t>
            </w:r>
          </w:p>
        </w:tc>
        <w:tc>
          <w:tcPr>
            <w:tcW w:w="1134" w:type="dxa"/>
            <w:vAlign w:val="center"/>
          </w:tcPr>
          <w:p w14:paraId="0C0A8A51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 w:hint="eastAsia"/>
                <w:kern w:val="0"/>
                <w:sz w:val="16"/>
                <w:szCs w:val="18"/>
              </w:rPr>
              <w:t>0.00143</w:t>
            </w:r>
          </w:p>
        </w:tc>
      </w:tr>
      <w:tr w:rsidR="00B64C1C" w:rsidRPr="00B64C1C" w14:paraId="263EBE01" w14:textId="77777777" w:rsidTr="00EC65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532A7E39" w14:textId="77777777" w:rsidR="00B64C1C" w:rsidRPr="00B64C1C" w:rsidRDefault="00B64C1C" w:rsidP="00B64C1C">
            <w:pPr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 w:hint="eastAsia"/>
                <w:kern w:val="0"/>
                <w:sz w:val="16"/>
                <w:szCs w:val="18"/>
              </w:rPr>
              <w:t>l</w:t>
            </w:r>
            <w:r w:rsidRPr="00B64C1C">
              <w:rPr>
                <w:rFonts w:ascii="Times New Roman" w:eastAsia="等线" w:hAnsi="Times New Roman" w:cs="Times New Roman"/>
                <w:kern w:val="0"/>
                <w:sz w:val="16"/>
                <w:szCs w:val="18"/>
              </w:rPr>
              <w:t>ro1</w:t>
            </w:r>
          </w:p>
        </w:tc>
        <w:tc>
          <w:tcPr>
            <w:tcW w:w="2551" w:type="dxa"/>
          </w:tcPr>
          <w:p w14:paraId="20392262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kern w:val="0"/>
                <w:sz w:val="16"/>
                <w:szCs w:val="18"/>
              </w:rPr>
              <w:t>Acyltransferase that catalyzes diacylglycerol esterification</w:t>
            </w:r>
          </w:p>
        </w:tc>
        <w:tc>
          <w:tcPr>
            <w:tcW w:w="1134" w:type="dxa"/>
          </w:tcPr>
          <w:p w14:paraId="4AE8BCA1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kern w:val="0"/>
                <w:sz w:val="16"/>
                <w:szCs w:val="18"/>
              </w:rPr>
              <w:t>An16g03640</w:t>
            </w:r>
          </w:p>
        </w:tc>
        <w:tc>
          <w:tcPr>
            <w:tcW w:w="709" w:type="dxa"/>
          </w:tcPr>
          <w:p w14:paraId="5D993AB6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kern w:val="0"/>
                <w:sz w:val="16"/>
                <w:szCs w:val="18"/>
              </w:rPr>
              <w:t>517</w:t>
            </w:r>
          </w:p>
        </w:tc>
        <w:tc>
          <w:tcPr>
            <w:tcW w:w="992" w:type="dxa"/>
          </w:tcPr>
          <w:p w14:paraId="5A6E4A3B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kern w:val="0"/>
                <w:sz w:val="16"/>
                <w:szCs w:val="18"/>
              </w:rPr>
              <w:t>5.0e-147</w:t>
            </w:r>
          </w:p>
        </w:tc>
        <w:tc>
          <w:tcPr>
            <w:tcW w:w="851" w:type="dxa"/>
          </w:tcPr>
          <w:p w14:paraId="5422ABC6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kern w:val="0"/>
                <w:sz w:val="16"/>
                <w:szCs w:val="18"/>
              </w:rPr>
              <w:t>27.395</w:t>
            </w:r>
          </w:p>
        </w:tc>
        <w:tc>
          <w:tcPr>
            <w:tcW w:w="850" w:type="dxa"/>
            <w:vAlign w:val="center"/>
          </w:tcPr>
          <w:p w14:paraId="5124ABD0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 w:hint="eastAsia"/>
                <w:kern w:val="0"/>
                <w:sz w:val="16"/>
                <w:szCs w:val="18"/>
              </w:rPr>
              <w:t>25.76</w:t>
            </w:r>
          </w:p>
        </w:tc>
        <w:tc>
          <w:tcPr>
            <w:tcW w:w="709" w:type="dxa"/>
            <w:vAlign w:val="center"/>
          </w:tcPr>
          <w:p w14:paraId="06E01F16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 w:hint="eastAsia"/>
                <w:kern w:val="0"/>
                <w:sz w:val="16"/>
                <w:szCs w:val="18"/>
              </w:rPr>
              <w:t>25.795</w:t>
            </w:r>
          </w:p>
        </w:tc>
        <w:tc>
          <w:tcPr>
            <w:tcW w:w="1134" w:type="dxa"/>
            <w:vAlign w:val="center"/>
          </w:tcPr>
          <w:p w14:paraId="5F153E45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 w:hint="eastAsia"/>
                <w:kern w:val="0"/>
                <w:sz w:val="16"/>
                <w:szCs w:val="18"/>
              </w:rPr>
              <w:t>-0.09436</w:t>
            </w:r>
          </w:p>
        </w:tc>
        <w:tc>
          <w:tcPr>
            <w:tcW w:w="1134" w:type="dxa"/>
            <w:vAlign w:val="center"/>
          </w:tcPr>
          <w:p w14:paraId="4D02CE82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 w:hint="eastAsia"/>
                <w:kern w:val="0"/>
                <w:sz w:val="16"/>
                <w:szCs w:val="18"/>
              </w:rPr>
              <w:t>0.035616576</w:t>
            </w:r>
          </w:p>
        </w:tc>
        <w:tc>
          <w:tcPr>
            <w:tcW w:w="1134" w:type="dxa"/>
            <w:vAlign w:val="center"/>
          </w:tcPr>
          <w:p w14:paraId="7FB92B36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 w:hint="eastAsia"/>
                <w:kern w:val="0"/>
                <w:sz w:val="16"/>
                <w:szCs w:val="18"/>
              </w:rPr>
              <w:t>-0.08529</w:t>
            </w:r>
          </w:p>
        </w:tc>
        <w:tc>
          <w:tcPr>
            <w:tcW w:w="1134" w:type="dxa"/>
            <w:vAlign w:val="center"/>
          </w:tcPr>
          <w:p w14:paraId="7DBBBC96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 w:hint="eastAsia"/>
                <w:kern w:val="0"/>
                <w:sz w:val="16"/>
                <w:szCs w:val="18"/>
              </w:rPr>
              <w:t>0.07882</w:t>
            </w:r>
          </w:p>
        </w:tc>
      </w:tr>
      <w:tr w:rsidR="00B64C1C" w:rsidRPr="00B64C1C" w14:paraId="0033556F" w14:textId="77777777" w:rsidTr="00EC65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500BFB69" w14:textId="77777777" w:rsidR="00B64C1C" w:rsidRPr="00B64C1C" w:rsidRDefault="00B64C1C" w:rsidP="00B64C1C">
            <w:pPr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 w:hint="eastAsia"/>
                <w:kern w:val="0"/>
                <w:sz w:val="16"/>
                <w:szCs w:val="18"/>
              </w:rPr>
              <w:t>a</w:t>
            </w:r>
            <w:r w:rsidRPr="00B64C1C">
              <w:rPr>
                <w:rFonts w:ascii="Times New Roman" w:eastAsia="等线" w:hAnsi="Times New Roman" w:cs="Times New Roman"/>
                <w:kern w:val="0"/>
                <w:sz w:val="16"/>
                <w:szCs w:val="18"/>
              </w:rPr>
              <w:t>re1/are2</w:t>
            </w:r>
          </w:p>
        </w:tc>
        <w:tc>
          <w:tcPr>
            <w:tcW w:w="2551" w:type="dxa"/>
          </w:tcPr>
          <w:p w14:paraId="76B8DD2F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proofErr w:type="spellStart"/>
            <w:r w:rsidRPr="00B64C1C">
              <w:rPr>
                <w:rFonts w:ascii="Times New Roman" w:eastAsia="等线" w:hAnsi="Times New Roman" w:cs="Times New Roman"/>
                <w:kern w:val="0"/>
                <w:sz w:val="16"/>
                <w:szCs w:val="18"/>
              </w:rPr>
              <w:t>Acyl-</w:t>
            </w:r>
            <w:proofErr w:type="gramStart"/>
            <w:r w:rsidRPr="00B64C1C">
              <w:rPr>
                <w:rFonts w:ascii="Times New Roman" w:eastAsia="等线" w:hAnsi="Times New Roman" w:cs="Times New Roman"/>
                <w:kern w:val="0"/>
                <w:sz w:val="16"/>
                <w:szCs w:val="18"/>
              </w:rPr>
              <w:t>CoA:sterol</w:t>
            </w:r>
            <w:proofErr w:type="spellEnd"/>
            <w:proofErr w:type="gramEnd"/>
            <w:r w:rsidRPr="00B64C1C">
              <w:rPr>
                <w:rFonts w:ascii="Times New Roman" w:eastAsia="等线" w:hAnsi="Times New Roman" w:cs="Times New Roman"/>
                <w:kern w:val="0"/>
                <w:sz w:val="16"/>
                <w:szCs w:val="18"/>
              </w:rPr>
              <w:t xml:space="preserve"> acyltransferase</w:t>
            </w:r>
          </w:p>
        </w:tc>
        <w:tc>
          <w:tcPr>
            <w:tcW w:w="1134" w:type="dxa"/>
          </w:tcPr>
          <w:p w14:paraId="2D0A3F73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kern w:val="0"/>
                <w:sz w:val="16"/>
                <w:szCs w:val="18"/>
              </w:rPr>
              <w:t>An18g04660</w:t>
            </w:r>
          </w:p>
        </w:tc>
        <w:tc>
          <w:tcPr>
            <w:tcW w:w="709" w:type="dxa"/>
          </w:tcPr>
          <w:p w14:paraId="7D30DD7D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 w:hint="eastAsia"/>
                <w:kern w:val="0"/>
                <w:sz w:val="16"/>
                <w:szCs w:val="18"/>
              </w:rPr>
              <w:t>1</w:t>
            </w:r>
            <w:r w:rsidRPr="00B64C1C">
              <w:rPr>
                <w:rFonts w:ascii="Times New Roman" w:eastAsia="等线" w:hAnsi="Times New Roman" w:cs="Times New Roman"/>
                <w:kern w:val="0"/>
                <w:sz w:val="16"/>
                <w:szCs w:val="18"/>
              </w:rPr>
              <w:t>94</w:t>
            </w:r>
          </w:p>
        </w:tc>
        <w:tc>
          <w:tcPr>
            <w:tcW w:w="992" w:type="dxa"/>
          </w:tcPr>
          <w:p w14:paraId="56AE05E3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 w:hint="eastAsia"/>
                <w:kern w:val="0"/>
                <w:sz w:val="16"/>
                <w:szCs w:val="18"/>
              </w:rPr>
              <w:t>5</w:t>
            </w:r>
            <w:r w:rsidRPr="00B64C1C">
              <w:rPr>
                <w:rFonts w:ascii="Times New Roman" w:eastAsia="等线" w:hAnsi="Times New Roman" w:cs="Times New Roman"/>
                <w:kern w:val="0"/>
                <w:sz w:val="16"/>
                <w:szCs w:val="18"/>
              </w:rPr>
              <w:t>.0e-50</w:t>
            </w:r>
          </w:p>
        </w:tc>
        <w:tc>
          <w:tcPr>
            <w:tcW w:w="851" w:type="dxa"/>
          </w:tcPr>
          <w:p w14:paraId="6D24AA82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kern w:val="0"/>
                <w:sz w:val="16"/>
                <w:szCs w:val="18"/>
              </w:rPr>
              <w:t>15.945</w:t>
            </w:r>
          </w:p>
        </w:tc>
        <w:tc>
          <w:tcPr>
            <w:tcW w:w="850" w:type="dxa"/>
            <w:vAlign w:val="center"/>
          </w:tcPr>
          <w:p w14:paraId="32AE1D49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 w:hint="eastAsia"/>
                <w:kern w:val="0"/>
                <w:sz w:val="16"/>
                <w:szCs w:val="18"/>
              </w:rPr>
              <w:t>11.655</w:t>
            </w:r>
          </w:p>
        </w:tc>
        <w:tc>
          <w:tcPr>
            <w:tcW w:w="709" w:type="dxa"/>
            <w:vAlign w:val="center"/>
          </w:tcPr>
          <w:p w14:paraId="5CA64E43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 w:hint="eastAsia"/>
                <w:kern w:val="0"/>
                <w:sz w:val="16"/>
                <w:szCs w:val="18"/>
              </w:rPr>
              <w:t>13.01</w:t>
            </w:r>
          </w:p>
        </w:tc>
        <w:tc>
          <w:tcPr>
            <w:tcW w:w="1134" w:type="dxa"/>
            <w:vAlign w:val="center"/>
          </w:tcPr>
          <w:p w14:paraId="73154AE3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 w:hint="eastAsia"/>
                <w:kern w:val="0"/>
                <w:sz w:val="16"/>
                <w:szCs w:val="18"/>
              </w:rPr>
              <w:t>-0.44796</w:t>
            </w:r>
          </w:p>
        </w:tc>
        <w:tc>
          <w:tcPr>
            <w:tcW w:w="1134" w:type="dxa"/>
            <w:vAlign w:val="center"/>
          </w:tcPr>
          <w:p w14:paraId="12E6CB8C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 w:hint="eastAsia"/>
                <w:kern w:val="0"/>
                <w:sz w:val="16"/>
                <w:szCs w:val="18"/>
              </w:rPr>
              <w:t>1.40787E-07</w:t>
            </w:r>
          </w:p>
        </w:tc>
        <w:tc>
          <w:tcPr>
            <w:tcW w:w="1134" w:type="dxa"/>
            <w:vAlign w:val="center"/>
          </w:tcPr>
          <w:p w14:paraId="3B1B6EAF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 w:hint="eastAsia"/>
                <w:kern w:val="0"/>
                <w:sz w:val="16"/>
                <w:szCs w:val="18"/>
              </w:rPr>
              <w:t>-0.2925</w:t>
            </w:r>
          </w:p>
        </w:tc>
        <w:tc>
          <w:tcPr>
            <w:tcW w:w="1134" w:type="dxa"/>
            <w:vAlign w:val="center"/>
          </w:tcPr>
          <w:p w14:paraId="26720B97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 w:hint="eastAsia"/>
                <w:kern w:val="0"/>
                <w:sz w:val="16"/>
                <w:szCs w:val="18"/>
              </w:rPr>
              <w:t>0.000233</w:t>
            </w:r>
          </w:p>
        </w:tc>
      </w:tr>
      <w:tr w:rsidR="00B64C1C" w:rsidRPr="00B64C1C" w14:paraId="42B57449" w14:textId="77777777" w:rsidTr="00EC65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4C6131EE" w14:textId="77777777" w:rsidR="00B64C1C" w:rsidRPr="00B64C1C" w:rsidRDefault="00B64C1C" w:rsidP="00B64C1C">
            <w:pPr>
              <w:rPr>
                <w:rFonts w:ascii="Times New Roman" w:eastAsia="等线" w:hAnsi="Times New Roman" w:cs="Times New Roman"/>
                <w:kern w:val="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 w:hint="eastAsia"/>
                <w:kern w:val="0"/>
                <w:sz w:val="16"/>
                <w:szCs w:val="18"/>
              </w:rPr>
              <w:t>i</w:t>
            </w:r>
            <w:r w:rsidRPr="00B64C1C">
              <w:rPr>
                <w:rFonts w:ascii="Times New Roman" w:eastAsia="等线" w:hAnsi="Times New Roman" w:cs="Times New Roman"/>
                <w:kern w:val="0"/>
                <w:sz w:val="16"/>
                <w:szCs w:val="18"/>
              </w:rPr>
              <w:t>no2</w:t>
            </w:r>
          </w:p>
        </w:tc>
        <w:tc>
          <w:tcPr>
            <w:tcW w:w="2551" w:type="dxa"/>
          </w:tcPr>
          <w:p w14:paraId="47C5508D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kern w:val="0"/>
                <w:sz w:val="16"/>
                <w:szCs w:val="18"/>
              </w:rPr>
              <w:t>Transcription factor</w:t>
            </w:r>
          </w:p>
        </w:tc>
        <w:tc>
          <w:tcPr>
            <w:tcW w:w="1134" w:type="dxa"/>
          </w:tcPr>
          <w:p w14:paraId="77B01852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 w:hint="eastAsia"/>
                <w:kern w:val="0"/>
                <w:sz w:val="16"/>
                <w:szCs w:val="18"/>
              </w:rPr>
              <w:t>A</w:t>
            </w:r>
            <w:r w:rsidRPr="00B64C1C">
              <w:rPr>
                <w:rFonts w:ascii="Times New Roman" w:eastAsia="等线" w:hAnsi="Times New Roman" w:cs="Times New Roman"/>
                <w:kern w:val="0"/>
                <w:sz w:val="16"/>
                <w:szCs w:val="18"/>
              </w:rPr>
              <w:t>n04g04350</w:t>
            </w:r>
          </w:p>
        </w:tc>
        <w:tc>
          <w:tcPr>
            <w:tcW w:w="709" w:type="dxa"/>
          </w:tcPr>
          <w:p w14:paraId="39A1FF98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 w:hint="eastAsia"/>
                <w:kern w:val="0"/>
                <w:sz w:val="16"/>
                <w:szCs w:val="18"/>
              </w:rPr>
              <w:t>-</w:t>
            </w:r>
          </w:p>
        </w:tc>
        <w:tc>
          <w:tcPr>
            <w:tcW w:w="992" w:type="dxa"/>
          </w:tcPr>
          <w:p w14:paraId="16D74329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 w:hint="eastAsia"/>
                <w:kern w:val="0"/>
                <w:sz w:val="16"/>
                <w:szCs w:val="18"/>
              </w:rPr>
              <w:t>-</w:t>
            </w:r>
          </w:p>
        </w:tc>
        <w:tc>
          <w:tcPr>
            <w:tcW w:w="851" w:type="dxa"/>
            <w:vAlign w:val="center"/>
          </w:tcPr>
          <w:p w14:paraId="5B3846AC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 w:hint="eastAsia"/>
                <w:kern w:val="0"/>
                <w:sz w:val="16"/>
                <w:szCs w:val="18"/>
              </w:rPr>
              <w:t>17.965</w:t>
            </w:r>
          </w:p>
        </w:tc>
        <w:tc>
          <w:tcPr>
            <w:tcW w:w="850" w:type="dxa"/>
            <w:vAlign w:val="bottom"/>
          </w:tcPr>
          <w:p w14:paraId="18FC18F7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 w:hint="eastAsia"/>
                <w:kern w:val="0"/>
                <w:sz w:val="16"/>
                <w:szCs w:val="18"/>
              </w:rPr>
              <w:t>0</w:t>
            </w:r>
          </w:p>
        </w:tc>
        <w:tc>
          <w:tcPr>
            <w:tcW w:w="709" w:type="dxa"/>
            <w:vAlign w:val="bottom"/>
          </w:tcPr>
          <w:p w14:paraId="1A568576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 w:hint="eastAsia"/>
                <w:kern w:val="0"/>
                <w:sz w:val="16"/>
                <w:szCs w:val="18"/>
              </w:rPr>
              <w:t>15.895</w:t>
            </w:r>
          </w:p>
        </w:tc>
        <w:tc>
          <w:tcPr>
            <w:tcW w:w="1134" w:type="dxa"/>
            <w:vAlign w:val="bottom"/>
          </w:tcPr>
          <w:p w14:paraId="044ACF85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 w:hint="eastAsia"/>
                <w:kern w:val="0"/>
                <w:sz w:val="16"/>
                <w:szCs w:val="18"/>
              </w:rPr>
              <w:t>-9.904758012</w:t>
            </w:r>
          </w:p>
        </w:tc>
        <w:tc>
          <w:tcPr>
            <w:tcW w:w="1134" w:type="dxa"/>
            <w:vAlign w:val="bottom"/>
          </w:tcPr>
          <w:p w14:paraId="4507D804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 w:hint="eastAsia"/>
                <w:kern w:val="0"/>
                <w:sz w:val="16"/>
                <w:szCs w:val="18"/>
              </w:rPr>
              <w:t>1.47218E-96</w:t>
            </w:r>
          </w:p>
        </w:tc>
        <w:tc>
          <w:tcPr>
            <w:tcW w:w="1134" w:type="dxa"/>
            <w:vAlign w:val="bottom"/>
          </w:tcPr>
          <w:p w14:paraId="58F6DBDB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 w:hint="eastAsia"/>
                <w:kern w:val="0"/>
                <w:sz w:val="16"/>
                <w:szCs w:val="18"/>
              </w:rPr>
              <w:t>-0.175725918</w:t>
            </w:r>
          </w:p>
        </w:tc>
        <w:tc>
          <w:tcPr>
            <w:tcW w:w="1134" w:type="dxa"/>
            <w:vAlign w:val="bottom"/>
          </w:tcPr>
          <w:p w14:paraId="115D4890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 w:hint="eastAsia"/>
                <w:kern w:val="0"/>
                <w:sz w:val="16"/>
                <w:szCs w:val="18"/>
              </w:rPr>
              <w:t>0.024590541</w:t>
            </w:r>
          </w:p>
        </w:tc>
      </w:tr>
      <w:tr w:rsidR="00B64C1C" w:rsidRPr="00B64C1C" w14:paraId="4A10DB64" w14:textId="77777777" w:rsidTr="00EC65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</w:tcPr>
          <w:p w14:paraId="463AE24C" w14:textId="77777777" w:rsidR="00B64C1C" w:rsidRPr="00B64C1C" w:rsidRDefault="00B64C1C" w:rsidP="00B64C1C">
            <w:pPr>
              <w:rPr>
                <w:rFonts w:ascii="Times New Roman" w:eastAsia="等线" w:hAnsi="Times New Roman" w:cs="Times New Roman"/>
                <w:kern w:val="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 w:hint="eastAsia"/>
                <w:kern w:val="0"/>
                <w:sz w:val="16"/>
                <w:szCs w:val="18"/>
              </w:rPr>
              <w:t>a</w:t>
            </w:r>
            <w:r w:rsidRPr="00B64C1C">
              <w:rPr>
                <w:rFonts w:ascii="Times New Roman" w:eastAsia="等线" w:hAnsi="Times New Roman" w:cs="Times New Roman"/>
                <w:kern w:val="0"/>
                <w:sz w:val="16"/>
                <w:szCs w:val="18"/>
              </w:rPr>
              <w:t>cc1</w:t>
            </w:r>
          </w:p>
        </w:tc>
        <w:tc>
          <w:tcPr>
            <w:tcW w:w="2551" w:type="dxa"/>
          </w:tcPr>
          <w:p w14:paraId="5C0845EA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kern w:val="0"/>
                <w:sz w:val="16"/>
                <w:szCs w:val="18"/>
              </w:rPr>
              <w:t>Acetyl-CoA carboxylase</w:t>
            </w:r>
          </w:p>
        </w:tc>
        <w:tc>
          <w:tcPr>
            <w:tcW w:w="1134" w:type="dxa"/>
          </w:tcPr>
          <w:p w14:paraId="446F06B6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kern w:val="0"/>
                <w:sz w:val="16"/>
                <w:szCs w:val="18"/>
              </w:rPr>
              <w:t>An12g04020</w:t>
            </w:r>
          </w:p>
        </w:tc>
        <w:tc>
          <w:tcPr>
            <w:tcW w:w="709" w:type="dxa"/>
          </w:tcPr>
          <w:p w14:paraId="726152C0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 w:hint="eastAsia"/>
                <w:kern w:val="0"/>
                <w:sz w:val="16"/>
                <w:szCs w:val="18"/>
              </w:rPr>
              <w:t>2</w:t>
            </w:r>
            <w:r w:rsidRPr="00B64C1C">
              <w:rPr>
                <w:rFonts w:ascii="Times New Roman" w:eastAsia="等线" w:hAnsi="Times New Roman" w:cs="Times New Roman"/>
                <w:kern w:val="0"/>
                <w:sz w:val="16"/>
                <w:szCs w:val="18"/>
              </w:rPr>
              <w:t>914</w:t>
            </w:r>
          </w:p>
        </w:tc>
        <w:tc>
          <w:tcPr>
            <w:tcW w:w="992" w:type="dxa"/>
          </w:tcPr>
          <w:p w14:paraId="1AB07967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 w:hint="eastAsia"/>
                <w:kern w:val="0"/>
                <w:sz w:val="16"/>
                <w:szCs w:val="18"/>
              </w:rPr>
              <w:t>0</w:t>
            </w:r>
            <w:r w:rsidRPr="00B64C1C">
              <w:rPr>
                <w:rFonts w:ascii="Times New Roman" w:eastAsia="等线" w:hAnsi="Times New Roman" w:cs="Times New Roman"/>
                <w:kern w:val="0"/>
                <w:sz w:val="16"/>
                <w:szCs w:val="18"/>
              </w:rPr>
              <w:t>.0e+00</w:t>
            </w:r>
          </w:p>
        </w:tc>
        <w:tc>
          <w:tcPr>
            <w:tcW w:w="851" w:type="dxa"/>
          </w:tcPr>
          <w:p w14:paraId="7F2E1C63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kern w:val="0"/>
                <w:sz w:val="16"/>
                <w:szCs w:val="18"/>
              </w:rPr>
              <w:t>119.105</w:t>
            </w:r>
          </w:p>
        </w:tc>
        <w:tc>
          <w:tcPr>
            <w:tcW w:w="850" w:type="dxa"/>
            <w:vAlign w:val="center"/>
          </w:tcPr>
          <w:p w14:paraId="2703F61B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 w:hint="eastAsia"/>
                <w:kern w:val="0"/>
                <w:sz w:val="16"/>
                <w:szCs w:val="18"/>
              </w:rPr>
              <w:t>216.395</w:t>
            </w:r>
          </w:p>
        </w:tc>
        <w:tc>
          <w:tcPr>
            <w:tcW w:w="709" w:type="dxa"/>
            <w:vAlign w:val="center"/>
          </w:tcPr>
          <w:p w14:paraId="5E053243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 w:hint="eastAsia"/>
                <w:kern w:val="0"/>
                <w:sz w:val="16"/>
                <w:szCs w:val="18"/>
              </w:rPr>
              <w:t>104.26</w:t>
            </w:r>
          </w:p>
        </w:tc>
        <w:tc>
          <w:tcPr>
            <w:tcW w:w="1134" w:type="dxa"/>
            <w:vAlign w:val="center"/>
          </w:tcPr>
          <w:p w14:paraId="086626FC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 w:hint="eastAsia"/>
                <w:kern w:val="0"/>
                <w:sz w:val="16"/>
                <w:szCs w:val="18"/>
              </w:rPr>
              <w:t>0.863408</w:t>
            </w:r>
          </w:p>
        </w:tc>
        <w:tc>
          <w:tcPr>
            <w:tcW w:w="1134" w:type="dxa"/>
            <w:vAlign w:val="center"/>
          </w:tcPr>
          <w:p w14:paraId="51F24193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 w:hint="eastAsia"/>
                <w:kern w:val="0"/>
                <w:sz w:val="16"/>
                <w:szCs w:val="18"/>
              </w:rPr>
              <w:t>0</w:t>
            </w:r>
          </w:p>
        </w:tc>
        <w:tc>
          <w:tcPr>
            <w:tcW w:w="1134" w:type="dxa"/>
            <w:vAlign w:val="center"/>
          </w:tcPr>
          <w:p w14:paraId="55CA8ECD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 w:hint="eastAsia"/>
                <w:kern w:val="0"/>
                <w:sz w:val="16"/>
                <w:szCs w:val="18"/>
              </w:rPr>
              <w:t>-0.19213</w:t>
            </w:r>
          </w:p>
        </w:tc>
        <w:tc>
          <w:tcPr>
            <w:tcW w:w="1134" w:type="dxa"/>
            <w:vAlign w:val="center"/>
          </w:tcPr>
          <w:p w14:paraId="56D5259D" w14:textId="77777777" w:rsidR="00B64C1C" w:rsidRPr="00B64C1C" w:rsidRDefault="00B64C1C" w:rsidP="00B64C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 w:hint="eastAsia"/>
                <w:kern w:val="0"/>
                <w:sz w:val="16"/>
                <w:szCs w:val="18"/>
              </w:rPr>
              <w:t>1.17E-41</w:t>
            </w:r>
          </w:p>
        </w:tc>
      </w:tr>
      <w:tr w:rsidR="00B64C1C" w:rsidRPr="00B64C1C" w14:paraId="3D08B767" w14:textId="77777777" w:rsidTr="00EC650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bottom w:val="single" w:sz="12" w:space="0" w:color="auto"/>
            </w:tcBorders>
          </w:tcPr>
          <w:p w14:paraId="03BD5FA0" w14:textId="77777777" w:rsidR="00B64C1C" w:rsidRPr="00B64C1C" w:rsidRDefault="00B64C1C" w:rsidP="00B64C1C">
            <w:pPr>
              <w:rPr>
                <w:rFonts w:ascii="Times New Roman" w:eastAsia="等线" w:hAnsi="Times New Roman" w:cs="Times New Roman"/>
                <w:sz w:val="16"/>
                <w:szCs w:val="18"/>
              </w:rPr>
            </w:pPr>
          </w:p>
        </w:tc>
        <w:tc>
          <w:tcPr>
            <w:tcW w:w="2551" w:type="dxa"/>
            <w:tcBorders>
              <w:bottom w:val="single" w:sz="12" w:space="0" w:color="auto"/>
            </w:tcBorders>
          </w:tcPr>
          <w:p w14:paraId="130A3DDE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14:paraId="0AF41EBB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</w:tcPr>
          <w:p w14:paraId="524B9E6F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</w:tcPr>
          <w:p w14:paraId="3A09F280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14:paraId="2AA8DABD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14:paraId="2ADC4E04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</w:tcPr>
          <w:p w14:paraId="60A9C29F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14:paraId="6B9C3F6D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kern w:val="0"/>
                <w:sz w:val="16"/>
                <w:szCs w:val="18"/>
              </w:rPr>
              <w:t>16</w:t>
            </w: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/</w:t>
            </w:r>
            <w:r w:rsidRPr="00B64C1C">
              <w:rPr>
                <w:rFonts w:ascii="Times New Roman" w:eastAsia="等线" w:hAnsi="Times New Roman" w:cs="Times New Roman"/>
                <w:kern w:val="0"/>
                <w:sz w:val="16"/>
                <w:szCs w:val="18"/>
              </w:rPr>
              <w:t>22</w:t>
            </w:r>
          </w:p>
          <w:p w14:paraId="643A277D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Repressed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14:paraId="2609E005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14:paraId="3ACB20C4" w14:textId="564E874F" w:rsidR="00B64C1C" w:rsidRPr="00B64C1C" w:rsidRDefault="00B64C1C" w:rsidP="0076240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kern w:val="0"/>
                <w:sz w:val="16"/>
                <w:szCs w:val="18"/>
              </w:rPr>
            </w:pPr>
            <w:r w:rsidRPr="00B64C1C">
              <w:rPr>
                <w:rFonts w:ascii="Times New Roman" w:eastAsia="等线" w:hAnsi="Times New Roman" w:cs="Times New Roman"/>
                <w:kern w:val="0"/>
                <w:sz w:val="16"/>
                <w:szCs w:val="18"/>
              </w:rPr>
              <w:t>17</w:t>
            </w: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/</w:t>
            </w:r>
            <w:r w:rsidRPr="00B64C1C">
              <w:rPr>
                <w:rFonts w:ascii="Times New Roman" w:eastAsia="等线" w:hAnsi="Times New Roman" w:cs="Times New Roman"/>
                <w:kern w:val="0"/>
                <w:sz w:val="16"/>
                <w:szCs w:val="18"/>
              </w:rPr>
              <w:t>22</w:t>
            </w:r>
            <w:r w:rsidR="00762404">
              <w:rPr>
                <w:rFonts w:ascii="Times New Roman" w:eastAsia="等线" w:hAnsi="Times New Roman" w:cs="Times New Roman" w:hint="eastAsia"/>
                <w:kern w:val="0"/>
                <w:sz w:val="16"/>
                <w:szCs w:val="18"/>
              </w:rPr>
              <w:t xml:space="preserve"> </w:t>
            </w:r>
            <w:r w:rsidRPr="00B64C1C">
              <w:rPr>
                <w:rFonts w:ascii="Times New Roman" w:eastAsia="等线" w:hAnsi="Times New Roman" w:cs="Times New Roman"/>
                <w:sz w:val="16"/>
                <w:szCs w:val="18"/>
              </w:rPr>
              <w:t>Repressed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14:paraId="1DB4D2D3" w14:textId="77777777" w:rsidR="00B64C1C" w:rsidRPr="00B64C1C" w:rsidRDefault="00B64C1C" w:rsidP="00B64C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16"/>
                <w:szCs w:val="18"/>
              </w:rPr>
            </w:pPr>
          </w:p>
        </w:tc>
      </w:tr>
      <w:bookmarkEnd w:id="26"/>
    </w:tbl>
    <w:p w14:paraId="7C83F4B2" w14:textId="6CD3532B" w:rsidR="006B501E" w:rsidRDefault="006B501E" w:rsidP="00D10EC6">
      <w:pPr>
        <w:rPr>
          <w:rFonts w:ascii="Times New Roman" w:hAnsi="Times New Roman" w:cs="Times New Roman"/>
        </w:rPr>
      </w:pPr>
    </w:p>
    <w:p w14:paraId="022A832C" w14:textId="77777777" w:rsidR="006B501E" w:rsidRDefault="006B501E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2E81752" w14:textId="6E76FF48" w:rsidR="00D10EC6" w:rsidRDefault="00B004CB" w:rsidP="00D10EC6">
      <w:pPr>
        <w:rPr>
          <w:rFonts w:ascii="Times New Roman" w:hAnsi="Times New Roman" w:cs="Times New Roman"/>
        </w:rPr>
      </w:pPr>
      <w:r w:rsidRPr="008E4582">
        <w:rPr>
          <w:rStyle w:val="fontstyle21"/>
          <w:rFonts w:ascii="Times New Roman" w:hAnsi="Times New Roman" w:cs="Times New Roman" w:hint="eastAsia"/>
          <w:b/>
        </w:rPr>
        <w:lastRenderedPageBreak/>
        <w:t>T</w:t>
      </w:r>
      <w:r w:rsidRPr="008E4582">
        <w:rPr>
          <w:rStyle w:val="fontstyle21"/>
          <w:rFonts w:ascii="Times New Roman" w:hAnsi="Times New Roman" w:cs="Times New Roman"/>
          <w:b/>
        </w:rPr>
        <w:t>able S</w:t>
      </w:r>
      <w:r>
        <w:rPr>
          <w:rStyle w:val="fontstyle21"/>
          <w:rFonts w:ascii="Times New Roman" w:hAnsi="Times New Roman" w:cs="Times New Roman"/>
          <w:b/>
        </w:rPr>
        <w:t>10</w:t>
      </w:r>
      <w:r w:rsidRPr="008E4582">
        <w:rPr>
          <w:rStyle w:val="fontstyle21"/>
          <w:rFonts w:ascii="Times New Roman" w:hAnsi="Times New Roman" w:cs="Times New Roman"/>
          <w:b/>
        </w:rPr>
        <w:t xml:space="preserve"> Differentially expressed fatty acid synthase genes in A. niger</w:t>
      </w:r>
    </w:p>
    <w:p w14:paraId="6D4F501D" w14:textId="3E6CC965" w:rsidR="00D10EC6" w:rsidRDefault="00D10EC6" w:rsidP="00D10EC6">
      <w:pPr>
        <w:rPr>
          <w:rStyle w:val="fontstyle21"/>
          <w:rFonts w:ascii="Times New Roman" w:hAnsi="Times New Roman" w:cs="Times New Roman"/>
          <w:b/>
        </w:rPr>
      </w:pPr>
      <w:bookmarkStart w:id="28" w:name="_Hlk18672861"/>
    </w:p>
    <w:tbl>
      <w:tblPr>
        <w:tblStyle w:val="2"/>
        <w:tblpPr w:leftFromText="180" w:rightFromText="180" w:vertAnchor="page" w:horzAnchor="margin" w:tblpXSpec="center" w:tblpY="2147"/>
        <w:tblW w:w="0" w:type="auto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693"/>
        <w:gridCol w:w="1134"/>
        <w:gridCol w:w="709"/>
        <w:gridCol w:w="850"/>
        <w:gridCol w:w="851"/>
        <w:gridCol w:w="850"/>
        <w:gridCol w:w="709"/>
        <w:gridCol w:w="1134"/>
        <w:gridCol w:w="1134"/>
        <w:gridCol w:w="1134"/>
        <w:gridCol w:w="1134"/>
      </w:tblGrid>
      <w:tr w:rsidR="006B501E" w:rsidRPr="00B11903" w14:paraId="44EBD9C4" w14:textId="77777777" w:rsidTr="00B119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tcBorders>
              <w:top w:val="single" w:sz="12" w:space="0" w:color="auto"/>
            </w:tcBorders>
            <w:vAlign w:val="center"/>
          </w:tcPr>
          <w:p w14:paraId="6F172275" w14:textId="77777777" w:rsidR="006B501E" w:rsidRPr="00B11903" w:rsidRDefault="006B501E" w:rsidP="00B1190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bookmarkStart w:id="29" w:name="_Hlk20844581"/>
            <w:r w:rsidRPr="00B11903">
              <w:rPr>
                <w:rFonts w:ascii="Times New Roman" w:hAnsi="Times New Roman" w:cs="Times New Roman"/>
                <w:sz w:val="16"/>
                <w:szCs w:val="16"/>
              </w:rPr>
              <w:t xml:space="preserve">Gene name in </w:t>
            </w:r>
            <w:r w:rsidRPr="00B1190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S. cerevisiae</w:t>
            </w:r>
          </w:p>
        </w:tc>
        <w:tc>
          <w:tcPr>
            <w:tcW w:w="2693" w:type="dxa"/>
            <w:vMerge w:val="restart"/>
            <w:tcBorders>
              <w:top w:val="single" w:sz="12" w:space="0" w:color="auto"/>
            </w:tcBorders>
            <w:vAlign w:val="center"/>
          </w:tcPr>
          <w:p w14:paraId="6591E7A6" w14:textId="77777777" w:rsidR="006B501E" w:rsidRPr="00B11903" w:rsidRDefault="006B501E" w:rsidP="00B119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Description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14:paraId="2970C2F8" w14:textId="77777777" w:rsidR="006B501E" w:rsidRPr="00B11903" w:rsidRDefault="006B501E" w:rsidP="00B119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 xml:space="preserve">Sequence Hits in </w:t>
            </w:r>
            <w:r w:rsidRPr="00B1190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A. niger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</w:tcBorders>
            <w:vAlign w:val="center"/>
          </w:tcPr>
          <w:p w14:paraId="65F45AA4" w14:textId="77777777" w:rsidR="006B501E" w:rsidRPr="00B11903" w:rsidRDefault="006B501E" w:rsidP="00B119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Score (bits)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</w:tcBorders>
            <w:vAlign w:val="center"/>
          </w:tcPr>
          <w:p w14:paraId="6A462868" w14:textId="3FABBE05" w:rsidR="006B501E" w:rsidRPr="00B11903" w:rsidRDefault="006B501E" w:rsidP="00B119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E</w:t>
            </w:r>
            <w:r w:rsidR="00B004CB" w:rsidRPr="00B11903">
              <w:rPr>
                <w:rFonts w:ascii="Times New Roman" w:hAnsi="Times New Roman" w:cs="Times New Roman"/>
                <w:sz w:val="16"/>
                <w:szCs w:val="16"/>
              </w:rPr>
              <w:t>-</w:t>
            </w: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value</w:t>
            </w:r>
          </w:p>
        </w:tc>
        <w:tc>
          <w:tcPr>
            <w:tcW w:w="6946" w:type="dxa"/>
            <w:gridSpan w:val="7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0890E07" w14:textId="77777777" w:rsidR="006B501E" w:rsidRPr="00B11903" w:rsidRDefault="006B501E" w:rsidP="00B1190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Normalized expression level</w:t>
            </w:r>
          </w:p>
        </w:tc>
      </w:tr>
      <w:tr w:rsidR="006B501E" w:rsidRPr="00B11903" w14:paraId="29D332F0" w14:textId="77777777" w:rsidTr="00B11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vAlign w:val="center"/>
          </w:tcPr>
          <w:p w14:paraId="270E0906" w14:textId="77777777" w:rsidR="006B501E" w:rsidRPr="00B11903" w:rsidRDefault="006B501E" w:rsidP="00B1190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  <w:vMerge/>
            <w:vAlign w:val="center"/>
          </w:tcPr>
          <w:p w14:paraId="607CF655" w14:textId="77777777" w:rsidR="006B501E" w:rsidRPr="00B11903" w:rsidRDefault="006B501E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14:paraId="3502FBD6" w14:textId="77777777" w:rsidR="006B501E" w:rsidRPr="00B11903" w:rsidRDefault="006B501E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14:paraId="4E841C3B" w14:textId="77777777" w:rsidR="006B501E" w:rsidRPr="00B11903" w:rsidRDefault="006B501E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14:paraId="3D3BD4F5" w14:textId="77777777" w:rsidR="006B501E" w:rsidRPr="00B11903" w:rsidRDefault="006B501E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vMerge w:val="restart"/>
            <w:tcBorders>
              <w:top w:val="nil"/>
            </w:tcBorders>
            <w:vAlign w:val="center"/>
          </w:tcPr>
          <w:p w14:paraId="3B658675" w14:textId="77777777" w:rsidR="006B501E" w:rsidRPr="00B11903" w:rsidRDefault="006B501E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WT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  <w:vAlign w:val="center"/>
          </w:tcPr>
          <w:p w14:paraId="40E40CF9" w14:textId="7C44EC10" w:rsidR="006B501E" w:rsidRPr="00B11903" w:rsidRDefault="006B501E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Δ</w:t>
            </w:r>
            <w:r w:rsidR="007A4549" w:rsidRPr="00B1190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ino2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  <w:vAlign w:val="center"/>
          </w:tcPr>
          <w:p w14:paraId="07D27777" w14:textId="77777777" w:rsidR="006B501E" w:rsidRPr="00B11903" w:rsidRDefault="006B501E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INO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3DBCE4" w14:textId="40A72AB0" w:rsidR="006B501E" w:rsidRPr="00B11903" w:rsidRDefault="006B501E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Δ</w:t>
            </w:r>
            <w:r w:rsidR="007A4549" w:rsidRPr="00B1190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ino2</w:t>
            </w:r>
            <w:r w:rsidRPr="00B1190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/WT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843432" w14:textId="77777777" w:rsidR="006B501E" w:rsidRPr="00B11903" w:rsidRDefault="006B501E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INO/WT</w:t>
            </w:r>
          </w:p>
        </w:tc>
      </w:tr>
      <w:tr w:rsidR="006B501E" w:rsidRPr="00B11903" w14:paraId="2C0279A8" w14:textId="77777777" w:rsidTr="00B11903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vAlign w:val="center"/>
          </w:tcPr>
          <w:p w14:paraId="2655F3AF" w14:textId="77777777" w:rsidR="006B501E" w:rsidRPr="00B11903" w:rsidRDefault="006B501E" w:rsidP="00B1190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  <w:vMerge/>
            <w:vAlign w:val="center"/>
          </w:tcPr>
          <w:p w14:paraId="4A7259E3" w14:textId="77777777" w:rsidR="006B501E" w:rsidRPr="00B11903" w:rsidRDefault="006B501E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14:paraId="1FEF4716" w14:textId="77777777" w:rsidR="006B501E" w:rsidRPr="00B11903" w:rsidRDefault="006B501E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14:paraId="3986E6DE" w14:textId="77777777" w:rsidR="006B501E" w:rsidRPr="00B11903" w:rsidRDefault="006B501E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14:paraId="07539E41" w14:textId="77777777" w:rsidR="006B501E" w:rsidRPr="00B11903" w:rsidRDefault="006B501E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14:paraId="2DEAE1A8" w14:textId="77777777" w:rsidR="006B501E" w:rsidRPr="00B11903" w:rsidRDefault="006B501E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14:paraId="26DFACCB" w14:textId="77777777" w:rsidR="006B501E" w:rsidRPr="00B11903" w:rsidRDefault="006B501E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14:paraId="6DF4BB83" w14:textId="77777777" w:rsidR="006B501E" w:rsidRPr="00B11903" w:rsidRDefault="006B501E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60CA93A3" w14:textId="77777777" w:rsidR="006B501E" w:rsidRPr="00B11903" w:rsidRDefault="006B501E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Log</w:t>
            </w:r>
            <w:r w:rsidRPr="00B11903"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bscript"/>
              </w:rPr>
              <w:t>2</w:t>
            </w:r>
            <w:r w:rsidRPr="00B1190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FC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568EC894" w14:textId="77777777" w:rsidR="006B501E" w:rsidRPr="00B11903" w:rsidRDefault="006B501E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Q-value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3EB1B2FA" w14:textId="77777777" w:rsidR="006B501E" w:rsidRPr="00B11903" w:rsidRDefault="006B501E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Log</w:t>
            </w:r>
            <w:r w:rsidRPr="00B11903"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bscript"/>
              </w:rPr>
              <w:t>2</w:t>
            </w:r>
            <w:r w:rsidRPr="00B1190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FC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422BF929" w14:textId="77777777" w:rsidR="006B501E" w:rsidRPr="00B11903" w:rsidRDefault="006B501E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Q-value</w:t>
            </w:r>
          </w:p>
        </w:tc>
      </w:tr>
      <w:tr w:rsidR="00B004CB" w:rsidRPr="00B11903" w14:paraId="7B92A5A8" w14:textId="77777777" w:rsidTr="00B11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</w:tcBorders>
            <w:vAlign w:val="center"/>
          </w:tcPr>
          <w:p w14:paraId="7601DAC0" w14:textId="0BAF7BD8" w:rsidR="00B004CB" w:rsidRPr="00B11903" w:rsidRDefault="00B004CB" w:rsidP="00B1190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fas1-1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14:paraId="4031E4D9" w14:textId="7F6DD3B4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Beta subunit of fatty acid synthetase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55251E4A" w14:textId="707061FC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An08g10860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0C07E556" w14:textId="24FF4FB3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1451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25F5CFAA" w14:textId="557D699D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0.00E+00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622C61CE" w14:textId="3A4E1850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15.775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5BB10CC0" w14:textId="795E2CF5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940.025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324317B0" w14:textId="10C76139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10.63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52F09107" w14:textId="73254447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5.901479124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71F8AE6E" w14:textId="1B12F32A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6C489996" w14:textId="7328EF00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-0.5707655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3838F16D" w14:textId="51B79FD0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1.3525E-37</w:t>
            </w:r>
          </w:p>
        </w:tc>
      </w:tr>
      <w:tr w:rsidR="00B004CB" w:rsidRPr="00B11903" w14:paraId="251C5A6F" w14:textId="77777777" w:rsidTr="00B119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43EA0DAD" w14:textId="2C5082B5" w:rsidR="00B004CB" w:rsidRPr="00B11903" w:rsidRDefault="00B004CB" w:rsidP="00B1190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fas1-2</w:t>
            </w:r>
          </w:p>
        </w:tc>
        <w:tc>
          <w:tcPr>
            <w:tcW w:w="2693" w:type="dxa"/>
            <w:vAlign w:val="center"/>
          </w:tcPr>
          <w:p w14:paraId="051B7234" w14:textId="29248D1D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Beta subunit of fatty acid synthetase</w:t>
            </w:r>
          </w:p>
        </w:tc>
        <w:tc>
          <w:tcPr>
            <w:tcW w:w="1134" w:type="dxa"/>
            <w:vAlign w:val="center"/>
          </w:tcPr>
          <w:p w14:paraId="08F8EBE4" w14:textId="20DC2029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An09g01740</w:t>
            </w:r>
          </w:p>
        </w:tc>
        <w:tc>
          <w:tcPr>
            <w:tcW w:w="709" w:type="dxa"/>
            <w:vAlign w:val="center"/>
          </w:tcPr>
          <w:p w14:paraId="507E49BE" w14:textId="6DA41163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1417</w:t>
            </w:r>
          </w:p>
        </w:tc>
        <w:tc>
          <w:tcPr>
            <w:tcW w:w="850" w:type="dxa"/>
            <w:vAlign w:val="center"/>
          </w:tcPr>
          <w:p w14:paraId="17DFD58B" w14:textId="76B7CF63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0.00E+00</w:t>
            </w:r>
          </w:p>
        </w:tc>
        <w:tc>
          <w:tcPr>
            <w:tcW w:w="851" w:type="dxa"/>
            <w:vAlign w:val="center"/>
          </w:tcPr>
          <w:p w14:paraId="010FEEF8" w14:textId="035EA28F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0.74</w:t>
            </w:r>
          </w:p>
        </w:tc>
        <w:tc>
          <w:tcPr>
            <w:tcW w:w="850" w:type="dxa"/>
            <w:vAlign w:val="center"/>
          </w:tcPr>
          <w:p w14:paraId="5B4F5FC8" w14:textId="6789FF31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1.435</w:t>
            </w:r>
          </w:p>
        </w:tc>
        <w:tc>
          <w:tcPr>
            <w:tcW w:w="709" w:type="dxa"/>
            <w:vAlign w:val="center"/>
          </w:tcPr>
          <w:p w14:paraId="0F1A64A3" w14:textId="55F6D974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1.18</w:t>
            </w:r>
          </w:p>
        </w:tc>
        <w:tc>
          <w:tcPr>
            <w:tcW w:w="1134" w:type="dxa"/>
            <w:vAlign w:val="center"/>
          </w:tcPr>
          <w:p w14:paraId="02936C27" w14:textId="50A33C9B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0.938149415</w:t>
            </w:r>
          </w:p>
        </w:tc>
        <w:tc>
          <w:tcPr>
            <w:tcW w:w="1134" w:type="dxa"/>
            <w:vAlign w:val="center"/>
          </w:tcPr>
          <w:p w14:paraId="6CA8CAB7" w14:textId="6814F510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8.86986E-08</w:t>
            </w:r>
          </w:p>
        </w:tc>
        <w:tc>
          <w:tcPr>
            <w:tcW w:w="1134" w:type="dxa"/>
            <w:vAlign w:val="center"/>
          </w:tcPr>
          <w:p w14:paraId="2275B151" w14:textId="5CAC117F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0.67097767</w:t>
            </w:r>
          </w:p>
        </w:tc>
        <w:tc>
          <w:tcPr>
            <w:tcW w:w="1134" w:type="dxa"/>
            <w:vAlign w:val="center"/>
          </w:tcPr>
          <w:p w14:paraId="18202AF3" w14:textId="2BA8406F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0.00014178</w:t>
            </w:r>
          </w:p>
        </w:tc>
      </w:tr>
      <w:tr w:rsidR="00B004CB" w:rsidRPr="00B11903" w14:paraId="18EDE40F" w14:textId="77777777" w:rsidTr="00B11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4BC629F8" w14:textId="1CCFCDEF" w:rsidR="00B004CB" w:rsidRPr="00B11903" w:rsidRDefault="00B004CB" w:rsidP="00B1190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fas1-3</w:t>
            </w:r>
          </w:p>
        </w:tc>
        <w:tc>
          <w:tcPr>
            <w:tcW w:w="2693" w:type="dxa"/>
            <w:vAlign w:val="center"/>
          </w:tcPr>
          <w:p w14:paraId="0C44DA2D" w14:textId="42543D48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Beta subunit of fatty acid synthetase</w:t>
            </w:r>
          </w:p>
        </w:tc>
        <w:tc>
          <w:tcPr>
            <w:tcW w:w="1134" w:type="dxa"/>
            <w:vAlign w:val="center"/>
          </w:tcPr>
          <w:p w14:paraId="4872A3F9" w14:textId="72388F7A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An10g00650</w:t>
            </w:r>
          </w:p>
        </w:tc>
        <w:tc>
          <w:tcPr>
            <w:tcW w:w="709" w:type="dxa"/>
            <w:vAlign w:val="center"/>
          </w:tcPr>
          <w:p w14:paraId="71096710" w14:textId="7251DA32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1391</w:t>
            </w:r>
          </w:p>
        </w:tc>
        <w:tc>
          <w:tcPr>
            <w:tcW w:w="850" w:type="dxa"/>
            <w:vAlign w:val="center"/>
          </w:tcPr>
          <w:p w14:paraId="10C3C854" w14:textId="4E5227B1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0.00E+00</w:t>
            </w:r>
          </w:p>
        </w:tc>
        <w:tc>
          <w:tcPr>
            <w:tcW w:w="851" w:type="dxa"/>
            <w:vAlign w:val="center"/>
          </w:tcPr>
          <w:p w14:paraId="41E8E734" w14:textId="60AAAEBD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0.135</w:t>
            </w:r>
          </w:p>
        </w:tc>
        <w:tc>
          <w:tcPr>
            <w:tcW w:w="850" w:type="dxa"/>
            <w:vAlign w:val="center"/>
          </w:tcPr>
          <w:p w14:paraId="1EFA8192" w14:textId="4FE4BC5F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2.61</w:t>
            </w:r>
          </w:p>
        </w:tc>
        <w:tc>
          <w:tcPr>
            <w:tcW w:w="709" w:type="dxa"/>
            <w:vAlign w:val="center"/>
          </w:tcPr>
          <w:p w14:paraId="0B49830D" w14:textId="181D2607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0.155</w:t>
            </w:r>
          </w:p>
        </w:tc>
        <w:tc>
          <w:tcPr>
            <w:tcW w:w="1134" w:type="dxa"/>
            <w:vAlign w:val="center"/>
          </w:tcPr>
          <w:p w14:paraId="1E35485D" w14:textId="32CEB0C4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4.279846181</w:t>
            </w:r>
          </w:p>
        </w:tc>
        <w:tc>
          <w:tcPr>
            <w:tcW w:w="1134" w:type="dxa"/>
            <w:vAlign w:val="center"/>
          </w:tcPr>
          <w:p w14:paraId="7D25EBED" w14:textId="0ABFD4E9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2.08766E-88</w:t>
            </w:r>
          </w:p>
        </w:tc>
        <w:tc>
          <w:tcPr>
            <w:tcW w:w="1134" w:type="dxa"/>
            <w:vAlign w:val="center"/>
          </w:tcPr>
          <w:p w14:paraId="32D8E2A0" w14:textId="113E2372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0.20149239</w:t>
            </w:r>
          </w:p>
        </w:tc>
        <w:tc>
          <w:tcPr>
            <w:tcW w:w="1134" w:type="dxa"/>
            <w:vAlign w:val="center"/>
          </w:tcPr>
          <w:p w14:paraId="457AF3F5" w14:textId="67625EB9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0.29255224</w:t>
            </w:r>
          </w:p>
        </w:tc>
      </w:tr>
      <w:bookmarkEnd w:id="29"/>
      <w:tr w:rsidR="00B004CB" w:rsidRPr="00B11903" w14:paraId="7E941824" w14:textId="77777777" w:rsidTr="00B119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7952D60F" w14:textId="2D247563" w:rsidR="00B004CB" w:rsidRPr="00B11903" w:rsidRDefault="00B004CB" w:rsidP="00B1190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fas1-4</w:t>
            </w:r>
          </w:p>
        </w:tc>
        <w:tc>
          <w:tcPr>
            <w:tcW w:w="2693" w:type="dxa"/>
            <w:vAlign w:val="center"/>
          </w:tcPr>
          <w:p w14:paraId="79EAE9A4" w14:textId="07C526CF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Beta subunit of fatty acid synthetase</w:t>
            </w:r>
          </w:p>
        </w:tc>
        <w:tc>
          <w:tcPr>
            <w:tcW w:w="1134" w:type="dxa"/>
            <w:vAlign w:val="center"/>
          </w:tcPr>
          <w:p w14:paraId="441243DF" w14:textId="3891533A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An12g01990</w:t>
            </w:r>
          </w:p>
        </w:tc>
        <w:tc>
          <w:tcPr>
            <w:tcW w:w="709" w:type="dxa"/>
            <w:vAlign w:val="center"/>
          </w:tcPr>
          <w:p w14:paraId="0BC28F44" w14:textId="0EDD5666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1314</w:t>
            </w:r>
          </w:p>
        </w:tc>
        <w:tc>
          <w:tcPr>
            <w:tcW w:w="850" w:type="dxa"/>
            <w:vAlign w:val="center"/>
          </w:tcPr>
          <w:p w14:paraId="41FEE198" w14:textId="5CFF824A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0.00E+00</w:t>
            </w:r>
          </w:p>
        </w:tc>
        <w:tc>
          <w:tcPr>
            <w:tcW w:w="851" w:type="dxa"/>
            <w:vAlign w:val="center"/>
          </w:tcPr>
          <w:p w14:paraId="6A215F67" w14:textId="5587D4A7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2.535</w:t>
            </w:r>
          </w:p>
        </w:tc>
        <w:tc>
          <w:tcPr>
            <w:tcW w:w="850" w:type="dxa"/>
            <w:vAlign w:val="center"/>
          </w:tcPr>
          <w:p w14:paraId="1D55F4CC" w14:textId="3368B419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2.035</w:t>
            </w:r>
          </w:p>
        </w:tc>
        <w:tc>
          <w:tcPr>
            <w:tcW w:w="709" w:type="dxa"/>
            <w:vAlign w:val="center"/>
          </w:tcPr>
          <w:p w14:paraId="059CEBB0" w14:textId="49998F2D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3.455</w:t>
            </w:r>
          </w:p>
        </w:tc>
        <w:tc>
          <w:tcPr>
            <w:tcW w:w="1134" w:type="dxa"/>
            <w:vAlign w:val="center"/>
          </w:tcPr>
          <w:p w14:paraId="700A6D8A" w14:textId="4C126CFB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-0.322975401</w:t>
            </w:r>
          </w:p>
        </w:tc>
        <w:tc>
          <w:tcPr>
            <w:tcW w:w="1134" w:type="dxa"/>
            <w:vAlign w:val="center"/>
          </w:tcPr>
          <w:p w14:paraId="5B194696" w14:textId="62F7B693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0.001504093</w:t>
            </w:r>
          </w:p>
        </w:tc>
        <w:tc>
          <w:tcPr>
            <w:tcW w:w="1134" w:type="dxa"/>
            <w:vAlign w:val="center"/>
          </w:tcPr>
          <w:p w14:paraId="73B5C148" w14:textId="6E39BC44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0.44676251</w:t>
            </w:r>
          </w:p>
        </w:tc>
        <w:tc>
          <w:tcPr>
            <w:tcW w:w="1134" w:type="dxa"/>
            <w:vAlign w:val="center"/>
          </w:tcPr>
          <w:p w14:paraId="1EC4CA5D" w14:textId="53555C98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1.2695E-06</w:t>
            </w:r>
          </w:p>
        </w:tc>
      </w:tr>
      <w:tr w:rsidR="00B004CB" w:rsidRPr="00B11903" w14:paraId="20FBF369" w14:textId="77777777" w:rsidTr="00B11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126F0C6D" w14:textId="33414E08" w:rsidR="00B004CB" w:rsidRPr="00B11903" w:rsidRDefault="00B004CB" w:rsidP="00B1190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fas1-5</w:t>
            </w:r>
          </w:p>
        </w:tc>
        <w:tc>
          <w:tcPr>
            <w:tcW w:w="2693" w:type="dxa"/>
            <w:vAlign w:val="center"/>
          </w:tcPr>
          <w:p w14:paraId="493C6213" w14:textId="10C02318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Beta subunit of fatty acid synthetase</w:t>
            </w:r>
          </w:p>
        </w:tc>
        <w:tc>
          <w:tcPr>
            <w:tcW w:w="1134" w:type="dxa"/>
            <w:vAlign w:val="center"/>
          </w:tcPr>
          <w:p w14:paraId="2C8B60C0" w14:textId="44C09640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An01g00050</w:t>
            </w:r>
          </w:p>
        </w:tc>
        <w:tc>
          <w:tcPr>
            <w:tcW w:w="709" w:type="dxa"/>
            <w:vAlign w:val="center"/>
          </w:tcPr>
          <w:p w14:paraId="7A0B6429" w14:textId="2698E6CD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1286</w:t>
            </w:r>
          </w:p>
        </w:tc>
        <w:tc>
          <w:tcPr>
            <w:tcW w:w="850" w:type="dxa"/>
            <w:vAlign w:val="center"/>
          </w:tcPr>
          <w:p w14:paraId="220E84DD" w14:textId="3B1A52BE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0.00E+00</w:t>
            </w:r>
          </w:p>
        </w:tc>
        <w:tc>
          <w:tcPr>
            <w:tcW w:w="851" w:type="dxa"/>
            <w:vAlign w:val="center"/>
          </w:tcPr>
          <w:p w14:paraId="220BD174" w14:textId="59294636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133.035</w:t>
            </w:r>
          </w:p>
        </w:tc>
        <w:tc>
          <w:tcPr>
            <w:tcW w:w="850" w:type="dxa"/>
            <w:vAlign w:val="center"/>
          </w:tcPr>
          <w:p w14:paraId="3A6F0756" w14:textId="44B7D918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139.325</w:t>
            </w:r>
          </w:p>
        </w:tc>
        <w:tc>
          <w:tcPr>
            <w:tcW w:w="709" w:type="dxa"/>
            <w:vAlign w:val="center"/>
          </w:tcPr>
          <w:p w14:paraId="507950EC" w14:textId="31B5CFD2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64.03</w:t>
            </w:r>
          </w:p>
        </w:tc>
        <w:tc>
          <w:tcPr>
            <w:tcW w:w="1134" w:type="dxa"/>
            <w:vAlign w:val="center"/>
          </w:tcPr>
          <w:p w14:paraId="5922500A" w14:textId="04B03771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0.074706125</w:t>
            </w:r>
          </w:p>
        </w:tc>
        <w:tc>
          <w:tcPr>
            <w:tcW w:w="1134" w:type="dxa"/>
            <w:vAlign w:val="center"/>
          </w:tcPr>
          <w:p w14:paraId="14657577" w14:textId="284673FB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3.04548E-05</w:t>
            </w:r>
          </w:p>
        </w:tc>
        <w:tc>
          <w:tcPr>
            <w:tcW w:w="1134" w:type="dxa"/>
            <w:vAlign w:val="center"/>
          </w:tcPr>
          <w:p w14:paraId="135803F1" w14:textId="5BA07E89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-1.0518279</w:t>
            </w:r>
          </w:p>
        </w:tc>
        <w:tc>
          <w:tcPr>
            <w:tcW w:w="1134" w:type="dxa"/>
            <w:vAlign w:val="center"/>
          </w:tcPr>
          <w:p w14:paraId="329BE063" w14:textId="5F39C939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B004CB" w:rsidRPr="00B11903" w14:paraId="629A2831" w14:textId="77777777" w:rsidTr="00B119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7CB5B485" w14:textId="6AD95708" w:rsidR="00B004CB" w:rsidRPr="00B11903" w:rsidRDefault="00B004CB" w:rsidP="00B1190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fas1-6</w:t>
            </w:r>
          </w:p>
        </w:tc>
        <w:tc>
          <w:tcPr>
            <w:tcW w:w="2693" w:type="dxa"/>
            <w:vAlign w:val="center"/>
          </w:tcPr>
          <w:p w14:paraId="61DB470E" w14:textId="4F92E85A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Beta subunit of fatty acid synthetase</w:t>
            </w:r>
          </w:p>
        </w:tc>
        <w:tc>
          <w:tcPr>
            <w:tcW w:w="1134" w:type="dxa"/>
            <w:vAlign w:val="center"/>
          </w:tcPr>
          <w:p w14:paraId="3441BDED" w14:textId="596468E0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An09g01750</w:t>
            </w:r>
          </w:p>
        </w:tc>
        <w:tc>
          <w:tcPr>
            <w:tcW w:w="709" w:type="dxa"/>
            <w:vAlign w:val="center"/>
          </w:tcPr>
          <w:p w14:paraId="591FFEC5" w14:textId="2165A6E1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333</w:t>
            </w:r>
          </w:p>
        </w:tc>
        <w:tc>
          <w:tcPr>
            <w:tcW w:w="850" w:type="dxa"/>
            <w:vAlign w:val="center"/>
          </w:tcPr>
          <w:p w14:paraId="3B7DA4F5" w14:textId="7FF464D6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4.00E-91</w:t>
            </w:r>
          </w:p>
        </w:tc>
        <w:tc>
          <w:tcPr>
            <w:tcW w:w="851" w:type="dxa"/>
            <w:vAlign w:val="center"/>
          </w:tcPr>
          <w:p w14:paraId="5E2E193A" w14:textId="77AFE974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2.53</w:t>
            </w:r>
          </w:p>
        </w:tc>
        <w:tc>
          <w:tcPr>
            <w:tcW w:w="850" w:type="dxa"/>
            <w:vAlign w:val="center"/>
          </w:tcPr>
          <w:p w14:paraId="298AB830" w14:textId="26F22B5F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6.82</w:t>
            </w:r>
          </w:p>
        </w:tc>
        <w:tc>
          <w:tcPr>
            <w:tcW w:w="709" w:type="dxa"/>
            <w:vAlign w:val="center"/>
          </w:tcPr>
          <w:p w14:paraId="49C8D56A" w14:textId="3D523E0B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5.94</w:t>
            </w:r>
          </w:p>
        </w:tc>
        <w:tc>
          <w:tcPr>
            <w:tcW w:w="1134" w:type="dxa"/>
            <w:vAlign w:val="center"/>
          </w:tcPr>
          <w:p w14:paraId="38B02464" w14:textId="643C77CA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1.413990193</w:t>
            </w:r>
          </w:p>
        </w:tc>
        <w:tc>
          <w:tcPr>
            <w:tcW w:w="1134" w:type="dxa"/>
            <w:vAlign w:val="center"/>
          </w:tcPr>
          <w:p w14:paraId="5870E4D9" w14:textId="0154C6E2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1.97277E-11</w:t>
            </w:r>
          </w:p>
        </w:tc>
        <w:tc>
          <w:tcPr>
            <w:tcW w:w="1134" w:type="dxa"/>
            <w:vAlign w:val="center"/>
          </w:tcPr>
          <w:p w14:paraId="7E082E79" w14:textId="0785235E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1.23144561</w:t>
            </w:r>
          </w:p>
        </w:tc>
        <w:tc>
          <w:tcPr>
            <w:tcW w:w="1134" w:type="dxa"/>
            <w:vAlign w:val="center"/>
          </w:tcPr>
          <w:p w14:paraId="1AEBC967" w14:textId="3B0183B9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3.3048E-09</w:t>
            </w:r>
          </w:p>
        </w:tc>
      </w:tr>
      <w:tr w:rsidR="00B004CB" w:rsidRPr="00B11903" w14:paraId="6F43217C" w14:textId="77777777" w:rsidTr="00B11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4F04CD58" w14:textId="3E327658" w:rsidR="00B004CB" w:rsidRPr="00B11903" w:rsidRDefault="00B004CB" w:rsidP="00B1190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fas2-1</w:t>
            </w:r>
          </w:p>
        </w:tc>
        <w:tc>
          <w:tcPr>
            <w:tcW w:w="2693" w:type="dxa"/>
            <w:vAlign w:val="center"/>
          </w:tcPr>
          <w:p w14:paraId="0646983E" w14:textId="6D044F76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eastAsia="等线" w:hAnsi="Times New Roman" w:cs="Times New Roman"/>
                <w:color w:val="222222"/>
                <w:sz w:val="16"/>
                <w:szCs w:val="16"/>
              </w:rPr>
              <w:t>Alpha subunit of fatty acid synthetase</w:t>
            </w:r>
          </w:p>
        </w:tc>
        <w:tc>
          <w:tcPr>
            <w:tcW w:w="1134" w:type="dxa"/>
            <w:vAlign w:val="center"/>
          </w:tcPr>
          <w:p w14:paraId="5D4B2BE2" w14:textId="465DA311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An01g00060</w:t>
            </w:r>
          </w:p>
        </w:tc>
        <w:tc>
          <w:tcPr>
            <w:tcW w:w="709" w:type="dxa"/>
            <w:vAlign w:val="center"/>
          </w:tcPr>
          <w:p w14:paraId="27DF6122" w14:textId="2948E3A2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2385</w:t>
            </w:r>
          </w:p>
        </w:tc>
        <w:tc>
          <w:tcPr>
            <w:tcW w:w="850" w:type="dxa"/>
            <w:vAlign w:val="center"/>
          </w:tcPr>
          <w:p w14:paraId="3F9E1BA2" w14:textId="0CCB85CD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0.00E+00</w:t>
            </w:r>
          </w:p>
        </w:tc>
        <w:tc>
          <w:tcPr>
            <w:tcW w:w="851" w:type="dxa"/>
            <w:vAlign w:val="center"/>
          </w:tcPr>
          <w:p w14:paraId="2F96FE3A" w14:textId="67526654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214.68</w:t>
            </w:r>
          </w:p>
        </w:tc>
        <w:tc>
          <w:tcPr>
            <w:tcW w:w="850" w:type="dxa"/>
            <w:vAlign w:val="center"/>
          </w:tcPr>
          <w:p w14:paraId="4EA3D1E2" w14:textId="4CA9F02F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291.85</w:t>
            </w:r>
          </w:p>
        </w:tc>
        <w:tc>
          <w:tcPr>
            <w:tcW w:w="709" w:type="dxa"/>
            <w:vAlign w:val="center"/>
          </w:tcPr>
          <w:p w14:paraId="7DB7AAA2" w14:textId="37BA5C5C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186.82</w:t>
            </w:r>
          </w:p>
        </w:tc>
        <w:tc>
          <w:tcPr>
            <w:tcW w:w="1134" w:type="dxa"/>
            <w:vAlign w:val="center"/>
          </w:tcPr>
          <w:p w14:paraId="0A19F966" w14:textId="3EECB27A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0.443580272</w:t>
            </w:r>
          </w:p>
        </w:tc>
        <w:tc>
          <w:tcPr>
            <w:tcW w:w="1134" w:type="dxa"/>
            <w:vAlign w:val="center"/>
          </w:tcPr>
          <w:p w14:paraId="21816AF0" w14:textId="076FBC8A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14:paraId="7CF04B75" w14:textId="2CB8C937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-0.1987058</w:t>
            </w:r>
          </w:p>
        </w:tc>
        <w:tc>
          <w:tcPr>
            <w:tcW w:w="1134" w:type="dxa"/>
            <w:vAlign w:val="center"/>
          </w:tcPr>
          <w:p w14:paraId="298BB247" w14:textId="11842F71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1.8858E-64</w:t>
            </w:r>
          </w:p>
        </w:tc>
      </w:tr>
      <w:tr w:rsidR="00B004CB" w:rsidRPr="00B11903" w14:paraId="2E99C1F2" w14:textId="77777777" w:rsidTr="00B119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7D688E20" w14:textId="70A2AE28" w:rsidR="00B004CB" w:rsidRPr="00B11903" w:rsidRDefault="00B004CB" w:rsidP="00B1190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fas2-2</w:t>
            </w:r>
          </w:p>
        </w:tc>
        <w:tc>
          <w:tcPr>
            <w:tcW w:w="2693" w:type="dxa"/>
            <w:vAlign w:val="center"/>
          </w:tcPr>
          <w:p w14:paraId="2F215A09" w14:textId="38EFF4CA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eastAsia="等线" w:hAnsi="Times New Roman" w:cs="Times New Roman"/>
                <w:color w:val="222222"/>
                <w:sz w:val="16"/>
                <w:szCs w:val="16"/>
              </w:rPr>
              <w:t>Alpha subunit of fatty acid synthetase</w:t>
            </w:r>
          </w:p>
        </w:tc>
        <w:tc>
          <w:tcPr>
            <w:tcW w:w="1134" w:type="dxa"/>
            <w:vAlign w:val="center"/>
          </w:tcPr>
          <w:p w14:paraId="2D87E137" w14:textId="3865DFF3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An08g10930</w:t>
            </w:r>
          </w:p>
        </w:tc>
        <w:tc>
          <w:tcPr>
            <w:tcW w:w="709" w:type="dxa"/>
            <w:vAlign w:val="center"/>
          </w:tcPr>
          <w:p w14:paraId="50D7BB91" w14:textId="75063A3D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1298</w:t>
            </w:r>
          </w:p>
        </w:tc>
        <w:tc>
          <w:tcPr>
            <w:tcW w:w="850" w:type="dxa"/>
            <w:vAlign w:val="center"/>
          </w:tcPr>
          <w:p w14:paraId="7F43998A" w14:textId="79E8F9E9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0.00E+00</w:t>
            </w:r>
          </w:p>
        </w:tc>
        <w:tc>
          <w:tcPr>
            <w:tcW w:w="851" w:type="dxa"/>
            <w:vAlign w:val="center"/>
          </w:tcPr>
          <w:p w14:paraId="5F664A9A" w14:textId="1AD6DE17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13.605</w:t>
            </w:r>
          </w:p>
        </w:tc>
        <w:tc>
          <w:tcPr>
            <w:tcW w:w="850" w:type="dxa"/>
            <w:vAlign w:val="center"/>
          </w:tcPr>
          <w:p w14:paraId="7248DF5E" w14:textId="2E9DBF79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1051.515</w:t>
            </w:r>
          </w:p>
        </w:tc>
        <w:tc>
          <w:tcPr>
            <w:tcW w:w="709" w:type="dxa"/>
            <w:vAlign w:val="center"/>
          </w:tcPr>
          <w:p w14:paraId="70AE08CA" w14:textId="633FCE7E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7.625</w:t>
            </w:r>
          </w:p>
        </w:tc>
        <w:tc>
          <w:tcPr>
            <w:tcW w:w="1134" w:type="dxa"/>
            <w:vAlign w:val="center"/>
          </w:tcPr>
          <w:p w14:paraId="5F942019" w14:textId="00FDA4B2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6.274185942</w:t>
            </w:r>
          </w:p>
        </w:tc>
        <w:tc>
          <w:tcPr>
            <w:tcW w:w="1134" w:type="dxa"/>
            <w:vAlign w:val="center"/>
          </w:tcPr>
          <w:p w14:paraId="50A03C84" w14:textId="361917E8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134" w:type="dxa"/>
            <w:vAlign w:val="center"/>
          </w:tcPr>
          <w:p w14:paraId="2E3E8133" w14:textId="444A23C2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-0.8391465</w:t>
            </w:r>
          </w:p>
        </w:tc>
        <w:tc>
          <w:tcPr>
            <w:tcW w:w="1134" w:type="dxa"/>
            <w:vAlign w:val="center"/>
          </w:tcPr>
          <w:p w14:paraId="2EEF54ED" w14:textId="27C75EDA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2.2142E-56</w:t>
            </w:r>
          </w:p>
        </w:tc>
      </w:tr>
      <w:tr w:rsidR="00B004CB" w:rsidRPr="00B11903" w14:paraId="19038489" w14:textId="77777777" w:rsidTr="00B11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5BB21D15" w14:textId="1A50B788" w:rsidR="00B004CB" w:rsidRPr="00B11903" w:rsidRDefault="00B004CB" w:rsidP="00B1190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fas2-3</w:t>
            </w:r>
          </w:p>
        </w:tc>
        <w:tc>
          <w:tcPr>
            <w:tcW w:w="2693" w:type="dxa"/>
            <w:vAlign w:val="center"/>
          </w:tcPr>
          <w:p w14:paraId="5B1282FF" w14:textId="47181C90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eastAsia="等线" w:hAnsi="Times New Roman" w:cs="Times New Roman"/>
                <w:color w:val="222222"/>
                <w:sz w:val="16"/>
                <w:szCs w:val="16"/>
              </w:rPr>
              <w:t>Alpha subunit of fatty acid synthetase</w:t>
            </w:r>
          </w:p>
        </w:tc>
        <w:tc>
          <w:tcPr>
            <w:tcW w:w="1134" w:type="dxa"/>
            <w:vAlign w:val="center"/>
          </w:tcPr>
          <w:p w14:paraId="70385EB4" w14:textId="2C014C50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An09g02010</w:t>
            </w:r>
          </w:p>
        </w:tc>
        <w:tc>
          <w:tcPr>
            <w:tcW w:w="709" w:type="dxa"/>
            <w:vAlign w:val="center"/>
          </w:tcPr>
          <w:p w14:paraId="3D961913" w14:textId="178D7418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1288</w:t>
            </w:r>
          </w:p>
        </w:tc>
        <w:tc>
          <w:tcPr>
            <w:tcW w:w="850" w:type="dxa"/>
            <w:vAlign w:val="center"/>
          </w:tcPr>
          <w:p w14:paraId="424CC724" w14:textId="5834CF35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0.00E+00</w:t>
            </w:r>
          </w:p>
        </w:tc>
        <w:tc>
          <w:tcPr>
            <w:tcW w:w="851" w:type="dxa"/>
            <w:vAlign w:val="center"/>
          </w:tcPr>
          <w:p w14:paraId="168096BC" w14:textId="1B39DB93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0.08</w:t>
            </w:r>
          </w:p>
        </w:tc>
        <w:tc>
          <w:tcPr>
            <w:tcW w:w="850" w:type="dxa"/>
            <w:vAlign w:val="center"/>
          </w:tcPr>
          <w:p w14:paraId="5E2357ED" w14:textId="1C83B765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0.7</w:t>
            </w:r>
          </w:p>
        </w:tc>
        <w:tc>
          <w:tcPr>
            <w:tcW w:w="709" w:type="dxa"/>
            <w:vAlign w:val="center"/>
          </w:tcPr>
          <w:p w14:paraId="0CF110B1" w14:textId="68D220B8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0.185</w:t>
            </w:r>
          </w:p>
        </w:tc>
        <w:tc>
          <w:tcPr>
            <w:tcW w:w="1134" w:type="dxa"/>
            <w:vAlign w:val="center"/>
          </w:tcPr>
          <w:p w14:paraId="171A17DE" w14:textId="351140F3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3.087761961</w:t>
            </w:r>
          </w:p>
        </w:tc>
        <w:tc>
          <w:tcPr>
            <w:tcW w:w="1134" w:type="dxa"/>
            <w:vAlign w:val="center"/>
          </w:tcPr>
          <w:p w14:paraId="5F1250A6" w14:textId="741C3615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1.7722E-15</w:t>
            </w:r>
          </w:p>
        </w:tc>
        <w:tc>
          <w:tcPr>
            <w:tcW w:w="1134" w:type="dxa"/>
            <w:vAlign w:val="center"/>
          </w:tcPr>
          <w:p w14:paraId="5CACE890" w14:textId="47C626A7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1.21154605</w:t>
            </w:r>
          </w:p>
        </w:tc>
        <w:tc>
          <w:tcPr>
            <w:tcW w:w="1134" w:type="dxa"/>
            <w:vAlign w:val="center"/>
          </w:tcPr>
          <w:p w14:paraId="7062CA9B" w14:textId="14D30DC4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0.01313324</w:t>
            </w:r>
          </w:p>
        </w:tc>
      </w:tr>
      <w:tr w:rsidR="00B004CB" w:rsidRPr="00B11903" w14:paraId="6B6FBD29" w14:textId="77777777" w:rsidTr="00B119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370048B9" w14:textId="2CC49350" w:rsidR="00B004CB" w:rsidRPr="00B11903" w:rsidRDefault="00B004CB" w:rsidP="00B1190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fas2-4</w:t>
            </w:r>
          </w:p>
        </w:tc>
        <w:tc>
          <w:tcPr>
            <w:tcW w:w="2693" w:type="dxa"/>
            <w:vAlign w:val="center"/>
          </w:tcPr>
          <w:p w14:paraId="20F2A997" w14:textId="134C5552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eastAsia="等线" w:hAnsi="Times New Roman" w:cs="Times New Roman"/>
                <w:color w:val="222222"/>
                <w:sz w:val="16"/>
                <w:szCs w:val="16"/>
              </w:rPr>
              <w:t>Alpha subunit of fatty acid synthetase</w:t>
            </w:r>
          </w:p>
        </w:tc>
        <w:tc>
          <w:tcPr>
            <w:tcW w:w="1134" w:type="dxa"/>
            <w:vAlign w:val="center"/>
          </w:tcPr>
          <w:p w14:paraId="1860CB2B" w14:textId="5526071D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An12g01980</w:t>
            </w:r>
          </w:p>
        </w:tc>
        <w:tc>
          <w:tcPr>
            <w:tcW w:w="709" w:type="dxa"/>
            <w:vAlign w:val="center"/>
          </w:tcPr>
          <w:p w14:paraId="545EE4C5" w14:textId="3A7948D1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1197</w:t>
            </w:r>
          </w:p>
        </w:tc>
        <w:tc>
          <w:tcPr>
            <w:tcW w:w="850" w:type="dxa"/>
            <w:vAlign w:val="center"/>
          </w:tcPr>
          <w:p w14:paraId="577B4397" w14:textId="34A5D01E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0.00E+00</w:t>
            </w:r>
          </w:p>
        </w:tc>
        <w:tc>
          <w:tcPr>
            <w:tcW w:w="851" w:type="dxa"/>
            <w:vAlign w:val="center"/>
          </w:tcPr>
          <w:p w14:paraId="2EDCD285" w14:textId="3FB63916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0.88</w:t>
            </w:r>
          </w:p>
        </w:tc>
        <w:tc>
          <w:tcPr>
            <w:tcW w:w="850" w:type="dxa"/>
            <w:vAlign w:val="center"/>
          </w:tcPr>
          <w:p w14:paraId="688509E9" w14:textId="6C5F1BA6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0.725</w:t>
            </w:r>
          </w:p>
        </w:tc>
        <w:tc>
          <w:tcPr>
            <w:tcW w:w="709" w:type="dxa"/>
            <w:vAlign w:val="center"/>
          </w:tcPr>
          <w:p w14:paraId="52DA286E" w14:textId="490055A8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1.135</w:t>
            </w:r>
          </w:p>
        </w:tc>
        <w:tc>
          <w:tcPr>
            <w:tcW w:w="1134" w:type="dxa"/>
            <w:vAlign w:val="center"/>
          </w:tcPr>
          <w:p w14:paraId="164DD64F" w14:textId="1D5316B7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-0.288775827</w:t>
            </w:r>
          </w:p>
        </w:tc>
        <w:tc>
          <w:tcPr>
            <w:tcW w:w="1134" w:type="dxa"/>
            <w:vAlign w:val="center"/>
          </w:tcPr>
          <w:p w14:paraId="43236014" w14:textId="36B07C78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0.047290625</w:t>
            </w:r>
          </w:p>
        </w:tc>
        <w:tc>
          <w:tcPr>
            <w:tcW w:w="1134" w:type="dxa"/>
            <w:vAlign w:val="center"/>
          </w:tcPr>
          <w:p w14:paraId="3F29AEC4" w14:textId="157AE31C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0.37058274</w:t>
            </w:r>
          </w:p>
        </w:tc>
        <w:tc>
          <w:tcPr>
            <w:tcW w:w="1134" w:type="dxa"/>
            <w:vAlign w:val="center"/>
          </w:tcPr>
          <w:p w14:paraId="3D226454" w14:textId="68540737" w:rsidR="00B004CB" w:rsidRPr="00B11903" w:rsidRDefault="00B004CB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0.02086361</w:t>
            </w:r>
          </w:p>
        </w:tc>
      </w:tr>
      <w:tr w:rsidR="00B004CB" w:rsidRPr="00B11903" w14:paraId="4979C140" w14:textId="77777777" w:rsidTr="00B11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bottom w:val="single" w:sz="4" w:space="0" w:color="auto"/>
            </w:tcBorders>
            <w:vAlign w:val="center"/>
          </w:tcPr>
          <w:p w14:paraId="38B8B526" w14:textId="1456956F" w:rsidR="00B004CB" w:rsidRPr="00B11903" w:rsidRDefault="00B004CB" w:rsidP="00B1190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fas2-5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14:paraId="210A31F9" w14:textId="1646156C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eastAsia="等线" w:hAnsi="Times New Roman" w:cs="Times New Roman"/>
                <w:color w:val="222222"/>
                <w:sz w:val="16"/>
                <w:szCs w:val="16"/>
              </w:rPr>
              <w:t>Alpha subunit of fatty acid synthetase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1F2BD5A8" w14:textId="23A7AABD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An10g00630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6FB04A59" w14:textId="71A5CA97" w:rsidR="00B004CB" w:rsidRPr="00B11903" w:rsidRDefault="00B004CB" w:rsidP="00B11903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1181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59211AA3" w14:textId="18EC1FEC" w:rsidR="00B004CB" w:rsidRPr="00B11903" w:rsidRDefault="00B004CB" w:rsidP="00B11903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0.00E+00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6607C50A" w14:textId="0905E841" w:rsidR="00B004CB" w:rsidRPr="00B11903" w:rsidRDefault="00B004CB" w:rsidP="00B11903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0.18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531F0B11" w14:textId="512A960D" w:rsidR="00B004CB" w:rsidRPr="00B11903" w:rsidRDefault="00B004CB" w:rsidP="00B11903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3.24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68F85D5F" w14:textId="1A13CE99" w:rsidR="00B004CB" w:rsidRPr="00B11903" w:rsidRDefault="00B004CB" w:rsidP="00B11903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0.115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1B22E952" w14:textId="456E9AA4" w:rsidR="00B004CB" w:rsidRPr="00B11903" w:rsidRDefault="00B004CB" w:rsidP="00B11903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4.213554502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55DA02B" w14:textId="14FF797B" w:rsidR="00B004CB" w:rsidRPr="00B11903" w:rsidRDefault="00B004CB" w:rsidP="00B11903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7.70439E-84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13D66000" w14:textId="3FDCDE88" w:rsidR="00B004CB" w:rsidRPr="00B11903" w:rsidRDefault="00B004CB" w:rsidP="00B11903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-0.5920567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22D9354" w14:textId="3838A238" w:rsidR="00B004CB" w:rsidRPr="00B11903" w:rsidRDefault="00B004CB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0.12221393</w:t>
            </w:r>
          </w:p>
        </w:tc>
      </w:tr>
      <w:tr w:rsidR="00B11903" w:rsidRPr="00B11903" w14:paraId="2D04BC81" w14:textId="77777777" w:rsidTr="00B1190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</w:tcBorders>
            <w:vAlign w:val="center"/>
          </w:tcPr>
          <w:p w14:paraId="328201ED" w14:textId="58C2C1F8" w:rsidR="00B11903" w:rsidRPr="00B11903" w:rsidRDefault="00B11903" w:rsidP="00B1190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acc1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14:paraId="40909FE3" w14:textId="0EEB41D1" w:rsidR="00B11903" w:rsidRPr="00B11903" w:rsidRDefault="00AE5057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222222"/>
                <w:sz w:val="16"/>
                <w:szCs w:val="16"/>
              </w:rPr>
            </w:pPr>
            <w:r w:rsidRPr="00AE5057">
              <w:rPr>
                <w:rFonts w:ascii="Times New Roman" w:eastAsia="等线" w:hAnsi="Times New Roman" w:cs="Times New Roman"/>
                <w:color w:val="222222"/>
                <w:sz w:val="16"/>
                <w:szCs w:val="16"/>
              </w:rPr>
              <w:t>Acetyl-CoA carboxylase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0752A98D" w14:textId="06060183" w:rsidR="00B11903" w:rsidRPr="00B11903" w:rsidRDefault="00AE5057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hint="eastAsia"/>
                <w:sz w:val="16"/>
                <w:szCs w:val="16"/>
              </w:rPr>
              <w:t>A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n12g04020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093F30C9" w14:textId="2601A911" w:rsidR="00B11903" w:rsidRPr="00B11903" w:rsidRDefault="00B11903" w:rsidP="00B11903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2914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583F4916" w14:textId="28BFB19E" w:rsidR="00B11903" w:rsidRPr="00B11903" w:rsidRDefault="00B11903" w:rsidP="00B11903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0.00E+00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0EE3C86E" w14:textId="3F1C02D7" w:rsidR="00B11903" w:rsidRPr="00B11903" w:rsidRDefault="00B11903" w:rsidP="00B11903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119.105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538CEBF7" w14:textId="30A5CB59" w:rsidR="00B11903" w:rsidRPr="00B11903" w:rsidRDefault="00B11903" w:rsidP="00B11903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hAnsi="Times New Roman" w:cs="Times New Roman"/>
                <w:sz w:val="16"/>
                <w:szCs w:val="16"/>
              </w:rPr>
              <w:t>216.395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604551EC" w14:textId="52D54765" w:rsidR="00B11903" w:rsidRPr="00B11903" w:rsidRDefault="00B11903" w:rsidP="00B11903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104.26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5E64B9DA" w14:textId="2A6D89D6" w:rsidR="00B11903" w:rsidRPr="00B11903" w:rsidRDefault="00B11903" w:rsidP="00B11903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0.863408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593AC858" w14:textId="474D9AE4" w:rsidR="00B11903" w:rsidRPr="00B11903" w:rsidRDefault="00B11903" w:rsidP="00B11903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B1190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3F24C43E" w14:textId="77AC6DD2" w:rsidR="00B11903" w:rsidRPr="00B11903" w:rsidRDefault="00B11903" w:rsidP="00B11903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-0.19213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00894410" w14:textId="2CFE1337" w:rsidR="00B11903" w:rsidRPr="00B11903" w:rsidRDefault="00B11903" w:rsidP="00B1190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1.17E-41</w:t>
            </w:r>
          </w:p>
        </w:tc>
      </w:tr>
      <w:tr w:rsidR="006B2AE2" w:rsidRPr="00B11903" w14:paraId="2E706C94" w14:textId="77777777" w:rsidTr="00B119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bottom w:val="single" w:sz="12" w:space="0" w:color="auto"/>
            </w:tcBorders>
            <w:vAlign w:val="center"/>
          </w:tcPr>
          <w:p w14:paraId="183EB729" w14:textId="77777777" w:rsidR="006B2AE2" w:rsidRPr="00B11903" w:rsidRDefault="006B2AE2" w:rsidP="00B1190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  <w:tcBorders>
              <w:bottom w:val="single" w:sz="12" w:space="0" w:color="auto"/>
            </w:tcBorders>
            <w:vAlign w:val="center"/>
          </w:tcPr>
          <w:p w14:paraId="39055612" w14:textId="77777777" w:rsidR="006B2AE2" w:rsidRPr="00B11903" w:rsidRDefault="006B2AE2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222222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14:paraId="1CC3B088" w14:textId="77777777" w:rsidR="006B2AE2" w:rsidRPr="00B11903" w:rsidRDefault="006B2AE2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14:paraId="1A580988" w14:textId="77777777" w:rsidR="006B2AE2" w:rsidRPr="00B11903" w:rsidRDefault="006B2AE2" w:rsidP="00B11903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14:paraId="3E725BC1" w14:textId="77777777" w:rsidR="006B2AE2" w:rsidRPr="00B11903" w:rsidRDefault="006B2AE2" w:rsidP="00B11903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14:paraId="4436E18A" w14:textId="77777777" w:rsidR="006B2AE2" w:rsidRPr="00B11903" w:rsidRDefault="006B2AE2" w:rsidP="00B11903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14:paraId="08775097" w14:textId="77777777" w:rsidR="006B2AE2" w:rsidRPr="00B11903" w:rsidRDefault="006B2AE2" w:rsidP="00B11903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14:paraId="645B6215" w14:textId="77777777" w:rsidR="006B2AE2" w:rsidRPr="00B11903" w:rsidRDefault="006B2AE2" w:rsidP="00B11903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14:paraId="20CEA66F" w14:textId="2D556CDF" w:rsidR="006B2AE2" w:rsidRPr="00B11903" w:rsidRDefault="001F79CC" w:rsidP="00B11903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  <w:r w:rsidR="006B2AE2" w:rsidRPr="00B11903">
              <w:rPr>
                <w:rFonts w:ascii="Times New Roman" w:hAnsi="Times New Roman" w:cs="Times New Roman"/>
                <w:sz w:val="16"/>
                <w:szCs w:val="16"/>
              </w:rPr>
              <w:t>/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12</w:t>
            </w:r>
            <w:r w:rsidR="006B2AE2" w:rsidRPr="00B11903">
              <w:rPr>
                <w:rFonts w:ascii="Times New Roman" w:hAnsi="Times New Roman" w:cs="Times New Roman"/>
                <w:sz w:val="16"/>
                <w:szCs w:val="16"/>
              </w:rPr>
              <w:t xml:space="preserve"> Induced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14:paraId="32D3ABE5" w14:textId="77777777" w:rsidR="006B2AE2" w:rsidRPr="00B11903" w:rsidRDefault="006B2AE2" w:rsidP="00B11903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14:paraId="7D76332D" w14:textId="5238E757" w:rsidR="006B2AE2" w:rsidRPr="00B11903" w:rsidRDefault="006B2AE2" w:rsidP="00B11903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B1190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6/</w:t>
            </w:r>
            <w:r w:rsidR="001F79C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12</w:t>
            </w:r>
            <w:r w:rsidRPr="00B1190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 Induced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14:paraId="3A962E06" w14:textId="77777777" w:rsidR="006B2AE2" w:rsidRPr="00B11903" w:rsidRDefault="006B2AE2" w:rsidP="00B1190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</w:tr>
      <w:bookmarkEnd w:id="28"/>
    </w:tbl>
    <w:p w14:paraId="0112250C" w14:textId="77777777" w:rsidR="00D10EC6" w:rsidRDefault="00D10EC6" w:rsidP="00D10EC6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Style w:val="2"/>
        <w:tblpPr w:leftFromText="180" w:rightFromText="180" w:vertAnchor="page" w:horzAnchor="margin" w:tblpY="2473"/>
        <w:tblW w:w="0" w:type="auto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268"/>
        <w:gridCol w:w="1275"/>
        <w:gridCol w:w="709"/>
        <w:gridCol w:w="992"/>
        <w:gridCol w:w="851"/>
        <w:gridCol w:w="850"/>
        <w:gridCol w:w="851"/>
        <w:gridCol w:w="1134"/>
        <w:gridCol w:w="1134"/>
        <w:gridCol w:w="1134"/>
        <w:gridCol w:w="1134"/>
      </w:tblGrid>
      <w:tr w:rsidR="00083672" w:rsidRPr="00F4754C" w14:paraId="3D9DD4C2" w14:textId="77777777" w:rsidTr="000836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tcBorders>
              <w:top w:val="single" w:sz="12" w:space="0" w:color="auto"/>
            </w:tcBorders>
            <w:vAlign w:val="center"/>
          </w:tcPr>
          <w:p w14:paraId="073B9EB7" w14:textId="77777777" w:rsidR="00083672" w:rsidRPr="00F4754C" w:rsidRDefault="00083672" w:rsidP="0008367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bookmarkStart w:id="30" w:name="_Hlk20853228"/>
            <w:r w:rsidRPr="00F4754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Gene name in </w:t>
            </w:r>
            <w:r w:rsidRPr="00F4754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S. cerevisiae</w:t>
            </w:r>
          </w:p>
        </w:tc>
        <w:tc>
          <w:tcPr>
            <w:tcW w:w="2268" w:type="dxa"/>
            <w:vMerge w:val="restart"/>
            <w:tcBorders>
              <w:top w:val="single" w:sz="12" w:space="0" w:color="auto"/>
            </w:tcBorders>
            <w:vAlign w:val="center"/>
          </w:tcPr>
          <w:p w14:paraId="15447F84" w14:textId="77777777" w:rsidR="00083672" w:rsidRPr="00F4754C" w:rsidRDefault="00083672" w:rsidP="000836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F4754C">
              <w:rPr>
                <w:rFonts w:ascii="Times New Roman" w:hAnsi="Times New Roman" w:cs="Times New Roman"/>
                <w:sz w:val="16"/>
                <w:szCs w:val="16"/>
              </w:rPr>
              <w:t>Description</w:t>
            </w:r>
          </w:p>
        </w:tc>
        <w:tc>
          <w:tcPr>
            <w:tcW w:w="1275" w:type="dxa"/>
            <w:vMerge w:val="restart"/>
            <w:tcBorders>
              <w:top w:val="single" w:sz="12" w:space="0" w:color="auto"/>
            </w:tcBorders>
            <w:vAlign w:val="center"/>
          </w:tcPr>
          <w:p w14:paraId="7FDCA4CB" w14:textId="77777777" w:rsidR="00083672" w:rsidRPr="00F4754C" w:rsidRDefault="00083672" w:rsidP="000836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F4754C">
              <w:rPr>
                <w:rFonts w:ascii="Times New Roman" w:hAnsi="Times New Roman" w:cs="Times New Roman"/>
                <w:sz w:val="16"/>
                <w:szCs w:val="16"/>
              </w:rPr>
              <w:t xml:space="preserve">Sequence Hits in </w:t>
            </w:r>
            <w:r w:rsidRPr="00F4754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A. niger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</w:tcBorders>
            <w:vAlign w:val="center"/>
          </w:tcPr>
          <w:p w14:paraId="4EAB08A4" w14:textId="77777777" w:rsidR="00083672" w:rsidRPr="00F4754C" w:rsidRDefault="00083672" w:rsidP="000836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F4754C">
              <w:rPr>
                <w:rFonts w:ascii="Times New Roman" w:hAnsi="Times New Roman" w:cs="Times New Roman"/>
                <w:sz w:val="16"/>
                <w:szCs w:val="16"/>
              </w:rPr>
              <w:t>Score (bits)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</w:tcBorders>
            <w:vAlign w:val="center"/>
          </w:tcPr>
          <w:p w14:paraId="12775007" w14:textId="77777777" w:rsidR="00083672" w:rsidRPr="00F4754C" w:rsidRDefault="00083672" w:rsidP="000836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F4754C">
              <w:rPr>
                <w:rFonts w:ascii="Times New Roman" w:hAnsi="Times New Roman" w:cs="Times New Roman"/>
                <w:sz w:val="16"/>
                <w:szCs w:val="16"/>
              </w:rPr>
              <w:t>E-value</w:t>
            </w:r>
          </w:p>
        </w:tc>
        <w:tc>
          <w:tcPr>
            <w:tcW w:w="7088" w:type="dxa"/>
            <w:gridSpan w:val="7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645C4DC" w14:textId="77777777" w:rsidR="00083672" w:rsidRPr="00F4754C" w:rsidRDefault="00083672" w:rsidP="000836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F4754C">
              <w:rPr>
                <w:rFonts w:ascii="Times New Roman" w:hAnsi="Times New Roman" w:cs="Times New Roman"/>
                <w:sz w:val="16"/>
                <w:szCs w:val="16"/>
              </w:rPr>
              <w:t>Normalized expression level</w:t>
            </w:r>
          </w:p>
        </w:tc>
      </w:tr>
      <w:tr w:rsidR="00083672" w:rsidRPr="00F4754C" w14:paraId="0DDC5D0F" w14:textId="77777777" w:rsidTr="000836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vAlign w:val="center"/>
          </w:tcPr>
          <w:p w14:paraId="6AF7F017" w14:textId="77777777" w:rsidR="00083672" w:rsidRPr="00F4754C" w:rsidRDefault="00083672" w:rsidP="000836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vMerge/>
            <w:vAlign w:val="center"/>
          </w:tcPr>
          <w:p w14:paraId="44C2857C" w14:textId="77777777" w:rsidR="00083672" w:rsidRPr="00F4754C" w:rsidRDefault="00083672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Merge/>
            <w:vAlign w:val="center"/>
          </w:tcPr>
          <w:p w14:paraId="7587CBDF" w14:textId="77777777" w:rsidR="00083672" w:rsidRPr="00F4754C" w:rsidRDefault="00083672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14:paraId="75A52471" w14:textId="77777777" w:rsidR="00083672" w:rsidRPr="00F4754C" w:rsidRDefault="00083672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14:paraId="5B73FBC2" w14:textId="77777777" w:rsidR="00083672" w:rsidRPr="00F4754C" w:rsidRDefault="00083672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vMerge w:val="restart"/>
            <w:tcBorders>
              <w:top w:val="nil"/>
            </w:tcBorders>
            <w:vAlign w:val="center"/>
          </w:tcPr>
          <w:p w14:paraId="0B8E334C" w14:textId="77777777" w:rsidR="00083672" w:rsidRPr="00F4754C" w:rsidRDefault="00083672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475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WT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</w:tcBorders>
            <w:vAlign w:val="center"/>
          </w:tcPr>
          <w:p w14:paraId="69529AB6" w14:textId="4BE36CD4" w:rsidR="00083672" w:rsidRPr="00F4754C" w:rsidRDefault="00083672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475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Δ</w:t>
            </w:r>
            <w:r w:rsidR="007A45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ino2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</w:tcBorders>
            <w:vAlign w:val="center"/>
          </w:tcPr>
          <w:p w14:paraId="2106297C" w14:textId="77777777" w:rsidR="00083672" w:rsidRPr="00F4754C" w:rsidRDefault="00083672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475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INO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724D12" w14:textId="2CDA75EF" w:rsidR="00083672" w:rsidRPr="00F4754C" w:rsidRDefault="00083672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475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Δ</w:t>
            </w:r>
            <w:r w:rsidR="007A45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ino2</w:t>
            </w:r>
            <w:r w:rsidRPr="00F475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/WT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0368E8" w14:textId="77777777" w:rsidR="00083672" w:rsidRPr="00F4754C" w:rsidRDefault="00083672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475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INO/WT</w:t>
            </w:r>
          </w:p>
        </w:tc>
      </w:tr>
      <w:tr w:rsidR="00083672" w:rsidRPr="00F4754C" w14:paraId="2FFCDAFA" w14:textId="77777777" w:rsidTr="00083672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vAlign w:val="center"/>
          </w:tcPr>
          <w:p w14:paraId="59EAB495" w14:textId="77777777" w:rsidR="00083672" w:rsidRPr="00F4754C" w:rsidRDefault="00083672" w:rsidP="000836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vMerge/>
            <w:vAlign w:val="center"/>
          </w:tcPr>
          <w:p w14:paraId="1C1E9172" w14:textId="77777777" w:rsidR="00083672" w:rsidRPr="00F4754C" w:rsidRDefault="00083672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Merge/>
            <w:vAlign w:val="center"/>
          </w:tcPr>
          <w:p w14:paraId="5BBE89AB" w14:textId="77777777" w:rsidR="00083672" w:rsidRPr="00F4754C" w:rsidRDefault="00083672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14:paraId="37B45B5C" w14:textId="77777777" w:rsidR="00083672" w:rsidRPr="00F4754C" w:rsidRDefault="00083672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14:paraId="1D21A407" w14:textId="77777777" w:rsidR="00083672" w:rsidRPr="00F4754C" w:rsidRDefault="00083672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14:paraId="2E9E5E96" w14:textId="77777777" w:rsidR="00083672" w:rsidRPr="00F4754C" w:rsidRDefault="00083672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14:paraId="0C9F6342" w14:textId="77777777" w:rsidR="00083672" w:rsidRPr="00F4754C" w:rsidRDefault="00083672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14:paraId="59AF8862" w14:textId="77777777" w:rsidR="00083672" w:rsidRPr="00F4754C" w:rsidRDefault="00083672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3E0FF44A" w14:textId="77777777" w:rsidR="00083672" w:rsidRPr="00F4754C" w:rsidRDefault="00083672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475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Log</w:t>
            </w:r>
            <w:r w:rsidRPr="00F4754C"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bscript"/>
              </w:rPr>
              <w:t>2</w:t>
            </w:r>
            <w:r w:rsidRPr="00F475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FC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051B88D0" w14:textId="77777777" w:rsidR="00083672" w:rsidRPr="00F4754C" w:rsidRDefault="00083672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475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Q-value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0C5C4372" w14:textId="77777777" w:rsidR="00083672" w:rsidRPr="00F4754C" w:rsidRDefault="00083672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475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Log</w:t>
            </w:r>
            <w:r w:rsidRPr="00F4754C"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bscript"/>
              </w:rPr>
              <w:t>2</w:t>
            </w:r>
            <w:r w:rsidRPr="00F475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FC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4A942283" w14:textId="77777777" w:rsidR="00083672" w:rsidRPr="00F4754C" w:rsidRDefault="00083672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4754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Q-value</w:t>
            </w:r>
          </w:p>
        </w:tc>
      </w:tr>
      <w:tr w:rsidR="00083672" w:rsidRPr="00F4754C" w14:paraId="280283C9" w14:textId="77777777" w:rsidTr="000836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</w:tcBorders>
            <w:vAlign w:val="center"/>
          </w:tcPr>
          <w:p w14:paraId="12696511" w14:textId="77777777" w:rsidR="00083672" w:rsidRPr="00F4754C" w:rsidRDefault="00083672" w:rsidP="0008367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4754C">
              <w:rPr>
                <w:rFonts w:ascii="Times New Roman" w:hAnsi="Times New Roman" w:cs="Times New Roman"/>
                <w:sz w:val="16"/>
                <w:szCs w:val="16"/>
              </w:rPr>
              <w:t>ino1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7056F226" w14:textId="77777777" w:rsidR="00083672" w:rsidRPr="00F4754C" w:rsidRDefault="00083672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F4754C">
              <w:rPr>
                <w:rFonts w:ascii="Times New Roman" w:hAnsi="Times New Roman" w:cs="Times New Roman"/>
                <w:sz w:val="16"/>
                <w:szCs w:val="16"/>
              </w:rPr>
              <w:t>Inositol-3-phosphate synthase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vAlign w:val="center"/>
          </w:tcPr>
          <w:p w14:paraId="529485C1" w14:textId="77777777" w:rsidR="00083672" w:rsidRPr="00F4754C" w:rsidRDefault="00083672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F4754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An10g00530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26DC10F6" w14:textId="77777777" w:rsidR="00083672" w:rsidRPr="00F4754C" w:rsidRDefault="00083672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F4754C">
              <w:rPr>
                <w:rFonts w:ascii="Times New Roman" w:hAnsi="Times New Roman" w:cs="Times New Roman"/>
                <w:sz w:val="16"/>
                <w:szCs w:val="16"/>
              </w:rPr>
              <w:t>590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63836AA8" w14:textId="77777777" w:rsidR="00083672" w:rsidRPr="00F4754C" w:rsidRDefault="00083672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F4754C">
              <w:rPr>
                <w:rFonts w:ascii="Times New Roman" w:hAnsi="Times New Roman" w:cs="Times New Roman"/>
                <w:sz w:val="16"/>
                <w:szCs w:val="16"/>
              </w:rPr>
              <w:t>4.00E-169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439F9F33" w14:textId="77777777" w:rsidR="00083672" w:rsidRPr="00F4754C" w:rsidRDefault="00083672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F4754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975.305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5DAB3E25" w14:textId="77777777" w:rsidR="00083672" w:rsidRPr="00F4754C" w:rsidRDefault="00083672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F4754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748.325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0D7BEA62" w14:textId="77777777" w:rsidR="00083672" w:rsidRPr="00F4754C" w:rsidRDefault="00083672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F4754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400.65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65DB7C61" w14:textId="77777777" w:rsidR="00083672" w:rsidRPr="00F4754C" w:rsidRDefault="00083672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F4754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-0.38146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303F79B8" w14:textId="77777777" w:rsidR="00083672" w:rsidRPr="00F4754C" w:rsidRDefault="00083672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F4754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5.1E-249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0E2D5194" w14:textId="77777777" w:rsidR="00083672" w:rsidRPr="00F4754C" w:rsidRDefault="00083672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F4754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-1.28303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7B9F440C" w14:textId="77777777" w:rsidR="00083672" w:rsidRPr="00F4754C" w:rsidRDefault="00083672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F4754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083672" w:rsidRPr="00F4754C" w14:paraId="7A9DAAC6" w14:textId="77777777" w:rsidTr="000836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03868094" w14:textId="77777777" w:rsidR="00083672" w:rsidRPr="00F4754C" w:rsidRDefault="00083672" w:rsidP="0008367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4754C">
              <w:rPr>
                <w:rFonts w:ascii="Times New Roman" w:hAnsi="Times New Roman" w:cs="Times New Roman"/>
                <w:sz w:val="16"/>
                <w:szCs w:val="16"/>
              </w:rPr>
              <w:t>inm1</w:t>
            </w:r>
          </w:p>
        </w:tc>
        <w:tc>
          <w:tcPr>
            <w:tcW w:w="2268" w:type="dxa"/>
            <w:vAlign w:val="center"/>
          </w:tcPr>
          <w:p w14:paraId="59FF56FA" w14:textId="77777777" w:rsidR="00083672" w:rsidRPr="00F4754C" w:rsidRDefault="00083672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F4754C">
              <w:rPr>
                <w:rFonts w:ascii="Times New Roman" w:hAnsi="Times New Roman" w:cs="Times New Roman"/>
                <w:sz w:val="16"/>
                <w:szCs w:val="16"/>
              </w:rPr>
              <w:t>Inositol monophosphates</w:t>
            </w:r>
          </w:p>
        </w:tc>
        <w:tc>
          <w:tcPr>
            <w:tcW w:w="1275" w:type="dxa"/>
            <w:vAlign w:val="center"/>
          </w:tcPr>
          <w:p w14:paraId="33B88AEA" w14:textId="77777777" w:rsidR="00083672" w:rsidRPr="00F4754C" w:rsidRDefault="00083672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F4754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An03g03700</w:t>
            </w:r>
          </w:p>
        </w:tc>
        <w:tc>
          <w:tcPr>
            <w:tcW w:w="709" w:type="dxa"/>
            <w:vAlign w:val="center"/>
          </w:tcPr>
          <w:p w14:paraId="49B60188" w14:textId="77777777" w:rsidR="00083672" w:rsidRPr="00F4754C" w:rsidRDefault="00083672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F4754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173</w:t>
            </w:r>
          </w:p>
        </w:tc>
        <w:tc>
          <w:tcPr>
            <w:tcW w:w="992" w:type="dxa"/>
            <w:vAlign w:val="center"/>
          </w:tcPr>
          <w:p w14:paraId="6665A608" w14:textId="77777777" w:rsidR="00083672" w:rsidRPr="00F4754C" w:rsidRDefault="00083672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F4754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5.00E-44</w:t>
            </w:r>
          </w:p>
        </w:tc>
        <w:tc>
          <w:tcPr>
            <w:tcW w:w="851" w:type="dxa"/>
            <w:vAlign w:val="center"/>
          </w:tcPr>
          <w:p w14:paraId="649F62C3" w14:textId="77777777" w:rsidR="00083672" w:rsidRPr="00F4754C" w:rsidRDefault="00083672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F4754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89.845</w:t>
            </w:r>
          </w:p>
        </w:tc>
        <w:tc>
          <w:tcPr>
            <w:tcW w:w="850" w:type="dxa"/>
            <w:vAlign w:val="center"/>
          </w:tcPr>
          <w:p w14:paraId="519CB538" w14:textId="77777777" w:rsidR="00083672" w:rsidRPr="00F4754C" w:rsidRDefault="00083672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F4754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146.19</w:t>
            </w:r>
          </w:p>
        </w:tc>
        <w:tc>
          <w:tcPr>
            <w:tcW w:w="851" w:type="dxa"/>
            <w:vAlign w:val="center"/>
          </w:tcPr>
          <w:p w14:paraId="03E11225" w14:textId="77777777" w:rsidR="00083672" w:rsidRPr="00F4754C" w:rsidRDefault="00083672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F4754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139.435</w:t>
            </w:r>
          </w:p>
        </w:tc>
        <w:tc>
          <w:tcPr>
            <w:tcW w:w="1134" w:type="dxa"/>
            <w:vAlign w:val="center"/>
          </w:tcPr>
          <w:p w14:paraId="6C81BF06" w14:textId="77777777" w:rsidR="00083672" w:rsidRPr="00F4754C" w:rsidRDefault="00083672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F4754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0.69846122</w:t>
            </w:r>
          </w:p>
        </w:tc>
        <w:tc>
          <w:tcPr>
            <w:tcW w:w="1134" w:type="dxa"/>
            <w:vAlign w:val="center"/>
          </w:tcPr>
          <w:p w14:paraId="488A421D" w14:textId="77777777" w:rsidR="00083672" w:rsidRPr="00F4754C" w:rsidRDefault="00083672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F4754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3.8497E-70</w:t>
            </w:r>
          </w:p>
        </w:tc>
        <w:tc>
          <w:tcPr>
            <w:tcW w:w="1134" w:type="dxa"/>
            <w:vAlign w:val="center"/>
          </w:tcPr>
          <w:p w14:paraId="7B1732F7" w14:textId="77777777" w:rsidR="00083672" w:rsidRPr="00F4754C" w:rsidRDefault="00083672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F4754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0.63495296</w:t>
            </w:r>
          </w:p>
        </w:tc>
        <w:tc>
          <w:tcPr>
            <w:tcW w:w="1134" w:type="dxa"/>
            <w:vAlign w:val="center"/>
          </w:tcPr>
          <w:p w14:paraId="440B252B" w14:textId="77777777" w:rsidR="00083672" w:rsidRPr="00F4754C" w:rsidRDefault="00083672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F4754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7.14193E-64</w:t>
            </w:r>
          </w:p>
        </w:tc>
      </w:tr>
      <w:tr w:rsidR="00083672" w:rsidRPr="00F4754C" w14:paraId="6B45E5C6" w14:textId="77777777" w:rsidTr="000836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bottom w:val="single" w:sz="12" w:space="0" w:color="auto"/>
            </w:tcBorders>
            <w:vAlign w:val="center"/>
          </w:tcPr>
          <w:p w14:paraId="0DAD6B10" w14:textId="77777777" w:rsidR="00083672" w:rsidRPr="00F4754C" w:rsidRDefault="00083672" w:rsidP="0008367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4754C">
              <w:rPr>
                <w:rFonts w:ascii="Times New Roman" w:hAnsi="Times New Roman" w:cs="Times New Roman"/>
                <w:sz w:val="16"/>
                <w:szCs w:val="16"/>
              </w:rPr>
              <w:t>pis1</w:t>
            </w:r>
          </w:p>
        </w:tc>
        <w:tc>
          <w:tcPr>
            <w:tcW w:w="2268" w:type="dxa"/>
            <w:tcBorders>
              <w:bottom w:val="single" w:sz="12" w:space="0" w:color="auto"/>
            </w:tcBorders>
            <w:vAlign w:val="center"/>
          </w:tcPr>
          <w:p w14:paraId="50F1057A" w14:textId="77777777" w:rsidR="00083672" w:rsidRPr="00F4754C" w:rsidRDefault="00083672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F4754C">
              <w:rPr>
                <w:rFonts w:ascii="Times New Roman" w:hAnsi="Times New Roman" w:cs="Times New Roman"/>
                <w:sz w:val="16"/>
                <w:szCs w:val="16"/>
              </w:rPr>
              <w:t>Phosphatidylinositol synthase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vAlign w:val="center"/>
          </w:tcPr>
          <w:p w14:paraId="496BE9CB" w14:textId="77777777" w:rsidR="00083672" w:rsidRPr="00F4754C" w:rsidRDefault="00083672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F4754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An01g14140</w:t>
            </w: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14:paraId="4BF4EDBB" w14:textId="77777777" w:rsidR="00083672" w:rsidRPr="00F4754C" w:rsidRDefault="00083672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F4754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179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14:paraId="0E5108BC" w14:textId="77777777" w:rsidR="00083672" w:rsidRPr="00F4754C" w:rsidRDefault="00083672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F4754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5.00E-46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14:paraId="55C8DA0E" w14:textId="77777777" w:rsidR="00083672" w:rsidRPr="00F4754C" w:rsidRDefault="00083672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F4754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87.41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14:paraId="1562290D" w14:textId="77777777" w:rsidR="00083672" w:rsidRPr="00F4754C" w:rsidRDefault="00083672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F4754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92.24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14:paraId="71CD82A7" w14:textId="77777777" w:rsidR="00083672" w:rsidRPr="00F4754C" w:rsidRDefault="00083672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F4754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134.915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14:paraId="741A43F1" w14:textId="77777777" w:rsidR="00083672" w:rsidRPr="00F4754C" w:rsidRDefault="00083672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F4754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0.08011466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14:paraId="2EAD5762" w14:textId="77777777" w:rsidR="00083672" w:rsidRPr="00F4754C" w:rsidRDefault="00083672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F4754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0.03137853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14:paraId="4AFE148E" w14:textId="77777777" w:rsidR="00083672" w:rsidRPr="00F4754C" w:rsidRDefault="00083672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F4754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0.6279945</w:t>
            </w: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14:paraId="10677025" w14:textId="77777777" w:rsidR="00083672" w:rsidRPr="00F4754C" w:rsidRDefault="00083672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F4754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4.59424E-52</w:t>
            </w:r>
          </w:p>
        </w:tc>
      </w:tr>
    </w:tbl>
    <w:bookmarkEnd w:id="30"/>
    <w:p w14:paraId="3023F33C" w14:textId="044BD399" w:rsidR="00D10EC6" w:rsidRDefault="00D10EC6" w:rsidP="00D10EC6">
      <w:pPr>
        <w:rPr>
          <w:rStyle w:val="fontstyle21"/>
          <w:rFonts w:ascii="Times New Roman" w:hAnsi="Times New Roman" w:cs="Times New Roman"/>
          <w:b/>
        </w:rPr>
      </w:pPr>
      <w:r w:rsidRPr="008E4582">
        <w:rPr>
          <w:rStyle w:val="fontstyle21"/>
          <w:rFonts w:ascii="Times New Roman" w:hAnsi="Times New Roman" w:cs="Times New Roman" w:hint="eastAsia"/>
          <w:b/>
        </w:rPr>
        <w:t>T</w:t>
      </w:r>
      <w:r w:rsidRPr="008E4582">
        <w:rPr>
          <w:rStyle w:val="fontstyle21"/>
          <w:rFonts w:ascii="Times New Roman" w:hAnsi="Times New Roman" w:cs="Times New Roman"/>
          <w:b/>
        </w:rPr>
        <w:t>able S</w:t>
      </w:r>
      <w:r w:rsidR="008E4582">
        <w:rPr>
          <w:rStyle w:val="fontstyle21"/>
          <w:rFonts w:ascii="Times New Roman" w:hAnsi="Times New Roman" w:cs="Times New Roman"/>
          <w:b/>
        </w:rPr>
        <w:t>11</w:t>
      </w:r>
      <w:r w:rsidRPr="008E4582">
        <w:rPr>
          <w:rStyle w:val="fontstyle21"/>
          <w:rFonts w:ascii="Times New Roman" w:hAnsi="Times New Roman" w:cs="Times New Roman"/>
          <w:b/>
        </w:rPr>
        <w:t xml:space="preserve"> Differentially expressed PI synthesis pathway genes in A. niger</w:t>
      </w:r>
    </w:p>
    <w:p w14:paraId="6C01388C" w14:textId="77777777" w:rsidR="00083672" w:rsidRDefault="00083672" w:rsidP="00D10EC6">
      <w:pPr>
        <w:rPr>
          <w:rStyle w:val="fontstyle21"/>
          <w:rFonts w:ascii="Times New Roman" w:hAnsi="Times New Roman" w:cs="Times New Roman"/>
          <w:b/>
        </w:rPr>
      </w:pPr>
    </w:p>
    <w:p w14:paraId="0CD90C4A" w14:textId="77777777" w:rsidR="00F4754C" w:rsidRPr="008E4582" w:rsidRDefault="00F4754C" w:rsidP="00D10EC6">
      <w:pPr>
        <w:rPr>
          <w:rStyle w:val="fontstyle21"/>
          <w:rFonts w:ascii="Times New Roman" w:hAnsi="Times New Roman" w:cs="Times New Roman"/>
          <w:b/>
        </w:rPr>
      </w:pPr>
    </w:p>
    <w:p w14:paraId="4A675DB5" w14:textId="77777777" w:rsidR="00D10EC6" w:rsidRDefault="00D10EC6" w:rsidP="00D10EC6">
      <w:pPr>
        <w:rPr>
          <w:rFonts w:ascii="Times New Roman" w:hAnsi="Times New Roman" w:cs="Times New Roman"/>
        </w:rPr>
      </w:pPr>
    </w:p>
    <w:p w14:paraId="7A82C1B1" w14:textId="77777777" w:rsidR="00D10EC6" w:rsidRDefault="00D10EC6" w:rsidP="00D10EC6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54D9472" w14:textId="5D4789E5" w:rsidR="00D10EC6" w:rsidRDefault="00D10EC6" w:rsidP="008E4582">
      <w:pPr>
        <w:rPr>
          <w:rStyle w:val="fontstyle21"/>
          <w:rFonts w:ascii="Times New Roman" w:hAnsi="Times New Roman" w:cs="Times New Roman"/>
          <w:b/>
        </w:rPr>
      </w:pPr>
      <w:r w:rsidRPr="008E4582">
        <w:rPr>
          <w:rStyle w:val="fontstyle21"/>
          <w:rFonts w:ascii="Times New Roman" w:hAnsi="Times New Roman" w:cs="Times New Roman"/>
          <w:b/>
        </w:rPr>
        <w:lastRenderedPageBreak/>
        <w:t>Table S</w:t>
      </w:r>
      <w:r w:rsidR="008E4582">
        <w:rPr>
          <w:rStyle w:val="fontstyle21"/>
          <w:rFonts w:ascii="Times New Roman" w:hAnsi="Times New Roman" w:cs="Times New Roman"/>
          <w:b/>
        </w:rPr>
        <w:t>12</w:t>
      </w:r>
      <w:r w:rsidRPr="008E4582">
        <w:rPr>
          <w:rStyle w:val="fontstyle21"/>
          <w:rFonts w:ascii="Times New Roman" w:hAnsi="Times New Roman" w:cs="Times New Roman"/>
          <w:b/>
        </w:rPr>
        <w:t xml:space="preserve"> Differentially expressed PI metabolism genes in A. niger</w:t>
      </w:r>
    </w:p>
    <w:p w14:paraId="1C8205FD" w14:textId="77777777" w:rsidR="00A20132" w:rsidRDefault="00A20132" w:rsidP="008E4582">
      <w:pPr>
        <w:rPr>
          <w:rStyle w:val="fontstyle21"/>
          <w:rFonts w:ascii="Times New Roman" w:hAnsi="Times New Roman" w:cs="Times New Roman"/>
          <w:b/>
        </w:rPr>
      </w:pPr>
    </w:p>
    <w:p w14:paraId="0A50EAAC" w14:textId="77777777" w:rsidR="00A20132" w:rsidRPr="008E4582" w:rsidRDefault="00A20132" w:rsidP="008E4582">
      <w:pPr>
        <w:rPr>
          <w:rStyle w:val="fontstyle21"/>
          <w:rFonts w:ascii="Times New Roman" w:hAnsi="Times New Roman" w:cs="Times New Roman"/>
          <w:b/>
        </w:rPr>
      </w:pPr>
    </w:p>
    <w:p w14:paraId="2D631025" w14:textId="77777777" w:rsidR="00D10EC6" w:rsidRPr="008625DB" w:rsidRDefault="00D10EC6" w:rsidP="00D10EC6">
      <w:pPr>
        <w:rPr>
          <w:rFonts w:ascii="Times New Roman" w:hAnsi="Times New Roman" w:cs="Times New Roman"/>
        </w:rPr>
      </w:pPr>
    </w:p>
    <w:tbl>
      <w:tblPr>
        <w:tblStyle w:val="2"/>
        <w:tblpPr w:leftFromText="180" w:rightFromText="180" w:vertAnchor="page" w:horzAnchor="margin" w:tblpY="2353"/>
        <w:tblW w:w="0" w:type="auto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404"/>
        <w:gridCol w:w="1689"/>
        <w:gridCol w:w="4103"/>
        <w:gridCol w:w="866"/>
        <w:gridCol w:w="866"/>
        <w:gridCol w:w="866"/>
        <w:gridCol w:w="966"/>
        <w:gridCol w:w="1266"/>
        <w:gridCol w:w="966"/>
        <w:gridCol w:w="966"/>
      </w:tblGrid>
      <w:tr w:rsidR="00D10EC6" w:rsidRPr="008A74C1" w14:paraId="31DB5D1D" w14:textId="77777777" w:rsidTr="00555F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</w:tcPr>
          <w:p w14:paraId="4C6F3940" w14:textId="77777777" w:rsidR="00D10EC6" w:rsidRPr="008A74C1" w:rsidRDefault="00D10EC6" w:rsidP="00555F2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hAnsi="Times New Roman" w:cs="Times New Roman"/>
                <w:sz w:val="20"/>
                <w:szCs w:val="20"/>
              </w:rPr>
              <w:t>Gene identifier</w:t>
            </w:r>
          </w:p>
        </w:tc>
        <w:tc>
          <w:tcPr>
            <w:tcW w:w="0" w:type="auto"/>
            <w:vMerge w:val="restart"/>
          </w:tcPr>
          <w:p w14:paraId="61F435F9" w14:textId="7C1739CB" w:rsidR="00D10EC6" w:rsidRPr="008A74C1" w:rsidRDefault="00D10EC6" w:rsidP="00555F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hAnsi="Times New Roman" w:cs="Times New Roman"/>
                <w:sz w:val="20"/>
                <w:szCs w:val="20"/>
              </w:rPr>
              <w:t xml:space="preserve">Gene name </w:t>
            </w:r>
            <w:r w:rsidR="00876337" w:rsidRPr="008A74C1">
              <w:rPr>
                <w:rFonts w:ascii="Times New Roman" w:hAnsi="Times New Roman" w:cs="Times New Roman"/>
                <w:sz w:val="20"/>
                <w:szCs w:val="20"/>
              </w:rPr>
              <w:t xml:space="preserve">in </w:t>
            </w:r>
            <w:r w:rsidR="00876337" w:rsidRPr="004B7BD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S.</w:t>
            </w:r>
            <w:r w:rsidRPr="004B7BDA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cerevisiae</w:t>
            </w:r>
          </w:p>
        </w:tc>
        <w:tc>
          <w:tcPr>
            <w:tcW w:w="0" w:type="auto"/>
            <w:vMerge w:val="restart"/>
          </w:tcPr>
          <w:p w14:paraId="70C7769C" w14:textId="77777777" w:rsidR="00D10EC6" w:rsidRPr="008A74C1" w:rsidRDefault="00D10EC6" w:rsidP="00555F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hAnsi="Times New Roman" w:cs="Times New Roman"/>
                <w:sz w:val="20"/>
                <w:szCs w:val="20"/>
              </w:rPr>
              <w:t>Description</w:t>
            </w:r>
          </w:p>
        </w:tc>
        <w:tc>
          <w:tcPr>
            <w:tcW w:w="0" w:type="auto"/>
            <w:gridSpan w:val="7"/>
            <w:tcBorders>
              <w:bottom w:val="single" w:sz="8" w:space="0" w:color="auto"/>
            </w:tcBorders>
          </w:tcPr>
          <w:p w14:paraId="2F1E20C1" w14:textId="77777777" w:rsidR="00D10EC6" w:rsidRPr="008A74C1" w:rsidRDefault="00D10EC6" w:rsidP="00555F2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hAnsi="Times New Roman" w:cs="Times New Roman"/>
                <w:sz w:val="20"/>
                <w:szCs w:val="20"/>
              </w:rPr>
              <w:t>Normalized expression level</w:t>
            </w:r>
          </w:p>
        </w:tc>
      </w:tr>
      <w:tr w:rsidR="00D10EC6" w:rsidRPr="008A74C1" w14:paraId="00C04289" w14:textId="77777777" w:rsidTr="00555F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478FE293" w14:textId="77777777" w:rsidR="00D10EC6" w:rsidRPr="008A74C1" w:rsidRDefault="00D10EC6" w:rsidP="00555F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75F3EE5A" w14:textId="77777777" w:rsidR="00D10EC6" w:rsidRPr="008A74C1" w:rsidRDefault="00D10EC6" w:rsidP="00555F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2A0BE171" w14:textId="77777777" w:rsidR="00D10EC6" w:rsidRPr="008A74C1" w:rsidRDefault="00D10EC6" w:rsidP="00555F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vMerge w:val="restart"/>
            <w:tcBorders>
              <w:top w:val="single" w:sz="8" w:space="0" w:color="auto"/>
            </w:tcBorders>
          </w:tcPr>
          <w:p w14:paraId="24D47183" w14:textId="7FEB6AF2" w:rsidR="00D10EC6" w:rsidRPr="008A74C1" w:rsidRDefault="00D10EC6" w:rsidP="00555F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74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Δ</w:t>
            </w:r>
            <w:r w:rsidR="007A45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ino2</w:t>
            </w:r>
          </w:p>
        </w:tc>
        <w:tc>
          <w:tcPr>
            <w:tcW w:w="866" w:type="dxa"/>
            <w:vMerge w:val="restart"/>
          </w:tcPr>
          <w:p w14:paraId="051370AE" w14:textId="77777777" w:rsidR="00D10EC6" w:rsidRPr="008A74C1" w:rsidRDefault="00D10EC6" w:rsidP="00555F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74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WT</w:t>
            </w:r>
          </w:p>
        </w:tc>
        <w:tc>
          <w:tcPr>
            <w:tcW w:w="0" w:type="auto"/>
            <w:vMerge w:val="restart"/>
          </w:tcPr>
          <w:p w14:paraId="55D67EA1" w14:textId="77777777" w:rsidR="00D10EC6" w:rsidRPr="008A74C1" w:rsidRDefault="00D10EC6" w:rsidP="00555F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74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INO</w:t>
            </w:r>
          </w:p>
        </w:tc>
        <w:tc>
          <w:tcPr>
            <w:tcW w:w="0" w:type="auto"/>
            <w:gridSpan w:val="2"/>
            <w:tcBorders>
              <w:bottom w:val="single" w:sz="8" w:space="0" w:color="auto"/>
            </w:tcBorders>
          </w:tcPr>
          <w:p w14:paraId="20C4C1E7" w14:textId="1BCEA530" w:rsidR="00D10EC6" w:rsidRPr="008A74C1" w:rsidRDefault="00D10EC6" w:rsidP="00555F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74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Δ</w:t>
            </w:r>
            <w:r w:rsidR="007A45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ino2</w:t>
            </w:r>
            <w:r w:rsidRPr="008A74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/WT</w:t>
            </w:r>
          </w:p>
        </w:tc>
        <w:tc>
          <w:tcPr>
            <w:tcW w:w="0" w:type="auto"/>
            <w:gridSpan w:val="2"/>
            <w:tcBorders>
              <w:bottom w:val="single" w:sz="8" w:space="0" w:color="auto"/>
            </w:tcBorders>
          </w:tcPr>
          <w:p w14:paraId="374F8579" w14:textId="77777777" w:rsidR="00D10EC6" w:rsidRPr="008A74C1" w:rsidRDefault="00D10EC6" w:rsidP="00555F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74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INO/WT</w:t>
            </w:r>
          </w:p>
        </w:tc>
      </w:tr>
      <w:tr w:rsidR="00D10EC6" w:rsidRPr="008A74C1" w14:paraId="7F53C93B" w14:textId="77777777" w:rsidTr="00555F25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6AC5317F" w14:textId="77777777" w:rsidR="00D10EC6" w:rsidRPr="008A74C1" w:rsidRDefault="00D10EC6" w:rsidP="00555F2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2A08CA07" w14:textId="77777777" w:rsidR="00D10EC6" w:rsidRPr="008A74C1" w:rsidRDefault="00D10EC6" w:rsidP="00555F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2E3B3B59" w14:textId="77777777" w:rsidR="00D10EC6" w:rsidRPr="008A74C1" w:rsidRDefault="00D10EC6" w:rsidP="00555F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vMerge/>
          </w:tcPr>
          <w:p w14:paraId="31607FC7" w14:textId="77777777" w:rsidR="00D10EC6" w:rsidRPr="008A74C1" w:rsidRDefault="00D10EC6" w:rsidP="00555F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66" w:type="dxa"/>
            <w:vMerge/>
          </w:tcPr>
          <w:p w14:paraId="5E12C2D8" w14:textId="77777777" w:rsidR="00D10EC6" w:rsidRPr="008A74C1" w:rsidRDefault="00D10EC6" w:rsidP="00555F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14:paraId="10C9B23C" w14:textId="77777777" w:rsidR="00D10EC6" w:rsidRPr="008A74C1" w:rsidRDefault="00D10EC6" w:rsidP="00555F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auto"/>
            </w:tcBorders>
          </w:tcPr>
          <w:p w14:paraId="24C77281" w14:textId="77777777" w:rsidR="00D10EC6" w:rsidRPr="008A74C1" w:rsidRDefault="00D10EC6" w:rsidP="00555F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74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Log</w:t>
            </w:r>
            <w:r w:rsidRPr="008A74C1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2</w:t>
            </w:r>
            <w:r w:rsidRPr="008A74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FC</w:t>
            </w:r>
          </w:p>
        </w:tc>
        <w:tc>
          <w:tcPr>
            <w:tcW w:w="0" w:type="auto"/>
            <w:tcBorders>
              <w:top w:val="single" w:sz="8" w:space="0" w:color="auto"/>
            </w:tcBorders>
          </w:tcPr>
          <w:p w14:paraId="12807603" w14:textId="77777777" w:rsidR="00D10EC6" w:rsidRPr="008A74C1" w:rsidRDefault="00D10EC6" w:rsidP="00555F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74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Q-value</w:t>
            </w:r>
          </w:p>
        </w:tc>
        <w:tc>
          <w:tcPr>
            <w:tcW w:w="0" w:type="auto"/>
          </w:tcPr>
          <w:p w14:paraId="653C1EF0" w14:textId="77777777" w:rsidR="00D10EC6" w:rsidRPr="008A74C1" w:rsidRDefault="00D10EC6" w:rsidP="00555F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74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Log</w:t>
            </w:r>
            <w:r w:rsidRPr="008A74C1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2</w:t>
            </w:r>
            <w:r w:rsidRPr="008A74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FC</w:t>
            </w:r>
          </w:p>
        </w:tc>
        <w:tc>
          <w:tcPr>
            <w:tcW w:w="0" w:type="auto"/>
          </w:tcPr>
          <w:p w14:paraId="4E7BD2D3" w14:textId="77777777" w:rsidR="00D10EC6" w:rsidRPr="008A74C1" w:rsidRDefault="00D10EC6" w:rsidP="00555F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A74C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Q-value</w:t>
            </w:r>
          </w:p>
        </w:tc>
      </w:tr>
      <w:tr w:rsidR="00D10EC6" w:rsidRPr="008A74C1" w14:paraId="10142548" w14:textId="77777777" w:rsidTr="00555F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3"/>
            <w:tcBorders>
              <w:top w:val="single" w:sz="8" w:space="0" w:color="auto"/>
              <w:bottom w:val="nil"/>
            </w:tcBorders>
          </w:tcPr>
          <w:p w14:paraId="4C5BE1CE" w14:textId="77777777" w:rsidR="00D10EC6" w:rsidRPr="004B7BDA" w:rsidRDefault="00D10EC6" w:rsidP="00555F25">
            <w:pPr>
              <w:widowControl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4B7BDA">
              <w:rPr>
                <w:rFonts w:ascii="Times New Roman" w:eastAsia="等线" w:hAnsi="Times New Roman" w:cs="Times New Roman"/>
                <w:sz w:val="20"/>
                <w:szCs w:val="20"/>
              </w:rPr>
              <w:t>GO</w:t>
            </w:r>
            <w:r>
              <w:rPr>
                <w:rFonts w:ascii="Times New Roman" w:eastAsia="等线" w:hAnsi="Times New Roman" w:cs="Times New Roman"/>
                <w:sz w:val="20"/>
                <w:szCs w:val="20"/>
              </w:rPr>
              <w:t>:</w:t>
            </w:r>
            <w:r w:rsidRPr="004B7BDA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 0006661 phosphatidylinositol biosynthetic process </w:t>
            </w:r>
          </w:p>
        </w:tc>
        <w:tc>
          <w:tcPr>
            <w:tcW w:w="866" w:type="dxa"/>
            <w:tcBorders>
              <w:top w:val="single" w:sz="8" w:space="0" w:color="auto"/>
              <w:bottom w:val="nil"/>
            </w:tcBorders>
          </w:tcPr>
          <w:p w14:paraId="7BF281F6" w14:textId="77777777" w:rsidR="00D10EC6" w:rsidRPr="008A74C1" w:rsidRDefault="00D10EC6" w:rsidP="00555F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8" w:space="0" w:color="auto"/>
              <w:bottom w:val="nil"/>
            </w:tcBorders>
          </w:tcPr>
          <w:p w14:paraId="2170AA50" w14:textId="77777777" w:rsidR="00D10EC6" w:rsidRPr="008A74C1" w:rsidRDefault="00D10EC6" w:rsidP="00555F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nil"/>
            </w:tcBorders>
          </w:tcPr>
          <w:p w14:paraId="7A4280EC" w14:textId="77777777" w:rsidR="00D10EC6" w:rsidRPr="008A74C1" w:rsidRDefault="00D10EC6" w:rsidP="00555F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nil"/>
            </w:tcBorders>
          </w:tcPr>
          <w:p w14:paraId="6458D0F9" w14:textId="77777777" w:rsidR="00D10EC6" w:rsidRPr="008A74C1" w:rsidRDefault="00D10EC6" w:rsidP="00555F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nil"/>
            </w:tcBorders>
          </w:tcPr>
          <w:p w14:paraId="3E55C862" w14:textId="77777777" w:rsidR="00D10EC6" w:rsidRPr="008A74C1" w:rsidRDefault="00D10EC6" w:rsidP="00555F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nil"/>
            </w:tcBorders>
          </w:tcPr>
          <w:p w14:paraId="7BF52EF7" w14:textId="77777777" w:rsidR="00D10EC6" w:rsidRPr="008A74C1" w:rsidRDefault="00D10EC6" w:rsidP="00555F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nil"/>
            </w:tcBorders>
          </w:tcPr>
          <w:p w14:paraId="0817B1FE" w14:textId="77777777" w:rsidR="00D10EC6" w:rsidRPr="008A74C1" w:rsidRDefault="00D10EC6" w:rsidP="00555F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</w:tr>
      <w:tr w:rsidR="00D10EC6" w:rsidRPr="008A74C1" w14:paraId="34E23E09" w14:textId="77777777" w:rsidTr="00B96C63">
        <w:trPr>
          <w:trHeight w:val="9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single" w:sz="4" w:space="0" w:color="7F7F7F" w:themeColor="text1" w:themeTint="80"/>
            </w:tcBorders>
          </w:tcPr>
          <w:p w14:paraId="1DA02DD2" w14:textId="77777777" w:rsidR="00B96C63" w:rsidRPr="008A74C1" w:rsidRDefault="00D10EC6" w:rsidP="00555F25">
            <w:pPr>
              <w:rPr>
                <w:rFonts w:ascii="Times New Roman" w:eastAsia="等线" w:hAnsi="Times New Roman" w:cs="Times New Roman"/>
                <w:b w:val="0"/>
                <w:bCs w:val="0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An04g07010</w:t>
            </w:r>
          </w:p>
          <w:p w14:paraId="6FE703FC" w14:textId="0320D536" w:rsidR="00D10EC6" w:rsidRPr="008A74C1" w:rsidRDefault="00B96C63" w:rsidP="00555F25">
            <w:pPr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An16g07540</w:t>
            </w:r>
          </w:p>
        </w:tc>
        <w:tc>
          <w:tcPr>
            <w:tcW w:w="0" w:type="auto"/>
            <w:tcBorders>
              <w:top w:val="nil"/>
              <w:bottom w:val="single" w:sz="4" w:space="0" w:color="7F7F7F" w:themeColor="text1" w:themeTint="80"/>
            </w:tcBorders>
          </w:tcPr>
          <w:p w14:paraId="1F607E35" w14:textId="77777777" w:rsidR="00B96C63" w:rsidRDefault="00D10EC6" w:rsidP="00555F25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等线" w:hAnsi="Times New Roman" w:cs="Times New Roman"/>
                <w:sz w:val="20"/>
                <w:szCs w:val="20"/>
              </w:rPr>
              <w:t>c</w:t>
            </w: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aM</w:t>
            </w:r>
            <w:proofErr w:type="spellEnd"/>
          </w:p>
          <w:p w14:paraId="0C90C9AB" w14:textId="250A836C" w:rsidR="00D10EC6" w:rsidRPr="008A74C1" w:rsidRDefault="00B96C63" w:rsidP="00555F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sz w:val="20"/>
                <w:szCs w:val="20"/>
              </w:rPr>
              <w:t>vps</w:t>
            </w: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4" w:space="0" w:color="7F7F7F" w:themeColor="text1" w:themeTint="80"/>
            </w:tcBorders>
          </w:tcPr>
          <w:p w14:paraId="67BA4C36" w14:textId="77777777" w:rsidR="00B96C63" w:rsidRPr="008A74C1" w:rsidRDefault="00D10EC6" w:rsidP="00555F25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Calmodulin</w:t>
            </w:r>
          </w:p>
          <w:p w14:paraId="299566FC" w14:textId="53D68507" w:rsidR="00D10EC6" w:rsidRPr="008A74C1" w:rsidRDefault="00B96C63" w:rsidP="00555F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Subunit of phosphatidylinositol (</w:t>
            </w:r>
            <w:proofErr w:type="spellStart"/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PtdIns</w:t>
            </w:r>
            <w:proofErr w:type="spellEnd"/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) 3-kinase complexes I and II</w:t>
            </w:r>
          </w:p>
        </w:tc>
        <w:tc>
          <w:tcPr>
            <w:tcW w:w="866" w:type="dxa"/>
            <w:tcBorders>
              <w:top w:val="nil"/>
              <w:bottom w:val="single" w:sz="4" w:space="0" w:color="7F7F7F" w:themeColor="text1" w:themeTint="80"/>
            </w:tcBorders>
          </w:tcPr>
          <w:p w14:paraId="3E82606D" w14:textId="77777777" w:rsidR="00B96C63" w:rsidRPr="008A74C1" w:rsidRDefault="00D10EC6" w:rsidP="00555F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671.9</w:t>
            </w:r>
          </w:p>
          <w:p w14:paraId="639C9E6C" w14:textId="710A9851" w:rsidR="00D10EC6" w:rsidRPr="008A74C1" w:rsidRDefault="00B96C63" w:rsidP="00555F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10.325</w:t>
            </w:r>
          </w:p>
        </w:tc>
        <w:tc>
          <w:tcPr>
            <w:tcW w:w="866" w:type="dxa"/>
            <w:tcBorders>
              <w:top w:val="nil"/>
              <w:bottom w:val="single" w:sz="4" w:space="0" w:color="7F7F7F" w:themeColor="text1" w:themeTint="80"/>
            </w:tcBorders>
          </w:tcPr>
          <w:p w14:paraId="3B90B428" w14:textId="77777777" w:rsidR="00B96C63" w:rsidRPr="008A74C1" w:rsidRDefault="00D10EC6" w:rsidP="00555F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507.265</w:t>
            </w:r>
          </w:p>
          <w:p w14:paraId="0A767D03" w14:textId="2AB9F8F6" w:rsidR="00D10EC6" w:rsidRPr="008A74C1" w:rsidRDefault="00B96C63" w:rsidP="00555F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11.135</w:t>
            </w:r>
          </w:p>
        </w:tc>
        <w:tc>
          <w:tcPr>
            <w:tcW w:w="0" w:type="auto"/>
            <w:tcBorders>
              <w:top w:val="nil"/>
              <w:bottom w:val="single" w:sz="4" w:space="0" w:color="7F7F7F" w:themeColor="text1" w:themeTint="80"/>
            </w:tcBorders>
          </w:tcPr>
          <w:p w14:paraId="23C10BF6" w14:textId="77777777" w:rsidR="00B96C63" w:rsidRPr="008A74C1" w:rsidRDefault="00D10EC6" w:rsidP="00555F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446.1</w:t>
            </w:r>
          </w:p>
          <w:p w14:paraId="7EA6A584" w14:textId="395C449D" w:rsidR="00D10EC6" w:rsidRPr="008A74C1" w:rsidRDefault="00B96C63" w:rsidP="00555F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12.63</w:t>
            </w:r>
          </w:p>
        </w:tc>
        <w:tc>
          <w:tcPr>
            <w:tcW w:w="0" w:type="auto"/>
            <w:tcBorders>
              <w:top w:val="nil"/>
              <w:bottom w:val="single" w:sz="4" w:space="0" w:color="7F7F7F" w:themeColor="text1" w:themeTint="80"/>
            </w:tcBorders>
          </w:tcPr>
          <w:p w14:paraId="253C17C3" w14:textId="77777777" w:rsidR="00B96C63" w:rsidRPr="008A74C1" w:rsidRDefault="00D10EC6" w:rsidP="00555F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0.403142</w:t>
            </w:r>
          </w:p>
          <w:p w14:paraId="5A28B974" w14:textId="3FF49670" w:rsidR="00D10EC6" w:rsidRPr="008A74C1" w:rsidRDefault="00B96C63" w:rsidP="00555F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-0.11621</w:t>
            </w:r>
          </w:p>
        </w:tc>
        <w:tc>
          <w:tcPr>
            <w:tcW w:w="0" w:type="auto"/>
            <w:tcBorders>
              <w:top w:val="nil"/>
              <w:bottom w:val="single" w:sz="4" w:space="0" w:color="7F7F7F" w:themeColor="text1" w:themeTint="80"/>
            </w:tcBorders>
          </w:tcPr>
          <w:p w14:paraId="77985CA9" w14:textId="77777777" w:rsidR="00B96C63" w:rsidRPr="008A74C1" w:rsidRDefault="00D10EC6" w:rsidP="00555F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1.62793E-51</w:t>
            </w:r>
          </w:p>
          <w:p w14:paraId="675F84C2" w14:textId="0D685BD9" w:rsidR="00D10EC6" w:rsidRPr="008A74C1" w:rsidRDefault="00B96C63" w:rsidP="00555F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0.070032638</w:t>
            </w:r>
          </w:p>
        </w:tc>
        <w:tc>
          <w:tcPr>
            <w:tcW w:w="0" w:type="auto"/>
            <w:tcBorders>
              <w:top w:val="nil"/>
              <w:bottom w:val="single" w:sz="4" w:space="0" w:color="7F7F7F" w:themeColor="text1" w:themeTint="80"/>
            </w:tcBorders>
          </w:tcPr>
          <w:p w14:paraId="2C5EBFD1" w14:textId="77777777" w:rsidR="00B96C63" w:rsidRPr="008A74C1" w:rsidRDefault="00D10EC6" w:rsidP="00555F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-0.18441</w:t>
            </w:r>
          </w:p>
          <w:p w14:paraId="5674FCB6" w14:textId="2B27AE84" w:rsidR="00D10EC6" w:rsidRPr="008A74C1" w:rsidRDefault="00B96C63" w:rsidP="00555F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0.183728</w:t>
            </w:r>
          </w:p>
        </w:tc>
        <w:tc>
          <w:tcPr>
            <w:tcW w:w="0" w:type="auto"/>
            <w:tcBorders>
              <w:top w:val="nil"/>
              <w:bottom w:val="single" w:sz="4" w:space="0" w:color="7F7F7F" w:themeColor="text1" w:themeTint="80"/>
            </w:tcBorders>
          </w:tcPr>
          <w:p w14:paraId="510D7D3F" w14:textId="77777777" w:rsidR="00B96C63" w:rsidRPr="008A74C1" w:rsidRDefault="00D10EC6" w:rsidP="00555F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4.75E-11</w:t>
            </w:r>
          </w:p>
          <w:p w14:paraId="610FC415" w14:textId="49F181CD" w:rsidR="00D10EC6" w:rsidRPr="008A74C1" w:rsidRDefault="00B96C63" w:rsidP="00555F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0.025966</w:t>
            </w:r>
          </w:p>
        </w:tc>
      </w:tr>
      <w:tr w:rsidR="00D10EC6" w:rsidRPr="008A74C1" w14:paraId="0F40766E" w14:textId="77777777" w:rsidTr="00555F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92012AE" w14:textId="77777777" w:rsidR="00D10EC6" w:rsidRPr="008A74C1" w:rsidRDefault="00D10EC6" w:rsidP="00555F25">
            <w:pPr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An08g10570 </w:t>
            </w:r>
          </w:p>
        </w:tc>
        <w:tc>
          <w:tcPr>
            <w:tcW w:w="0" w:type="auto"/>
          </w:tcPr>
          <w:p w14:paraId="6E796F41" w14:textId="77777777" w:rsidR="00D10EC6" w:rsidRPr="008A74C1" w:rsidRDefault="00D10EC6" w:rsidP="00555F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sz w:val="20"/>
                <w:szCs w:val="20"/>
              </w:rPr>
              <w:t>vac</w:t>
            </w: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0" w:type="auto"/>
          </w:tcPr>
          <w:p w14:paraId="43AE0CD8" w14:textId="77777777" w:rsidR="00D10EC6" w:rsidRPr="008A74C1" w:rsidRDefault="00D10EC6" w:rsidP="00555F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Enzyme regulator; involved in synthesis of phosphatidylinositol 3,5-bisphosphate</w:t>
            </w:r>
          </w:p>
        </w:tc>
        <w:tc>
          <w:tcPr>
            <w:tcW w:w="866" w:type="dxa"/>
          </w:tcPr>
          <w:p w14:paraId="072F9A9B" w14:textId="77777777" w:rsidR="00D10EC6" w:rsidRPr="008A74C1" w:rsidRDefault="00D10EC6" w:rsidP="00555F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30.105</w:t>
            </w:r>
          </w:p>
        </w:tc>
        <w:tc>
          <w:tcPr>
            <w:tcW w:w="866" w:type="dxa"/>
          </w:tcPr>
          <w:p w14:paraId="484AE182" w14:textId="77777777" w:rsidR="00D10EC6" w:rsidRPr="008A74C1" w:rsidRDefault="00D10EC6" w:rsidP="00555F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37.87</w:t>
            </w:r>
          </w:p>
        </w:tc>
        <w:tc>
          <w:tcPr>
            <w:tcW w:w="0" w:type="auto"/>
          </w:tcPr>
          <w:p w14:paraId="7BBA10B7" w14:textId="77777777" w:rsidR="00D10EC6" w:rsidRPr="008A74C1" w:rsidRDefault="00D10EC6" w:rsidP="00555F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32.975</w:t>
            </w:r>
          </w:p>
        </w:tc>
        <w:tc>
          <w:tcPr>
            <w:tcW w:w="0" w:type="auto"/>
          </w:tcPr>
          <w:p w14:paraId="2C202A2D" w14:textId="77777777" w:rsidR="00D10EC6" w:rsidRPr="008A74C1" w:rsidRDefault="00D10EC6" w:rsidP="00555F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-0.33012</w:t>
            </w:r>
          </w:p>
        </w:tc>
        <w:tc>
          <w:tcPr>
            <w:tcW w:w="0" w:type="auto"/>
          </w:tcPr>
          <w:p w14:paraId="68FED730" w14:textId="77777777" w:rsidR="00D10EC6" w:rsidRPr="008A74C1" w:rsidRDefault="00D10EC6" w:rsidP="00555F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2.30128E-14</w:t>
            </w:r>
          </w:p>
        </w:tc>
        <w:tc>
          <w:tcPr>
            <w:tcW w:w="0" w:type="auto"/>
          </w:tcPr>
          <w:p w14:paraId="13923A49" w14:textId="77777777" w:rsidR="00D10EC6" w:rsidRPr="008A74C1" w:rsidRDefault="00D10EC6" w:rsidP="00555F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-0.19713</w:t>
            </w:r>
          </w:p>
        </w:tc>
        <w:tc>
          <w:tcPr>
            <w:tcW w:w="0" w:type="auto"/>
          </w:tcPr>
          <w:p w14:paraId="6BD2C0EF" w14:textId="77777777" w:rsidR="00D10EC6" w:rsidRPr="008A74C1" w:rsidRDefault="00D10EC6" w:rsidP="00555F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9.62E-07</w:t>
            </w:r>
          </w:p>
        </w:tc>
      </w:tr>
      <w:tr w:rsidR="00D10EC6" w:rsidRPr="008A74C1" w14:paraId="4F233A9A" w14:textId="77777777" w:rsidTr="00555F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single" w:sz="8" w:space="0" w:color="auto"/>
            </w:tcBorders>
          </w:tcPr>
          <w:p w14:paraId="370C1920" w14:textId="77777777" w:rsidR="00D10EC6" w:rsidRPr="008A74C1" w:rsidRDefault="00D10EC6" w:rsidP="00555F25">
            <w:pPr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An07g01640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662CBF2F" w14:textId="77777777" w:rsidR="00D10EC6" w:rsidRPr="008A74C1" w:rsidRDefault="00D10EC6" w:rsidP="00555F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sz w:val="20"/>
                <w:szCs w:val="20"/>
              </w:rPr>
              <w:t>cmd</w:t>
            </w: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5DAF50C1" w14:textId="77777777" w:rsidR="00D10EC6" w:rsidRPr="008A74C1" w:rsidRDefault="00D10EC6" w:rsidP="00555F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Calmodulin; Ca2+ binding protein that regulates Ca2+ independent processes </w:t>
            </w:r>
          </w:p>
        </w:tc>
        <w:tc>
          <w:tcPr>
            <w:tcW w:w="866" w:type="dxa"/>
            <w:tcBorders>
              <w:bottom w:val="single" w:sz="8" w:space="0" w:color="auto"/>
            </w:tcBorders>
          </w:tcPr>
          <w:p w14:paraId="29B9DE6C" w14:textId="77777777" w:rsidR="00D10EC6" w:rsidRPr="008A74C1" w:rsidRDefault="00D10EC6" w:rsidP="00555F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195.4</w:t>
            </w:r>
          </w:p>
        </w:tc>
        <w:tc>
          <w:tcPr>
            <w:tcW w:w="866" w:type="dxa"/>
            <w:tcBorders>
              <w:bottom w:val="single" w:sz="8" w:space="0" w:color="auto"/>
            </w:tcBorders>
          </w:tcPr>
          <w:p w14:paraId="5A9694B3" w14:textId="77777777" w:rsidR="00D10EC6" w:rsidRPr="008A74C1" w:rsidRDefault="00D10EC6" w:rsidP="00555F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217.07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5DD36B18" w14:textId="77777777" w:rsidR="00D10EC6" w:rsidRPr="008A74C1" w:rsidRDefault="00D10EC6" w:rsidP="00555F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201.825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12C07048" w14:textId="77777777" w:rsidR="00D10EC6" w:rsidRPr="008A74C1" w:rsidRDefault="00D10EC6" w:rsidP="00555F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-0.15297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7BA03798" w14:textId="77777777" w:rsidR="00D10EC6" w:rsidRPr="008A74C1" w:rsidRDefault="00D10EC6" w:rsidP="00555F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0.000375819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4C81C053" w14:textId="77777777" w:rsidR="00D10EC6" w:rsidRPr="008A74C1" w:rsidRDefault="00D10EC6" w:rsidP="00555F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-0.10367</w:t>
            </w:r>
          </w:p>
        </w:tc>
        <w:tc>
          <w:tcPr>
            <w:tcW w:w="0" w:type="auto"/>
            <w:tcBorders>
              <w:bottom w:val="single" w:sz="8" w:space="0" w:color="auto"/>
            </w:tcBorders>
          </w:tcPr>
          <w:p w14:paraId="28BBFE9B" w14:textId="77777777" w:rsidR="00D10EC6" w:rsidRPr="008A74C1" w:rsidRDefault="00D10EC6" w:rsidP="00555F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0.012086</w:t>
            </w:r>
          </w:p>
        </w:tc>
      </w:tr>
      <w:tr w:rsidR="00D10EC6" w:rsidRPr="008A74C1" w14:paraId="3B255F2D" w14:textId="77777777" w:rsidTr="00B96C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3"/>
            <w:tcBorders>
              <w:top w:val="single" w:sz="8" w:space="0" w:color="auto"/>
              <w:bottom w:val="nil"/>
            </w:tcBorders>
          </w:tcPr>
          <w:p w14:paraId="158C0BED" w14:textId="77777777" w:rsidR="00D10EC6" w:rsidRPr="004B7BDA" w:rsidRDefault="00D10EC6" w:rsidP="00555F25">
            <w:pPr>
              <w:widowControl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4B7BD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GO: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4B7BD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0010513</w:t>
            </w:r>
            <w:r w:rsidRPr="004B7BDA">
              <w:rPr>
                <w:rFonts w:ascii="Times New Roman" w:eastAsia="等线" w:hAnsi="Times New Roman" w:cs="Times New Roman"/>
                <w:sz w:val="20"/>
                <w:szCs w:val="20"/>
              </w:rPr>
              <w:t xml:space="preserve"> positive regulation of phosphatidylinositol biosynthetic process</w:t>
            </w:r>
          </w:p>
        </w:tc>
        <w:tc>
          <w:tcPr>
            <w:tcW w:w="866" w:type="dxa"/>
            <w:tcBorders>
              <w:top w:val="single" w:sz="8" w:space="0" w:color="auto"/>
              <w:bottom w:val="nil"/>
            </w:tcBorders>
          </w:tcPr>
          <w:p w14:paraId="38B23EBE" w14:textId="77777777" w:rsidR="00D10EC6" w:rsidRPr="008A74C1" w:rsidRDefault="00D10EC6" w:rsidP="00555F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8" w:space="0" w:color="auto"/>
              <w:bottom w:val="nil"/>
            </w:tcBorders>
          </w:tcPr>
          <w:p w14:paraId="291DC8FB" w14:textId="77777777" w:rsidR="00D10EC6" w:rsidRPr="008A74C1" w:rsidRDefault="00D10EC6" w:rsidP="00555F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nil"/>
            </w:tcBorders>
          </w:tcPr>
          <w:p w14:paraId="76B4035F" w14:textId="77777777" w:rsidR="00D10EC6" w:rsidRPr="008A74C1" w:rsidRDefault="00D10EC6" w:rsidP="00555F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nil"/>
            </w:tcBorders>
          </w:tcPr>
          <w:p w14:paraId="72F24A92" w14:textId="77777777" w:rsidR="00D10EC6" w:rsidRPr="008A74C1" w:rsidRDefault="00D10EC6" w:rsidP="00555F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nil"/>
            </w:tcBorders>
          </w:tcPr>
          <w:p w14:paraId="5423B501" w14:textId="77777777" w:rsidR="00D10EC6" w:rsidRPr="008A74C1" w:rsidRDefault="00D10EC6" w:rsidP="00555F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nil"/>
            </w:tcBorders>
          </w:tcPr>
          <w:p w14:paraId="78E3CBD7" w14:textId="77777777" w:rsidR="00D10EC6" w:rsidRPr="008A74C1" w:rsidRDefault="00D10EC6" w:rsidP="00555F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nil"/>
            </w:tcBorders>
          </w:tcPr>
          <w:p w14:paraId="560FE732" w14:textId="77777777" w:rsidR="00D10EC6" w:rsidRPr="008A74C1" w:rsidRDefault="00D10EC6" w:rsidP="00555F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</w:tr>
      <w:tr w:rsidR="00D10EC6" w:rsidRPr="008A74C1" w14:paraId="5DC5F4C9" w14:textId="77777777" w:rsidTr="00B96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</w:tcBorders>
          </w:tcPr>
          <w:p w14:paraId="23C11E69" w14:textId="77777777" w:rsidR="00D10EC6" w:rsidRPr="008A74C1" w:rsidRDefault="00D10EC6" w:rsidP="00555F25">
            <w:pPr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An02g07780</w:t>
            </w:r>
          </w:p>
        </w:tc>
        <w:tc>
          <w:tcPr>
            <w:tcW w:w="0" w:type="auto"/>
            <w:tcBorders>
              <w:top w:val="nil"/>
            </w:tcBorders>
          </w:tcPr>
          <w:p w14:paraId="42B86C8C" w14:textId="77777777" w:rsidR="00D10EC6" w:rsidRPr="008A74C1" w:rsidRDefault="00D10EC6" w:rsidP="00555F25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sz w:val="20"/>
                <w:szCs w:val="20"/>
              </w:rPr>
              <w:t>arf</w:t>
            </w: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</w:tcBorders>
          </w:tcPr>
          <w:p w14:paraId="38291EDC" w14:textId="77777777" w:rsidR="00D10EC6" w:rsidRPr="008A74C1" w:rsidRDefault="00D10EC6" w:rsidP="00555F25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Glucose-repressible ADP-ribosylation factor</w:t>
            </w:r>
          </w:p>
        </w:tc>
        <w:tc>
          <w:tcPr>
            <w:tcW w:w="866" w:type="dxa"/>
            <w:tcBorders>
              <w:top w:val="nil"/>
            </w:tcBorders>
          </w:tcPr>
          <w:p w14:paraId="1C91BC42" w14:textId="77777777" w:rsidR="00D10EC6" w:rsidRPr="008A74C1" w:rsidRDefault="00D10EC6" w:rsidP="00555F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64.62</w:t>
            </w:r>
          </w:p>
        </w:tc>
        <w:tc>
          <w:tcPr>
            <w:tcW w:w="866" w:type="dxa"/>
            <w:tcBorders>
              <w:top w:val="nil"/>
            </w:tcBorders>
          </w:tcPr>
          <w:p w14:paraId="1DEFFDC1" w14:textId="77777777" w:rsidR="00D10EC6" w:rsidRPr="008A74C1" w:rsidRDefault="00D10EC6" w:rsidP="00555F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104.815</w:t>
            </w:r>
          </w:p>
        </w:tc>
        <w:tc>
          <w:tcPr>
            <w:tcW w:w="0" w:type="auto"/>
            <w:tcBorders>
              <w:top w:val="nil"/>
            </w:tcBorders>
          </w:tcPr>
          <w:p w14:paraId="1AE69D6C" w14:textId="77777777" w:rsidR="00D10EC6" w:rsidRPr="008A74C1" w:rsidRDefault="00D10EC6" w:rsidP="00555F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78.055</w:t>
            </w:r>
          </w:p>
        </w:tc>
        <w:tc>
          <w:tcPr>
            <w:tcW w:w="0" w:type="auto"/>
            <w:tcBorders>
              <w:top w:val="nil"/>
            </w:tcBorders>
          </w:tcPr>
          <w:p w14:paraId="1C31F694" w14:textId="77777777" w:rsidR="00D10EC6" w:rsidRPr="008A74C1" w:rsidRDefault="00D10EC6" w:rsidP="00555F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-0.6928</w:t>
            </w:r>
          </w:p>
        </w:tc>
        <w:tc>
          <w:tcPr>
            <w:tcW w:w="0" w:type="auto"/>
            <w:tcBorders>
              <w:top w:val="nil"/>
            </w:tcBorders>
          </w:tcPr>
          <w:p w14:paraId="43CD4409" w14:textId="77777777" w:rsidR="00D10EC6" w:rsidRPr="008A74C1" w:rsidRDefault="00D10EC6" w:rsidP="00555F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8.35053E-28</w:t>
            </w:r>
          </w:p>
        </w:tc>
        <w:tc>
          <w:tcPr>
            <w:tcW w:w="0" w:type="auto"/>
            <w:tcBorders>
              <w:top w:val="nil"/>
            </w:tcBorders>
          </w:tcPr>
          <w:p w14:paraId="34B7F6EB" w14:textId="77777777" w:rsidR="00D10EC6" w:rsidRPr="008A74C1" w:rsidRDefault="00D10EC6" w:rsidP="00555F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-0.42282</w:t>
            </w:r>
          </w:p>
        </w:tc>
        <w:tc>
          <w:tcPr>
            <w:tcW w:w="0" w:type="auto"/>
            <w:tcBorders>
              <w:top w:val="nil"/>
            </w:tcBorders>
          </w:tcPr>
          <w:p w14:paraId="1088738F" w14:textId="77777777" w:rsidR="00D10EC6" w:rsidRPr="008A74C1" w:rsidRDefault="00D10EC6" w:rsidP="00555F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1.77E-13</w:t>
            </w:r>
          </w:p>
        </w:tc>
      </w:tr>
      <w:tr w:rsidR="00D10EC6" w:rsidRPr="008A74C1" w14:paraId="29DB5458" w14:textId="77777777" w:rsidTr="00555F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3"/>
            <w:tcBorders>
              <w:top w:val="single" w:sz="8" w:space="0" w:color="auto"/>
              <w:bottom w:val="nil"/>
            </w:tcBorders>
          </w:tcPr>
          <w:p w14:paraId="0E4CB9EF" w14:textId="77777777" w:rsidR="00D10EC6" w:rsidRPr="00006139" w:rsidRDefault="00D10EC6" w:rsidP="00555F25">
            <w:pPr>
              <w:widowControl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00613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GO: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00613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0010512 </w:t>
            </w:r>
            <w:r w:rsidRPr="00006139">
              <w:rPr>
                <w:rFonts w:ascii="Times New Roman" w:eastAsia="等线" w:hAnsi="Times New Roman" w:cs="Times New Roman"/>
                <w:sz w:val="20"/>
                <w:szCs w:val="20"/>
              </w:rPr>
              <w:t>negative regulation of phosphatidylinositol biosynthetic process</w:t>
            </w:r>
          </w:p>
        </w:tc>
        <w:tc>
          <w:tcPr>
            <w:tcW w:w="866" w:type="dxa"/>
            <w:tcBorders>
              <w:top w:val="single" w:sz="8" w:space="0" w:color="auto"/>
              <w:bottom w:val="nil"/>
            </w:tcBorders>
          </w:tcPr>
          <w:p w14:paraId="3085C36B" w14:textId="77777777" w:rsidR="00D10EC6" w:rsidRPr="008A74C1" w:rsidRDefault="00D10EC6" w:rsidP="00555F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  <w:tcBorders>
              <w:top w:val="single" w:sz="8" w:space="0" w:color="auto"/>
              <w:bottom w:val="nil"/>
            </w:tcBorders>
          </w:tcPr>
          <w:p w14:paraId="16A69F30" w14:textId="77777777" w:rsidR="00D10EC6" w:rsidRPr="008A74C1" w:rsidRDefault="00D10EC6" w:rsidP="00555F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nil"/>
            </w:tcBorders>
          </w:tcPr>
          <w:p w14:paraId="1135BA93" w14:textId="77777777" w:rsidR="00D10EC6" w:rsidRPr="008A74C1" w:rsidRDefault="00D10EC6" w:rsidP="00555F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nil"/>
            </w:tcBorders>
          </w:tcPr>
          <w:p w14:paraId="55434D7A" w14:textId="77777777" w:rsidR="00D10EC6" w:rsidRPr="008A74C1" w:rsidRDefault="00D10EC6" w:rsidP="00555F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nil"/>
            </w:tcBorders>
          </w:tcPr>
          <w:p w14:paraId="12002461" w14:textId="77777777" w:rsidR="00D10EC6" w:rsidRPr="008A74C1" w:rsidRDefault="00D10EC6" w:rsidP="00555F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nil"/>
            </w:tcBorders>
          </w:tcPr>
          <w:p w14:paraId="2A8055A9" w14:textId="77777777" w:rsidR="00D10EC6" w:rsidRPr="008A74C1" w:rsidRDefault="00D10EC6" w:rsidP="00555F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nil"/>
            </w:tcBorders>
          </w:tcPr>
          <w:p w14:paraId="1863059F" w14:textId="77777777" w:rsidR="00D10EC6" w:rsidRPr="008A74C1" w:rsidRDefault="00D10EC6" w:rsidP="00555F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</w:p>
        </w:tc>
      </w:tr>
      <w:tr w:rsidR="00D10EC6" w:rsidRPr="008A74C1" w14:paraId="75484581" w14:textId="77777777" w:rsidTr="00555F2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il"/>
              <w:bottom w:val="single" w:sz="12" w:space="0" w:color="auto"/>
            </w:tcBorders>
          </w:tcPr>
          <w:p w14:paraId="5E3F748E" w14:textId="77777777" w:rsidR="00D10EC6" w:rsidRPr="008A74C1" w:rsidRDefault="00D10EC6" w:rsidP="00555F25">
            <w:pPr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An01g09480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</w:tcPr>
          <w:p w14:paraId="43675B74" w14:textId="77777777" w:rsidR="00D10EC6" w:rsidRPr="008A74C1" w:rsidRDefault="00D10EC6" w:rsidP="00555F25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sz w:val="20"/>
                <w:szCs w:val="20"/>
              </w:rPr>
              <w:t>cho</w:t>
            </w: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</w:tcPr>
          <w:p w14:paraId="6F2C523F" w14:textId="77777777" w:rsidR="00D10EC6" w:rsidRPr="008A74C1" w:rsidRDefault="00D10EC6" w:rsidP="00555F25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Phosphatidylserine synthase</w:t>
            </w:r>
          </w:p>
        </w:tc>
        <w:tc>
          <w:tcPr>
            <w:tcW w:w="866" w:type="dxa"/>
            <w:tcBorders>
              <w:top w:val="nil"/>
              <w:bottom w:val="single" w:sz="12" w:space="0" w:color="auto"/>
            </w:tcBorders>
          </w:tcPr>
          <w:p w14:paraId="125C2450" w14:textId="77777777" w:rsidR="00D10EC6" w:rsidRPr="008A74C1" w:rsidRDefault="00D10EC6" w:rsidP="00555F25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168.395</w:t>
            </w:r>
          </w:p>
        </w:tc>
        <w:tc>
          <w:tcPr>
            <w:tcW w:w="866" w:type="dxa"/>
            <w:tcBorders>
              <w:top w:val="nil"/>
              <w:bottom w:val="single" w:sz="12" w:space="0" w:color="auto"/>
            </w:tcBorders>
          </w:tcPr>
          <w:p w14:paraId="73E9DA6A" w14:textId="77777777" w:rsidR="00D10EC6" w:rsidRPr="008A74C1" w:rsidRDefault="00D10EC6" w:rsidP="00555F25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107.64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</w:tcPr>
          <w:p w14:paraId="6D6D0E0A" w14:textId="77777777" w:rsidR="00D10EC6" w:rsidRPr="008A74C1" w:rsidRDefault="00D10EC6" w:rsidP="00555F25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109.045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</w:tcPr>
          <w:p w14:paraId="0BC08774" w14:textId="77777777" w:rsidR="00D10EC6" w:rsidRPr="008A74C1" w:rsidRDefault="00D10EC6" w:rsidP="00555F25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0.642601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</w:tcPr>
          <w:p w14:paraId="74191D51" w14:textId="77777777" w:rsidR="00D10EC6" w:rsidRPr="008A74C1" w:rsidRDefault="00D10EC6" w:rsidP="00555F25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2.62336E-49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</w:tcPr>
          <w:p w14:paraId="0286A4C4" w14:textId="77777777" w:rsidR="00D10EC6" w:rsidRPr="008A74C1" w:rsidRDefault="00D10EC6" w:rsidP="00555F25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0.019368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</w:tcPr>
          <w:p w14:paraId="026B9BE5" w14:textId="77777777" w:rsidR="00D10EC6" w:rsidRPr="008A74C1" w:rsidRDefault="00D10EC6" w:rsidP="00555F25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0"/>
                <w:szCs w:val="20"/>
              </w:rPr>
            </w:pPr>
            <w:r w:rsidRPr="008A74C1">
              <w:rPr>
                <w:rFonts w:ascii="Times New Roman" w:eastAsia="等线" w:hAnsi="Times New Roman" w:cs="Times New Roman"/>
                <w:sz w:val="20"/>
                <w:szCs w:val="20"/>
              </w:rPr>
              <w:t>0.310171</w:t>
            </w:r>
          </w:p>
        </w:tc>
      </w:tr>
    </w:tbl>
    <w:p w14:paraId="709F683B" w14:textId="77777777" w:rsidR="00D10EC6" w:rsidRDefault="00D10EC6" w:rsidP="00D10EC6">
      <w:pPr>
        <w:rPr>
          <w:rFonts w:ascii="Times New Roman" w:hAnsi="Times New Roman" w:cs="Times New Roman"/>
        </w:rPr>
      </w:pPr>
    </w:p>
    <w:p w14:paraId="2E6E9A3E" w14:textId="77777777" w:rsidR="00D10EC6" w:rsidRDefault="00D10EC6" w:rsidP="00D10EC6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EDDE58A" w14:textId="7CC8EDAC" w:rsidR="00083672" w:rsidRDefault="00D10EC6" w:rsidP="00D10EC6">
      <w:pPr>
        <w:rPr>
          <w:rStyle w:val="fontstyle21"/>
          <w:rFonts w:ascii="Times New Roman" w:hAnsi="Times New Roman" w:cs="Times New Roman"/>
          <w:b/>
        </w:rPr>
      </w:pPr>
      <w:r w:rsidRPr="008E4582">
        <w:rPr>
          <w:rStyle w:val="fontstyle21"/>
          <w:rFonts w:ascii="Times New Roman" w:hAnsi="Times New Roman" w:cs="Times New Roman"/>
          <w:b/>
        </w:rPr>
        <w:lastRenderedPageBreak/>
        <w:t>Table S</w:t>
      </w:r>
      <w:r w:rsidR="008E4582">
        <w:rPr>
          <w:rStyle w:val="fontstyle21"/>
          <w:rFonts w:ascii="Times New Roman" w:hAnsi="Times New Roman" w:cs="Times New Roman"/>
          <w:b/>
        </w:rPr>
        <w:t>13</w:t>
      </w:r>
      <w:r w:rsidRPr="008E4582">
        <w:rPr>
          <w:rStyle w:val="fontstyle21"/>
          <w:rFonts w:ascii="Times New Roman" w:hAnsi="Times New Roman" w:cs="Times New Roman"/>
          <w:b/>
        </w:rPr>
        <w:t xml:space="preserve"> Differentially expressed ERAD genes in A. niger</w:t>
      </w:r>
    </w:p>
    <w:tbl>
      <w:tblPr>
        <w:tblStyle w:val="2"/>
        <w:tblpPr w:leftFromText="180" w:rightFromText="180" w:vertAnchor="page" w:horzAnchor="margin" w:tblpY="2137"/>
        <w:tblW w:w="0" w:type="auto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93"/>
        <w:gridCol w:w="3827"/>
        <w:gridCol w:w="1134"/>
        <w:gridCol w:w="709"/>
        <w:gridCol w:w="992"/>
        <w:gridCol w:w="709"/>
        <w:gridCol w:w="708"/>
        <w:gridCol w:w="851"/>
        <w:gridCol w:w="850"/>
        <w:gridCol w:w="851"/>
        <w:gridCol w:w="850"/>
        <w:gridCol w:w="851"/>
      </w:tblGrid>
      <w:tr w:rsidR="007931BE" w:rsidRPr="00E402DC" w14:paraId="39AC86DC" w14:textId="77777777" w:rsidTr="003B10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tcBorders>
              <w:top w:val="single" w:sz="12" w:space="0" w:color="auto"/>
            </w:tcBorders>
            <w:vAlign w:val="center"/>
          </w:tcPr>
          <w:p w14:paraId="3701DB0E" w14:textId="7CC8EDAC" w:rsidR="007931BE" w:rsidRPr="00E402DC" w:rsidRDefault="007931BE" w:rsidP="0008367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hAnsi="Times New Roman" w:cs="Times New Roman"/>
                <w:sz w:val="16"/>
                <w:szCs w:val="16"/>
              </w:rPr>
              <w:t xml:space="preserve">Gene name in </w:t>
            </w:r>
            <w:r w:rsidRPr="00E402D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S. cerevisiae</w:t>
            </w:r>
          </w:p>
        </w:tc>
        <w:tc>
          <w:tcPr>
            <w:tcW w:w="3827" w:type="dxa"/>
            <w:vMerge w:val="restart"/>
            <w:tcBorders>
              <w:top w:val="single" w:sz="12" w:space="0" w:color="auto"/>
            </w:tcBorders>
            <w:vAlign w:val="center"/>
          </w:tcPr>
          <w:p w14:paraId="5D3D77F5" w14:textId="77777777" w:rsidR="007931BE" w:rsidRPr="00E402DC" w:rsidRDefault="007931BE" w:rsidP="000836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hAnsi="Times New Roman" w:cs="Times New Roman"/>
                <w:sz w:val="16"/>
                <w:szCs w:val="16"/>
              </w:rPr>
              <w:t>Description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14:paraId="1A2FE3F9" w14:textId="77777777" w:rsidR="007931BE" w:rsidRPr="00E402DC" w:rsidRDefault="007931BE" w:rsidP="000836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hAnsi="Times New Roman" w:cs="Times New Roman"/>
                <w:sz w:val="16"/>
                <w:szCs w:val="16"/>
              </w:rPr>
              <w:t xml:space="preserve">Sequence Hits in </w:t>
            </w:r>
            <w:r w:rsidRPr="00E402DC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A. niger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</w:tcBorders>
            <w:vAlign w:val="center"/>
          </w:tcPr>
          <w:p w14:paraId="3A498580" w14:textId="77777777" w:rsidR="007931BE" w:rsidRPr="00E402DC" w:rsidRDefault="007931BE" w:rsidP="000836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hAnsi="Times New Roman" w:cs="Times New Roman"/>
                <w:sz w:val="16"/>
                <w:szCs w:val="16"/>
              </w:rPr>
              <w:t>Score (bits)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</w:tcBorders>
            <w:vAlign w:val="center"/>
          </w:tcPr>
          <w:p w14:paraId="31934243" w14:textId="77777777" w:rsidR="007931BE" w:rsidRPr="00E402DC" w:rsidRDefault="007931BE" w:rsidP="000836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hAnsi="Times New Roman" w:cs="Times New Roman"/>
                <w:sz w:val="16"/>
                <w:szCs w:val="16"/>
              </w:rPr>
              <w:t>E-value</w:t>
            </w:r>
          </w:p>
        </w:tc>
        <w:tc>
          <w:tcPr>
            <w:tcW w:w="5670" w:type="dxa"/>
            <w:gridSpan w:val="7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961D81B" w14:textId="77777777" w:rsidR="007931BE" w:rsidRPr="00E402DC" w:rsidRDefault="007931BE" w:rsidP="000836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hAnsi="Times New Roman" w:cs="Times New Roman"/>
                <w:sz w:val="16"/>
                <w:szCs w:val="16"/>
              </w:rPr>
              <w:t>Normalized expression level</w:t>
            </w:r>
          </w:p>
        </w:tc>
      </w:tr>
      <w:tr w:rsidR="007931BE" w:rsidRPr="00E402DC" w14:paraId="38B875D0" w14:textId="77777777" w:rsidTr="003B10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vAlign w:val="center"/>
          </w:tcPr>
          <w:p w14:paraId="2ABE73ED" w14:textId="77777777" w:rsidR="007931BE" w:rsidRPr="00E402DC" w:rsidRDefault="007931BE" w:rsidP="000836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27" w:type="dxa"/>
            <w:vMerge/>
            <w:vAlign w:val="center"/>
          </w:tcPr>
          <w:p w14:paraId="677201F1" w14:textId="77777777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14:paraId="1BC17942" w14:textId="77777777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14:paraId="6855925F" w14:textId="77777777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14:paraId="35DD2599" w14:textId="77777777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tcBorders>
              <w:top w:val="nil"/>
            </w:tcBorders>
            <w:vAlign w:val="center"/>
          </w:tcPr>
          <w:p w14:paraId="7FF82550" w14:textId="77777777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402D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WT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</w:tcBorders>
            <w:vAlign w:val="center"/>
          </w:tcPr>
          <w:p w14:paraId="6DBC59E2" w14:textId="665D97A6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402D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Δ</w:t>
            </w:r>
            <w:r w:rsidR="007A45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ino2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</w:tcBorders>
            <w:vAlign w:val="center"/>
          </w:tcPr>
          <w:p w14:paraId="6DD11BA0" w14:textId="77777777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402D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INO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1DB1F4" w14:textId="38165C07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402D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Δ</w:t>
            </w:r>
            <w:r w:rsidR="007A45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ino2</w:t>
            </w:r>
            <w:r w:rsidRPr="00E402D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/WT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40959D" w14:textId="77777777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402D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INO/WT</w:t>
            </w:r>
          </w:p>
        </w:tc>
      </w:tr>
      <w:tr w:rsidR="007931BE" w:rsidRPr="00E402DC" w14:paraId="72CD8982" w14:textId="77777777" w:rsidTr="003B10EC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vAlign w:val="center"/>
          </w:tcPr>
          <w:p w14:paraId="178C74DF" w14:textId="77777777" w:rsidR="007931BE" w:rsidRPr="00E402DC" w:rsidRDefault="007931BE" w:rsidP="00083672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27" w:type="dxa"/>
            <w:vMerge/>
            <w:vAlign w:val="center"/>
          </w:tcPr>
          <w:p w14:paraId="026C4D5B" w14:textId="77777777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14:paraId="0FE05455" w14:textId="77777777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14:paraId="2C10042B" w14:textId="77777777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vMerge/>
            <w:vAlign w:val="center"/>
          </w:tcPr>
          <w:p w14:paraId="7D7CB471" w14:textId="77777777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14:paraId="3423568D" w14:textId="77777777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14:paraId="4ABC30AB" w14:textId="77777777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14:paraId="30A3FAF8" w14:textId="77777777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1DDFD6AF" w14:textId="77777777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402D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Log</w:t>
            </w:r>
            <w:r w:rsidRPr="00E402DC"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bscript"/>
              </w:rPr>
              <w:t>2</w:t>
            </w:r>
            <w:r w:rsidRPr="00E402D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FC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2F3BC234" w14:textId="77777777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402D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Q-value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22961B6F" w14:textId="77777777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402D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Log</w:t>
            </w:r>
            <w:r w:rsidRPr="00E402DC"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bscript"/>
              </w:rPr>
              <w:t>2</w:t>
            </w:r>
            <w:r w:rsidRPr="00E402D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FC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73A7434B" w14:textId="77777777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402D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Q-value</w:t>
            </w:r>
          </w:p>
        </w:tc>
      </w:tr>
      <w:tr w:rsidR="007931BE" w:rsidRPr="00E402DC" w14:paraId="6E571AF5" w14:textId="77777777" w:rsidTr="003B10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</w:tcBorders>
            <w:vAlign w:val="center"/>
          </w:tcPr>
          <w:p w14:paraId="52212468" w14:textId="10FA4452" w:rsidR="007931BE" w:rsidRPr="00E402DC" w:rsidRDefault="007931BE" w:rsidP="0008367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hAnsi="Times New Roman" w:cs="Times New Roman"/>
                <w:sz w:val="16"/>
                <w:szCs w:val="16"/>
              </w:rPr>
              <w:t>cwh41</w:t>
            </w:r>
          </w:p>
        </w:tc>
        <w:tc>
          <w:tcPr>
            <w:tcW w:w="3827" w:type="dxa"/>
            <w:tcBorders>
              <w:top w:val="single" w:sz="4" w:space="0" w:color="auto"/>
            </w:tcBorders>
            <w:vAlign w:val="center"/>
          </w:tcPr>
          <w:p w14:paraId="5C7E7E13" w14:textId="7BEF9773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hAnsi="Times New Roman" w:cs="Times New Roman"/>
                <w:sz w:val="16"/>
                <w:szCs w:val="16"/>
              </w:rPr>
              <w:t xml:space="preserve">Processing alpha </w:t>
            </w:r>
            <w:proofErr w:type="gramStart"/>
            <w:r w:rsidRPr="00E402DC">
              <w:rPr>
                <w:rFonts w:ascii="Times New Roman" w:hAnsi="Times New Roman" w:cs="Times New Roman"/>
                <w:sz w:val="16"/>
                <w:szCs w:val="16"/>
              </w:rPr>
              <w:t>glucosidase</w:t>
            </w:r>
            <w:proofErr w:type="gramEnd"/>
            <w:r w:rsidRPr="00E402DC">
              <w:rPr>
                <w:rFonts w:ascii="Times New Roman" w:hAnsi="Times New Roman" w:cs="Times New Roman"/>
                <w:sz w:val="16"/>
                <w:szCs w:val="16"/>
              </w:rPr>
              <w:t xml:space="preserve"> I 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7BB78600" w14:textId="3833B199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An15g01420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4A9CABCE" w14:textId="006A0703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514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7777D6C6" w14:textId="339674C4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4.00E-146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4B775B12" w14:textId="471F898D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33.64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3CEDA62B" w14:textId="56800F47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20.245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040C974B" w14:textId="094B6112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24.32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7214B949" w14:textId="323AAB84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-0.73302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201529B2" w14:textId="23073FBF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5.07E-45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66ED5506" w14:textId="5442B6EA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-0.46636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39E3AC55" w14:textId="4EE47267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3.86E-23</w:t>
            </w:r>
          </w:p>
        </w:tc>
      </w:tr>
      <w:tr w:rsidR="007931BE" w:rsidRPr="00E402DC" w14:paraId="246DFF16" w14:textId="77777777" w:rsidTr="003B10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1EB2204B" w14:textId="00D907EF" w:rsidR="007931BE" w:rsidRPr="00E402DC" w:rsidRDefault="007931BE" w:rsidP="0008367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hAnsi="Times New Roman" w:cs="Times New Roman"/>
                <w:sz w:val="16"/>
                <w:szCs w:val="16"/>
              </w:rPr>
              <w:t>der1</w:t>
            </w:r>
          </w:p>
        </w:tc>
        <w:tc>
          <w:tcPr>
            <w:tcW w:w="3827" w:type="dxa"/>
            <w:vAlign w:val="center"/>
          </w:tcPr>
          <w:p w14:paraId="328D9751" w14:textId="16B76675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hAnsi="Times New Roman" w:cs="Times New Roman"/>
                <w:sz w:val="16"/>
                <w:szCs w:val="16"/>
              </w:rPr>
              <w:t xml:space="preserve">ER membrane protein that promotes export of misfolded polypeptides requires N-terminal acetylation by </w:t>
            </w:r>
            <w:proofErr w:type="spellStart"/>
            <w:r w:rsidRPr="00E402DC">
              <w:rPr>
                <w:rFonts w:ascii="Times New Roman" w:hAnsi="Times New Roman" w:cs="Times New Roman"/>
                <w:sz w:val="16"/>
                <w:szCs w:val="16"/>
              </w:rPr>
              <w:t>NatB</w:t>
            </w:r>
            <w:proofErr w:type="spellEnd"/>
          </w:p>
        </w:tc>
        <w:tc>
          <w:tcPr>
            <w:tcW w:w="1134" w:type="dxa"/>
            <w:vAlign w:val="center"/>
          </w:tcPr>
          <w:p w14:paraId="7CF2CF7F" w14:textId="2036E16B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An15g00640</w:t>
            </w:r>
          </w:p>
        </w:tc>
        <w:tc>
          <w:tcPr>
            <w:tcW w:w="709" w:type="dxa"/>
            <w:vAlign w:val="center"/>
          </w:tcPr>
          <w:p w14:paraId="0A0F2982" w14:textId="5F69779D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92" w:type="dxa"/>
            <w:vAlign w:val="center"/>
          </w:tcPr>
          <w:p w14:paraId="02B82923" w14:textId="70009302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4.00E-10</w:t>
            </w:r>
          </w:p>
        </w:tc>
        <w:tc>
          <w:tcPr>
            <w:tcW w:w="709" w:type="dxa"/>
            <w:vAlign w:val="center"/>
          </w:tcPr>
          <w:p w14:paraId="6E0ECD13" w14:textId="1A2FD69B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20.675</w:t>
            </w:r>
          </w:p>
        </w:tc>
        <w:tc>
          <w:tcPr>
            <w:tcW w:w="708" w:type="dxa"/>
            <w:vAlign w:val="center"/>
          </w:tcPr>
          <w:p w14:paraId="48DE35EF" w14:textId="59F56D08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16.58</w:t>
            </w:r>
          </w:p>
        </w:tc>
        <w:tc>
          <w:tcPr>
            <w:tcW w:w="851" w:type="dxa"/>
            <w:vAlign w:val="center"/>
          </w:tcPr>
          <w:p w14:paraId="0FC7EF1D" w14:textId="0B4D99DA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20.335</w:t>
            </w:r>
          </w:p>
        </w:tc>
        <w:tc>
          <w:tcPr>
            <w:tcW w:w="850" w:type="dxa"/>
            <w:vAlign w:val="center"/>
          </w:tcPr>
          <w:p w14:paraId="042CE47C" w14:textId="7BDCF3E9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-0.32015</w:t>
            </w:r>
          </w:p>
        </w:tc>
        <w:tc>
          <w:tcPr>
            <w:tcW w:w="851" w:type="dxa"/>
            <w:vAlign w:val="center"/>
          </w:tcPr>
          <w:p w14:paraId="49461E52" w14:textId="46D6D0B2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0.002113</w:t>
            </w:r>
          </w:p>
        </w:tc>
        <w:tc>
          <w:tcPr>
            <w:tcW w:w="850" w:type="dxa"/>
            <w:vAlign w:val="center"/>
          </w:tcPr>
          <w:p w14:paraId="22060F40" w14:textId="50C8C4FB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-0.02278</w:t>
            </w:r>
          </w:p>
        </w:tc>
        <w:tc>
          <w:tcPr>
            <w:tcW w:w="851" w:type="dxa"/>
            <w:vAlign w:val="center"/>
          </w:tcPr>
          <w:p w14:paraId="5D83CD76" w14:textId="5E48A0FE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0.360918</w:t>
            </w:r>
          </w:p>
        </w:tc>
      </w:tr>
      <w:tr w:rsidR="007931BE" w:rsidRPr="00E402DC" w14:paraId="61200033" w14:textId="77777777" w:rsidTr="003B10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2ADFB2F4" w14:textId="4E2F3FA5" w:rsidR="007931BE" w:rsidRPr="00E402DC" w:rsidRDefault="007931BE" w:rsidP="0008367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hAnsi="Times New Roman" w:cs="Times New Roman"/>
                <w:sz w:val="16"/>
                <w:szCs w:val="16"/>
              </w:rPr>
              <w:t>gtb1</w:t>
            </w:r>
          </w:p>
        </w:tc>
        <w:tc>
          <w:tcPr>
            <w:tcW w:w="3827" w:type="dxa"/>
            <w:vAlign w:val="center"/>
          </w:tcPr>
          <w:p w14:paraId="62E10AD0" w14:textId="078DA47C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hAnsi="Times New Roman" w:cs="Times New Roman"/>
                <w:sz w:val="16"/>
                <w:szCs w:val="16"/>
              </w:rPr>
              <w:t>Glucosidase II beta subunit, forms a complex with alpha subunit Rot2p</w:t>
            </w:r>
          </w:p>
        </w:tc>
        <w:tc>
          <w:tcPr>
            <w:tcW w:w="1134" w:type="dxa"/>
            <w:vAlign w:val="center"/>
          </w:tcPr>
          <w:p w14:paraId="6E68B509" w14:textId="6727772F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31" w:name="RANGE!B4"/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An13g00620</w:t>
            </w:r>
            <w:bookmarkEnd w:id="31"/>
          </w:p>
        </w:tc>
        <w:tc>
          <w:tcPr>
            <w:tcW w:w="709" w:type="dxa"/>
            <w:vAlign w:val="center"/>
          </w:tcPr>
          <w:p w14:paraId="41F6148D" w14:textId="6DBE3774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85</w:t>
            </w:r>
          </w:p>
        </w:tc>
        <w:tc>
          <w:tcPr>
            <w:tcW w:w="992" w:type="dxa"/>
            <w:vAlign w:val="center"/>
          </w:tcPr>
          <w:p w14:paraId="187F4FD9" w14:textId="17288760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4.00E-17</w:t>
            </w:r>
          </w:p>
        </w:tc>
        <w:tc>
          <w:tcPr>
            <w:tcW w:w="709" w:type="dxa"/>
            <w:vAlign w:val="center"/>
          </w:tcPr>
          <w:p w14:paraId="6726FD83" w14:textId="2C5C94DE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93.96</w:t>
            </w:r>
          </w:p>
        </w:tc>
        <w:tc>
          <w:tcPr>
            <w:tcW w:w="708" w:type="dxa"/>
            <w:vAlign w:val="center"/>
          </w:tcPr>
          <w:p w14:paraId="5DD887F2" w14:textId="6D76A503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65.545</w:t>
            </w:r>
          </w:p>
        </w:tc>
        <w:tc>
          <w:tcPr>
            <w:tcW w:w="851" w:type="dxa"/>
            <w:vAlign w:val="center"/>
          </w:tcPr>
          <w:p w14:paraId="56E42455" w14:textId="081E97A9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83.305</w:t>
            </w:r>
          </w:p>
        </w:tc>
        <w:tc>
          <w:tcPr>
            <w:tcW w:w="850" w:type="dxa"/>
            <w:vAlign w:val="center"/>
          </w:tcPr>
          <w:p w14:paraId="0952AD6B" w14:textId="3F64E455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-0.51987</w:t>
            </w:r>
          </w:p>
        </w:tc>
        <w:tc>
          <w:tcPr>
            <w:tcW w:w="851" w:type="dxa"/>
            <w:vAlign w:val="center"/>
          </w:tcPr>
          <w:p w14:paraId="43D3A1DC" w14:textId="1FA4769C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1.04E-46</w:t>
            </w:r>
          </w:p>
        </w:tc>
        <w:tc>
          <w:tcPr>
            <w:tcW w:w="850" w:type="dxa"/>
            <w:vAlign w:val="center"/>
          </w:tcPr>
          <w:p w14:paraId="28F55368" w14:textId="153D34FD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-0.17204</w:t>
            </w:r>
          </w:p>
        </w:tc>
        <w:tc>
          <w:tcPr>
            <w:tcW w:w="851" w:type="dxa"/>
            <w:vAlign w:val="center"/>
          </w:tcPr>
          <w:p w14:paraId="668D987E" w14:textId="28EDDCC0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1.01E-07</w:t>
            </w:r>
          </w:p>
        </w:tc>
      </w:tr>
      <w:tr w:rsidR="007931BE" w:rsidRPr="00E402DC" w14:paraId="008EEA19" w14:textId="77777777" w:rsidTr="003B10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23B489FB" w14:textId="504043CF" w:rsidR="007931BE" w:rsidRPr="00E402DC" w:rsidRDefault="007931BE" w:rsidP="0008367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hAnsi="Times New Roman" w:cs="Times New Roman"/>
                <w:sz w:val="16"/>
                <w:szCs w:val="16"/>
              </w:rPr>
              <w:t>hrd1</w:t>
            </w:r>
          </w:p>
        </w:tc>
        <w:tc>
          <w:tcPr>
            <w:tcW w:w="3827" w:type="dxa"/>
            <w:vAlign w:val="center"/>
          </w:tcPr>
          <w:p w14:paraId="601E39C6" w14:textId="72B923BC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hAnsi="Times New Roman" w:cs="Times New Roman"/>
                <w:sz w:val="16"/>
                <w:szCs w:val="16"/>
              </w:rPr>
              <w:t>Ubiquitin-protein ligase involved in ER-associated degradation (ERAD) of misfolded proteins</w:t>
            </w:r>
          </w:p>
        </w:tc>
        <w:tc>
          <w:tcPr>
            <w:tcW w:w="1134" w:type="dxa"/>
            <w:vAlign w:val="center"/>
          </w:tcPr>
          <w:p w14:paraId="029B47BC" w14:textId="4FFF1B55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An16g07970</w:t>
            </w:r>
          </w:p>
        </w:tc>
        <w:tc>
          <w:tcPr>
            <w:tcW w:w="709" w:type="dxa"/>
            <w:vAlign w:val="center"/>
          </w:tcPr>
          <w:p w14:paraId="1A1BB2DE" w14:textId="4D39654A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129</w:t>
            </w:r>
          </w:p>
        </w:tc>
        <w:tc>
          <w:tcPr>
            <w:tcW w:w="992" w:type="dxa"/>
            <w:vAlign w:val="center"/>
          </w:tcPr>
          <w:p w14:paraId="33A9B1A3" w14:textId="5CC2EBE3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2.00E-30</w:t>
            </w:r>
          </w:p>
        </w:tc>
        <w:tc>
          <w:tcPr>
            <w:tcW w:w="709" w:type="dxa"/>
            <w:vAlign w:val="center"/>
          </w:tcPr>
          <w:p w14:paraId="10109388" w14:textId="0ED8131B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52.675</w:t>
            </w:r>
          </w:p>
        </w:tc>
        <w:tc>
          <w:tcPr>
            <w:tcW w:w="708" w:type="dxa"/>
            <w:vAlign w:val="center"/>
          </w:tcPr>
          <w:p w14:paraId="66F88FA9" w14:textId="47F88766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32.865</w:t>
            </w:r>
          </w:p>
        </w:tc>
        <w:tc>
          <w:tcPr>
            <w:tcW w:w="851" w:type="dxa"/>
            <w:vAlign w:val="center"/>
          </w:tcPr>
          <w:p w14:paraId="68AC3CA1" w14:textId="39FD89B8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47.055</w:t>
            </w:r>
          </w:p>
        </w:tc>
        <w:tc>
          <w:tcPr>
            <w:tcW w:w="850" w:type="dxa"/>
            <w:vAlign w:val="center"/>
          </w:tcPr>
          <w:p w14:paraId="329EDE75" w14:textId="23D99A23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-0.67488</w:t>
            </w:r>
          </w:p>
        </w:tc>
        <w:tc>
          <w:tcPr>
            <w:tcW w:w="851" w:type="dxa"/>
            <w:vAlign w:val="center"/>
          </w:tcPr>
          <w:p w14:paraId="13C8EC8C" w14:textId="4F0806D7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2E-52</w:t>
            </w:r>
          </w:p>
        </w:tc>
        <w:tc>
          <w:tcPr>
            <w:tcW w:w="850" w:type="dxa"/>
            <w:vAlign w:val="center"/>
          </w:tcPr>
          <w:p w14:paraId="1E27799F" w14:textId="05CB36E8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-0.16131</w:t>
            </w:r>
          </w:p>
        </w:tc>
        <w:tc>
          <w:tcPr>
            <w:tcW w:w="851" w:type="dxa"/>
            <w:vAlign w:val="center"/>
          </w:tcPr>
          <w:p w14:paraId="6B719C87" w14:textId="64AE62F3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2.46E-05</w:t>
            </w:r>
          </w:p>
        </w:tc>
      </w:tr>
      <w:tr w:rsidR="007931BE" w:rsidRPr="00E402DC" w14:paraId="3C0961B3" w14:textId="77777777" w:rsidTr="003B10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05B768B9" w14:textId="71624881" w:rsidR="007931BE" w:rsidRPr="00E402DC" w:rsidRDefault="007931BE" w:rsidP="0008367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hAnsi="Times New Roman" w:cs="Times New Roman"/>
                <w:sz w:val="16"/>
                <w:szCs w:val="16"/>
              </w:rPr>
              <w:t>hrd3</w:t>
            </w:r>
          </w:p>
        </w:tc>
        <w:tc>
          <w:tcPr>
            <w:tcW w:w="3827" w:type="dxa"/>
            <w:vAlign w:val="center"/>
          </w:tcPr>
          <w:p w14:paraId="6839380E" w14:textId="6485DA58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hAnsi="Times New Roman" w:cs="Times New Roman"/>
                <w:sz w:val="16"/>
                <w:szCs w:val="16"/>
              </w:rPr>
              <w:t>ER membrane protein that plays a central role in ERAD</w:t>
            </w:r>
          </w:p>
        </w:tc>
        <w:tc>
          <w:tcPr>
            <w:tcW w:w="1134" w:type="dxa"/>
            <w:vAlign w:val="center"/>
          </w:tcPr>
          <w:p w14:paraId="762854EC" w14:textId="0D3D7B23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An01g12720</w:t>
            </w:r>
          </w:p>
        </w:tc>
        <w:tc>
          <w:tcPr>
            <w:tcW w:w="709" w:type="dxa"/>
            <w:vAlign w:val="center"/>
          </w:tcPr>
          <w:p w14:paraId="044EC88A" w14:textId="037135EF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160</w:t>
            </w:r>
          </w:p>
        </w:tc>
        <w:tc>
          <w:tcPr>
            <w:tcW w:w="992" w:type="dxa"/>
            <w:vAlign w:val="center"/>
          </w:tcPr>
          <w:p w14:paraId="5D7011B3" w14:textId="7F546F2C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1.00E-39</w:t>
            </w:r>
          </w:p>
        </w:tc>
        <w:tc>
          <w:tcPr>
            <w:tcW w:w="709" w:type="dxa"/>
            <w:vAlign w:val="center"/>
          </w:tcPr>
          <w:p w14:paraId="2F63E961" w14:textId="566ED0D0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76.455</w:t>
            </w:r>
          </w:p>
        </w:tc>
        <w:tc>
          <w:tcPr>
            <w:tcW w:w="708" w:type="dxa"/>
            <w:vAlign w:val="center"/>
          </w:tcPr>
          <w:p w14:paraId="26FCF08D" w14:textId="61A84839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43.75</w:t>
            </w:r>
          </w:p>
        </w:tc>
        <w:tc>
          <w:tcPr>
            <w:tcW w:w="851" w:type="dxa"/>
            <w:vAlign w:val="center"/>
          </w:tcPr>
          <w:p w14:paraId="50A5218C" w14:textId="67DA03CF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65.245</w:t>
            </w:r>
          </w:p>
        </w:tc>
        <w:tc>
          <w:tcPr>
            <w:tcW w:w="850" w:type="dxa"/>
            <w:vAlign w:val="center"/>
          </w:tcPr>
          <w:p w14:paraId="6A04C6E8" w14:textId="1FEAABEA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-0.8035</w:t>
            </w:r>
          </w:p>
        </w:tc>
        <w:tc>
          <w:tcPr>
            <w:tcW w:w="851" w:type="dxa"/>
            <w:vAlign w:val="center"/>
          </w:tcPr>
          <w:p w14:paraId="544FA452" w14:textId="79B75633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4.39E-98</w:t>
            </w:r>
          </w:p>
        </w:tc>
        <w:tc>
          <w:tcPr>
            <w:tcW w:w="850" w:type="dxa"/>
            <w:vAlign w:val="center"/>
          </w:tcPr>
          <w:p w14:paraId="0E5FC92A" w14:textId="36428BD6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-0.22556</w:t>
            </w:r>
          </w:p>
        </w:tc>
        <w:tc>
          <w:tcPr>
            <w:tcW w:w="851" w:type="dxa"/>
            <w:vAlign w:val="center"/>
          </w:tcPr>
          <w:p w14:paraId="0BB50EE7" w14:textId="159F0305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6.15E-12</w:t>
            </w:r>
          </w:p>
        </w:tc>
      </w:tr>
      <w:tr w:rsidR="007931BE" w:rsidRPr="00E402DC" w14:paraId="37830BCD" w14:textId="77777777" w:rsidTr="003B10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4EF5E931" w14:textId="0E6016B4" w:rsidR="007931BE" w:rsidRPr="00E402DC" w:rsidRDefault="007931BE" w:rsidP="0008367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hAnsi="Times New Roman" w:cs="Times New Roman"/>
                <w:sz w:val="16"/>
                <w:szCs w:val="16"/>
              </w:rPr>
              <w:t>mnl1-1</w:t>
            </w:r>
          </w:p>
        </w:tc>
        <w:tc>
          <w:tcPr>
            <w:tcW w:w="3827" w:type="dxa"/>
            <w:vAlign w:val="center"/>
          </w:tcPr>
          <w:p w14:paraId="4AFFDC7C" w14:textId="75F5EDC2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hAnsi="Times New Roman" w:cs="Times New Roman"/>
                <w:sz w:val="16"/>
                <w:szCs w:val="16"/>
              </w:rPr>
              <w:t xml:space="preserve">Alpha-1,2-specific </w:t>
            </w:r>
            <w:proofErr w:type="spellStart"/>
            <w:r w:rsidRPr="00E402DC">
              <w:rPr>
                <w:rFonts w:ascii="Times New Roman" w:hAnsi="Times New Roman" w:cs="Times New Roman"/>
                <w:sz w:val="16"/>
                <w:szCs w:val="16"/>
              </w:rPr>
              <w:t>exo</w:t>
            </w:r>
            <w:proofErr w:type="spellEnd"/>
            <w:r w:rsidRPr="00E402DC">
              <w:rPr>
                <w:rFonts w:ascii="Times New Roman" w:hAnsi="Times New Roman" w:cs="Times New Roman"/>
                <w:sz w:val="16"/>
                <w:szCs w:val="16"/>
              </w:rPr>
              <w:t>-mannosidase of the endoplasmic reticulum</w:t>
            </w:r>
          </w:p>
        </w:tc>
        <w:tc>
          <w:tcPr>
            <w:tcW w:w="1134" w:type="dxa"/>
            <w:vAlign w:val="center"/>
          </w:tcPr>
          <w:p w14:paraId="54BA5929" w14:textId="2906E18F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An12g00340</w:t>
            </w:r>
          </w:p>
        </w:tc>
        <w:tc>
          <w:tcPr>
            <w:tcW w:w="709" w:type="dxa"/>
            <w:vAlign w:val="center"/>
          </w:tcPr>
          <w:p w14:paraId="0BFB6B1D" w14:textId="781A981D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333</w:t>
            </w:r>
          </w:p>
        </w:tc>
        <w:tc>
          <w:tcPr>
            <w:tcW w:w="992" w:type="dxa"/>
            <w:vAlign w:val="center"/>
          </w:tcPr>
          <w:p w14:paraId="4748FC9E" w14:textId="57C83533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2.00E-91</w:t>
            </w:r>
          </w:p>
        </w:tc>
        <w:tc>
          <w:tcPr>
            <w:tcW w:w="709" w:type="dxa"/>
            <w:vAlign w:val="center"/>
          </w:tcPr>
          <w:p w14:paraId="5610255E" w14:textId="43F306E8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14.18</w:t>
            </w:r>
          </w:p>
        </w:tc>
        <w:tc>
          <w:tcPr>
            <w:tcW w:w="708" w:type="dxa"/>
            <w:vAlign w:val="center"/>
          </w:tcPr>
          <w:p w14:paraId="44767D89" w14:textId="4C65CF0E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8.625</w:t>
            </w:r>
          </w:p>
        </w:tc>
        <w:tc>
          <w:tcPr>
            <w:tcW w:w="851" w:type="dxa"/>
            <w:vAlign w:val="center"/>
          </w:tcPr>
          <w:p w14:paraId="10BACA50" w14:textId="3E526C0E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10.78</w:t>
            </w:r>
          </w:p>
        </w:tc>
        <w:tc>
          <w:tcPr>
            <w:tcW w:w="850" w:type="dxa"/>
            <w:vAlign w:val="center"/>
          </w:tcPr>
          <w:p w14:paraId="68F014DC" w14:textId="13FE7950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-0.71602</w:t>
            </w:r>
          </w:p>
        </w:tc>
        <w:tc>
          <w:tcPr>
            <w:tcW w:w="851" w:type="dxa"/>
            <w:vAlign w:val="center"/>
          </w:tcPr>
          <w:p w14:paraId="5D5D25CB" w14:textId="762A9300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2.21E-22</w:t>
            </w:r>
          </w:p>
        </w:tc>
        <w:tc>
          <w:tcPr>
            <w:tcW w:w="850" w:type="dxa"/>
            <w:vAlign w:val="center"/>
          </w:tcPr>
          <w:p w14:paraId="597FCFD6" w14:textId="0A315004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-0.39441</w:t>
            </w:r>
          </w:p>
        </w:tc>
        <w:tc>
          <w:tcPr>
            <w:tcW w:w="851" w:type="dxa"/>
            <w:vAlign w:val="center"/>
          </w:tcPr>
          <w:p w14:paraId="17551E96" w14:textId="0270B87D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2.38E-09</w:t>
            </w:r>
          </w:p>
        </w:tc>
      </w:tr>
      <w:tr w:rsidR="007931BE" w:rsidRPr="00E402DC" w14:paraId="48B5001F" w14:textId="77777777" w:rsidTr="003B10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396890DD" w14:textId="01642617" w:rsidR="007931BE" w:rsidRPr="00E402DC" w:rsidRDefault="007931BE" w:rsidP="0008367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hAnsi="Times New Roman" w:cs="Times New Roman"/>
                <w:sz w:val="16"/>
                <w:szCs w:val="16"/>
              </w:rPr>
              <w:t>mnl1-2</w:t>
            </w:r>
          </w:p>
        </w:tc>
        <w:tc>
          <w:tcPr>
            <w:tcW w:w="3827" w:type="dxa"/>
            <w:vAlign w:val="center"/>
          </w:tcPr>
          <w:p w14:paraId="7B8A3C82" w14:textId="666191CA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hAnsi="Times New Roman" w:cs="Times New Roman"/>
                <w:sz w:val="16"/>
                <w:szCs w:val="16"/>
              </w:rPr>
              <w:t xml:space="preserve">Alpha-1,2-specific </w:t>
            </w:r>
            <w:proofErr w:type="spellStart"/>
            <w:r w:rsidRPr="00E402DC">
              <w:rPr>
                <w:rFonts w:ascii="Times New Roman" w:hAnsi="Times New Roman" w:cs="Times New Roman"/>
                <w:sz w:val="16"/>
                <w:szCs w:val="16"/>
              </w:rPr>
              <w:t>exo</w:t>
            </w:r>
            <w:proofErr w:type="spellEnd"/>
            <w:r w:rsidRPr="00E402DC">
              <w:rPr>
                <w:rFonts w:ascii="Times New Roman" w:hAnsi="Times New Roman" w:cs="Times New Roman"/>
                <w:sz w:val="16"/>
                <w:szCs w:val="16"/>
              </w:rPr>
              <w:t>-mannosidase of the endoplasmic reticulum</w:t>
            </w:r>
          </w:p>
        </w:tc>
        <w:tc>
          <w:tcPr>
            <w:tcW w:w="1134" w:type="dxa"/>
            <w:vAlign w:val="center"/>
          </w:tcPr>
          <w:p w14:paraId="01403959" w14:textId="36229143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An18g06220</w:t>
            </w:r>
          </w:p>
        </w:tc>
        <w:tc>
          <w:tcPr>
            <w:tcW w:w="709" w:type="dxa"/>
            <w:vAlign w:val="center"/>
          </w:tcPr>
          <w:p w14:paraId="17E4B106" w14:textId="459E47C6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992" w:type="dxa"/>
            <w:vAlign w:val="center"/>
          </w:tcPr>
          <w:p w14:paraId="3B67F4AB" w14:textId="45564F63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1.00E-28</w:t>
            </w:r>
          </w:p>
        </w:tc>
        <w:tc>
          <w:tcPr>
            <w:tcW w:w="709" w:type="dxa"/>
            <w:vAlign w:val="center"/>
          </w:tcPr>
          <w:p w14:paraId="1E222006" w14:textId="3CF3D64A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30.93</w:t>
            </w:r>
          </w:p>
        </w:tc>
        <w:tc>
          <w:tcPr>
            <w:tcW w:w="708" w:type="dxa"/>
            <w:vAlign w:val="center"/>
          </w:tcPr>
          <w:p w14:paraId="1E334486" w14:textId="0A3F48A4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21.32</w:t>
            </w:r>
          </w:p>
        </w:tc>
        <w:tc>
          <w:tcPr>
            <w:tcW w:w="851" w:type="dxa"/>
            <w:vAlign w:val="center"/>
          </w:tcPr>
          <w:p w14:paraId="2FD880F4" w14:textId="04BAC33D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20.925</w:t>
            </w:r>
          </w:p>
        </w:tc>
        <w:tc>
          <w:tcPr>
            <w:tcW w:w="850" w:type="dxa"/>
            <w:vAlign w:val="center"/>
          </w:tcPr>
          <w:p w14:paraId="1FD7D3EE" w14:textId="3EB0F3D9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-0.54037</w:t>
            </w:r>
          </w:p>
        </w:tc>
        <w:tc>
          <w:tcPr>
            <w:tcW w:w="851" w:type="dxa"/>
            <w:vAlign w:val="center"/>
          </w:tcPr>
          <w:p w14:paraId="35EA0949" w14:textId="61081C5A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1.16E-18</w:t>
            </w:r>
          </w:p>
        </w:tc>
        <w:tc>
          <w:tcPr>
            <w:tcW w:w="850" w:type="dxa"/>
            <w:vAlign w:val="center"/>
          </w:tcPr>
          <w:p w14:paraId="6E72F55B" w14:textId="0A37E4CA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-0.55999</w:t>
            </w:r>
          </w:p>
        </w:tc>
        <w:tc>
          <w:tcPr>
            <w:tcW w:w="851" w:type="dxa"/>
            <w:vAlign w:val="center"/>
          </w:tcPr>
          <w:p w14:paraId="4B3B9AF8" w14:textId="4087DD51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9E-22</w:t>
            </w:r>
          </w:p>
        </w:tc>
      </w:tr>
      <w:tr w:rsidR="007931BE" w:rsidRPr="00E402DC" w14:paraId="4CC6EF1E" w14:textId="77777777" w:rsidTr="003B10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62D291E8" w14:textId="364F2E87" w:rsidR="007931BE" w:rsidRPr="00E402DC" w:rsidRDefault="007931BE" w:rsidP="0008367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hAnsi="Times New Roman" w:cs="Times New Roman"/>
                <w:sz w:val="16"/>
                <w:szCs w:val="16"/>
              </w:rPr>
              <w:t>mnl1-3</w:t>
            </w:r>
          </w:p>
        </w:tc>
        <w:tc>
          <w:tcPr>
            <w:tcW w:w="3827" w:type="dxa"/>
            <w:vAlign w:val="center"/>
          </w:tcPr>
          <w:p w14:paraId="433459A8" w14:textId="0A8E15AC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hAnsi="Times New Roman" w:cs="Times New Roman"/>
                <w:sz w:val="16"/>
                <w:szCs w:val="16"/>
              </w:rPr>
              <w:t xml:space="preserve">Alpha-1,2-specific </w:t>
            </w:r>
            <w:proofErr w:type="spellStart"/>
            <w:r w:rsidRPr="00E402DC">
              <w:rPr>
                <w:rFonts w:ascii="Times New Roman" w:hAnsi="Times New Roman" w:cs="Times New Roman"/>
                <w:sz w:val="16"/>
                <w:szCs w:val="16"/>
              </w:rPr>
              <w:t>exo</w:t>
            </w:r>
            <w:proofErr w:type="spellEnd"/>
            <w:r w:rsidRPr="00E402DC">
              <w:rPr>
                <w:rFonts w:ascii="Times New Roman" w:hAnsi="Times New Roman" w:cs="Times New Roman"/>
                <w:sz w:val="16"/>
                <w:szCs w:val="16"/>
              </w:rPr>
              <w:t>-mannosidase of the endoplasmic reticulum</w:t>
            </w:r>
          </w:p>
        </w:tc>
        <w:tc>
          <w:tcPr>
            <w:tcW w:w="1134" w:type="dxa"/>
            <w:vAlign w:val="center"/>
          </w:tcPr>
          <w:p w14:paraId="4A605CD8" w14:textId="0E4219D1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An04g06990</w:t>
            </w:r>
          </w:p>
        </w:tc>
        <w:tc>
          <w:tcPr>
            <w:tcW w:w="709" w:type="dxa"/>
            <w:vAlign w:val="center"/>
          </w:tcPr>
          <w:p w14:paraId="6DD6AA00" w14:textId="28E3FAAD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992" w:type="dxa"/>
            <w:vAlign w:val="center"/>
          </w:tcPr>
          <w:p w14:paraId="5F44B28A" w14:textId="26D6F048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9.00E-25</w:t>
            </w:r>
          </w:p>
        </w:tc>
        <w:tc>
          <w:tcPr>
            <w:tcW w:w="709" w:type="dxa"/>
            <w:vAlign w:val="center"/>
          </w:tcPr>
          <w:p w14:paraId="698251BD" w14:textId="7E7F20C9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46.66</w:t>
            </w:r>
          </w:p>
        </w:tc>
        <w:tc>
          <w:tcPr>
            <w:tcW w:w="708" w:type="dxa"/>
            <w:vAlign w:val="center"/>
          </w:tcPr>
          <w:p w14:paraId="4786B84B" w14:textId="6C5C845E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33.715</w:t>
            </w:r>
          </w:p>
        </w:tc>
        <w:tc>
          <w:tcPr>
            <w:tcW w:w="851" w:type="dxa"/>
            <w:vAlign w:val="center"/>
          </w:tcPr>
          <w:p w14:paraId="16590006" w14:textId="4502FB9D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39.925</w:t>
            </w:r>
          </w:p>
        </w:tc>
        <w:tc>
          <w:tcPr>
            <w:tcW w:w="850" w:type="dxa"/>
            <w:vAlign w:val="center"/>
          </w:tcPr>
          <w:p w14:paraId="6F62936F" w14:textId="6E88DC08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-0.45563</w:t>
            </w:r>
          </w:p>
        </w:tc>
        <w:tc>
          <w:tcPr>
            <w:tcW w:w="851" w:type="dxa"/>
            <w:vAlign w:val="center"/>
          </w:tcPr>
          <w:p w14:paraId="33BEFE70" w14:textId="000E8521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1.16E-19</w:t>
            </w:r>
          </w:p>
        </w:tc>
        <w:tc>
          <w:tcPr>
            <w:tcW w:w="850" w:type="dxa"/>
            <w:vAlign w:val="center"/>
          </w:tcPr>
          <w:p w14:paraId="4133E4EE" w14:textId="053528E1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-0.2211</w:t>
            </w:r>
          </w:p>
        </w:tc>
        <w:tc>
          <w:tcPr>
            <w:tcW w:w="851" w:type="dxa"/>
            <w:vAlign w:val="center"/>
          </w:tcPr>
          <w:p w14:paraId="7EE25AEB" w14:textId="0AB3E6B1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1.35E-06</w:t>
            </w:r>
          </w:p>
        </w:tc>
      </w:tr>
      <w:tr w:rsidR="007931BE" w:rsidRPr="00E402DC" w14:paraId="1B260CF9" w14:textId="77777777" w:rsidTr="003B10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06D03495" w14:textId="4A40924A" w:rsidR="007931BE" w:rsidRPr="00E402DC" w:rsidRDefault="007931BE" w:rsidP="0008367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hAnsi="Times New Roman" w:cs="Times New Roman"/>
                <w:sz w:val="16"/>
                <w:szCs w:val="16"/>
              </w:rPr>
              <w:t>rot2</w:t>
            </w:r>
          </w:p>
        </w:tc>
        <w:tc>
          <w:tcPr>
            <w:tcW w:w="3827" w:type="dxa"/>
            <w:vAlign w:val="center"/>
          </w:tcPr>
          <w:p w14:paraId="7C7DF411" w14:textId="1DE5A66B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hAnsi="Times New Roman" w:cs="Times New Roman"/>
                <w:sz w:val="16"/>
                <w:szCs w:val="16"/>
              </w:rPr>
              <w:t>Glucosidase II catalytic subunit</w:t>
            </w:r>
          </w:p>
        </w:tc>
        <w:tc>
          <w:tcPr>
            <w:tcW w:w="1134" w:type="dxa"/>
            <w:vAlign w:val="center"/>
          </w:tcPr>
          <w:p w14:paraId="07093C5F" w14:textId="286C3081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An09g05880</w:t>
            </w:r>
          </w:p>
        </w:tc>
        <w:tc>
          <w:tcPr>
            <w:tcW w:w="709" w:type="dxa"/>
            <w:vAlign w:val="center"/>
          </w:tcPr>
          <w:p w14:paraId="085DB64C" w14:textId="2DCC0A69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677</w:t>
            </w:r>
          </w:p>
        </w:tc>
        <w:tc>
          <w:tcPr>
            <w:tcW w:w="992" w:type="dxa"/>
            <w:vAlign w:val="center"/>
          </w:tcPr>
          <w:p w14:paraId="0E27346A" w14:textId="41BE6AEB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0.00E+00</w:t>
            </w:r>
          </w:p>
        </w:tc>
        <w:tc>
          <w:tcPr>
            <w:tcW w:w="709" w:type="dxa"/>
            <w:vAlign w:val="center"/>
          </w:tcPr>
          <w:p w14:paraId="11127FD5" w14:textId="5302E1D8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51.04</w:t>
            </w:r>
          </w:p>
        </w:tc>
        <w:tc>
          <w:tcPr>
            <w:tcW w:w="708" w:type="dxa"/>
            <w:vAlign w:val="center"/>
          </w:tcPr>
          <w:p w14:paraId="0DBEC022" w14:textId="5E637BCA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31.185</w:t>
            </w:r>
          </w:p>
        </w:tc>
        <w:tc>
          <w:tcPr>
            <w:tcW w:w="851" w:type="dxa"/>
            <w:vAlign w:val="center"/>
          </w:tcPr>
          <w:p w14:paraId="69DDA334" w14:textId="02D8B23E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32.605</w:t>
            </w:r>
          </w:p>
        </w:tc>
        <w:tc>
          <w:tcPr>
            <w:tcW w:w="850" w:type="dxa"/>
            <w:vAlign w:val="center"/>
          </w:tcPr>
          <w:p w14:paraId="76CAED56" w14:textId="0FCD8BB0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-0.71024</w:t>
            </w:r>
          </w:p>
        </w:tc>
        <w:tc>
          <w:tcPr>
            <w:tcW w:w="851" w:type="dxa"/>
            <w:vAlign w:val="center"/>
          </w:tcPr>
          <w:p w14:paraId="61FFE836" w14:textId="246943EE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3.49E-74</w:t>
            </w:r>
          </w:p>
        </w:tc>
        <w:tc>
          <w:tcPr>
            <w:tcW w:w="850" w:type="dxa"/>
            <w:vAlign w:val="center"/>
          </w:tcPr>
          <w:p w14:paraId="317C5614" w14:textId="1EB41A89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-0.64487</w:t>
            </w:r>
          </w:p>
        </w:tc>
        <w:tc>
          <w:tcPr>
            <w:tcW w:w="851" w:type="dxa"/>
            <w:vAlign w:val="center"/>
          </w:tcPr>
          <w:p w14:paraId="09FF1DC7" w14:textId="5D9C1A86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2.03E-70</w:t>
            </w:r>
          </w:p>
        </w:tc>
      </w:tr>
      <w:tr w:rsidR="007931BE" w:rsidRPr="00E402DC" w14:paraId="624316E9" w14:textId="77777777" w:rsidTr="003B10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1DCC7058" w14:textId="695E8133" w:rsidR="007931BE" w:rsidRPr="00E402DC" w:rsidRDefault="007931BE" w:rsidP="0008367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hAnsi="Times New Roman" w:cs="Times New Roman"/>
                <w:sz w:val="16"/>
                <w:szCs w:val="16"/>
              </w:rPr>
              <w:t>ssm4</w:t>
            </w:r>
          </w:p>
        </w:tc>
        <w:tc>
          <w:tcPr>
            <w:tcW w:w="3827" w:type="dxa"/>
            <w:vAlign w:val="center"/>
          </w:tcPr>
          <w:p w14:paraId="46FEA92C" w14:textId="7CCC5E18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hAnsi="Times New Roman" w:cs="Times New Roman"/>
                <w:sz w:val="16"/>
                <w:szCs w:val="16"/>
              </w:rPr>
              <w:t>Membrane-embedded ubiquitin-protein ligase</w:t>
            </w:r>
          </w:p>
        </w:tc>
        <w:tc>
          <w:tcPr>
            <w:tcW w:w="1134" w:type="dxa"/>
            <w:vAlign w:val="center"/>
          </w:tcPr>
          <w:p w14:paraId="32ACE895" w14:textId="28227BAB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An12g04000</w:t>
            </w:r>
          </w:p>
        </w:tc>
        <w:tc>
          <w:tcPr>
            <w:tcW w:w="709" w:type="dxa"/>
            <w:vAlign w:val="center"/>
          </w:tcPr>
          <w:p w14:paraId="2E636FAD" w14:textId="64700BD5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992" w:type="dxa"/>
            <w:vAlign w:val="center"/>
          </w:tcPr>
          <w:p w14:paraId="37C007A1" w14:textId="6DAD9077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1.00E-28</w:t>
            </w:r>
          </w:p>
        </w:tc>
        <w:tc>
          <w:tcPr>
            <w:tcW w:w="709" w:type="dxa"/>
            <w:vAlign w:val="center"/>
          </w:tcPr>
          <w:p w14:paraId="5CF185C7" w14:textId="3757A36F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33.65</w:t>
            </w:r>
          </w:p>
        </w:tc>
        <w:tc>
          <w:tcPr>
            <w:tcW w:w="708" w:type="dxa"/>
            <w:vAlign w:val="center"/>
          </w:tcPr>
          <w:p w14:paraId="38A5F86A" w14:textId="194E8452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23.31</w:t>
            </w:r>
          </w:p>
        </w:tc>
        <w:tc>
          <w:tcPr>
            <w:tcW w:w="851" w:type="dxa"/>
            <w:vAlign w:val="center"/>
          </w:tcPr>
          <w:p w14:paraId="5237BB2C" w14:textId="3DA1BEC6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28.345</w:t>
            </w:r>
          </w:p>
        </w:tc>
        <w:tc>
          <w:tcPr>
            <w:tcW w:w="850" w:type="dxa"/>
            <w:vAlign w:val="center"/>
          </w:tcPr>
          <w:p w14:paraId="3F145775" w14:textId="74B880D4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-0.53037</w:t>
            </w:r>
          </w:p>
        </w:tc>
        <w:tc>
          <w:tcPr>
            <w:tcW w:w="851" w:type="dxa"/>
            <w:vAlign w:val="center"/>
          </w:tcPr>
          <w:p w14:paraId="0A6C007E" w14:textId="7AF34716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1.05E-46</w:t>
            </w:r>
          </w:p>
        </w:tc>
        <w:tc>
          <w:tcPr>
            <w:tcW w:w="850" w:type="dxa"/>
            <w:vAlign w:val="center"/>
          </w:tcPr>
          <w:p w14:paraId="6C5BA535" w14:textId="7EF11731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-0.24629</w:t>
            </w:r>
          </w:p>
        </w:tc>
        <w:tc>
          <w:tcPr>
            <w:tcW w:w="851" w:type="dxa"/>
            <w:vAlign w:val="center"/>
          </w:tcPr>
          <w:p w14:paraId="12DDCE61" w14:textId="46F55410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1.55E-13</w:t>
            </w:r>
          </w:p>
        </w:tc>
      </w:tr>
      <w:tr w:rsidR="007931BE" w:rsidRPr="00E402DC" w14:paraId="4B507AD5" w14:textId="77777777" w:rsidTr="003B10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42D2C0E9" w14:textId="4170B49B" w:rsidR="007931BE" w:rsidRPr="00E402DC" w:rsidRDefault="007931BE" w:rsidP="0008367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hAnsi="Times New Roman" w:cs="Times New Roman"/>
                <w:sz w:val="16"/>
                <w:szCs w:val="16"/>
              </w:rPr>
              <w:t>ubc7-1</w:t>
            </w:r>
          </w:p>
        </w:tc>
        <w:tc>
          <w:tcPr>
            <w:tcW w:w="3827" w:type="dxa"/>
            <w:vAlign w:val="center"/>
          </w:tcPr>
          <w:p w14:paraId="2A3F8370" w14:textId="0CA8E0F6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hAnsi="Times New Roman" w:cs="Times New Roman"/>
                <w:sz w:val="16"/>
                <w:szCs w:val="16"/>
              </w:rPr>
              <w:t>Ubiquitin conjugating enzyme</w:t>
            </w:r>
          </w:p>
        </w:tc>
        <w:tc>
          <w:tcPr>
            <w:tcW w:w="1134" w:type="dxa"/>
            <w:vAlign w:val="center"/>
          </w:tcPr>
          <w:p w14:paraId="61A21C87" w14:textId="69D8447D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An09g06110</w:t>
            </w:r>
          </w:p>
        </w:tc>
        <w:tc>
          <w:tcPr>
            <w:tcW w:w="709" w:type="dxa"/>
            <w:vAlign w:val="center"/>
          </w:tcPr>
          <w:p w14:paraId="232D53C4" w14:textId="34D63B13" w:rsidR="007931BE" w:rsidRPr="00E402DC" w:rsidRDefault="007931BE" w:rsidP="00083672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213</w:t>
            </w:r>
          </w:p>
        </w:tc>
        <w:tc>
          <w:tcPr>
            <w:tcW w:w="992" w:type="dxa"/>
            <w:vAlign w:val="center"/>
          </w:tcPr>
          <w:p w14:paraId="1CF34F30" w14:textId="6FE3DDFE" w:rsidR="007931BE" w:rsidRPr="00E402DC" w:rsidRDefault="007931BE" w:rsidP="00083672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2.00E-56</w:t>
            </w:r>
          </w:p>
        </w:tc>
        <w:tc>
          <w:tcPr>
            <w:tcW w:w="709" w:type="dxa"/>
            <w:vAlign w:val="center"/>
          </w:tcPr>
          <w:p w14:paraId="3D3194C4" w14:textId="7C9B9ACF" w:rsidR="007931BE" w:rsidRPr="00E402DC" w:rsidRDefault="007931BE" w:rsidP="00083672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98.685</w:t>
            </w:r>
          </w:p>
        </w:tc>
        <w:tc>
          <w:tcPr>
            <w:tcW w:w="708" w:type="dxa"/>
            <w:vAlign w:val="center"/>
          </w:tcPr>
          <w:p w14:paraId="3225031D" w14:textId="1F31C21E" w:rsidR="007931BE" w:rsidRPr="00E402DC" w:rsidRDefault="007931BE" w:rsidP="00083672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142.87</w:t>
            </w:r>
          </w:p>
        </w:tc>
        <w:tc>
          <w:tcPr>
            <w:tcW w:w="851" w:type="dxa"/>
            <w:vAlign w:val="center"/>
          </w:tcPr>
          <w:p w14:paraId="50F53631" w14:textId="5A062612" w:rsidR="007931BE" w:rsidRPr="00E402DC" w:rsidRDefault="007931BE" w:rsidP="00083672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117.155</w:t>
            </w:r>
          </w:p>
        </w:tc>
        <w:tc>
          <w:tcPr>
            <w:tcW w:w="850" w:type="dxa"/>
            <w:vAlign w:val="center"/>
          </w:tcPr>
          <w:p w14:paraId="6A2CDAA7" w14:textId="79AFBFBB" w:rsidR="007931BE" w:rsidRPr="00E402DC" w:rsidRDefault="007931BE" w:rsidP="00083672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0.535552</w:t>
            </w:r>
          </w:p>
        </w:tc>
        <w:tc>
          <w:tcPr>
            <w:tcW w:w="851" w:type="dxa"/>
            <w:vAlign w:val="center"/>
          </w:tcPr>
          <w:p w14:paraId="55CD253D" w14:textId="5BE5D526" w:rsidR="007931BE" w:rsidRPr="00E402DC" w:rsidRDefault="007931BE" w:rsidP="00083672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7.21E-22</w:t>
            </w:r>
          </w:p>
        </w:tc>
        <w:tc>
          <w:tcPr>
            <w:tcW w:w="850" w:type="dxa"/>
            <w:vAlign w:val="center"/>
          </w:tcPr>
          <w:p w14:paraId="3A1A7691" w14:textId="323742AB" w:rsidR="007931BE" w:rsidRPr="00E402DC" w:rsidRDefault="007931BE" w:rsidP="00083672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0.249514</w:t>
            </w:r>
          </w:p>
        </w:tc>
        <w:tc>
          <w:tcPr>
            <w:tcW w:w="851" w:type="dxa"/>
            <w:vAlign w:val="center"/>
          </w:tcPr>
          <w:p w14:paraId="2443779D" w14:textId="2116E5E4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6.81E-06</w:t>
            </w:r>
          </w:p>
        </w:tc>
      </w:tr>
      <w:tr w:rsidR="007931BE" w:rsidRPr="00E402DC" w14:paraId="7FD9896D" w14:textId="77777777" w:rsidTr="003B10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0DABAD3C" w14:textId="1BCD77B3" w:rsidR="007931BE" w:rsidRPr="00E402DC" w:rsidRDefault="007931BE" w:rsidP="0008367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hAnsi="Times New Roman" w:cs="Times New Roman"/>
                <w:sz w:val="16"/>
                <w:szCs w:val="16"/>
              </w:rPr>
              <w:t>ubc7-2</w:t>
            </w:r>
          </w:p>
        </w:tc>
        <w:tc>
          <w:tcPr>
            <w:tcW w:w="3827" w:type="dxa"/>
            <w:vAlign w:val="center"/>
          </w:tcPr>
          <w:p w14:paraId="0E218448" w14:textId="710331F7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222222"/>
                <w:sz w:val="16"/>
                <w:szCs w:val="16"/>
              </w:rPr>
            </w:pPr>
            <w:r w:rsidRPr="00E402DC">
              <w:rPr>
                <w:rFonts w:ascii="Times New Roman" w:hAnsi="Times New Roman" w:cs="Times New Roman"/>
                <w:sz w:val="16"/>
                <w:szCs w:val="16"/>
              </w:rPr>
              <w:t>Ubiquitin conjugating enzyme</w:t>
            </w:r>
          </w:p>
        </w:tc>
        <w:tc>
          <w:tcPr>
            <w:tcW w:w="1134" w:type="dxa"/>
            <w:vAlign w:val="center"/>
          </w:tcPr>
          <w:p w14:paraId="36DC86F3" w14:textId="28C84F65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An06g01040</w:t>
            </w:r>
          </w:p>
        </w:tc>
        <w:tc>
          <w:tcPr>
            <w:tcW w:w="709" w:type="dxa"/>
            <w:vAlign w:val="center"/>
          </w:tcPr>
          <w:p w14:paraId="4531F0BB" w14:textId="13C856DB" w:rsidR="007931BE" w:rsidRPr="00E402DC" w:rsidRDefault="007931BE" w:rsidP="00083672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158</w:t>
            </w:r>
          </w:p>
        </w:tc>
        <w:tc>
          <w:tcPr>
            <w:tcW w:w="992" w:type="dxa"/>
            <w:vAlign w:val="center"/>
          </w:tcPr>
          <w:p w14:paraId="27ED0D01" w14:textId="07B8D386" w:rsidR="007931BE" w:rsidRPr="00E402DC" w:rsidRDefault="007931BE" w:rsidP="00083672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7.00E-40</w:t>
            </w:r>
          </w:p>
        </w:tc>
        <w:tc>
          <w:tcPr>
            <w:tcW w:w="709" w:type="dxa"/>
            <w:vAlign w:val="center"/>
          </w:tcPr>
          <w:p w14:paraId="4C189563" w14:textId="52F0B0B8" w:rsidR="007931BE" w:rsidRPr="00E402DC" w:rsidRDefault="007931BE" w:rsidP="00083672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138.67</w:t>
            </w:r>
          </w:p>
        </w:tc>
        <w:tc>
          <w:tcPr>
            <w:tcW w:w="708" w:type="dxa"/>
            <w:vAlign w:val="center"/>
          </w:tcPr>
          <w:p w14:paraId="6627CF61" w14:textId="76B8690B" w:rsidR="007931BE" w:rsidRPr="00E402DC" w:rsidRDefault="007931BE" w:rsidP="00083672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288.045</w:t>
            </w:r>
          </w:p>
        </w:tc>
        <w:tc>
          <w:tcPr>
            <w:tcW w:w="851" w:type="dxa"/>
            <w:vAlign w:val="center"/>
          </w:tcPr>
          <w:p w14:paraId="204BA2F8" w14:textId="38EF6FE2" w:rsidR="007931BE" w:rsidRPr="00E402DC" w:rsidRDefault="007931BE" w:rsidP="00083672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130.62</w:t>
            </w:r>
          </w:p>
        </w:tc>
        <w:tc>
          <w:tcPr>
            <w:tcW w:w="850" w:type="dxa"/>
            <w:vAlign w:val="center"/>
          </w:tcPr>
          <w:p w14:paraId="10B7B8B2" w14:textId="1B2EEDC5" w:rsidR="007931BE" w:rsidRPr="00E402DC" w:rsidRDefault="007931BE" w:rsidP="00083672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1.054328</w:t>
            </w:r>
          </w:p>
        </w:tc>
        <w:tc>
          <w:tcPr>
            <w:tcW w:w="851" w:type="dxa"/>
            <w:vAlign w:val="center"/>
          </w:tcPr>
          <w:p w14:paraId="73354BC5" w14:textId="726465AC" w:rsidR="007931BE" w:rsidRPr="00E402DC" w:rsidRDefault="007931BE" w:rsidP="00083672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2.3E-134</w:t>
            </w:r>
          </w:p>
        </w:tc>
        <w:tc>
          <w:tcPr>
            <w:tcW w:w="850" w:type="dxa"/>
            <w:vAlign w:val="center"/>
          </w:tcPr>
          <w:p w14:paraId="5EA8ACDD" w14:textId="067E2B7B" w:rsidR="007931BE" w:rsidRPr="00E402DC" w:rsidRDefault="007931BE" w:rsidP="00083672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-0.08596</w:t>
            </w:r>
          </w:p>
        </w:tc>
        <w:tc>
          <w:tcPr>
            <w:tcW w:w="851" w:type="dxa"/>
            <w:vAlign w:val="center"/>
          </w:tcPr>
          <w:p w14:paraId="07FC947F" w14:textId="3156C462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0.052863</w:t>
            </w:r>
          </w:p>
        </w:tc>
      </w:tr>
      <w:tr w:rsidR="007931BE" w:rsidRPr="00E402DC" w14:paraId="782DEA66" w14:textId="77777777" w:rsidTr="003B10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5A6A1CB5" w14:textId="3475DC41" w:rsidR="007931BE" w:rsidRPr="00E402DC" w:rsidRDefault="007931BE" w:rsidP="0008367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hAnsi="Times New Roman" w:cs="Times New Roman"/>
                <w:sz w:val="16"/>
                <w:szCs w:val="16"/>
              </w:rPr>
              <w:t>ubc7-3</w:t>
            </w:r>
          </w:p>
        </w:tc>
        <w:tc>
          <w:tcPr>
            <w:tcW w:w="3827" w:type="dxa"/>
            <w:vAlign w:val="center"/>
          </w:tcPr>
          <w:p w14:paraId="33DC3255" w14:textId="06F3AFB6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222222"/>
                <w:sz w:val="16"/>
                <w:szCs w:val="16"/>
              </w:rPr>
            </w:pPr>
            <w:r w:rsidRPr="00E402DC">
              <w:rPr>
                <w:rFonts w:ascii="Times New Roman" w:hAnsi="Times New Roman" w:cs="Times New Roman"/>
                <w:sz w:val="16"/>
                <w:szCs w:val="16"/>
              </w:rPr>
              <w:t>Ubiquitin conjugating enzyme</w:t>
            </w:r>
          </w:p>
        </w:tc>
        <w:tc>
          <w:tcPr>
            <w:tcW w:w="1134" w:type="dxa"/>
            <w:vAlign w:val="center"/>
          </w:tcPr>
          <w:p w14:paraId="2183B3E8" w14:textId="279AA352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An06g01120</w:t>
            </w:r>
          </w:p>
        </w:tc>
        <w:tc>
          <w:tcPr>
            <w:tcW w:w="709" w:type="dxa"/>
            <w:vAlign w:val="center"/>
          </w:tcPr>
          <w:p w14:paraId="54999AA1" w14:textId="5897657D" w:rsidR="007931BE" w:rsidRPr="00E402DC" w:rsidRDefault="007931BE" w:rsidP="00083672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992" w:type="dxa"/>
            <w:vAlign w:val="center"/>
          </w:tcPr>
          <w:p w14:paraId="23CDFA0B" w14:textId="431D53E3" w:rsidR="007931BE" w:rsidRPr="00E402DC" w:rsidRDefault="007931BE" w:rsidP="00083672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2.00E-31</w:t>
            </w:r>
          </w:p>
        </w:tc>
        <w:tc>
          <w:tcPr>
            <w:tcW w:w="709" w:type="dxa"/>
            <w:vAlign w:val="center"/>
          </w:tcPr>
          <w:p w14:paraId="2FFE2C86" w14:textId="1BA2C1E9" w:rsidR="007931BE" w:rsidRPr="00E402DC" w:rsidRDefault="007931BE" w:rsidP="00083672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176.56</w:t>
            </w:r>
          </w:p>
        </w:tc>
        <w:tc>
          <w:tcPr>
            <w:tcW w:w="708" w:type="dxa"/>
            <w:vAlign w:val="center"/>
          </w:tcPr>
          <w:p w14:paraId="44FED0D1" w14:textId="4DF5C54F" w:rsidR="007931BE" w:rsidRPr="00E402DC" w:rsidRDefault="007931BE" w:rsidP="00083672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186.29</w:t>
            </w:r>
          </w:p>
        </w:tc>
        <w:tc>
          <w:tcPr>
            <w:tcW w:w="851" w:type="dxa"/>
            <w:vAlign w:val="center"/>
          </w:tcPr>
          <w:p w14:paraId="7E9DCE58" w14:textId="54A41342" w:rsidR="007931BE" w:rsidRPr="00E402DC" w:rsidRDefault="007931BE" w:rsidP="00083672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191.705</w:t>
            </w:r>
          </w:p>
        </w:tc>
        <w:tc>
          <w:tcPr>
            <w:tcW w:w="850" w:type="dxa"/>
            <w:vAlign w:val="center"/>
          </w:tcPr>
          <w:p w14:paraId="0701FFCE" w14:textId="109D5FCA" w:rsidR="007931BE" w:rsidRPr="00E402DC" w:rsidRDefault="007931BE" w:rsidP="00083672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0.074511</w:t>
            </w:r>
          </w:p>
        </w:tc>
        <w:tc>
          <w:tcPr>
            <w:tcW w:w="851" w:type="dxa"/>
            <w:vAlign w:val="center"/>
          </w:tcPr>
          <w:p w14:paraId="72BF42CC" w14:textId="007075DE" w:rsidR="007931BE" w:rsidRPr="00E402DC" w:rsidRDefault="007931BE" w:rsidP="00083672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0.037469</w:t>
            </w:r>
          </w:p>
        </w:tc>
        <w:tc>
          <w:tcPr>
            <w:tcW w:w="850" w:type="dxa"/>
            <w:vAlign w:val="center"/>
          </w:tcPr>
          <w:p w14:paraId="2E727875" w14:textId="68B8AE01" w:rsidR="007931BE" w:rsidRPr="00E402DC" w:rsidRDefault="007931BE" w:rsidP="00083672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0.120617</w:t>
            </w:r>
          </w:p>
        </w:tc>
        <w:tc>
          <w:tcPr>
            <w:tcW w:w="851" w:type="dxa"/>
            <w:vAlign w:val="center"/>
          </w:tcPr>
          <w:p w14:paraId="7883ED27" w14:textId="0FF8445E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0.005417</w:t>
            </w:r>
          </w:p>
        </w:tc>
      </w:tr>
      <w:tr w:rsidR="007931BE" w:rsidRPr="00E402DC" w14:paraId="78774307" w14:textId="77777777" w:rsidTr="003B10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563E57A7" w14:textId="288F755E" w:rsidR="007931BE" w:rsidRPr="00E402DC" w:rsidRDefault="007931BE" w:rsidP="0008367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hAnsi="Times New Roman" w:cs="Times New Roman"/>
                <w:sz w:val="16"/>
                <w:szCs w:val="16"/>
              </w:rPr>
              <w:t>ubx2</w:t>
            </w:r>
          </w:p>
        </w:tc>
        <w:tc>
          <w:tcPr>
            <w:tcW w:w="3827" w:type="dxa"/>
            <w:vAlign w:val="center"/>
          </w:tcPr>
          <w:p w14:paraId="30B5877F" w14:textId="4A4E13BB" w:rsidR="007931BE" w:rsidRPr="00E402DC" w:rsidRDefault="00945908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222222"/>
                <w:sz w:val="16"/>
                <w:szCs w:val="16"/>
              </w:rPr>
            </w:pPr>
            <w:r w:rsidRPr="00945908">
              <w:rPr>
                <w:rFonts w:ascii="Times New Roman" w:eastAsia="等线" w:hAnsi="Times New Roman" w:cs="Times New Roman"/>
                <w:color w:val="222222"/>
                <w:sz w:val="16"/>
                <w:szCs w:val="16"/>
              </w:rPr>
              <w:t>Bridging factor involved in ER-associated protein degradation (ERAD)</w:t>
            </w:r>
          </w:p>
        </w:tc>
        <w:tc>
          <w:tcPr>
            <w:tcW w:w="1134" w:type="dxa"/>
            <w:vAlign w:val="center"/>
          </w:tcPr>
          <w:p w14:paraId="3F1BE735" w14:textId="72783B28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An01g12370</w:t>
            </w:r>
          </w:p>
        </w:tc>
        <w:tc>
          <w:tcPr>
            <w:tcW w:w="709" w:type="dxa"/>
            <w:vAlign w:val="center"/>
          </w:tcPr>
          <w:p w14:paraId="2C81AE74" w14:textId="5727FF62" w:rsidR="007931BE" w:rsidRPr="00E402DC" w:rsidRDefault="007931BE" w:rsidP="00083672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73</w:t>
            </w:r>
          </w:p>
        </w:tc>
        <w:tc>
          <w:tcPr>
            <w:tcW w:w="992" w:type="dxa"/>
            <w:vAlign w:val="center"/>
          </w:tcPr>
          <w:p w14:paraId="060E5596" w14:textId="347D3D3A" w:rsidR="007931BE" w:rsidRPr="00E402DC" w:rsidRDefault="007931BE" w:rsidP="00083672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2.00E-13</w:t>
            </w:r>
          </w:p>
        </w:tc>
        <w:tc>
          <w:tcPr>
            <w:tcW w:w="709" w:type="dxa"/>
            <w:vAlign w:val="center"/>
          </w:tcPr>
          <w:p w14:paraId="6EF60CDE" w14:textId="689F5458" w:rsidR="007931BE" w:rsidRPr="00E402DC" w:rsidRDefault="007931BE" w:rsidP="00083672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34.14</w:t>
            </w:r>
          </w:p>
        </w:tc>
        <w:tc>
          <w:tcPr>
            <w:tcW w:w="708" w:type="dxa"/>
            <w:vAlign w:val="center"/>
          </w:tcPr>
          <w:p w14:paraId="70589562" w14:textId="43739C58" w:rsidR="007931BE" w:rsidRPr="00E402DC" w:rsidRDefault="007931BE" w:rsidP="00083672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37.67</w:t>
            </w:r>
          </w:p>
        </w:tc>
        <w:tc>
          <w:tcPr>
            <w:tcW w:w="851" w:type="dxa"/>
            <w:vAlign w:val="center"/>
          </w:tcPr>
          <w:p w14:paraId="1167D0CF" w14:textId="3583A2DE" w:rsidR="007931BE" w:rsidRPr="00E402DC" w:rsidRDefault="007931BE" w:rsidP="00083672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41.72</w:t>
            </w:r>
          </w:p>
        </w:tc>
        <w:tc>
          <w:tcPr>
            <w:tcW w:w="850" w:type="dxa"/>
            <w:vAlign w:val="center"/>
          </w:tcPr>
          <w:p w14:paraId="56C24095" w14:textId="756682F0" w:rsidR="007931BE" w:rsidRPr="00E402DC" w:rsidRDefault="007931BE" w:rsidP="00083672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0.141677</w:t>
            </w:r>
          </w:p>
        </w:tc>
        <w:tc>
          <w:tcPr>
            <w:tcW w:w="851" w:type="dxa"/>
            <w:vAlign w:val="center"/>
          </w:tcPr>
          <w:p w14:paraId="7534747C" w14:textId="78BA215A" w:rsidR="007931BE" w:rsidRPr="00E402DC" w:rsidRDefault="007931BE" w:rsidP="00083672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0.004257</w:t>
            </w:r>
          </w:p>
        </w:tc>
        <w:tc>
          <w:tcPr>
            <w:tcW w:w="850" w:type="dxa"/>
            <w:vAlign w:val="center"/>
          </w:tcPr>
          <w:p w14:paraId="7865A983" w14:textId="4263821F" w:rsidR="007931BE" w:rsidRPr="00E402DC" w:rsidRDefault="007931BE" w:rsidP="00083672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0.289371</w:t>
            </w:r>
          </w:p>
        </w:tc>
        <w:tc>
          <w:tcPr>
            <w:tcW w:w="851" w:type="dxa"/>
            <w:vAlign w:val="center"/>
          </w:tcPr>
          <w:p w14:paraId="6F24F927" w14:textId="7E83AD09" w:rsidR="007931BE" w:rsidRPr="00E402DC" w:rsidRDefault="007931BE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1.95E-08</w:t>
            </w:r>
          </w:p>
        </w:tc>
      </w:tr>
      <w:tr w:rsidR="007931BE" w:rsidRPr="00E402DC" w14:paraId="1B699187" w14:textId="77777777" w:rsidTr="003B10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6E4AA6ED" w14:textId="22966321" w:rsidR="007931BE" w:rsidRPr="00E402DC" w:rsidRDefault="007931BE" w:rsidP="00083672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ufd2</w:t>
            </w:r>
          </w:p>
        </w:tc>
        <w:tc>
          <w:tcPr>
            <w:tcW w:w="3827" w:type="dxa"/>
            <w:vAlign w:val="center"/>
          </w:tcPr>
          <w:p w14:paraId="40F2CBEE" w14:textId="60BB3C01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222222"/>
                <w:sz w:val="16"/>
                <w:szCs w:val="16"/>
              </w:rPr>
            </w:pPr>
            <w:r w:rsidRPr="00E402DC">
              <w:rPr>
                <w:rFonts w:ascii="Times New Roman" w:hAnsi="Times New Roman" w:cs="Times New Roman"/>
                <w:sz w:val="16"/>
                <w:szCs w:val="16"/>
              </w:rPr>
              <w:t>Ubiquitin chain assembly factor (E4)</w:t>
            </w:r>
          </w:p>
        </w:tc>
        <w:tc>
          <w:tcPr>
            <w:tcW w:w="1134" w:type="dxa"/>
            <w:vAlign w:val="center"/>
          </w:tcPr>
          <w:p w14:paraId="3D8650CA" w14:textId="09825A7B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An04g01730</w:t>
            </w:r>
          </w:p>
        </w:tc>
        <w:tc>
          <w:tcPr>
            <w:tcW w:w="709" w:type="dxa"/>
            <w:vAlign w:val="center"/>
          </w:tcPr>
          <w:p w14:paraId="64D61B5D" w14:textId="43A29FC1" w:rsidR="007931BE" w:rsidRPr="00E402DC" w:rsidRDefault="007931BE" w:rsidP="00083672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481</w:t>
            </w:r>
          </w:p>
        </w:tc>
        <w:tc>
          <w:tcPr>
            <w:tcW w:w="992" w:type="dxa"/>
            <w:vAlign w:val="center"/>
          </w:tcPr>
          <w:p w14:paraId="04E4B1A7" w14:textId="50D7861B" w:rsidR="007931BE" w:rsidRPr="00E402DC" w:rsidRDefault="007931BE" w:rsidP="00083672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3.00E-136</w:t>
            </w:r>
          </w:p>
        </w:tc>
        <w:tc>
          <w:tcPr>
            <w:tcW w:w="709" w:type="dxa"/>
            <w:vAlign w:val="center"/>
          </w:tcPr>
          <w:p w14:paraId="5480189A" w14:textId="4541B6C8" w:rsidR="007931BE" w:rsidRPr="00E402DC" w:rsidRDefault="007931BE" w:rsidP="00083672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66.01</w:t>
            </w:r>
          </w:p>
        </w:tc>
        <w:tc>
          <w:tcPr>
            <w:tcW w:w="708" w:type="dxa"/>
            <w:vAlign w:val="center"/>
          </w:tcPr>
          <w:p w14:paraId="513CA9FB" w14:textId="050DF632" w:rsidR="007931BE" w:rsidRPr="00E402DC" w:rsidRDefault="007931BE" w:rsidP="00083672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72.73</w:t>
            </w:r>
          </w:p>
        </w:tc>
        <w:tc>
          <w:tcPr>
            <w:tcW w:w="851" w:type="dxa"/>
            <w:vAlign w:val="center"/>
          </w:tcPr>
          <w:p w14:paraId="1F51DA74" w14:textId="160BFAF7" w:rsidR="007931BE" w:rsidRPr="00E402DC" w:rsidRDefault="007931BE" w:rsidP="00083672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56.255</w:t>
            </w:r>
          </w:p>
        </w:tc>
        <w:tc>
          <w:tcPr>
            <w:tcW w:w="850" w:type="dxa"/>
            <w:vAlign w:val="center"/>
          </w:tcPr>
          <w:p w14:paraId="22364692" w14:textId="179E824B" w:rsidR="007931BE" w:rsidRPr="00E402DC" w:rsidRDefault="007931BE" w:rsidP="00083672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0.138647</w:t>
            </w:r>
          </w:p>
        </w:tc>
        <w:tc>
          <w:tcPr>
            <w:tcW w:w="851" w:type="dxa"/>
            <w:vAlign w:val="center"/>
          </w:tcPr>
          <w:p w14:paraId="173E0BE2" w14:textId="36F92FD1" w:rsidR="007931BE" w:rsidRPr="00E402DC" w:rsidRDefault="007931BE" w:rsidP="00083672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3.67E-07</w:t>
            </w:r>
          </w:p>
        </w:tc>
        <w:tc>
          <w:tcPr>
            <w:tcW w:w="850" w:type="dxa"/>
            <w:vAlign w:val="center"/>
          </w:tcPr>
          <w:p w14:paraId="425AA376" w14:textId="1C9220F1" w:rsidR="007931BE" w:rsidRPr="00E402DC" w:rsidRDefault="007931BE" w:rsidP="00083672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-0.22849</w:t>
            </w:r>
          </w:p>
        </w:tc>
        <w:tc>
          <w:tcPr>
            <w:tcW w:w="851" w:type="dxa"/>
            <w:vAlign w:val="center"/>
          </w:tcPr>
          <w:p w14:paraId="2A3DAED9" w14:textId="2D067BF8" w:rsidR="007931BE" w:rsidRPr="00E402DC" w:rsidRDefault="007931BE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5.4E-16</w:t>
            </w:r>
          </w:p>
        </w:tc>
      </w:tr>
      <w:tr w:rsidR="003B10EC" w:rsidRPr="00E402DC" w14:paraId="2DD6E032" w14:textId="77777777" w:rsidTr="003B10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68DB246D" w14:textId="0D330096" w:rsidR="00E402DC" w:rsidRPr="00E402DC" w:rsidRDefault="00E402DC" w:rsidP="00083672">
            <w:pPr>
              <w:widowControl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sel1</w:t>
            </w:r>
          </w:p>
        </w:tc>
        <w:tc>
          <w:tcPr>
            <w:tcW w:w="3827" w:type="dxa"/>
            <w:vAlign w:val="center"/>
          </w:tcPr>
          <w:p w14:paraId="3A115499" w14:textId="44766695" w:rsidR="00E402DC" w:rsidRPr="00E402DC" w:rsidRDefault="00945908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945908">
              <w:rPr>
                <w:rFonts w:ascii="Times New Roman" w:hAnsi="Times New Roman" w:cs="Times New Roman"/>
                <w:sz w:val="16"/>
                <w:szCs w:val="16"/>
              </w:rPr>
              <w:t>Bridging factor involved in ER-associated protein degradation (ERAD)</w:t>
            </w:r>
          </w:p>
        </w:tc>
        <w:tc>
          <w:tcPr>
            <w:tcW w:w="1134" w:type="dxa"/>
            <w:vAlign w:val="center"/>
          </w:tcPr>
          <w:p w14:paraId="45E733BE" w14:textId="74744D1D" w:rsidR="00E402DC" w:rsidRPr="00E402DC" w:rsidRDefault="00E402DC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bookmarkStart w:id="32" w:name="RANGE!B17"/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An01g12370</w:t>
            </w:r>
            <w:bookmarkEnd w:id="32"/>
          </w:p>
        </w:tc>
        <w:tc>
          <w:tcPr>
            <w:tcW w:w="709" w:type="dxa"/>
            <w:vAlign w:val="center"/>
          </w:tcPr>
          <w:p w14:paraId="51B8E8C6" w14:textId="2CBF4C92" w:rsidR="00E402DC" w:rsidRPr="00E402DC" w:rsidRDefault="00E402DC" w:rsidP="00083672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73</w:t>
            </w:r>
          </w:p>
        </w:tc>
        <w:tc>
          <w:tcPr>
            <w:tcW w:w="992" w:type="dxa"/>
            <w:vAlign w:val="center"/>
          </w:tcPr>
          <w:p w14:paraId="3DC6CB39" w14:textId="41E93A68" w:rsidR="00E402DC" w:rsidRPr="00E402DC" w:rsidRDefault="00E402DC" w:rsidP="00083672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2.00E-13</w:t>
            </w:r>
          </w:p>
        </w:tc>
        <w:tc>
          <w:tcPr>
            <w:tcW w:w="709" w:type="dxa"/>
            <w:vAlign w:val="center"/>
          </w:tcPr>
          <w:p w14:paraId="0E6F14A4" w14:textId="41B84913" w:rsidR="00E402DC" w:rsidRPr="00E402DC" w:rsidRDefault="00E402DC" w:rsidP="00083672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34.14</w:t>
            </w:r>
          </w:p>
        </w:tc>
        <w:tc>
          <w:tcPr>
            <w:tcW w:w="708" w:type="dxa"/>
            <w:vAlign w:val="center"/>
          </w:tcPr>
          <w:p w14:paraId="56777D44" w14:textId="55D8448B" w:rsidR="00E402DC" w:rsidRPr="00E402DC" w:rsidRDefault="00E402DC" w:rsidP="00083672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37.67</w:t>
            </w:r>
          </w:p>
        </w:tc>
        <w:tc>
          <w:tcPr>
            <w:tcW w:w="851" w:type="dxa"/>
            <w:vAlign w:val="center"/>
          </w:tcPr>
          <w:p w14:paraId="222DE68E" w14:textId="77777777" w:rsidR="00E402DC" w:rsidRPr="00E402DC" w:rsidRDefault="00E402DC" w:rsidP="00083672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41.72</w:t>
            </w:r>
          </w:p>
          <w:p w14:paraId="410D818E" w14:textId="77777777" w:rsidR="00E402DC" w:rsidRPr="00E402DC" w:rsidRDefault="00E402DC" w:rsidP="00083672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3E2FF4FC" w14:textId="1F29072F" w:rsidR="00E402DC" w:rsidRPr="00E402DC" w:rsidRDefault="00E402DC" w:rsidP="00083672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0.141677</w:t>
            </w:r>
          </w:p>
        </w:tc>
        <w:tc>
          <w:tcPr>
            <w:tcW w:w="851" w:type="dxa"/>
            <w:vAlign w:val="center"/>
          </w:tcPr>
          <w:p w14:paraId="50D63D90" w14:textId="04055910" w:rsidR="00E402DC" w:rsidRPr="00E402DC" w:rsidRDefault="00E402DC" w:rsidP="00083672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0.004257</w:t>
            </w:r>
          </w:p>
        </w:tc>
        <w:tc>
          <w:tcPr>
            <w:tcW w:w="850" w:type="dxa"/>
            <w:vAlign w:val="center"/>
          </w:tcPr>
          <w:p w14:paraId="4604AB3B" w14:textId="451246C2" w:rsidR="00E402DC" w:rsidRPr="00E402DC" w:rsidRDefault="00E402DC" w:rsidP="00083672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0.289371</w:t>
            </w:r>
          </w:p>
        </w:tc>
        <w:tc>
          <w:tcPr>
            <w:tcW w:w="851" w:type="dxa"/>
            <w:vAlign w:val="center"/>
          </w:tcPr>
          <w:p w14:paraId="3C29E22E" w14:textId="6931651A" w:rsidR="00E402DC" w:rsidRPr="00E402DC" w:rsidRDefault="00E402DC" w:rsidP="000836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402DC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1.95E-08</w:t>
            </w:r>
          </w:p>
        </w:tc>
      </w:tr>
      <w:tr w:rsidR="003B10EC" w:rsidRPr="00E402DC" w14:paraId="338233EC" w14:textId="77777777" w:rsidTr="003B10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bottom w:val="single" w:sz="12" w:space="0" w:color="auto"/>
            </w:tcBorders>
            <w:vAlign w:val="center"/>
          </w:tcPr>
          <w:p w14:paraId="01DABC65" w14:textId="77777777" w:rsidR="003B10EC" w:rsidRPr="00E402DC" w:rsidRDefault="003B10EC" w:rsidP="00083672">
            <w:pPr>
              <w:widowControl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827" w:type="dxa"/>
            <w:tcBorders>
              <w:bottom w:val="single" w:sz="12" w:space="0" w:color="auto"/>
            </w:tcBorders>
            <w:vAlign w:val="center"/>
          </w:tcPr>
          <w:p w14:paraId="3F7A1C53" w14:textId="77777777" w:rsidR="003B10EC" w:rsidRPr="00945908" w:rsidRDefault="003B10EC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14:paraId="4A9D6762" w14:textId="77777777" w:rsidR="003B10EC" w:rsidRPr="00E402DC" w:rsidRDefault="003B10EC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14:paraId="1393F32B" w14:textId="77777777" w:rsidR="003B10EC" w:rsidRPr="00E402DC" w:rsidRDefault="003B10EC" w:rsidP="00083672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14:paraId="2DE486EC" w14:textId="77777777" w:rsidR="003B10EC" w:rsidRPr="00E402DC" w:rsidRDefault="003B10EC" w:rsidP="00083672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14:paraId="3318DE75" w14:textId="77777777" w:rsidR="003B10EC" w:rsidRPr="00E402DC" w:rsidRDefault="003B10EC" w:rsidP="00083672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single" w:sz="12" w:space="0" w:color="auto"/>
            </w:tcBorders>
            <w:vAlign w:val="center"/>
          </w:tcPr>
          <w:p w14:paraId="5C1AF65C" w14:textId="77777777" w:rsidR="003B10EC" w:rsidRPr="00E402DC" w:rsidRDefault="003B10EC" w:rsidP="00083672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14:paraId="116A08AF" w14:textId="77777777" w:rsidR="003B10EC" w:rsidRPr="00E402DC" w:rsidRDefault="003B10EC" w:rsidP="00083672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14:paraId="2BDBCC36" w14:textId="484D5B6E" w:rsidR="003B10EC" w:rsidRPr="00E402DC" w:rsidRDefault="003B10EC" w:rsidP="00083672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0/16 Repressed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14:paraId="2A35F4A8" w14:textId="77777777" w:rsidR="003B10EC" w:rsidRPr="00E402DC" w:rsidRDefault="003B10EC" w:rsidP="00083672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14:paraId="72F79DFB" w14:textId="17A93AEA" w:rsidR="003B10EC" w:rsidRPr="00E402DC" w:rsidRDefault="003B10EC" w:rsidP="00083672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2/16 Repressed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14:paraId="207494EE" w14:textId="77777777" w:rsidR="003B10EC" w:rsidRPr="00E402DC" w:rsidRDefault="003B10EC" w:rsidP="000836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14:paraId="62973013" w14:textId="77777777" w:rsidR="007931BE" w:rsidRPr="007931BE" w:rsidRDefault="007931BE" w:rsidP="00D10EC6">
      <w:pPr>
        <w:rPr>
          <w:rStyle w:val="fontstyle21"/>
          <w:rFonts w:ascii="Times New Roman" w:hAnsi="Times New Roman" w:cs="Times New Roman"/>
          <w:b/>
        </w:rPr>
      </w:pPr>
    </w:p>
    <w:p w14:paraId="7FC9DC1E" w14:textId="77777777" w:rsidR="00D10EC6" w:rsidRDefault="00D10EC6" w:rsidP="00D10EC6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Style w:val="2"/>
        <w:tblpPr w:leftFromText="180" w:rightFromText="180" w:vertAnchor="page" w:horzAnchor="margin" w:tblpY="2147"/>
        <w:tblW w:w="0" w:type="auto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93"/>
        <w:gridCol w:w="3685"/>
        <w:gridCol w:w="1134"/>
        <w:gridCol w:w="709"/>
        <w:gridCol w:w="850"/>
        <w:gridCol w:w="851"/>
        <w:gridCol w:w="709"/>
        <w:gridCol w:w="708"/>
        <w:gridCol w:w="993"/>
        <w:gridCol w:w="850"/>
        <w:gridCol w:w="851"/>
        <w:gridCol w:w="992"/>
      </w:tblGrid>
      <w:tr w:rsidR="002C5437" w:rsidRPr="00E64E0A" w14:paraId="2D84E6CB" w14:textId="77777777" w:rsidTr="007020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 w:val="restart"/>
            <w:tcBorders>
              <w:top w:val="single" w:sz="12" w:space="0" w:color="auto"/>
            </w:tcBorders>
            <w:vAlign w:val="center"/>
          </w:tcPr>
          <w:p w14:paraId="7843CA4B" w14:textId="77777777" w:rsidR="002C5437" w:rsidRPr="00E64E0A" w:rsidRDefault="002C5437" w:rsidP="002C543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Gene name in </w:t>
            </w:r>
            <w:r w:rsidRPr="00E64E0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S. cerevisiae</w:t>
            </w:r>
          </w:p>
        </w:tc>
        <w:tc>
          <w:tcPr>
            <w:tcW w:w="3685" w:type="dxa"/>
            <w:vMerge w:val="restart"/>
            <w:tcBorders>
              <w:top w:val="single" w:sz="12" w:space="0" w:color="auto"/>
            </w:tcBorders>
            <w:vAlign w:val="center"/>
          </w:tcPr>
          <w:p w14:paraId="5BB49BC7" w14:textId="77777777" w:rsidR="002C5437" w:rsidRPr="00E64E0A" w:rsidRDefault="002C5437" w:rsidP="002C54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sz w:val="16"/>
                <w:szCs w:val="16"/>
              </w:rPr>
              <w:t>Description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14:paraId="3AC8F6F0" w14:textId="77777777" w:rsidR="002C5437" w:rsidRPr="00E64E0A" w:rsidRDefault="002C5437" w:rsidP="002C54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sz w:val="16"/>
                <w:szCs w:val="16"/>
              </w:rPr>
              <w:t xml:space="preserve">Sequence Hits in </w:t>
            </w:r>
            <w:r w:rsidRPr="00E64E0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A. niger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</w:tcBorders>
            <w:vAlign w:val="center"/>
          </w:tcPr>
          <w:p w14:paraId="4AB62044" w14:textId="77777777" w:rsidR="002C5437" w:rsidRPr="00E64E0A" w:rsidRDefault="002C5437" w:rsidP="002C54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sz w:val="16"/>
                <w:szCs w:val="16"/>
              </w:rPr>
              <w:t>Score (bits)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</w:tcBorders>
            <w:vAlign w:val="center"/>
          </w:tcPr>
          <w:p w14:paraId="4800AAB1" w14:textId="77777777" w:rsidR="002C5437" w:rsidRPr="00E64E0A" w:rsidRDefault="002C5437" w:rsidP="002C54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sz w:val="16"/>
                <w:szCs w:val="16"/>
              </w:rPr>
              <w:t>E-value</w:t>
            </w:r>
          </w:p>
        </w:tc>
        <w:tc>
          <w:tcPr>
            <w:tcW w:w="5954" w:type="dxa"/>
            <w:gridSpan w:val="7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CA127E8" w14:textId="77777777" w:rsidR="002C5437" w:rsidRPr="00E64E0A" w:rsidRDefault="002C5437" w:rsidP="002C543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sz w:val="16"/>
                <w:szCs w:val="16"/>
              </w:rPr>
              <w:t>Normalized expression level</w:t>
            </w:r>
          </w:p>
        </w:tc>
      </w:tr>
      <w:tr w:rsidR="002C5437" w:rsidRPr="00E64E0A" w14:paraId="7A57CB35" w14:textId="77777777" w:rsidTr="007020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vAlign w:val="center"/>
          </w:tcPr>
          <w:p w14:paraId="5E96C8B8" w14:textId="77777777" w:rsidR="002C5437" w:rsidRPr="00E64E0A" w:rsidRDefault="002C5437" w:rsidP="002C543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85" w:type="dxa"/>
            <w:vMerge/>
            <w:vAlign w:val="center"/>
          </w:tcPr>
          <w:p w14:paraId="599F25EA" w14:textId="77777777" w:rsidR="002C5437" w:rsidRPr="00E64E0A" w:rsidRDefault="002C5437" w:rsidP="002C5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14:paraId="497E7180" w14:textId="77777777" w:rsidR="002C5437" w:rsidRPr="00E64E0A" w:rsidRDefault="002C5437" w:rsidP="002C5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14:paraId="12D52022" w14:textId="77777777" w:rsidR="002C5437" w:rsidRPr="00E64E0A" w:rsidRDefault="002C5437" w:rsidP="002C5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14:paraId="153E69A8" w14:textId="77777777" w:rsidR="002C5437" w:rsidRPr="00E64E0A" w:rsidRDefault="002C5437" w:rsidP="002C5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vMerge w:val="restart"/>
            <w:tcBorders>
              <w:top w:val="nil"/>
            </w:tcBorders>
            <w:vAlign w:val="center"/>
          </w:tcPr>
          <w:p w14:paraId="16681971" w14:textId="77777777" w:rsidR="002C5437" w:rsidRPr="00E64E0A" w:rsidRDefault="002C5437" w:rsidP="002C5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WT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  <w:vAlign w:val="center"/>
          </w:tcPr>
          <w:p w14:paraId="32A4BB80" w14:textId="2F5324F0" w:rsidR="002C5437" w:rsidRPr="00E64E0A" w:rsidRDefault="002C5437" w:rsidP="002C5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Δ</w:t>
            </w:r>
            <w:r w:rsidR="007A45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ino2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</w:tcBorders>
            <w:vAlign w:val="center"/>
          </w:tcPr>
          <w:p w14:paraId="74B9E0DC" w14:textId="77777777" w:rsidR="002C5437" w:rsidRPr="00E64E0A" w:rsidRDefault="002C5437" w:rsidP="002C5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INO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F43D14" w14:textId="1F15C174" w:rsidR="002C5437" w:rsidRPr="00E64E0A" w:rsidRDefault="002C5437" w:rsidP="002C5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Δ</w:t>
            </w:r>
            <w:r w:rsidR="007A45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ino2</w:t>
            </w:r>
            <w:r w:rsidRPr="00E64E0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/WT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D7E422" w14:textId="77777777" w:rsidR="002C5437" w:rsidRPr="00E64E0A" w:rsidRDefault="002C5437" w:rsidP="002C5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INO/WT</w:t>
            </w:r>
          </w:p>
        </w:tc>
      </w:tr>
      <w:tr w:rsidR="002C5437" w:rsidRPr="00E64E0A" w14:paraId="151DE9C2" w14:textId="77777777" w:rsidTr="00702041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Merge/>
            <w:vAlign w:val="center"/>
          </w:tcPr>
          <w:p w14:paraId="151BAED0" w14:textId="77777777" w:rsidR="002C5437" w:rsidRPr="00E64E0A" w:rsidRDefault="002C5437" w:rsidP="002C543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85" w:type="dxa"/>
            <w:vMerge/>
            <w:vAlign w:val="center"/>
          </w:tcPr>
          <w:p w14:paraId="620E0D18" w14:textId="77777777" w:rsidR="002C5437" w:rsidRPr="00E64E0A" w:rsidRDefault="002C5437" w:rsidP="002C54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14:paraId="50194003" w14:textId="77777777" w:rsidR="002C5437" w:rsidRPr="00E64E0A" w:rsidRDefault="002C5437" w:rsidP="002C54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14:paraId="73B99B50" w14:textId="77777777" w:rsidR="002C5437" w:rsidRPr="00E64E0A" w:rsidRDefault="002C5437" w:rsidP="002C54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vMerge/>
            <w:vAlign w:val="center"/>
          </w:tcPr>
          <w:p w14:paraId="32883F4E" w14:textId="77777777" w:rsidR="002C5437" w:rsidRPr="00E64E0A" w:rsidRDefault="002C5437" w:rsidP="002C54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14:paraId="2FF154E6" w14:textId="77777777" w:rsidR="002C5437" w:rsidRPr="00E64E0A" w:rsidRDefault="002C5437" w:rsidP="002C54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14:paraId="5852D2EB" w14:textId="77777777" w:rsidR="002C5437" w:rsidRPr="00E64E0A" w:rsidRDefault="002C5437" w:rsidP="002C54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14:paraId="7C7279A1" w14:textId="77777777" w:rsidR="002C5437" w:rsidRPr="00E64E0A" w:rsidRDefault="002C5437" w:rsidP="002C54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4EB103C8" w14:textId="77777777" w:rsidR="002C5437" w:rsidRPr="00E64E0A" w:rsidRDefault="002C5437" w:rsidP="002C54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Log</w:t>
            </w:r>
            <w:r w:rsidRPr="00E64E0A"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bscript"/>
              </w:rPr>
              <w:t>2</w:t>
            </w:r>
            <w:r w:rsidRPr="00E64E0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FC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77EAF7E1" w14:textId="77777777" w:rsidR="002C5437" w:rsidRPr="00E64E0A" w:rsidRDefault="002C5437" w:rsidP="002C54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Q-value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0C3465FB" w14:textId="77777777" w:rsidR="002C5437" w:rsidRPr="00E64E0A" w:rsidRDefault="002C5437" w:rsidP="002C54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Log</w:t>
            </w:r>
            <w:r w:rsidRPr="00E64E0A"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bscript"/>
              </w:rPr>
              <w:t>2</w:t>
            </w:r>
            <w:r w:rsidRPr="00E64E0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FC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51390FBF" w14:textId="77777777" w:rsidR="002C5437" w:rsidRPr="00E64E0A" w:rsidRDefault="002C5437" w:rsidP="002C54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Q-value</w:t>
            </w:r>
          </w:p>
        </w:tc>
      </w:tr>
      <w:tr w:rsidR="002C5437" w:rsidRPr="00E64E0A" w14:paraId="7D5A141F" w14:textId="77777777" w:rsidTr="007020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top w:val="single" w:sz="4" w:space="0" w:color="auto"/>
            </w:tcBorders>
            <w:vAlign w:val="center"/>
          </w:tcPr>
          <w:p w14:paraId="379D6303" w14:textId="77777777" w:rsidR="002C5437" w:rsidRPr="00E64E0A" w:rsidRDefault="002C5437" w:rsidP="002C543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sz w:val="16"/>
                <w:szCs w:val="16"/>
              </w:rPr>
              <w:t>chs3</w:t>
            </w:r>
          </w:p>
        </w:tc>
        <w:tc>
          <w:tcPr>
            <w:tcW w:w="3685" w:type="dxa"/>
            <w:tcBorders>
              <w:top w:val="single" w:sz="4" w:space="0" w:color="auto"/>
            </w:tcBorders>
            <w:vAlign w:val="center"/>
          </w:tcPr>
          <w:p w14:paraId="2BEC3206" w14:textId="77777777" w:rsidR="002C5437" w:rsidRPr="00E64E0A" w:rsidRDefault="002C5437" w:rsidP="002C5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sz w:val="16"/>
                <w:szCs w:val="16"/>
              </w:rPr>
              <w:t>Chitin synthase III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1F47D20B" w14:textId="77777777" w:rsidR="002C5437" w:rsidRPr="00E64E0A" w:rsidRDefault="002C5437" w:rsidP="002C5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sz w:val="16"/>
                <w:szCs w:val="16"/>
              </w:rPr>
              <w:t>An09g02290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2151BCE0" w14:textId="77777777" w:rsidR="002C5437" w:rsidRPr="00E64E0A" w:rsidRDefault="002C5437" w:rsidP="002C5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sz w:val="16"/>
                <w:szCs w:val="16"/>
              </w:rPr>
              <w:t>1154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57C79EC9" w14:textId="77777777" w:rsidR="002C5437" w:rsidRPr="00E64E0A" w:rsidRDefault="002C5437" w:rsidP="002C5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sz w:val="16"/>
                <w:szCs w:val="16"/>
              </w:rPr>
              <w:t>0.00E+00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202374D1" w14:textId="77777777" w:rsidR="002C5437" w:rsidRPr="00E64E0A" w:rsidRDefault="002C5437" w:rsidP="002C5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sz w:val="16"/>
                <w:szCs w:val="16"/>
              </w:rPr>
              <w:t>51.44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0B4529B4" w14:textId="77777777" w:rsidR="002C5437" w:rsidRPr="00E64E0A" w:rsidRDefault="002C5437" w:rsidP="002C5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sz w:val="16"/>
                <w:szCs w:val="16"/>
              </w:rPr>
              <w:t>42.12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775DA592" w14:textId="77777777" w:rsidR="002C5437" w:rsidRPr="00E64E0A" w:rsidRDefault="002C5437" w:rsidP="002C5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64E0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41.715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5EA5C14E" w14:textId="77777777" w:rsidR="002C5437" w:rsidRPr="00E64E0A" w:rsidRDefault="002C5437" w:rsidP="002C5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64E0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-0.28556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17F5C380" w14:textId="77777777" w:rsidR="002C5437" w:rsidRPr="00E64E0A" w:rsidRDefault="002C5437" w:rsidP="002C5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64E0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4.86E-19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4A59CA22" w14:textId="77777777" w:rsidR="002C5437" w:rsidRPr="00E64E0A" w:rsidRDefault="002C5437" w:rsidP="002C5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64E0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-0.30145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71AC62E0" w14:textId="77777777" w:rsidR="002C5437" w:rsidRPr="00E64E0A" w:rsidRDefault="002C5437" w:rsidP="002C5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64E0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4.92E-23</w:t>
            </w:r>
          </w:p>
        </w:tc>
      </w:tr>
      <w:tr w:rsidR="002C5437" w:rsidRPr="00E64E0A" w14:paraId="77257C5C" w14:textId="77777777" w:rsidTr="007020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03C2E712" w14:textId="77777777" w:rsidR="002C5437" w:rsidRPr="00E64E0A" w:rsidRDefault="002C5437" w:rsidP="002C543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sz w:val="16"/>
                <w:szCs w:val="16"/>
              </w:rPr>
              <w:t>chs5</w:t>
            </w:r>
          </w:p>
        </w:tc>
        <w:tc>
          <w:tcPr>
            <w:tcW w:w="3685" w:type="dxa"/>
            <w:vAlign w:val="center"/>
          </w:tcPr>
          <w:p w14:paraId="6727501D" w14:textId="77777777" w:rsidR="002C5437" w:rsidRPr="00E64E0A" w:rsidRDefault="002C5437" w:rsidP="002C54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sz w:val="16"/>
                <w:szCs w:val="16"/>
              </w:rPr>
              <w:t xml:space="preserve">Component of the </w:t>
            </w:r>
            <w:proofErr w:type="spellStart"/>
            <w:r w:rsidRPr="00E64E0A">
              <w:rPr>
                <w:rFonts w:ascii="Times New Roman" w:hAnsi="Times New Roman" w:cs="Times New Roman"/>
                <w:sz w:val="16"/>
                <w:szCs w:val="16"/>
              </w:rPr>
              <w:t>exomer</w:t>
            </w:r>
            <w:proofErr w:type="spellEnd"/>
            <w:r w:rsidRPr="00E64E0A">
              <w:rPr>
                <w:rFonts w:ascii="Times New Roman" w:hAnsi="Times New Roman" w:cs="Times New Roman"/>
                <w:sz w:val="16"/>
                <w:szCs w:val="16"/>
              </w:rPr>
              <w:t xml:space="preserve"> complex; the </w:t>
            </w:r>
            <w:proofErr w:type="spellStart"/>
            <w:r w:rsidRPr="00E64E0A">
              <w:rPr>
                <w:rFonts w:ascii="Times New Roman" w:hAnsi="Times New Roman" w:cs="Times New Roman"/>
                <w:sz w:val="16"/>
                <w:szCs w:val="16"/>
              </w:rPr>
              <w:t>exomer</w:t>
            </w:r>
            <w:proofErr w:type="spellEnd"/>
            <w:r w:rsidRPr="00E64E0A">
              <w:rPr>
                <w:rFonts w:ascii="Times New Roman" w:hAnsi="Times New Roman" w:cs="Times New Roman"/>
                <w:sz w:val="16"/>
                <w:szCs w:val="16"/>
              </w:rPr>
              <w:t xml:space="preserve"> which also contains Csh6p, Bch1p, Bch2p, and Bud7</w:t>
            </w:r>
          </w:p>
        </w:tc>
        <w:tc>
          <w:tcPr>
            <w:tcW w:w="1134" w:type="dxa"/>
            <w:vAlign w:val="center"/>
          </w:tcPr>
          <w:p w14:paraId="6A3959AD" w14:textId="77777777" w:rsidR="002C5437" w:rsidRPr="00E64E0A" w:rsidRDefault="002C5437" w:rsidP="002C54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sz w:val="16"/>
                <w:szCs w:val="16"/>
              </w:rPr>
              <w:t>An12g07880</w:t>
            </w:r>
          </w:p>
        </w:tc>
        <w:tc>
          <w:tcPr>
            <w:tcW w:w="709" w:type="dxa"/>
            <w:vAlign w:val="center"/>
          </w:tcPr>
          <w:p w14:paraId="35322654" w14:textId="77777777" w:rsidR="002C5437" w:rsidRPr="00E64E0A" w:rsidRDefault="002C5437" w:rsidP="002C54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sz w:val="16"/>
                <w:szCs w:val="16"/>
              </w:rPr>
              <w:t>251</w:t>
            </w:r>
          </w:p>
        </w:tc>
        <w:tc>
          <w:tcPr>
            <w:tcW w:w="850" w:type="dxa"/>
            <w:vAlign w:val="center"/>
          </w:tcPr>
          <w:p w14:paraId="5FF52E3E" w14:textId="77777777" w:rsidR="002C5437" w:rsidRPr="00E64E0A" w:rsidRDefault="002C5437" w:rsidP="002C54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sz w:val="16"/>
                <w:szCs w:val="16"/>
              </w:rPr>
              <w:t>4.00E-67</w:t>
            </w:r>
          </w:p>
        </w:tc>
        <w:tc>
          <w:tcPr>
            <w:tcW w:w="851" w:type="dxa"/>
            <w:vAlign w:val="center"/>
          </w:tcPr>
          <w:p w14:paraId="5BFBF689" w14:textId="77777777" w:rsidR="002C5437" w:rsidRPr="00E64E0A" w:rsidRDefault="002C5437" w:rsidP="002C54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sz w:val="16"/>
                <w:szCs w:val="16"/>
              </w:rPr>
              <w:t>51.99</w:t>
            </w:r>
          </w:p>
        </w:tc>
        <w:tc>
          <w:tcPr>
            <w:tcW w:w="709" w:type="dxa"/>
            <w:vAlign w:val="center"/>
          </w:tcPr>
          <w:p w14:paraId="6C2DC2D4" w14:textId="77777777" w:rsidR="002C5437" w:rsidRPr="00E64E0A" w:rsidRDefault="002C5437" w:rsidP="002C54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sz w:val="16"/>
                <w:szCs w:val="16"/>
              </w:rPr>
              <w:t>40.5</w:t>
            </w:r>
          </w:p>
        </w:tc>
        <w:tc>
          <w:tcPr>
            <w:tcW w:w="708" w:type="dxa"/>
            <w:vAlign w:val="center"/>
          </w:tcPr>
          <w:p w14:paraId="32982FC9" w14:textId="77777777" w:rsidR="002C5437" w:rsidRPr="00E64E0A" w:rsidRDefault="002C5437" w:rsidP="002C54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64E0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43.575</w:t>
            </w:r>
          </w:p>
        </w:tc>
        <w:tc>
          <w:tcPr>
            <w:tcW w:w="993" w:type="dxa"/>
            <w:vAlign w:val="center"/>
          </w:tcPr>
          <w:p w14:paraId="136DF3BC" w14:textId="77777777" w:rsidR="002C5437" w:rsidRPr="00E64E0A" w:rsidRDefault="002C5437" w:rsidP="002C54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64E0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-0.36113</w:t>
            </w:r>
          </w:p>
        </w:tc>
        <w:tc>
          <w:tcPr>
            <w:tcW w:w="850" w:type="dxa"/>
            <w:vAlign w:val="center"/>
          </w:tcPr>
          <w:p w14:paraId="7C2C323C" w14:textId="77777777" w:rsidR="002C5437" w:rsidRPr="00E64E0A" w:rsidRDefault="002C5437" w:rsidP="002C54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64E0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4.63E-11</w:t>
            </w:r>
          </w:p>
        </w:tc>
        <w:tc>
          <w:tcPr>
            <w:tcW w:w="851" w:type="dxa"/>
            <w:vAlign w:val="center"/>
          </w:tcPr>
          <w:p w14:paraId="469017D1" w14:textId="77777777" w:rsidR="002C5437" w:rsidRPr="00E64E0A" w:rsidRDefault="002C5437" w:rsidP="002C54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64E0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-0.25305</w:t>
            </w:r>
          </w:p>
        </w:tc>
        <w:tc>
          <w:tcPr>
            <w:tcW w:w="992" w:type="dxa"/>
            <w:vAlign w:val="center"/>
          </w:tcPr>
          <w:p w14:paraId="20EE75AF" w14:textId="77777777" w:rsidR="002C5437" w:rsidRPr="00E64E0A" w:rsidRDefault="002C5437" w:rsidP="002C54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64E0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8.86E-07</w:t>
            </w:r>
          </w:p>
        </w:tc>
      </w:tr>
      <w:tr w:rsidR="002C5437" w:rsidRPr="00E64E0A" w14:paraId="22920D57" w14:textId="77777777" w:rsidTr="007020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7420C1B1" w14:textId="77777777" w:rsidR="002C5437" w:rsidRPr="00E64E0A" w:rsidRDefault="002C5437" w:rsidP="002C543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sz w:val="16"/>
                <w:szCs w:val="16"/>
              </w:rPr>
              <w:t>chs7</w:t>
            </w:r>
          </w:p>
        </w:tc>
        <w:tc>
          <w:tcPr>
            <w:tcW w:w="3685" w:type="dxa"/>
            <w:vAlign w:val="center"/>
          </w:tcPr>
          <w:p w14:paraId="27B38F46" w14:textId="77777777" w:rsidR="002C5437" w:rsidRPr="00E64E0A" w:rsidRDefault="002C5437" w:rsidP="002C5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sz w:val="16"/>
                <w:szCs w:val="16"/>
              </w:rPr>
              <w:t>May be involved in chitin biosynthesis by regulation of Chs3p export from the ER</w:t>
            </w:r>
          </w:p>
        </w:tc>
        <w:tc>
          <w:tcPr>
            <w:tcW w:w="1134" w:type="dxa"/>
            <w:vAlign w:val="center"/>
          </w:tcPr>
          <w:p w14:paraId="2E8C4088" w14:textId="77777777" w:rsidR="002C5437" w:rsidRPr="00E64E0A" w:rsidRDefault="002C5437" w:rsidP="002C5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sz w:val="16"/>
                <w:szCs w:val="16"/>
              </w:rPr>
              <w:t>An08g04350</w:t>
            </w:r>
          </w:p>
        </w:tc>
        <w:tc>
          <w:tcPr>
            <w:tcW w:w="709" w:type="dxa"/>
            <w:vAlign w:val="center"/>
          </w:tcPr>
          <w:p w14:paraId="55945B8D" w14:textId="77777777" w:rsidR="002C5437" w:rsidRPr="00E64E0A" w:rsidRDefault="002C5437" w:rsidP="002C5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sz w:val="16"/>
                <w:szCs w:val="16"/>
              </w:rPr>
              <w:t>271</w:t>
            </w:r>
          </w:p>
        </w:tc>
        <w:tc>
          <w:tcPr>
            <w:tcW w:w="850" w:type="dxa"/>
            <w:vAlign w:val="center"/>
          </w:tcPr>
          <w:p w14:paraId="37890844" w14:textId="77777777" w:rsidR="002C5437" w:rsidRPr="00E64E0A" w:rsidRDefault="002C5437" w:rsidP="002C5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sz w:val="16"/>
                <w:szCs w:val="16"/>
              </w:rPr>
              <w:t>2.00E-73</w:t>
            </w:r>
          </w:p>
        </w:tc>
        <w:tc>
          <w:tcPr>
            <w:tcW w:w="851" w:type="dxa"/>
            <w:vAlign w:val="center"/>
          </w:tcPr>
          <w:p w14:paraId="1F0EDC97" w14:textId="77777777" w:rsidR="002C5437" w:rsidRPr="00E64E0A" w:rsidRDefault="002C5437" w:rsidP="002C5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sz w:val="16"/>
                <w:szCs w:val="16"/>
              </w:rPr>
              <w:t>37.315</w:t>
            </w:r>
          </w:p>
        </w:tc>
        <w:tc>
          <w:tcPr>
            <w:tcW w:w="709" w:type="dxa"/>
            <w:vAlign w:val="center"/>
          </w:tcPr>
          <w:p w14:paraId="18315610" w14:textId="77777777" w:rsidR="002C5437" w:rsidRPr="00E64E0A" w:rsidRDefault="002C5437" w:rsidP="002C5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sz w:val="16"/>
                <w:szCs w:val="16"/>
              </w:rPr>
              <w:t>26.51</w:t>
            </w:r>
          </w:p>
        </w:tc>
        <w:tc>
          <w:tcPr>
            <w:tcW w:w="708" w:type="dxa"/>
            <w:vAlign w:val="center"/>
          </w:tcPr>
          <w:p w14:paraId="37BF690C" w14:textId="77777777" w:rsidR="002C5437" w:rsidRPr="00E64E0A" w:rsidRDefault="002C5437" w:rsidP="002C5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64E0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31.235</w:t>
            </w:r>
          </w:p>
        </w:tc>
        <w:tc>
          <w:tcPr>
            <w:tcW w:w="993" w:type="dxa"/>
            <w:vAlign w:val="center"/>
          </w:tcPr>
          <w:p w14:paraId="452DC4E8" w14:textId="77777777" w:rsidR="002C5437" w:rsidRPr="00E64E0A" w:rsidRDefault="002C5437" w:rsidP="002C5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64E0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-0.48935</w:t>
            </w:r>
          </w:p>
        </w:tc>
        <w:tc>
          <w:tcPr>
            <w:tcW w:w="850" w:type="dxa"/>
            <w:vAlign w:val="center"/>
          </w:tcPr>
          <w:p w14:paraId="07E7C011" w14:textId="77777777" w:rsidR="002C5437" w:rsidRPr="00E64E0A" w:rsidRDefault="002C5437" w:rsidP="002C5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64E0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5.69E-11</w:t>
            </w:r>
          </w:p>
        </w:tc>
        <w:tc>
          <w:tcPr>
            <w:tcW w:w="851" w:type="dxa"/>
            <w:vAlign w:val="center"/>
          </w:tcPr>
          <w:p w14:paraId="60C00019" w14:textId="77777777" w:rsidR="002C5437" w:rsidRPr="00E64E0A" w:rsidRDefault="002C5437" w:rsidP="002C5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64E0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-0.25379</w:t>
            </w:r>
          </w:p>
        </w:tc>
        <w:tc>
          <w:tcPr>
            <w:tcW w:w="992" w:type="dxa"/>
            <w:vAlign w:val="center"/>
          </w:tcPr>
          <w:p w14:paraId="40D0BA90" w14:textId="77777777" w:rsidR="002C5437" w:rsidRPr="00E64E0A" w:rsidRDefault="002C5437" w:rsidP="002C5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64E0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0.000193</w:t>
            </w:r>
          </w:p>
        </w:tc>
      </w:tr>
      <w:tr w:rsidR="002C5437" w:rsidRPr="00E64E0A" w14:paraId="3C6D3F94" w14:textId="77777777" w:rsidTr="007020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58169314" w14:textId="77777777" w:rsidR="002C5437" w:rsidRPr="00E64E0A" w:rsidRDefault="002C5437" w:rsidP="002C543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sz w:val="16"/>
                <w:szCs w:val="16"/>
              </w:rPr>
              <w:t>skt5-1</w:t>
            </w:r>
          </w:p>
        </w:tc>
        <w:tc>
          <w:tcPr>
            <w:tcW w:w="3685" w:type="dxa"/>
            <w:vAlign w:val="center"/>
          </w:tcPr>
          <w:p w14:paraId="75154340" w14:textId="77777777" w:rsidR="002C5437" w:rsidRPr="00E64E0A" w:rsidRDefault="002C5437" w:rsidP="002C54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sz w:val="16"/>
                <w:szCs w:val="16"/>
              </w:rPr>
              <w:t>Activator of Chs3p (chitin synthase III)</w:t>
            </w:r>
          </w:p>
        </w:tc>
        <w:tc>
          <w:tcPr>
            <w:tcW w:w="1134" w:type="dxa"/>
            <w:vAlign w:val="center"/>
          </w:tcPr>
          <w:p w14:paraId="4BC1D80C" w14:textId="77777777" w:rsidR="002C5437" w:rsidRPr="00E64E0A" w:rsidRDefault="002C5437" w:rsidP="002C54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sz w:val="16"/>
                <w:szCs w:val="16"/>
              </w:rPr>
              <w:t>An12g05030</w:t>
            </w:r>
          </w:p>
        </w:tc>
        <w:tc>
          <w:tcPr>
            <w:tcW w:w="709" w:type="dxa"/>
            <w:vAlign w:val="center"/>
          </w:tcPr>
          <w:p w14:paraId="668A307B" w14:textId="77777777" w:rsidR="002C5437" w:rsidRPr="00E64E0A" w:rsidRDefault="002C5437" w:rsidP="002C54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sz w:val="16"/>
                <w:szCs w:val="16"/>
              </w:rPr>
              <w:t>283</w:t>
            </w:r>
          </w:p>
        </w:tc>
        <w:tc>
          <w:tcPr>
            <w:tcW w:w="850" w:type="dxa"/>
            <w:vAlign w:val="center"/>
          </w:tcPr>
          <w:p w14:paraId="5E72BCA4" w14:textId="77777777" w:rsidR="002C5437" w:rsidRPr="00E64E0A" w:rsidRDefault="002C5437" w:rsidP="002C54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sz w:val="16"/>
                <w:szCs w:val="16"/>
              </w:rPr>
              <w:t>1.00E-76</w:t>
            </w:r>
          </w:p>
        </w:tc>
        <w:tc>
          <w:tcPr>
            <w:tcW w:w="851" w:type="dxa"/>
            <w:vAlign w:val="center"/>
          </w:tcPr>
          <w:p w14:paraId="72BBD73C" w14:textId="77777777" w:rsidR="002C5437" w:rsidRPr="00E64E0A" w:rsidRDefault="002C5437" w:rsidP="002C54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sz w:val="16"/>
                <w:szCs w:val="16"/>
              </w:rPr>
              <w:t>78.185</w:t>
            </w:r>
          </w:p>
        </w:tc>
        <w:tc>
          <w:tcPr>
            <w:tcW w:w="709" w:type="dxa"/>
            <w:vAlign w:val="center"/>
          </w:tcPr>
          <w:p w14:paraId="2B3D1C13" w14:textId="77777777" w:rsidR="002C5437" w:rsidRPr="00E64E0A" w:rsidRDefault="002C5437" w:rsidP="002C54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sz w:val="16"/>
                <w:szCs w:val="16"/>
              </w:rPr>
              <w:t>73.83</w:t>
            </w:r>
          </w:p>
        </w:tc>
        <w:tc>
          <w:tcPr>
            <w:tcW w:w="708" w:type="dxa"/>
            <w:vAlign w:val="center"/>
          </w:tcPr>
          <w:p w14:paraId="626AC15E" w14:textId="77777777" w:rsidR="002C5437" w:rsidRPr="00E64E0A" w:rsidRDefault="002C5437" w:rsidP="002C54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64E0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70.975</w:t>
            </w:r>
          </w:p>
        </w:tc>
        <w:tc>
          <w:tcPr>
            <w:tcW w:w="993" w:type="dxa"/>
            <w:vAlign w:val="center"/>
          </w:tcPr>
          <w:p w14:paraId="34892364" w14:textId="77777777" w:rsidR="002C5437" w:rsidRPr="00E64E0A" w:rsidRDefault="002C5437" w:rsidP="002C54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64E0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-0.08287</w:t>
            </w:r>
          </w:p>
        </w:tc>
        <w:tc>
          <w:tcPr>
            <w:tcW w:w="850" w:type="dxa"/>
            <w:vAlign w:val="center"/>
          </w:tcPr>
          <w:p w14:paraId="0C1F90EB" w14:textId="77777777" w:rsidR="002C5437" w:rsidRPr="00E64E0A" w:rsidRDefault="002C5437" w:rsidP="002C54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64E0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0.00473</w:t>
            </w:r>
          </w:p>
        </w:tc>
        <w:tc>
          <w:tcPr>
            <w:tcW w:w="851" w:type="dxa"/>
            <w:vAlign w:val="center"/>
          </w:tcPr>
          <w:p w14:paraId="320735D4" w14:textId="77777777" w:rsidR="002C5437" w:rsidRPr="00E64E0A" w:rsidRDefault="002C5437" w:rsidP="002C54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64E0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-0.13859</w:t>
            </w:r>
          </w:p>
        </w:tc>
        <w:tc>
          <w:tcPr>
            <w:tcW w:w="992" w:type="dxa"/>
            <w:vAlign w:val="center"/>
          </w:tcPr>
          <w:p w14:paraId="59A8D12B" w14:textId="77777777" w:rsidR="002C5437" w:rsidRPr="00E64E0A" w:rsidRDefault="002C5437" w:rsidP="002C54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64E0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1.16E-05</w:t>
            </w:r>
          </w:p>
        </w:tc>
      </w:tr>
      <w:tr w:rsidR="002C5437" w:rsidRPr="00E64E0A" w14:paraId="3C88EBA3" w14:textId="77777777" w:rsidTr="007020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462CEC41" w14:textId="77777777" w:rsidR="002C5437" w:rsidRPr="00E64E0A" w:rsidRDefault="002C5437" w:rsidP="002C543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sz w:val="16"/>
                <w:szCs w:val="16"/>
              </w:rPr>
              <w:t>skt5-2</w:t>
            </w:r>
          </w:p>
        </w:tc>
        <w:tc>
          <w:tcPr>
            <w:tcW w:w="3685" w:type="dxa"/>
            <w:vAlign w:val="center"/>
          </w:tcPr>
          <w:p w14:paraId="44704B23" w14:textId="77777777" w:rsidR="002C5437" w:rsidRPr="00E64E0A" w:rsidRDefault="002C5437" w:rsidP="002C5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sz w:val="16"/>
                <w:szCs w:val="16"/>
              </w:rPr>
              <w:t>Activator of Chs3p (chitin synthase III)</w:t>
            </w:r>
          </w:p>
        </w:tc>
        <w:tc>
          <w:tcPr>
            <w:tcW w:w="1134" w:type="dxa"/>
            <w:vAlign w:val="center"/>
          </w:tcPr>
          <w:p w14:paraId="22FF492B" w14:textId="77777777" w:rsidR="002C5437" w:rsidRPr="00E64E0A" w:rsidRDefault="002C5437" w:rsidP="002C5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sz w:val="16"/>
                <w:szCs w:val="16"/>
              </w:rPr>
              <w:t>An12g07540</w:t>
            </w:r>
          </w:p>
        </w:tc>
        <w:tc>
          <w:tcPr>
            <w:tcW w:w="709" w:type="dxa"/>
            <w:vAlign w:val="center"/>
          </w:tcPr>
          <w:p w14:paraId="36A6CD17" w14:textId="77777777" w:rsidR="002C5437" w:rsidRPr="00E64E0A" w:rsidRDefault="002C5437" w:rsidP="002C5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sz w:val="16"/>
                <w:szCs w:val="16"/>
              </w:rPr>
              <w:t>215</w:t>
            </w:r>
          </w:p>
        </w:tc>
        <w:tc>
          <w:tcPr>
            <w:tcW w:w="850" w:type="dxa"/>
            <w:vAlign w:val="center"/>
          </w:tcPr>
          <w:p w14:paraId="3816B65C" w14:textId="77777777" w:rsidR="002C5437" w:rsidRPr="00E64E0A" w:rsidRDefault="002C5437" w:rsidP="002C5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sz w:val="16"/>
                <w:szCs w:val="16"/>
              </w:rPr>
              <w:t>4.00E-56</w:t>
            </w:r>
          </w:p>
        </w:tc>
        <w:tc>
          <w:tcPr>
            <w:tcW w:w="851" w:type="dxa"/>
            <w:vAlign w:val="center"/>
          </w:tcPr>
          <w:p w14:paraId="5A5EBA71" w14:textId="77777777" w:rsidR="002C5437" w:rsidRPr="00E64E0A" w:rsidRDefault="002C5437" w:rsidP="002C5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sz w:val="16"/>
                <w:szCs w:val="16"/>
              </w:rPr>
              <w:t>31.175</w:t>
            </w:r>
          </w:p>
        </w:tc>
        <w:tc>
          <w:tcPr>
            <w:tcW w:w="709" w:type="dxa"/>
            <w:vAlign w:val="center"/>
          </w:tcPr>
          <w:p w14:paraId="7F2364C7" w14:textId="77777777" w:rsidR="002C5437" w:rsidRPr="00E64E0A" w:rsidRDefault="002C5437" w:rsidP="002C5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sz w:val="16"/>
                <w:szCs w:val="16"/>
              </w:rPr>
              <w:t>24.85</w:t>
            </w:r>
          </w:p>
        </w:tc>
        <w:tc>
          <w:tcPr>
            <w:tcW w:w="708" w:type="dxa"/>
            <w:vAlign w:val="center"/>
          </w:tcPr>
          <w:p w14:paraId="0BDE1D6F" w14:textId="77777777" w:rsidR="002C5437" w:rsidRPr="00E64E0A" w:rsidRDefault="002C5437" w:rsidP="002C5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64E0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28.935</w:t>
            </w:r>
          </w:p>
        </w:tc>
        <w:tc>
          <w:tcPr>
            <w:tcW w:w="993" w:type="dxa"/>
            <w:vAlign w:val="center"/>
          </w:tcPr>
          <w:p w14:paraId="631BD79B" w14:textId="77777777" w:rsidR="002C5437" w:rsidRPr="00E64E0A" w:rsidRDefault="002C5437" w:rsidP="002C5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64E0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-0.32964</w:t>
            </w:r>
          </w:p>
        </w:tc>
        <w:tc>
          <w:tcPr>
            <w:tcW w:w="850" w:type="dxa"/>
            <w:vAlign w:val="center"/>
          </w:tcPr>
          <w:p w14:paraId="3E2B3C8F" w14:textId="77777777" w:rsidR="002C5437" w:rsidRPr="00E64E0A" w:rsidRDefault="002C5437" w:rsidP="002C5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64E0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5.67E-12</w:t>
            </w:r>
          </w:p>
        </w:tc>
        <w:tc>
          <w:tcPr>
            <w:tcW w:w="851" w:type="dxa"/>
            <w:vAlign w:val="center"/>
          </w:tcPr>
          <w:p w14:paraId="1BBF1F54" w14:textId="77777777" w:rsidR="002C5437" w:rsidRPr="00E64E0A" w:rsidRDefault="002C5437" w:rsidP="002C5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64E0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-0.10707</w:t>
            </w:r>
          </w:p>
        </w:tc>
        <w:tc>
          <w:tcPr>
            <w:tcW w:w="992" w:type="dxa"/>
            <w:vAlign w:val="center"/>
          </w:tcPr>
          <w:p w14:paraId="0E21AA24" w14:textId="77777777" w:rsidR="002C5437" w:rsidRPr="00E64E0A" w:rsidRDefault="002C5437" w:rsidP="002C5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64E0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0.011127</w:t>
            </w:r>
          </w:p>
        </w:tc>
      </w:tr>
      <w:tr w:rsidR="002C5437" w:rsidRPr="00E64E0A" w14:paraId="2A8EF558" w14:textId="77777777" w:rsidTr="007020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6BC4ADC5" w14:textId="77777777" w:rsidR="002C5437" w:rsidRPr="00E64E0A" w:rsidRDefault="002C5437" w:rsidP="002C543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sz w:val="16"/>
                <w:szCs w:val="16"/>
              </w:rPr>
              <w:t>skt5-3</w:t>
            </w:r>
          </w:p>
        </w:tc>
        <w:tc>
          <w:tcPr>
            <w:tcW w:w="3685" w:type="dxa"/>
            <w:vAlign w:val="center"/>
          </w:tcPr>
          <w:p w14:paraId="734B4B6F" w14:textId="77777777" w:rsidR="002C5437" w:rsidRPr="00E64E0A" w:rsidRDefault="002C5437" w:rsidP="002C54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sz w:val="16"/>
                <w:szCs w:val="16"/>
              </w:rPr>
              <w:t>Activator of Chs3p (chitin synthase III)</w:t>
            </w:r>
          </w:p>
        </w:tc>
        <w:tc>
          <w:tcPr>
            <w:tcW w:w="1134" w:type="dxa"/>
            <w:vAlign w:val="center"/>
          </w:tcPr>
          <w:p w14:paraId="2A99DEAE" w14:textId="77777777" w:rsidR="002C5437" w:rsidRPr="00E64E0A" w:rsidRDefault="002C5437" w:rsidP="002C54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sz w:val="16"/>
                <w:szCs w:val="16"/>
              </w:rPr>
              <w:t>An11g11050</w:t>
            </w:r>
          </w:p>
        </w:tc>
        <w:tc>
          <w:tcPr>
            <w:tcW w:w="709" w:type="dxa"/>
            <w:vAlign w:val="center"/>
          </w:tcPr>
          <w:p w14:paraId="6C008EB4" w14:textId="77777777" w:rsidR="002C5437" w:rsidRPr="00E64E0A" w:rsidRDefault="002C5437" w:rsidP="002C54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sz w:val="16"/>
                <w:szCs w:val="16"/>
              </w:rPr>
              <w:t>126</w:t>
            </w:r>
          </w:p>
        </w:tc>
        <w:tc>
          <w:tcPr>
            <w:tcW w:w="850" w:type="dxa"/>
            <w:vAlign w:val="center"/>
          </w:tcPr>
          <w:p w14:paraId="6C6F72E5" w14:textId="77777777" w:rsidR="002C5437" w:rsidRPr="00E64E0A" w:rsidRDefault="002C5437" w:rsidP="002C54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sz w:val="16"/>
                <w:szCs w:val="16"/>
              </w:rPr>
              <w:t>2.00E-29</w:t>
            </w:r>
          </w:p>
        </w:tc>
        <w:tc>
          <w:tcPr>
            <w:tcW w:w="851" w:type="dxa"/>
            <w:vAlign w:val="center"/>
          </w:tcPr>
          <w:p w14:paraId="0A979D6D" w14:textId="77777777" w:rsidR="002C5437" w:rsidRPr="00E64E0A" w:rsidRDefault="002C5437" w:rsidP="002C54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sz w:val="16"/>
                <w:szCs w:val="16"/>
              </w:rPr>
              <w:t>104.065</w:t>
            </w:r>
          </w:p>
        </w:tc>
        <w:tc>
          <w:tcPr>
            <w:tcW w:w="709" w:type="dxa"/>
            <w:vAlign w:val="center"/>
          </w:tcPr>
          <w:p w14:paraId="757F172A" w14:textId="77777777" w:rsidR="002C5437" w:rsidRPr="00E64E0A" w:rsidRDefault="002C5437" w:rsidP="002C54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64E0A">
              <w:rPr>
                <w:rFonts w:ascii="Times New Roman" w:hAnsi="Times New Roman" w:cs="Times New Roman"/>
                <w:sz w:val="16"/>
                <w:szCs w:val="16"/>
              </w:rPr>
              <w:t>93.895</w:t>
            </w:r>
          </w:p>
        </w:tc>
        <w:tc>
          <w:tcPr>
            <w:tcW w:w="708" w:type="dxa"/>
            <w:vAlign w:val="center"/>
          </w:tcPr>
          <w:p w14:paraId="27A8ABC8" w14:textId="77777777" w:rsidR="002C5437" w:rsidRPr="00E64E0A" w:rsidRDefault="002C5437" w:rsidP="002C54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64E0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75.97</w:t>
            </w:r>
          </w:p>
        </w:tc>
        <w:tc>
          <w:tcPr>
            <w:tcW w:w="993" w:type="dxa"/>
            <w:vAlign w:val="center"/>
          </w:tcPr>
          <w:p w14:paraId="0CD2E583" w14:textId="77777777" w:rsidR="002C5437" w:rsidRPr="00E64E0A" w:rsidRDefault="002C5437" w:rsidP="002C54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64E0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-0.14592</w:t>
            </w:r>
          </w:p>
        </w:tc>
        <w:tc>
          <w:tcPr>
            <w:tcW w:w="850" w:type="dxa"/>
            <w:vAlign w:val="center"/>
          </w:tcPr>
          <w:p w14:paraId="11BB7B81" w14:textId="77777777" w:rsidR="002C5437" w:rsidRPr="00E64E0A" w:rsidRDefault="002C5437" w:rsidP="002C54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64E0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1.12E-07</w:t>
            </w:r>
          </w:p>
        </w:tc>
        <w:tc>
          <w:tcPr>
            <w:tcW w:w="851" w:type="dxa"/>
            <w:vAlign w:val="center"/>
          </w:tcPr>
          <w:p w14:paraId="607DBE15" w14:textId="77777777" w:rsidR="002C5437" w:rsidRPr="00E64E0A" w:rsidRDefault="002C5437" w:rsidP="002C54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64E0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-0.4527</w:t>
            </w:r>
          </w:p>
        </w:tc>
        <w:tc>
          <w:tcPr>
            <w:tcW w:w="992" w:type="dxa"/>
            <w:vAlign w:val="center"/>
          </w:tcPr>
          <w:p w14:paraId="52F20AA3" w14:textId="77777777" w:rsidR="002C5437" w:rsidRPr="00E64E0A" w:rsidRDefault="002C5437" w:rsidP="002C54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E64E0A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4.94E-59</w:t>
            </w:r>
          </w:p>
        </w:tc>
      </w:tr>
      <w:tr w:rsidR="00702041" w:rsidRPr="00E64E0A" w14:paraId="4624EC7E" w14:textId="77777777" w:rsidTr="007020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3" w:type="dxa"/>
            <w:tcBorders>
              <w:bottom w:val="single" w:sz="12" w:space="0" w:color="auto"/>
            </w:tcBorders>
            <w:vAlign w:val="center"/>
          </w:tcPr>
          <w:p w14:paraId="095B6FBE" w14:textId="77777777" w:rsidR="00702041" w:rsidRPr="00E64E0A" w:rsidRDefault="00702041" w:rsidP="002C543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85" w:type="dxa"/>
            <w:tcBorders>
              <w:bottom w:val="single" w:sz="12" w:space="0" w:color="auto"/>
            </w:tcBorders>
            <w:vAlign w:val="center"/>
          </w:tcPr>
          <w:p w14:paraId="13DA7FF4" w14:textId="77777777" w:rsidR="00702041" w:rsidRPr="00E64E0A" w:rsidRDefault="00702041" w:rsidP="002C5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14:paraId="406B6265" w14:textId="77777777" w:rsidR="00702041" w:rsidRPr="00E64E0A" w:rsidRDefault="00702041" w:rsidP="002C5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14:paraId="72AAA3B7" w14:textId="77777777" w:rsidR="00702041" w:rsidRPr="00E64E0A" w:rsidRDefault="00702041" w:rsidP="002C5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14:paraId="17579A52" w14:textId="77777777" w:rsidR="00702041" w:rsidRPr="00E64E0A" w:rsidRDefault="00702041" w:rsidP="002C5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14:paraId="16C7F291" w14:textId="77777777" w:rsidR="00702041" w:rsidRPr="00E64E0A" w:rsidRDefault="00702041" w:rsidP="002C5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14:paraId="0FB14FB0" w14:textId="77777777" w:rsidR="00702041" w:rsidRPr="00E64E0A" w:rsidRDefault="00702041" w:rsidP="002C5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single" w:sz="12" w:space="0" w:color="auto"/>
            </w:tcBorders>
            <w:vAlign w:val="center"/>
          </w:tcPr>
          <w:p w14:paraId="204AD075" w14:textId="77777777" w:rsidR="00702041" w:rsidRPr="00E64E0A" w:rsidRDefault="00702041" w:rsidP="002C5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tcBorders>
              <w:bottom w:val="single" w:sz="12" w:space="0" w:color="auto"/>
            </w:tcBorders>
            <w:vAlign w:val="center"/>
          </w:tcPr>
          <w:p w14:paraId="712BD0D9" w14:textId="039E9037" w:rsidR="00702041" w:rsidRPr="00E64E0A" w:rsidRDefault="00702041" w:rsidP="002C5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16"/>
                <w:szCs w:val="16"/>
              </w:rPr>
              <w:t>6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/6 Repressed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14:paraId="38F80573" w14:textId="77777777" w:rsidR="00702041" w:rsidRPr="00E64E0A" w:rsidRDefault="00702041" w:rsidP="002C5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14:paraId="1DF5E6EB" w14:textId="5AF09129" w:rsidR="00702041" w:rsidRPr="00E64E0A" w:rsidRDefault="00702041" w:rsidP="002C5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16"/>
                <w:szCs w:val="16"/>
              </w:rPr>
              <w:t>6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/6 Repressed</w:t>
            </w:r>
          </w:p>
        </w:tc>
        <w:tc>
          <w:tcPr>
            <w:tcW w:w="992" w:type="dxa"/>
            <w:tcBorders>
              <w:bottom w:val="single" w:sz="12" w:space="0" w:color="auto"/>
            </w:tcBorders>
            <w:vAlign w:val="center"/>
          </w:tcPr>
          <w:p w14:paraId="7DA88C8D" w14:textId="77777777" w:rsidR="00702041" w:rsidRPr="00E64E0A" w:rsidRDefault="00702041" w:rsidP="002C54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14:paraId="7E0E6F5E" w14:textId="2E45E2E3" w:rsidR="00D10EC6" w:rsidRDefault="00D10EC6" w:rsidP="00D10EC6">
      <w:pPr>
        <w:rPr>
          <w:rStyle w:val="fontstyle21"/>
          <w:rFonts w:ascii="Times New Roman" w:hAnsi="Times New Roman" w:cs="Times New Roman"/>
          <w:b/>
        </w:rPr>
      </w:pPr>
      <w:r w:rsidRPr="008E4582">
        <w:rPr>
          <w:rStyle w:val="fontstyle21"/>
          <w:rFonts w:ascii="Times New Roman" w:hAnsi="Times New Roman" w:cs="Times New Roman"/>
          <w:b/>
        </w:rPr>
        <w:t>Table S</w:t>
      </w:r>
      <w:r w:rsidR="008E4582">
        <w:rPr>
          <w:rStyle w:val="fontstyle21"/>
          <w:rFonts w:ascii="Times New Roman" w:hAnsi="Times New Roman" w:cs="Times New Roman"/>
          <w:b/>
        </w:rPr>
        <w:t>14</w:t>
      </w:r>
      <w:r w:rsidRPr="008E4582">
        <w:rPr>
          <w:rStyle w:val="fontstyle21"/>
          <w:rFonts w:ascii="Times New Roman" w:hAnsi="Times New Roman" w:cs="Times New Roman"/>
          <w:b/>
        </w:rPr>
        <w:t xml:space="preserve"> Differentially expressed chitin synthesis genes in A. niger</w:t>
      </w:r>
    </w:p>
    <w:p w14:paraId="4A1DFBE6" w14:textId="7B5593CC" w:rsidR="00E64E0A" w:rsidRDefault="00E64E0A" w:rsidP="00D10EC6">
      <w:pPr>
        <w:rPr>
          <w:rStyle w:val="fontstyle21"/>
          <w:rFonts w:ascii="Times New Roman" w:hAnsi="Times New Roman" w:cs="Times New Roman"/>
          <w:b/>
        </w:rPr>
      </w:pPr>
    </w:p>
    <w:p w14:paraId="1D13F2DF" w14:textId="77777777" w:rsidR="00E64E0A" w:rsidRPr="002C5437" w:rsidRDefault="00E64E0A" w:rsidP="00D10EC6">
      <w:pPr>
        <w:rPr>
          <w:rStyle w:val="fontstyle21"/>
          <w:rFonts w:ascii="Times New Roman" w:hAnsi="Times New Roman" w:cs="Times New Roman"/>
          <w:b/>
        </w:rPr>
      </w:pPr>
    </w:p>
    <w:p w14:paraId="0F56D28C" w14:textId="77777777" w:rsidR="006B2AE2" w:rsidRDefault="006B2AE2">
      <w:pPr>
        <w:widowControl/>
        <w:jc w:val="left"/>
        <w:rPr>
          <w:rStyle w:val="fontstyle21"/>
          <w:rFonts w:ascii="Times New Roman" w:hAnsi="Times New Roman" w:cs="Times New Roman"/>
          <w:b/>
        </w:rPr>
      </w:pPr>
      <w:r>
        <w:rPr>
          <w:rStyle w:val="fontstyle21"/>
          <w:rFonts w:ascii="Times New Roman" w:hAnsi="Times New Roman" w:cs="Times New Roman"/>
          <w:b/>
        </w:rPr>
        <w:br w:type="page"/>
      </w:r>
    </w:p>
    <w:p w14:paraId="4682AC74" w14:textId="538ACFE8" w:rsidR="00D10EC6" w:rsidRDefault="00D10EC6" w:rsidP="00D10EC6">
      <w:pPr>
        <w:rPr>
          <w:rStyle w:val="fontstyle21"/>
          <w:rFonts w:ascii="Times New Roman" w:hAnsi="Times New Roman" w:cs="Times New Roman"/>
          <w:b/>
        </w:rPr>
      </w:pPr>
      <w:r w:rsidRPr="008E4582">
        <w:rPr>
          <w:rStyle w:val="fontstyle21"/>
          <w:rFonts w:ascii="Times New Roman" w:hAnsi="Times New Roman" w:cs="Times New Roman"/>
          <w:b/>
        </w:rPr>
        <w:lastRenderedPageBreak/>
        <w:t>Table S</w:t>
      </w:r>
      <w:r w:rsidR="008E4582">
        <w:rPr>
          <w:rStyle w:val="fontstyle21"/>
          <w:rFonts w:ascii="Times New Roman" w:hAnsi="Times New Roman" w:cs="Times New Roman"/>
          <w:b/>
        </w:rPr>
        <w:t>15</w:t>
      </w:r>
      <w:r w:rsidRPr="008E4582">
        <w:rPr>
          <w:rStyle w:val="fontstyle21"/>
          <w:rFonts w:ascii="Times New Roman" w:hAnsi="Times New Roman" w:cs="Times New Roman"/>
          <w:b/>
        </w:rPr>
        <w:t xml:space="preserve"> Differentially expressed DNA damage response genes in A. niger</w:t>
      </w:r>
    </w:p>
    <w:tbl>
      <w:tblPr>
        <w:tblStyle w:val="2"/>
        <w:tblpPr w:leftFromText="180" w:rightFromText="180" w:vertAnchor="page" w:horzAnchor="margin" w:tblpXSpec="center" w:tblpY="2147"/>
        <w:tblW w:w="0" w:type="auto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8"/>
        <w:gridCol w:w="3685"/>
        <w:gridCol w:w="1134"/>
        <w:gridCol w:w="709"/>
        <w:gridCol w:w="851"/>
        <w:gridCol w:w="708"/>
        <w:gridCol w:w="709"/>
        <w:gridCol w:w="709"/>
        <w:gridCol w:w="850"/>
        <w:gridCol w:w="851"/>
        <w:gridCol w:w="850"/>
        <w:gridCol w:w="851"/>
      </w:tblGrid>
      <w:tr w:rsidR="00945908" w:rsidRPr="00792963" w14:paraId="443421C4" w14:textId="77777777" w:rsidTr="004862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 w:val="restart"/>
            <w:tcBorders>
              <w:top w:val="single" w:sz="12" w:space="0" w:color="auto"/>
            </w:tcBorders>
            <w:vAlign w:val="center"/>
          </w:tcPr>
          <w:p w14:paraId="5D6E2AE7" w14:textId="4BFFC90B" w:rsidR="00792963" w:rsidRPr="00792963" w:rsidRDefault="00792963" w:rsidP="0079296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92963">
              <w:rPr>
                <w:rFonts w:ascii="Times New Roman" w:hAnsi="Times New Roman" w:cs="Times New Roman"/>
                <w:sz w:val="16"/>
                <w:szCs w:val="16"/>
              </w:rPr>
              <w:t xml:space="preserve">Gene name in </w:t>
            </w:r>
            <w:r w:rsidRPr="0079296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S. cerevisiae(S) or in A. nidulans(A)</w:t>
            </w:r>
          </w:p>
        </w:tc>
        <w:tc>
          <w:tcPr>
            <w:tcW w:w="3685" w:type="dxa"/>
            <w:vMerge w:val="restart"/>
            <w:tcBorders>
              <w:top w:val="single" w:sz="12" w:space="0" w:color="auto"/>
            </w:tcBorders>
            <w:vAlign w:val="center"/>
          </w:tcPr>
          <w:p w14:paraId="6670D40E" w14:textId="77777777" w:rsidR="00792963" w:rsidRPr="00792963" w:rsidRDefault="00792963" w:rsidP="0079296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92963">
              <w:rPr>
                <w:rFonts w:ascii="Times New Roman" w:hAnsi="Times New Roman" w:cs="Times New Roman"/>
                <w:sz w:val="16"/>
                <w:szCs w:val="16"/>
              </w:rPr>
              <w:t>Description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14:paraId="11840BC2" w14:textId="77777777" w:rsidR="00792963" w:rsidRPr="00792963" w:rsidRDefault="00792963" w:rsidP="0079296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92963">
              <w:rPr>
                <w:rFonts w:ascii="Times New Roman" w:hAnsi="Times New Roman" w:cs="Times New Roman"/>
                <w:sz w:val="16"/>
                <w:szCs w:val="16"/>
              </w:rPr>
              <w:t xml:space="preserve">Sequence Hits in </w:t>
            </w:r>
            <w:r w:rsidRPr="00792963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A. niger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</w:tcBorders>
            <w:vAlign w:val="center"/>
          </w:tcPr>
          <w:p w14:paraId="11C3CFD2" w14:textId="77777777" w:rsidR="00792963" w:rsidRPr="00792963" w:rsidRDefault="00792963" w:rsidP="0079296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92963">
              <w:rPr>
                <w:rFonts w:ascii="Times New Roman" w:hAnsi="Times New Roman" w:cs="Times New Roman"/>
                <w:sz w:val="16"/>
                <w:szCs w:val="16"/>
              </w:rPr>
              <w:t>Score (bits)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</w:tcBorders>
            <w:vAlign w:val="center"/>
          </w:tcPr>
          <w:p w14:paraId="20086390" w14:textId="77777777" w:rsidR="00792963" w:rsidRPr="00792963" w:rsidRDefault="00792963" w:rsidP="0079296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92963">
              <w:rPr>
                <w:rFonts w:ascii="Times New Roman" w:hAnsi="Times New Roman" w:cs="Times New Roman"/>
                <w:sz w:val="16"/>
                <w:szCs w:val="16"/>
              </w:rPr>
              <w:t>E-value</w:t>
            </w:r>
          </w:p>
        </w:tc>
        <w:tc>
          <w:tcPr>
            <w:tcW w:w="5528" w:type="dxa"/>
            <w:gridSpan w:val="7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CE04E98" w14:textId="77777777" w:rsidR="00792963" w:rsidRPr="00792963" w:rsidRDefault="00792963" w:rsidP="0079296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92963">
              <w:rPr>
                <w:rFonts w:ascii="Times New Roman" w:hAnsi="Times New Roman" w:cs="Times New Roman"/>
                <w:sz w:val="16"/>
                <w:szCs w:val="16"/>
              </w:rPr>
              <w:t>Normalized expression level</w:t>
            </w:r>
          </w:p>
        </w:tc>
      </w:tr>
      <w:tr w:rsidR="00945908" w:rsidRPr="00792963" w14:paraId="25D99D5F" w14:textId="77777777" w:rsidTr="004862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vAlign w:val="center"/>
          </w:tcPr>
          <w:p w14:paraId="1F00427C" w14:textId="77777777" w:rsidR="00792963" w:rsidRPr="00792963" w:rsidRDefault="00792963" w:rsidP="0079296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85" w:type="dxa"/>
            <w:vMerge/>
            <w:vAlign w:val="center"/>
          </w:tcPr>
          <w:p w14:paraId="68034033" w14:textId="77777777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14:paraId="5FC2C45C" w14:textId="77777777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14:paraId="4DF3E379" w14:textId="77777777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14:paraId="206A81EF" w14:textId="77777777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vMerge w:val="restart"/>
            <w:tcBorders>
              <w:top w:val="nil"/>
            </w:tcBorders>
            <w:vAlign w:val="center"/>
          </w:tcPr>
          <w:p w14:paraId="310773A9" w14:textId="77777777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9296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WT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  <w:vAlign w:val="center"/>
          </w:tcPr>
          <w:p w14:paraId="05ECD8F7" w14:textId="63880025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9296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Δ</w:t>
            </w:r>
            <w:r w:rsidR="007A45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ino2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</w:tcBorders>
            <w:vAlign w:val="center"/>
          </w:tcPr>
          <w:p w14:paraId="6A4C228B" w14:textId="77777777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9296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INO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D60BC9" w14:textId="3CDC46AD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9296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Δ</w:t>
            </w:r>
            <w:r w:rsidR="007A4549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ino2</w:t>
            </w:r>
            <w:r w:rsidRPr="0079296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/WT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8ED6F6" w14:textId="77777777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9296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INO/WT</w:t>
            </w:r>
          </w:p>
        </w:tc>
      </w:tr>
      <w:tr w:rsidR="00945908" w:rsidRPr="00792963" w14:paraId="4392709A" w14:textId="77777777" w:rsidTr="004862C9">
        <w:trPr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Merge/>
            <w:vAlign w:val="center"/>
          </w:tcPr>
          <w:p w14:paraId="2876FEAF" w14:textId="77777777" w:rsidR="00792963" w:rsidRPr="00792963" w:rsidRDefault="00792963" w:rsidP="0079296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685" w:type="dxa"/>
            <w:vMerge/>
            <w:vAlign w:val="center"/>
          </w:tcPr>
          <w:p w14:paraId="781549C0" w14:textId="77777777" w:rsidR="00792963" w:rsidRPr="00792963" w:rsidRDefault="00792963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14:paraId="63BB4435" w14:textId="77777777" w:rsidR="00792963" w:rsidRPr="00792963" w:rsidRDefault="00792963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14:paraId="22349007" w14:textId="77777777" w:rsidR="00792963" w:rsidRPr="00792963" w:rsidRDefault="00792963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1" w:type="dxa"/>
            <w:vMerge/>
            <w:vAlign w:val="center"/>
          </w:tcPr>
          <w:p w14:paraId="55863029" w14:textId="77777777" w:rsidR="00792963" w:rsidRPr="00792963" w:rsidRDefault="00792963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14:paraId="17F28A03" w14:textId="77777777" w:rsidR="00792963" w:rsidRPr="00792963" w:rsidRDefault="00792963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14:paraId="4EA544E5" w14:textId="77777777" w:rsidR="00792963" w:rsidRPr="00792963" w:rsidRDefault="00792963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14:paraId="3550DAB0" w14:textId="77777777" w:rsidR="00792963" w:rsidRPr="00792963" w:rsidRDefault="00792963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79E24F13" w14:textId="77777777" w:rsidR="00792963" w:rsidRPr="00792963" w:rsidRDefault="00792963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9296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Log</w:t>
            </w:r>
            <w:r w:rsidRPr="00792963"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bscript"/>
              </w:rPr>
              <w:t>2</w:t>
            </w:r>
            <w:r w:rsidRPr="0079296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FC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7A00947E" w14:textId="77777777" w:rsidR="00792963" w:rsidRPr="00792963" w:rsidRDefault="00792963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9296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Q-value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034DAB13" w14:textId="77777777" w:rsidR="00792963" w:rsidRPr="00792963" w:rsidRDefault="00792963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9296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Log</w:t>
            </w:r>
            <w:r w:rsidRPr="00792963">
              <w:rPr>
                <w:rFonts w:ascii="Times New Roman" w:hAnsi="Times New Roman" w:cs="Times New Roman"/>
                <w:b/>
                <w:bCs/>
                <w:sz w:val="16"/>
                <w:szCs w:val="16"/>
                <w:vertAlign w:val="subscript"/>
              </w:rPr>
              <w:t>2</w:t>
            </w:r>
            <w:r w:rsidRPr="0079296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FC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55A8B0C6" w14:textId="77777777" w:rsidR="00792963" w:rsidRPr="00792963" w:rsidRDefault="00792963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92963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Q-value</w:t>
            </w:r>
          </w:p>
        </w:tc>
      </w:tr>
      <w:tr w:rsidR="00945908" w:rsidRPr="00792963" w14:paraId="33E201C5" w14:textId="77777777" w:rsidTr="004862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4" w:space="0" w:color="auto"/>
            </w:tcBorders>
            <w:vAlign w:val="center"/>
          </w:tcPr>
          <w:p w14:paraId="63F6982A" w14:textId="6FE8A784" w:rsidR="00792963" w:rsidRPr="00792963" w:rsidRDefault="00792963" w:rsidP="0079296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top1(S)</w:t>
            </w:r>
          </w:p>
        </w:tc>
        <w:tc>
          <w:tcPr>
            <w:tcW w:w="3685" w:type="dxa"/>
            <w:tcBorders>
              <w:top w:val="single" w:sz="4" w:space="0" w:color="auto"/>
            </w:tcBorders>
            <w:vAlign w:val="center"/>
          </w:tcPr>
          <w:p w14:paraId="06386365" w14:textId="6E965FE2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92963">
              <w:rPr>
                <w:rFonts w:ascii="Times New Roman" w:hAnsi="Times New Roman" w:cs="Times New Roman"/>
                <w:sz w:val="16"/>
                <w:szCs w:val="16"/>
              </w:rPr>
              <w:t>Putative topoisomerase I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3C49CEE4" w14:textId="3D682166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An01g04640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7692D951" w14:textId="699CB3C1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785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7AA7E61E" w14:textId="59AB31B2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0.00E+00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16340A1B" w14:textId="3FC328FB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97.53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6574755D" w14:textId="785C0900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82.72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3FC75C88" w14:textId="0758CE2A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67.67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5E35AEE3" w14:textId="4219DD3B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-0.23831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4C83205E" w14:textId="08D64236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9.61E-19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5D7D912F" w14:textId="663392C8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-0.52508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3537AC84" w14:textId="15B433B5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1.56E-85</w:t>
            </w:r>
          </w:p>
        </w:tc>
      </w:tr>
      <w:tr w:rsidR="00945908" w:rsidRPr="00792963" w14:paraId="33FDF81C" w14:textId="77777777" w:rsidTr="004862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06AB6CA" w14:textId="75CD1E05" w:rsidR="00792963" w:rsidRPr="00792963" w:rsidRDefault="00792963" w:rsidP="0079296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cshA</w:t>
            </w:r>
            <w:proofErr w:type="spellEnd"/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(A)</w:t>
            </w:r>
          </w:p>
        </w:tc>
        <w:tc>
          <w:tcPr>
            <w:tcW w:w="3685" w:type="dxa"/>
            <w:vAlign w:val="center"/>
          </w:tcPr>
          <w:p w14:paraId="18F31D28" w14:textId="27C8705C" w:rsidR="00792963" w:rsidRPr="00792963" w:rsidRDefault="00792963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92963">
              <w:rPr>
                <w:rFonts w:ascii="Times New Roman" w:hAnsi="Times New Roman" w:cs="Times New Roman"/>
                <w:sz w:val="16"/>
                <w:szCs w:val="16"/>
              </w:rPr>
              <w:t>Protein with homology to Cockayne's syndrome nucleotide excision repair protein; transcript upregulated in response to camptothecin</w:t>
            </w:r>
          </w:p>
        </w:tc>
        <w:tc>
          <w:tcPr>
            <w:tcW w:w="1134" w:type="dxa"/>
            <w:vAlign w:val="center"/>
          </w:tcPr>
          <w:p w14:paraId="41B23CBB" w14:textId="59755023" w:rsidR="00792963" w:rsidRPr="00792963" w:rsidRDefault="00792963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An14g01060</w:t>
            </w:r>
          </w:p>
        </w:tc>
        <w:tc>
          <w:tcPr>
            <w:tcW w:w="709" w:type="dxa"/>
            <w:vAlign w:val="center"/>
          </w:tcPr>
          <w:p w14:paraId="6DD0B5EC" w14:textId="2F8BF252" w:rsidR="00792963" w:rsidRPr="00792963" w:rsidRDefault="00792963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1824</w:t>
            </w:r>
          </w:p>
        </w:tc>
        <w:tc>
          <w:tcPr>
            <w:tcW w:w="851" w:type="dxa"/>
            <w:vAlign w:val="center"/>
          </w:tcPr>
          <w:p w14:paraId="7AE01B1D" w14:textId="62CD0D9E" w:rsidR="00792963" w:rsidRPr="00792963" w:rsidRDefault="00792963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0.00E+00</w:t>
            </w:r>
          </w:p>
        </w:tc>
        <w:tc>
          <w:tcPr>
            <w:tcW w:w="708" w:type="dxa"/>
            <w:vAlign w:val="center"/>
          </w:tcPr>
          <w:p w14:paraId="027D1576" w14:textId="07A722C7" w:rsidR="00792963" w:rsidRPr="00792963" w:rsidRDefault="00792963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7.29</w:t>
            </w:r>
          </w:p>
        </w:tc>
        <w:tc>
          <w:tcPr>
            <w:tcW w:w="709" w:type="dxa"/>
            <w:vAlign w:val="center"/>
          </w:tcPr>
          <w:p w14:paraId="13ACEEF7" w14:textId="0E88D06A" w:rsidR="00792963" w:rsidRPr="00792963" w:rsidRDefault="00792963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6.41</w:t>
            </w:r>
          </w:p>
        </w:tc>
        <w:tc>
          <w:tcPr>
            <w:tcW w:w="709" w:type="dxa"/>
            <w:vAlign w:val="center"/>
          </w:tcPr>
          <w:p w14:paraId="6C583BD1" w14:textId="4BFFE609" w:rsidR="00792963" w:rsidRPr="00792963" w:rsidRDefault="00792963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10.02</w:t>
            </w:r>
          </w:p>
        </w:tc>
        <w:tc>
          <w:tcPr>
            <w:tcW w:w="850" w:type="dxa"/>
            <w:vAlign w:val="center"/>
          </w:tcPr>
          <w:p w14:paraId="0FFBB9B7" w14:textId="67885ACC" w:rsidR="00792963" w:rsidRPr="00792963" w:rsidRDefault="00792963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-0.18892</w:t>
            </w:r>
          </w:p>
        </w:tc>
        <w:tc>
          <w:tcPr>
            <w:tcW w:w="851" w:type="dxa"/>
            <w:vAlign w:val="center"/>
          </w:tcPr>
          <w:p w14:paraId="47104D77" w14:textId="0BA0C82B" w:rsidR="00792963" w:rsidRPr="00792963" w:rsidRDefault="00792963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0.008518</w:t>
            </w:r>
          </w:p>
        </w:tc>
        <w:tc>
          <w:tcPr>
            <w:tcW w:w="850" w:type="dxa"/>
            <w:vAlign w:val="center"/>
          </w:tcPr>
          <w:p w14:paraId="5778999B" w14:textId="02B79E79" w:rsidR="00792963" w:rsidRPr="00792963" w:rsidRDefault="00792963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0.461124</w:t>
            </w:r>
          </w:p>
        </w:tc>
        <w:tc>
          <w:tcPr>
            <w:tcW w:w="851" w:type="dxa"/>
            <w:vAlign w:val="center"/>
          </w:tcPr>
          <w:p w14:paraId="48A9C52C" w14:textId="1B7DF17C" w:rsidR="00792963" w:rsidRPr="00792963" w:rsidRDefault="00792963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6.34E-11</w:t>
            </w:r>
          </w:p>
        </w:tc>
      </w:tr>
      <w:tr w:rsidR="00945908" w:rsidRPr="00792963" w14:paraId="71A3AD60" w14:textId="77777777" w:rsidTr="004862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1241CD2" w14:textId="099B1D01" w:rsidR="00792963" w:rsidRPr="00792963" w:rsidRDefault="00792963" w:rsidP="0079296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fhdA</w:t>
            </w:r>
            <w:proofErr w:type="spellEnd"/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(A)</w:t>
            </w:r>
          </w:p>
        </w:tc>
        <w:tc>
          <w:tcPr>
            <w:tcW w:w="3685" w:type="dxa"/>
            <w:vAlign w:val="center"/>
          </w:tcPr>
          <w:p w14:paraId="5172652D" w14:textId="2CF23AF0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92963">
              <w:rPr>
                <w:rFonts w:ascii="Times New Roman" w:hAnsi="Times New Roman" w:cs="Times New Roman"/>
                <w:sz w:val="16"/>
                <w:szCs w:val="16"/>
              </w:rPr>
              <w:t xml:space="preserve">Putative </w:t>
            </w:r>
            <w:proofErr w:type="spellStart"/>
            <w:r w:rsidRPr="00792963">
              <w:rPr>
                <w:rFonts w:ascii="Times New Roman" w:hAnsi="Times New Roman" w:cs="Times New Roman"/>
                <w:sz w:val="16"/>
                <w:szCs w:val="16"/>
              </w:rPr>
              <w:t>forkhead</w:t>
            </w:r>
            <w:proofErr w:type="spellEnd"/>
            <w:r w:rsidRPr="00792963">
              <w:rPr>
                <w:rFonts w:ascii="Times New Roman" w:hAnsi="Times New Roman" w:cs="Times New Roman"/>
                <w:sz w:val="16"/>
                <w:szCs w:val="16"/>
              </w:rPr>
              <w:t>-associated domain protein; transcript upregulated in response to camptothecin</w:t>
            </w:r>
          </w:p>
        </w:tc>
        <w:tc>
          <w:tcPr>
            <w:tcW w:w="1134" w:type="dxa"/>
            <w:vAlign w:val="center"/>
          </w:tcPr>
          <w:p w14:paraId="2CA054BA" w14:textId="291A6524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An14g03210</w:t>
            </w:r>
          </w:p>
        </w:tc>
        <w:tc>
          <w:tcPr>
            <w:tcW w:w="709" w:type="dxa"/>
            <w:vAlign w:val="center"/>
          </w:tcPr>
          <w:p w14:paraId="1DDF3432" w14:textId="0C2853E5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851" w:type="dxa"/>
            <w:vAlign w:val="center"/>
          </w:tcPr>
          <w:p w14:paraId="16E226BA" w14:textId="35F0B7B4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6.00E-89</w:t>
            </w:r>
          </w:p>
        </w:tc>
        <w:tc>
          <w:tcPr>
            <w:tcW w:w="708" w:type="dxa"/>
            <w:vAlign w:val="center"/>
          </w:tcPr>
          <w:p w14:paraId="7CF468C3" w14:textId="4CAB51DC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13.185</w:t>
            </w:r>
          </w:p>
        </w:tc>
        <w:tc>
          <w:tcPr>
            <w:tcW w:w="709" w:type="dxa"/>
            <w:vAlign w:val="center"/>
          </w:tcPr>
          <w:p w14:paraId="4763EDB6" w14:textId="622AA745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11.25</w:t>
            </w:r>
          </w:p>
        </w:tc>
        <w:tc>
          <w:tcPr>
            <w:tcW w:w="709" w:type="dxa"/>
            <w:vAlign w:val="center"/>
          </w:tcPr>
          <w:p w14:paraId="5FA3361B" w14:textId="3C4EAED0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12.3</w:t>
            </w:r>
          </w:p>
        </w:tc>
        <w:tc>
          <w:tcPr>
            <w:tcW w:w="850" w:type="dxa"/>
            <w:vAlign w:val="center"/>
          </w:tcPr>
          <w:p w14:paraId="135FA598" w14:textId="5847E8A5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-0.22433</w:t>
            </w:r>
          </w:p>
        </w:tc>
        <w:tc>
          <w:tcPr>
            <w:tcW w:w="851" w:type="dxa"/>
            <w:vAlign w:val="center"/>
          </w:tcPr>
          <w:p w14:paraId="57606E64" w14:textId="0D2EF900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0.021344</w:t>
            </w:r>
          </w:p>
        </w:tc>
        <w:tc>
          <w:tcPr>
            <w:tcW w:w="850" w:type="dxa"/>
            <w:vAlign w:val="center"/>
          </w:tcPr>
          <w:p w14:paraId="2977D8AF" w14:textId="7D8C7E5A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-0.09642</w:t>
            </w:r>
          </w:p>
        </w:tc>
        <w:tc>
          <w:tcPr>
            <w:tcW w:w="851" w:type="dxa"/>
            <w:vAlign w:val="center"/>
          </w:tcPr>
          <w:p w14:paraId="75C069B1" w14:textId="302C67A5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0.202385</w:t>
            </w:r>
          </w:p>
        </w:tc>
      </w:tr>
      <w:tr w:rsidR="00945908" w:rsidRPr="00792963" w14:paraId="63333FE8" w14:textId="77777777" w:rsidTr="004862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F3F224E" w14:textId="298A605F" w:rsidR="00792963" w:rsidRPr="00792963" w:rsidRDefault="00792963" w:rsidP="0079296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mshA</w:t>
            </w:r>
            <w:proofErr w:type="spellEnd"/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(A)</w:t>
            </w:r>
          </w:p>
        </w:tc>
        <w:tc>
          <w:tcPr>
            <w:tcW w:w="3685" w:type="dxa"/>
            <w:vAlign w:val="center"/>
          </w:tcPr>
          <w:p w14:paraId="2413C981" w14:textId="1F053E66" w:rsidR="00792963" w:rsidRPr="00792963" w:rsidRDefault="00792963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92963">
              <w:rPr>
                <w:rFonts w:ascii="Times New Roman" w:hAnsi="Times New Roman" w:cs="Times New Roman"/>
                <w:sz w:val="16"/>
                <w:szCs w:val="16"/>
              </w:rPr>
              <w:t xml:space="preserve">Putative </w:t>
            </w:r>
            <w:proofErr w:type="spellStart"/>
            <w:r w:rsidRPr="00792963">
              <w:rPr>
                <w:rFonts w:ascii="Times New Roman" w:hAnsi="Times New Roman" w:cs="Times New Roman"/>
                <w:sz w:val="16"/>
                <w:szCs w:val="16"/>
              </w:rPr>
              <w:t>MutS</w:t>
            </w:r>
            <w:proofErr w:type="spellEnd"/>
            <w:r w:rsidRPr="00792963">
              <w:rPr>
                <w:rFonts w:ascii="Times New Roman" w:hAnsi="Times New Roman" w:cs="Times New Roman"/>
                <w:sz w:val="16"/>
                <w:szCs w:val="16"/>
              </w:rPr>
              <w:t xml:space="preserve"> homolog with a predicted role in DNA mismatch repair; transcript upregulated in response to camptothecin</w:t>
            </w:r>
          </w:p>
        </w:tc>
        <w:tc>
          <w:tcPr>
            <w:tcW w:w="1134" w:type="dxa"/>
            <w:vAlign w:val="center"/>
          </w:tcPr>
          <w:p w14:paraId="26261210" w14:textId="3EC5904A" w:rsidR="00792963" w:rsidRPr="00792963" w:rsidRDefault="00792963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An04g03050</w:t>
            </w:r>
          </w:p>
        </w:tc>
        <w:tc>
          <w:tcPr>
            <w:tcW w:w="709" w:type="dxa"/>
            <w:vAlign w:val="center"/>
          </w:tcPr>
          <w:p w14:paraId="1D8FAC22" w14:textId="7CD48C47" w:rsidR="00792963" w:rsidRPr="00792963" w:rsidRDefault="00792963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2031</w:t>
            </w:r>
          </w:p>
        </w:tc>
        <w:tc>
          <w:tcPr>
            <w:tcW w:w="851" w:type="dxa"/>
            <w:vAlign w:val="center"/>
          </w:tcPr>
          <w:p w14:paraId="2BCB504C" w14:textId="54DD868A" w:rsidR="00792963" w:rsidRPr="00792963" w:rsidRDefault="00792963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0.00E+00</w:t>
            </w:r>
          </w:p>
        </w:tc>
        <w:tc>
          <w:tcPr>
            <w:tcW w:w="708" w:type="dxa"/>
            <w:vAlign w:val="center"/>
          </w:tcPr>
          <w:p w14:paraId="31D43313" w14:textId="12A8A9BA" w:rsidR="00792963" w:rsidRPr="00792963" w:rsidRDefault="00792963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14.04</w:t>
            </w:r>
          </w:p>
        </w:tc>
        <w:tc>
          <w:tcPr>
            <w:tcW w:w="709" w:type="dxa"/>
            <w:vAlign w:val="center"/>
          </w:tcPr>
          <w:p w14:paraId="34B833F9" w14:textId="3F994400" w:rsidR="00792963" w:rsidRPr="00792963" w:rsidRDefault="00792963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12.65</w:t>
            </w:r>
          </w:p>
        </w:tc>
        <w:tc>
          <w:tcPr>
            <w:tcW w:w="709" w:type="dxa"/>
            <w:vAlign w:val="center"/>
          </w:tcPr>
          <w:p w14:paraId="19AEA9A8" w14:textId="42B90B40" w:rsidR="00792963" w:rsidRPr="00792963" w:rsidRDefault="00792963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8.925</w:t>
            </w:r>
          </w:p>
        </w:tc>
        <w:tc>
          <w:tcPr>
            <w:tcW w:w="850" w:type="dxa"/>
            <w:vAlign w:val="center"/>
          </w:tcPr>
          <w:p w14:paraId="5CAF4F79" w14:textId="20C81933" w:rsidR="00792963" w:rsidRPr="00792963" w:rsidRDefault="00792963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-0.14953</w:t>
            </w:r>
          </w:p>
        </w:tc>
        <w:tc>
          <w:tcPr>
            <w:tcW w:w="851" w:type="dxa"/>
            <w:vAlign w:val="center"/>
          </w:tcPr>
          <w:p w14:paraId="4C88ACB3" w14:textId="18FFA3C6" w:rsidR="00792963" w:rsidRPr="00792963" w:rsidRDefault="00792963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0.005002</w:t>
            </w:r>
          </w:p>
        </w:tc>
        <w:tc>
          <w:tcPr>
            <w:tcW w:w="850" w:type="dxa"/>
            <w:vAlign w:val="center"/>
          </w:tcPr>
          <w:p w14:paraId="32561D67" w14:textId="7EF2B72E" w:rsidR="00792963" w:rsidRPr="00792963" w:rsidRDefault="00792963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-0.653</w:t>
            </w:r>
          </w:p>
        </w:tc>
        <w:tc>
          <w:tcPr>
            <w:tcW w:w="851" w:type="dxa"/>
            <w:vAlign w:val="center"/>
          </w:tcPr>
          <w:p w14:paraId="2CB2D21C" w14:textId="4A19DAC2" w:rsidR="00792963" w:rsidRPr="00792963" w:rsidRDefault="00792963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1.04E-25</w:t>
            </w:r>
          </w:p>
        </w:tc>
      </w:tr>
      <w:tr w:rsidR="00945908" w:rsidRPr="00792963" w14:paraId="48BEAE5D" w14:textId="77777777" w:rsidTr="004862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02788EA" w14:textId="534DC2E9" w:rsidR="00792963" w:rsidRPr="00792963" w:rsidRDefault="00792963" w:rsidP="0079296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tprA-1(A)</w:t>
            </w:r>
          </w:p>
        </w:tc>
        <w:tc>
          <w:tcPr>
            <w:tcW w:w="3685" w:type="dxa"/>
            <w:vAlign w:val="center"/>
          </w:tcPr>
          <w:p w14:paraId="47BC467C" w14:textId="1B20E458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92963">
              <w:rPr>
                <w:rFonts w:ascii="Times New Roman" w:hAnsi="Times New Roman" w:cs="Times New Roman"/>
                <w:sz w:val="16"/>
                <w:szCs w:val="16"/>
              </w:rPr>
              <w:t xml:space="preserve">Tetratricopeptide repeat (TPR)-containing protein; </w:t>
            </w:r>
            <w:proofErr w:type="spellStart"/>
            <w:r w:rsidRPr="00792963">
              <w:rPr>
                <w:rFonts w:ascii="Times New Roman" w:hAnsi="Times New Roman" w:cs="Times New Roman"/>
                <w:sz w:val="16"/>
                <w:szCs w:val="16"/>
              </w:rPr>
              <w:t>usvB</w:t>
            </w:r>
            <w:proofErr w:type="spellEnd"/>
            <w:r w:rsidRPr="00792963">
              <w:rPr>
                <w:rFonts w:ascii="Times New Roman" w:hAnsi="Times New Roman" w:cs="Times New Roman"/>
                <w:sz w:val="16"/>
                <w:szCs w:val="16"/>
              </w:rPr>
              <w:t>-dependent transcript induction in response to camptothecin</w:t>
            </w:r>
          </w:p>
        </w:tc>
        <w:tc>
          <w:tcPr>
            <w:tcW w:w="1134" w:type="dxa"/>
            <w:vAlign w:val="center"/>
          </w:tcPr>
          <w:p w14:paraId="1CE8D5D8" w14:textId="1727B104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An03g03030</w:t>
            </w:r>
          </w:p>
        </w:tc>
        <w:tc>
          <w:tcPr>
            <w:tcW w:w="709" w:type="dxa"/>
            <w:vAlign w:val="center"/>
          </w:tcPr>
          <w:p w14:paraId="2B608E4B" w14:textId="1C769E5B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555</w:t>
            </w:r>
          </w:p>
        </w:tc>
        <w:tc>
          <w:tcPr>
            <w:tcW w:w="851" w:type="dxa"/>
            <w:vAlign w:val="center"/>
          </w:tcPr>
          <w:p w14:paraId="323FB062" w14:textId="2E54F65E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3.00E-158</w:t>
            </w:r>
          </w:p>
        </w:tc>
        <w:tc>
          <w:tcPr>
            <w:tcW w:w="708" w:type="dxa"/>
            <w:vAlign w:val="center"/>
          </w:tcPr>
          <w:p w14:paraId="505E70F9" w14:textId="27425DAE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26.24</w:t>
            </w:r>
          </w:p>
        </w:tc>
        <w:tc>
          <w:tcPr>
            <w:tcW w:w="709" w:type="dxa"/>
            <w:vAlign w:val="center"/>
          </w:tcPr>
          <w:p w14:paraId="5220E456" w14:textId="70538E5D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17.85</w:t>
            </w:r>
          </w:p>
        </w:tc>
        <w:tc>
          <w:tcPr>
            <w:tcW w:w="709" w:type="dxa"/>
            <w:vAlign w:val="center"/>
          </w:tcPr>
          <w:p w14:paraId="52E495F3" w14:textId="79CB1207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22.29</w:t>
            </w:r>
          </w:p>
        </w:tc>
        <w:tc>
          <w:tcPr>
            <w:tcW w:w="850" w:type="dxa"/>
            <w:vAlign w:val="center"/>
          </w:tcPr>
          <w:p w14:paraId="26597BE5" w14:textId="3EE7CB97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-0.55448</w:t>
            </w:r>
          </w:p>
        </w:tc>
        <w:tc>
          <w:tcPr>
            <w:tcW w:w="851" w:type="dxa"/>
            <w:vAlign w:val="center"/>
          </w:tcPr>
          <w:p w14:paraId="51F2DA41" w14:textId="322A1430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3.72E-37</w:t>
            </w:r>
          </w:p>
        </w:tc>
        <w:tc>
          <w:tcPr>
            <w:tcW w:w="850" w:type="dxa"/>
            <w:vAlign w:val="center"/>
          </w:tcPr>
          <w:p w14:paraId="6CABD630" w14:textId="1F76DA1F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-0.23091</w:t>
            </w:r>
          </w:p>
        </w:tc>
        <w:tc>
          <w:tcPr>
            <w:tcW w:w="851" w:type="dxa"/>
            <w:vAlign w:val="center"/>
          </w:tcPr>
          <w:p w14:paraId="1744E2D4" w14:textId="2035FEE4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3.26E-09</w:t>
            </w:r>
          </w:p>
        </w:tc>
      </w:tr>
      <w:tr w:rsidR="00945908" w:rsidRPr="00792963" w14:paraId="1CD118E4" w14:textId="77777777" w:rsidTr="004862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6340D56" w14:textId="63C2A826" w:rsidR="00792963" w:rsidRPr="00792963" w:rsidRDefault="00792963" w:rsidP="0079296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tprA-2(A)</w:t>
            </w:r>
          </w:p>
        </w:tc>
        <w:tc>
          <w:tcPr>
            <w:tcW w:w="3685" w:type="dxa"/>
            <w:vAlign w:val="center"/>
          </w:tcPr>
          <w:p w14:paraId="25F07722" w14:textId="7D3BB820" w:rsidR="00792963" w:rsidRPr="00792963" w:rsidRDefault="00792963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92963">
              <w:rPr>
                <w:rFonts w:ascii="Times New Roman" w:hAnsi="Times New Roman" w:cs="Times New Roman"/>
                <w:sz w:val="16"/>
                <w:szCs w:val="16"/>
              </w:rPr>
              <w:t xml:space="preserve">Tetratricopeptide repeat (TPR)-containing protein; </w:t>
            </w:r>
            <w:proofErr w:type="spellStart"/>
            <w:r w:rsidRPr="00792963">
              <w:rPr>
                <w:rFonts w:ascii="Times New Roman" w:hAnsi="Times New Roman" w:cs="Times New Roman"/>
                <w:sz w:val="16"/>
                <w:szCs w:val="16"/>
              </w:rPr>
              <w:t>usvB</w:t>
            </w:r>
            <w:proofErr w:type="spellEnd"/>
            <w:r w:rsidRPr="00792963">
              <w:rPr>
                <w:rFonts w:ascii="Times New Roman" w:hAnsi="Times New Roman" w:cs="Times New Roman"/>
                <w:sz w:val="16"/>
                <w:szCs w:val="16"/>
              </w:rPr>
              <w:t>-dependent transcript induction in response to camptothecin</w:t>
            </w:r>
          </w:p>
        </w:tc>
        <w:tc>
          <w:tcPr>
            <w:tcW w:w="1134" w:type="dxa"/>
            <w:vAlign w:val="center"/>
          </w:tcPr>
          <w:p w14:paraId="1517137E" w14:textId="7609AFC4" w:rsidR="00792963" w:rsidRPr="00792963" w:rsidRDefault="00792963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An08g11610</w:t>
            </w:r>
          </w:p>
        </w:tc>
        <w:tc>
          <w:tcPr>
            <w:tcW w:w="709" w:type="dxa"/>
            <w:vAlign w:val="center"/>
          </w:tcPr>
          <w:p w14:paraId="31538ED5" w14:textId="1721FC16" w:rsidR="00792963" w:rsidRPr="00792963" w:rsidRDefault="00792963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401</w:t>
            </w:r>
          </w:p>
        </w:tc>
        <w:tc>
          <w:tcPr>
            <w:tcW w:w="851" w:type="dxa"/>
            <w:vAlign w:val="center"/>
          </w:tcPr>
          <w:p w14:paraId="6D9B54D9" w14:textId="15C53DC9" w:rsidR="00792963" w:rsidRPr="00792963" w:rsidRDefault="00792963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7.00E-112</w:t>
            </w:r>
          </w:p>
        </w:tc>
        <w:tc>
          <w:tcPr>
            <w:tcW w:w="708" w:type="dxa"/>
            <w:vAlign w:val="center"/>
          </w:tcPr>
          <w:p w14:paraId="7B12F001" w14:textId="44176CFD" w:rsidR="00792963" w:rsidRPr="00792963" w:rsidRDefault="00792963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12.88</w:t>
            </w:r>
          </w:p>
        </w:tc>
        <w:tc>
          <w:tcPr>
            <w:tcW w:w="709" w:type="dxa"/>
            <w:vAlign w:val="center"/>
          </w:tcPr>
          <w:p w14:paraId="208E5B37" w14:textId="5AD198BD" w:rsidR="00792963" w:rsidRPr="00792963" w:rsidRDefault="00792963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11.36</w:t>
            </w:r>
          </w:p>
        </w:tc>
        <w:tc>
          <w:tcPr>
            <w:tcW w:w="709" w:type="dxa"/>
            <w:vAlign w:val="center"/>
          </w:tcPr>
          <w:p w14:paraId="104E0268" w14:textId="7F42B514" w:rsidR="00792963" w:rsidRPr="00792963" w:rsidRDefault="00792963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12.36</w:t>
            </w:r>
          </w:p>
        </w:tc>
        <w:tc>
          <w:tcPr>
            <w:tcW w:w="850" w:type="dxa"/>
            <w:vAlign w:val="center"/>
          </w:tcPr>
          <w:p w14:paraId="1BBF16D1" w14:textId="46A1D893" w:rsidR="00792963" w:rsidRPr="00792963" w:rsidRDefault="00792963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-0.17909</w:t>
            </w:r>
          </w:p>
        </w:tc>
        <w:tc>
          <w:tcPr>
            <w:tcW w:w="851" w:type="dxa"/>
            <w:vAlign w:val="center"/>
          </w:tcPr>
          <w:p w14:paraId="0CDB0AE6" w14:textId="3D67B48F" w:rsidR="00792963" w:rsidRPr="00792963" w:rsidRDefault="00792963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0.002975</w:t>
            </w:r>
          </w:p>
        </w:tc>
        <w:tc>
          <w:tcPr>
            <w:tcW w:w="850" w:type="dxa"/>
            <w:vAlign w:val="center"/>
          </w:tcPr>
          <w:p w14:paraId="4A3DCB28" w14:textId="1A482723" w:rsidR="00792963" w:rsidRPr="00792963" w:rsidRDefault="00792963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-0.05845</w:t>
            </w:r>
          </w:p>
        </w:tc>
        <w:tc>
          <w:tcPr>
            <w:tcW w:w="851" w:type="dxa"/>
            <w:vAlign w:val="center"/>
          </w:tcPr>
          <w:p w14:paraId="3FA7A0D0" w14:textId="1E9CE872" w:rsidR="00792963" w:rsidRPr="00792963" w:rsidRDefault="00792963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0.185015</w:t>
            </w:r>
          </w:p>
        </w:tc>
      </w:tr>
      <w:tr w:rsidR="00792963" w:rsidRPr="00792963" w14:paraId="047D241C" w14:textId="77777777" w:rsidTr="004862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ABFA596" w14:textId="13321CEE" w:rsidR="00792963" w:rsidRPr="00792963" w:rsidRDefault="00792963" w:rsidP="0079296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tprA-3(A)</w:t>
            </w:r>
          </w:p>
        </w:tc>
        <w:tc>
          <w:tcPr>
            <w:tcW w:w="3685" w:type="dxa"/>
            <w:vAlign w:val="center"/>
          </w:tcPr>
          <w:p w14:paraId="65404CF9" w14:textId="771398F6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92963">
              <w:rPr>
                <w:rFonts w:ascii="Times New Roman" w:hAnsi="Times New Roman" w:cs="Times New Roman"/>
                <w:sz w:val="16"/>
                <w:szCs w:val="16"/>
              </w:rPr>
              <w:t xml:space="preserve">Tetratricopeptide repeat (TPR)-containing protein; </w:t>
            </w:r>
            <w:proofErr w:type="spellStart"/>
            <w:r w:rsidRPr="00792963">
              <w:rPr>
                <w:rFonts w:ascii="Times New Roman" w:hAnsi="Times New Roman" w:cs="Times New Roman"/>
                <w:sz w:val="16"/>
                <w:szCs w:val="16"/>
              </w:rPr>
              <w:t>usvB</w:t>
            </w:r>
            <w:proofErr w:type="spellEnd"/>
            <w:r w:rsidRPr="00792963">
              <w:rPr>
                <w:rFonts w:ascii="Times New Roman" w:hAnsi="Times New Roman" w:cs="Times New Roman"/>
                <w:sz w:val="16"/>
                <w:szCs w:val="16"/>
              </w:rPr>
              <w:t>-dependent transcript induction in response to camptothecin</w:t>
            </w:r>
          </w:p>
        </w:tc>
        <w:tc>
          <w:tcPr>
            <w:tcW w:w="1134" w:type="dxa"/>
            <w:vAlign w:val="center"/>
          </w:tcPr>
          <w:p w14:paraId="6ED5D25B" w14:textId="6CA8D688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An19g00300</w:t>
            </w:r>
          </w:p>
        </w:tc>
        <w:tc>
          <w:tcPr>
            <w:tcW w:w="709" w:type="dxa"/>
            <w:vAlign w:val="center"/>
          </w:tcPr>
          <w:p w14:paraId="1BF3EE76" w14:textId="4ADFF9D9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851" w:type="dxa"/>
            <w:vAlign w:val="center"/>
          </w:tcPr>
          <w:p w14:paraId="780FF304" w14:textId="0D80CBA8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2.00E-81</w:t>
            </w:r>
          </w:p>
        </w:tc>
        <w:tc>
          <w:tcPr>
            <w:tcW w:w="708" w:type="dxa"/>
            <w:vAlign w:val="center"/>
          </w:tcPr>
          <w:p w14:paraId="16EACB9A" w14:textId="35DD7B34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52.95</w:t>
            </w:r>
          </w:p>
        </w:tc>
        <w:tc>
          <w:tcPr>
            <w:tcW w:w="709" w:type="dxa"/>
            <w:vAlign w:val="center"/>
          </w:tcPr>
          <w:p w14:paraId="4891A331" w14:textId="0CCC4CFD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49.24</w:t>
            </w:r>
          </w:p>
        </w:tc>
        <w:tc>
          <w:tcPr>
            <w:tcW w:w="709" w:type="dxa"/>
            <w:vAlign w:val="center"/>
          </w:tcPr>
          <w:p w14:paraId="162E7D3F" w14:textId="3D29C4D0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50.755</w:t>
            </w:r>
          </w:p>
        </w:tc>
        <w:tc>
          <w:tcPr>
            <w:tcW w:w="850" w:type="dxa"/>
            <w:vAlign w:val="center"/>
          </w:tcPr>
          <w:p w14:paraId="1087A9B0" w14:textId="4E86A365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-0.09919</w:t>
            </w:r>
          </w:p>
        </w:tc>
        <w:tc>
          <w:tcPr>
            <w:tcW w:w="851" w:type="dxa"/>
            <w:vAlign w:val="center"/>
          </w:tcPr>
          <w:p w14:paraId="3F858992" w14:textId="1E37448B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0.01666</w:t>
            </w:r>
          </w:p>
        </w:tc>
        <w:tc>
          <w:tcPr>
            <w:tcW w:w="850" w:type="dxa"/>
            <w:vAlign w:val="center"/>
          </w:tcPr>
          <w:p w14:paraId="00FB8E91" w14:textId="048E13D1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-0.05921</w:t>
            </w:r>
          </w:p>
        </w:tc>
        <w:tc>
          <w:tcPr>
            <w:tcW w:w="851" w:type="dxa"/>
            <w:vAlign w:val="center"/>
          </w:tcPr>
          <w:p w14:paraId="4D991310" w14:textId="599AE774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0.121707</w:t>
            </w:r>
          </w:p>
        </w:tc>
      </w:tr>
      <w:tr w:rsidR="00792963" w:rsidRPr="00792963" w14:paraId="670BE1A2" w14:textId="77777777" w:rsidTr="004862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CD3B634" w14:textId="3DE1E9B1" w:rsidR="00792963" w:rsidRPr="00792963" w:rsidRDefault="00792963" w:rsidP="0079296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uvsC-1(A)</w:t>
            </w:r>
          </w:p>
        </w:tc>
        <w:tc>
          <w:tcPr>
            <w:tcW w:w="3685" w:type="dxa"/>
            <w:vAlign w:val="center"/>
          </w:tcPr>
          <w:p w14:paraId="6101ED10" w14:textId="45E00097" w:rsidR="00792963" w:rsidRPr="00792963" w:rsidRDefault="00792963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92963">
              <w:rPr>
                <w:rFonts w:ascii="Times New Roman" w:hAnsi="Times New Roman" w:cs="Times New Roman"/>
                <w:sz w:val="16"/>
                <w:szCs w:val="16"/>
              </w:rPr>
              <w:t>Involved in the DNA damage response; mutants are sensitive to DNA double-strand breaks and have defects in homologous recombination</w:t>
            </w:r>
          </w:p>
        </w:tc>
        <w:tc>
          <w:tcPr>
            <w:tcW w:w="1134" w:type="dxa"/>
            <w:vAlign w:val="center"/>
          </w:tcPr>
          <w:p w14:paraId="21F0688A" w14:textId="243B01A4" w:rsidR="00792963" w:rsidRPr="00792963" w:rsidRDefault="00792963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An08g02350</w:t>
            </w:r>
          </w:p>
        </w:tc>
        <w:tc>
          <w:tcPr>
            <w:tcW w:w="709" w:type="dxa"/>
            <w:vAlign w:val="center"/>
          </w:tcPr>
          <w:p w14:paraId="1EE734ED" w14:textId="2111ACFF" w:rsidR="00792963" w:rsidRPr="00792963" w:rsidRDefault="00792963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694</w:t>
            </w:r>
          </w:p>
        </w:tc>
        <w:tc>
          <w:tcPr>
            <w:tcW w:w="851" w:type="dxa"/>
            <w:vAlign w:val="center"/>
          </w:tcPr>
          <w:p w14:paraId="26E623D1" w14:textId="3E26789F" w:rsidR="00792963" w:rsidRPr="00792963" w:rsidRDefault="00792963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0.00E+00</w:t>
            </w:r>
          </w:p>
        </w:tc>
        <w:tc>
          <w:tcPr>
            <w:tcW w:w="708" w:type="dxa"/>
            <w:vAlign w:val="center"/>
          </w:tcPr>
          <w:p w14:paraId="65F8D9D9" w14:textId="7F874059" w:rsidR="00792963" w:rsidRPr="00792963" w:rsidRDefault="004862C9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ND</w:t>
            </w:r>
          </w:p>
        </w:tc>
        <w:tc>
          <w:tcPr>
            <w:tcW w:w="709" w:type="dxa"/>
            <w:vAlign w:val="center"/>
          </w:tcPr>
          <w:p w14:paraId="16CA3A45" w14:textId="364CA45B" w:rsidR="00792963" w:rsidRPr="00792963" w:rsidRDefault="004862C9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ND</w:t>
            </w:r>
          </w:p>
        </w:tc>
        <w:tc>
          <w:tcPr>
            <w:tcW w:w="709" w:type="dxa"/>
            <w:vAlign w:val="center"/>
          </w:tcPr>
          <w:p w14:paraId="672A13C6" w14:textId="16BB04B9" w:rsidR="00792963" w:rsidRPr="00792963" w:rsidRDefault="004862C9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ND</w:t>
            </w:r>
          </w:p>
        </w:tc>
        <w:tc>
          <w:tcPr>
            <w:tcW w:w="850" w:type="dxa"/>
            <w:vAlign w:val="center"/>
          </w:tcPr>
          <w:p w14:paraId="5445814C" w14:textId="451A45F6" w:rsidR="00792963" w:rsidRPr="00792963" w:rsidRDefault="004862C9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097E2FCE" w14:textId="1BFAC0CA" w:rsidR="00792963" w:rsidRPr="00792963" w:rsidRDefault="004862C9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0" w:type="dxa"/>
            <w:vAlign w:val="center"/>
          </w:tcPr>
          <w:p w14:paraId="48FCBA97" w14:textId="7DC2D7BA" w:rsidR="00792963" w:rsidRPr="00792963" w:rsidRDefault="004862C9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1" w:type="dxa"/>
            <w:vAlign w:val="center"/>
          </w:tcPr>
          <w:p w14:paraId="228F1B02" w14:textId="36DAEC50" w:rsidR="00792963" w:rsidRPr="00792963" w:rsidRDefault="004862C9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16"/>
                <w:szCs w:val="16"/>
              </w:rPr>
              <w:t>-</w:t>
            </w:r>
          </w:p>
        </w:tc>
      </w:tr>
      <w:tr w:rsidR="004862C9" w:rsidRPr="00792963" w14:paraId="74CEFE2B" w14:textId="77777777" w:rsidTr="004862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5F684FE" w14:textId="769BA1F8" w:rsidR="00792963" w:rsidRPr="00792963" w:rsidRDefault="00792963" w:rsidP="0079296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uvsC-2(A)</w:t>
            </w:r>
          </w:p>
        </w:tc>
        <w:tc>
          <w:tcPr>
            <w:tcW w:w="3685" w:type="dxa"/>
            <w:vAlign w:val="center"/>
          </w:tcPr>
          <w:p w14:paraId="4D58C9CE" w14:textId="3D8377FF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92963">
              <w:rPr>
                <w:rFonts w:ascii="Times New Roman" w:hAnsi="Times New Roman" w:cs="Times New Roman"/>
                <w:sz w:val="16"/>
                <w:szCs w:val="16"/>
              </w:rPr>
              <w:t xml:space="preserve">Involved in the DNA damage response; mutants are </w:t>
            </w:r>
            <w:r w:rsidRPr="0079296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sensitive to DNA double-strand breaks and have defects in homologous recombination</w:t>
            </w:r>
          </w:p>
        </w:tc>
        <w:tc>
          <w:tcPr>
            <w:tcW w:w="1134" w:type="dxa"/>
            <w:vAlign w:val="center"/>
          </w:tcPr>
          <w:p w14:paraId="6242D341" w14:textId="06BAA927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lastRenderedPageBreak/>
              <w:t>An12g00460</w:t>
            </w:r>
          </w:p>
        </w:tc>
        <w:tc>
          <w:tcPr>
            <w:tcW w:w="709" w:type="dxa"/>
            <w:vAlign w:val="center"/>
          </w:tcPr>
          <w:p w14:paraId="38AF4246" w14:textId="64EE3843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281</w:t>
            </w:r>
          </w:p>
        </w:tc>
        <w:tc>
          <w:tcPr>
            <w:tcW w:w="851" w:type="dxa"/>
            <w:vAlign w:val="center"/>
          </w:tcPr>
          <w:p w14:paraId="368E5338" w14:textId="21F14DA4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2.00E-76</w:t>
            </w:r>
          </w:p>
        </w:tc>
        <w:tc>
          <w:tcPr>
            <w:tcW w:w="708" w:type="dxa"/>
            <w:vAlign w:val="center"/>
          </w:tcPr>
          <w:p w14:paraId="0D1B5261" w14:textId="55E1C401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3.42</w:t>
            </w:r>
          </w:p>
        </w:tc>
        <w:tc>
          <w:tcPr>
            <w:tcW w:w="709" w:type="dxa"/>
            <w:vAlign w:val="center"/>
          </w:tcPr>
          <w:p w14:paraId="6C340E34" w14:textId="51293028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3.035</w:t>
            </w:r>
          </w:p>
        </w:tc>
        <w:tc>
          <w:tcPr>
            <w:tcW w:w="709" w:type="dxa"/>
            <w:vAlign w:val="center"/>
          </w:tcPr>
          <w:p w14:paraId="2411DF39" w14:textId="1C3420A0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4.115</w:t>
            </w:r>
          </w:p>
        </w:tc>
        <w:tc>
          <w:tcPr>
            <w:tcW w:w="850" w:type="dxa"/>
            <w:vAlign w:val="center"/>
          </w:tcPr>
          <w:p w14:paraId="5CAD4AC6" w14:textId="53469B49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-0.16659</w:t>
            </w:r>
          </w:p>
        </w:tc>
        <w:tc>
          <w:tcPr>
            <w:tcW w:w="851" w:type="dxa"/>
            <w:vAlign w:val="center"/>
          </w:tcPr>
          <w:p w14:paraId="7F1A6930" w14:textId="56C0117D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0.12663</w:t>
            </w:r>
          </w:p>
        </w:tc>
        <w:tc>
          <w:tcPr>
            <w:tcW w:w="850" w:type="dxa"/>
            <w:vAlign w:val="center"/>
          </w:tcPr>
          <w:p w14:paraId="33425FC8" w14:textId="721CA43A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0.272893</w:t>
            </w:r>
          </w:p>
        </w:tc>
        <w:tc>
          <w:tcPr>
            <w:tcW w:w="851" w:type="dxa"/>
            <w:vAlign w:val="center"/>
          </w:tcPr>
          <w:p w14:paraId="1461538D" w14:textId="4FD5396F" w:rsidR="00792963" w:rsidRPr="00792963" w:rsidRDefault="00792963" w:rsidP="007929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792963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0.10928</w:t>
            </w:r>
          </w:p>
        </w:tc>
      </w:tr>
      <w:tr w:rsidR="004862C9" w:rsidRPr="00792963" w14:paraId="5D6B6F90" w14:textId="77777777" w:rsidTr="004862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bottom w:val="single" w:sz="12" w:space="0" w:color="auto"/>
            </w:tcBorders>
            <w:vAlign w:val="center"/>
          </w:tcPr>
          <w:p w14:paraId="6BACC167" w14:textId="77777777" w:rsidR="004862C9" w:rsidRPr="00792963" w:rsidRDefault="004862C9" w:rsidP="00792963">
            <w:pP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685" w:type="dxa"/>
            <w:tcBorders>
              <w:bottom w:val="single" w:sz="12" w:space="0" w:color="auto"/>
            </w:tcBorders>
            <w:vAlign w:val="center"/>
          </w:tcPr>
          <w:p w14:paraId="5D847072" w14:textId="77777777" w:rsidR="004862C9" w:rsidRPr="00792963" w:rsidRDefault="004862C9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vAlign w:val="center"/>
          </w:tcPr>
          <w:p w14:paraId="3CDAB223" w14:textId="77777777" w:rsidR="004862C9" w:rsidRPr="00792963" w:rsidRDefault="004862C9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14:paraId="2CF0B1B2" w14:textId="77777777" w:rsidR="004862C9" w:rsidRPr="00792963" w:rsidRDefault="004862C9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14:paraId="28DDD05C" w14:textId="77777777" w:rsidR="004862C9" w:rsidRPr="00792963" w:rsidRDefault="004862C9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single" w:sz="12" w:space="0" w:color="auto"/>
            </w:tcBorders>
            <w:vAlign w:val="center"/>
          </w:tcPr>
          <w:p w14:paraId="608F12F7" w14:textId="77777777" w:rsidR="004862C9" w:rsidRPr="00792963" w:rsidRDefault="004862C9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14:paraId="6BD77AC0" w14:textId="77777777" w:rsidR="004862C9" w:rsidRPr="00792963" w:rsidRDefault="004862C9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  <w:vAlign w:val="center"/>
          </w:tcPr>
          <w:p w14:paraId="448CFC9B" w14:textId="77777777" w:rsidR="004862C9" w:rsidRPr="00792963" w:rsidRDefault="004862C9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14:paraId="6FC38CAA" w14:textId="515AE13A" w:rsidR="004862C9" w:rsidRPr="00792963" w:rsidRDefault="004862C9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16"/>
                <w:szCs w:val="16"/>
              </w:rPr>
              <w:t>7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/7 Repressed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14:paraId="3BF8451A" w14:textId="77777777" w:rsidR="004862C9" w:rsidRPr="00792963" w:rsidRDefault="004862C9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14:paraId="3E7FCD4A" w14:textId="6B0ACF1B" w:rsidR="004862C9" w:rsidRPr="00792963" w:rsidRDefault="004862C9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 w:val="16"/>
                <w:szCs w:val="16"/>
              </w:rPr>
              <w:t>5</w:t>
            </w:r>
            <w:r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/7 Repressed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vAlign w:val="center"/>
          </w:tcPr>
          <w:p w14:paraId="47F3575D" w14:textId="77777777" w:rsidR="004862C9" w:rsidRPr="00792963" w:rsidRDefault="004862C9" w:rsidP="007929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14:paraId="288A51BB" w14:textId="77777777" w:rsidR="00792963" w:rsidRPr="008E4582" w:rsidRDefault="00792963" w:rsidP="00D10EC6">
      <w:pPr>
        <w:rPr>
          <w:rStyle w:val="fontstyle21"/>
          <w:rFonts w:ascii="Times New Roman" w:hAnsi="Times New Roman" w:cs="Times New Roman"/>
          <w:b/>
        </w:rPr>
      </w:pPr>
    </w:p>
    <w:p w14:paraId="638B9B02" w14:textId="4287A29D" w:rsidR="003B161F" w:rsidRDefault="006E038E">
      <w:pPr>
        <w:widowControl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7FF466DB" w14:textId="4FB340EC" w:rsidR="00D86C01" w:rsidRDefault="003B161F" w:rsidP="003B161F">
      <w:pPr>
        <w:pStyle w:val="aa"/>
        <w:numPr>
          <w:ilvl w:val="0"/>
          <w:numId w:val="1"/>
        </w:numPr>
        <w:ind w:firstLineChars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</w:rPr>
        <w:lastRenderedPageBreak/>
        <w:t>S</w:t>
      </w:r>
      <w:r>
        <w:rPr>
          <w:rFonts w:ascii="Times New Roman" w:hAnsi="Times New Roman" w:cs="Times New Roman"/>
          <w:b/>
        </w:rPr>
        <w:t>upplementary figures</w:t>
      </w:r>
    </w:p>
    <w:p w14:paraId="5C193FD9" w14:textId="449214BD" w:rsidR="003B161F" w:rsidRPr="00D86C01" w:rsidRDefault="00D86C01" w:rsidP="006807B8">
      <w:pPr>
        <w:widowControl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  <w:bookmarkStart w:id="33" w:name="_GoBack"/>
      <w:bookmarkEnd w:id="33"/>
      <w:r w:rsidRPr="003B161F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5737440" wp14:editId="4D7FE221">
                <wp:simplePos x="0" y="0"/>
                <wp:positionH relativeFrom="column">
                  <wp:posOffset>4237892</wp:posOffset>
                </wp:positionH>
                <wp:positionV relativeFrom="paragraph">
                  <wp:posOffset>168910</wp:posOffset>
                </wp:positionV>
                <wp:extent cx="2360930" cy="1404620"/>
                <wp:effectExtent l="0" t="0" r="22860" b="11430"/>
                <wp:wrapSquare wrapText="bothSides"/>
                <wp:docPr id="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2F603" w14:textId="77777777" w:rsidR="00D86C01" w:rsidRPr="00FF7DB9" w:rsidRDefault="00D86C01" w:rsidP="00D86C01">
                            <w:pPr>
                              <w:rPr>
                                <w:rStyle w:val="fontstyle21"/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</w:pPr>
                            <w:r w:rsidRPr="00FF7DB9">
                              <w:rPr>
                                <w:rStyle w:val="fontstyle21"/>
                                <w:rFonts w:ascii="Times New Roman" w:hAnsi="Times New Roman" w:cs="Times New Roman" w:hint="eastAsia"/>
                                <w:b/>
                                <w:sz w:val="21"/>
                                <w:szCs w:val="21"/>
                              </w:rPr>
                              <w:t>F</w:t>
                            </w:r>
                            <w:r w:rsidRPr="00FF7DB9">
                              <w:rPr>
                                <w:rStyle w:val="fontstyle21"/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  <w:t>igure S</w:t>
                            </w:r>
                            <w:r>
                              <w:rPr>
                                <w:rStyle w:val="fontstyle21"/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  <w:t>1</w:t>
                            </w:r>
                            <w:r w:rsidRPr="00FF7DB9">
                              <w:rPr>
                                <w:rStyle w:val="fontstyle21"/>
                                <w:rFonts w:ascii="Times New Roman" w:hAnsi="Times New Roman" w:cs="Times New Roman" w:hint="eastAsia"/>
                                <w:b/>
                                <w:sz w:val="21"/>
                                <w:szCs w:val="21"/>
                              </w:rPr>
                              <w:t>. Schematic of disruption and complementation of ino</w:t>
                            </w:r>
                            <w:r>
                              <w:rPr>
                                <w:rStyle w:val="fontstyle21"/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  <w:t>2</w:t>
                            </w:r>
                            <w:r w:rsidRPr="00FF7DB9">
                              <w:rPr>
                                <w:rStyle w:val="fontstyle21"/>
                                <w:rFonts w:ascii="Times New Roman" w:hAnsi="Times New Roman" w:cs="Times New Roman" w:hint="eastAsia"/>
                                <w:b/>
                                <w:sz w:val="21"/>
                                <w:szCs w:val="21"/>
                              </w:rPr>
                              <w:t xml:space="preserve"> in A. niger. </w:t>
                            </w:r>
                          </w:p>
                          <w:p w14:paraId="7FC4C1EE" w14:textId="77777777" w:rsidR="00D86C01" w:rsidRPr="003B161F" w:rsidRDefault="00D86C01" w:rsidP="00D86C01">
                            <w:pPr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r w:rsidRPr="00015877">
                              <w:rPr>
                                <w:rFonts w:ascii="Times New Roman" w:hAnsi="Times New Roman" w:cs="Times New Roman" w:hint="eastAsia"/>
                                <w:bCs/>
                              </w:rPr>
                              <w:t>(A) Homologous direct repair was used to disrupt the</w:t>
                            </w:r>
                            <w:r w:rsidRPr="00015877">
                              <w:rPr>
                                <w:rFonts w:ascii="Times New Roman" w:hAnsi="Times New Roman" w:cs="Times New Roman" w:hint="eastAsia"/>
                                <w:bCs/>
                                <w:i/>
                                <w:iCs/>
                              </w:rPr>
                              <w:t xml:space="preserve"> ino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</w:rPr>
                              <w:t>2</w:t>
                            </w:r>
                            <w:r w:rsidRPr="00015877">
                              <w:rPr>
                                <w:rFonts w:ascii="Times New Roman" w:hAnsi="Times New Roman" w:cs="Times New Roman" w:hint="eastAsia"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r w:rsidRPr="00015877">
                              <w:rPr>
                                <w:rFonts w:ascii="Times New Roman" w:hAnsi="Times New Roman" w:cs="Times New Roman" w:hint="eastAsia"/>
                                <w:bCs/>
                              </w:rPr>
                              <w:t>CDS. The marker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 </w:t>
                            </w:r>
                            <w:r w:rsidRPr="00015877">
                              <w:rPr>
                                <w:rFonts w:ascii="Times New Roman" w:hAnsi="Times New Roman" w:cs="Times New Roman" w:hint="eastAsia"/>
                                <w:bCs/>
                              </w:rPr>
                              <w:t xml:space="preserve">of </w:t>
                            </w:r>
                            <w:r w:rsidRPr="00015877">
                              <w:rPr>
                                <w:rFonts w:ascii="Times New Roman" w:hAnsi="Times New Roman" w:cs="Times New Roman" w:hint="eastAsia"/>
                                <w:bCs/>
                                <w:i/>
                                <w:iCs/>
                              </w:rPr>
                              <w:t>pyrG</w:t>
                            </w:r>
                            <w:r w:rsidRPr="00015877">
                              <w:rPr>
                                <w:rFonts w:ascii="Times New Roman" w:hAnsi="Times New Roman" w:cs="Times New Roman" w:hint="eastAsia"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was </w:t>
                            </w:r>
                            <w:r w:rsidRPr="00015877">
                              <w:rPr>
                                <w:rFonts w:ascii="Times New Roman" w:hAnsi="Times New Roman" w:cs="Times New Roman" w:hint="eastAsia"/>
                                <w:bCs/>
                              </w:rPr>
                              <w:t xml:space="preserve">then recycled and used for the complementation of </w:t>
                            </w:r>
                            <w:r w:rsidRPr="00015877">
                              <w:rPr>
                                <w:rFonts w:ascii="Times New Roman" w:hAnsi="Times New Roman" w:cs="Times New Roman" w:hint="eastAsia"/>
                                <w:bCs/>
                                <w:i/>
                                <w:iCs/>
                              </w:rPr>
                              <w:t>ino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</w:rPr>
                              <w:t>2</w:t>
                            </w:r>
                            <w:r w:rsidRPr="00015877">
                              <w:rPr>
                                <w:rFonts w:ascii="Times New Roman" w:hAnsi="Times New Roman" w:cs="Times New Roman" w:hint="eastAsia"/>
                                <w:bCs/>
                              </w:rPr>
                              <w:t xml:space="preserve"> cDNA.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 The blue </w:t>
                            </w:r>
                            <w:r w:rsidRPr="00965DCD">
                              <w:rPr>
                                <w:rFonts w:ascii="Times New Roman" w:hAnsi="Times New Roman" w:cs="Times New Roman"/>
                                <w:bCs/>
                              </w:rPr>
                              <w:t>rectangle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 represented the upstream of </w:t>
                            </w:r>
                            <w:r w:rsidRPr="00BD2F66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</w:rPr>
                              <w:t>ino2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 CDS (before the start codon) and the yellow rectangle represented the downstream of </w:t>
                            </w:r>
                            <w:r w:rsidRPr="00BD2F66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</w:rPr>
                              <w:t>ino2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 CDS (after the stop codon). Downstream 1~500bp of </w:t>
                            </w:r>
                            <w:r w:rsidRPr="009F0A0D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</w:rPr>
                              <w:t>ino2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 CDS was used to recycle the marker of </w:t>
                            </w:r>
                            <w:r w:rsidRPr="009F0A0D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</w:rPr>
                              <w:t>pyrG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. </w:t>
                            </w:r>
                            <w:r w:rsidRPr="00015877">
                              <w:rPr>
                                <w:rFonts w:ascii="Times New Roman" w:hAnsi="Times New Roman" w:cs="Times New Roman" w:hint="eastAsia"/>
                                <w:bCs/>
                              </w:rPr>
                              <w:t xml:space="preserve">(B) PCR amplification for verification of the disruption and complementation of </w:t>
                            </w:r>
                            <w:r w:rsidRPr="00BD2F66">
                              <w:rPr>
                                <w:rFonts w:ascii="Times New Roman" w:hAnsi="Times New Roman" w:cs="Times New Roman" w:hint="eastAsia"/>
                                <w:bCs/>
                                <w:i/>
                                <w:iCs/>
                              </w:rPr>
                              <w:t>ino</w:t>
                            </w:r>
                            <w:r w:rsidRPr="00BD2F66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 </w:t>
                            </w:r>
                            <w:r w:rsidRPr="001F3C7F">
                              <w:rPr>
                                <w:rFonts w:ascii="Times New Roman" w:hAnsi="Times New Roman" w:cs="Times New Roman"/>
                                <w:bCs/>
                              </w:rPr>
                              <w:t>exhibited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 in (A)</w:t>
                            </w:r>
                            <w:r w:rsidRPr="00015877">
                              <w:rPr>
                                <w:rFonts w:ascii="Times New Roman" w:hAnsi="Times New Roman" w:cs="Times New Roman" w:hint="eastAsia"/>
                                <w:bCs/>
                              </w:rPr>
                              <w:t>. Line1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>(</w:t>
                            </w:r>
                            <w:r w:rsidRPr="00015877">
                              <w:rPr>
                                <w:rFonts w:ascii="Times New Roman" w:hAnsi="Times New Roman" w:cs="Times New Roman" w:hint="eastAsia"/>
                                <w:bCs/>
                              </w:rPr>
                              <w:t>F1/R1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) and </w:t>
                            </w:r>
                            <w:r w:rsidRPr="00015877">
                              <w:rPr>
                                <w:rFonts w:ascii="Times New Roman" w:hAnsi="Times New Roman" w:cs="Times New Roman" w:hint="eastAsia"/>
                                <w:bCs/>
                              </w:rPr>
                              <w:t>line 2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>(</w:t>
                            </w:r>
                            <w:r w:rsidRPr="00015877">
                              <w:rPr>
                                <w:rFonts w:ascii="Times New Roman" w:hAnsi="Times New Roman" w:cs="Times New Roman" w:hint="eastAsia"/>
                                <w:bCs/>
                              </w:rPr>
                              <w:t>F2/R2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>) were the bands for</w:t>
                            </w:r>
                            <w:r w:rsidRPr="00015877">
                              <w:rPr>
                                <w:rFonts w:ascii="Times New Roman" w:hAnsi="Times New Roman" w:cs="Times New Roman" w:hint="eastAsia"/>
                                <w:bCs/>
                              </w:rPr>
                              <w:t xml:space="preserve"> the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location of upstream and downstream of </w:t>
                            </w:r>
                            <w:r w:rsidRPr="00BD2F66">
                              <w:rPr>
                                <w:rFonts w:ascii="Times New Roman" w:hAnsi="Times New Roman" w:cs="Times New Roman" w:hint="eastAsia"/>
                                <w:bCs/>
                                <w:i/>
                                <w:iCs/>
                              </w:rPr>
                              <w:t>ino</w:t>
                            </w:r>
                            <w:r w:rsidRPr="00BD2F66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</w:rPr>
                              <w:t>2</w:t>
                            </w:r>
                            <w:r w:rsidRPr="00015877">
                              <w:rPr>
                                <w:rFonts w:ascii="Times New Roman" w:hAnsi="Times New Roman" w:cs="Times New Roman" w:hint="eastAsia"/>
                                <w:bCs/>
                              </w:rPr>
                              <w:t xml:space="preserve"> disruptant framework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 (p-ino2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>KO )</w:t>
                            </w:r>
                            <w:proofErr w:type="gramEnd"/>
                            <w:r w:rsidRPr="00015877">
                              <w:rPr>
                                <w:rFonts w:ascii="Times New Roman" w:hAnsi="Times New Roman" w:cs="Times New Roman" w:hint="eastAsia"/>
                                <w:bCs/>
                              </w:rPr>
                              <w:t>. Line 3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>(F3/R3) and</w:t>
                            </w:r>
                            <w:r w:rsidRPr="00015877">
                              <w:rPr>
                                <w:rFonts w:ascii="Times New Roman" w:hAnsi="Times New Roman" w:cs="Times New Roman" w:hint="eastAsia"/>
                                <w:bCs/>
                              </w:rPr>
                              <w:t xml:space="preserve"> line 4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 (F4/R4) were the results</w:t>
                            </w:r>
                            <w:r w:rsidRPr="00015877">
                              <w:rPr>
                                <w:rFonts w:ascii="Times New Roman" w:hAnsi="Times New Roman" w:cs="Times New Roman" w:hint="eastAsia"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>for the</w:t>
                            </w:r>
                            <w:r w:rsidRPr="00015877">
                              <w:rPr>
                                <w:rFonts w:ascii="Times New Roman" w:hAnsi="Times New Roman" w:cs="Times New Roman" w:hint="eastAsia"/>
                                <w:bCs/>
                              </w:rPr>
                              <w:t xml:space="preserve"> amplification of </w:t>
                            </w:r>
                            <w:r w:rsidRPr="001F3C7F">
                              <w:rPr>
                                <w:rFonts w:ascii="Times New Roman" w:hAnsi="Times New Roman" w:cs="Times New Roman" w:hint="eastAsia"/>
                                <w:bCs/>
                                <w:i/>
                                <w:iCs/>
                              </w:rPr>
                              <w:t>ino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</w:rPr>
                              <w:t>2</w:t>
                            </w:r>
                            <w:r w:rsidRPr="00015877">
                              <w:rPr>
                                <w:rFonts w:ascii="Times New Roman" w:hAnsi="Times New Roman" w:cs="Times New Roman" w:hint="eastAsia"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>CDS</w:t>
                            </w:r>
                            <w:r w:rsidRPr="00015877">
                              <w:rPr>
                                <w:rFonts w:ascii="Times New Roman" w:hAnsi="Times New Roman" w:cs="Times New Roman" w:hint="eastAsia"/>
                                <w:bCs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 </w:t>
                            </w:r>
                            <w:r w:rsidRPr="00015877">
                              <w:rPr>
                                <w:rFonts w:ascii="Times New Roman" w:hAnsi="Times New Roman" w:cs="Times New Roman" w:hint="eastAsia"/>
                                <w:bCs/>
                              </w:rPr>
                              <w:t>Line5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>(</w:t>
                            </w:r>
                            <w:r w:rsidRPr="00015877">
                              <w:rPr>
                                <w:rFonts w:ascii="Times New Roman" w:hAnsi="Times New Roman" w:cs="Times New Roman" w:hint="eastAsia"/>
                                <w:bCs/>
                              </w:rPr>
                              <w:t>F5/R5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) and </w:t>
                            </w:r>
                            <w:r w:rsidRPr="00015877">
                              <w:rPr>
                                <w:rFonts w:ascii="Times New Roman" w:hAnsi="Times New Roman" w:cs="Times New Roman" w:hint="eastAsia"/>
                                <w:bCs/>
                              </w:rPr>
                              <w:t>line6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>(</w:t>
                            </w:r>
                            <w:r w:rsidRPr="00015877">
                              <w:rPr>
                                <w:rFonts w:ascii="Times New Roman" w:hAnsi="Times New Roman" w:cs="Times New Roman" w:hint="eastAsia"/>
                                <w:bCs/>
                              </w:rPr>
                              <w:t>F6/R6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>) were the bands</w:t>
                            </w:r>
                            <w:r w:rsidRPr="00015877">
                              <w:rPr>
                                <w:rFonts w:ascii="Times New Roman" w:hAnsi="Times New Roman" w:cs="Times New Roman" w:hint="eastAsia"/>
                                <w:bCs/>
                              </w:rPr>
                              <w:t xml:space="preserve"> for the verification of location of </w:t>
                            </w:r>
                            <w:r w:rsidRPr="00BD2F66">
                              <w:rPr>
                                <w:rFonts w:ascii="Times New Roman" w:hAnsi="Times New Roman" w:cs="Times New Roman" w:hint="eastAsia"/>
                                <w:bCs/>
                                <w:i/>
                                <w:iCs/>
                              </w:rPr>
                              <w:t>ino</w:t>
                            </w:r>
                            <w:r w:rsidRPr="00BD2F66">
                              <w:rPr>
                                <w:rFonts w:ascii="Times New Roman" w:hAnsi="Times New Roman" w:cs="Times New Roman"/>
                                <w:bCs/>
                                <w:i/>
                                <w:iCs/>
                              </w:rPr>
                              <w:t>2</w:t>
                            </w:r>
                            <w:r w:rsidRPr="00015877">
                              <w:rPr>
                                <w:rFonts w:ascii="Times New Roman" w:hAnsi="Times New Roman" w:cs="Times New Roman" w:hint="eastAsia"/>
                                <w:bCs/>
                              </w:rPr>
                              <w:t xml:space="preserve"> complementation framework. M: marker. Correct bands of each sets 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>o</w:t>
                            </w:r>
                            <w:r w:rsidRPr="00015877">
                              <w:rPr>
                                <w:rFonts w:ascii="Times New Roman" w:hAnsi="Times New Roman" w:cs="Times New Roman" w:hint="eastAsia"/>
                                <w:bCs/>
                              </w:rPr>
                              <w:t>f primers were: F1/R1, 2782 bp; F2/R2, 2819 bp; F3/R3, 565 bp; F4/R4, 557 bp; F5/R5, 2382 bp; F6/R6, 2394 bp.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5737440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333.7pt;margin-top:13.3pt;width:185.9pt;height:110.6pt;z-index:2516684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">
                <v:textbox style="mso-fit-shape-to-text:t">
                  <w:txbxContent>
                    <w:p w14:paraId="4DA2F603" w14:textId="77777777" w:rsidR="00D86C01" w:rsidRPr="00FF7DB9" w:rsidRDefault="00D86C01" w:rsidP="00D86C01">
                      <w:pPr>
                        <w:rPr>
                          <w:rStyle w:val="fontstyle21"/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</w:pPr>
                      <w:r w:rsidRPr="00FF7DB9">
                        <w:rPr>
                          <w:rStyle w:val="fontstyle21"/>
                          <w:rFonts w:ascii="Times New Roman" w:hAnsi="Times New Roman" w:cs="Times New Roman" w:hint="eastAsia"/>
                          <w:b/>
                          <w:sz w:val="21"/>
                          <w:szCs w:val="21"/>
                        </w:rPr>
                        <w:t>F</w:t>
                      </w:r>
                      <w:r w:rsidRPr="00FF7DB9">
                        <w:rPr>
                          <w:rStyle w:val="fontstyle21"/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  <w:t>igure S</w:t>
                      </w:r>
                      <w:r>
                        <w:rPr>
                          <w:rStyle w:val="fontstyle21"/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  <w:t>1</w:t>
                      </w:r>
                      <w:r w:rsidRPr="00FF7DB9">
                        <w:rPr>
                          <w:rStyle w:val="fontstyle21"/>
                          <w:rFonts w:ascii="Times New Roman" w:hAnsi="Times New Roman" w:cs="Times New Roman" w:hint="eastAsia"/>
                          <w:b/>
                          <w:sz w:val="21"/>
                          <w:szCs w:val="21"/>
                        </w:rPr>
                        <w:t>. Schematic of disruption and complementation of ino</w:t>
                      </w:r>
                      <w:r>
                        <w:rPr>
                          <w:rStyle w:val="fontstyle21"/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  <w:t>2</w:t>
                      </w:r>
                      <w:r w:rsidRPr="00FF7DB9">
                        <w:rPr>
                          <w:rStyle w:val="fontstyle21"/>
                          <w:rFonts w:ascii="Times New Roman" w:hAnsi="Times New Roman" w:cs="Times New Roman" w:hint="eastAsia"/>
                          <w:b/>
                          <w:sz w:val="21"/>
                          <w:szCs w:val="21"/>
                        </w:rPr>
                        <w:t xml:space="preserve"> in A. niger. </w:t>
                      </w:r>
                    </w:p>
                    <w:p w14:paraId="7FC4C1EE" w14:textId="77777777" w:rsidR="00D86C01" w:rsidRPr="003B161F" w:rsidRDefault="00D86C01" w:rsidP="00D86C01">
                      <w:pPr>
                        <w:rPr>
                          <w:rFonts w:ascii="Times New Roman" w:hAnsi="Times New Roman" w:cs="Times New Roman"/>
                          <w:bCs/>
                        </w:rPr>
                      </w:pPr>
                      <w:r w:rsidRPr="00015877">
                        <w:rPr>
                          <w:rFonts w:ascii="Times New Roman" w:hAnsi="Times New Roman" w:cs="Times New Roman" w:hint="eastAsia"/>
                          <w:bCs/>
                        </w:rPr>
                        <w:t>(A) Homologous direct repair was used to disrupt the</w:t>
                      </w:r>
                      <w:r w:rsidRPr="00015877">
                        <w:rPr>
                          <w:rFonts w:ascii="Times New Roman" w:hAnsi="Times New Roman" w:cs="Times New Roman" w:hint="eastAsia"/>
                          <w:bCs/>
                          <w:i/>
                          <w:iCs/>
                        </w:rPr>
                        <w:t xml:space="preserve"> ino</w:t>
                      </w:r>
                      <w:r>
                        <w:rPr>
                          <w:rFonts w:ascii="Times New Roman" w:hAnsi="Times New Roman" w:cs="Times New Roman"/>
                          <w:bCs/>
                          <w:i/>
                          <w:iCs/>
                        </w:rPr>
                        <w:t>2</w:t>
                      </w:r>
                      <w:r w:rsidRPr="00015877">
                        <w:rPr>
                          <w:rFonts w:ascii="Times New Roman" w:hAnsi="Times New Roman" w:cs="Times New Roman" w:hint="eastAsia"/>
                          <w:bCs/>
                          <w:i/>
                          <w:iCs/>
                        </w:rPr>
                        <w:t xml:space="preserve"> </w:t>
                      </w:r>
                      <w:r w:rsidRPr="00015877">
                        <w:rPr>
                          <w:rFonts w:ascii="Times New Roman" w:hAnsi="Times New Roman" w:cs="Times New Roman" w:hint="eastAsia"/>
                          <w:bCs/>
                        </w:rPr>
                        <w:t>CDS. The marker</w:t>
                      </w:r>
                      <w:r>
                        <w:rPr>
                          <w:rFonts w:ascii="Times New Roman" w:hAnsi="Times New Roman" w:cs="Times New Roman"/>
                          <w:bCs/>
                        </w:rPr>
                        <w:t xml:space="preserve"> </w:t>
                      </w:r>
                      <w:r w:rsidRPr="00015877">
                        <w:rPr>
                          <w:rFonts w:ascii="Times New Roman" w:hAnsi="Times New Roman" w:cs="Times New Roman" w:hint="eastAsia"/>
                          <w:bCs/>
                        </w:rPr>
                        <w:t xml:space="preserve">of </w:t>
                      </w:r>
                      <w:r w:rsidRPr="00015877">
                        <w:rPr>
                          <w:rFonts w:ascii="Times New Roman" w:hAnsi="Times New Roman" w:cs="Times New Roman" w:hint="eastAsia"/>
                          <w:bCs/>
                          <w:i/>
                          <w:iCs/>
                        </w:rPr>
                        <w:t>pyrG</w:t>
                      </w:r>
                      <w:r w:rsidRPr="00015877">
                        <w:rPr>
                          <w:rFonts w:ascii="Times New Roman" w:hAnsi="Times New Roman" w:cs="Times New Roman" w:hint="eastAsia"/>
                          <w:bCs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Cs/>
                        </w:rPr>
                        <w:t xml:space="preserve">was </w:t>
                      </w:r>
                      <w:r w:rsidRPr="00015877">
                        <w:rPr>
                          <w:rFonts w:ascii="Times New Roman" w:hAnsi="Times New Roman" w:cs="Times New Roman" w:hint="eastAsia"/>
                          <w:bCs/>
                        </w:rPr>
                        <w:t xml:space="preserve">then recycled and used for the complementation of </w:t>
                      </w:r>
                      <w:r w:rsidRPr="00015877">
                        <w:rPr>
                          <w:rFonts w:ascii="Times New Roman" w:hAnsi="Times New Roman" w:cs="Times New Roman" w:hint="eastAsia"/>
                          <w:bCs/>
                          <w:i/>
                          <w:iCs/>
                        </w:rPr>
                        <w:t>ino</w:t>
                      </w:r>
                      <w:r>
                        <w:rPr>
                          <w:rFonts w:ascii="Times New Roman" w:hAnsi="Times New Roman" w:cs="Times New Roman"/>
                          <w:bCs/>
                          <w:i/>
                          <w:iCs/>
                        </w:rPr>
                        <w:t>2</w:t>
                      </w:r>
                      <w:r w:rsidRPr="00015877">
                        <w:rPr>
                          <w:rFonts w:ascii="Times New Roman" w:hAnsi="Times New Roman" w:cs="Times New Roman" w:hint="eastAsia"/>
                          <w:bCs/>
                        </w:rPr>
                        <w:t xml:space="preserve"> cDNA.</w:t>
                      </w:r>
                      <w:r>
                        <w:rPr>
                          <w:rFonts w:ascii="Times New Roman" w:hAnsi="Times New Roman" w:cs="Times New Roman"/>
                          <w:bCs/>
                        </w:rPr>
                        <w:t xml:space="preserve"> The blue </w:t>
                      </w:r>
                      <w:r w:rsidRPr="00965DCD">
                        <w:rPr>
                          <w:rFonts w:ascii="Times New Roman" w:hAnsi="Times New Roman" w:cs="Times New Roman"/>
                          <w:bCs/>
                        </w:rPr>
                        <w:t>rectangle</w:t>
                      </w:r>
                      <w:r>
                        <w:rPr>
                          <w:rFonts w:ascii="Times New Roman" w:hAnsi="Times New Roman" w:cs="Times New Roman"/>
                          <w:bCs/>
                        </w:rPr>
                        <w:t xml:space="preserve"> represented the upstream of </w:t>
                      </w:r>
                      <w:r w:rsidRPr="00BD2F66">
                        <w:rPr>
                          <w:rFonts w:ascii="Times New Roman" w:hAnsi="Times New Roman" w:cs="Times New Roman"/>
                          <w:bCs/>
                          <w:i/>
                          <w:iCs/>
                        </w:rPr>
                        <w:t>ino2</w:t>
                      </w:r>
                      <w:r>
                        <w:rPr>
                          <w:rFonts w:ascii="Times New Roman" w:hAnsi="Times New Roman" w:cs="Times New Roman"/>
                          <w:bCs/>
                        </w:rPr>
                        <w:t xml:space="preserve"> CDS (before the start codon) and the yellow rectangle represented the downstream of </w:t>
                      </w:r>
                      <w:r w:rsidRPr="00BD2F66">
                        <w:rPr>
                          <w:rFonts w:ascii="Times New Roman" w:hAnsi="Times New Roman" w:cs="Times New Roman"/>
                          <w:bCs/>
                          <w:i/>
                          <w:iCs/>
                        </w:rPr>
                        <w:t>ino2</w:t>
                      </w:r>
                      <w:r>
                        <w:rPr>
                          <w:rFonts w:ascii="Times New Roman" w:hAnsi="Times New Roman" w:cs="Times New Roman"/>
                          <w:bCs/>
                        </w:rPr>
                        <w:t xml:space="preserve"> CDS (after the stop codon). Downstream 1~500bp of </w:t>
                      </w:r>
                      <w:r w:rsidRPr="009F0A0D">
                        <w:rPr>
                          <w:rFonts w:ascii="Times New Roman" w:hAnsi="Times New Roman" w:cs="Times New Roman"/>
                          <w:bCs/>
                          <w:i/>
                          <w:iCs/>
                        </w:rPr>
                        <w:t>ino2</w:t>
                      </w:r>
                      <w:r>
                        <w:rPr>
                          <w:rFonts w:ascii="Times New Roman" w:hAnsi="Times New Roman" w:cs="Times New Roman"/>
                          <w:bCs/>
                        </w:rPr>
                        <w:t xml:space="preserve"> CDS was used to recycle the marker of </w:t>
                      </w:r>
                      <w:r w:rsidRPr="009F0A0D">
                        <w:rPr>
                          <w:rFonts w:ascii="Times New Roman" w:hAnsi="Times New Roman" w:cs="Times New Roman"/>
                          <w:bCs/>
                          <w:i/>
                          <w:iCs/>
                        </w:rPr>
                        <w:t>pyrG</w:t>
                      </w:r>
                      <w:r>
                        <w:rPr>
                          <w:rFonts w:ascii="Times New Roman" w:hAnsi="Times New Roman" w:cs="Times New Roman"/>
                          <w:bCs/>
                        </w:rPr>
                        <w:t xml:space="preserve">. </w:t>
                      </w:r>
                      <w:r w:rsidRPr="00015877">
                        <w:rPr>
                          <w:rFonts w:ascii="Times New Roman" w:hAnsi="Times New Roman" w:cs="Times New Roman" w:hint="eastAsia"/>
                          <w:bCs/>
                        </w:rPr>
                        <w:t xml:space="preserve">(B) PCR amplification for verification of the disruption and complementation of </w:t>
                      </w:r>
                      <w:r w:rsidRPr="00BD2F66">
                        <w:rPr>
                          <w:rFonts w:ascii="Times New Roman" w:hAnsi="Times New Roman" w:cs="Times New Roman" w:hint="eastAsia"/>
                          <w:bCs/>
                          <w:i/>
                          <w:iCs/>
                        </w:rPr>
                        <w:t>ino</w:t>
                      </w:r>
                      <w:r w:rsidRPr="00BD2F66">
                        <w:rPr>
                          <w:rFonts w:ascii="Times New Roman" w:hAnsi="Times New Roman" w:cs="Times New Roman"/>
                          <w:bCs/>
                          <w:i/>
                          <w:iCs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Cs/>
                        </w:rPr>
                        <w:t xml:space="preserve"> </w:t>
                      </w:r>
                      <w:r w:rsidRPr="001F3C7F">
                        <w:rPr>
                          <w:rFonts w:ascii="Times New Roman" w:hAnsi="Times New Roman" w:cs="Times New Roman"/>
                          <w:bCs/>
                        </w:rPr>
                        <w:t>exhibited</w:t>
                      </w:r>
                      <w:r>
                        <w:rPr>
                          <w:rFonts w:ascii="Times New Roman" w:hAnsi="Times New Roman" w:cs="Times New Roman"/>
                          <w:bCs/>
                        </w:rPr>
                        <w:t xml:space="preserve"> in (A)</w:t>
                      </w:r>
                      <w:r w:rsidRPr="00015877">
                        <w:rPr>
                          <w:rFonts w:ascii="Times New Roman" w:hAnsi="Times New Roman" w:cs="Times New Roman" w:hint="eastAsia"/>
                          <w:bCs/>
                        </w:rPr>
                        <w:t>. Line1</w:t>
                      </w:r>
                      <w:r>
                        <w:rPr>
                          <w:rFonts w:ascii="Times New Roman" w:hAnsi="Times New Roman" w:cs="Times New Roman"/>
                          <w:bCs/>
                        </w:rPr>
                        <w:t>(</w:t>
                      </w:r>
                      <w:r w:rsidRPr="00015877">
                        <w:rPr>
                          <w:rFonts w:ascii="Times New Roman" w:hAnsi="Times New Roman" w:cs="Times New Roman" w:hint="eastAsia"/>
                          <w:bCs/>
                        </w:rPr>
                        <w:t>F1/R1</w:t>
                      </w:r>
                      <w:r>
                        <w:rPr>
                          <w:rFonts w:ascii="Times New Roman" w:hAnsi="Times New Roman" w:cs="Times New Roman"/>
                          <w:bCs/>
                        </w:rPr>
                        <w:t xml:space="preserve">) and </w:t>
                      </w:r>
                      <w:r w:rsidRPr="00015877">
                        <w:rPr>
                          <w:rFonts w:ascii="Times New Roman" w:hAnsi="Times New Roman" w:cs="Times New Roman" w:hint="eastAsia"/>
                          <w:bCs/>
                        </w:rPr>
                        <w:t>line 2</w:t>
                      </w:r>
                      <w:r>
                        <w:rPr>
                          <w:rFonts w:ascii="Times New Roman" w:hAnsi="Times New Roman" w:cs="Times New Roman"/>
                          <w:bCs/>
                        </w:rPr>
                        <w:t>(</w:t>
                      </w:r>
                      <w:r w:rsidRPr="00015877">
                        <w:rPr>
                          <w:rFonts w:ascii="Times New Roman" w:hAnsi="Times New Roman" w:cs="Times New Roman" w:hint="eastAsia"/>
                          <w:bCs/>
                        </w:rPr>
                        <w:t>F2/R2</w:t>
                      </w:r>
                      <w:r>
                        <w:rPr>
                          <w:rFonts w:ascii="Times New Roman" w:hAnsi="Times New Roman" w:cs="Times New Roman"/>
                          <w:bCs/>
                        </w:rPr>
                        <w:t>) were the bands for</w:t>
                      </w:r>
                      <w:r w:rsidRPr="00015877">
                        <w:rPr>
                          <w:rFonts w:ascii="Times New Roman" w:hAnsi="Times New Roman" w:cs="Times New Roman" w:hint="eastAsia"/>
                          <w:bCs/>
                        </w:rPr>
                        <w:t xml:space="preserve"> the </w:t>
                      </w:r>
                      <w:r>
                        <w:rPr>
                          <w:rFonts w:ascii="Times New Roman" w:hAnsi="Times New Roman" w:cs="Times New Roman"/>
                          <w:bCs/>
                        </w:rPr>
                        <w:t xml:space="preserve">location of upstream and downstream of </w:t>
                      </w:r>
                      <w:r w:rsidRPr="00BD2F66">
                        <w:rPr>
                          <w:rFonts w:ascii="Times New Roman" w:hAnsi="Times New Roman" w:cs="Times New Roman" w:hint="eastAsia"/>
                          <w:bCs/>
                          <w:i/>
                          <w:iCs/>
                        </w:rPr>
                        <w:t>ino</w:t>
                      </w:r>
                      <w:r w:rsidRPr="00BD2F66">
                        <w:rPr>
                          <w:rFonts w:ascii="Times New Roman" w:hAnsi="Times New Roman" w:cs="Times New Roman"/>
                          <w:bCs/>
                          <w:i/>
                          <w:iCs/>
                        </w:rPr>
                        <w:t>2</w:t>
                      </w:r>
                      <w:r w:rsidRPr="00015877">
                        <w:rPr>
                          <w:rFonts w:ascii="Times New Roman" w:hAnsi="Times New Roman" w:cs="Times New Roman" w:hint="eastAsia"/>
                          <w:bCs/>
                        </w:rPr>
                        <w:t xml:space="preserve"> disruptant framework</w:t>
                      </w:r>
                      <w:r>
                        <w:rPr>
                          <w:rFonts w:ascii="Times New Roman" w:hAnsi="Times New Roman" w:cs="Times New Roman"/>
                          <w:bCs/>
                        </w:rPr>
                        <w:t xml:space="preserve"> (p-ino2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Cs/>
                        </w:rPr>
                        <w:t>KO )</w:t>
                      </w:r>
                      <w:proofErr w:type="gramEnd"/>
                      <w:r w:rsidRPr="00015877">
                        <w:rPr>
                          <w:rFonts w:ascii="Times New Roman" w:hAnsi="Times New Roman" w:cs="Times New Roman" w:hint="eastAsia"/>
                          <w:bCs/>
                        </w:rPr>
                        <w:t>. Line 3</w:t>
                      </w:r>
                      <w:r>
                        <w:rPr>
                          <w:rFonts w:ascii="Times New Roman" w:hAnsi="Times New Roman" w:cs="Times New Roman"/>
                          <w:bCs/>
                        </w:rPr>
                        <w:t>(F3/R3) and</w:t>
                      </w:r>
                      <w:r w:rsidRPr="00015877">
                        <w:rPr>
                          <w:rFonts w:ascii="Times New Roman" w:hAnsi="Times New Roman" w:cs="Times New Roman" w:hint="eastAsia"/>
                          <w:bCs/>
                        </w:rPr>
                        <w:t xml:space="preserve"> line 4</w:t>
                      </w:r>
                      <w:r>
                        <w:rPr>
                          <w:rFonts w:ascii="Times New Roman" w:hAnsi="Times New Roman" w:cs="Times New Roman"/>
                          <w:bCs/>
                        </w:rPr>
                        <w:t xml:space="preserve"> (F4/R4) were the results</w:t>
                      </w:r>
                      <w:r w:rsidRPr="00015877">
                        <w:rPr>
                          <w:rFonts w:ascii="Times New Roman" w:hAnsi="Times New Roman" w:cs="Times New Roman" w:hint="eastAsia"/>
                          <w:bCs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Cs/>
                        </w:rPr>
                        <w:t>for the</w:t>
                      </w:r>
                      <w:r w:rsidRPr="00015877">
                        <w:rPr>
                          <w:rFonts w:ascii="Times New Roman" w:hAnsi="Times New Roman" w:cs="Times New Roman" w:hint="eastAsia"/>
                          <w:bCs/>
                        </w:rPr>
                        <w:t xml:space="preserve"> amplification of </w:t>
                      </w:r>
                      <w:r w:rsidRPr="001F3C7F">
                        <w:rPr>
                          <w:rFonts w:ascii="Times New Roman" w:hAnsi="Times New Roman" w:cs="Times New Roman" w:hint="eastAsia"/>
                          <w:bCs/>
                          <w:i/>
                          <w:iCs/>
                        </w:rPr>
                        <w:t>ino</w:t>
                      </w:r>
                      <w:r>
                        <w:rPr>
                          <w:rFonts w:ascii="Times New Roman" w:hAnsi="Times New Roman" w:cs="Times New Roman"/>
                          <w:bCs/>
                          <w:i/>
                          <w:iCs/>
                        </w:rPr>
                        <w:t>2</w:t>
                      </w:r>
                      <w:r w:rsidRPr="00015877">
                        <w:rPr>
                          <w:rFonts w:ascii="Times New Roman" w:hAnsi="Times New Roman" w:cs="Times New Roman" w:hint="eastAsia"/>
                          <w:bCs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Cs/>
                        </w:rPr>
                        <w:t>CDS</w:t>
                      </w:r>
                      <w:r w:rsidRPr="00015877">
                        <w:rPr>
                          <w:rFonts w:ascii="Times New Roman" w:hAnsi="Times New Roman" w:cs="Times New Roman" w:hint="eastAsia"/>
                          <w:bCs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bCs/>
                        </w:rPr>
                        <w:t xml:space="preserve"> </w:t>
                      </w:r>
                      <w:r w:rsidRPr="00015877">
                        <w:rPr>
                          <w:rFonts w:ascii="Times New Roman" w:hAnsi="Times New Roman" w:cs="Times New Roman" w:hint="eastAsia"/>
                          <w:bCs/>
                        </w:rPr>
                        <w:t>Line5</w:t>
                      </w:r>
                      <w:r>
                        <w:rPr>
                          <w:rFonts w:ascii="Times New Roman" w:hAnsi="Times New Roman" w:cs="Times New Roman"/>
                          <w:bCs/>
                        </w:rPr>
                        <w:t>(</w:t>
                      </w:r>
                      <w:r w:rsidRPr="00015877">
                        <w:rPr>
                          <w:rFonts w:ascii="Times New Roman" w:hAnsi="Times New Roman" w:cs="Times New Roman" w:hint="eastAsia"/>
                          <w:bCs/>
                        </w:rPr>
                        <w:t>F5/R5</w:t>
                      </w:r>
                      <w:r>
                        <w:rPr>
                          <w:rFonts w:ascii="Times New Roman" w:hAnsi="Times New Roman" w:cs="Times New Roman"/>
                          <w:bCs/>
                        </w:rPr>
                        <w:t xml:space="preserve">) and </w:t>
                      </w:r>
                      <w:r w:rsidRPr="00015877">
                        <w:rPr>
                          <w:rFonts w:ascii="Times New Roman" w:hAnsi="Times New Roman" w:cs="Times New Roman" w:hint="eastAsia"/>
                          <w:bCs/>
                        </w:rPr>
                        <w:t>line6</w:t>
                      </w:r>
                      <w:r>
                        <w:rPr>
                          <w:rFonts w:ascii="Times New Roman" w:hAnsi="Times New Roman" w:cs="Times New Roman"/>
                          <w:bCs/>
                        </w:rPr>
                        <w:t>(</w:t>
                      </w:r>
                      <w:r w:rsidRPr="00015877">
                        <w:rPr>
                          <w:rFonts w:ascii="Times New Roman" w:hAnsi="Times New Roman" w:cs="Times New Roman" w:hint="eastAsia"/>
                          <w:bCs/>
                        </w:rPr>
                        <w:t>F6/R6</w:t>
                      </w:r>
                      <w:r>
                        <w:rPr>
                          <w:rFonts w:ascii="Times New Roman" w:hAnsi="Times New Roman" w:cs="Times New Roman"/>
                          <w:bCs/>
                        </w:rPr>
                        <w:t>) were the bands</w:t>
                      </w:r>
                      <w:r w:rsidRPr="00015877">
                        <w:rPr>
                          <w:rFonts w:ascii="Times New Roman" w:hAnsi="Times New Roman" w:cs="Times New Roman" w:hint="eastAsia"/>
                          <w:bCs/>
                        </w:rPr>
                        <w:t xml:space="preserve"> for the verification of location of </w:t>
                      </w:r>
                      <w:r w:rsidRPr="00BD2F66">
                        <w:rPr>
                          <w:rFonts w:ascii="Times New Roman" w:hAnsi="Times New Roman" w:cs="Times New Roman" w:hint="eastAsia"/>
                          <w:bCs/>
                          <w:i/>
                          <w:iCs/>
                        </w:rPr>
                        <w:t>ino</w:t>
                      </w:r>
                      <w:r w:rsidRPr="00BD2F66">
                        <w:rPr>
                          <w:rFonts w:ascii="Times New Roman" w:hAnsi="Times New Roman" w:cs="Times New Roman"/>
                          <w:bCs/>
                          <w:i/>
                          <w:iCs/>
                        </w:rPr>
                        <w:t>2</w:t>
                      </w:r>
                      <w:r w:rsidRPr="00015877">
                        <w:rPr>
                          <w:rFonts w:ascii="Times New Roman" w:hAnsi="Times New Roman" w:cs="Times New Roman" w:hint="eastAsia"/>
                          <w:bCs/>
                        </w:rPr>
                        <w:t xml:space="preserve"> complementation framework. M: marker. Correct bands of each sets </w:t>
                      </w:r>
                      <w:r>
                        <w:rPr>
                          <w:rFonts w:ascii="Times New Roman" w:hAnsi="Times New Roman" w:cs="Times New Roman"/>
                          <w:bCs/>
                        </w:rPr>
                        <w:t>o</w:t>
                      </w:r>
                      <w:r w:rsidRPr="00015877">
                        <w:rPr>
                          <w:rFonts w:ascii="Times New Roman" w:hAnsi="Times New Roman" w:cs="Times New Roman" w:hint="eastAsia"/>
                          <w:bCs/>
                        </w:rPr>
                        <w:t>f primers were: F1/R1, 2782 bp; F2/R2, 2819 bp; F3/R3, 565 bp; F4/R4, 557 bp; F5/R5, 2382 bp; F6/R6, 2394 bp.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55B0FB49" wp14:editId="724C6ADB">
            <wp:extent cx="4154170" cy="5274310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. S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17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A026A" w14:textId="59A8B31D" w:rsidR="003354E8" w:rsidRPr="006B2AE2" w:rsidRDefault="006B2AE2" w:rsidP="006B2AE2">
      <w:pPr>
        <w:rPr>
          <w:rFonts w:ascii="Times New Roman" w:hAnsi="Times New Roman" w:cs="Times New Roman"/>
          <w:b/>
        </w:rPr>
      </w:pPr>
      <w:r w:rsidRPr="003B161F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EB3FD37" wp14:editId="15841517">
                <wp:simplePos x="0" y="0"/>
                <wp:positionH relativeFrom="column">
                  <wp:posOffset>4638040</wp:posOffset>
                </wp:positionH>
                <wp:positionV relativeFrom="paragraph">
                  <wp:posOffset>157236</wp:posOffset>
                </wp:positionV>
                <wp:extent cx="3744595" cy="4081780"/>
                <wp:effectExtent l="0" t="0" r="27305" b="1397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4595" cy="408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EBCD1" w14:textId="226596DC" w:rsidR="0074055B" w:rsidRDefault="0074055B" w:rsidP="003B161F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b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igure S</w:t>
                            </w:r>
                            <w:r w:rsidR="00D86C01">
                              <w:rPr>
                                <w:rFonts w:ascii="Times New Roman" w:hAnsi="Times New Roman" w:cs="Times New Roman"/>
                                <w:b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Pr="003354E8">
                              <w:rPr>
                                <w:rFonts w:ascii="Times New Roman" w:hAnsi="Times New Roman" w:cs="Times New Roman" w:hint="eastAsia"/>
                                <w:b/>
                              </w:rPr>
                              <w:t xml:space="preserve">Confirmation of interaction of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An02g04350 and </w:t>
                            </w:r>
                            <w:r w:rsidRPr="003354E8">
                              <w:rPr>
                                <w:rFonts w:ascii="Times New Roman" w:hAnsi="Times New Roman" w:cs="Times New Roman" w:hint="eastAsia"/>
                                <w:b/>
                              </w:rPr>
                              <w:t xml:space="preserve">8 bHLH transcription factors by yeast two hybrid assay. </w:t>
                            </w:r>
                          </w:p>
                          <w:p w14:paraId="4D94CC6F" w14:textId="23ABC174" w:rsidR="0074055B" w:rsidRPr="006A2C97" w:rsidRDefault="0074055B">
                            <w:pPr>
                              <w:rPr>
                                <w:rFonts w:ascii="Times New Roman" w:hAnsi="Times New Roman" w:cs="Times New Roman"/>
                                <w:bCs/>
                              </w:rPr>
                            </w:pPr>
                            <w:r w:rsidRPr="003354E8">
                              <w:rPr>
                                <w:rFonts w:ascii="Times New Roman" w:hAnsi="Times New Roman" w:cs="Times New Roman" w:hint="eastAsia"/>
                                <w:bCs/>
                              </w:rPr>
                              <w:t>The plasmid pGBKT7-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>An02g04350</w:t>
                            </w:r>
                            <w:r w:rsidRPr="003354E8">
                              <w:rPr>
                                <w:rFonts w:ascii="Times New Roman" w:hAnsi="Times New Roman" w:cs="Times New Roman" w:hint="eastAsia"/>
                                <w:bCs/>
                              </w:rPr>
                              <w:t xml:space="preserve"> was transformed into the </w:t>
                            </w:r>
                            <w:r w:rsidRPr="003354E8">
                              <w:rPr>
                                <w:rFonts w:ascii="Times New Roman" w:hAnsi="Times New Roman" w:cs="Times New Roman" w:hint="eastAsia"/>
                                <w:bCs/>
                                <w:i/>
                                <w:iCs/>
                              </w:rPr>
                              <w:t>S. cerevisiae</w:t>
                            </w:r>
                            <w:r w:rsidRPr="003354E8">
                              <w:rPr>
                                <w:rFonts w:ascii="Times New Roman" w:hAnsi="Times New Roman" w:cs="Times New Roman" w:hint="eastAsia"/>
                                <w:bCs/>
                              </w:rPr>
                              <w:t xml:space="preserve"> Y2HGold strain, and pGADT7-An01g13950, pGADT7-An03g04180, pGADT7-An03g05170, pGADT7-An08g01380, pGADT7-An08g04000, pGADT7-An09g06630, pGADT7-An14g02540, pGADT7-An15g03490, and pGADT7-opi1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 xml:space="preserve"> </w:t>
                            </w:r>
                            <w:r w:rsidRPr="003354E8">
                              <w:rPr>
                                <w:rFonts w:ascii="Times New Roman" w:hAnsi="Times New Roman" w:cs="Times New Roman" w:hint="eastAsia"/>
                                <w:bCs/>
                              </w:rPr>
                              <w:t xml:space="preserve">were transformed into the </w:t>
                            </w:r>
                            <w:r w:rsidRPr="00CD0D0D">
                              <w:rPr>
                                <w:rFonts w:ascii="Times New Roman" w:hAnsi="Times New Roman" w:cs="Times New Roman" w:hint="eastAsia"/>
                                <w:bCs/>
                                <w:i/>
                                <w:iCs/>
                              </w:rPr>
                              <w:t>S. cerevisiae</w:t>
                            </w:r>
                            <w:r w:rsidRPr="003354E8">
                              <w:rPr>
                                <w:rFonts w:ascii="Times New Roman" w:hAnsi="Times New Roman" w:cs="Times New Roman" w:hint="eastAsia"/>
                                <w:bCs/>
                              </w:rPr>
                              <w:t xml:space="preserve"> Y187 strain. Transformed yeast cells were grown on DDO selective solid medium and further inoculated on QDO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</w:rPr>
                              <w:t>/x/A</w:t>
                            </w:r>
                            <w:r w:rsidRPr="003354E8">
                              <w:rPr>
                                <w:rFonts w:ascii="Times New Roman" w:hAnsi="Times New Roman" w:cs="Times New Roman" w:hint="eastAsia"/>
                                <w:bCs/>
                              </w:rPr>
                              <w:t xml:space="preserve"> selected solid medium. Table at the bottom marked out the pGADT7 plasmids transformed into the Y187 strain and the types of selective solid medium.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3FD37" id="_x0000_s1027" type="#_x0000_t202" style="position:absolute;left:0;text-align:left;margin-left:365.2pt;margin-top:12.4pt;width:294.85pt;height:321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">
                <v:textbox>
                  <w:txbxContent>
                    <w:p w14:paraId="2C5EBCD1" w14:textId="226596DC" w:rsidR="0074055B" w:rsidRDefault="0074055B" w:rsidP="003B161F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b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igure S</w:t>
                      </w:r>
                      <w:r w:rsidR="00D86C01">
                        <w:rPr>
                          <w:rFonts w:ascii="Times New Roman" w:hAnsi="Times New Roman" w:cs="Times New Roman"/>
                          <w:b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Pr="003354E8">
                        <w:rPr>
                          <w:rFonts w:ascii="Times New Roman" w:hAnsi="Times New Roman" w:cs="Times New Roman" w:hint="eastAsia"/>
                          <w:b/>
                        </w:rPr>
                        <w:t xml:space="preserve">Confirmation of interaction of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An02g04350 and </w:t>
                      </w:r>
                      <w:r w:rsidRPr="003354E8">
                        <w:rPr>
                          <w:rFonts w:ascii="Times New Roman" w:hAnsi="Times New Roman" w:cs="Times New Roman" w:hint="eastAsia"/>
                          <w:b/>
                        </w:rPr>
                        <w:t xml:space="preserve">8 bHLH transcription factors by yeast two hybrid assay. </w:t>
                      </w:r>
                    </w:p>
                    <w:p w14:paraId="4D94CC6F" w14:textId="23ABC174" w:rsidR="0074055B" w:rsidRPr="006A2C97" w:rsidRDefault="0074055B">
                      <w:pPr>
                        <w:rPr>
                          <w:rFonts w:ascii="Times New Roman" w:hAnsi="Times New Roman" w:cs="Times New Roman"/>
                          <w:bCs/>
                        </w:rPr>
                      </w:pPr>
                      <w:r w:rsidRPr="003354E8">
                        <w:rPr>
                          <w:rFonts w:ascii="Times New Roman" w:hAnsi="Times New Roman" w:cs="Times New Roman" w:hint="eastAsia"/>
                          <w:bCs/>
                        </w:rPr>
                        <w:t>The plasmid pGBKT7-</w:t>
                      </w:r>
                      <w:r>
                        <w:rPr>
                          <w:rFonts w:ascii="Times New Roman" w:hAnsi="Times New Roman" w:cs="Times New Roman"/>
                          <w:bCs/>
                        </w:rPr>
                        <w:t>An02g04350</w:t>
                      </w:r>
                      <w:r w:rsidRPr="003354E8">
                        <w:rPr>
                          <w:rFonts w:ascii="Times New Roman" w:hAnsi="Times New Roman" w:cs="Times New Roman" w:hint="eastAsia"/>
                          <w:bCs/>
                        </w:rPr>
                        <w:t xml:space="preserve"> was transformed into the </w:t>
                      </w:r>
                      <w:r w:rsidRPr="003354E8">
                        <w:rPr>
                          <w:rFonts w:ascii="Times New Roman" w:hAnsi="Times New Roman" w:cs="Times New Roman" w:hint="eastAsia"/>
                          <w:bCs/>
                          <w:i/>
                          <w:iCs/>
                        </w:rPr>
                        <w:t>S. cerevisiae</w:t>
                      </w:r>
                      <w:r w:rsidRPr="003354E8">
                        <w:rPr>
                          <w:rFonts w:ascii="Times New Roman" w:hAnsi="Times New Roman" w:cs="Times New Roman" w:hint="eastAsia"/>
                          <w:bCs/>
                        </w:rPr>
                        <w:t xml:space="preserve"> Y2HGold strain, and pGADT7-An01g13950, pGADT7-An03g04180, pGADT7-An03g05170, pGADT7-An08g01380, pGADT7-An08g04000, pGADT7-An09g06630, pGADT7-An14g02540, pGADT7-An15g03490, and pGADT7-opi1</w:t>
                      </w:r>
                      <w:r>
                        <w:rPr>
                          <w:rFonts w:ascii="Times New Roman" w:hAnsi="Times New Roman" w:cs="Times New Roman"/>
                          <w:bCs/>
                        </w:rPr>
                        <w:t xml:space="preserve"> </w:t>
                      </w:r>
                      <w:r w:rsidRPr="003354E8">
                        <w:rPr>
                          <w:rFonts w:ascii="Times New Roman" w:hAnsi="Times New Roman" w:cs="Times New Roman" w:hint="eastAsia"/>
                          <w:bCs/>
                        </w:rPr>
                        <w:t xml:space="preserve">were transformed into the </w:t>
                      </w:r>
                      <w:r w:rsidRPr="00CD0D0D">
                        <w:rPr>
                          <w:rFonts w:ascii="Times New Roman" w:hAnsi="Times New Roman" w:cs="Times New Roman" w:hint="eastAsia"/>
                          <w:bCs/>
                          <w:i/>
                          <w:iCs/>
                        </w:rPr>
                        <w:t>S. cerevisiae</w:t>
                      </w:r>
                      <w:r w:rsidRPr="003354E8">
                        <w:rPr>
                          <w:rFonts w:ascii="Times New Roman" w:hAnsi="Times New Roman" w:cs="Times New Roman" w:hint="eastAsia"/>
                          <w:bCs/>
                        </w:rPr>
                        <w:t xml:space="preserve"> Y187 strain. Transformed yeast cells were grown on DDO selective solid medium and further inoculated on QDO</w:t>
                      </w:r>
                      <w:r>
                        <w:rPr>
                          <w:rFonts w:ascii="Times New Roman" w:hAnsi="Times New Roman" w:cs="Times New Roman"/>
                          <w:bCs/>
                        </w:rPr>
                        <w:t>/x/A</w:t>
                      </w:r>
                      <w:r w:rsidRPr="003354E8">
                        <w:rPr>
                          <w:rFonts w:ascii="Times New Roman" w:hAnsi="Times New Roman" w:cs="Times New Roman" w:hint="eastAsia"/>
                          <w:bCs/>
                        </w:rPr>
                        <w:t xml:space="preserve"> selected solid medium. Table at the bottom marked out the pGADT7 plasmids transformed into the Y187 strain and the types of selective solid medium.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52EE">
        <w:rPr>
          <w:rFonts w:ascii="Times New Roman" w:hAnsi="Times New Roman" w:cs="Times New Roman"/>
          <w:b/>
          <w:noProof/>
        </w:rPr>
        <w:drawing>
          <wp:inline distT="0" distB="0" distL="0" distR="0" wp14:anchorId="37EC504E" wp14:editId="41E0D155">
            <wp:extent cx="4284133" cy="5750486"/>
            <wp:effectExtent l="0" t="0" r="254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g. S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252" cy="575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F40A2" w14:textId="6C7806A6" w:rsidR="006E038E" w:rsidRPr="006E038E" w:rsidRDefault="006E038E">
      <w:pPr>
        <w:rPr>
          <w:rFonts w:ascii="Times New Roman" w:hAnsi="Times New Roman" w:cs="Times New Roman"/>
          <w:b/>
        </w:rPr>
      </w:pPr>
    </w:p>
    <w:p w14:paraId="3BA51171" w14:textId="2325C12A" w:rsidR="001411AF" w:rsidRPr="003B161F" w:rsidRDefault="006E038E">
      <w:pPr>
        <w:rPr>
          <w:rFonts w:ascii="Times New Roman" w:hAnsi="Times New Roman" w:cs="Times New Roman"/>
          <w:bCs/>
        </w:rPr>
      </w:pPr>
      <w:r w:rsidRPr="006E038E">
        <w:rPr>
          <w:rFonts w:ascii="Times New Roman" w:hAnsi="Times New Roman" w:cs="Times New Roman"/>
          <w:b/>
        </w:rPr>
        <w:t>Fi</w:t>
      </w:r>
      <w:r w:rsidR="00015877">
        <w:rPr>
          <w:rFonts w:ascii="Times New Roman" w:hAnsi="Times New Roman" w:cs="Times New Roman"/>
          <w:b/>
        </w:rPr>
        <w:t>g</w:t>
      </w:r>
      <w:r w:rsidR="00155905">
        <w:rPr>
          <w:rFonts w:ascii="Times New Roman" w:hAnsi="Times New Roman" w:cs="Times New Roman"/>
          <w:b/>
        </w:rPr>
        <w:t>ure</w:t>
      </w:r>
      <w:r w:rsidRPr="006E038E">
        <w:rPr>
          <w:rFonts w:ascii="Times New Roman" w:hAnsi="Times New Roman" w:cs="Times New Roman"/>
          <w:b/>
        </w:rPr>
        <w:t xml:space="preserve"> S</w:t>
      </w:r>
      <w:r w:rsidR="003B161F">
        <w:rPr>
          <w:rFonts w:ascii="Times New Roman" w:hAnsi="Times New Roman" w:cs="Times New Roman"/>
          <w:b/>
        </w:rPr>
        <w:t>3</w:t>
      </w:r>
      <w:r w:rsidRPr="006E038E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 w:hint="eastAsia"/>
          <w:b/>
        </w:rPr>
        <w:t>R</w:t>
      </w:r>
      <w:r w:rsidRPr="006E038E">
        <w:rPr>
          <w:rFonts w:ascii="Times New Roman" w:hAnsi="Times New Roman" w:cs="Times New Roman"/>
          <w:b/>
        </w:rPr>
        <w:t xml:space="preserve">esults </w:t>
      </w:r>
      <w:r>
        <w:rPr>
          <w:rFonts w:ascii="Times New Roman" w:hAnsi="Times New Roman" w:cs="Times New Roman"/>
          <w:b/>
        </w:rPr>
        <w:t xml:space="preserve">of intensity ration of </w:t>
      </w:r>
      <w:r w:rsidRPr="006E038E">
        <w:rPr>
          <w:rFonts w:ascii="Times New Roman" w:hAnsi="Times New Roman" w:cs="Times New Roman"/>
          <w:b/>
        </w:rPr>
        <w:t>LC-MS/MS of WT and Δino</w:t>
      </w:r>
      <w:r w:rsidR="001F310B">
        <w:rPr>
          <w:rFonts w:ascii="Times New Roman" w:hAnsi="Times New Roman" w:cs="Times New Roman"/>
          <w:b/>
        </w:rPr>
        <w:t>2</w:t>
      </w:r>
      <w:r w:rsidR="001411AF">
        <w:rPr>
          <w:rFonts w:ascii="Times New Roman" w:hAnsi="Times New Roman" w:cs="Times New Roman"/>
          <w:b/>
        </w:rPr>
        <w:t>.</w:t>
      </w:r>
      <w:r w:rsidR="003B161F">
        <w:rPr>
          <w:rFonts w:ascii="Times New Roman" w:hAnsi="Times New Roman" w:cs="Times New Roman"/>
          <w:b/>
        </w:rPr>
        <w:t xml:space="preserve"> </w:t>
      </w:r>
      <w:r w:rsidR="003B161F">
        <w:rPr>
          <w:rFonts w:ascii="Times New Roman" w:hAnsi="Times New Roman" w:cs="Times New Roman" w:hint="eastAsia"/>
          <w:bCs/>
        </w:rPr>
        <w:t>The</w:t>
      </w:r>
      <w:r w:rsidR="003B161F">
        <w:rPr>
          <w:rFonts w:ascii="Times New Roman" w:hAnsi="Times New Roman" w:cs="Times New Roman"/>
          <w:bCs/>
        </w:rPr>
        <w:t xml:space="preserve"> </w:t>
      </w:r>
      <w:r w:rsidR="003B161F">
        <w:rPr>
          <w:rFonts w:ascii="Times New Roman" w:hAnsi="Times New Roman" w:cs="Times New Roman" w:hint="eastAsia"/>
          <w:bCs/>
        </w:rPr>
        <w:t>intensity</w:t>
      </w:r>
      <w:r w:rsidR="003B161F">
        <w:rPr>
          <w:rFonts w:ascii="Times New Roman" w:hAnsi="Times New Roman" w:cs="Times New Roman"/>
          <w:bCs/>
        </w:rPr>
        <w:t xml:space="preserve"> </w:t>
      </w:r>
      <w:r w:rsidR="003B161F">
        <w:rPr>
          <w:rFonts w:ascii="Times New Roman" w:hAnsi="Times New Roman" w:cs="Times New Roman" w:hint="eastAsia"/>
          <w:bCs/>
        </w:rPr>
        <w:t>ration</w:t>
      </w:r>
      <w:r w:rsidR="003B161F">
        <w:rPr>
          <w:rFonts w:ascii="Times New Roman" w:hAnsi="Times New Roman" w:cs="Times New Roman"/>
          <w:bCs/>
        </w:rPr>
        <w:t xml:space="preserve"> </w:t>
      </w:r>
      <w:r w:rsidR="003B161F">
        <w:rPr>
          <w:rFonts w:ascii="Times New Roman" w:hAnsi="Times New Roman" w:cs="Times New Roman" w:hint="eastAsia"/>
          <w:bCs/>
        </w:rPr>
        <w:t>was</w:t>
      </w:r>
      <w:r w:rsidR="003B161F">
        <w:rPr>
          <w:rFonts w:ascii="Times New Roman" w:hAnsi="Times New Roman" w:cs="Times New Roman"/>
          <w:bCs/>
        </w:rPr>
        <w:t xml:space="preserve"> measured </w:t>
      </w:r>
      <w:r w:rsidR="003B161F">
        <w:rPr>
          <w:rFonts w:ascii="Times New Roman" w:hAnsi="Times New Roman" w:cs="Times New Roman" w:hint="eastAsia"/>
          <w:bCs/>
        </w:rPr>
        <w:t>with</w:t>
      </w:r>
      <w:r w:rsidR="003B161F">
        <w:rPr>
          <w:rFonts w:ascii="Times New Roman" w:hAnsi="Times New Roman" w:cs="Times New Roman"/>
          <w:bCs/>
        </w:rPr>
        <w:t xml:space="preserve"> </w:t>
      </w:r>
      <w:r w:rsidR="001F310B">
        <w:rPr>
          <w:rFonts w:ascii="Times New Roman" w:hAnsi="Times New Roman" w:cs="Times New Roman"/>
          <w:bCs/>
        </w:rPr>
        <w:t>3</w:t>
      </w:r>
      <w:r w:rsidR="003B161F">
        <w:rPr>
          <w:rFonts w:ascii="Times New Roman" w:hAnsi="Times New Roman" w:cs="Times New Roman"/>
          <w:bCs/>
        </w:rPr>
        <w:t xml:space="preserve"> </w:t>
      </w:r>
      <w:r w:rsidR="003B161F">
        <w:rPr>
          <w:rFonts w:ascii="Times New Roman" w:hAnsi="Times New Roman" w:cs="Times New Roman" w:hint="eastAsia"/>
          <w:bCs/>
        </w:rPr>
        <w:t>biological</w:t>
      </w:r>
      <w:r w:rsidR="003B161F">
        <w:rPr>
          <w:rFonts w:ascii="Times New Roman" w:hAnsi="Times New Roman" w:cs="Times New Roman"/>
          <w:bCs/>
        </w:rPr>
        <w:t xml:space="preserve"> </w:t>
      </w:r>
      <w:r w:rsidR="003B161F">
        <w:rPr>
          <w:rFonts w:ascii="Times New Roman" w:hAnsi="Times New Roman" w:cs="Times New Roman" w:hint="eastAsia"/>
          <w:bCs/>
        </w:rPr>
        <w:t>replicates</w:t>
      </w:r>
      <w:r w:rsidR="003B161F">
        <w:rPr>
          <w:rFonts w:ascii="Times New Roman" w:hAnsi="Times New Roman" w:cs="Times New Roman"/>
          <w:bCs/>
        </w:rPr>
        <w:t xml:space="preserve"> </w:t>
      </w:r>
      <w:r w:rsidR="003B161F">
        <w:rPr>
          <w:rFonts w:ascii="Times New Roman" w:hAnsi="Times New Roman" w:cs="Times New Roman" w:hint="eastAsia"/>
          <w:bCs/>
        </w:rPr>
        <w:t>with</w:t>
      </w:r>
      <w:r w:rsidR="003B161F">
        <w:rPr>
          <w:rFonts w:ascii="Times New Roman" w:hAnsi="Times New Roman" w:cs="Times New Roman"/>
          <w:bCs/>
        </w:rPr>
        <w:t xml:space="preserve"> </w:t>
      </w:r>
      <w:r w:rsidR="003B161F">
        <w:rPr>
          <w:rFonts w:ascii="Times New Roman" w:hAnsi="Times New Roman" w:cs="Times New Roman" w:hint="eastAsia"/>
          <w:bCs/>
        </w:rPr>
        <w:t>each</w:t>
      </w:r>
      <w:r w:rsidR="003B161F">
        <w:rPr>
          <w:rFonts w:ascii="Times New Roman" w:hAnsi="Times New Roman" w:cs="Times New Roman"/>
          <w:bCs/>
        </w:rPr>
        <w:t xml:space="preserve"> </w:t>
      </w:r>
      <w:r w:rsidR="003B161F">
        <w:rPr>
          <w:rFonts w:ascii="Times New Roman" w:hAnsi="Times New Roman" w:cs="Times New Roman" w:hint="eastAsia"/>
          <w:bCs/>
        </w:rPr>
        <w:t>sample</w:t>
      </w:r>
      <w:r w:rsidR="001F310B">
        <w:rPr>
          <w:rFonts w:ascii="Times New Roman" w:hAnsi="Times New Roman" w:cs="Times New Roman"/>
          <w:bCs/>
        </w:rPr>
        <w:t>.</w:t>
      </w:r>
    </w:p>
    <w:p w14:paraId="2BA543FB" w14:textId="3E31BB70" w:rsidR="003B161F" w:rsidRDefault="003B161F" w:rsidP="003B161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</w:rPr>
        <w:t>W</w:t>
      </w:r>
      <w:r>
        <w:rPr>
          <w:rFonts w:ascii="Times New Roman" w:hAnsi="Times New Roman" w:cs="Times New Roman"/>
          <w:b/>
        </w:rPr>
        <w:t>T-1</w:t>
      </w:r>
    </w:p>
    <w:p w14:paraId="6B37C99B" w14:textId="0EC00EEE" w:rsidR="006E038E" w:rsidRDefault="001F310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7909859E" wp14:editId="2C6664B7">
            <wp:extent cx="7560733" cy="4517946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T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230" cy="452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D1962" w14:textId="17290F39" w:rsidR="006E038E" w:rsidRDefault="003B161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</w:rPr>
        <w:lastRenderedPageBreak/>
        <w:t>W</w:t>
      </w:r>
      <w:r>
        <w:rPr>
          <w:rFonts w:ascii="Times New Roman" w:hAnsi="Times New Roman" w:cs="Times New Roman"/>
          <w:b/>
        </w:rPr>
        <w:t>T-2</w:t>
      </w:r>
    </w:p>
    <w:p w14:paraId="1D39B0D0" w14:textId="7F6C3765" w:rsidR="001F310B" w:rsidRDefault="001F310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75961B7E" wp14:editId="2E721F5D">
            <wp:extent cx="8062090" cy="4817533"/>
            <wp:effectExtent l="0" t="0" r="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T-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2349" cy="482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95DFF" w14:textId="271D1345" w:rsidR="001F310B" w:rsidRDefault="001F310B" w:rsidP="001F310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</w:rPr>
        <w:lastRenderedPageBreak/>
        <w:t>W</w:t>
      </w:r>
      <w:r>
        <w:rPr>
          <w:rFonts w:ascii="Times New Roman" w:hAnsi="Times New Roman" w:cs="Times New Roman"/>
          <w:b/>
        </w:rPr>
        <w:t>T-3</w:t>
      </w:r>
    </w:p>
    <w:p w14:paraId="36F3AA3A" w14:textId="450B40A1" w:rsidR="001F310B" w:rsidRDefault="001F310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  <w:noProof/>
        </w:rPr>
        <w:drawing>
          <wp:inline distT="0" distB="0" distL="0" distR="0" wp14:anchorId="5BBB2BA4" wp14:editId="4DCF2F2D">
            <wp:extent cx="8238067" cy="4908916"/>
            <wp:effectExtent l="0" t="0" r="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T-3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2355" cy="491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ACC97" w14:textId="73BE67C6" w:rsidR="006E038E" w:rsidRDefault="003B161F">
      <w:pPr>
        <w:rPr>
          <w:rFonts w:ascii="Times New Roman" w:hAnsi="Times New Roman" w:cs="Times New Roman"/>
          <w:b/>
          <w:szCs w:val="20"/>
        </w:rPr>
      </w:pPr>
      <w:r w:rsidRPr="003B161F">
        <w:rPr>
          <w:rFonts w:ascii="Times New Roman" w:hAnsi="Times New Roman" w:cs="Times New Roman"/>
          <w:b/>
          <w:szCs w:val="20"/>
        </w:rPr>
        <w:lastRenderedPageBreak/>
        <w:t>Δino</w:t>
      </w:r>
      <w:r w:rsidR="001F310B">
        <w:rPr>
          <w:rFonts w:ascii="Times New Roman" w:hAnsi="Times New Roman" w:cs="Times New Roman"/>
          <w:b/>
          <w:szCs w:val="20"/>
        </w:rPr>
        <w:t>2</w:t>
      </w:r>
      <w:r w:rsidRPr="003B161F">
        <w:rPr>
          <w:rFonts w:ascii="Times New Roman" w:hAnsi="Times New Roman" w:cs="Times New Roman"/>
          <w:b/>
          <w:szCs w:val="20"/>
        </w:rPr>
        <w:t>-1</w:t>
      </w:r>
    </w:p>
    <w:p w14:paraId="3CF5F832" w14:textId="7660B648" w:rsidR="001F310B" w:rsidRDefault="001F310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773DDE9D" wp14:editId="209491C0">
            <wp:extent cx="8280400" cy="4881746"/>
            <wp:effectExtent l="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no2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2738" cy="488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942BA" w14:textId="3E0098DB" w:rsidR="006E038E" w:rsidRDefault="003B161F">
      <w:pPr>
        <w:rPr>
          <w:rFonts w:ascii="Times New Roman" w:hAnsi="Times New Roman" w:cs="Times New Roman"/>
          <w:b/>
          <w:szCs w:val="20"/>
        </w:rPr>
      </w:pPr>
      <w:r w:rsidRPr="003B161F">
        <w:rPr>
          <w:rFonts w:ascii="Times New Roman" w:hAnsi="Times New Roman" w:cs="Times New Roman"/>
          <w:b/>
          <w:szCs w:val="20"/>
        </w:rPr>
        <w:lastRenderedPageBreak/>
        <w:t>Δino</w:t>
      </w:r>
      <w:r w:rsidR="001F310B">
        <w:rPr>
          <w:rFonts w:ascii="Times New Roman" w:hAnsi="Times New Roman" w:cs="Times New Roman"/>
          <w:b/>
          <w:szCs w:val="20"/>
        </w:rPr>
        <w:t>2</w:t>
      </w:r>
      <w:r w:rsidRPr="003B161F">
        <w:rPr>
          <w:rFonts w:ascii="Times New Roman" w:hAnsi="Times New Roman" w:cs="Times New Roman"/>
          <w:b/>
          <w:szCs w:val="20"/>
        </w:rPr>
        <w:t>-</w:t>
      </w:r>
      <w:r>
        <w:rPr>
          <w:rFonts w:ascii="Times New Roman" w:hAnsi="Times New Roman" w:cs="Times New Roman"/>
          <w:b/>
          <w:szCs w:val="20"/>
        </w:rPr>
        <w:t>2</w:t>
      </w:r>
    </w:p>
    <w:p w14:paraId="37F4DDB4" w14:textId="18641BFB" w:rsidR="001F310B" w:rsidRDefault="001F310B">
      <w:pPr>
        <w:rPr>
          <w:rFonts w:ascii="Times New Roman" w:hAnsi="Times New Roman" w:cs="Times New Roman"/>
          <w:b/>
          <w:szCs w:val="20"/>
        </w:rPr>
      </w:pPr>
      <w:r>
        <w:rPr>
          <w:rFonts w:ascii="Times New Roman" w:hAnsi="Times New Roman" w:cs="Times New Roman"/>
          <w:b/>
          <w:noProof/>
          <w:szCs w:val="20"/>
        </w:rPr>
        <w:drawing>
          <wp:inline distT="0" distB="0" distL="0" distR="0" wp14:anchorId="539225F4" wp14:editId="61A3BB4D">
            <wp:extent cx="8390467" cy="4961063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no2-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3149" cy="4968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851A3" w14:textId="615566D1" w:rsidR="001F310B" w:rsidRDefault="001F310B" w:rsidP="001F310B">
      <w:pPr>
        <w:rPr>
          <w:rFonts w:ascii="Times New Roman" w:hAnsi="Times New Roman" w:cs="Times New Roman"/>
          <w:b/>
          <w:szCs w:val="20"/>
        </w:rPr>
      </w:pPr>
      <w:r w:rsidRPr="003B161F">
        <w:rPr>
          <w:rFonts w:ascii="Times New Roman" w:hAnsi="Times New Roman" w:cs="Times New Roman"/>
          <w:b/>
          <w:szCs w:val="20"/>
        </w:rPr>
        <w:lastRenderedPageBreak/>
        <w:t>Δino</w:t>
      </w:r>
      <w:r>
        <w:rPr>
          <w:rFonts w:ascii="Times New Roman" w:hAnsi="Times New Roman" w:cs="Times New Roman"/>
          <w:b/>
          <w:szCs w:val="20"/>
        </w:rPr>
        <w:t>2</w:t>
      </w:r>
      <w:r w:rsidRPr="003B161F">
        <w:rPr>
          <w:rFonts w:ascii="Times New Roman" w:hAnsi="Times New Roman" w:cs="Times New Roman"/>
          <w:b/>
          <w:szCs w:val="20"/>
        </w:rPr>
        <w:t>-</w:t>
      </w:r>
      <w:r>
        <w:rPr>
          <w:rFonts w:ascii="Times New Roman" w:hAnsi="Times New Roman" w:cs="Times New Roman"/>
          <w:b/>
          <w:szCs w:val="20"/>
        </w:rPr>
        <w:t>3</w:t>
      </w:r>
    </w:p>
    <w:p w14:paraId="63A3CECF" w14:textId="75F0A0B4" w:rsidR="00CC4671" w:rsidRPr="004A52EE" w:rsidRDefault="001F310B" w:rsidP="004A52EE">
      <w:pPr>
        <w:rPr>
          <w:rFonts w:ascii="Times New Roman" w:hAnsi="Times New Roman" w:cs="Times New Roman"/>
          <w:b/>
          <w:szCs w:val="20"/>
        </w:rPr>
      </w:pPr>
      <w:r>
        <w:rPr>
          <w:rFonts w:ascii="Times New Roman" w:hAnsi="Times New Roman" w:cs="Times New Roman"/>
          <w:b/>
          <w:noProof/>
          <w:szCs w:val="20"/>
        </w:rPr>
        <w:drawing>
          <wp:inline distT="0" distB="0" distL="0" distR="0" wp14:anchorId="170F3A09" wp14:editId="0C6A41D3">
            <wp:extent cx="8436108" cy="4944533"/>
            <wp:effectExtent l="0" t="0" r="3175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no2-3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913" cy="494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22D85" w14:textId="308539D6" w:rsidR="00CC4671" w:rsidRDefault="00CC4671">
      <w:pPr>
        <w:rPr>
          <w:rFonts w:ascii="Times New Roman" w:hAnsi="Times New Roman" w:cs="Times New Roman"/>
          <w:b/>
        </w:rPr>
      </w:pPr>
      <w:r w:rsidRPr="00CC4671">
        <w:rPr>
          <w:rFonts w:ascii="AdvTT5235d5a9" w:hAnsi="AdvTT5235d5a9"/>
          <w:noProof/>
          <w:color w:val="231F20"/>
          <w:sz w:val="14"/>
          <w:szCs w:val="14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C15F246" wp14:editId="31080CC7">
                <wp:simplePos x="0" y="0"/>
                <wp:positionH relativeFrom="column">
                  <wp:posOffset>5048654</wp:posOffset>
                </wp:positionH>
                <wp:positionV relativeFrom="paragraph">
                  <wp:posOffset>37408</wp:posOffset>
                </wp:positionV>
                <wp:extent cx="2360930" cy="1404620"/>
                <wp:effectExtent l="0" t="0" r="22860" b="11430"/>
                <wp:wrapSquare wrapText="bothSides"/>
                <wp:docPr id="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90300" w14:textId="75813B82" w:rsidR="0074055B" w:rsidRPr="00CC4671" w:rsidRDefault="0074055B">
                            <w:pPr>
                              <w:rPr>
                                <w:rFonts w:ascii="Times New Roman" w:hAnsi="Times New Roman" w:cs="Times New Roman"/>
                                <w:b/>
                                <w:szCs w:val="21"/>
                              </w:rPr>
                            </w:pPr>
                            <w:r w:rsidRPr="00CC4671">
                              <w:rPr>
                                <w:rFonts w:ascii="Times New Roman" w:hAnsi="Times New Roman" w:cs="Times New Roman"/>
                                <w:b/>
                                <w:szCs w:val="21"/>
                              </w:rPr>
                              <w:t>Figure S4</w:t>
                            </w:r>
                            <w:r w:rsidRPr="00CC4671">
                              <w:rPr>
                                <w:rFonts w:ascii="Times New Roman" w:hAnsi="Times New Roman" w:cs="Times New Roman"/>
                                <w:szCs w:val="21"/>
                              </w:rPr>
                              <w:t xml:space="preserve"> </w:t>
                            </w:r>
                            <w:r w:rsidRPr="00CC4671">
                              <w:rPr>
                                <w:rFonts w:ascii="Times New Roman" w:hAnsi="Times New Roman" w:cs="Times New Roman"/>
                                <w:color w:val="231F20"/>
                                <w:szCs w:val="21"/>
                              </w:rPr>
                              <w:t xml:space="preserve">GO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szCs w:val="21"/>
                              </w:rPr>
                              <w:t>function classification</w:t>
                            </w:r>
                            <w:r w:rsidRPr="00CC4671">
                              <w:rPr>
                                <w:rFonts w:ascii="Times New Roman" w:hAnsi="Times New Roman" w:cs="Times New Roman"/>
                                <w:color w:val="231F20"/>
                                <w:szCs w:val="21"/>
                              </w:rPr>
                              <w:t xml:space="preserve"> a</w:t>
                            </w:r>
                            <w:r w:rsidRPr="00A93E61">
                              <w:rPr>
                                <w:rFonts w:ascii="Times New Roman" w:hAnsi="Times New Roman" w:cs="Times New Roman"/>
                                <w:color w:val="231F20"/>
                                <w:szCs w:val="21"/>
                              </w:rPr>
                              <w:t>nalysis of differentially induced or repressed genes in the Δino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szCs w:val="21"/>
                              </w:rPr>
                              <w:t>2</w:t>
                            </w:r>
                            <w:r w:rsidRPr="00A93E61">
                              <w:rPr>
                                <w:rFonts w:ascii="Times New Roman" w:hAnsi="Times New Roman" w:cs="Times New Roman"/>
                                <w:color w:val="231F20"/>
                                <w:szCs w:val="21"/>
                              </w:rPr>
                              <w:t xml:space="preserve"> strain. Representation of the main significantly induced and repressed pathways 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szCs w:val="21"/>
                              </w:rPr>
                              <w:t>FDR</w:t>
                            </w:r>
                            <w:r w:rsidRPr="00A93E61">
                              <w:rPr>
                                <w:rFonts w:ascii="Times New Roman" w:hAnsi="Times New Roman" w:cs="Times New Roman"/>
                                <w:color w:val="231F20"/>
                                <w:szCs w:val="21"/>
                              </w:rPr>
                              <w:t>＜</w:t>
                            </w:r>
                            <w:r w:rsidRPr="00A93E61">
                              <w:rPr>
                                <w:rFonts w:ascii="Times New Roman" w:hAnsi="Times New Roman" w:cs="Times New Roman"/>
                                <w:color w:val="231F20"/>
                                <w:szCs w:val="21"/>
                              </w:rPr>
                              <w:t>0.05) in the Δino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31F20"/>
                                <w:szCs w:val="21"/>
                              </w:rPr>
                              <w:t>2</w:t>
                            </w:r>
                            <w:r w:rsidRPr="00A93E61">
                              <w:rPr>
                                <w:rFonts w:ascii="Times New Roman" w:hAnsi="Times New Roman" w:cs="Times New Roman"/>
                                <w:color w:val="231F20"/>
                                <w:szCs w:val="21"/>
                              </w:rPr>
                              <w:t xml:space="preserve"> mutant strain compared with the WT strain.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15F246" id="_x0000_s1028" type="#_x0000_t202" style="position:absolute;left:0;text-align:left;margin-left:397.55pt;margin-top:2.95pt;width:185.9pt;height:110.6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">
                <v:textbox style="mso-fit-shape-to-text:t">
                  <w:txbxContent>
                    <w:p w14:paraId="1A190300" w14:textId="75813B82" w:rsidR="0074055B" w:rsidRPr="00CC4671" w:rsidRDefault="0074055B">
                      <w:pPr>
                        <w:rPr>
                          <w:rFonts w:ascii="Times New Roman" w:hAnsi="Times New Roman" w:cs="Times New Roman"/>
                          <w:b/>
                          <w:szCs w:val="21"/>
                        </w:rPr>
                      </w:pPr>
                      <w:r w:rsidRPr="00CC4671">
                        <w:rPr>
                          <w:rFonts w:ascii="Times New Roman" w:hAnsi="Times New Roman" w:cs="Times New Roman"/>
                          <w:b/>
                          <w:szCs w:val="21"/>
                        </w:rPr>
                        <w:t>Figure S4</w:t>
                      </w:r>
                      <w:r w:rsidRPr="00CC4671">
                        <w:rPr>
                          <w:rFonts w:ascii="Times New Roman" w:hAnsi="Times New Roman" w:cs="Times New Roman"/>
                          <w:szCs w:val="21"/>
                        </w:rPr>
                        <w:t xml:space="preserve"> </w:t>
                      </w:r>
                      <w:r w:rsidRPr="00CC4671">
                        <w:rPr>
                          <w:rFonts w:ascii="Times New Roman" w:hAnsi="Times New Roman" w:cs="Times New Roman"/>
                          <w:color w:val="231F20"/>
                          <w:szCs w:val="21"/>
                        </w:rPr>
                        <w:t xml:space="preserve">GO </w:t>
                      </w:r>
                      <w:r>
                        <w:rPr>
                          <w:rFonts w:ascii="Times New Roman" w:hAnsi="Times New Roman" w:cs="Times New Roman"/>
                          <w:color w:val="231F20"/>
                          <w:szCs w:val="21"/>
                        </w:rPr>
                        <w:t>function classification</w:t>
                      </w:r>
                      <w:r w:rsidRPr="00CC4671">
                        <w:rPr>
                          <w:rFonts w:ascii="Times New Roman" w:hAnsi="Times New Roman" w:cs="Times New Roman"/>
                          <w:color w:val="231F20"/>
                          <w:szCs w:val="21"/>
                        </w:rPr>
                        <w:t xml:space="preserve"> a</w:t>
                      </w:r>
                      <w:r w:rsidRPr="00A93E61">
                        <w:rPr>
                          <w:rFonts w:ascii="Times New Roman" w:hAnsi="Times New Roman" w:cs="Times New Roman"/>
                          <w:color w:val="231F20"/>
                          <w:szCs w:val="21"/>
                        </w:rPr>
                        <w:t>nalysis of differentially induced or repressed genes in the Δino</w:t>
                      </w:r>
                      <w:r>
                        <w:rPr>
                          <w:rFonts w:ascii="Times New Roman" w:hAnsi="Times New Roman" w:cs="Times New Roman"/>
                          <w:color w:val="231F20"/>
                          <w:szCs w:val="21"/>
                        </w:rPr>
                        <w:t>2</w:t>
                      </w:r>
                      <w:r w:rsidRPr="00A93E61">
                        <w:rPr>
                          <w:rFonts w:ascii="Times New Roman" w:hAnsi="Times New Roman" w:cs="Times New Roman"/>
                          <w:color w:val="231F20"/>
                          <w:szCs w:val="21"/>
                        </w:rPr>
                        <w:t xml:space="preserve"> strain. Representation of the main significantly induced and repressed pathways (</w:t>
                      </w:r>
                      <w:r>
                        <w:rPr>
                          <w:rFonts w:ascii="Times New Roman" w:hAnsi="Times New Roman" w:cs="Times New Roman"/>
                          <w:color w:val="231F20"/>
                          <w:szCs w:val="21"/>
                        </w:rPr>
                        <w:t>FDR</w:t>
                      </w:r>
                      <w:r w:rsidRPr="00A93E61">
                        <w:rPr>
                          <w:rFonts w:ascii="Times New Roman" w:hAnsi="Times New Roman" w:cs="Times New Roman"/>
                          <w:color w:val="231F20"/>
                          <w:szCs w:val="21"/>
                        </w:rPr>
                        <w:t>＜</w:t>
                      </w:r>
                      <w:r w:rsidRPr="00A93E61">
                        <w:rPr>
                          <w:rFonts w:ascii="Times New Roman" w:hAnsi="Times New Roman" w:cs="Times New Roman"/>
                          <w:color w:val="231F20"/>
                          <w:szCs w:val="21"/>
                        </w:rPr>
                        <w:t>0.05) in the Δino</w:t>
                      </w:r>
                      <w:r>
                        <w:rPr>
                          <w:rFonts w:ascii="Times New Roman" w:hAnsi="Times New Roman" w:cs="Times New Roman"/>
                          <w:color w:val="231F20"/>
                          <w:szCs w:val="21"/>
                        </w:rPr>
                        <w:t>2</w:t>
                      </w:r>
                      <w:r w:rsidRPr="00A93E61">
                        <w:rPr>
                          <w:rFonts w:ascii="Times New Roman" w:hAnsi="Times New Roman" w:cs="Times New Roman"/>
                          <w:color w:val="231F20"/>
                          <w:szCs w:val="21"/>
                        </w:rPr>
                        <w:t xml:space="preserve"> mutant strain compared with the WT strain.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4FC00DEA" wp14:editId="17115683">
            <wp:extent cx="5034915" cy="5274310"/>
            <wp:effectExtent l="0" t="0" r="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. S4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91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8A1A2" w14:textId="07EF3D92" w:rsidR="0047001F" w:rsidRPr="006E038E" w:rsidRDefault="0047001F">
      <w:pPr>
        <w:rPr>
          <w:rFonts w:ascii="Times New Roman" w:hAnsi="Times New Roman" w:cs="Times New Roman"/>
          <w:b/>
        </w:rPr>
      </w:pPr>
      <w:r w:rsidRPr="0047001F">
        <w:rPr>
          <w:rFonts w:ascii="Times New Roman" w:hAnsi="Times New Roman" w:cs="Times New Roman"/>
          <w:b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56929D9" wp14:editId="6C926E53">
                <wp:simplePos x="0" y="0"/>
                <wp:positionH relativeFrom="column">
                  <wp:posOffset>6923405</wp:posOffset>
                </wp:positionH>
                <wp:positionV relativeFrom="paragraph">
                  <wp:posOffset>101600</wp:posOffset>
                </wp:positionV>
                <wp:extent cx="2141220" cy="4099560"/>
                <wp:effectExtent l="0" t="0" r="11430" b="15240"/>
                <wp:wrapSquare wrapText="bothSides"/>
                <wp:docPr id="1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220" cy="409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6C93F" w14:textId="1C6F3214" w:rsidR="0074055B" w:rsidRPr="0053741B" w:rsidRDefault="0074055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3741B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Figure. S5</w:t>
                            </w:r>
                            <w:r w:rsidRPr="0053741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53741B" w:rsidRPr="0053741B">
                              <w:rPr>
                                <w:rFonts w:ascii="Times New Roman" w:hAnsi="Times New Roman" w:cs="Times New Roman"/>
                              </w:rPr>
                              <w:t xml:space="preserve">Comparative qRT-PCR of target genes (ino1, pis1 and inm1) between </w:t>
                            </w:r>
                            <w:bookmarkStart w:id="34" w:name="OLE_LINK5"/>
                            <w:bookmarkStart w:id="35" w:name="OLE_LINK7"/>
                            <w:r w:rsidR="0053741B">
                              <w:rPr>
                                <w:rFonts w:ascii="Times New Roman" w:hAnsi="Times New Roman" w:cs="Times New Roman"/>
                              </w:rPr>
                              <w:t>Δino2/CD</w:t>
                            </w:r>
                            <w:bookmarkEnd w:id="34"/>
                            <w:bookmarkEnd w:id="35"/>
                            <w:r w:rsidR="0053741B">
                              <w:rPr>
                                <w:rFonts w:ascii="Times New Roman" w:hAnsi="Times New Roman" w:cs="Times New Roman"/>
                              </w:rPr>
                              <w:t xml:space="preserve"> and Δino2/INO</w:t>
                            </w:r>
                            <w:r w:rsidR="0053741B" w:rsidRPr="0053741B">
                              <w:rPr>
                                <w:rFonts w:ascii="Times New Roman" w:hAnsi="Times New Roman" w:cs="Times New Roman"/>
                              </w:rPr>
                              <w:t xml:space="preserve">. The relative expression levels were examined and compared using qRT-PCR. The expression levels were normalized to the expression level of the endogenous control gene </w:t>
                            </w:r>
                            <w:r w:rsidR="0053741B" w:rsidRPr="0053741B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gpdA</w:t>
                            </w:r>
                            <w:r w:rsidR="0053741B" w:rsidRPr="0053741B">
                              <w:rPr>
                                <w:rFonts w:ascii="Times New Roman" w:hAnsi="Times New Roman" w:cs="Times New Roman"/>
                              </w:rPr>
                              <w:t xml:space="preserve">. The expression value in </w:t>
                            </w:r>
                            <w:r w:rsidR="0053741B">
                              <w:rPr>
                                <w:rFonts w:ascii="Times New Roman" w:hAnsi="Times New Roman" w:cs="Times New Roman"/>
                              </w:rPr>
                              <w:t>Δino2/CD</w:t>
                            </w:r>
                            <w:r w:rsidR="0053741B" w:rsidRPr="0053741B">
                              <w:rPr>
                                <w:rFonts w:ascii="Times New Roman" w:hAnsi="Times New Roman" w:cs="Times New Roman"/>
                              </w:rPr>
                              <w:t xml:space="preserve"> was used as the baseline. Each experiment was performed with 3 biological replicates and 4 technical replicates. </w:t>
                            </w:r>
                            <w:r w:rsidR="00A461B5">
                              <w:rPr>
                                <w:rFonts w:ascii="Times New Roman" w:hAnsi="Times New Roman" w:cs="Times New Roman"/>
                              </w:rPr>
                              <w:t xml:space="preserve">***, </w:t>
                            </w:r>
                            <w:r w:rsidR="00A461B5" w:rsidRPr="00A461B5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p</w:t>
                            </w:r>
                            <w:r w:rsidR="00A461B5">
                              <w:rPr>
                                <w:rFonts w:ascii="Times New Roman" w:hAnsi="Times New Roman" w:cs="Times New Roman"/>
                              </w:rPr>
                              <w:t xml:space="preserve"> &lt;0.0005, </w:t>
                            </w:r>
                            <w:r w:rsidR="0053741B" w:rsidRPr="0053741B">
                              <w:rPr>
                                <w:rFonts w:ascii="Times New Roman" w:hAnsi="Times New Roman" w:cs="Times New Roman"/>
                              </w:rPr>
                              <w:t xml:space="preserve">**, </w:t>
                            </w:r>
                            <w:r w:rsidR="0053741B" w:rsidRPr="00A461B5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p</w:t>
                            </w:r>
                            <w:r w:rsidR="0053741B" w:rsidRPr="0053741B">
                              <w:rPr>
                                <w:rFonts w:ascii="Times New Roman" w:hAnsi="Times New Roman" w:cs="Times New Roman"/>
                              </w:rPr>
                              <w:t xml:space="preserve"> &lt; 0.005, </w:t>
                            </w:r>
                            <w:r w:rsidR="00A461B5">
                              <w:rPr>
                                <w:rFonts w:ascii="Times New Roman" w:hAnsi="Times New Roman" w:cs="Times New Roman"/>
                              </w:rPr>
                              <w:t xml:space="preserve">NO, non-significant. </w:t>
                            </w:r>
                            <w:r w:rsidR="0053741B" w:rsidRPr="0053741B">
                              <w:rPr>
                                <w:rFonts w:ascii="Times New Roman" w:hAnsi="Times New Roman" w:cs="Times New Roman"/>
                              </w:rPr>
                              <w:t xml:space="preserve">compared with the </w:t>
                            </w:r>
                            <w:r w:rsidR="00A461B5">
                              <w:rPr>
                                <w:rFonts w:ascii="Times New Roman" w:hAnsi="Times New Roman" w:cs="Times New Roman"/>
                              </w:rPr>
                              <w:t>Δino2/CD</w:t>
                            </w:r>
                            <w:r w:rsidR="0053741B" w:rsidRPr="0053741B">
                              <w:rPr>
                                <w:rFonts w:ascii="Times New Roman" w:hAnsi="Times New Roman" w:cs="Times New Roman"/>
                              </w:rPr>
                              <w:t xml:space="preserve"> strain. </w:t>
                            </w:r>
                            <w:r w:rsidR="0053741B" w:rsidRPr="00A461B5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p</w:t>
                            </w:r>
                            <w:r w:rsidR="0053741B" w:rsidRPr="0053741B">
                              <w:rPr>
                                <w:rFonts w:ascii="Times New Roman" w:hAnsi="Times New Roman" w:cs="Times New Roman"/>
                              </w:rPr>
                              <w:t xml:space="preserve"> values were determined using analysis of Student's </w:t>
                            </w:r>
                            <w:r w:rsidR="0053741B" w:rsidRPr="00A461B5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t</w:t>
                            </w:r>
                            <w:r w:rsidR="0053741B" w:rsidRPr="0053741B">
                              <w:rPr>
                                <w:rFonts w:ascii="Times New Roman" w:hAnsi="Times New Roman" w:cs="Times New Roman"/>
                              </w:rPr>
                              <w:t xml:space="preserve"> test.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929D9" id="_x0000_s1029" type="#_x0000_t202" style="position:absolute;left:0;text-align:left;margin-left:545.15pt;margin-top:8pt;width:168.6pt;height:322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">
                <v:textbox>
                  <w:txbxContent>
                    <w:p w14:paraId="63A6C93F" w14:textId="1C6F3214" w:rsidR="0074055B" w:rsidRPr="0053741B" w:rsidRDefault="0074055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3741B">
                        <w:rPr>
                          <w:rFonts w:ascii="Times New Roman" w:hAnsi="Times New Roman" w:cs="Times New Roman"/>
                          <w:b/>
                          <w:bCs/>
                        </w:rPr>
                        <w:t>Figure. S5</w:t>
                      </w:r>
                      <w:r w:rsidRPr="0053741B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53741B" w:rsidRPr="0053741B">
                        <w:rPr>
                          <w:rFonts w:ascii="Times New Roman" w:hAnsi="Times New Roman" w:cs="Times New Roman"/>
                        </w:rPr>
                        <w:t xml:space="preserve">Comparative qRT-PCR of target genes (ino1, pis1 and inm1) between </w:t>
                      </w:r>
                      <w:bookmarkStart w:id="36" w:name="OLE_LINK5"/>
                      <w:bookmarkStart w:id="37" w:name="OLE_LINK7"/>
                      <w:r w:rsidR="0053741B">
                        <w:rPr>
                          <w:rFonts w:ascii="Times New Roman" w:hAnsi="Times New Roman" w:cs="Times New Roman"/>
                        </w:rPr>
                        <w:t>Δino2/CD</w:t>
                      </w:r>
                      <w:bookmarkEnd w:id="36"/>
                      <w:bookmarkEnd w:id="37"/>
                      <w:r w:rsidR="0053741B">
                        <w:rPr>
                          <w:rFonts w:ascii="Times New Roman" w:hAnsi="Times New Roman" w:cs="Times New Roman"/>
                        </w:rPr>
                        <w:t xml:space="preserve"> and Δino2/INO</w:t>
                      </w:r>
                      <w:r w:rsidR="0053741B" w:rsidRPr="0053741B">
                        <w:rPr>
                          <w:rFonts w:ascii="Times New Roman" w:hAnsi="Times New Roman" w:cs="Times New Roman"/>
                        </w:rPr>
                        <w:t xml:space="preserve">. The relative expression levels were examined and compared using qRT-PCR. The expression levels were normalized to the expression level of the endogenous control gene </w:t>
                      </w:r>
                      <w:r w:rsidR="0053741B" w:rsidRPr="0053741B">
                        <w:rPr>
                          <w:rFonts w:ascii="Times New Roman" w:hAnsi="Times New Roman" w:cs="Times New Roman"/>
                          <w:i/>
                          <w:iCs/>
                        </w:rPr>
                        <w:t>gpdA</w:t>
                      </w:r>
                      <w:r w:rsidR="0053741B" w:rsidRPr="0053741B">
                        <w:rPr>
                          <w:rFonts w:ascii="Times New Roman" w:hAnsi="Times New Roman" w:cs="Times New Roman"/>
                        </w:rPr>
                        <w:t xml:space="preserve">. The expression value in </w:t>
                      </w:r>
                      <w:r w:rsidR="0053741B">
                        <w:rPr>
                          <w:rFonts w:ascii="Times New Roman" w:hAnsi="Times New Roman" w:cs="Times New Roman"/>
                        </w:rPr>
                        <w:t>Δino2/CD</w:t>
                      </w:r>
                      <w:r w:rsidR="0053741B" w:rsidRPr="0053741B">
                        <w:rPr>
                          <w:rFonts w:ascii="Times New Roman" w:hAnsi="Times New Roman" w:cs="Times New Roman"/>
                        </w:rPr>
                        <w:t xml:space="preserve"> was used as the baseline. Each experiment was performed with 3 biological replicates and 4 technical replicates. </w:t>
                      </w:r>
                      <w:r w:rsidR="00A461B5">
                        <w:rPr>
                          <w:rFonts w:ascii="Times New Roman" w:hAnsi="Times New Roman" w:cs="Times New Roman"/>
                        </w:rPr>
                        <w:t xml:space="preserve">***, </w:t>
                      </w:r>
                      <w:r w:rsidR="00A461B5" w:rsidRPr="00A461B5">
                        <w:rPr>
                          <w:rFonts w:ascii="Times New Roman" w:hAnsi="Times New Roman" w:cs="Times New Roman"/>
                          <w:i/>
                          <w:iCs/>
                        </w:rPr>
                        <w:t>p</w:t>
                      </w:r>
                      <w:r w:rsidR="00A461B5">
                        <w:rPr>
                          <w:rFonts w:ascii="Times New Roman" w:hAnsi="Times New Roman" w:cs="Times New Roman"/>
                        </w:rPr>
                        <w:t xml:space="preserve"> &lt;0.0005, </w:t>
                      </w:r>
                      <w:r w:rsidR="0053741B" w:rsidRPr="0053741B">
                        <w:rPr>
                          <w:rFonts w:ascii="Times New Roman" w:hAnsi="Times New Roman" w:cs="Times New Roman"/>
                        </w:rPr>
                        <w:t xml:space="preserve">**, </w:t>
                      </w:r>
                      <w:r w:rsidR="0053741B" w:rsidRPr="00A461B5">
                        <w:rPr>
                          <w:rFonts w:ascii="Times New Roman" w:hAnsi="Times New Roman" w:cs="Times New Roman"/>
                          <w:i/>
                          <w:iCs/>
                        </w:rPr>
                        <w:t>p</w:t>
                      </w:r>
                      <w:r w:rsidR="0053741B" w:rsidRPr="0053741B">
                        <w:rPr>
                          <w:rFonts w:ascii="Times New Roman" w:hAnsi="Times New Roman" w:cs="Times New Roman"/>
                        </w:rPr>
                        <w:t xml:space="preserve"> &lt; 0.005, </w:t>
                      </w:r>
                      <w:r w:rsidR="00A461B5">
                        <w:rPr>
                          <w:rFonts w:ascii="Times New Roman" w:hAnsi="Times New Roman" w:cs="Times New Roman"/>
                        </w:rPr>
                        <w:t xml:space="preserve">NO, non-significant. </w:t>
                      </w:r>
                      <w:r w:rsidR="0053741B" w:rsidRPr="0053741B">
                        <w:rPr>
                          <w:rFonts w:ascii="Times New Roman" w:hAnsi="Times New Roman" w:cs="Times New Roman"/>
                        </w:rPr>
                        <w:t xml:space="preserve">compared with the </w:t>
                      </w:r>
                      <w:r w:rsidR="00A461B5">
                        <w:rPr>
                          <w:rFonts w:ascii="Times New Roman" w:hAnsi="Times New Roman" w:cs="Times New Roman"/>
                        </w:rPr>
                        <w:t>Δino2/CD</w:t>
                      </w:r>
                      <w:r w:rsidR="0053741B" w:rsidRPr="0053741B">
                        <w:rPr>
                          <w:rFonts w:ascii="Times New Roman" w:hAnsi="Times New Roman" w:cs="Times New Roman"/>
                        </w:rPr>
                        <w:t xml:space="preserve"> strain. </w:t>
                      </w:r>
                      <w:r w:rsidR="0053741B" w:rsidRPr="00A461B5">
                        <w:rPr>
                          <w:rFonts w:ascii="Times New Roman" w:hAnsi="Times New Roman" w:cs="Times New Roman"/>
                          <w:i/>
                          <w:iCs/>
                        </w:rPr>
                        <w:t>p</w:t>
                      </w:r>
                      <w:r w:rsidR="0053741B" w:rsidRPr="0053741B">
                        <w:rPr>
                          <w:rFonts w:ascii="Times New Roman" w:hAnsi="Times New Roman" w:cs="Times New Roman"/>
                        </w:rPr>
                        <w:t xml:space="preserve"> values were determined using analysis of Student's </w:t>
                      </w:r>
                      <w:r w:rsidR="0053741B" w:rsidRPr="00A461B5">
                        <w:rPr>
                          <w:rFonts w:ascii="Times New Roman" w:hAnsi="Times New Roman" w:cs="Times New Roman"/>
                          <w:i/>
                          <w:iCs/>
                        </w:rPr>
                        <w:t>t</w:t>
                      </w:r>
                      <w:r w:rsidR="0053741B" w:rsidRPr="0053741B">
                        <w:rPr>
                          <w:rFonts w:ascii="Times New Roman" w:hAnsi="Times New Roman" w:cs="Times New Roman"/>
                        </w:rPr>
                        <w:t xml:space="preserve"> test.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61B5">
        <w:rPr>
          <w:rFonts w:ascii="Times New Roman" w:hAnsi="Times New Roman" w:cs="Times New Roman"/>
          <w:b/>
          <w:noProof/>
        </w:rPr>
        <w:drawing>
          <wp:inline distT="0" distB="0" distL="0" distR="0" wp14:anchorId="0019C90F" wp14:editId="61E7BA9F">
            <wp:extent cx="6922135" cy="527431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ble Ss1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13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001F" w:rsidRPr="006E038E" w:rsidSect="00D10EC6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7F332A" w14:textId="77777777" w:rsidR="002D597C" w:rsidRDefault="002D597C" w:rsidP="002E2A6B">
      <w:r>
        <w:separator/>
      </w:r>
    </w:p>
  </w:endnote>
  <w:endnote w:type="continuationSeparator" w:id="0">
    <w:p w14:paraId="19C3E45A" w14:textId="77777777" w:rsidR="002D597C" w:rsidRDefault="002D597C" w:rsidP="002E2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TT5235d5a9+fb">
    <w:altName w:val="Cambria"/>
    <w:panose1 w:val="00000000000000000000"/>
    <w:charset w:val="00"/>
    <w:family w:val="roman"/>
    <w:notTrueType/>
    <w:pitch w:val="default"/>
  </w:font>
  <w:font w:name="AdvTT454a7a89">
    <w:altName w:val="Cambria"/>
    <w:panose1 w:val="00000000000000000000"/>
    <w:charset w:val="00"/>
    <w:family w:val="roman"/>
    <w:notTrueType/>
    <w:pitch w:val="default"/>
  </w:font>
  <w:font w:name="AdvGulliv-R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dvTT5235d5a9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63006C" w14:textId="77777777" w:rsidR="002D597C" w:rsidRDefault="002D597C" w:rsidP="002E2A6B">
      <w:r>
        <w:separator/>
      </w:r>
    </w:p>
  </w:footnote>
  <w:footnote w:type="continuationSeparator" w:id="0">
    <w:p w14:paraId="22066296" w14:textId="77777777" w:rsidR="002D597C" w:rsidRDefault="002D597C" w:rsidP="002E2A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947C5"/>
    <w:multiLevelType w:val="hybridMultilevel"/>
    <w:tmpl w:val="002AC8EE"/>
    <w:lvl w:ilvl="0" w:tplc="D0EED4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DMwtzA1MzW0sDSzMLJQ0lEKTi0uzszPAykwMqwFAOW4AoUtAAAA"/>
  </w:docVars>
  <w:rsids>
    <w:rsidRoot w:val="00E76CBD"/>
    <w:rsid w:val="00005CD9"/>
    <w:rsid w:val="00015877"/>
    <w:rsid w:val="00025032"/>
    <w:rsid w:val="00033029"/>
    <w:rsid w:val="00054922"/>
    <w:rsid w:val="00083672"/>
    <w:rsid w:val="00097C54"/>
    <w:rsid w:val="000C0502"/>
    <w:rsid w:val="000F1A6E"/>
    <w:rsid w:val="000F37EF"/>
    <w:rsid w:val="000F73F7"/>
    <w:rsid w:val="00116F87"/>
    <w:rsid w:val="001411AF"/>
    <w:rsid w:val="00155905"/>
    <w:rsid w:val="001564EA"/>
    <w:rsid w:val="00172FE6"/>
    <w:rsid w:val="001B60F2"/>
    <w:rsid w:val="001D7929"/>
    <w:rsid w:val="001E2DDC"/>
    <w:rsid w:val="001F310B"/>
    <w:rsid w:val="001F3C7F"/>
    <w:rsid w:val="001F79CC"/>
    <w:rsid w:val="00205A03"/>
    <w:rsid w:val="0021618B"/>
    <w:rsid w:val="00221742"/>
    <w:rsid w:val="002411D9"/>
    <w:rsid w:val="0024360B"/>
    <w:rsid w:val="00243617"/>
    <w:rsid w:val="00260D42"/>
    <w:rsid w:val="002A1BF1"/>
    <w:rsid w:val="002C5437"/>
    <w:rsid w:val="002D597C"/>
    <w:rsid w:val="002E2A6B"/>
    <w:rsid w:val="002F4F93"/>
    <w:rsid w:val="002F507F"/>
    <w:rsid w:val="003354E8"/>
    <w:rsid w:val="00360237"/>
    <w:rsid w:val="003642A9"/>
    <w:rsid w:val="0038704D"/>
    <w:rsid w:val="003B10EC"/>
    <w:rsid w:val="003B161F"/>
    <w:rsid w:val="003C1351"/>
    <w:rsid w:val="003C1A6C"/>
    <w:rsid w:val="003C490D"/>
    <w:rsid w:val="003D3B9E"/>
    <w:rsid w:val="003E63BF"/>
    <w:rsid w:val="004129D2"/>
    <w:rsid w:val="00412ADA"/>
    <w:rsid w:val="00461C11"/>
    <w:rsid w:val="00463B83"/>
    <w:rsid w:val="00467348"/>
    <w:rsid w:val="0047001F"/>
    <w:rsid w:val="004862C9"/>
    <w:rsid w:val="004A42E7"/>
    <w:rsid w:val="004A5042"/>
    <w:rsid w:val="004A52EE"/>
    <w:rsid w:val="004C2671"/>
    <w:rsid w:val="004E7A2B"/>
    <w:rsid w:val="0051572C"/>
    <w:rsid w:val="005219C9"/>
    <w:rsid w:val="0053741B"/>
    <w:rsid w:val="005446F6"/>
    <w:rsid w:val="005463BF"/>
    <w:rsid w:val="00555BEF"/>
    <w:rsid w:val="00555F25"/>
    <w:rsid w:val="005A6078"/>
    <w:rsid w:val="005D7797"/>
    <w:rsid w:val="005F40AA"/>
    <w:rsid w:val="00601205"/>
    <w:rsid w:val="00665395"/>
    <w:rsid w:val="006702BC"/>
    <w:rsid w:val="00673B96"/>
    <w:rsid w:val="006807B8"/>
    <w:rsid w:val="006923FE"/>
    <w:rsid w:val="006A1AC0"/>
    <w:rsid w:val="006A2C97"/>
    <w:rsid w:val="006B2AE2"/>
    <w:rsid w:val="006B501E"/>
    <w:rsid w:val="006B5E71"/>
    <w:rsid w:val="006E038E"/>
    <w:rsid w:val="006F65D6"/>
    <w:rsid w:val="00702041"/>
    <w:rsid w:val="0074055B"/>
    <w:rsid w:val="00762404"/>
    <w:rsid w:val="00766AF3"/>
    <w:rsid w:val="00774C9E"/>
    <w:rsid w:val="00792963"/>
    <w:rsid w:val="007931BE"/>
    <w:rsid w:val="007A4549"/>
    <w:rsid w:val="007B0390"/>
    <w:rsid w:val="008047CD"/>
    <w:rsid w:val="0085287C"/>
    <w:rsid w:val="00876337"/>
    <w:rsid w:val="008A6B2E"/>
    <w:rsid w:val="008D72AB"/>
    <w:rsid w:val="008E4582"/>
    <w:rsid w:val="00904A14"/>
    <w:rsid w:val="00945908"/>
    <w:rsid w:val="00965DCD"/>
    <w:rsid w:val="009963EA"/>
    <w:rsid w:val="009A5407"/>
    <w:rsid w:val="009A735D"/>
    <w:rsid w:val="009B1090"/>
    <w:rsid w:val="009C0165"/>
    <w:rsid w:val="009E677E"/>
    <w:rsid w:val="009F0A0D"/>
    <w:rsid w:val="00A17D60"/>
    <w:rsid w:val="00A20132"/>
    <w:rsid w:val="00A23274"/>
    <w:rsid w:val="00A27832"/>
    <w:rsid w:val="00A350DC"/>
    <w:rsid w:val="00A461B5"/>
    <w:rsid w:val="00A468E5"/>
    <w:rsid w:val="00A62865"/>
    <w:rsid w:val="00A93E61"/>
    <w:rsid w:val="00AA738F"/>
    <w:rsid w:val="00AB3141"/>
    <w:rsid w:val="00AC2998"/>
    <w:rsid w:val="00AC3F61"/>
    <w:rsid w:val="00AD7DE9"/>
    <w:rsid w:val="00AE5057"/>
    <w:rsid w:val="00B004CB"/>
    <w:rsid w:val="00B10C18"/>
    <w:rsid w:val="00B1151F"/>
    <w:rsid w:val="00B11903"/>
    <w:rsid w:val="00B14299"/>
    <w:rsid w:val="00B335C2"/>
    <w:rsid w:val="00B5205D"/>
    <w:rsid w:val="00B64C1C"/>
    <w:rsid w:val="00B66D14"/>
    <w:rsid w:val="00B71C60"/>
    <w:rsid w:val="00B96C63"/>
    <w:rsid w:val="00BA2D00"/>
    <w:rsid w:val="00BC7C79"/>
    <w:rsid w:val="00BD02D8"/>
    <w:rsid w:val="00BD2F66"/>
    <w:rsid w:val="00BE0DE1"/>
    <w:rsid w:val="00C17790"/>
    <w:rsid w:val="00C42F3D"/>
    <w:rsid w:val="00C45737"/>
    <w:rsid w:val="00C46499"/>
    <w:rsid w:val="00C73E5C"/>
    <w:rsid w:val="00CB012E"/>
    <w:rsid w:val="00CC4671"/>
    <w:rsid w:val="00CD0D0D"/>
    <w:rsid w:val="00CE4CA1"/>
    <w:rsid w:val="00CF5E90"/>
    <w:rsid w:val="00D05492"/>
    <w:rsid w:val="00D10EC6"/>
    <w:rsid w:val="00D148FB"/>
    <w:rsid w:val="00D424B2"/>
    <w:rsid w:val="00D464CA"/>
    <w:rsid w:val="00D6052F"/>
    <w:rsid w:val="00D60D56"/>
    <w:rsid w:val="00D62210"/>
    <w:rsid w:val="00D86C01"/>
    <w:rsid w:val="00D95290"/>
    <w:rsid w:val="00DA4E09"/>
    <w:rsid w:val="00DB748A"/>
    <w:rsid w:val="00DF179A"/>
    <w:rsid w:val="00E231B4"/>
    <w:rsid w:val="00E26E06"/>
    <w:rsid w:val="00E31958"/>
    <w:rsid w:val="00E402DC"/>
    <w:rsid w:val="00E41AF9"/>
    <w:rsid w:val="00E64E0A"/>
    <w:rsid w:val="00E76CBD"/>
    <w:rsid w:val="00EA6485"/>
    <w:rsid w:val="00ED62A6"/>
    <w:rsid w:val="00EE5D8A"/>
    <w:rsid w:val="00F21D24"/>
    <w:rsid w:val="00F2428C"/>
    <w:rsid w:val="00F25465"/>
    <w:rsid w:val="00F4754C"/>
    <w:rsid w:val="00FB2FAD"/>
    <w:rsid w:val="00FD4272"/>
    <w:rsid w:val="00FF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958512"/>
  <w15:chartTrackingRefBased/>
  <w15:docId w15:val="{B44A821C-5BAF-4B1D-85FA-6CC705B17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501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C13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">
    <w:name w:val="Plain Table 2"/>
    <w:basedOn w:val="a1"/>
    <w:uiPriority w:val="42"/>
    <w:rsid w:val="003C1351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fontstyle01">
    <w:name w:val="fontstyle01"/>
    <w:basedOn w:val="a0"/>
    <w:rsid w:val="003C1351"/>
    <w:rPr>
      <w:rFonts w:ascii="Arial" w:hAnsi="Arial" w:cs="Arial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3C1351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table" w:styleId="a4">
    <w:name w:val="Grid Table Light"/>
    <w:basedOn w:val="a1"/>
    <w:uiPriority w:val="40"/>
    <w:rsid w:val="003C135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-1">
    <w:name w:val="Medium List 1 Accent 1"/>
    <w:basedOn w:val="a1"/>
    <w:uiPriority w:val="65"/>
    <w:rsid w:val="00FD4272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paragraph" w:styleId="a5">
    <w:name w:val="header"/>
    <w:basedOn w:val="a"/>
    <w:link w:val="a6"/>
    <w:uiPriority w:val="99"/>
    <w:unhideWhenUsed/>
    <w:rsid w:val="002E2A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E2A6B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E2A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E2A6B"/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01587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a">
    <w:name w:val="List Paragraph"/>
    <w:basedOn w:val="a"/>
    <w:uiPriority w:val="34"/>
    <w:qFormat/>
    <w:rsid w:val="003B161F"/>
    <w:pPr>
      <w:ind w:firstLineChars="200" w:firstLine="420"/>
    </w:pPr>
  </w:style>
  <w:style w:type="character" w:customStyle="1" w:styleId="fontstyle31">
    <w:name w:val="fontstyle31"/>
    <w:basedOn w:val="a0"/>
    <w:rsid w:val="00CC4671"/>
    <w:rPr>
      <w:rFonts w:ascii="AdvTT5235d5a9+fb" w:hAnsi="AdvTT5235d5a9+fb" w:hint="default"/>
      <w:b w:val="0"/>
      <w:bCs w:val="0"/>
      <w:i w:val="0"/>
      <w:iCs w:val="0"/>
      <w:color w:val="231F20"/>
      <w:sz w:val="14"/>
      <w:szCs w:val="14"/>
    </w:rPr>
  </w:style>
  <w:style w:type="character" w:customStyle="1" w:styleId="fontstyle41">
    <w:name w:val="fontstyle41"/>
    <w:basedOn w:val="a0"/>
    <w:rsid w:val="00CC4671"/>
    <w:rPr>
      <w:rFonts w:ascii="AdvTT454a7a89" w:hAnsi="AdvTT454a7a89" w:hint="default"/>
      <w:b w:val="0"/>
      <w:bCs w:val="0"/>
      <w:i w:val="0"/>
      <w:iCs w:val="0"/>
      <w:color w:val="231F20"/>
      <w:sz w:val="14"/>
      <w:szCs w:val="14"/>
    </w:rPr>
  </w:style>
  <w:style w:type="paragraph" w:styleId="ab">
    <w:name w:val="Balloon Text"/>
    <w:basedOn w:val="a"/>
    <w:link w:val="ac"/>
    <w:uiPriority w:val="99"/>
    <w:semiHidden/>
    <w:unhideWhenUsed/>
    <w:rsid w:val="00665395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665395"/>
    <w:rPr>
      <w:sz w:val="18"/>
      <w:szCs w:val="18"/>
    </w:rPr>
  </w:style>
  <w:style w:type="table" w:customStyle="1" w:styleId="21">
    <w:name w:val="无格式表格 21"/>
    <w:basedOn w:val="a1"/>
    <w:next w:val="2"/>
    <w:uiPriority w:val="42"/>
    <w:rsid w:val="00B64C1C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4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5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1087</TotalTime>
  <Pages>30</Pages>
  <Words>3358</Words>
  <Characters>19142</Characters>
  <Application>Microsoft Office Word</Application>
  <DocSecurity>0</DocSecurity>
  <Lines>159</Lines>
  <Paragraphs>44</Paragraphs>
  <ScaleCrop>false</ScaleCrop>
  <Company/>
  <LinksUpToDate>false</LinksUpToDate>
  <CharactersWithSpaces>22456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董vince</dc:creator>
  <cp:keywords/>
  <dc:description/>
  <cp:lastModifiedBy>董vince</cp:lastModifiedBy>
  <cp:revision>121</cp:revision>
  <dcterms:created xsi:type="dcterms:W3CDTF">2019-05-29T07:10:00Z</dcterms:created>
  <dcterms:modified xsi:type="dcterms:W3CDTF">2019-12-18T01:53:00Z</dcterms:modified>
</cp:coreProperties>
</file>