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D57E" w14:textId="2B7CF09F" w:rsidR="00CC0A47" w:rsidRPr="00D73147" w:rsidRDefault="00CC0A47" w:rsidP="00CC0A47">
      <w:pPr>
        <w:spacing w:line="480" w:lineRule="auto"/>
        <w:ind w:firstLine="640"/>
        <w:jc w:val="both"/>
        <w:rPr>
          <w:b/>
          <w:lang w:val="en-US"/>
        </w:rPr>
      </w:pPr>
      <w:r w:rsidRPr="00D73147">
        <w:rPr>
          <w:b/>
          <w:lang w:val="en-US"/>
        </w:rPr>
        <w:t xml:space="preserve">Supplementary Figure 1. </w:t>
      </w:r>
      <w:r w:rsidRPr="00D73147">
        <w:rPr>
          <w:lang w:val="en-US"/>
        </w:rPr>
        <w:t>Bars indicate the number of (A) IgM memory B cells and (B) switched memory B cells (cell/mm</w:t>
      </w:r>
      <w:r w:rsidRPr="00D73147">
        <w:rPr>
          <w:vertAlign w:val="superscript"/>
          <w:lang w:val="en-US"/>
        </w:rPr>
        <w:t>3</w:t>
      </w:r>
      <w:r w:rsidRPr="00D73147">
        <w:rPr>
          <w:lang w:val="en-US"/>
        </w:rPr>
        <w:t xml:space="preserve">) in patients without spleen alteration, with splenomegaly and in those that were </w:t>
      </w:r>
      <w:proofErr w:type="spellStart"/>
      <w:r w:rsidRPr="00D73147">
        <w:rPr>
          <w:lang w:val="en-US"/>
        </w:rPr>
        <w:t>splenectomized</w:t>
      </w:r>
      <w:proofErr w:type="spellEnd"/>
      <w:r w:rsidRPr="00D73147">
        <w:rPr>
          <w:lang w:val="en-US"/>
        </w:rPr>
        <w:t xml:space="preserve">. </w:t>
      </w:r>
      <w:r w:rsidRPr="00D731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="002E6393" w:rsidRPr="00D73147">
        <w:rPr>
          <w:color w:val="000000"/>
          <w:lang w:val="en-US"/>
        </w:rPr>
        <w:t xml:space="preserve">Statistical significances were calculated using unpaired, two-tailed </w:t>
      </w:r>
      <w:r w:rsidR="001C6C58" w:rsidRPr="00D73147">
        <w:rPr>
          <w:color w:val="000000"/>
          <w:lang w:val="en-US"/>
        </w:rPr>
        <w:t xml:space="preserve">Student’s </w:t>
      </w:r>
      <w:r w:rsidR="001C6C58" w:rsidRPr="00D73147">
        <w:rPr>
          <w:i/>
          <w:color w:val="000000"/>
          <w:lang w:val="en-US"/>
        </w:rPr>
        <w:t>t</w:t>
      </w:r>
      <w:r w:rsidR="001C6C58" w:rsidRPr="00D73147">
        <w:rPr>
          <w:color w:val="000000"/>
          <w:lang w:val="en-US"/>
        </w:rPr>
        <w:t>-tests</w:t>
      </w:r>
      <w:r w:rsidR="002E6393" w:rsidRPr="00D73147">
        <w:rPr>
          <w:color w:val="000000"/>
          <w:lang w:val="en-US"/>
        </w:rPr>
        <w:t>: *p</w:t>
      </w:r>
      <w:r w:rsidR="002E6393" w:rsidRPr="00D73147">
        <w:rPr>
          <w:color w:val="000000"/>
        </w:rPr>
        <w:sym w:font="Symbol" w:char="F0A3"/>
      </w:r>
      <w:r w:rsidR="002E6393" w:rsidRPr="00D73147">
        <w:rPr>
          <w:color w:val="000000"/>
          <w:lang w:val="en-US"/>
        </w:rPr>
        <w:t>0.05</w:t>
      </w:r>
    </w:p>
    <w:p w14:paraId="64B6D6D9" w14:textId="48191253" w:rsidR="004F3CDE" w:rsidRDefault="004F3CDE" w:rsidP="004F3CDE">
      <w:pPr>
        <w:spacing w:line="480" w:lineRule="auto"/>
        <w:ind w:firstLine="708"/>
        <w:jc w:val="both"/>
        <w:rPr>
          <w:rFonts w:eastAsia="Calibri"/>
          <w:lang w:val="en-US" w:eastAsia="en-US"/>
        </w:rPr>
      </w:pPr>
      <w:r w:rsidRPr="00D73147">
        <w:rPr>
          <w:rFonts w:eastAsia="Calibri"/>
          <w:b/>
          <w:lang w:val="en-US" w:eastAsia="en-US"/>
        </w:rPr>
        <w:t xml:space="preserve">Supplementary Figure </w:t>
      </w:r>
      <w:r w:rsidR="00CC0A47" w:rsidRPr="00D73147">
        <w:rPr>
          <w:rFonts w:eastAsia="Calibri"/>
          <w:b/>
          <w:lang w:val="en-US" w:eastAsia="en-US"/>
        </w:rPr>
        <w:t>2</w:t>
      </w:r>
      <w:r w:rsidRPr="00D73147">
        <w:rPr>
          <w:rFonts w:eastAsia="Calibri"/>
          <w:lang w:val="en-US" w:eastAsia="en-US"/>
        </w:rPr>
        <w:t>. Expression</w:t>
      </w:r>
      <w:r w:rsidRPr="007D66BB">
        <w:rPr>
          <w:rFonts w:eastAsia="Calibri"/>
          <w:lang w:val="en-US" w:eastAsia="en-US"/>
        </w:rPr>
        <w:t xml:space="preserve"> of TACI in B cell populations </w:t>
      </w:r>
      <w:r>
        <w:rPr>
          <w:rFonts w:eastAsia="Calibri"/>
          <w:lang w:val="en-US" w:eastAsia="en-US"/>
        </w:rPr>
        <w:t xml:space="preserve">cultured in the absence or presence </w:t>
      </w:r>
      <w:r w:rsidRPr="008B512A">
        <w:rPr>
          <w:rFonts w:eastAsia="Calibri"/>
          <w:lang w:val="en-US" w:eastAsia="en-US"/>
        </w:rPr>
        <w:t xml:space="preserve">of CpG analyzed by flow-cytometry. </w:t>
      </w:r>
      <w:r>
        <w:rPr>
          <w:rFonts w:eastAsia="Calibri"/>
          <w:lang w:val="en-US" w:eastAsia="en-US"/>
        </w:rPr>
        <w:t xml:space="preserve">(A) </w:t>
      </w:r>
      <w:r w:rsidRPr="008B512A">
        <w:rPr>
          <w:rFonts w:eastAsia="Calibri"/>
          <w:lang w:val="en-US" w:eastAsia="en-US"/>
        </w:rPr>
        <w:t xml:space="preserve">TACI is undetectable in switched memory and </w:t>
      </w:r>
      <w:r>
        <w:rPr>
          <w:rFonts w:eastAsia="Calibri"/>
          <w:lang w:val="en-US" w:eastAsia="en-US"/>
        </w:rPr>
        <w:t>PCs</w:t>
      </w:r>
      <w:r w:rsidRPr="008B512A">
        <w:rPr>
          <w:rFonts w:eastAsia="Calibri"/>
          <w:lang w:val="en-US" w:eastAsia="en-US"/>
        </w:rPr>
        <w:t>.</w:t>
      </w:r>
      <w:r w:rsidRPr="003C64B4">
        <w:rPr>
          <w:rFonts w:eastAsia="Calibri"/>
          <w:b/>
          <w:color w:val="FF0000"/>
          <w:lang w:val="en-US" w:eastAsia="en-US"/>
        </w:rPr>
        <w:t xml:space="preserve"> </w:t>
      </w:r>
      <w:r w:rsidRPr="007D66BB">
        <w:rPr>
          <w:rFonts w:eastAsia="Calibri"/>
          <w:lang w:val="en-US" w:eastAsia="en-US"/>
        </w:rPr>
        <w:t>The geometric mean of fluorescence intensity and the standard deviations are indicated for each B cell subset, values were calculated from the TACI mean florescence intensity measured in four different donors analyzed in separate experiments.</w:t>
      </w:r>
      <w:r>
        <w:rPr>
          <w:rFonts w:eastAsia="Calibri"/>
          <w:lang w:val="en-US" w:eastAsia="en-US"/>
        </w:rPr>
        <w:t xml:space="preserve"> (B) </w:t>
      </w:r>
      <w:r w:rsidRPr="007D66BB">
        <w:rPr>
          <w:rFonts w:eastAsia="Calibri"/>
          <w:lang w:val="en-US" w:eastAsia="en-US"/>
        </w:rPr>
        <w:t>TACI increases upon exposure to CpG in IgM memory and mature-naive B cells</w:t>
      </w:r>
      <w:r>
        <w:rPr>
          <w:rFonts w:eastAsia="Calibri"/>
          <w:lang w:val="en-US" w:eastAsia="en-US"/>
        </w:rPr>
        <w:t xml:space="preserve"> (B).</w:t>
      </w:r>
    </w:p>
    <w:p w14:paraId="555D2E34" w14:textId="0D2A4EF0" w:rsidR="004F3CDE" w:rsidRDefault="004F3CDE" w:rsidP="004F3CDE">
      <w:pPr>
        <w:spacing w:line="480" w:lineRule="auto"/>
        <w:ind w:firstLine="708"/>
        <w:jc w:val="both"/>
        <w:rPr>
          <w:rFonts w:eastAsia="Calibri"/>
          <w:lang w:val="en-US" w:eastAsia="en-US"/>
        </w:rPr>
      </w:pPr>
      <w:r w:rsidRPr="00F2069E">
        <w:rPr>
          <w:rFonts w:eastAsia="Calibri"/>
          <w:b/>
          <w:lang w:val="en-US" w:eastAsia="en-US"/>
        </w:rPr>
        <w:t xml:space="preserve">Supplementary </w:t>
      </w:r>
      <w:r w:rsidRPr="00D73147">
        <w:rPr>
          <w:rFonts w:eastAsia="Calibri"/>
          <w:b/>
          <w:lang w:val="en-US" w:eastAsia="en-US"/>
        </w:rPr>
        <w:t xml:space="preserve">Figure </w:t>
      </w:r>
      <w:r w:rsidR="00CC0A47" w:rsidRPr="00D73147">
        <w:rPr>
          <w:rFonts w:eastAsia="Calibri"/>
          <w:b/>
          <w:lang w:val="en-US" w:eastAsia="en-US"/>
        </w:rPr>
        <w:t>3</w:t>
      </w:r>
      <w:r w:rsidRPr="00D73147">
        <w:rPr>
          <w:rFonts w:eastAsia="Calibri"/>
          <w:b/>
          <w:lang w:val="en-US" w:eastAsia="en-US"/>
        </w:rPr>
        <w:t>.</w:t>
      </w:r>
      <w:r w:rsidRPr="00D73147">
        <w:rPr>
          <w:rFonts w:eastAsia="Calibri"/>
          <w:lang w:val="en-US" w:eastAsia="en-US"/>
        </w:rPr>
        <w:t xml:space="preserve"> Intestinal</w:t>
      </w:r>
      <w:bookmarkStart w:id="0" w:name="_GoBack"/>
      <w:bookmarkEnd w:id="0"/>
      <w:r w:rsidRPr="00F2069E">
        <w:rPr>
          <w:rFonts w:eastAsia="Calibri"/>
          <w:lang w:val="en-US" w:eastAsia="en-US"/>
        </w:rPr>
        <w:t xml:space="preserve"> specimen from a group 1 CVID patient diagnosed with a marginal zone lymphoma stained for </w:t>
      </w:r>
      <w:r>
        <w:rPr>
          <w:rFonts w:eastAsia="Calibri"/>
          <w:lang w:val="en-US" w:eastAsia="en-US"/>
        </w:rPr>
        <w:t xml:space="preserve">CD27 </w:t>
      </w:r>
      <w:r w:rsidRPr="00F2069E">
        <w:rPr>
          <w:rFonts w:eastAsia="Calibri"/>
          <w:lang w:val="en-US" w:eastAsia="en-US"/>
        </w:rPr>
        <w:t>(green) and phalloidin (red). Monoclonal tumor cells staining for IgM (green) infiltrate the tissue disrupting the structure.</w:t>
      </w:r>
    </w:p>
    <w:p w14:paraId="72C265E4" w14:textId="77777777" w:rsidR="004F3CDE" w:rsidRDefault="004F3CDE" w:rsidP="004F3CDE">
      <w:pPr>
        <w:spacing w:line="480" w:lineRule="auto"/>
        <w:ind w:firstLine="708"/>
        <w:jc w:val="both"/>
        <w:rPr>
          <w:rFonts w:eastAsia="Calibri"/>
          <w:lang w:val="en-US" w:eastAsia="en-US"/>
        </w:rPr>
      </w:pPr>
    </w:p>
    <w:p w14:paraId="26CBD656" w14:textId="4E61CBDD" w:rsidR="004F3CDE" w:rsidRDefault="004F3CDE" w:rsidP="004F3CDE">
      <w:pPr>
        <w:spacing w:line="480" w:lineRule="auto"/>
        <w:ind w:firstLine="708"/>
        <w:jc w:val="both"/>
        <w:rPr>
          <w:rFonts w:eastAsia="Calibri"/>
          <w:lang w:val="en-US" w:eastAsia="en-US"/>
        </w:rPr>
      </w:pPr>
    </w:p>
    <w:p w14:paraId="74EA7A7B" w14:textId="6C3D5E93" w:rsidR="00385EFA" w:rsidRPr="00385EFA" w:rsidRDefault="00385EFA">
      <w:pPr>
        <w:rPr>
          <w:lang w:val="en-US"/>
        </w:rPr>
      </w:pPr>
      <w:r w:rsidRPr="00385EFA">
        <w:rPr>
          <w:lang w:val="en-US"/>
        </w:rPr>
        <w:br w:type="page"/>
      </w:r>
    </w:p>
    <w:p w14:paraId="3157DDA2" w14:textId="77777777" w:rsidR="00385EFA" w:rsidRDefault="00385EFA">
      <w:pPr>
        <w:rPr>
          <w:lang w:val="en-US"/>
        </w:rPr>
        <w:sectPr w:rsidR="00385EFA" w:rsidSect="00385EFA">
          <w:pgSz w:w="11900" w:h="16840"/>
          <w:pgMar w:top="1440" w:right="1800" w:bottom="1440" w:left="1800" w:header="708" w:footer="708" w:gutter="0"/>
          <w:cols w:space="708"/>
          <w:docGrid w:linePitch="326"/>
        </w:sectPr>
      </w:pPr>
    </w:p>
    <w:p w14:paraId="35623976" w14:textId="2FE2DAD3" w:rsidR="00385EFA" w:rsidRDefault="00385EFA" w:rsidP="00385EFA">
      <w:pPr>
        <w:tabs>
          <w:tab w:val="left" w:pos="8222"/>
        </w:tabs>
        <w:ind w:left="360"/>
        <w:jc w:val="both"/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0A57D4">
        <w:rPr>
          <w:b/>
          <w:lang w:val="en-US"/>
        </w:rPr>
        <w:t xml:space="preserve">Table </w:t>
      </w:r>
      <w:r>
        <w:rPr>
          <w:b/>
          <w:lang w:val="en-US"/>
        </w:rPr>
        <w:t>1</w:t>
      </w:r>
      <w:r w:rsidRPr="001C3EF7">
        <w:rPr>
          <w:b/>
          <w:lang w:val="en-US"/>
        </w:rPr>
        <w:t>.</w:t>
      </w:r>
      <w:r w:rsidRPr="001C3EF7">
        <w:rPr>
          <w:lang w:val="en-US"/>
        </w:rPr>
        <w:t xml:space="preserve"> Demographic, clinical and immunological information on </w:t>
      </w:r>
      <w:proofErr w:type="spellStart"/>
      <w:r w:rsidRPr="001C3EF7">
        <w:rPr>
          <w:lang w:val="en-US"/>
        </w:rPr>
        <w:t>splenectomized</w:t>
      </w:r>
      <w:proofErr w:type="spellEnd"/>
      <w:r w:rsidRPr="001C3EF7">
        <w:rPr>
          <w:lang w:val="en-US"/>
        </w:rPr>
        <w:t xml:space="preserve"> patients. In all individuals the reason for splenectomy was traumatic rupture. </w:t>
      </w:r>
    </w:p>
    <w:p w14:paraId="14432FFF" w14:textId="77777777" w:rsidR="00385EFA" w:rsidRPr="0013236A" w:rsidRDefault="00385EFA" w:rsidP="00385EFA">
      <w:pPr>
        <w:rPr>
          <w:lang w:val="en-US"/>
        </w:rPr>
      </w:pPr>
    </w:p>
    <w:tbl>
      <w:tblPr>
        <w:tblpPr w:leftFromText="141" w:rightFromText="141" w:vertAnchor="text" w:horzAnchor="margin" w:tblpXSpec="center" w:tblpY="157"/>
        <w:tblW w:w="13862" w:type="dxa"/>
        <w:tblLook w:val="04A0" w:firstRow="1" w:lastRow="0" w:firstColumn="1" w:lastColumn="0" w:noHBand="0" w:noVBand="1"/>
      </w:tblPr>
      <w:tblGrid>
        <w:gridCol w:w="1139"/>
        <w:gridCol w:w="583"/>
        <w:gridCol w:w="1531"/>
        <w:gridCol w:w="1138"/>
        <w:gridCol w:w="1046"/>
        <w:gridCol w:w="1059"/>
        <w:gridCol w:w="1397"/>
        <w:gridCol w:w="1086"/>
        <w:gridCol w:w="1453"/>
        <w:gridCol w:w="803"/>
        <w:gridCol w:w="863"/>
        <w:gridCol w:w="852"/>
        <w:gridCol w:w="912"/>
      </w:tblGrid>
      <w:tr w:rsidR="00385EFA" w:rsidRPr="000A57D4" w14:paraId="35901924" w14:textId="77777777" w:rsidTr="002E3DB8">
        <w:trPr>
          <w:cantSplit/>
          <w:trHeight w:val="8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217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Patient</w:t>
            </w:r>
            <w:proofErr w:type="spellEnd"/>
            <w:r w:rsidRPr="000A57D4">
              <w:rPr>
                <w:rFonts w:eastAsia="Calibri"/>
                <w:b/>
                <w:sz w:val="22"/>
              </w:rPr>
              <w:t xml:space="preserve">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3EEFF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>Age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4054832E" w14:textId="77777777" w:rsidR="00385EFA" w:rsidRPr="000A57D4" w:rsidRDefault="00385EFA" w:rsidP="002E3DB8">
            <w:pPr>
              <w:ind w:left="-107" w:right="-153"/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 xml:space="preserve">Time from </w:t>
            </w:r>
            <w:proofErr w:type="spellStart"/>
            <w:r w:rsidRPr="000A57D4">
              <w:rPr>
                <w:rFonts w:eastAsia="Calibri"/>
                <w:b/>
                <w:sz w:val="22"/>
              </w:rPr>
              <w:t>splenectomy</w:t>
            </w:r>
            <w:proofErr w:type="spellEnd"/>
            <w:r w:rsidRPr="000A57D4">
              <w:rPr>
                <w:rFonts w:eastAsia="Calibri"/>
                <w:b/>
                <w:sz w:val="22"/>
              </w:rPr>
              <w:t xml:space="preserve"> (</w:t>
            </w:r>
            <w:proofErr w:type="spellStart"/>
            <w:r w:rsidRPr="000A57D4">
              <w:rPr>
                <w:rFonts w:eastAsia="Calibri"/>
                <w:b/>
                <w:sz w:val="22"/>
              </w:rPr>
              <w:t>yrs</w:t>
            </w:r>
            <w:proofErr w:type="spellEnd"/>
            <w:r w:rsidRPr="000A57D4">
              <w:rPr>
                <w:rFonts w:eastAsia="Calibri"/>
                <w:b/>
                <w:sz w:val="22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05394DB0" w14:textId="77777777" w:rsidR="00385EFA" w:rsidRPr="000A57D4" w:rsidRDefault="00385EFA" w:rsidP="002E3DB8">
            <w:pPr>
              <w:ind w:left="-249" w:right="-153"/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IgG</w:t>
            </w:r>
            <w:proofErr w:type="spellEnd"/>
            <w:r w:rsidRPr="000A57D4">
              <w:rPr>
                <w:rFonts w:eastAsia="Calibri"/>
                <w:b/>
                <w:sz w:val="22"/>
              </w:rPr>
              <w:t>*</w:t>
            </w:r>
          </w:p>
          <w:p w14:paraId="0266017A" w14:textId="77777777" w:rsidR="00385EFA" w:rsidRPr="000A57D4" w:rsidRDefault="00385EFA" w:rsidP="002E3DB8">
            <w:pPr>
              <w:ind w:left="-249" w:right="-153"/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>mg/dl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E536310" w14:textId="77777777" w:rsidR="00385EFA" w:rsidRPr="000A57D4" w:rsidRDefault="00385EFA" w:rsidP="002E3DB8">
            <w:pPr>
              <w:ind w:right="-153" w:hanging="109"/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IgM</w:t>
            </w:r>
            <w:proofErr w:type="spellEnd"/>
          </w:p>
          <w:p w14:paraId="000C2A12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>mg/dl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6DB6A311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IgA</w:t>
            </w:r>
            <w:proofErr w:type="spellEnd"/>
          </w:p>
          <w:p w14:paraId="129ABBAA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>mg/dl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551E2D04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 xml:space="preserve">B </w:t>
            </w:r>
            <w:proofErr w:type="spellStart"/>
            <w:r w:rsidRPr="000A57D4">
              <w:rPr>
                <w:rFonts w:eastAsia="Calibri"/>
                <w:b/>
                <w:sz w:val="22"/>
              </w:rPr>
              <w:t>cells</w:t>
            </w:r>
            <w:proofErr w:type="spellEnd"/>
          </w:p>
          <w:p w14:paraId="01B1DE81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>(mm/3)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1FB1AB7E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0A57D4">
              <w:rPr>
                <w:rFonts w:eastAsia="Calibri"/>
                <w:b/>
                <w:sz w:val="22"/>
                <w:lang w:val="en-US"/>
              </w:rPr>
              <w:t>IgM memory</w:t>
            </w:r>
          </w:p>
          <w:p w14:paraId="7E0CD631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0A57D4">
              <w:rPr>
                <w:rFonts w:eastAsia="Calibri"/>
                <w:b/>
                <w:sz w:val="22"/>
                <w:lang w:val="en-US"/>
              </w:rPr>
              <w:t>B cells</w:t>
            </w:r>
          </w:p>
          <w:p w14:paraId="4D820957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0A57D4">
              <w:rPr>
                <w:rFonts w:eastAsia="Calibri"/>
                <w:b/>
                <w:sz w:val="22"/>
                <w:lang w:val="en-US"/>
              </w:rPr>
              <w:t>(mm/3)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10AD2C0B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0A57D4">
              <w:rPr>
                <w:rFonts w:eastAsia="Calibri"/>
                <w:b/>
                <w:sz w:val="22"/>
                <w:lang w:val="en-US"/>
              </w:rPr>
              <w:t>Switched memory B cells</w:t>
            </w:r>
          </w:p>
          <w:p w14:paraId="5E7F68E0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  <w:r w:rsidRPr="000A57D4">
              <w:rPr>
                <w:rFonts w:eastAsia="Calibri"/>
                <w:b/>
                <w:sz w:val="22"/>
                <w:lang w:val="en-US"/>
              </w:rPr>
              <w:t>(mm/3)</w:t>
            </w:r>
          </w:p>
          <w:p w14:paraId="58E75322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6D1F8F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SIgA</w:t>
            </w:r>
            <w:proofErr w:type="spellEnd"/>
            <w:r w:rsidRPr="000A57D4">
              <w:rPr>
                <w:rFonts w:eastAsia="Calibri"/>
                <w:b/>
                <w:sz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60937B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IgA</w:t>
            </w:r>
            <w:proofErr w:type="spellEnd"/>
            <w:r w:rsidRPr="000A57D4">
              <w:rPr>
                <w:rFonts w:eastAsia="Calibri"/>
                <w:b/>
                <w:sz w:val="22"/>
              </w:rPr>
              <w:t xml:space="preserve"> 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06AA0D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SIgM</w:t>
            </w:r>
            <w:proofErr w:type="spellEnd"/>
            <w:r w:rsidRPr="000A57D4">
              <w:rPr>
                <w:rFonts w:eastAsia="Calibri"/>
                <w:b/>
                <w:sz w:val="22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A2CA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IgM</w:t>
            </w:r>
            <w:proofErr w:type="spellEnd"/>
            <w:r w:rsidRPr="000A57D4">
              <w:rPr>
                <w:rFonts w:eastAsia="Calibri"/>
                <w:b/>
                <w:sz w:val="22"/>
              </w:rPr>
              <w:t xml:space="preserve"> PC</w:t>
            </w:r>
          </w:p>
        </w:tc>
      </w:tr>
      <w:tr w:rsidR="00385EFA" w:rsidRPr="000A57D4" w14:paraId="2CABF5C9" w14:textId="77777777" w:rsidTr="002E3DB8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215A5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464E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DF081FB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6EB768A0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0D35B84A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60EBB39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4D55975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14:paraId="679C15F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6A03560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085EA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24F0A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3146C1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43F44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  <w:u w:val="single"/>
              </w:rPr>
            </w:pPr>
          </w:p>
        </w:tc>
      </w:tr>
      <w:tr w:rsidR="00385EFA" w:rsidRPr="000A57D4" w14:paraId="686F0E68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C00F0F1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B282DF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25</w:t>
            </w:r>
          </w:p>
        </w:tc>
        <w:tc>
          <w:tcPr>
            <w:tcW w:w="1531" w:type="dxa"/>
            <w:vAlign w:val="center"/>
          </w:tcPr>
          <w:p w14:paraId="3F78ED9F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</w:t>
            </w:r>
          </w:p>
        </w:tc>
        <w:tc>
          <w:tcPr>
            <w:tcW w:w="1138" w:type="dxa"/>
            <w:vAlign w:val="center"/>
          </w:tcPr>
          <w:p w14:paraId="1D40B4C5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810</w:t>
            </w:r>
          </w:p>
        </w:tc>
        <w:tc>
          <w:tcPr>
            <w:tcW w:w="1046" w:type="dxa"/>
            <w:vAlign w:val="center"/>
          </w:tcPr>
          <w:p w14:paraId="5663B265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80</w:t>
            </w:r>
          </w:p>
        </w:tc>
        <w:tc>
          <w:tcPr>
            <w:tcW w:w="1059" w:type="dxa"/>
            <w:vAlign w:val="center"/>
          </w:tcPr>
          <w:p w14:paraId="49BFBBCF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126</w:t>
            </w:r>
          </w:p>
        </w:tc>
        <w:tc>
          <w:tcPr>
            <w:tcW w:w="1397" w:type="dxa"/>
            <w:vAlign w:val="center"/>
          </w:tcPr>
          <w:p w14:paraId="5B94DC5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200</w:t>
            </w:r>
          </w:p>
        </w:tc>
        <w:tc>
          <w:tcPr>
            <w:tcW w:w="1086" w:type="dxa"/>
            <w:vAlign w:val="center"/>
          </w:tcPr>
          <w:p w14:paraId="78D62E9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26</w:t>
            </w:r>
          </w:p>
        </w:tc>
        <w:tc>
          <w:tcPr>
            <w:tcW w:w="1453" w:type="dxa"/>
            <w:vAlign w:val="center"/>
          </w:tcPr>
          <w:p w14:paraId="4BC6B5D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42</w:t>
            </w:r>
          </w:p>
        </w:tc>
        <w:tc>
          <w:tcPr>
            <w:tcW w:w="0" w:type="auto"/>
            <w:vAlign w:val="center"/>
          </w:tcPr>
          <w:p w14:paraId="213AE88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  <w:tc>
          <w:tcPr>
            <w:tcW w:w="0" w:type="auto"/>
            <w:vAlign w:val="center"/>
          </w:tcPr>
          <w:p w14:paraId="6BF73A5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0685F76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C70A4C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</w:tr>
      <w:tr w:rsidR="00385EFA" w:rsidRPr="000A57D4" w14:paraId="2A80FAB1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788A5F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054BE91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34</w:t>
            </w:r>
          </w:p>
        </w:tc>
        <w:tc>
          <w:tcPr>
            <w:tcW w:w="1531" w:type="dxa"/>
            <w:vAlign w:val="center"/>
          </w:tcPr>
          <w:p w14:paraId="6E1F8A7A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4</w:t>
            </w:r>
          </w:p>
        </w:tc>
        <w:tc>
          <w:tcPr>
            <w:tcW w:w="1138" w:type="dxa"/>
            <w:vAlign w:val="center"/>
          </w:tcPr>
          <w:p w14:paraId="4B10674D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1895</w:t>
            </w:r>
          </w:p>
        </w:tc>
        <w:tc>
          <w:tcPr>
            <w:tcW w:w="1046" w:type="dxa"/>
            <w:vAlign w:val="center"/>
          </w:tcPr>
          <w:p w14:paraId="4F57CDE9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38</w:t>
            </w:r>
          </w:p>
        </w:tc>
        <w:tc>
          <w:tcPr>
            <w:tcW w:w="1059" w:type="dxa"/>
            <w:vAlign w:val="center"/>
          </w:tcPr>
          <w:p w14:paraId="768354C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129</w:t>
            </w:r>
          </w:p>
        </w:tc>
        <w:tc>
          <w:tcPr>
            <w:tcW w:w="1397" w:type="dxa"/>
            <w:vAlign w:val="center"/>
          </w:tcPr>
          <w:p w14:paraId="27588780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220</w:t>
            </w:r>
          </w:p>
        </w:tc>
        <w:tc>
          <w:tcPr>
            <w:tcW w:w="1086" w:type="dxa"/>
            <w:vAlign w:val="center"/>
          </w:tcPr>
          <w:p w14:paraId="0A53034F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</w:t>
            </w:r>
          </w:p>
        </w:tc>
        <w:tc>
          <w:tcPr>
            <w:tcW w:w="1453" w:type="dxa"/>
            <w:vAlign w:val="center"/>
          </w:tcPr>
          <w:p w14:paraId="2DB29DF4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19</w:t>
            </w:r>
          </w:p>
        </w:tc>
        <w:tc>
          <w:tcPr>
            <w:tcW w:w="0" w:type="auto"/>
            <w:vAlign w:val="center"/>
          </w:tcPr>
          <w:p w14:paraId="3862729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+/-</w:t>
            </w:r>
          </w:p>
        </w:tc>
        <w:tc>
          <w:tcPr>
            <w:tcW w:w="0" w:type="auto"/>
            <w:vAlign w:val="center"/>
          </w:tcPr>
          <w:p w14:paraId="33D288E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EDB10C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+/-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51ED292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</w:tr>
      <w:tr w:rsidR="00385EFA" w:rsidRPr="000A57D4" w14:paraId="29BC12C7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1E0F00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9323D6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32</w:t>
            </w:r>
          </w:p>
        </w:tc>
        <w:tc>
          <w:tcPr>
            <w:tcW w:w="1531" w:type="dxa"/>
            <w:vAlign w:val="center"/>
          </w:tcPr>
          <w:p w14:paraId="476A806B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</w:t>
            </w:r>
          </w:p>
        </w:tc>
        <w:tc>
          <w:tcPr>
            <w:tcW w:w="1138" w:type="dxa"/>
            <w:vAlign w:val="center"/>
          </w:tcPr>
          <w:p w14:paraId="5BCD6734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648</w:t>
            </w:r>
          </w:p>
        </w:tc>
        <w:tc>
          <w:tcPr>
            <w:tcW w:w="1046" w:type="dxa"/>
            <w:vAlign w:val="center"/>
          </w:tcPr>
          <w:p w14:paraId="71FD2A07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22</w:t>
            </w:r>
          </w:p>
        </w:tc>
        <w:tc>
          <w:tcPr>
            <w:tcW w:w="1059" w:type="dxa"/>
            <w:vAlign w:val="center"/>
          </w:tcPr>
          <w:p w14:paraId="18423D3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125</w:t>
            </w:r>
          </w:p>
        </w:tc>
        <w:tc>
          <w:tcPr>
            <w:tcW w:w="1397" w:type="dxa"/>
            <w:vAlign w:val="center"/>
          </w:tcPr>
          <w:p w14:paraId="4033256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360</w:t>
            </w:r>
          </w:p>
        </w:tc>
        <w:tc>
          <w:tcPr>
            <w:tcW w:w="1086" w:type="dxa"/>
            <w:vAlign w:val="center"/>
          </w:tcPr>
          <w:p w14:paraId="052E794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36</w:t>
            </w:r>
          </w:p>
        </w:tc>
        <w:tc>
          <w:tcPr>
            <w:tcW w:w="1453" w:type="dxa"/>
            <w:vAlign w:val="center"/>
          </w:tcPr>
          <w:p w14:paraId="62F017C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61</w:t>
            </w:r>
          </w:p>
        </w:tc>
        <w:tc>
          <w:tcPr>
            <w:tcW w:w="0" w:type="auto"/>
            <w:vAlign w:val="center"/>
          </w:tcPr>
          <w:p w14:paraId="2FCCE57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28CCF1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EF187A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2EE443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</w:tr>
      <w:tr w:rsidR="00385EFA" w:rsidRPr="000A57D4" w14:paraId="6F2BF7A1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F292E7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E9553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27</w:t>
            </w:r>
          </w:p>
        </w:tc>
        <w:tc>
          <w:tcPr>
            <w:tcW w:w="1531" w:type="dxa"/>
            <w:vAlign w:val="center"/>
          </w:tcPr>
          <w:p w14:paraId="6776F6B8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0.25</w:t>
            </w:r>
          </w:p>
        </w:tc>
        <w:tc>
          <w:tcPr>
            <w:tcW w:w="1138" w:type="dxa"/>
            <w:vAlign w:val="center"/>
          </w:tcPr>
          <w:p w14:paraId="59E3E595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423</w:t>
            </w:r>
          </w:p>
        </w:tc>
        <w:tc>
          <w:tcPr>
            <w:tcW w:w="1046" w:type="dxa"/>
            <w:vAlign w:val="center"/>
          </w:tcPr>
          <w:p w14:paraId="16EB5ED2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88</w:t>
            </w:r>
          </w:p>
        </w:tc>
        <w:tc>
          <w:tcPr>
            <w:tcW w:w="1059" w:type="dxa"/>
            <w:vAlign w:val="center"/>
          </w:tcPr>
          <w:p w14:paraId="5EA1620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122</w:t>
            </w:r>
          </w:p>
        </w:tc>
        <w:tc>
          <w:tcPr>
            <w:tcW w:w="1397" w:type="dxa"/>
            <w:vAlign w:val="center"/>
          </w:tcPr>
          <w:p w14:paraId="703A61CF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172</w:t>
            </w:r>
          </w:p>
        </w:tc>
        <w:tc>
          <w:tcPr>
            <w:tcW w:w="1086" w:type="dxa"/>
            <w:vAlign w:val="center"/>
          </w:tcPr>
          <w:p w14:paraId="0AC7360B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15</w:t>
            </w:r>
          </w:p>
        </w:tc>
        <w:tc>
          <w:tcPr>
            <w:tcW w:w="1453" w:type="dxa"/>
            <w:vAlign w:val="center"/>
          </w:tcPr>
          <w:p w14:paraId="1770F09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22</w:t>
            </w:r>
          </w:p>
        </w:tc>
        <w:tc>
          <w:tcPr>
            <w:tcW w:w="0" w:type="auto"/>
            <w:vAlign w:val="center"/>
          </w:tcPr>
          <w:p w14:paraId="62CA3A8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  <w:tc>
          <w:tcPr>
            <w:tcW w:w="0" w:type="auto"/>
            <w:vAlign w:val="center"/>
          </w:tcPr>
          <w:p w14:paraId="033421F1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0206C650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+/-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8F2A18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</w:tr>
      <w:tr w:rsidR="00385EFA" w:rsidRPr="000A57D4" w14:paraId="133C83F6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4C7BF2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DFCB864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69</w:t>
            </w:r>
          </w:p>
        </w:tc>
        <w:tc>
          <w:tcPr>
            <w:tcW w:w="1531" w:type="dxa"/>
            <w:vAlign w:val="center"/>
          </w:tcPr>
          <w:p w14:paraId="633ADF3E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</w:t>
            </w:r>
          </w:p>
        </w:tc>
        <w:tc>
          <w:tcPr>
            <w:tcW w:w="1138" w:type="dxa"/>
            <w:vAlign w:val="center"/>
          </w:tcPr>
          <w:p w14:paraId="649344BC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2177</w:t>
            </w:r>
          </w:p>
        </w:tc>
        <w:tc>
          <w:tcPr>
            <w:tcW w:w="1046" w:type="dxa"/>
            <w:vAlign w:val="center"/>
          </w:tcPr>
          <w:p w14:paraId="00C0B9C4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66</w:t>
            </w:r>
          </w:p>
        </w:tc>
        <w:tc>
          <w:tcPr>
            <w:tcW w:w="1059" w:type="dxa"/>
            <w:vAlign w:val="center"/>
          </w:tcPr>
          <w:p w14:paraId="7CA3430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180</w:t>
            </w:r>
          </w:p>
        </w:tc>
        <w:tc>
          <w:tcPr>
            <w:tcW w:w="1397" w:type="dxa"/>
            <w:vAlign w:val="center"/>
          </w:tcPr>
          <w:p w14:paraId="1E4F77E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260</w:t>
            </w:r>
          </w:p>
        </w:tc>
        <w:tc>
          <w:tcPr>
            <w:tcW w:w="1086" w:type="dxa"/>
            <w:vAlign w:val="center"/>
          </w:tcPr>
          <w:p w14:paraId="69B7B0C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13</w:t>
            </w:r>
          </w:p>
        </w:tc>
        <w:tc>
          <w:tcPr>
            <w:tcW w:w="1453" w:type="dxa"/>
            <w:vAlign w:val="center"/>
          </w:tcPr>
          <w:p w14:paraId="4706D18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31</w:t>
            </w:r>
          </w:p>
        </w:tc>
        <w:tc>
          <w:tcPr>
            <w:tcW w:w="0" w:type="auto"/>
            <w:vAlign w:val="center"/>
          </w:tcPr>
          <w:p w14:paraId="6BA0600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  <w:tc>
          <w:tcPr>
            <w:tcW w:w="0" w:type="auto"/>
            <w:vAlign w:val="center"/>
          </w:tcPr>
          <w:p w14:paraId="0291241F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5236DA4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+/-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B31DEC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</w:tr>
      <w:tr w:rsidR="00385EFA" w:rsidRPr="000A57D4" w14:paraId="2D49A63C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9F3E0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F1B34D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39</w:t>
            </w:r>
          </w:p>
        </w:tc>
        <w:tc>
          <w:tcPr>
            <w:tcW w:w="1531" w:type="dxa"/>
            <w:vAlign w:val="center"/>
          </w:tcPr>
          <w:p w14:paraId="31C7BD1B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0.25</w:t>
            </w:r>
          </w:p>
        </w:tc>
        <w:tc>
          <w:tcPr>
            <w:tcW w:w="1138" w:type="dxa"/>
            <w:vAlign w:val="center"/>
          </w:tcPr>
          <w:p w14:paraId="56AE7ED6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1944</w:t>
            </w:r>
          </w:p>
        </w:tc>
        <w:tc>
          <w:tcPr>
            <w:tcW w:w="1046" w:type="dxa"/>
            <w:vAlign w:val="center"/>
          </w:tcPr>
          <w:p w14:paraId="7F44C343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96</w:t>
            </w:r>
          </w:p>
        </w:tc>
        <w:tc>
          <w:tcPr>
            <w:tcW w:w="1059" w:type="dxa"/>
            <w:vAlign w:val="center"/>
          </w:tcPr>
          <w:p w14:paraId="0C03D449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126</w:t>
            </w:r>
          </w:p>
        </w:tc>
        <w:tc>
          <w:tcPr>
            <w:tcW w:w="1397" w:type="dxa"/>
            <w:vAlign w:val="center"/>
          </w:tcPr>
          <w:p w14:paraId="09F39A3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300</w:t>
            </w:r>
          </w:p>
        </w:tc>
        <w:tc>
          <w:tcPr>
            <w:tcW w:w="1086" w:type="dxa"/>
            <w:vAlign w:val="center"/>
          </w:tcPr>
          <w:p w14:paraId="616FCB1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15</w:t>
            </w:r>
          </w:p>
        </w:tc>
        <w:tc>
          <w:tcPr>
            <w:tcW w:w="1453" w:type="dxa"/>
            <w:vAlign w:val="center"/>
          </w:tcPr>
          <w:p w14:paraId="18CF9B3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17</w:t>
            </w:r>
          </w:p>
        </w:tc>
        <w:tc>
          <w:tcPr>
            <w:tcW w:w="0" w:type="auto"/>
            <w:vAlign w:val="center"/>
          </w:tcPr>
          <w:p w14:paraId="6F82164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  <w:tc>
          <w:tcPr>
            <w:tcW w:w="0" w:type="auto"/>
            <w:vAlign w:val="center"/>
          </w:tcPr>
          <w:p w14:paraId="6C9D42F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81FA95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B163AD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</w:tr>
      <w:tr w:rsidR="00385EFA" w:rsidRPr="000A57D4" w14:paraId="08B5C16E" w14:textId="77777777" w:rsidTr="002E3DB8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D7B231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7FDF44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54</w:t>
            </w:r>
          </w:p>
        </w:tc>
        <w:tc>
          <w:tcPr>
            <w:tcW w:w="1531" w:type="dxa"/>
            <w:vAlign w:val="center"/>
          </w:tcPr>
          <w:p w14:paraId="64916092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15</w:t>
            </w:r>
          </w:p>
        </w:tc>
        <w:tc>
          <w:tcPr>
            <w:tcW w:w="1138" w:type="dxa"/>
            <w:vAlign w:val="center"/>
          </w:tcPr>
          <w:p w14:paraId="3832A8F7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419</w:t>
            </w:r>
          </w:p>
        </w:tc>
        <w:tc>
          <w:tcPr>
            <w:tcW w:w="1046" w:type="dxa"/>
            <w:vAlign w:val="center"/>
          </w:tcPr>
          <w:p w14:paraId="0A88E31A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65</w:t>
            </w:r>
          </w:p>
        </w:tc>
        <w:tc>
          <w:tcPr>
            <w:tcW w:w="1059" w:type="dxa"/>
            <w:vAlign w:val="center"/>
          </w:tcPr>
          <w:p w14:paraId="407D07FB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110</w:t>
            </w:r>
          </w:p>
        </w:tc>
        <w:tc>
          <w:tcPr>
            <w:tcW w:w="1397" w:type="dxa"/>
            <w:vAlign w:val="center"/>
          </w:tcPr>
          <w:p w14:paraId="17A7F01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228</w:t>
            </w:r>
          </w:p>
        </w:tc>
        <w:tc>
          <w:tcPr>
            <w:tcW w:w="1086" w:type="dxa"/>
            <w:vAlign w:val="center"/>
          </w:tcPr>
          <w:p w14:paraId="20B370C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</w:t>
            </w:r>
          </w:p>
        </w:tc>
        <w:tc>
          <w:tcPr>
            <w:tcW w:w="1453" w:type="dxa"/>
            <w:vAlign w:val="center"/>
          </w:tcPr>
          <w:p w14:paraId="1EF9B5B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14</w:t>
            </w:r>
          </w:p>
        </w:tc>
        <w:tc>
          <w:tcPr>
            <w:tcW w:w="0" w:type="auto"/>
            <w:vAlign w:val="center"/>
          </w:tcPr>
          <w:p w14:paraId="6CBD1541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  <w:tc>
          <w:tcPr>
            <w:tcW w:w="0" w:type="auto"/>
            <w:vAlign w:val="center"/>
          </w:tcPr>
          <w:p w14:paraId="2CE54E6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3FDC5EB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9EB5E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</w:tr>
      <w:tr w:rsidR="00385EFA" w:rsidRPr="000A57D4" w14:paraId="19C94DAD" w14:textId="77777777" w:rsidTr="002E3DB8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A5042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75CFC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5B0593B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95C3422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3148AE08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4C492CC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E4830F4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228AC5E0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0D5F5E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48268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FA703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B0CFB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D8D7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385EFA" w:rsidRPr="000A57D4" w14:paraId="01CBEAA5" w14:textId="77777777" w:rsidTr="002E3D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CD8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proofErr w:type="spellStart"/>
            <w:r w:rsidRPr="000A57D4">
              <w:rPr>
                <w:rFonts w:eastAsia="Calibri"/>
                <w:b/>
                <w:sz w:val="22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EF0C0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A6E7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DCBC0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1188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6ACE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65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42372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131.1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0B89B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248.6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71D9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16.7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6A3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29.4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1E46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B80E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5F38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B1C1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385EFA" w:rsidRPr="000A57D4" w14:paraId="64A6BF1C" w14:textId="77777777" w:rsidTr="002E3D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1E5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F204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5F796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81B31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781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E538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26.7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5495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22.4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6BDA8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64.1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6B4A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10.8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DC76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16.9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BEF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5F003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5543F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AE5B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385EFA" w:rsidRPr="000A57D4" w14:paraId="7B35F7FF" w14:textId="77777777" w:rsidTr="002E3DB8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E25" w14:textId="77777777" w:rsidR="00385EFA" w:rsidRPr="000A57D4" w:rsidRDefault="00385EFA" w:rsidP="002E3DB8">
            <w:pPr>
              <w:jc w:val="center"/>
              <w:rPr>
                <w:rFonts w:eastAsia="Calibri"/>
                <w:b/>
                <w:sz w:val="22"/>
              </w:rPr>
            </w:pPr>
            <w:r w:rsidRPr="000A57D4">
              <w:rPr>
                <w:rFonts w:eastAsia="Calibri"/>
                <w:b/>
                <w:sz w:val="22"/>
              </w:rPr>
              <w:t xml:space="preserve">HD </w:t>
            </w:r>
            <w:proofErr w:type="spellStart"/>
            <w:r w:rsidRPr="000A57D4">
              <w:rPr>
                <w:rFonts w:eastAsia="Calibri"/>
                <w:b/>
                <w:sz w:val="22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A3DA4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B7B24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079D" w14:textId="77777777" w:rsidR="00385EFA" w:rsidRPr="000A57D4" w:rsidRDefault="00385EFA" w:rsidP="002E3DB8">
            <w:pPr>
              <w:ind w:left="-140" w:right="-153" w:firstLine="140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§600-1600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15B0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§40-250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B9F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§70-315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CE9D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348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1202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DC0AD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5808A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2A36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520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+++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C7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++</w:t>
            </w:r>
          </w:p>
        </w:tc>
      </w:tr>
      <w:tr w:rsidR="00385EFA" w:rsidRPr="000A57D4" w14:paraId="02A5FD49" w14:textId="77777777" w:rsidTr="002E3D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E181" w14:textId="77777777" w:rsidR="00385EFA" w:rsidRPr="000A57D4" w:rsidRDefault="00385EFA" w:rsidP="002E3DB8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  </w:t>
            </w:r>
            <w:r w:rsidRPr="000A57D4">
              <w:rPr>
                <w:rFonts w:eastAsia="Calibri"/>
                <w:b/>
                <w:sz w:val="22"/>
              </w:rPr>
              <w:t>HD 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2F30B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2DD63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0A7C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29FC" w14:textId="77777777" w:rsidR="00385EFA" w:rsidRPr="000A57D4" w:rsidRDefault="00385EFA" w:rsidP="002E3DB8">
            <w:pPr>
              <w:ind w:right="-153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E9AF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BB73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155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AFBF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2E21D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  <w:r w:rsidRPr="000A57D4">
              <w:rPr>
                <w:rFonts w:eastAsia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676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181D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B6C7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2AC" w14:textId="77777777" w:rsidR="00385EFA" w:rsidRPr="000A57D4" w:rsidRDefault="00385EFA" w:rsidP="002E3DB8">
            <w:pPr>
              <w:jc w:val="center"/>
              <w:rPr>
                <w:rFonts w:eastAsia="Calibri"/>
                <w:sz w:val="22"/>
              </w:rPr>
            </w:pPr>
          </w:p>
        </w:tc>
      </w:tr>
    </w:tbl>
    <w:p w14:paraId="34F2831B" w14:textId="77777777" w:rsidR="00385EFA" w:rsidRDefault="00385EFA" w:rsidP="00385EFA">
      <w:pPr>
        <w:jc w:val="both"/>
        <w:rPr>
          <w:lang w:val="en-US"/>
        </w:rPr>
      </w:pPr>
    </w:p>
    <w:p w14:paraId="569C7562" w14:textId="77777777" w:rsidR="00385EFA" w:rsidRPr="001C3EF7" w:rsidRDefault="00385EFA" w:rsidP="00385EFA">
      <w:pPr>
        <w:ind w:left="360"/>
        <w:jc w:val="both"/>
        <w:rPr>
          <w:lang w:val="en-US"/>
        </w:rPr>
      </w:pPr>
      <w:r w:rsidRPr="001C3EF7">
        <w:rPr>
          <w:lang w:val="en-US"/>
        </w:rPr>
        <w:t>*Arbitrary value established taking as reference for the minimum (-) an IgA deficient individual and for the maximum (+++) duodenal sections of healthy donors stained for IgA and IgM.</w:t>
      </w:r>
    </w:p>
    <w:p w14:paraId="4B500186" w14:textId="77777777" w:rsidR="00385EFA" w:rsidRDefault="00385EFA" w:rsidP="00385EFA">
      <w:pPr>
        <w:ind w:firstLine="360"/>
        <w:jc w:val="both"/>
        <w:rPr>
          <w:lang w:val="en-US"/>
        </w:rPr>
      </w:pPr>
      <w:r w:rsidRPr="001C3EF7">
        <w:rPr>
          <w:lang w:val="en-US"/>
        </w:rPr>
        <w:t>§ range</w:t>
      </w:r>
    </w:p>
    <w:p w14:paraId="5757521C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4BF5F39B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358F6FAE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5ABC2F0A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006581C1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512F8AE6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27F085D4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514AE9EF" w14:textId="77777777" w:rsidR="00385EFA" w:rsidRDefault="00385EFA" w:rsidP="00385EFA">
      <w:pPr>
        <w:ind w:firstLine="360"/>
        <w:jc w:val="both"/>
        <w:rPr>
          <w:lang w:val="en-US"/>
        </w:rPr>
      </w:pPr>
    </w:p>
    <w:p w14:paraId="41FD6073" w14:textId="77777777" w:rsidR="00385EFA" w:rsidRPr="001C3EF7" w:rsidRDefault="00385EFA" w:rsidP="00385EFA">
      <w:pPr>
        <w:ind w:firstLine="360"/>
        <w:jc w:val="both"/>
        <w:rPr>
          <w:lang w:val="en-US"/>
        </w:rPr>
      </w:pPr>
    </w:p>
    <w:p w14:paraId="3069E176" w14:textId="77777777" w:rsidR="00385EFA" w:rsidRDefault="00385EFA" w:rsidP="00385EFA">
      <w:pPr>
        <w:outlineLvl w:val="0"/>
        <w:rPr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0A57D4">
        <w:rPr>
          <w:b/>
          <w:lang w:val="en-US"/>
        </w:rPr>
        <w:t xml:space="preserve">Table </w:t>
      </w:r>
      <w:r>
        <w:rPr>
          <w:b/>
          <w:lang w:val="en-US"/>
        </w:rPr>
        <w:t>2</w:t>
      </w:r>
      <w:r w:rsidRPr="001C3EF7">
        <w:rPr>
          <w:lang w:val="en-US"/>
        </w:rPr>
        <w:t xml:space="preserve">. Demographic, </w:t>
      </w:r>
      <w:r>
        <w:rPr>
          <w:lang w:val="en-US"/>
        </w:rPr>
        <w:t xml:space="preserve">clinical </w:t>
      </w:r>
      <w:r w:rsidRPr="001C3EF7">
        <w:rPr>
          <w:lang w:val="en-US"/>
        </w:rPr>
        <w:t xml:space="preserve">and immunological </w:t>
      </w:r>
      <w:r>
        <w:rPr>
          <w:lang w:val="en-US"/>
        </w:rPr>
        <w:t>data</w:t>
      </w:r>
      <w:r w:rsidRPr="001C3EF7">
        <w:rPr>
          <w:lang w:val="en-US"/>
        </w:rPr>
        <w:t xml:space="preserve"> on CVID enrolled in </w:t>
      </w:r>
      <w:r>
        <w:rPr>
          <w:lang w:val="en-US"/>
        </w:rPr>
        <w:t xml:space="preserve">the </w:t>
      </w:r>
      <w:r w:rsidRPr="001C3EF7">
        <w:rPr>
          <w:lang w:val="en-US"/>
        </w:rPr>
        <w:t>study.</w:t>
      </w:r>
    </w:p>
    <w:p w14:paraId="68FB42DB" w14:textId="77777777" w:rsidR="00385EFA" w:rsidRDefault="00385EFA" w:rsidP="00385EFA">
      <w:pPr>
        <w:ind w:left="720"/>
        <w:rPr>
          <w:lang w:val="en-US"/>
        </w:rPr>
      </w:pPr>
      <w:r w:rsidRPr="001C3EF7">
        <w:rPr>
          <w:lang w:val="en-US"/>
        </w:rPr>
        <w:t xml:space="preserve"> </w:t>
      </w:r>
    </w:p>
    <w:p w14:paraId="0A40C758" w14:textId="77777777" w:rsidR="00385EFA" w:rsidRPr="000A57D4" w:rsidRDefault="00385EFA" w:rsidP="00385EFA">
      <w:pPr>
        <w:numPr>
          <w:ilvl w:val="0"/>
          <w:numId w:val="8"/>
        </w:numPr>
        <w:rPr>
          <w:vanish/>
          <w:lang w:val="en-US"/>
        </w:rPr>
      </w:pPr>
    </w:p>
    <w:tbl>
      <w:tblPr>
        <w:tblW w:w="1492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18"/>
        <w:gridCol w:w="427"/>
        <w:gridCol w:w="905"/>
        <w:gridCol w:w="746"/>
        <w:gridCol w:w="746"/>
        <w:gridCol w:w="746"/>
        <w:gridCol w:w="794"/>
        <w:gridCol w:w="794"/>
        <w:gridCol w:w="794"/>
        <w:gridCol w:w="535"/>
        <w:gridCol w:w="641"/>
        <w:gridCol w:w="535"/>
        <w:gridCol w:w="641"/>
        <w:gridCol w:w="794"/>
        <w:gridCol w:w="932"/>
        <w:gridCol w:w="794"/>
        <w:gridCol w:w="785"/>
        <w:gridCol w:w="953"/>
        <w:gridCol w:w="1229"/>
      </w:tblGrid>
      <w:tr w:rsidR="00385EFA" w:rsidRPr="000A57D4" w14:paraId="0FDCD1F3" w14:textId="77777777" w:rsidTr="002E3DB8">
        <w:trPr>
          <w:cantSplit/>
          <w:trHeight w:val="584"/>
        </w:trPr>
        <w:tc>
          <w:tcPr>
            <w:tcW w:w="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2C3124" w14:textId="77777777" w:rsidR="00385EFA" w:rsidRPr="000A57D4" w:rsidRDefault="00385EFA" w:rsidP="002E3DB8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466186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C4129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C0A3AD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IgG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at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diagnosis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F8134FC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IgG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TL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DA755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9D3B975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A7EA234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 xml:space="preserve">B </w:t>
            </w:r>
            <w:proofErr w:type="spellStart"/>
            <w:r w:rsidRPr="000A57D4">
              <w:rPr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21A9E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memory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B </w:t>
            </w:r>
            <w:proofErr w:type="spellStart"/>
            <w:r w:rsidRPr="000A57D4">
              <w:rPr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7F5331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Switched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memory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B </w:t>
            </w:r>
            <w:proofErr w:type="spellStart"/>
            <w:r w:rsidRPr="000A57D4">
              <w:rPr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CA73D97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SIgA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6F2ABF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PC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BAE71B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SIgM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B40FD9A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PC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74DF476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pre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4A7FB8D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 xml:space="preserve">post </w:t>
            </w: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B6A424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pre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67CEFB6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 xml:space="preserve">post </w:t>
            </w: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204FE1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rFonts w:eastAsia="Calibri"/>
                <w:b/>
                <w:sz w:val="16"/>
                <w:szCs w:val="16"/>
                <w:lang w:val="en-US"/>
              </w:rPr>
              <w:t>Pneumonia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95BF6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rFonts w:eastAsia="Calibri"/>
                <w:b/>
                <w:sz w:val="16"/>
                <w:szCs w:val="16"/>
                <w:lang w:val="en-US"/>
              </w:rPr>
              <w:t>Bronchiectasis</w:t>
            </w:r>
          </w:p>
        </w:tc>
      </w:tr>
      <w:tr w:rsidR="00385EFA" w:rsidRPr="000A57D4" w14:paraId="67C5A508" w14:textId="77777777" w:rsidTr="002E3DB8">
        <w:trPr>
          <w:trHeight w:val="296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1099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DC95B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7BEE2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2A93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15C0C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50861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F712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44E5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(mm/3)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D43FB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(mm/3)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5C3C2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(mm/3)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3BF91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9129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A05F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2AA1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52A5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157B6E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2D1D8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D2938B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730A9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4869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5EFA" w:rsidRPr="000A57D4" w14:paraId="7BC0E56C" w14:textId="77777777" w:rsidTr="002E3DB8">
        <w:trPr>
          <w:trHeight w:val="2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90949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  <w:lang w:val="en-US"/>
              </w:rPr>
              <w:t>GROUP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60625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67DF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A78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4DF9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621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222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26B7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195A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6D2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62A0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66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0CB6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8D37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53E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8A2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09AC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F2B4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CDC6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F19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AE0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  <w:lang w:val="en-US"/>
              </w:rPr>
              <w:t>Yes</w:t>
            </w:r>
          </w:p>
        </w:tc>
      </w:tr>
      <w:tr w:rsidR="00385EFA" w:rsidRPr="000A57D4" w14:paraId="5D5DF04D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569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BDEB4D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8C52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93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E4C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529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93FF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321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71EF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29A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A535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C491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C9CF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EB6F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E695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C044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BD65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2E8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6EA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0D4F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745A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8C30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  <w:lang w:val="en-US"/>
              </w:rPr>
              <w:t>Yes</w:t>
            </w:r>
          </w:p>
        </w:tc>
      </w:tr>
      <w:tr w:rsidR="00385EFA" w:rsidRPr="000A57D4" w14:paraId="2D7CEDC9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C3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47A13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03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0C0C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194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FEDC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  <w:lang w:val="en-US"/>
              </w:rPr>
              <w:t>562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C01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29E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7B26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3DC5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864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B32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AAD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EE69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F17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74A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AB4B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490B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0EFE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7EC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  <w:lang w:val="en-US"/>
              </w:rPr>
              <w:t>Y</w:t>
            </w:r>
            <w:r w:rsidRPr="000A57D4">
              <w:rPr>
                <w:rFonts w:eastAsia="Calibri"/>
                <w:sz w:val="16"/>
                <w:szCs w:val="16"/>
              </w:rPr>
              <w:t>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9D27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2CC208BF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12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E54EA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5F3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C878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8571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2737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48B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7507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4B2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E0F4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CF7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3D2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7C7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E10A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2D9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1CA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85D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31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0B6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90DC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085EFE6C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5A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5A0B61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37B4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3F8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2DB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740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4693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5197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530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3325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0.5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14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5A6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44DD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A962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E613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3F35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B163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00C1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C3BC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DF2F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3794A465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1F1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DB057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2EFC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51D4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0F5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7435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1E8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FEF6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0B59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2190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7C2F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057B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333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D50A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D26B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2E5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AD04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5859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2E27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7160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3366874C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83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0F931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4B45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BB9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29A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F1E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64B1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7E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EA8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311C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E421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94BE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2EDC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9095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7455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BD71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6BDC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7F3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D425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36F52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451B9687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2AB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08CB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E1FA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0FD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F25F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109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65A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374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692F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316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B81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9C4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348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FF0F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B158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6D7D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3BC5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DA0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3339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FD06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602C54B3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83F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55CA83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E25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74E1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BEB0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42C3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BDB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B658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E27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95A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1A1E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DF5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D4DD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954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B145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9D3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356E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9267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9C6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B9D4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6B3DA30A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369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CBFC7E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40D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F6F5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F75F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176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539A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207C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08A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6B53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27C5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A18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766A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AED7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AAC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664E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8AD3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A91B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404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5BF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146237AC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A56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693FB2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781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5D25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48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12AA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64F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4542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3F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95BF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B012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7316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CFF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46D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E6A5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313F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4AE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2C43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DBB4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6A26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445DD4F3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6F9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ADC5A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37E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25C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2F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13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492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F0D2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741B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FE9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5BD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BE2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210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1DAF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B06C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F1B1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E25C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266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6294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AAB6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0C48D30C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3BE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9EDA6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EE64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032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9200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F270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919F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F6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1E3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D29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AAD2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112F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1AC9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6869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9DC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0DC3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6DB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C40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E13C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8D88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7FFFAA5B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8D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19260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4EA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B5E8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E5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349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28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E3BB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DD7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9DD5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E242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DF78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E16E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E82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4BFD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9AF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951C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3C4F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7367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1D9D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15A4E427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524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5D4DE1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19EE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91E8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773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A4B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49AE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726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9C06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5C6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688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A2A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1B5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B0C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32D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2546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C5E8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2ADC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2154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7C24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01042ADE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752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80980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12D1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CCBE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6A43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5FF1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8B30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A10C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2835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4E9A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5B2F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EB59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A681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C6D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5194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872F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5F5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B4B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A7D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901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150E77CE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88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39679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0468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DC14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DA7E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F9B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C2B1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EC98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54F4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227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40F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28B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887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D303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F8DA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A8AE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E7E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D628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94DE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F4D1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4459A452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CFB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B4398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0D3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FC4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AE8B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D8EF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26A3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129E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602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6641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B3DC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7FD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1E3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46F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E6E9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7B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F1B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702E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69C4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6132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19007688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BFD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2A9EEF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0174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100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98A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F0C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57F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B3A2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D67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729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0.3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DAD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7B18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2171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D2D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727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0AB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36BD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20A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2D3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B5CB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132AA9D5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ECA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B70481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4C56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5892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CB39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216F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9137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DC77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732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85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39E5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75B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9198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6725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E5D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A9F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15F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D9FE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B791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0647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662C673C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153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B59C3A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7397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A415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185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E9BF1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700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54FD0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7C7C7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BFC98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A33A4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FE8CE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706A1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A2A49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91CD9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89CA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6720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C1D9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CA84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3F356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F0A13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4701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01EDC936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5CE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72B7F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C657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DD7F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2954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616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F301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5DD9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1E86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CAFE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3E7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DFC7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++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AAA0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8ED9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F6BB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2EA6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70C0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04ED4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07E1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570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3D9FA95C" w14:textId="77777777" w:rsidTr="002E3DB8">
        <w:trPr>
          <w:trHeight w:val="163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C2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A6C593" w14:textId="77777777" w:rsidR="00385EFA" w:rsidRPr="001F6477" w:rsidRDefault="00385EFA" w:rsidP="002E3DB8">
            <w:pPr>
              <w:jc w:val="center"/>
              <w:rPr>
                <w:b/>
                <w:sz w:val="8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571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8F5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C492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7D6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F9B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2A44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D86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E285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DFAC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889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9F7D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533D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399C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124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3E1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F3F6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0773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9305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6E377814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F3A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004794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6477">
              <w:rPr>
                <w:b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6C0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5952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7A7E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1EFC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7F35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3E5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AA09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FACE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8F0E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EF01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C725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A6A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6661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6293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8D03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7C92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BF55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F07B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17DDD1A2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82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C8CC8D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5C209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AA21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08008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09F8A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56A9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283FF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299C7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65AAD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72FB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CDD81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E6EF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80B2D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5A9C6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30012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A8084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5396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D9AC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7AFB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1A2D0AA2" w14:textId="77777777" w:rsidTr="002E3DB8">
        <w:trPr>
          <w:trHeight w:val="296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03F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461C8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F6477">
              <w:rPr>
                <w:b/>
                <w:sz w:val="16"/>
                <w:szCs w:val="16"/>
              </w:rPr>
              <w:t>n.(</w:t>
            </w:r>
            <w:proofErr w:type="gramEnd"/>
            <w:r w:rsidRPr="001F6477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8340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20DB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4556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63C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C6E6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37C1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B898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86C9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AC78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65F3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(4%)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7A0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65AB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(4%)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25E0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9DB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6626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913D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B929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13 (59%)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C45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16 (73%)</w:t>
            </w:r>
          </w:p>
        </w:tc>
      </w:tr>
    </w:tbl>
    <w:p w14:paraId="4CFDB833" w14:textId="77777777" w:rsidR="00385EFA" w:rsidRDefault="00385EFA" w:rsidP="00385EFA">
      <w:pPr>
        <w:ind w:left="720"/>
      </w:pPr>
    </w:p>
    <w:tbl>
      <w:tblPr>
        <w:tblW w:w="1496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43"/>
        <w:gridCol w:w="413"/>
        <w:gridCol w:w="878"/>
        <w:gridCol w:w="723"/>
        <w:gridCol w:w="723"/>
        <w:gridCol w:w="723"/>
        <w:gridCol w:w="773"/>
        <w:gridCol w:w="773"/>
        <w:gridCol w:w="773"/>
        <w:gridCol w:w="620"/>
        <w:gridCol w:w="620"/>
        <w:gridCol w:w="620"/>
        <w:gridCol w:w="620"/>
        <w:gridCol w:w="773"/>
        <w:gridCol w:w="907"/>
        <w:gridCol w:w="773"/>
        <w:gridCol w:w="757"/>
        <w:gridCol w:w="955"/>
        <w:gridCol w:w="1495"/>
      </w:tblGrid>
      <w:tr w:rsidR="00385EFA" w:rsidRPr="000A57D4" w14:paraId="2F742B07" w14:textId="77777777" w:rsidTr="002E3DB8">
        <w:trPr>
          <w:trHeight w:val="268"/>
        </w:trPr>
        <w:tc>
          <w:tcPr>
            <w:tcW w:w="400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906414" w14:textId="77777777" w:rsidR="00385EFA" w:rsidRPr="000A57D4" w:rsidRDefault="00385EFA" w:rsidP="002E3DB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5C2E2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D6374AC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B7FB08B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IgG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at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diagnosis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CA497F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IgG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TL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66C5E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EC333B1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A2E20B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 xml:space="preserve">B </w:t>
            </w:r>
            <w:proofErr w:type="spellStart"/>
            <w:r w:rsidRPr="000A57D4">
              <w:rPr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0C6AA8C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memory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B </w:t>
            </w:r>
            <w:proofErr w:type="spellStart"/>
            <w:r w:rsidRPr="000A57D4">
              <w:rPr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897B94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Switched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memory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B </w:t>
            </w:r>
            <w:proofErr w:type="spellStart"/>
            <w:r w:rsidRPr="000A57D4">
              <w:rPr>
                <w:b/>
                <w:sz w:val="16"/>
                <w:szCs w:val="16"/>
              </w:rPr>
              <w:t>cells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5569184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SIgA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1949F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PC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638A732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SIgM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730C5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PC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AE5EE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pre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7A59FD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 xml:space="preserve">post </w:t>
            </w:r>
            <w:proofErr w:type="spellStart"/>
            <w:r w:rsidRPr="000A57D4">
              <w:rPr>
                <w:b/>
                <w:sz w:val="16"/>
                <w:szCs w:val="16"/>
              </w:rPr>
              <w:t>IgM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DB3BF6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pre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9852A3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 xml:space="preserve">post </w:t>
            </w:r>
            <w:proofErr w:type="spellStart"/>
            <w:r w:rsidRPr="000A57D4">
              <w:rPr>
                <w:b/>
                <w:sz w:val="16"/>
                <w:szCs w:val="16"/>
              </w:rPr>
              <w:t>IgA</w:t>
            </w:r>
            <w:proofErr w:type="spellEnd"/>
            <w:r w:rsidRPr="000A57D4">
              <w:rPr>
                <w:b/>
                <w:sz w:val="16"/>
                <w:szCs w:val="16"/>
              </w:rPr>
              <w:t xml:space="preserve"> anti-PC23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1A7243C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Pneumonia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25F6A7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A57D4">
              <w:rPr>
                <w:b/>
                <w:sz w:val="16"/>
                <w:szCs w:val="16"/>
              </w:rPr>
              <w:t>Bronchiectasis</w:t>
            </w:r>
            <w:proofErr w:type="spellEnd"/>
          </w:p>
        </w:tc>
      </w:tr>
      <w:tr w:rsidR="00385EFA" w:rsidRPr="000A57D4" w14:paraId="11DD24F0" w14:textId="77777777" w:rsidTr="002E3DB8">
        <w:trPr>
          <w:trHeight w:val="268"/>
        </w:trPr>
        <w:tc>
          <w:tcPr>
            <w:tcW w:w="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A37487" w14:textId="77777777" w:rsidR="00385EFA" w:rsidRPr="000A57D4" w:rsidRDefault="00385EFA" w:rsidP="002E3DB8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A0F6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C8F6B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E8E5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157A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D9AC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7CC0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(mg/dl)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C60C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(mm/3)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85E9E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(mm/3)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2CE6E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(mm/3)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635B1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69812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4E367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995F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C98C5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D8D70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7F3A8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B3227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(U/ml)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FA589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486C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5EFA" w:rsidRPr="000A57D4" w14:paraId="77B11D9A" w14:textId="77777777" w:rsidTr="002E3DB8">
        <w:trPr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DECC86" w14:textId="77777777" w:rsidR="00385EFA" w:rsidRPr="000A57D4" w:rsidRDefault="00385EFA" w:rsidP="002E3D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  <w:lang w:val="en-US"/>
              </w:rPr>
              <w:t>GROUP 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91981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4483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29A4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66AA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673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FA5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5AA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EA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231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D3E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BA61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172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7C40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8156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B3BC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2510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BA22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7C05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B19F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0917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A6A6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52574164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868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A739C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1F29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4CA0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23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42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BD53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F8CE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294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D3F6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52E5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07E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0373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3E9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9E10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AC2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92F4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8D84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E92F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989F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DA59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726DC5D3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6C7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7335CE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3E87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114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2BD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7356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9210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4538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336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4F09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158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E40B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B73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F1B3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A25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5B44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261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EF9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BFA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1E81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25F4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CF55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186D7F28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361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64BA5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0E39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F77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3B4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230D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9E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5A9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146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0834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93EB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8D3E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6B0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AE9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0729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9F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0F8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DF5B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8BD2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7B0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2BC4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3F31013A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B3DE1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B4FBF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52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DD5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48EB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567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4135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5E88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6AF0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8E0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9AC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AFA4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F1DA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05BB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639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BDDB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690D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FB1F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487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7E11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3CDF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Yes</w:t>
            </w:r>
          </w:p>
        </w:tc>
      </w:tr>
      <w:tr w:rsidR="00385EFA" w:rsidRPr="000A57D4" w14:paraId="7695DC50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E40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02E0B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3258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2809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CA3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2C9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F5F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CFA8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238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887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60B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6803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4E5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69E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686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270A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1E0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4628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3F40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E85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11B0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60AC5489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D8E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5C03A6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49B0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CE7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6ED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666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F06E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88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60DC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955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A0DF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66AA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6BC8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A2B9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6A5A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D12A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1E34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97E6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3EEB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8E70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2B7A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06F6BB5A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07E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0E81D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5724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E148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345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5D60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1C99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EFB3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885F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678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8EAF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9E39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CC8A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9D23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20F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54F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738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B361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EDF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C52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proofErr w:type="spellStart"/>
            <w:r w:rsidRPr="000A57D4">
              <w:rPr>
                <w:sz w:val="16"/>
                <w:szCs w:val="16"/>
              </w:rPr>
              <w:t>nd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0C2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6542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7BD94C20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301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84F6D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BFDB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1055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776E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658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89B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1C6A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ED00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EA05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F0C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9183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2083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D5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7D60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++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ABE8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C482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53A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E586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4C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025D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4EC1E7A2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545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92A362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EAA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FD81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459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B2C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789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7BB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3271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ECA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227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7C00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A1B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DD8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DF1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BD39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13E5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089F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6DD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BA18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0CDF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AB50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0ADA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1D3389D8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0C2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E9632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4E33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C9F4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71D6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799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0554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57D7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ACF7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5D98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6ED0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00F6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C489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9EF6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D3E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844A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F48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550E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C644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26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EF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rFonts w:eastAsia="Calibri"/>
                <w:sz w:val="16"/>
                <w:szCs w:val="16"/>
              </w:rPr>
              <w:t>No</w:t>
            </w:r>
          </w:p>
        </w:tc>
      </w:tr>
      <w:tr w:rsidR="00385EFA" w:rsidRPr="000A57D4" w14:paraId="6594EFCD" w14:textId="77777777" w:rsidTr="002E3DB8">
        <w:trPr>
          <w:trHeight w:val="102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E1F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586093" w14:textId="77777777" w:rsidR="00385EFA" w:rsidRPr="001F6477" w:rsidRDefault="00385EFA" w:rsidP="002E3DB8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C8D0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C22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5D383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0164A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FC96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DC8F4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316E7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262BA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4600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42BF7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784E2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1D05C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30F60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180F6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D21DA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882C8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23A6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A6DD9" w14:textId="77777777" w:rsidR="00385EFA" w:rsidRPr="000A57D4" w:rsidRDefault="00385EFA" w:rsidP="002E3DB8">
            <w:pPr>
              <w:jc w:val="center"/>
              <w:rPr>
                <w:sz w:val="12"/>
                <w:szCs w:val="16"/>
              </w:rPr>
            </w:pPr>
          </w:p>
        </w:tc>
      </w:tr>
      <w:tr w:rsidR="00385EFA" w:rsidRPr="000A57D4" w14:paraId="7109A088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0B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179066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6477">
              <w:rPr>
                <w:b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B8CAC" w14:textId="77777777" w:rsidR="00385EFA" w:rsidRPr="000A57D4" w:rsidRDefault="00385EFA" w:rsidP="002E3DB8">
            <w:pPr>
              <w:ind w:right="-32"/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0607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267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0FDF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625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A91B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4F5C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63E3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CC8A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630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675A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C3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73AA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BA8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DF78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CF2A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97A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BA07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8B0A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3ED1F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7B6E39F0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7D4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256EC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D5E92" w14:textId="77777777" w:rsidR="00385EFA" w:rsidRPr="000A57D4" w:rsidRDefault="00385EFA" w:rsidP="002E3DB8">
            <w:pPr>
              <w:ind w:right="-32"/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E1C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F67D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0313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D2A6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185D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7843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6D03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EE9A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7A34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FF0A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FF4E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44C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452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5D39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35EF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172</w:t>
            </w:r>
            <w:r>
              <w:rPr>
                <w:sz w:val="16"/>
                <w:szCs w:val="16"/>
              </w:rPr>
              <w:t>.</w:t>
            </w:r>
            <w:r w:rsidRPr="000A57D4">
              <w:rPr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FD18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6C63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22DA8D6A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9AD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8EA857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n. (%)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CD0D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4D3F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5BC3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1ACD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BCD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9BDA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997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304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344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(73%)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8B17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(73%)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D659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(18%)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E5A1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(54%)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271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B557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9DEF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9CF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397C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711B8F">
              <w:rPr>
                <w:sz w:val="16"/>
                <w:szCs w:val="16"/>
              </w:rPr>
              <w:t>1 (9%)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2790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711B8F">
              <w:rPr>
                <w:sz w:val="16"/>
                <w:szCs w:val="16"/>
              </w:rPr>
              <w:t>3 (27%)</w:t>
            </w:r>
          </w:p>
        </w:tc>
      </w:tr>
      <w:tr w:rsidR="00385EFA" w:rsidRPr="000A57D4" w14:paraId="1F7DF309" w14:textId="77777777" w:rsidTr="002E3DB8">
        <w:trPr>
          <w:gridAfter w:val="19"/>
          <w:wAfter w:w="14562" w:type="dxa"/>
          <w:cantSplit/>
          <w:trHeight w:val="7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56FDCFF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18DEE64B" w14:textId="77777777" w:rsidTr="002E3DB8">
        <w:trPr>
          <w:cantSplit/>
          <w:trHeight w:val="26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E1764A" w14:textId="77777777" w:rsidR="00385EFA" w:rsidRPr="000A57D4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0A57D4">
              <w:rPr>
                <w:b/>
                <w:sz w:val="16"/>
                <w:szCs w:val="16"/>
              </w:rPr>
              <w:t>HD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3BC71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6477">
              <w:rPr>
                <w:b/>
                <w:sz w:val="16"/>
                <w:szCs w:val="16"/>
              </w:rPr>
              <w:t>Mean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007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83C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F5BB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3CB2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6D2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1429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348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3B21C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4923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58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9609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+++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F4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60B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+++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5F9E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17C3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8487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712.2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C7E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E3F8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508.6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9209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6AB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438F9C6E" w14:textId="77777777" w:rsidTr="002E3DB8">
        <w:trPr>
          <w:trHeight w:val="19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FBB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3D7D386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r w:rsidRPr="001F6477">
              <w:rPr>
                <w:b/>
                <w:sz w:val="16"/>
                <w:szCs w:val="16"/>
              </w:rPr>
              <w:t>SD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A864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5F5B3E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3C2B9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6055E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CC854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214F5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155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ED2A4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7A9FD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528C4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DBD70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52EF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768FB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45A3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5B7B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363.1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54AE5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0D31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305.7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9ED58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724A0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  <w:tr w:rsidR="00385EFA" w:rsidRPr="000A57D4" w14:paraId="25CF6C82" w14:textId="77777777" w:rsidTr="002E3DB8">
        <w:trPr>
          <w:trHeight w:val="26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FB4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4D265" w14:textId="77777777" w:rsidR="00385EFA" w:rsidRPr="001F6477" w:rsidRDefault="00385EFA" w:rsidP="002E3D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F6477">
              <w:rPr>
                <w:b/>
                <w:sz w:val="16"/>
                <w:szCs w:val="16"/>
              </w:rPr>
              <w:t>Range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8536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50AD5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600-1600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D7B00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7EF3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40-250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702D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  <w:r w:rsidRPr="000A57D4">
              <w:rPr>
                <w:sz w:val="16"/>
                <w:szCs w:val="16"/>
              </w:rPr>
              <w:t>70-315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51F1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7850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79198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96091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A672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514A6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5DBFA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4DE17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8CAC9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83DD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A0DA4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A3BE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36D" w14:textId="77777777" w:rsidR="00385EFA" w:rsidRPr="000A57D4" w:rsidRDefault="00385EFA" w:rsidP="002E3DB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827DE3" w14:textId="77777777" w:rsidR="00385EFA" w:rsidRPr="000A57D4" w:rsidRDefault="00385EFA" w:rsidP="00385EFA">
      <w:pPr>
        <w:ind w:left="720"/>
        <w:jc w:val="both"/>
        <w:rPr>
          <w:lang w:val="en-US"/>
        </w:rPr>
      </w:pPr>
    </w:p>
    <w:p w14:paraId="26242BF5" w14:textId="77777777" w:rsidR="00385EFA" w:rsidRPr="001C3EF7" w:rsidRDefault="00385EFA" w:rsidP="00385EFA">
      <w:pPr>
        <w:tabs>
          <w:tab w:val="left" w:pos="8222"/>
        </w:tabs>
        <w:jc w:val="both"/>
        <w:rPr>
          <w:lang w:val="en-US"/>
        </w:rPr>
      </w:pPr>
    </w:p>
    <w:p w14:paraId="096230E8" w14:textId="16FADF5E" w:rsidR="002E2E2A" w:rsidRPr="00385EFA" w:rsidRDefault="002E2E2A">
      <w:pPr>
        <w:rPr>
          <w:lang w:val="en-US"/>
        </w:rPr>
      </w:pPr>
    </w:p>
    <w:sectPr w:rsidR="002E2E2A" w:rsidRPr="00385EFA" w:rsidSect="000A57D4">
      <w:headerReference w:type="even" r:id="rId7"/>
      <w:headerReference w:type="default" r:id="rId8"/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3860" w14:textId="77777777" w:rsidR="00E54B04" w:rsidRDefault="00E54B04">
      <w:r>
        <w:separator/>
      </w:r>
    </w:p>
  </w:endnote>
  <w:endnote w:type="continuationSeparator" w:id="0">
    <w:p w14:paraId="150DCF59" w14:textId="77777777" w:rsidR="00E54B04" w:rsidRDefault="00E5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8BDF" w14:textId="77777777" w:rsidR="00E633C2" w:rsidRDefault="00385E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06AFC846" w14:textId="77777777" w:rsidR="00E633C2" w:rsidRDefault="00E5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280C7" w14:textId="77777777" w:rsidR="00E54B04" w:rsidRDefault="00E54B04">
      <w:r>
        <w:separator/>
      </w:r>
    </w:p>
  </w:footnote>
  <w:footnote w:type="continuationSeparator" w:id="0">
    <w:p w14:paraId="3AF458FA" w14:textId="77777777" w:rsidR="00E54B04" w:rsidRDefault="00E5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1C36" w14:textId="77777777" w:rsidR="00E633C2" w:rsidRDefault="00385EFA" w:rsidP="00FF47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22507" w14:textId="77777777" w:rsidR="00E633C2" w:rsidRDefault="00E54B04" w:rsidP="006F13A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D5B2" w14:textId="77777777" w:rsidR="00E633C2" w:rsidRDefault="00385EFA" w:rsidP="00FF47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C85DB5D" w14:textId="77777777" w:rsidR="00E633C2" w:rsidRDefault="00E54B04" w:rsidP="006F13A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CF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179"/>
    <w:multiLevelType w:val="hybridMultilevel"/>
    <w:tmpl w:val="F67C9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3BE"/>
    <w:multiLevelType w:val="hybridMultilevel"/>
    <w:tmpl w:val="F67C9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6F11"/>
    <w:multiLevelType w:val="multilevel"/>
    <w:tmpl w:val="F67C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6B3"/>
    <w:multiLevelType w:val="hybridMultilevel"/>
    <w:tmpl w:val="65C00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59AF"/>
    <w:multiLevelType w:val="hybridMultilevel"/>
    <w:tmpl w:val="46244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1FE9"/>
    <w:multiLevelType w:val="hybridMultilevel"/>
    <w:tmpl w:val="BC20B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4B04"/>
    <w:multiLevelType w:val="hybridMultilevel"/>
    <w:tmpl w:val="579C9228"/>
    <w:lvl w:ilvl="0" w:tplc="3A3431D6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53CE"/>
    <w:multiLevelType w:val="hybridMultilevel"/>
    <w:tmpl w:val="772C51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15F6"/>
    <w:multiLevelType w:val="hybridMultilevel"/>
    <w:tmpl w:val="444EDDF4"/>
    <w:lvl w:ilvl="0" w:tplc="98F454A2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75FDF"/>
    <w:multiLevelType w:val="hybridMultilevel"/>
    <w:tmpl w:val="3692D9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65"/>
    <w:rsid w:val="00025547"/>
    <w:rsid w:val="001C6C58"/>
    <w:rsid w:val="002E2E2A"/>
    <w:rsid w:val="002E6393"/>
    <w:rsid w:val="0033146F"/>
    <w:rsid w:val="00385EFA"/>
    <w:rsid w:val="004E45EC"/>
    <w:rsid w:val="004F3CDE"/>
    <w:rsid w:val="00625965"/>
    <w:rsid w:val="008559F1"/>
    <w:rsid w:val="00901371"/>
    <w:rsid w:val="00CC0A47"/>
    <w:rsid w:val="00D73147"/>
    <w:rsid w:val="00E54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D3ECA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CD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385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5EFA"/>
    <w:pPr>
      <w:keepNext/>
      <w:jc w:val="both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E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559F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F1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385EFA"/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385EFA"/>
    <w:rPr>
      <w:rFonts w:ascii="Times" w:eastAsia="Times" w:hAnsi="Times" w:cs="Times New Roman"/>
      <w:b/>
      <w:sz w:val="24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385EFA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paragraph" w:styleId="BodyText">
    <w:name w:val="Body Text"/>
    <w:basedOn w:val="Normal"/>
    <w:link w:val="BodyTextChar"/>
    <w:unhideWhenUsed/>
    <w:rsid w:val="00385E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5EF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arattereCarattere5">
    <w:name w:val="Carattere Carattere5"/>
    <w:rsid w:val="00385E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Blu">
    <w:name w:val="Stile Blu"/>
    <w:rsid w:val="00385EFA"/>
    <w:rPr>
      <w:color w:val="auto"/>
    </w:rPr>
  </w:style>
  <w:style w:type="table" w:styleId="TableGrid">
    <w:name w:val="Table Grid"/>
    <w:basedOn w:val="TableNormal"/>
    <w:uiPriority w:val="59"/>
    <w:rsid w:val="00385EFA"/>
    <w:rPr>
      <w:rFonts w:ascii="Times New Roman" w:eastAsia="Times New Roman" w:hAnsi="Times New Roman" w:cs="Times New Roman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5EFA"/>
    <w:rPr>
      <w:color w:val="0000FF"/>
      <w:u w:val="single"/>
    </w:rPr>
  </w:style>
  <w:style w:type="paragraph" w:styleId="Header">
    <w:name w:val="header"/>
    <w:basedOn w:val="Normal"/>
    <w:link w:val="HeaderChar"/>
    <w:rsid w:val="00385EF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85EF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385E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F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Bearbeitung">
    <w:name w:val="Bearbeitung"/>
    <w:hidden/>
    <w:uiPriority w:val="99"/>
    <w:semiHidden/>
    <w:rsid w:val="00385EF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le1">
    <w:name w:val="title1"/>
    <w:basedOn w:val="Normal"/>
    <w:rsid w:val="00385EFA"/>
    <w:rPr>
      <w:sz w:val="29"/>
      <w:szCs w:val="29"/>
    </w:rPr>
  </w:style>
  <w:style w:type="paragraph" w:customStyle="1" w:styleId="desc2">
    <w:name w:val="desc2"/>
    <w:basedOn w:val="Normal"/>
    <w:rsid w:val="00385EF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385EF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385EFA"/>
  </w:style>
  <w:style w:type="paragraph" w:styleId="BodyTextIndent">
    <w:name w:val="Body Text Indent"/>
    <w:basedOn w:val="Normal"/>
    <w:link w:val="BodyTextIndentChar"/>
    <w:rsid w:val="00385EFA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5EFA"/>
    <w:rPr>
      <w:rFonts w:ascii="Times New Roman" w:eastAsia="Times New Roman" w:hAnsi="Times New Roman" w:cs="Times New Roman"/>
      <w:sz w:val="24"/>
      <w:lang w:val="it-IT" w:eastAsia="it-IT"/>
    </w:rPr>
  </w:style>
  <w:style w:type="character" w:styleId="CommentReference">
    <w:name w:val="annotation reference"/>
    <w:semiHidden/>
    <w:rsid w:val="00385E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5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5EFA"/>
    <w:rPr>
      <w:rFonts w:ascii="Times New Roman" w:eastAsia="Times New Roman" w:hAnsi="Times New Roman" w:cs="Times New Roman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85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5EFA"/>
    <w:rPr>
      <w:rFonts w:ascii="Times New Roman" w:eastAsia="Times New Roman" w:hAnsi="Times New Roman" w:cs="Times New Roman"/>
      <w:b/>
      <w:bCs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385EF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lainText">
    <w:name w:val="Plain Text"/>
    <w:basedOn w:val="Normal"/>
    <w:link w:val="PlainTextChar"/>
    <w:uiPriority w:val="99"/>
    <w:rsid w:val="00385EF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5EFA"/>
    <w:rPr>
      <w:rFonts w:ascii="Consolas" w:eastAsia="Calibri" w:hAnsi="Consolas" w:cs="Times New Roman"/>
      <w:sz w:val="21"/>
      <w:szCs w:val="21"/>
      <w:lang w:val="it-IT" w:eastAsia="en-US"/>
    </w:rPr>
  </w:style>
  <w:style w:type="character" w:customStyle="1" w:styleId="subj-group4">
    <w:name w:val="subj-group4"/>
    <w:basedOn w:val="DefaultParagraphFont"/>
    <w:rsid w:val="00385EFA"/>
  </w:style>
  <w:style w:type="character" w:styleId="FollowedHyperlink">
    <w:name w:val="FollowedHyperlink"/>
    <w:uiPriority w:val="99"/>
    <w:semiHidden/>
    <w:unhideWhenUsed/>
    <w:rsid w:val="00385EFA"/>
    <w:rPr>
      <w:color w:val="800080"/>
      <w:u w:val="single"/>
    </w:rPr>
  </w:style>
  <w:style w:type="character" w:styleId="PageNumber">
    <w:name w:val="page number"/>
    <w:basedOn w:val="DefaultParagraphFont"/>
    <w:rsid w:val="00385EFA"/>
  </w:style>
  <w:style w:type="paragraph" w:styleId="HTMLPreformatted">
    <w:name w:val="HTML Preformatted"/>
    <w:basedOn w:val="Normal"/>
    <w:link w:val="HTMLPreformattedChar"/>
    <w:rsid w:val="00385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85EFA"/>
    <w:rPr>
      <w:rFonts w:ascii="Courier New" w:eastAsia="Times New Roman" w:hAnsi="Courier New" w:cs="Courier New"/>
      <w:lang w:val="it-IT" w:eastAsia="it-I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5EF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5EFA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804</Words>
  <Characters>4584</Characters>
  <Application>Microsoft Office Word</Application>
  <DocSecurity>0</DocSecurity>
  <Lines>38</Lines>
  <Paragraphs>10</Paragraphs>
  <ScaleCrop>false</ScaleCrop>
  <Company>獫票楧栮捯洀鉭曮㞱Û뜰⠲쎔딁烊皭〼፥ᙼ䕸忤઱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Microsoft Office User</cp:lastModifiedBy>
  <cp:revision>9</cp:revision>
  <dcterms:created xsi:type="dcterms:W3CDTF">2019-05-21T20:07:00Z</dcterms:created>
  <dcterms:modified xsi:type="dcterms:W3CDTF">2019-12-13T16:55:00Z</dcterms:modified>
</cp:coreProperties>
</file>