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524"/>
        <w:gridCol w:w="1483"/>
        <w:gridCol w:w="1246"/>
        <w:gridCol w:w="1177"/>
        <w:gridCol w:w="1241"/>
      </w:tblGrid>
      <w:tr w:rsidR="00C6755F" w:rsidRPr="009526D0" w:rsidTr="00DC797F">
        <w:trPr>
          <w:trHeight w:val="495"/>
        </w:trPr>
        <w:tc>
          <w:tcPr>
            <w:tcW w:w="875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755F" w:rsidRPr="00DC797F" w:rsidRDefault="006442DD" w:rsidP="00C6755F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  <w:t xml:space="preserve">Supplementary </w:t>
            </w:r>
            <w:r w:rsidR="009526D0"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  <w:t>Table 2</w:t>
            </w:r>
            <w:bookmarkStart w:id="0" w:name="_GoBack"/>
            <w:bookmarkEnd w:id="0"/>
            <w:r w:rsidR="00C6755F"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. Summary statistics of sequencing data, detailed for each sequencing strategy</w:t>
            </w:r>
            <w:r w:rsidR="006D2416"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.</w:t>
            </w:r>
          </w:p>
        </w:tc>
      </w:tr>
      <w:tr w:rsidR="00C6755F" w:rsidRPr="006442DD" w:rsidTr="00DC797F">
        <w:trPr>
          <w:trHeight w:val="495"/>
        </w:trPr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DC7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</w:pPr>
            <w:r w:rsidRPr="00DC797F"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  <w:t>Platform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DC7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</w:pPr>
            <w:r w:rsidRPr="00DC797F"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  <w:t>Illumina Nextseq500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DC7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</w:pPr>
            <w:proofErr w:type="spellStart"/>
            <w:r w:rsidRPr="00DC797F"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  <w:t>PacBio</w:t>
            </w:r>
            <w:proofErr w:type="spellEnd"/>
            <w:r w:rsidRPr="00DC797F">
              <w:rPr>
                <w:rFonts w:eastAsia="Times New Roman" w:cstheme="minorHAnsi"/>
                <w:b/>
                <w:color w:val="000000"/>
                <w:szCs w:val="24"/>
                <w:lang w:val="en-US" w:eastAsia="es-ES"/>
              </w:rPr>
              <w:t xml:space="preserve"> RS II</w:t>
            </w:r>
          </w:p>
        </w:tc>
      </w:tr>
      <w:tr w:rsidR="00C6755F" w:rsidRPr="00C6755F" w:rsidTr="00DC797F">
        <w:trPr>
          <w:trHeight w:val="95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US"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Read type</w:t>
            </w:r>
            <w:r w:rsidR="001566EC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 xml:space="preserve"> </w:t>
            </w:r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(insert size)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US"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 xml:space="preserve">Paired-End </w:t>
            </w:r>
            <w:r w:rsidR="008D5C3C"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 xml:space="preserve">   (</w:t>
            </w:r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 xml:space="preserve">360 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bp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US"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 xml:space="preserve">Paired-End (747 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bp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6442DD" w:rsidRDefault="00FB66E5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Mate-Pair</w:t>
            </w:r>
            <w:r w:rsidR="00C6755F" w:rsidRPr="00DC797F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 xml:space="preserve"> (5kb</w:t>
            </w:r>
            <w:r w:rsidR="00C6755F" w:rsidRPr="006442DD">
              <w:rPr>
                <w:rFonts w:eastAsia="Times New Roman" w:cstheme="minorHAnsi"/>
                <w:color w:val="000000"/>
                <w:szCs w:val="24"/>
                <w:lang w:val="en-US" w:eastAsia="es-ES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FB66E5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s-ES"/>
              </w:rPr>
              <w:t>Mate-</w:t>
            </w: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es-ES"/>
              </w:rPr>
              <w:t>pair</w:t>
            </w:r>
            <w:proofErr w:type="spellEnd"/>
            <w:r w:rsidR="00C6755F"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(8kb)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smRT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(&lt;50kb)</w:t>
            </w:r>
          </w:p>
        </w:tc>
      </w:tr>
      <w:tr w:rsidR="00C6755F" w:rsidRPr="00C6755F" w:rsidTr="00DC797F">
        <w:trPr>
          <w:trHeight w:val="49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Read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length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(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bp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2x150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2x150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75-49000</w:t>
            </w:r>
          </w:p>
        </w:tc>
      </w:tr>
      <w:tr w:rsidR="00C6755F" w:rsidRPr="00C6755F" w:rsidTr="00DC797F">
        <w:trPr>
          <w:trHeight w:val="49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Read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number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2x3.27E+08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037960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s-ES"/>
              </w:rPr>
              <w:t>2</w:t>
            </w:r>
            <w:r w:rsidR="00C6755F"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x3.05E+08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2x7.17E+07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2x6.38E+07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1.02E+06</w:t>
            </w:r>
          </w:p>
        </w:tc>
      </w:tr>
      <w:tr w:rsidR="00C6755F" w:rsidRPr="00C6755F" w:rsidTr="00DC797F">
        <w:trPr>
          <w:trHeight w:val="49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Total 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length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(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bp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2x4.57E+10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2x4.91E+10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2x5.38E+09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2x6.38E+09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8.55E+09</w:t>
            </w:r>
          </w:p>
        </w:tc>
      </w:tr>
      <w:tr w:rsidR="00C6755F" w:rsidRPr="00C6755F" w:rsidTr="00DC797F">
        <w:trPr>
          <w:trHeight w:val="495"/>
        </w:trPr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Sequencing</w:t>
            </w:r>
            <w:proofErr w:type="spellEnd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depth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37x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39x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4.5x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4x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55F" w:rsidRPr="00DC797F" w:rsidRDefault="00C6755F" w:rsidP="00BC341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  <w:r w:rsidRPr="00DC797F">
              <w:rPr>
                <w:rFonts w:eastAsia="Times New Roman" w:cstheme="minorHAnsi"/>
                <w:color w:val="000000"/>
                <w:szCs w:val="24"/>
                <w:lang w:eastAsia="es-ES"/>
              </w:rPr>
              <w:t>7x</w:t>
            </w:r>
          </w:p>
        </w:tc>
      </w:tr>
    </w:tbl>
    <w:p w:rsidR="002C320D" w:rsidRDefault="002C320D"/>
    <w:sectPr w:rsidR="002C3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F"/>
    <w:rsid w:val="00037960"/>
    <w:rsid w:val="001566EC"/>
    <w:rsid w:val="002C320D"/>
    <w:rsid w:val="006442DD"/>
    <w:rsid w:val="006D2416"/>
    <w:rsid w:val="008D5C3C"/>
    <w:rsid w:val="009526D0"/>
    <w:rsid w:val="00B019C8"/>
    <w:rsid w:val="00BC3415"/>
    <w:rsid w:val="00C6755F"/>
    <w:rsid w:val="00DC797F"/>
    <w:rsid w:val="00F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AA770"/>
  <w15:chartTrackingRefBased/>
  <w15:docId w15:val="{07EE5C62-C939-47E4-B136-770A37EE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11</cp:revision>
  <dcterms:created xsi:type="dcterms:W3CDTF">2018-09-24T09:21:00Z</dcterms:created>
  <dcterms:modified xsi:type="dcterms:W3CDTF">2019-09-12T18:11:00Z</dcterms:modified>
</cp:coreProperties>
</file>