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DB" w:rsidRDefault="004345DB" w:rsidP="004345DB">
      <w:pPr>
        <w:keepNext/>
        <w:rPr>
          <w:rFonts w:cs="Times New Roman"/>
          <w:szCs w:val="24"/>
        </w:rPr>
      </w:pPr>
      <w:r w:rsidRPr="000D3F97">
        <w:rPr>
          <w:rFonts w:cs="Times New Roman"/>
          <w:b/>
          <w:szCs w:val="24"/>
        </w:rPr>
        <w:t xml:space="preserve">Supplementary table S1. </w:t>
      </w:r>
      <w:r w:rsidRPr="000D3F97">
        <w:rPr>
          <w:rFonts w:cs="Times New Roman"/>
          <w:szCs w:val="24"/>
        </w:rPr>
        <w:t xml:space="preserve">Parameters of the growth curves obtained from time lapse microscopy. N0 - predicted number of cells at the beginning of the experiment, r - maximal growth rate, </w:t>
      </w:r>
      <w:proofErr w:type="spellStart"/>
      <w:r w:rsidRPr="000D3F97">
        <w:rPr>
          <w:rFonts w:cs="Times New Roman"/>
          <w:szCs w:val="24"/>
        </w:rPr>
        <w:t>tmid</w:t>
      </w:r>
      <w:proofErr w:type="spellEnd"/>
      <w:r w:rsidRPr="000D3F97">
        <w:rPr>
          <w:rFonts w:cs="Times New Roman"/>
          <w:szCs w:val="24"/>
        </w:rPr>
        <w:t xml:space="preserve"> - time point at which the maximal growth is reached, </w:t>
      </w:r>
      <w:proofErr w:type="spellStart"/>
      <w:r w:rsidRPr="000D3F97">
        <w:rPr>
          <w:rFonts w:cs="Times New Roman"/>
          <w:szCs w:val="24"/>
        </w:rPr>
        <w:t>tgen</w:t>
      </w:r>
      <w:proofErr w:type="spellEnd"/>
      <w:r w:rsidRPr="000D3F97">
        <w:rPr>
          <w:rFonts w:cs="Times New Roman"/>
          <w:szCs w:val="24"/>
        </w:rPr>
        <w:t xml:space="preserve"> - generation time at the maximal growth speed, AUC - area under the growth curve, λ - time when culture switch from the lag to the exponential phase, </w:t>
      </w:r>
      <w:proofErr w:type="spellStart"/>
      <w:r w:rsidRPr="000D3F97">
        <w:rPr>
          <w:rFonts w:cs="Times New Roman"/>
          <w:szCs w:val="24"/>
        </w:rPr>
        <w:t>dS</w:t>
      </w:r>
      <w:proofErr w:type="spellEnd"/>
      <w:r w:rsidRPr="000D3F97">
        <w:rPr>
          <w:rFonts w:cs="Times New Roman"/>
          <w:szCs w:val="24"/>
        </w:rPr>
        <w:t>(λ)/</w:t>
      </w:r>
      <w:proofErr w:type="spellStart"/>
      <w:r w:rsidRPr="000D3F97">
        <w:rPr>
          <w:rFonts w:cs="Times New Roman"/>
          <w:szCs w:val="24"/>
        </w:rPr>
        <w:t>dt</w:t>
      </w:r>
      <w:proofErr w:type="spellEnd"/>
      <w:r w:rsidRPr="000D3F97">
        <w:rPr>
          <w:rFonts w:cs="Times New Roman"/>
          <w:szCs w:val="24"/>
        </w:rPr>
        <w:t xml:space="preserve"> - acceleration of growth at the λ.</w:t>
      </w:r>
    </w:p>
    <w:p w:rsidR="004345DB" w:rsidRDefault="004345DB" w:rsidP="004345DB">
      <w:pPr>
        <w:spacing w:before="0" w:after="200" w:line="276" w:lineRule="auto"/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1"/>
        <w:gridCol w:w="764"/>
        <w:gridCol w:w="884"/>
        <w:gridCol w:w="1064"/>
        <w:gridCol w:w="764"/>
        <w:gridCol w:w="1664"/>
        <w:gridCol w:w="1004"/>
        <w:gridCol w:w="888"/>
      </w:tblGrid>
      <w:tr w:rsidR="004345DB" w:rsidTr="003D5891">
        <w:trPr>
          <w:tblHeader/>
          <w:jc w:val="center"/>
        </w:trPr>
        <w:tc>
          <w:tcPr>
            <w:tcW w:w="991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Samples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N0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tmid</w:t>
            </w:r>
            <w:proofErr w:type="spellEnd"/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tgen</w:t>
            </w:r>
            <w:proofErr w:type="spellEnd"/>
          </w:p>
        </w:tc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AUC∫S*</w:t>
            </w:r>
            <w:proofErr w:type="spellStart"/>
            <w:r>
              <w:rPr>
                <w:rFonts w:ascii="Times New Roman" w:hAnsi="Times New Roman"/>
                <w:szCs w:val="24"/>
              </w:rPr>
              <w:t>dt</w:t>
            </w:r>
            <w:proofErr w:type="spellEnd"/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dS</w:t>
            </w:r>
            <w:proofErr w:type="spellEnd"/>
            <w:r>
              <w:rPr>
                <w:rFonts w:ascii="Times New Roman" w:hAnsi="Times New Roman"/>
                <w:szCs w:val="24"/>
              </w:rPr>
              <w:t>(λ)/</w:t>
            </w:r>
            <w:proofErr w:type="spellStart"/>
            <w:r>
              <w:rPr>
                <w:rFonts w:ascii="Times New Roman" w:hAnsi="Times New Roman"/>
                <w:szCs w:val="24"/>
              </w:rPr>
              <w:t>dt</w:t>
            </w:r>
            <w:proofErr w:type="spellEnd"/>
          </w:p>
        </w:tc>
      </w:tr>
      <w:tr w:rsidR="004345DB" w:rsidTr="003D5891">
        <w:trPr>
          <w:jc w:val="center"/>
        </w:trPr>
        <w:tc>
          <w:tcPr>
            <w:tcW w:w="991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Control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34.39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0.0377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114.20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18.46</w:t>
            </w:r>
          </w:p>
        </w:tc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206,498.40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65.22</w:t>
            </w:r>
          </w:p>
        </w:tc>
        <w:tc>
          <w:tcPr>
            <w:tcW w:w="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12.42</w:t>
            </w:r>
          </w:p>
        </w:tc>
      </w:tr>
      <w:tr w:rsidR="004345DB" w:rsidTr="003D5891">
        <w:trPr>
          <w:jc w:val="center"/>
        </w:trPr>
        <w:tc>
          <w:tcPr>
            <w:tcW w:w="991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PEIPSS4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15.32*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0.0401</w:t>
            </w:r>
            <w:r>
              <w:rPr>
                <w:rFonts w:ascii="Times New Roman" w:eastAsia="Liberation Serif" w:hAnsi="Times New Roman"/>
                <w:szCs w:val="24"/>
              </w:rPr>
              <w:t>†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130.60*,</w:t>
            </w:r>
            <w:r>
              <w:rPr>
                <w:rFonts w:ascii="Times New Roman" w:eastAsia="Liberation Serif" w:hAnsi="Times New Roman"/>
                <w:szCs w:val="24"/>
              </w:rPr>
              <w:t>†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18.54</w:t>
            </w:r>
          </w:p>
        </w:tc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134,904.89*,</w:t>
            </w:r>
            <w:r>
              <w:rPr>
                <w:rFonts w:ascii="Times New Roman" w:eastAsia="Liberation Serif" w:hAnsi="Times New Roman"/>
                <w:szCs w:val="24"/>
              </w:rPr>
              <w:t>†,‡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79.37</w:t>
            </w:r>
            <w:r>
              <w:rPr>
                <w:rFonts w:ascii="Times New Roman" w:eastAsia="Liberation Serif" w:hAnsi="Times New Roman"/>
                <w:szCs w:val="24"/>
              </w:rPr>
              <w:t>†,</w:t>
            </w:r>
          </w:p>
        </w:tc>
        <w:tc>
          <w:tcPr>
            <w:tcW w:w="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11.40*</w:t>
            </w:r>
          </w:p>
        </w:tc>
      </w:tr>
      <w:tr w:rsidR="004345DB" w:rsidTr="003D5891">
        <w:trPr>
          <w:jc w:val="center"/>
        </w:trPr>
        <w:tc>
          <w:tcPr>
            <w:tcW w:w="991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PEIPSS6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11.54*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0.0404</w:t>
            </w:r>
            <w:r>
              <w:rPr>
                <w:rFonts w:ascii="Times New Roman" w:eastAsia="Liberation Serif" w:hAnsi="Times New Roman"/>
                <w:szCs w:val="24"/>
              </w:rPr>
              <w:t>†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135.19*,</w:t>
            </w:r>
            <w:r>
              <w:rPr>
                <w:rFonts w:ascii="Times New Roman" w:eastAsia="Liberation Serif" w:hAnsi="Times New Roman"/>
                <w:szCs w:val="24"/>
              </w:rPr>
              <w:t>†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17.35</w:t>
            </w:r>
          </w:p>
        </w:tc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99,922.18*,</w:t>
            </w:r>
            <w:r>
              <w:rPr>
                <w:rFonts w:ascii="Times New Roman" w:eastAsia="Liberation Serif" w:hAnsi="Times New Roman"/>
                <w:szCs w:val="24"/>
              </w:rPr>
              <w:t>‡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87.05*,</w:t>
            </w:r>
            <w:r>
              <w:rPr>
                <w:rFonts w:ascii="Times New Roman" w:eastAsia="Liberation Serif" w:hAnsi="Times New Roman"/>
                <w:szCs w:val="24"/>
              </w:rPr>
              <w:t>†,</w:t>
            </w:r>
          </w:p>
        </w:tc>
        <w:tc>
          <w:tcPr>
            <w:tcW w:w="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10.83*</w:t>
            </w:r>
          </w:p>
        </w:tc>
      </w:tr>
      <w:tr w:rsidR="004345DB" w:rsidTr="003D5891">
        <w:trPr>
          <w:jc w:val="center"/>
        </w:trPr>
        <w:tc>
          <w:tcPr>
            <w:tcW w:w="991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PEIPSS8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11.65*</w:t>
            </w:r>
          </w:p>
        </w:tc>
        <w:tc>
          <w:tcPr>
            <w:tcW w:w="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0.0302*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181.11*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22.99*</w:t>
            </w:r>
          </w:p>
        </w:tc>
        <w:tc>
          <w:tcPr>
            <w:tcW w:w="1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79,612.24*</w:t>
            </w:r>
          </w:p>
        </w:tc>
        <w:tc>
          <w:tcPr>
            <w:tcW w:w="1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111.48*</w:t>
            </w:r>
          </w:p>
        </w:tc>
        <w:tc>
          <w:tcPr>
            <w:tcW w:w="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left w:w="49" w:type="dxa"/>
            </w:tcMar>
          </w:tcPr>
          <w:p w:rsidR="004345DB" w:rsidRDefault="004345DB" w:rsidP="00BE31F6">
            <w:pPr>
              <w:pStyle w:val="TCTableBody"/>
              <w:spacing w:after="0" w:line="480" w:lineRule="auto"/>
              <w:ind w:left="-57" w:right="57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8.77*</w:t>
            </w:r>
          </w:p>
        </w:tc>
      </w:tr>
    </w:tbl>
    <w:p w:rsidR="004345DB" w:rsidRPr="000D3F97" w:rsidRDefault="004345DB" w:rsidP="004345DB">
      <w:pPr>
        <w:keepNext/>
        <w:rPr>
          <w:rFonts w:cs="Times New Roman"/>
          <w:szCs w:val="24"/>
        </w:rPr>
      </w:pPr>
      <w:r w:rsidRPr="000D3F97">
        <w:rPr>
          <w:rFonts w:cs="Times New Roman"/>
          <w:szCs w:val="24"/>
        </w:rPr>
        <w:t>* significantly different than the control</w:t>
      </w:r>
    </w:p>
    <w:p w:rsidR="004345DB" w:rsidRPr="000D3F97" w:rsidRDefault="004345DB" w:rsidP="004345DB">
      <w:pPr>
        <w:keepNext/>
        <w:rPr>
          <w:rFonts w:cs="Times New Roman"/>
          <w:szCs w:val="24"/>
        </w:rPr>
      </w:pPr>
      <w:r w:rsidRPr="000D3F97">
        <w:rPr>
          <w:rFonts w:cs="Times New Roman"/>
          <w:szCs w:val="24"/>
        </w:rPr>
        <w:t>† significantly different of cells covered with 8 layers of samples from 4 and 6 layers</w:t>
      </w:r>
    </w:p>
    <w:p w:rsidR="004345DB" w:rsidRPr="000D3F97" w:rsidRDefault="004345DB" w:rsidP="004345DB">
      <w:pPr>
        <w:keepNext/>
        <w:rPr>
          <w:rFonts w:cs="Times New Roman"/>
          <w:szCs w:val="24"/>
        </w:rPr>
      </w:pPr>
      <w:r w:rsidRPr="000D3F97">
        <w:rPr>
          <w:rFonts w:cs="Times New Roman"/>
          <w:szCs w:val="24"/>
        </w:rPr>
        <w:t>‡ significantly different between 4 and 6 layers</w:t>
      </w:r>
    </w:p>
    <w:p w:rsidR="004345DB" w:rsidRPr="000D3F97" w:rsidRDefault="004345DB" w:rsidP="004345DB">
      <w:pPr>
        <w:keepNext/>
        <w:rPr>
          <w:rFonts w:cs="Times New Roman"/>
          <w:szCs w:val="24"/>
        </w:rPr>
      </w:pPr>
      <w:r w:rsidRPr="000D3F97">
        <w:rPr>
          <w:rFonts w:cs="Times New Roman"/>
          <w:szCs w:val="24"/>
        </w:rPr>
        <w:t>p&lt;0.05 and grey symbols p&lt;0.1</w:t>
      </w:r>
      <w:bookmarkStart w:id="0" w:name="_GoBack"/>
      <w:bookmarkEnd w:id="0"/>
    </w:p>
    <w:p w:rsidR="00503162" w:rsidRDefault="003D5891"/>
    <w:sectPr w:rsidR="0050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DB"/>
    <w:rsid w:val="003D5891"/>
    <w:rsid w:val="004345DB"/>
    <w:rsid w:val="00437DE9"/>
    <w:rsid w:val="00791D3E"/>
    <w:rsid w:val="00C9294C"/>
    <w:rsid w:val="00E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5946-153A-44C2-A728-4D2A381B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5DB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TableBody">
    <w:name w:val="TC_Table_Body"/>
    <w:basedOn w:val="Normal"/>
    <w:qFormat/>
    <w:rsid w:val="004345DB"/>
    <w:pPr>
      <w:spacing w:before="0" w:after="200"/>
      <w:jc w:val="both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Рыбкин</dc:creator>
  <cp:keywords/>
  <dc:description/>
  <cp:lastModifiedBy>Ярослав Рыбкин</cp:lastModifiedBy>
  <cp:revision>2</cp:revision>
  <dcterms:created xsi:type="dcterms:W3CDTF">2019-08-26T11:58:00Z</dcterms:created>
  <dcterms:modified xsi:type="dcterms:W3CDTF">2019-11-05T12:05:00Z</dcterms:modified>
</cp:coreProperties>
</file>