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27EEE6" w14:textId="77777777" w:rsidR="00654E8F" w:rsidRPr="003A03B2" w:rsidRDefault="00654E8F" w:rsidP="0001436A">
      <w:pPr>
        <w:pStyle w:val="SupplementaryMaterial"/>
        <w:rPr>
          <w:b w:val="0"/>
        </w:rPr>
      </w:pPr>
      <w:r w:rsidRPr="003A03B2">
        <w:t>Supplementary Material</w:t>
      </w:r>
    </w:p>
    <w:p w14:paraId="3BD5A427" w14:textId="7A091AEC" w:rsidR="00EA3D3C" w:rsidRPr="003A03B2" w:rsidRDefault="000945B6" w:rsidP="0001436A">
      <w:pPr>
        <w:pStyle w:val="Nagwek1"/>
      </w:pPr>
      <w:r w:rsidRPr="003A03B2">
        <w:t>SUPPLEMENTARY DATA</w:t>
      </w:r>
    </w:p>
    <w:p w14:paraId="040FAC96" w14:textId="7DAFDF66" w:rsidR="000B7A5C" w:rsidRPr="003A03B2" w:rsidRDefault="000B7A5C" w:rsidP="000B7A5C">
      <w:pPr>
        <w:pStyle w:val="Nagwek2"/>
      </w:pPr>
      <w:r w:rsidRPr="003A03B2">
        <w:t>Peripheral Blood Mononuclear Cells (PBMCs) isolation</w:t>
      </w:r>
    </w:p>
    <w:p w14:paraId="685C9E0D" w14:textId="77777777" w:rsidR="000B7A5C" w:rsidRPr="003A03B2" w:rsidRDefault="000B7A5C" w:rsidP="00D9243B">
      <w:pPr>
        <w:pStyle w:val="MDPI31text"/>
        <w:spacing w:line="240" w:lineRule="auto"/>
        <w:ind w:firstLine="0"/>
        <w:jc w:val="left"/>
        <w:rPr>
          <w:rFonts w:ascii="Times New Roman" w:hAnsi="Times New Roman"/>
          <w:color w:val="auto"/>
          <w:sz w:val="24"/>
          <w:szCs w:val="24"/>
        </w:rPr>
      </w:pPr>
      <w:r w:rsidRPr="003A03B2">
        <w:rPr>
          <w:rFonts w:ascii="Times New Roman" w:hAnsi="Times New Roman"/>
          <w:color w:val="auto"/>
          <w:sz w:val="24"/>
          <w:szCs w:val="24"/>
        </w:rPr>
        <w:t xml:space="preserve">Isolation of PBMCs from whole blood samples was conducted by density gradient centrifugation using </w:t>
      </w:r>
      <w:proofErr w:type="spellStart"/>
      <w:r w:rsidRPr="003A03B2">
        <w:rPr>
          <w:rFonts w:ascii="Times New Roman" w:hAnsi="Times New Roman"/>
          <w:color w:val="auto"/>
          <w:sz w:val="24"/>
          <w:szCs w:val="24"/>
        </w:rPr>
        <w:t>Gradisol</w:t>
      </w:r>
      <w:proofErr w:type="spellEnd"/>
      <w:r w:rsidRPr="003A03B2">
        <w:rPr>
          <w:rFonts w:ascii="Times New Roman" w:hAnsi="Times New Roman"/>
          <w:color w:val="auto"/>
          <w:sz w:val="24"/>
          <w:szCs w:val="24"/>
        </w:rPr>
        <w:t xml:space="preserve"> L reagent (Aqua-Med, Poland).</w:t>
      </w:r>
    </w:p>
    <w:p w14:paraId="44285554" w14:textId="77777777" w:rsidR="000B7A5C" w:rsidRPr="003A03B2" w:rsidRDefault="000B7A5C" w:rsidP="00D9243B">
      <w:pPr>
        <w:spacing w:before="0"/>
        <w:rPr>
          <w:szCs w:val="24"/>
        </w:rPr>
      </w:pPr>
      <w:r w:rsidRPr="003A03B2">
        <w:rPr>
          <w:szCs w:val="24"/>
        </w:rPr>
        <w:t>Whole blood samples obtained from study individuals were collected into 2.7-mL S-</w:t>
      </w:r>
      <w:proofErr w:type="spellStart"/>
      <w:r w:rsidRPr="003A03B2">
        <w:rPr>
          <w:szCs w:val="24"/>
        </w:rPr>
        <w:t>Monovette</w:t>
      </w:r>
      <w:proofErr w:type="spellEnd"/>
      <w:r w:rsidRPr="003A03B2">
        <w:rPr>
          <w:szCs w:val="24"/>
        </w:rPr>
        <w:t xml:space="preserve"> vials (</w:t>
      </w:r>
      <w:proofErr w:type="spellStart"/>
      <w:r w:rsidRPr="003A03B2">
        <w:rPr>
          <w:szCs w:val="24"/>
        </w:rPr>
        <w:t>Sarstedt</w:t>
      </w:r>
      <w:proofErr w:type="spellEnd"/>
      <w:r w:rsidRPr="003A03B2">
        <w:rPr>
          <w:szCs w:val="24"/>
        </w:rPr>
        <w:t xml:space="preserve">, Germany), containing K3 </w:t>
      </w:r>
      <w:proofErr w:type="spellStart"/>
      <w:r w:rsidRPr="003A03B2">
        <w:rPr>
          <w:szCs w:val="24"/>
        </w:rPr>
        <w:t>ethylenediaminetetraacetic</w:t>
      </w:r>
      <w:proofErr w:type="spellEnd"/>
      <w:r w:rsidRPr="003A03B2">
        <w:rPr>
          <w:szCs w:val="24"/>
        </w:rPr>
        <w:t xml:space="preserve"> acid (EDTA) as anticoagulant factor. Samples were directly submitted to PBMCs isolation by density gradient centrifugation using </w:t>
      </w:r>
      <w:proofErr w:type="spellStart"/>
      <w:r w:rsidRPr="003A03B2">
        <w:rPr>
          <w:szCs w:val="24"/>
        </w:rPr>
        <w:t>Gradisol</w:t>
      </w:r>
      <w:proofErr w:type="spellEnd"/>
      <w:r w:rsidRPr="003A03B2">
        <w:rPr>
          <w:szCs w:val="24"/>
        </w:rPr>
        <w:t xml:space="preserve"> L reagent (Aqua-Med, Poland). Whole blood samples were diluted in 1:1 ratio with PBS (phosphate-buffered saline, without calcium and magnesium ions, Biomed-Lublin, Poland) in sterile, 15-mL conical tubes (Falcon, Corning Science Mexico, Mexico). Diluted blood was gently layered with sterile disposable Pasteur pipette on 3 mL </w:t>
      </w:r>
      <w:proofErr w:type="spellStart"/>
      <w:r w:rsidRPr="003A03B2">
        <w:rPr>
          <w:szCs w:val="24"/>
        </w:rPr>
        <w:t>Gradisol</w:t>
      </w:r>
      <w:proofErr w:type="spellEnd"/>
      <w:r w:rsidRPr="003A03B2">
        <w:rPr>
          <w:szCs w:val="24"/>
        </w:rPr>
        <w:t xml:space="preserve"> L in a new, sterile, 15-mL conical tube. Tubes were centrifuged at 2,000 rpm for 30 minutes at room temperature (5810 R Centrifuge, Eppendorf, Germany) with acceleration and deceleration rates set to 3. Buffy coats containing PBMCs were harvested with a sterile Pasteur pipette and transferred to a new, sterile, 15-mL centrifuge tubes. Cells were gently re-suspended in 10 mL of PBS by pipetting. The tubes were centrifuged at 2,000 rpm for 10 minutes at room temperature (5810 R Centrifuge, Eppendorf, Germany). All but 0.5 mL of the supernatant was removed. Cell pellets were gently re-suspended in the remaining volume. Entire volume was distributed to several sterile, 1.5-mL centrifuge tubes (DNA </w:t>
      </w:r>
      <w:proofErr w:type="spellStart"/>
      <w:r w:rsidRPr="003A03B2">
        <w:rPr>
          <w:szCs w:val="24"/>
        </w:rPr>
        <w:t>LoBind</w:t>
      </w:r>
      <w:proofErr w:type="spellEnd"/>
      <w:r w:rsidRPr="003A03B2">
        <w:rPr>
          <w:szCs w:val="24"/>
        </w:rPr>
        <w:t xml:space="preserve"> Tube, Eppendorf, Germany). The tubes were filled up to 1.5 mL with PBS and inverted three times to wash the cells. Then, the tubes were centrifuged at 2,000 rpm for 10 minutes at 4</w:t>
      </w:r>
      <w:r w:rsidRPr="000F38DD">
        <w:rPr>
          <w:szCs w:val="24"/>
          <w:vertAlign w:val="superscript"/>
        </w:rPr>
        <w:t>o</w:t>
      </w:r>
      <w:r w:rsidRPr="003A03B2">
        <w:rPr>
          <w:szCs w:val="24"/>
        </w:rPr>
        <w:t xml:space="preserve">C (5415 R Centrifuge, Eppendorf, Germany). This step was remade 2 times in order to remove any residual erythrocytes and </w:t>
      </w:r>
      <w:proofErr w:type="spellStart"/>
      <w:r w:rsidRPr="003A03B2">
        <w:rPr>
          <w:szCs w:val="24"/>
        </w:rPr>
        <w:t>microvesicles</w:t>
      </w:r>
      <w:proofErr w:type="spellEnd"/>
      <w:r w:rsidRPr="003A03B2">
        <w:rPr>
          <w:szCs w:val="24"/>
        </w:rPr>
        <w:t>. After last centrifugation, supernatant was discarded and the tubes with PBMCs pellets were stored in -80</w:t>
      </w:r>
      <w:r w:rsidRPr="003A03B2">
        <w:rPr>
          <w:szCs w:val="24"/>
          <w:vertAlign w:val="superscript"/>
        </w:rPr>
        <w:t>o</w:t>
      </w:r>
      <w:r w:rsidRPr="003A03B2">
        <w:rPr>
          <w:szCs w:val="24"/>
        </w:rPr>
        <w:t>C till the isolation of RNA.</w:t>
      </w:r>
    </w:p>
    <w:p w14:paraId="20156C15" w14:textId="048DD8D7" w:rsidR="00A75069" w:rsidRPr="003A03B2" w:rsidRDefault="00A75069" w:rsidP="00A75069">
      <w:pPr>
        <w:pStyle w:val="Nagwek2"/>
      </w:pPr>
      <w:r w:rsidRPr="003A03B2">
        <w:rPr>
          <w:rFonts w:eastAsia="Times New Roman"/>
        </w:rPr>
        <w:t>Ion Torrent Small RNA Plugin v5.0.5r3 analysis workflow</w:t>
      </w:r>
    </w:p>
    <w:p w14:paraId="70E01B65" w14:textId="7E4B295A" w:rsidR="00A75069" w:rsidRPr="003A03B2" w:rsidRDefault="000F38DD" w:rsidP="00A75069">
      <w:pPr>
        <w:spacing w:after="0"/>
        <w:rPr>
          <w:rFonts w:eastAsia="Times New Roman" w:cs="Times New Roman"/>
          <w:b/>
          <w:i/>
          <w:szCs w:val="24"/>
        </w:rPr>
      </w:pPr>
      <w:r>
        <w:rPr>
          <w:rFonts w:eastAsia="Times New Roman" w:cs="Times New Roman"/>
          <w:b/>
          <w:i/>
          <w:szCs w:val="24"/>
        </w:rPr>
        <w:t>Initial ali</w:t>
      </w:r>
      <w:r w:rsidR="00A75069" w:rsidRPr="003A03B2">
        <w:rPr>
          <w:rFonts w:eastAsia="Times New Roman" w:cs="Times New Roman"/>
          <w:b/>
          <w:i/>
          <w:szCs w:val="24"/>
        </w:rPr>
        <w:t>g</w:t>
      </w:r>
      <w:r>
        <w:rPr>
          <w:rFonts w:eastAsia="Times New Roman" w:cs="Times New Roman"/>
          <w:b/>
          <w:i/>
          <w:szCs w:val="24"/>
        </w:rPr>
        <w:t>n</w:t>
      </w:r>
      <w:r w:rsidR="00A75069" w:rsidRPr="003A03B2">
        <w:rPr>
          <w:rFonts w:eastAsia="Times New Roman" w:cs="Times New Roman"/>
          <w:b/>
          <w:i/>
          <w:szCs w:val="24"/>
        </w:rPr>
        <w:t>ment of reads and microRNA count</w:t>
      </w:r>
    </w:p>
    <w:p w14:paraId="6087F39E" w14:textId="1184FEF1" w:rsidR="00A75069" w:rsidRPr="003A03B2" w:rsidRDefault="00A75069" w:rsidP="00A75069">
      <w:pPr>
        <w:spacing w:after="0"/>
        <w:rPr>
          <w:rFonts w:eastAsia="Times New Roman" w:cs="Times New Roman"/>
          <w:szCs w:val="24"/>
        </w:rPr>
      </w:pPr>
      <w:r w:rsidRPr="003A03B2">
        <w:rPr>
          <w:rFonts w:eastAsia="Times New Roman" w:cs="Times New Roman"/>
          <w:szCs w:val="24"/>
        </w:rPr>
        <w:t xml:space="preserve">Reads are aligned to mature microRNAs from </w:t>
      </w:r>
      <w:proofErr w:type="spellStart"/>
      <w:r w:rsidRPr="003A03B2">
        <w:rPr>
          <w:rFonts w:eastAsia="Times New Roman" w:cs="Times New Roman"/>
          <w:szCs w:val="24"/>
        </w:rPr>
        <w:t>miRbase</w:t>
      </w:r>
      <w:proofErr w:type="spellEnd"/>
      <w:r w:rsidRPr="003A03B2">
        <w:rPr>
          <w:rFonts w:eastAsia="Times New Roman" w:cs="Times New Roman"/>
          <w:szCs w:val="24"/>
        </w:rPr>
        <w:t xml:space="preserve"> v21 using </w:t>
      </w:r>
      <w:proofErr w:type="spellStart"/>
      <w:r w:rsidRPr="003A03B2">
        <w:rPr>
          <w:rFonts w:eastAsia="Times New Roman" w:cs="Times New Roman"/>
          <w:szCs w:val="24"/>
        </w:rPr>
        <w:t>tmap</w:t>
      </w:r>
      <w:proofErr w:type="spellEnd"/>
      <w:r w:rsidRPr="003A03B2">
        <w:rPr>
          <w:rFonts w:eastAsia="Times New Roman" w:cs="Times New Roman"/>
          <w:szCs w:val="24"/>
        </w:rPr>
        <w:t xml:space="preserve"> or bowtie2. Whol</w:t>
      </w:r>
      <w:r w:rsidR="000F38DD">
        <w:rPr>
          <w:rFonts w:eastAsia="Times New Roman" w:cs="Times New Roman"/>
          <w:szCs w:val="24"/>
        </w:rPr>
        <w:t>e genome (hg19) is used for ali</w:t>
      </w:r>
      <w:r w:rsidRPr="003A03B2">
        <w:rPr>
          <w:rFonts w:eastAsia="Times New Roman" w:cs="Times New Roman"/>
          <w:szCs w:val="24"/>
        </w:rPr>
        <w:t>g</w:t>
      </w:r>
      <w:r w:rsidR="000F38DD">
        <w:rPr>
          <w:rFonts w:eastAsia="Times New Roman" w:cs="Times New Roman"/>
          <w:szCs w:val="24"/>
        </w:rPr>
        <w:t>n</w:t>
      </w:r>
      <w:r w:rsidRPr="003A03B2">
        <w:rPr>
          <w:rFonts w:eastAsia="Times New Roman" w:cs="Times New Roman"/>
          <w:szCs w:val="24"/>
        </w:rPr>
        <w:t xml:space="preserve">ment of microRNA reads unaligned to </w:t>
      </w:r>
      <w:proofErr w:type="spellStart"/>
      <w:r w:rsidRPr="003A03B2">
        <w:rPr>
          <w:rFonts w:eastAsia="Times New Roman" w:cs="Times New Roman"/>
          <w:szCs w:val="24"/>
        </w:rPr>
        <w:t>miRbase</w:t>
      </w:r>
      <w:proofErr w:type="spellEnd"/>
      <w:r w:rsidRPr="003A03B2">
        <w:rPr>
          <w:rFonts w:eastAsia="Times New Roman" w:cs="Times New Roman"/>
          <w:szCs w:val="24"/>
        </w:rPr>
        <w:t>. Other RNA molecules reads (</w:t>
      </w:r>
      <w:proofErr w:type="spellStart"/>
      <w:r w:rsidRPr="003A03B2">
        <w:rPr>
          <w:rFonts w:eastAsia="Times New Roman" w:cs="Times New Roman"/>
          <w:szCs w:val="24"/>
        </w:rPr>
        <w:t>tRNAs</w:t>
      </w:r>
      <w:proofErr w:type="spellEnd"/>
      <w:r w:rsidRPr="003A03B2">
        <w:rPr>
          <w:rFonts w:eastAsia="Times New Roman" w:cs="Times New Roman"/>
          <w:szCs w:val="24"/>
        </w:rPr>
        <w:t xml:space="preserve">, </w:t>
      </w:r>
      <w:proofErr w:type="spellStart"/>
      <w:r w:rsidRPr="003A03B2">
        <w:rPr>
          <w:rFonts w:eastAsia="Times New Roman" w:cs="Times New Roman"/>
          <w:szCs w:val="24"/>
        </w:rPr>
        <w:t>rRNAs</w:t>
      </w:r>
      <w:proofErr w:type="spellEnd"/>
      <w:r w:rsidRPr="003A03B2">
        <w:rPr>
          <w:rFonts w:eastAsia="Times New Roman" w:cs="Times New Roman"/>
          <w:szCs w:val="24"/>
        </w:rPr>
        <w:t xml:space="preserve">, mRNAs etc...) are also aligned to hg19 and counted. microRNA reads are counted using </w:t>
      </w:r>
      <w:proofErr w:type="spellStart"/>
      <w:r w:rsidRPr="003A03B2">
        <w:rPr>
          <w:rFonts w:ascii="Courier New" w:eastAsia="Times New Roman" w:hAnsi="Courier New" w:cs="Courier New"/>
          <w:szCs w:val="24"/>
        </w:rPr>
        <w:t>featureCounts</w:t>
      </w:r>
      <w:proofErr w:type="spellEnd"/>
      <w:r w:rsidRPr="003A03B2">
        <w:rPr>
          <w:rFonts w:eastAsia="Times New Roman" w:cs="Times New Roman"/>
          <w:szCs w:val="24"/>
        </w:rPr>
        <w:t xml:space="preserve"> with options </w:t>
      </w:r>
      <w:r w:rsidRPr="003A03B2">
        <w:rPr>
          <w:rFonts w:eastAsia="Times New Roman" w:cs="Times New Roman"/>
          <w:i/>
          <w:szCs w:val="24"/>
        </w:rPr>
        <w:t>Minimum overlap</w:t>
      </w:r>
      <w:r w:rsidRPr="003A03B2">
        <w:rPr>
          <w:rFonts w:eastAsia="Times New Roman" w:cs="Times New Roman"/>
          <w:szCs w:val="24"/>
        </w:rPr>
        <w:t xml:space="preserve">: 15 and </w:t>
      </w:r>
      <w:r w:rsidRPr="003A03B2">
        <w:rPr>
          <w:rFonts w:eastAsia="Times New Roman" w:cs="Times New Roman"/>
          <w:i/>
          <w:szCs w:val="24"/>
        </w:rPr>
        <w:t>Minimum MQV for microRNA alignment:</w:t>
      </w:r>
      <w:r w:rsidR="00C43289" w:rsidRPr="003A03B2">
        <w:rPr>
          <w:rFonts w:eastAsia="Times New Roman" w:cs="Times New Roman"/>
          <w:szCs w:val="24"/>
        </w:rPr>
        <w:t xml:space="preserve"> 0</w:t>
      </w:r>
      <w:r w:rsidRPr="003A03B2">
        <w:rPr>
          <w:rFonts w:eastAsia="Times New Roman" w:cs="Times New Roman"/>
          <w:szCs w:val="24"/>
        </w:rPr>
        <w:t>.</w:t>
      </w:r>
    </w:p>
    <w:p w14:paraId="5A99CD0A" w14:textId="77777777" w:rsidR="00A75069" w:rsidRPr="003A03B2" w:rsidRDefault="00A75069" w:rsidP="00A75069">
      <w:pPr>
        <w:spacing w:after="0"/>
        <w:rPr>
          <w:rFonts w:eastAsia="Times New Roman" w:cs="Times New Roman"/>
          <w:b/>
          <w:i/>
          <w:szCs w:val="24"/>
        </w:rPr>
      </w:pPr>
      <w:r w:rsidRPr="003A03B2">
        <w:rPr>
          <w:rFonts w:eastAsia="Times New Roman" w:cs="Times New Roman"/>
          <w:b/>
          <w:i/>
          <w:szCs w:val="24"/>
        </w:rPr>
        <w:t>microRNA read filtering</w:t>
      </w:r>
    </w:p>
    <w:p w14:paraId="595BCDE6" w14:textId="77777777" w:rsidR="00A75069" w:rsidRPr="003A03B2" w:rsidRDefault="00A75069" w:rsidP="00A75069">
      <w:pPr>
        <w:spacing w:before="0" w:after="0"/>
        <w:rPr>
          <w:rFonts w:eastAsia="Times New Roman" w:cs="Times New Roman"/>
          <w:szCs w:val="24"/>
        </w:rPr>
      </w:pPr>
      <w:r w:rsidRPr="003A03B2">
        <w:rPr>
          <w:rFonts w:eastAsia="Times New Roman" w:cs="Times New Roman"/>
          <w:szCs w:val="24"/>
        </w:rPr>
        <w:t xml:space="preserve">Reads with minimum number of 3’ adaptor bases were filtered in. Advanced parameter </w:t>
      </w:r>
      <w:r w:rsidRPr="003A03B2">
        <w:rPr>
          <w:rFonts w:eastAsia="Times New Roman" w:cs="Times New Roman"/>
          <w:i/>
          <w:szCs w:val="24"/>
        </w:rPr>
        <w:t>Minimum 3’ adaptor bases required for microRNA alignment step</w:t>
      </w:r>
      <w:r w:rsidRPr="003A03B2">
        <w:rPr>
          <w:rFonts w:eastAsia="Times New Roman" w:cs="Times New Roman"/>
          <w:szCs w:val="24"/>
        </w:rPr>
        <w:t xml:space="preserve"> was set to </w:t>
      </w:r>
      <w:r w:rsidRPr="003A03B2">
        <w:rPr>
          <w:rFonts w:eastAsia="Times New Roman" w:cs="Times New Roman"/>
          <w:i/>
          <w:szCs w:val="24"/>
        </w:rPr>
        <w:t>&gt; 0</w:t>
      </w:r>
      <w:r w:rsidRPr="003A03B2">
        <w:rPr>
          <w:rFonts w:eastAsia="Times New Roman" w:cs="Times New Roman"/>
          <w:szCs w:val="24"/>
        </w:rPr>
        <w:t xml:space="preserve"> (default full adaptor length is 30 base pairs). </w:t>
      </w:r>
      <w:proofErr w:type="spellStart"/>
      <w:r w:rsidRPr="003A03B2">
        <w:rPr>
          <w:rFonts w:ascii="Courier New" w:eastAsia="Times New Roman" w:hAnsi="Courier New" w:cs="Courier New"/>
          <w:szCs w:val="24"/>
        </w:rPr>
        <w:t>cutadapt</w:t>
      </w:r>
      <w:proofErr w:type="spellEnd"/>
      <w:r w:rsidRPr="003A03B2">
        <w:rPr>
          <w:rFonts w:eastAsia="Times New Roman" w:cs="Times New Roman"/>
          <w:szCs w:val="24"/>
        </w:rPr>
        <w:t xml:space="preserve"> was </w:t>
      </w:r>
      <w:proofErr w:type="spellStart"/>
      <w:r w:rsidRPr="003A03B2">
        <w:rPr>
          <w:rFonts w:eastAsia="Times New Roman" w:cs="Times New Roman"/>
          <w:szCs w:val="24"/>
        </w:rPr>
        <w:t>runned</w:t>
      </w:r>
      <w:proofErr w:type="spellEnd"/>
      <w:r w:rsidRPr="003A03B2">
        <w:rPr>
          <w:rFonts w:eastAsia="Times New Roman" w:cs="Times New Roman"/>
          <w:szCs w:val="24"/>
        </w:rPr>
        <w:t xml:space="preserve"> on all reads with or without identified 3’ adaptor in order to filtered out reads shorter than 15 </w:t>
      </w:r>
      <w:proofErr w:type="spellStart"/>
      <w:r w:rsidRPr="003A03B2">
        <w:rPr>
          <w:rFonts w:eastAsia="Times New Roman" w:cs="Times New Roman"/>
          <w:szCs w:val="24"/>
        </w:rPr>
        <w:t>bp</w:t>
      </w:r>
      <w:proofErr w:type="spellEnd"/>
      <w:r w:rsidRPr="003A03B2">
        <w:rPr>
          <w:rFonts w:eastAsia="Times New Roman" w:cs="Times New Roman"/>
          <w:szCs w:val="24"/>
        </w:rPr>
        <w:t xml:space="preserve"> (with advanced parameter: </w:t>
      </w:r>
      <w:r w:rsidRPr="003A03B2">
        <w:rPr>
          <w:rFonts w:eastAsia="Times New Roman" w:cs="Times New Roman"/>
          <w:i/>
          <w:szCs w:val="24"/>
        </w:rPr>
        <w:t>Minimum read length</w:t>
      </w:r>
      <w:r w:rsidRPr="003A03B2">
        <w:rPr>
          <w:rFonts w:eastAsia="Times New Roman" w:cs="Times New Roman"/>
          <w:szCs w:val="24"/>
        </w:rPr>
        <w:t xml:space="preserve">). </w:t>
      </w:r>
    </w:p>
    <w:p w14:paraId="3947F85F" w14:textId="77777777" w:rsidR="00A75069" w:rsidRPr="003A03B2" w:rsidRDefault="00A75069" w:rsidP="00A75069">
      <w:pPr>
        <w:spacing w:before="0" w:after="0"/>
        <w:rPr>
          <w:rFonts w:eastAsia="Times New Roman" w:cs="Times New Roman"/>
          <w:szCs w:val="24"/>
        </w:rPr>
      </w:pPr>
    </w:p>
    <w:p w14:paraId="31F6E585" w14:textId="77777777" w:rsidR="00A75069" w:rsidRPr="003A03B2" w:rsidRDefault="00A75069" w:rsidP="00A75069">
      <w:pPr>
        <w:spacing w:before="0" w:after="0"/>
        <w:rPr>
          <w:rFonts w:eastAsia="Times New Roman" w:cs="Times New Roman"/>
          <w:szCs w:val="24"/>
        </w:rPr>
      </w:pPr>
      <w:r w:rsidRPr="003A03B2">
        <w:rPr>
          <w:rFonts w:eastAsia="Times New Roman" w:cs="Times New Roman"/>
          <w:szCs w:val="24"/>
        </w:rPr>
        <w:t>List of applied microRNA read alignment and read filtering advance parameters:</w:t>
      </w:r>
    </w:p>
    <w:p w14:paraId="372FA133" w14:textId="77777777" w:rsidR="00A75069" w:rsidRPr="003A03B2" w:rsidRDefault="00A75069" w:rsidP="00A75069">
      <w:pPr>
        <w:spacing w:before="0" w:after="0"/>
        <w:rPr>
          <w:rFonts w:eastAsia="Times New Roman" w:cs="Times New Roman"/>
          <w:i/>
          <w:szCs w:val="24"/>
        </w:rPr>
      </w:pPr>
    </w:p>
    <w:p w14:paraId="67CFE78C" w14:textId="77777777" w:rsidR="00A75069" w:rsidRPr="003A03B2" w:rsidRDefault="00A75069" w:rsidP="00A75069">
      <w:pPr>
        <w:spacing w:before="0" w:after="0"/>
        <w:rPr>
          <w:rFonts w:eastAsia="Times New Roman" w:cs="Times New Roman"/>
          <w:szCs w:val="24"/>
        </w:rPr>
      </w:pPr>
      <w:r w:rsidRPr="003A03B2">
        <w:rPr>
          <w:rFonts w:eastAsia="Times New Roman" w:cs="Times New Roman"/>
          <w:i/>
          <w:szCs w:val="24"/>
        </w:rPr>
        <w:t>Minimum 3 prime adaptor bases required for microRNA alignment step</w:t>
      </w:r>
      <w:r w:rsidRPr="003A03B2">
        <w:rPr>
          <w:rFonts w:eastAsia="Times New Roman" w:cs="Times New Roman"/>
          <w:szCs w:val="24"/>
        </w:rPr>
        <w:t>: 0-30, 30 by default</w:t>
      </w:r>
    </w:p>
    <w:p w14:paraId="2DF2C399" w14:textId="77777777" w:rsidR="00A75069" w:rsidRPr="003A03B2" w:rsidRDefault="00A75069" w:rsidP="00A75069">
      <w:pPr>
        <w:spacing w:before="0" w:after="0"/>
        <w:rPr>
          <w:rFonts w:eastAsia="Times New Roman" w:cs="Times New Roman"/>
          <w:szCs w:val="24"/>
        </w:rPr>
      </w:pPr>
      <w:r w:rsidRPr="003A03B2">
        <w:rPr>
          <w:rFonts w:eastAsia="Times New Roman" w:cs="Times New Roman"/>
          <w:i/>
          <w:szCs w:val="24"/>
        </w:rPr>
        <w:lastRenderedPageBreak/>
        <w:t xml:space="preserve">Maximum mismatches for a microRNA alignment </w:t>
      </w:r>
      <w:r w:rsidRPr="003A03B2">
        <w:rPr>
          <w:rFonts w:eastAsia="Times New Roman" w:cs="Times New Roman"/>
          <w:szCs w:val="24"/>
        </w:rPr>
        <w:t>to be valid 1 by default</w:t>
      </w:r>
    </w:p>
    <w:p w14:paraId="554680F9" w14:textId="77777777" w:rsidR="00A75069" w:rsidRPr="003A03B2" w:rsidRDefault="00A75069" w:rsidP="00A75069">
      <w:pPr>
        <w:spacing w:before="0" w:after="0"/>
        <w:rPr>
          <w:rFonts w:eastAsia="Times New Roman" w:cs="Times New Roman"/>
          <w:szCs w:val="24"/>
        </w:rPr>
      </w:pPr>
      <w:r w:rsidRPr="003A03B2">
        <w:rPr>
          <w:rFonts w:eastAsia="Times New Roman" w:cs="Times New Roman"/>
          <w:i/>
          <w:szCs w:val="24"/>
        </w:rPr>
        <w:t xml:space="preserve">Maximum </w:t>
      </w:r>
      <w:proofErr w:type="spellStart"/>
      <w:r w:rsidRPr="003A03B2">
        <w:rPr>
          <w:rFonts w:eastAsia="Times New Roman" w:cs="Times New Roman"/>
          <w:i/>
          <w:szCs w:val="24"/>
        </w:rPr>
        <w:t>indels</w:t>
      </w:r>
      <w:proofErr w:type="spellEnd"/>
      <w:r w:rsidRPr="003A03B2">
        <w:rPr>
          <w:rFonts w:eastAsia="Times New Roman" w:cs="Times New Roman"/>
          <w:i/>
          <w:szCs w:val="24"/>
        </w:rPr>
        <w:t xml:space="preserve"> for a microRNA alignment </w:t>
      </w:r>
      <w:r w:rsidRPr="003A03B2">
        <w:rPr>
          <w:rFonts w:eastAsia="Times New Roman" w:cs="Times New Roman"/>
          <w:szCs w:val="24"/>
        </w:rPr>
        <w:t>to be valid 1 by default</w:t>
      </w:r>
    </w:p>
    <w:p w14:paraId="0CCEB9BC" w14:textId="77777777" w:rsidR="00A75069" w:rsidRPr="003A03B2" w:rsidRDefault="00A75069" w:rsidP="00A75069">
      <w:pPr>
        <w:spacing w:before="0" w:after="0"/>
        <w:rPr>
          <w:rFonts w:eastAsia="Times New Roman" w:cs="Times New Roman"/>
          <w:szCs w:val="24"/>
        </w:rPr>
      </w:pPr>
      <w:r w:rsidRPr="003A03B2">
        <w:rPr>
          <w:rFonts w:eastAsia="Times New Roman" w:cs="Times New Roman"/>
          <w:i/>
          <w:szCs w:val="24"/>
        </w:rPr>
        <w:t xml:space="preserve">Maximum 5p soft clipping for a microRNA alignment </w:t>
      </w:r>
      <w:r w:rsidRPr="003A03B2">
        <w:rPr>
          <w:rFonts w:eastAsia="Times New Roman" w:cs="Times New Roman"/>
          <w:szCs w:val="24"/>
        </w:rPr>
        <w:t>to be valid 0</w:t>
      </w:r>
    </w:p>
    <w:p w14:paraId="71B81CA3" w14:textId="77777777" w:rsidR="00A75069" w:rsidRPr="003A03B2" w:rsidRDefault="00A75069" w:rsidP="00A75069">
      <w:pPr>
        <w:spacing w:before="0" w:after="0"/>
        <w:rPr>
          <w:rFonts w:eastAsia="Times New Roman" w:cs="Times New Roman"/>
          <w:szCs w:val="24"/>
        </w:rPr>
      </w:pPr>
      <w:r w:rsidRPr="003A03B2">
        <w:rPr>
          <w:rFonts w:eastAsia="Times New Roman" w:cs="Times New Roman"/>
          <w:i/>
          <w:szCs w:val="24"/>
        </w:rPr>
        <w:t xml:space="preserve">Maximum 3p soft clipping for a microRNA alignment </w:t>
      </w:r>
      <w:r w:rsidRPr="003A03B2">
        <w:rPr>
          <w:rFonts w:eastAsia="Times New Roman" w:cs="Times New Roman"/>
          <w:szCs w:val="24"/>
        </w:rPr>
        <w:t>to be valid 3</w:t>
      </w:r>
    </w:p>
    <w:p w14:paraId="3F2F9406" w14:textId="77777777" w:rsidR="00A75069" w:rsidRPr="003A03B2" w:rsidRDefault="00A75069" w:rsidP="00A75069">
      <w:pPr>
        <w:spacing w:before="0" w:after="0"/>
        <w:rPr>
          <w:rFonts w:eastAsia="Times New Roman" w:cs="Times New Roman"/>
          <w:szCs w:val="24"/>
        </w:rPr>
      </w:pPr>
      <w:r w:rsidRPr="003A03B2">
        <w:rPr>
          <w:rFonts w:eastAsia="Times New Roman" w:cs="Times New Roman"/>
          <w:i/>
          <w:szCs w:val="24"/>
        </w:rPr>
        <w:t>Minimum alignment length for a microRNA alignment</w:t>
      </w:r>
      <w:r w:rsidRPr="003A03B2">
        <w:rPr>
          <w:rFonts w:eastAsia="Times New Roman" w:cs="Times New Roman"/>
          <w:szCs w:val="24"/>
        </w:rPr>
        <w:t xml:space="preserve"> to be valid 16</w:t>
      </w:r>
    </w:p>
    <w:p w14:paraId="1F4E78EF" w14:textId="77777777" w:rsidR="00A75069" w:rsidRPr="003A03B2" w:rsidRDefault="00A75069" w:rsidP="00A75069">
      <w:pPr>
        <w:spacing w:before="0" w:after="0"/>
        <w:rPr>
          <w:rFonts w:eastAsia="Times New Roman" w:cs="Times New Roman"/>
          <w:szCs w:val="24"/>
        </w:rPr>
      </w:pPr>
    </w:p>
    <w:p w14:paraId="208218A1" w14:textId="77777777" w:rsidR="00A75069" w:rsidRPr="003A03B2" w:rsidRDefault="00A75069" w:rsidP="00A75069">
      <w:pPr>
        <w:spacing w:after="0"/>
        <w:rPr>
          <w:rFonts w:eastAsia="Times New Roman" w:cs="Times New Roman"/>
          <w:b/>
          <w:i/>
          <w:szCs w:val="24"/>
        </w:rPr>
      </w:pPr>
      <w:r w:rsidRPr="003A03B2">
        <w:rPr>
          <w:rFonts w:eastAsia="Times New Roman" w:cs="Times New Roman"/>
          <w:b/>
          <w:i/>
          <w:szCs w:val="24"/>
        </w:rPr>
        <w:t>Rescue of unmapped reads</w:t>
      </w:r>
    </w:p>
    <w:p w14:paraId="39F7ADFB" w14:textId="31A2A151" w:rsidR="00A75069" w:rsidRPr="003A03B2" w:rsidRDefault="00A75069" w:rsidP="00A75069">
      <w:pPr>
        <w:spacing w:after="0"/>
        <w:rPr>
          <w:rFonts w:eastAsia="Times New Roman" w:cs="Times New Roman"/>
          <w:szCs w:val="24"/>
        </w:rPr>
      </w:pPr>
      <w:r w:rsidRPr="003A03B2">
        <w:rPr>
          <w:rFonts w:eastAsia="Times New Roman" w:cs="Times New Roman"/>
          <w:szCs w:val="24"/>
        </w:rPr>
        <w:t>Unmapped reads or reads that were</w:t>
      </w:r>
      <w:r w:rsidR="000F38DD">
        <w:rPr>
          <w:rFonts w:eastAsia="Times New Roman" w:cs="Times New Roman"/>
          <w:szCs w:val="24"/>
        </w:rPr>
        <w:t xml:space="preserve"> not successfully aligned to </w:t>
      </w:r>
      <w:proofErr w:type="spellStart"/>
      <w:r w:rsidR="000F38DD">
        <w:rPr>
          <w:rFonts w:eastAsia="Times New Roman" w:cs="Times New Roman"/>
          <w:szCs w:val="24"/>
        </w:rPr>
        <w:t>miR</w:t>
      </w:r>
      <w:r w:rsidRPr="003A03B2">
        <w:rPr>
          <w:rFonts w:eastAsia="Times New Roman" w:cs="Times New Roman"/>
          <w:szCs w:val="24"/>
        </w:rPr>
        <w:t>Base</w:t>
      </w:r>
      <w:proofErr w:type="spellEnd"/>
      <w:r w:rsidRPr="003A03B2">
        <w:rPr>
          <w:rFonts w:eastAsia="Times New Roman" w:cs="Times New Roman"/>
          <w:szCs w:val="24"/>
        </w:rPr>
        <w:t xml:space="preserve"> or which did not have the required number of 3’ adaptor bases are further aligned to the whole genome (Rescue Reference) with bowtie2.</w:t>
      </w:r>
    </w:p>
    <w:p w14:paraId="6DDA59B0" w14:textId="77777777" w:rsidR="00A75069" w:rsidRPr="003A03B2" w:rsidRDefault="00A75069" w:rsidP="00A75069">
      <w:pPr>
        <w:rPr>
          <w:szCs w:val="24"/>
        </w:rPr>
      </w:pPr>
    </w:p>
    <w:p w14:paraId="38D47C2C" w14:textId="65AE85D4" w:rsidR="00527865" w:rsidRPr="003A03B2" w:rsidRDefault="00527865" w:rsidP="00527865">
      <w:pPr>
        <w:rPr>
          <w:rFonts w:cs="Times New Roman"/>
          <w:b/>
        </w:rPr>
      </w:pPr>
      <w:r w:rsidRPr="003A03B2">
        <w:rPr>
          <w:rFonts w:cs="Times New Roman"/>
          <w:b/>
        </w:rPr>
        <w:t>1.3 Quality of data and bias management</w:t>
      </w:r>
    </w:p>
    <w:p w14:paraId="4AAC6B3E" w14:textId="77777777" w:rsidR="00527865" w:rsidRPr="003A03B2" w:rsidRDefault="00527865" w:rsidP="00527865">
      <w:pPr>
        <w:autoSpaceDE w:val="0"/>
        <w:autoSpaceDN w:val="0"/>
        <w:adjustRightInd w:val="0"/>
        <w:spacing w:after="0"/>
        <w:ind w:firstLine="708"/>
        <w:rPr>
          <w:rFonts w:eastAsia="Times New Roman" w:cs="Times New Roman"/>
          <w:szCs w:val="24"/>
        </w:rPr>
      </w:pPr>
      <w:r w:rsidRPr="003A03B2">
        <w:rPr>
          <w:rFonts w:eastAsia="Times New Roman" w:cs="Times New Roman"/>
          <w:szCs w:val="24"/>
        </w:rPr>
        <w:t xml:space="preserve">In experiments one can observe </w:t>
      </w:r>
      <w:r w:rsidRPr="003A03B2">
        <w:rPr>
          <w:rFonts w:eastAsia="Times New Roman" w:cs="Times New Roman"/>
          <w:b/>
          <w:szCs w:val="24"/>
        </w:rPr>
        <w:t>technical, detection</w:t>
      </w:r>
      <w:r w:rsidRPr="003A03B2">
        <w:rPr>
          <w:rFonts w:eastAsia="Times New Roman" w:cs="Times New Roman"/>
          <w:szCs w:val="24"/>
        </w:rPr>
        <w:t xml:space="preserve"> and </w:t>
      </w:r>
      <w:r w:rsidRPr="003A03B2">
        <w:rPr>
          <w:rFonts w:eastAsia="Times New Roman" w:cs="Times New Roman"/>
          <w:b/>
          <w:szCs w:val="24"/>
        </w:rPr>
        <w:t>biological</w:t>
      </w:r>
      <w:r w:rsidRPr="003A03B2">
        <w:rPr>
          <w:rFonts w:eastAsia="Times New Roman" w:cs="Times New Roman"/>
          <w:szCs w:val="24"/>
        </w:rPr>
        <w:t xml:space="preserve"> biases (Hansen et al., 2011, Timmons et al., 2015).</w:t>
      </w:r>
    </w:p>
    <w:p w14:paraId="539AF965" w14:textId="77777777" w:rsidR="00527865" w:rsidRPr="003A03B2" w:rsidRDefault="00527865" w:rsidP="00527865">
      <w:pPr>
        <w:autoSpaceDE w:val="0"/>
        <w:autoSpaceDN w:val="0"/>
        <w:adjustRightInd w:val="0"/>
        <w:spacing w:after="0"/>
        <w:ind w:firstLine="708"/>
        <w:rPr>
          <w:rFonts w:cs="Times New Roman"/>
          <w:szCs w:val="24"/>
        </w:rPr>
      </w:pPr>
      <w:r w:rsidRPr="003A03B2">
        <w:rPr>
          <w:rFonts w:eastAsia="Times New Roman" w:cs="Times New Roman"/>
          <w:b/>
          <w:szCs w:val="24"/>
        </w:rPr>
        <w:t>Technical bias</w:t>
      </w:r>
      <w:r w:rsidRPr="003A03B2">
        <w:rPr>
          <w:rFonts w:eastAsia="Times New Roman" w:cs="Times New Roman"/>
          <w:szCs w:val="24"/>
        </w:rPr>
        <w:t xml:space="preserve"> may be caused when, for example, different lab workers are responsible for conducting experiments, elongated procedures are applied and day-to-day inconsistencies appear (Leek et al., 2010). Another element of technical variability are batch effects being an ubiquitous form of noise compromising individual measurements and challenging significance, exactness and precision of experimental data, thus questioning scientific conclusions draw from such distracted sources (</w:t>
      </w:r>
      <w:proofErr w:type="spellStart"/>
      <w:r w:rsidRPr="003A03B2">
        <w:rPr>
          <w:rFonts w:eastAsia="Times New Roman" w:cs="Times New Roman"/>
          <w:szCs w:val="24"/>
        </w:rPr>
        <w:t>Oytam</w:t>
      </w:r>
      <w:proofErr w:type="spellEnd"/>
      <w:r w:rsidRPr="003A03B2">
        <w:rPr>
          <w:rFonts w:eastAsia="Times New Roman" w:cs="Times New Roman"/>
          <w:szCs w:val="24"/>
        </w:rPr>
        <w:t xml:space="preserve"> et al., 2016). Although batch effects are not removed by normalization procedures and may </w:t>
      </w:r>
      <w:r w:rsidRPr="003A03B2">
        <w:rPr>
          <w:rFonts w:cs="Times New Roman"/>
          <w:szCs w:val="24"/>
        </w:rPr>
        <w:t>affect both specific subsets of genes and different genes in different ways (Leek</w:t>
      </w:r>
      <w:r w:rsidRPr="003A03B2">
        <w:rPr>
          <w:rFonts w:eastAsia="Times New Roman" w:cs="Times New Roman"/>
          <w:szCs w:val="24"/>
        </w:rPr>
        <w:t xml:space="preserve"> et al.,</w:t>
      </w:r>
      <w:r w:rsidRPr="003A03B2">
        <w:rPr>
          <w:rFonts w:cs="Times New Roman"/>
          <w:szCs w:val="24"/>
        </w:rPr>
        <w:t xml:space="preserve"> 2010) one of advantages of </w:t>
      </w:r>
      <w:proofErr w:type="spellStart"/>
      <w:r w:rsidRPr="003A03B2">
        <w:rPr>
          <w:rFonts w:cs="Times New Roman"/>
          <w:szCs w:val="24"/>
        </w:rPr>
        <w:t>RNAseq</w:t>
      </w:r>
      <w:proofErr w:type="spellEnd"/>
      <w:r w:rsidRPr="003A03B2">
        <w:rPr>
          <w:rFonts w:cs="Times New Roman"/>
          <w:szCs w:val="24"/>
        </w:rPr>
        <w:t xml:space="preserve"> method is its relatively low technical variability, making single sequencing of biological sample sufficient for analysis (</w:t>
      </w:r>
      <w:proofErr w:type="spellStart"/>
      <w:r w:rsidRPr="003A03B2">
        <w:rPr>
          <w:rFonts w:cs="Times New Roman"/>
          <w:szCs w:val="24"/>
        </w:rPr>
        <w:t>Marioni</w:t>
      </w:r>
      <w:proofErr w:type="spellEnd"/>
      <w:r w:rsidRPr="003A03B2">
        <w:rPr>
          <w:rFonts w:eastAsia="Times New Roman" w:cs="Times New Roman"/>
          <w:szCs w:val="24"/>
        </w:rPr>
        <w:t xml:space="preserve"> et al.,</w:t>
      </w:r>
      <w:r w:rsidRPr="003A03B2">
        <w:rPr>
          <w:rFonts w:cs="Times New Roman"/>
          <w:szCs w:val="24"/>
        </w:rPr>
        <w:t xml:space="preserve"> 2008, Hansen</w:t>
      </w:r>
      <w:r w:rsidRPr="003A03B2">
        <w:rPr>
          <w:rFonts w:eastAsia="Times New Roman" w:cs="Times New Roman"/>
          <w:szCs w:val="24"/>
        </w:rPr>
        <w:t xml:space="preserve"> et al.,</w:t>
      </w:r>
      <w:r w:rsidRPr="003A03B2">
        <w:rPr>
          <w:rFonts w:cs="Times New Roman"/>
          <w:szCs w:val="24"/>
        </w:rPr>
        <w:t xml:space="preserve"> 2011).</w:t>
      </w:r>
    </w:p>
    <w:p w14:paraId="7B5E89A7" w14:textId="77777777" w:rsidR="00527865" w:rsidRPr="003A03B2" w:rsidRDefault="00527865" w:rsidP="00527865">
      <w:pPr>
        <w:autoSpaceDE w:val="0"/>
        <w:autoSpaceDN w:val="0"/>
        <w:adjustRightInd w:val="0"/>
        <w:spacing w:after="0"/>
        <w:ind w:firstLine="708"/>
        <w:rPr>
          <w:rFonts w:cs="Times New Roman"/>
          <w:szCs w:val="24"/>
        </w:rPr>
      </w:pPr>
      <w:r w:rsidRPr="003A03B2">
        <w:rPr>
          <w:rFonts w:cs="Times New Roman"/>
          <w:szCs w:val="24"/>
        </w:rPr>
        <w:t xml:space="preserve">We substantially decreased </w:t>
      </w:r>
      <w:r w:rsidRPr="003A03B2">
        <w:rPr>
          <w:rFonts w:cs="Times New Roman"/>
          <w:b/>
          <w:szCs w:val="24"/>
        </w:rPr>
        <w:t>technical bias</w:t>
      </w:r>
      <w:r w:rsidRPr="003A03B2">
        <w:rPr>
          <w:rFonts w:cs="Times New Roman"/>
          <w:szCs w:val="24"/>
        </w:rPr>
        <w:t xml:space="preserve"> by introducing strict laboratory procedures.</w:t>
      </w:r>
    </w:p>
    <w:p w14:paraId="74D3D66F" w14:textId="1575E0C4" w:rsidR="00527865" w:rsidRPr="003A03B2" w:rsidRDefault="00527865" w:rsidP="000F38DD">
      <w:pPr>
        <w:autoSpaceDE w:val="0"/>
        <w:autoSpaceDN w:val="0"/>
        <w:adjustRightInd w:val="0"/>
        <w:spacing w:after="0"/>
        <w:rPr>
          <w:rFonts w:eastAsia="Times New Roman" w:cs="Times New Roman"/>
          <w:szCs w:val="24"/>
        </w:rPr>
      </w:pPr>
      <w:r w:rsidRPr="003A03B2">
        <w:rPr>
          <w:rFonts w:cs="Times New Roman"/>
          <w:szCs w:val="24"/>
        </w:rPr>
        <w:t>B</w:t>
      </w:r>
      <w:r w:rsidRPr="003A03B2">
        <w:rPr>
          <w:rFonts w:eastAsia="Times New Roman" w:cs="Times New Roman"/>
          <w:szCs w:val="24"/>
        </w:rPr>
        <w:t xml:space="preserve">lood used in experiments was probed in </w:t>
      </w:r>
      <w:r w:rsidR="000F38DD">
        <w:rPr>
          <w:rFonts w:eastAsia="Times New Roman" w:cs="Times New Roman"/>
          <w:szCs w:val="24"/>
        </w:rPr>
        <w:t xml:space="preserve">Independent </w:t>
      </w:r>
      <w:r w:rsidR="000F38DD" w:rsidRPr="000F38DD">
        <w:rPr>
          <w:rFonts w:eastAsia="Times New Roman" w:cs="Times New Roman"/>
          <w:szCs w:val="24"/>
        </w:rPr>
        <w:t>Public Clinical Hospital No. 1 in Lublin</w:t>
      </w:r>
      <w:r w:rsidRPr="003A03B2">
        <w:rPr>
          <w:rFonts w:eastAsia="Times New Roman" w:cs="Times New Roman"/>
          <w:szCs w:val="24"/>
        </w:rPr>
        <w:t>. This was advantageous because LEAD assessment was provided always by the same vascular surgeon (MF).</w:t>
      </w:r>
      <w:r w:rsidR="000F38DD">
        <w:rPr>
          <w:rFonts w:eastAsia="Times New Roman" w:cs="Times New Roman"/>
          <w:szCs w:val="24"/>
        </w:rPr>
        <w:t xml:space="preserve"> </w:t>
      </w:r>
      <w:r w:rsidRPr="003A03B2">
        <w:rPr>
          <w:rFonts w:eastAsia="Times New Roman" w:cs="Times New Roman"/>
          <w:szCs w:val="24"/>
        </w:rPr>
        <w:t>The hospital is about 350 meters from the lab where PBMCs isolation and storage was conducted. KPR was present during blood probing and transported samples in cooling container immediately and directly to laboratory.</w:t>
      </w:r>
    </w:p>
    <w:p w14:paraId="7DD64972" w14:textId="296415A8" w:rsidR="00527865" w:rsidRPr="003A03B2" w:rsidRDefault="00527865" w:rsidP="00527865">
      <w:pPr>
        <w:autoSpaceDE w:val="0"/>
        <w:autoSpaceDN w:val="0"/>
        <w:adjustRightInd w:val="0"/>
        <w:spacing w:after="0"/>
        <w:ind w:firstLine="708"/>
        <w:rPr>
          <w:rFonts w:eastAsia="Times New Roman" w:cs="Times New Roman"/>
          <w:szCs w:val="24"/>
        </w:rPr>
      </w:pPr>
      <w:r w:rsidRPr="003A03B2">
        <w:rPr>
          <w:rFonts w:cs="Times New Roman"/>
          <w:szCs w:val="24"/>
        </w:rPr>
        <w:t>In order to avoid cross-contamination of biological material by PCR products originating from other analyses, it is advisable to separate spatially RNA isolation and sequencing (KPR, personal communication).</w:t>
      </w:r>
      <w:r w:rsidRPr="003A03B2">
        <w:rPr>
          <w:rFonts w:eastAsia="Times New Roman" w:cs="Times New Roman"/>
          <w:szCs w:val="24"/>
        </w:rPr>
        <w:t xml:space="preserve"> Spatial separation of PBMCs isolation from blood and storage, RNA isolation and storage (“Lab</w:t>
      </w:r>
      <w:r w:rsidR="000F38DD">
        <w:rPr>
          <w:rFonts w:eastAsia="Times New Roman" w:cs="Times New Roman"/>
          <w:szCs w:val="24"/>
        </w:rPr>
        <w:t>oratory</w:t>
      </w:r>
      <w:r w:rsidRPr="003A03B2">
        <w:rPr>
          <w:rFonts w:eastAsia="Times New Roman" w:cs="Times New Roman"/>
          <w:szCs w:val="24"/>
        </w:rPr>
        <w:t xml:space="preserve"> 1”, three separate areas), library preparation, sequencing procedures and storage (“Lab</w:t>
      </w:r>
      <w:r w:rsidR="000F38DD">
        <w:rPr>
          <w:rFonts w:eastAsia="Times New Roman" w:cs="Times New Roman"/>
          <w:szCs w:val="24"/>
        </w:rPr>
        <w:t>oratory</w:t>
      </w:r>
      <w:r w:rsidRPr="003A03B2">
        <w:rPr>
          <w:rFonts w:eastAsia="Times New Roman" w:cs="Times New Roman"/>
          <w:szCs w:val="24"/>
        </w:rPr>
        <w:t xml:space="preserve"> 2”, three separate areas) was strictly maintained. Blood after delivery to the lab</w:t>
      </w:r>
      <w:r w:rsidR="003C633B">
        <w:rPr>
          <w:rFonts w:eastAsia="Times New Roman" w:cs="Times New Roman"/>
          <w:szCs w:val="24"/>
        </w:rPr>
        <w:t>oratory</w:t>
      </w:r>
      <w:r w:rsidRPr="003A03B2">
        <w:rPr>
          <w:rFonts w:eastAsia="Times New Roman" w:cs="Times New Roman"/>
          <w:szCs w:val="24"/>
        </w:rPr>
        <w:t xml:space="preserve"> was proceeded immediately for PBMCs isolation and subsequent storage in -80ºC. RNA isolation was conducted either on the same day or day after PBMCs isolation and RNA was stored in -80ºC for later quality assessment and library preparation.</w:t>
      </w:r>
    </w:p>
    <w:p w14:paraId="20CC94A0" w14:textId="1689ED4C" w:rsidR="00527865" w:rsidRPr="003A03B2" w:rsidRDefault="00527865" w:rsidP="00527865">
      <w:pPr>
        <w:autoSpaceDE w:val="0"/>
        <w:autoSpaceDN w:val="0"/>
        <w:adjustRightInd w:val="0"/>
        <w:spacing w:after="0"/>
        <w:ind w:firstLine="708"/>
        <w:rPr>
          <w:rFonts w:eastAsia="Times New Roman" w:cs="Times New Roman"/>
          <w:szCs w:val="24"/>
        </w:rPr>
      </w:pPr>
      <w:r w:rsidRPr="003A03B2">
        <w:rPr>
          <w:rFonts w:eastAsia="Times New Roman" w:cs="Times New Roman"/>
          <w:szCs w:val="24"/>
        </w:rPr>
        <w:t>Usually a batch of 10-12 microRNA samples was randomly distributed between KPR and DPZ and proceeded for library preparation. According to library preparation manual it was impossible to complete library construction in one day, what prompted us to plan workflow accordingly: working day 1</w:t>
      </w:r>
      <w:r w:rsidR="003C633B">
        <w:rPr>
          <w:rFonts w:eastAsia="Times New Roman" w:cs="Times New Roman"/>
          <w:szCs w:val="24"/>
        </w:rPr>
        <w:t xml:space="preserve"> –</w:t>
      </w:r>
      <w:r w:rsidRPr="003A03B2">
        <w:rPr>
          <w:rFonts w:eastAsia="Times New Roman" w:cs="Times New Roman"/>
          <w:szCs w:val="24"/>
        </w:rPr>
        <w:t xml:space="preserve"> Agilent assessment of microRNA quality and ligation (16h</w:t>
      </w:r>
      <w:r w:rsidR="003C633B">
        <w:rPr>
          <w:rFonts w:eastAsia="Times New Roman" w:cs="Times New Roman"/>
          <w:szCs w:val="24"/>
        </w:rPr>
        <w:t xml:space="preserve"> </w:t>
      </w:r>
      <w:r w:rsidRPr="003A03B2">
        <w:rPr>
          <w:rFonts w:eastAsia="Times New Roman" w:cs="Times New Roman"/>
          <w:szCs w:val="24"/>
        </w:rPr>
        <w:t>- overnight); working day 2</w:t>
      </w:r>
      <w:r w:rsidR="003C633B">
        <w:rPr>
          <w:rFonts w:eastAsia="Times New Roman" w:cs="Times New Roman"/>
          <w:szCs w:val="24"/>
        </w:rPr>
        <w:t xml:space="preserve"> – reverse transcription and</w:t>
      </w:r>
      <w:r w:rsidRPr="003A03B2">
        <w:rPr>
          <w:rFonts w:eastAsia="Times New Roman" w:cs="Times New Roman"/>
          <w:szCs w:val="24"/>
        </w:rPr>
        <w:t xml:space="preserve"> magnetic beads clean-up of cDNA sample; </w:t>
      </w:r>
      <w:r w:rsidRPr="003A03B2">
        <w:rPr>
          <w:rFonts w:eastAsia="Times New Roman" w:cs="Times New Roman"/>
          <w:szCs w:val="24"/>
        </w:rPr>
        <w:lastRenderedPageBreak/>
        <w:t>working day 3</w:t>
      </w:r>
      <w:r w:rsidR="003C633B">
        <w:rPr>
          <w:rFonts w:eastAsia="Times New Roman" w:cs="Times New Roman"/>
          <w:szCs w:val="24"/>
        </w:rPr>
        <w:t xml:space="preserve"> –</w:t>
      </w:r>
      <w:r w:rsidRPr="003A03B2">
        <w:rPr>
          <w:rFonts w:eastAsia="Times New Roman" w:cs="Times New Roman"/>
          <w:szCs w:val="24"/>
        </w:rPr>
        <w:t xml:space="preserve"> </w:t>
      </w:r>
      <w:r w:rsidR="003C633B" w:rsidRPr="003A03B2">
        <w:rPr>
          <w:rFonts w:eastAsia="Times New Roman" w:cs="Times New Roman"/>
          <w:szCs w:val="24"/>
        </w:rPr>
        <w:t>amplification</w:t>
      </w:r>
      <w:r w:rsidR="003C633B">
        <w:rPr>
          <w:rFonts w:eastAsia="Times New Roman" w:cs="Times New Roman"/>
          <w:szCs w:val="24"/>
        </w:rPr>
        <w:t xml:space="preserve"> with</w:t>
      </w:r>
      <w:r w:rsidR="003C633B" w:rsidRPr="003A03B2">
        <w:rPr>
          <w:rFonts w:eastAsia="Times New Roman" w:cs="Times New Roman"/>
          <w:szCs w:val="24"/>
        </w:rPr>
        <w:t xml:space="preserve"> </w:t>
      </w:r>
      <w:r w:rsidR="003C633B">
        <w:rPr>
          <w:rFonts w:eastAsia="Times New Roman" w:cs="Times New Roman"/>
          <w:szCs w:val="24"/>
        </w:rPr>
        <w:t>barcoding and</w:t>
      </w:r>
      <w:r w:rsidRPr="003A03B2">
        <w:rPr>
          <w:rFonts w:eastAsia="Times New Roman" w:cs="Times New Roman"/>
          <w:szCs w:val="24"/>
        </w:rPr>
        <w:t xml:space="preserve"> magnetic beads clean-up of barcoded library, stora</w:t>
      </w:r>
      <w:r w:rsidR="003C633B">
        <w:rPr>
          <w:rFonts w:eastAsia="Times New Roman" w:cs="Times New Roman"/>
          <w:szCs w:val="24"/>
        </w:rPr>
        <w:t>ge. After acquiring at least 11</w:t>
      </w:r>
      <w:r w:rsidRPr="003A03B2">
        <w:rPr>
          <w:rFonts w:eastAsia="Times New Roman" w:cs="Times New Roman"/>
          <w:szCs w:val="24"/>
        </w:rPr>
        <w:t xml:space="preserve"> barcoded libraries, library assessment on HS DNA chips was conducted on working day 4. Working day 5 was the day of mathematical calculations of library dilutions and sequencing planning. On working day 6 library dilutions were prepared and planned number of barcoded libraries was loaded on 540 sequencing chips. Use of Ion Chef robot in library amplification, Ion Sphere Particles preparation and final 540 chip loading excluded human error during those procedures. Single Ion Chef run prepared two ion chips sequenced on working day 7</w:t>
      </w:r>
      <w:r w:rsidR="003C633B">
        <w:rPr>
          <w:rFonts w:eastAsia="Times New Roman" w:cs="Times New Roman"/>
          <w:szCs w:val="24"/>
        </w:rPr>
        <w:t xml:space="preserve"> along with Ion Sphere Particles quality control</w:t>
      </w:r>
      <w:r w:rsidRPr="003A03B2">
        <w:rPr>
          <w:rFonts w:eastAsia="Times New Roman" w:cs="Times New Roman"/>
          <w:szCs w:val="24"/>
        </w:rPr>
        <w:t>. Usually working days 6 and 7 were on the following week. Same batches of Library preparation kits, Ion Chef kits and Sequencing kits were applied for the sequencing procedure.</w:t>
      </w:r>
    </w:p>
    <w:p w14:paraId="65FE12EE" w14:textId="77777777" w:rsidR="000575FD" w:rsidRDefault="00527865" w:rsidP="00527865">
      <w:pPr>
        <w:spacing w:after="0"/>
        <w:ind w:firstLine="708"/>
        <w:rPr>
          <w:rFonts w:eastAsia="Times New Roman" w:cs="Times New Roman"/>
          <w:szCs w:val="24"/>
        </w:rPr>
      </w:pPr>
      <w:r w:rsidRPr="003A03B2">
        <w:rPr>
          <w:rFonts w:eastAsia="Times New Roman" w:cs="Times New Roman"/>
          <w:szCs w:val="24"/>
        </w:rPr>
        <w:t>Workfl</w:t>
      </w:r>
      <w:r w:rsidR="000575FD">
        <w:rPr>
          <w:rFonts w:eastAsia="Times New Roman" w:cs="Times New Roman"/>
          <w:szCs w:val="24"/>
        </w:rPr>
        <w:t>ow checkpoints were introduced:</w:t>
      </w:r>
    </w:p>
    <w:p w14:paraId="0CC5EB78" w14:textId="77777777" w:rsidR="000575FD" w:rsidRDefault="00527865" w:rsidP="00713607">
      <w:pPr>
        <w:pStyle w:val="Akapitzlist"/>
        <w:numPr>
          <w:ilvl w:val="0"/>
          <w:numId w:val="7"/>
        </w:numPr>
        <w:spacing w:after="0"/>
        <w:rPr>
          <w:rFonts w:eastAsia="Times New Roman"/>
        </w:rPr>
      </w:pPr>
      <w:r w:rsidRPr="000575FD">
        <w:rPr>
          <w:rFonts w:eastAsia="Times New Roman"/>
        </w:rPr>
        <w:t>microRNA qual</w:t>
      </w:r>
      <w:r w:rsidR="003C633B" w:rsidRPr="000575FD">
        <w:rPr>
          <w:rFonts w:eastAsia="Times New Roman"/>
        </w:rPr>
        <w:t>ity and quantity assessment on A</w:t>
      </w:r>
      <w:r w:rsidRPr="000575FD">
        <w:rPr>
          <w:rFonts w:eastAsia="Times New Roman"/>
        </w:rPr>
        <w:t>gilent small RNA chips</w:t>
      </w:r>
      <w:r w:rsidR="003C633B" w:rsidRPr="000575FD">
        <w:rPr>
          <w:rFonts w:eastAsia="Times New Roman"/>
        </w:rPr>
        <w:t xml:space="preserve"> (Supplementary Figure 2)</w:t>
      </w:r>
      <w:r w:rsidR="000575FD" w:rsidRPr="000575FD">
        <w:rPr>
          <w:rFonts w:eastAsia="Times New Roman"/>
        </w:rPr>
        <w:t>,</w:t>
      </w:r>
    </w:p>
    <w:p w14:paraId="0A9FD39B" w14:textId="77777777" w:rsidR="000575FD" w:rsidRDefault="003C633B" w:rsidP="00713607">
      <w:pPr>
        <w:pStyle w:val="Akapitzlist"/>
        <w:numPr>
          <w:ilvl w:val="0"/>
          <w:numId w:val="7"/>
        </w:numPr>
        <w:spacing w:after="0"/>
        <w:rPr>
          <w:rFonts w:eastAsia="Times New Roman"/>
        </w:rPr>
      </w:pPr>
      <w:r w:rsidRPr="000575FD">
        <w:rPr>
          <w:rFonts w:eastAsia="Times New Roman"/>
        </w:rPr>
        <w:t xml:space="preserve">total </w:t>
      </w:r>
      <w:r w:rsidR="00527865" w:rsidRPr="000575FD">
        <w:rPr>
          <w:rFonts w:eastAsia="Times New Roman"/>
        </w:rPr>
        <w:t>RNA qual</w:t>
      </w:r>
      <w:r w:rsidRPr="000575FD">
        <w:rPr>
          <w:rFonts w:eastAsia="Times New Roman"/>
        </w:rPr>
        <w:t>ity and quantity assessment on A</w:t>
      </w:r>
      <w:r w:rsidR="00527865" w:rsidRPr="000575FD">
        <w:rPr>
          <w:rFonts w:eastAsia="Times New Roman"/>
        </w:rPr>
        <w:t xml:space="preserve">gilent 6000 </w:t>
      </w:r>
      <w:proofErr w:type="spellStart"/>
      <w:r w:rsidR="00527865" w:rsidRPr="000575FD">
        <w:rPr>
          <w:rFonts w:eastAsia="Times New Roman"/>
        </w:rPr>
        <w:t>picoRNA</w:t>
      </w:r>
      <w:proofErr w:type="spellEnd"/>
      <w:r w:rsidR="00527865" w:rsidRPr="000575FD">
        <w:rPr>
          <w:rFonts w:eastAsia="Times New Roman"/>
        </w:rPr>
        <w:t xml:space="preserve"> chips</w:t>
      </w:r>
      <w:r w:rsidRPr="000575FD">
        <w:rPr>
          <w:rFonts w:eastAsia="Times New Roman"/>
        </w:rPr>
        <w:t xml:space="preserve"> (Supplementary Figure 3)</w:t>
      </w:r>
      <w:r w:rsidR="000575FD">
        <w:rPr>
          <w:rFonts w:eastAsia="Times New Roman"/>
        </w:rPr>
        <w:t>,</w:t>
      </w:r>
    </w:p>
    <w:p w14:paraId="31B25499" w14:textId="77777777" w:rsidR="000575FD" w:rsidRDefault="00527865" w:rsidP="00713607">
      <w:pPr>
        <w:pStyle w:val="Akapitzlist"/>
        <w:numPr>
          <w:ilvl w:val="0"/>
          <w:numId w:val="7"/>
        </w:numPr>
        <w:spacing w:after="0"/>
        <w:rPr>
          <w:rFonts w:eastAsia="Times New Roman"/>
        </w:rPr>
      </w:pPr>
      <w:r w:rsidRPr="000575FD">
        <w:rPr>
          <w:rFonts w:eastAsia="Times New Roman"/>
        </w:rPr>
        <w:t>library qual</w:t>
      </w:r>
      <w:r w:rsidR="003C633B" w:rsidRPr="000575FD">
        <w:rPr>
          <w:rFonts w:eastAsia="Times New Roman"/>
        </w:rPr>
        <w:t>ity and quantity assessment on A</w:t>
      </w:r>
      <w:r w:rsidRPr="000575FD">
        <w:rPr>
          <w:rFonts w:eastAsia="Times New Roman"/>
        </w:rPr>
        <w:t>gilent HS DNA chips (Supplementary Figures 2</w:t>
      </w:r>
      <w:r w:rsidR="003C633B" w:rsidRPr="000575FD">
        <w:rPr>
          <w:rFonts w:eastAsia="Times New Roman"/>
        </w:rPr>
        <w:t xml:space="preserve">) and </w:t>
      </w:r>
      <w:r w:rsidR="000575FD" w:rsidRPr="000575FD">
        <w:t>Agilent DNA 1000 chips (</w:t>
      </w:r>
      <w:r w:rsidR="000575FD" w:rsidRPr="000575FD">
        <w:rPr>
          <w:rFonts w:eastAsia="Times New Roman"/>
        </w:rPr>
        <w:t>Supplementary Figure 3</w:t>
      </w:r>
      <w:r w:rsidR="000575FD" w:rsidRPr="000575FD">
        <w:t>)</w:t>
      </w:r>
      <w:r w:rsidR="000575FD">
        <w:rPr>
          <w:rFonts w:eastAsia="Times New Roman"/>
        </w:rPr>
        <w:t>,</w:t>
      </w:r>
    </w:p>
    <w:p w14:paraId="636E7B7D" w14:textId="216446C7" w:rsidR="00527865" w:rsidRPr="000575FD" w:rsidRDefault="00527865" w:rsidP="00713607">
      <w:pPr>
        <w:pStyle w:val="Akapitzlist"/>
        <w:numPr>
          <w:ilvl w:val="0"/>
          <w:numId w:val="7"/>
        </w:numPr>
        <w:spacing w:after="0"/>
        <w:rPr>
          <w:rFonts w:eastAsia="Times New Roman"/>
        </w:rPr>
      </w:pPr>
      <w:r w:rsidRPr="000575FD">
        <w:rPr>
          <w:rFonts w:eastAsia="Times New Roman"/>
        </w:rPr>
        <w:t>Ion Sphere Quality Control (Supplementary Table 1 and 2).</w:t>
      </w:r>
    </w:p>
    <w:p w14:paraId="2084618C" w14:textId="77777777" w:rsidR="00527865" w:rsidRPr="003A03B2" w:rsidRDefault="00527865" w:rsidP="000575FD">
      <w:pPr>
        <w:autoSpaceDE w:val="0"/>
        <w:autoSpaceDN w:val="0"/>
        <w:adjustRightInd w:val="0"/>
        <w:spacing w:after="0"/>
        <w:ind w:firstLine="708"/>
        <w:rPr>
          <w:rFonts w:eastAsia="Times New Roman" w:cs="Times New Roman"/>
          <w:szCs w:val="24"/>
        </w:rPr>
      </w:pPr>
      <w:r w:rsidRPr="003A03B2">
        <w:rPr>
          <w:rFonts w:eastAsia="Times New Roman" w:cs="Times New Roman"/>
          <w:szCs w:val="24"/>
        </w:rPr>
        <w:t>Sequencing data quality plots (Supplementary Figure 4 and 5) show similar values of Cook’s distances across samples pointing to high homogeneity of obtained data which indicates good technical experiment preparation.</w:t>
      </w:r>
    </w:p>
    <w:p w14:paraId="119F0A5C" w14:textId="77777777" w:rsidR="00527865" w:rsidRPr="003A03B2" w:rsidRDefault="00527865" w:rsidP="00527865">
      <w:pPr>
        <w:autoSpaceDE w:val="0"/>
        <w:autoSpaceDN w:val="0"/>
        <w:adjustRightInd w:val="0"/>
        <w:spacing w:after="0"/>
        <w:ind w:firstLine="708"/>
        <w:rPr>
          <w:rFonts w:eastAsia="Times New Roman" w:cs="Times New Roman"/>
          <w:szCs w:val="24"/>
        </w:rPr>
      </w:pPr>
      <w:r w:rsidRPr="003A03B2">
        <w:rPr>
          <w:rFonts w:eastAsia="Times New Roman" w:cs="Times New Roman"/>
          <w:szCs w:val="24"/>
        </w:rPr>
        <w:t>Principal Component Analysis (PCA) is helpful in quantification of different variables (both biological and technical) effects on data. If PCA does not correlate with examined variables it may indicate existence of unknown cause of batch effects in the data (Leek et al. 2010). Groupings on PCA plots representing both microRNA and mRNA expression are well separated and cohesive. Clustering plots shows separate clusters for LEAD cases and controls. This may indicate minor (if any) influence of batch effects and existence of some degree of natural biological variability in our data.</w:t>
      </w:r>
    </w:p>
    <w:p w14:paraId="1D5D1E60" w14:textId="5852CD7B" w:rsidR="00527865" w:rsidRPr="003A03B2" w:rsidRDefault="00527865" w:rsidP="00527865">
      <w:pPr>
        <w:spacing w:after="0"/>
        <w:ind w:firstLine="708"/>
        <w:rPr>
          <w:rFonts w:eastAsia="Times New Roman" w:cs="Times New Roman"/>
          <w:szCs w:val="24"/>
        </w:rPr>
      </w:pPr>
      <w:r w:rsidRPr="003A03B2">
        <w:rPr>
          <w:rFonts w:eastAsia="Times New Roman" w:cs="Times New Roman"/>
          <w:b/>
          <w:szCs w:val="24"/>
        </w:rPr>
        <w:t>Detection bias</w:t>
      </w:r>
      <w:r w:rsidRPr="003A03B2">
        <w:rPr>
          <w:rFonts w:eastAsia="Times New Roman" w:cs="Times New Roman"/>
          <w:szCs w:val="24"/>
        </w:rPr>
        <w:t xml:space="preserve"> occurs when some genes might not be detected with satisfying reliability as being differentially expressed or not detected at all. This might be due to probed sequence specifi</w:t>
      </w:r>
      <w:r w:rsidR="000931BB">
        <w:rPr>
          <w:rFonts w:eastAsia="Times New Roman" w:cs="Times New Roman"/>
          <w:szCs w:val="24"/>
        </w:rPr>
        <w:t>ci</w:t>
      </w:r>
      <w:r w:rsidRPr="003A03B2">
        <w:rPr>
          <w:rFonts w:eastAsia="Times New Roman" w:cs="Times New Roman"/>
          <w:szCs w:val="24"/>
        </w:rPr>
        <w:t xml:space="preserve">ty or technology applied. Today science community does not have tools to circumvent such bias. This requires technology, which would detect all transcripts with equal probability regardless of their abundance (Timmons et al. 2015). One of potential solutions of this problem might be good coverage of sequencing. It was shown, that satisfactory coverage for microRNA sequencing for differential expression is </w:t>
      </w:r>
      <w:r w:rsidR="000931BB">
        <w:rPr>
          <w:rFonts w:eastAsia="Times New Roman" w:cs="Times New Roman"/>
          <w:szCs w:val="24"/>
        </w:rPr>
        <w:t xml:space="preserve">1-2 × 10^6 reads aligned to </w:t>
      </w:r>
      <w:proofErr w:type="spellStart"/>
      <w:r w:rsidR="000931BB">
        <w:rPr>
          <w:rFonts w:eastAsia="Times New Roman" w:cs="Times New Roman"/>
          <w:szCs w:val="24"/>
        </w:rPr>
        <w:t>miRB</w:t>
      </w:r>
      <w:r w:rsidRPr="003A03B2">
        <w:rPr>
          <w:rFonts w:eastAsia="Times New Roman" w:cs="Times New Roman"/>
          <w:szCs w:val="24"/>
        </w:rPr>
        <w:t>ase</w:t>
      </w:r>
      <w:proofErr w:type="spellEnd"/>
      <w:r w:rsidRPr="003A03B2">
        <w:rPr>
          <w:rFonts w:eastAsia="Times New Roman" w:cs="Times New Roman"/>
          <w:szCs w:val="24"/>
        </w:rPr>
        <w:t xml:space="preserve"> (</w:t>
      </w:r>
      <w:proofErr w:type="spellStart"/>
      <w:r w:rsidRPr="003A03B2">
        <w:rPr>
          <w:rFonts w:cs="Times New Roman"/>
          <w:szCs w:val="24"/>
        </w:rPr>
        <w:t>Metpally</w:t>
      </w:r>
      <w:proofErr w:type="spellEnd"/>
      <w:r w:rsidRPr="003A03B2">
        <w:rPr>
          <w:rFonts w:cs="Times New Roman"/>
          <w:szCs w:val="24"/>
        </w:rPr>
        <w:t xml:space="preserve"> et al., 2013; Campbell et al., 2015</w:t>
      </w:r>
      <w:r w:rsidRPr="003A03B2">
        <w:rPr>
          <w:rFonts w:eastAsia="Times New Roman" w:cs="Times New Roman"/>
          <w:szCs w:val="24"/>
        </w:rPr>
        <w:t>) and 10-25 × 10^6 reads for transcriptome differential analysis (</w:t>
      </w:r>
      <w:r w:rsidRPr="003A03B2">
        <w:rPr>
          <w:rFonts w:cs="Times New Roman"/>
          <w:szCs w:val="24"/>
        </w:rPr>
        <w:t>Liu Y. et al., 2014; ENCODE 2011 RNA-</w:t>
      </w:r>
      <w:proofErr w:type="spellStart"/>
      <w:r w:rsidRPr="003A03B2">
        <w:rPr>
          <w:rFonts w:cs="Times New Roman"/>
          <w:szCs w:val="24"/>
        </w:rPr>
        <w:t>Seq</w:t>
      </w:r>
      <w:proofErr w:type="spellEnd"/>
      <w:r w:rsidRPr="003A03B2">
        <w:rPr>
          <w:rFonts w:eastAsia="Times New Roman" w:cs="Times New Roman"/>
          <w:szCs w:val="24"/>
        </w:rPr>
        <w:t xml:space="preserve">). Our conclusions were drawn on average of </w:t>
      </w:r>
      <w:r w:rsidRPr="003A03B2">
        <w:rPr>
          <w:rFonts w:cs="Times New Roman"/>
          <w:szCs w:val="24"/>
        </w:rPr>
        <w:t>3,340,547.94 ± 1,718,496.2</w:t>
      </w:r>
      <w:r w:rsidR="000931BB">
        <w:rPr>
          <w:rFonts w:cs="Times New Roman"/>
          <w:szCs w:val="24"/>
        </w:rPr>
        <w:t xml:space="preserve">2 micro RNA reads aligned to </w:t>
      </w:r>
      <w:proofErr w:type="spellStart"/>
      <w:r w:rsidR="000931BB">
        <w:rPr>
          <w:rFonts w:cs="Times New Roman"/>
          <w:szCs w:val="24"/>
        </w:rPr>
        <w:t>miR</w:t>
      </w:r>
      <w:r w:rsidRPr="003A03B2">
        <w:rPr>
          <w:rFonts w:cs="Times New Roman"/>
          <w:szCs w:val="24"/>
        </w:rPr>
        <w:t>Base</w:t>
      </w:r>
      <w:proofErr w:type="spellEnd"/>
      <w:r w:rsidRPr="003A03B2">
        <w:rPr>
          <w:rFonts w:cs="Times New Roman"/>
          <w:szCs w:val="24"/>
        </w:rPr>
        <w:t xml:space="preserve"> v21 (median 2,989,149.5) and average of 10,997,417.67 ± 2,834,110.87 </w:t>
      </w:r>
      <w:r w:rsidRPr="003A03B2">
        <w:rPr>
          <w:rFonts w:cs="Times New Roman"/>
          <w:iCs/>
          <w:szCs w:val="24"/>
        </w:rPr>
        <w:t>reads mapped to genes for transcriptome analysis</w:t>
      </w:r>
      <w:r w:rsidRPr="003A03B2">
        <w:rPr>
          <w:rFonts w:cs="Times New Roman"/>
          <w:szCs w:val="24"/>
        </w:rPr>
        <w:t xml:space="preserve"> (med</w:t>
      </w:r>
      <w:r w:rsidR="000945B6">
        <w:rPr>
          <w:rFonts w:cs="Times New Roman"/>
          <w:szCs w:val="24"/>
        </w:rPr>
        <w:t>ian 10,812,464) (Supplementary T</w:t>
      </w:r>
      <w:r w:rsidRPr="003A03B2">
        <w:rPr>
          <w:rFonts w:cs="Times New Roman"/>
          <w:szCs w:val="24"/>
        </w:rPr>
        <w:t xml:space="preserve">ables 1 and 2) being in line with literature consensus. </w:t>
      </w:r>
    </w:p>
    <w:p w14:paraId="18631022" w14:textId="60EDE73D" w:rsidR="00527865" w:rsidRPr="003A03B2" w:rsidRDefault="00527865" w:rsidP="00527865">
      <w:pPr>
        <w:spacing w:after="0"/>
        <w:ind w:firstLine="708"/>
        <w:rPr>
          <w:rFonts w:eastAsia="Times New Roman" w:cs="Times New Roman"/>
          <w:szCs w:val="24"/>
        </w:rPr>
      </w:pPr>
      <w:r w:rsidRPr="003A03B2">
        <w:rPr>
          <w:rFonts w:eastAsia="Times New Roman" w:cs="Times New Roman"/>
          <w:szCs w:val="24"/>
        </w:rPr>
        <w:t xml:space="preserve">One deals with </w:t>
      </w:r>
      <w:r w:rsidRPr="003A03B2">
        <w:rPr>
          <w:rFonts w:eastAsia="Times New Roman" w:cs="Times New Roman"/>
          <w:b/>
          <w:szCs w:val="24"/>
        </w:rPr>
        <w:t>biological bias</w:t>
      </w:r>
      <w:r w:rsidRPr="003A03B2">
        <w:rPr>
          <w:rFonts w:eastAsia="Times New Roman" w:cs="Times New Roman"/>
          <w:szCs w:val="24"/>
        </w:rPr>
        <w:t xml:space="preserve"> analyzing specialized tissue, where due to its function transcriptome expression patterns are already biased towards the factors identified by functional enrichment analysis (Timmons et al., 2015). Other source of biological bias may be biological variability within the probed group that will affect gene expression amongst different individuals. It can be sampled only by multiple biological samples measurements</w:t>
      </w:r>
      <w:r w:rsidR="000945B6">
        <w:rPr>
          <w:rFonts w:eastAsia="Times New Roman" w:cs="Times New Roman"/>
          <w:szCs w:val="24"/>
        </w:rPr>
        <w:t>.</w:t>
      </w:r>
      <w:r w:rsidRPr="003A03B2">
        <w:rPr>
          <w:rFonts w:eastAsia="Times New Roman" w:cs="Times New Roman"/>
          <w:szCs w:val="24"/>
        </w:rPr>
        <w:t xml:space="preserve"> Misleading and irreproducible </w:t>
      </w:r>
      <w:r w:rsidRPr="003A03B2">
        <w:rPr>
          <w:rFonts w:eastAsia="Times New Roman" w:cs="Times New Roman"/>
          <w:szCs w:val="24"/>
        </w:rPr>
        <w:lastRenderedPageBreak/>
        <w:t>significant results may occur when small number of biological replicates is proceeded (n ≤ 2) making impossible to know whether expression patterns are specific to individuals or are characteristic for study group (Hansen et al., 2011).</w:t>
      </w:r>
    </w:p>
    <w:p w14:paraId="519E54AC" w14:textId="426B0F32" w:rsidR="00527865" w:rsidRPr="003A03B2" w:rsidRDefault="00527865" w:rsidP="00A75069">
      <w:pPr>
        <w:ind w:firstLine="708"/>
        <w:rPr>
          <w:rFonts w:eastAsia="Times New Roman" w:cs="Times New Roman"/>
          <w:szCs w:val="24"/>
        </w:rPr>
      </w:pPr>
      <w:r w:rsidRPr="003A03B2">
        <w:rPr>
          <w:rFonts w:eastAsia="Times New Roman" w:cs="Times New Roman"/>
          <w:szCs w:val="24"/>
        </w:rPr>
        <w:t xml:space="preserve">In order to cope with </w:t>
      </w:r>
      <w:r w:rsidRPr="003A03B2">
        <w:rPr>
          <w:rFonts w:eastAsia="Times New Roman" w:cs="Times New Roman"/>
          <w:b/>
          <w:szCs w:val="24"/>
        </w:rPr>
        <w:t>biological bias</w:t>
      </w:r>
      <w:r w:rsidRPr="003A03B2">
        <w:rPr>
          <w:rFonts w:eastAsia="Times New Roman" w:cs="Times New Roman"/>
          <w:szCs w:val="24"/>
        </w:rPr>
        <w:t xml:space="preserve"> we applied higher statistical threshold as a default (FDR with </w:t>
      </w:r>
      <w:proofErr w:type="spellStart"/>
      <w:r w:rsidRPr="003A03B2">
        <w:rPr>
          <w:rFonts w:eastAsia="Times New Roman" w:cs="Times New Roman"/>
          <w:szCs w:val="24"/>
        </w:rPr>
        <w:t>Benjamini</w:t>
      </w:r>
      <w:proofErr w:type="spellEnd"/>
      <w:r w:rsidRPr="003A03B2">
        <w:rPr>
          <w:rFonts w:eastAsia="Times New Roman" w:cs="Times New Roman"/>
          <w:szCs w:val="24"/>
        </w:rPr>
        <w:t>-Hochberg correction at p &lt; 0.0001) as was suggested by Timmons et al. 2015. Moreover we applied UVE-PLS analysis removing uninformative variables (noise reduction). At the end we validated our microRNA and mRNA panel with ROC analysis. In comparison to the literature, we examined relatively large groups of subjects: 40 LEAD patients and 19 healthy controls for microRNA expression assessment and groups of 8 LEAD patients and 7 healthy controls for transcriptome assessment (Hansen 201</w:t>
      </w:r>
      <w:r w:rsidR="006A0866">
        <w:rPr>
          <w:rFonts w:eastAsia="Times New Roman" w:cs="Times New Roman"/>
          <w:szCs w:val="24"/>
        </w:rPr>
        <w:t>1 et al., Supplementary Table 14</w:t>
      </w:r>
      <w:r w:rsidRPr="003A03B2">
        <w:rPr>
          <w:rFonts w:eastAsia="Times New Roman" w:cs="Times New Roman"/>
          <w:szCs w:val="24"/>
        </w:rPr>
        <w:t>). Importantly, cognitive value of presented research is high, due to the fact, that group of patients chosen for transcriptome sequencing was randomly selected from subjects already assessed for microRNA expression, giving unique opportunity for evaluating reciprocal regulation of miRNA::mRNA networks. This approach markedly reduced any technical or biological bias because all procedures were carried out on material originating from the same subjects, probed at the same time and in the same physiological condition.</w:t>
      </w:r>
    </w:p>
    <w:p w14:paraId="57C4C6DA" w14:textId="01F232B8" w:rsidR="003A03B2" w:rsidRPr="000945B6" w:rsidRDefault="003A03B2" w:rsidP="003A03B2">
      <w:pPr>
        <w:rPr>
          <w:rFonts w:cs="Times New Roman"/>
          <w:b/>
        </w:rPr>
      </w:pPr>
      <w:r w:rsidRPr="000945B6">
        <w:rPr>
          <w:rFonts w:cs="Times New Roman"/>
          <w:b/>
        </w:rPr>
        <w:t>1.4 Associations of LEAD with other diseases.</w:t>
      </w:r>
    </w:p>
    <w:p w14:paraId="38D02F6A" w14:textId="330E0AF5" w:rsidR="003A03B2" w:rsidRPr="000945B6" w:rsidRDefault="003A03B2" w:rsidP="003A03B2">
      <w:pPr>
        <w:pStyle w:val="MDPI31text"/>
        <w:jc w:val="left"/>
        <w:rPr>
          <w:rFonts w:ascii="Times New Roman" w:hAnsi="Times New Roman"/>
          <w:color w:val="auto"/>
          <w:sz w:val="24"/>
          <w:szCs w:val="24"/>
        </w:rPr>
      </w:pPr>
      <w:r w:rsidRPr="000945B6">
        <w:rPr>
          <w:rFonts w:ascii="Times New Roman" w:hAnsi="Times New Roman"/>
          <w:color w:val="auto"/>
          <w:sz w:val="24"/>
          <w:szCs w:val="24"/>
        </w:rPr>
        <w:t>Functional analysis of eleven target genes (</w:t>
      </w:r>
      <w:r w:rsidRPr="000945B6">
        <w:rPr>
          <w:rFonts w:ascii="Times New Roman" w:hAnsi="Times New Roman"/>
          <w:i/>
          <w:color w:val="auto"/>
          <w:sz w:val="24"/>
          <w:szCs w:val="24"/>
        </w:rPr>
        <w:t>AK5</w:t>
      </w:r>
      <w:r w:rsidRPr="000945B6">
        <w:rPr>
          <w:rFonts w:ascii="Times New Roman" w:hAnsi="Times New Roman"/>
          <w:color w:val="auto"/>
          <w:sz w:val="24"/>
          <w:szCs w:val="24"/>
        </w:rPr>
        <w:t xml:space="preserve">, </w:t>
      </w:r>
      <w:r w:rsidRPr="000945B6">
        <w:rPr>
          <w:rFonts w:ascii="Times New Roman" w:hAnsi="Times New Roman"/>
          <w:i/>
          <w:color w:val="auto"/>
          <w:sz w:val="24"/>
          <w:szCs w:val="24"/>
        </w:rPr>
        <w:t>CDS2</w:t>
      </w:r>
      <w:r w:rsidRPr="000945B6">
        <w:rPr>
          <w:rFonts w:ascii="Times New Roman" w:hAnsi="Times New Roman"/>
          <w:color w:val="auto"/>
          <w:sz w:val="24"/>
          <w:szCs w:val="24"/>
        </w:rPr>
        <w:t xml:space="preserve">, </w:t>
      </w:r>
      <w:r w:rsidRPr="000945B6">
        <w:rPr>
          <w:rFonts w:ascii="Times New Roman" w:hAnsi="Times New Roman"/>
          <w:i/>
          <w:color w:val="auto"/>
          <w:sz w:val="24"/>
          <w:szCs w:val="24"/>
        </w:rPr>
        <w:t>FAM129A</w:t>
      </w:r>
      <w:r w:rsidRPr="000945B6">
        <w:rPr>
          <w:rFonts w:ascii="Times New Roman" w:hAnsi="Times New Roman"/>
          <w:color w:val="auto"/>
          <w:sz w:val="24"/>
          <w:szCs w:val="24"/>
        </w:rPr>
        <w:t xml:space="preserve">, </w:t>
      </w:r>
      <w:r w:rsidRPr="000945B6">
        <w:rPr>
          <w:rFonts w:ascii="Times New Roman" w:hAnsi="Times New Roman"/>
          <w:i/>
          <w:color w:val="auto"/>
          <w:sz w:val="24"/>
          <w:szCs w:val="24"/>
        </w:rPr>
        <w:t>FBLN2</w:t>
      </w:r>
      <w:r w:rsidRPr="000945B6">
        <w:rPr>
          <w:rFonts w:ascii="Times New Roman" w:hAnsi="Times New Roman"/>
          <w:color w:val="auto"/>
          <w:sz w:val="24"/>
          <w:szCs w:val="24"/>
        </w:rPr>
        <w:t xml:space="preserve">, </w:t>
      </w:r>
      <w:r w:rsidRPr="000945B6">
        <w:rPr>
          <w:rFonts w:ascii="Times New Roman" w:hAnsi="Times New Roman"/>
          <w:i/>
          <w:color w:val="auto"/>
          <w:sz w:val="24"/>
          <w:szCs w:val="24"/>
        </w:rPr>
        <w:t>NOG</w:t>
      </w:r>
      <w:r w:rsidRPr="000945B6">
        <w:rPr>
          <w:rFonts w:ascii="Times New Roman" w:hAnsi="Times New Roman"/>
          <w:color w:val="auto"/>
          <w:sz w:val="24"/>
          <w:szCs w:val="24"/>
        </w:rPr>
        <w:t xml:space="preserve">, </w:t>
      </w:r>
      <w:r w:rsidRPr="000945B6">
        <w:rPr>
          <w:rFonts w:ascii="Times New Roman" w:hAnsi="Times New Roman"/>
          <w:i/>
          <w:color w:val="auto"/>
          <w:sz w:val="24"/>
          <w:szCs w:val="24"/>
        </w:rPr>
        <w:t>NRCAM</w:t>
      </w:r>
      <w:r w:rsidRPr="000945B6">
        <w:rPr>
          <w:rFonts w:ascii="Times New Roman" w:hAnsi="Times New Roman"/>
          <w:color w:val="auto"/>
          <w:sz w:val="24"/>
          <w:szCs w:val="24"/>
        </w:rPr>
        <w:t xml:space="preserve">, </w:t>
      </w:r>
      <w:r w:rsidRPr="000945B6">
        <w:rPr>
          <w:rFonts w:ascii="Times New Roman" w:hAnsi="Times New Roman"/>
          <w:i/>
          <w:color w:val="auto"/>
          <w:sz w:val="24"/>
          <w:szCs w:val="24"/>
        </w:rPr>
        <w:t>PDE7A</w:t>
      </w:r>
      <w:r w:rsidRPr="000945B6">
        <w:rPr>
          <w:rFonts w:ascii="Times New Roman" w:hAnsi="Times New Roman"/>
          <w:color w:val="auto"/>
          <w:sz w:val="24"/>
          <w:szCs w:val="24"/>
        </w:rPr>
        <w:t xml:space="preserve">, </w:t>
      </w:r>
      <w:r w:rsidRPr="000945B6">
        <w:rPr>
          <w:rFonts w:ascii="Times New Roman" w:hAnsi="Times New Roman"/>
          <w:i/>
          <w:color w:val="auto"/>
          <w:sz w:val="24"/>
          <w:szCs w:val="24"/>
        </w:rPr>
        <w:t>SLC12A2</w:t>
      </w:r>
      <w:r w:rsidRPr="000945B6">
        <w:rPr>
          <w:rFonts w:ascii="Times New Roman" w:hAnsi="Times New Roman"/>
          <w:color w:val="auto"/>
          <w:sz w:val="24"/>
          <w:szCs w:val="24"/>
        </w:rPr>
        <w:t xml:space="preserve">, </w:t>
      </w:r>
      <w:r w:rsidRPr="000945B6">
        <w:rPr>
          <w:rFonts w:ascii="Times New Roman" w:hAnsi="Times New Roman"/>
          <w:i/>
          <w:color w:val="auto"/>
          <w:sz w:val="24"/>
          <w:szCs w:val="24"/>
        </w:rPr>
        <w:t>SLC16A10</w:t>
      </w:r>
      <w:r w:rsidRPr="000945B6">
        <w:rPr>
          <w:rFonts w:ascii="Times New Roman" w:hAnsi="Times New Roman"/>
          <w:color w:val="auto"/>
          <w:sz w:val="24"/>
          <w:szCs w:val="24"/>
        </w:rPr>
        <w:t xml:space="preserve">, </w:t>
      </w:r>
      <w:r w:rsidRPr="000945B6">
        <w:rPr>
          <w:rFonts w:ascii="Times New Roman" w:hAnsi="Times New Roman"/>
          <w:i/>
          <w:color w:val="auto"/>
          <w:sz w:val="24"/>
          <w:szCs w:val="24"/>
        </w:rPr>
        <w:t>SLC4A10</w:t>
      </w:r>
      <w:r w:rsidRPr="000945B6">
        <w:rPr>
          <w:rFonts w:ascii="Times New Roman" w:hAnsi="Times New Roman"/>
          <w:color w:val="auto"/>
          <w:sz w:val="24"/>
          <w:szCs w:val="24"/>
        </w:rPr>
        <w:t xml:space="preserve"> and </w:t>
      </w:r>
      <w:r w:rsidRPr="000945B6">
        <w:rPr>
          <w:rFonts w:ascii="Times New Roman" w:hAnsi="Times New Roman"/>
          <w:i/>
          <w:color w:val="auto"/>
          <w:sz w:val="24"/>
          <w:szCs w:val="24"/>
        </w:rPr>
        <w:t>ZSCAN18</w:t>
      </w:r>
      <w:r w:rsidRPr="000945B6">
        <w:rPr>
          <w:rFonts w:ascii="Times New Roman" w:hAnsi="Times New Roman"/>
          <w:color w:val="auto"/>
          <w:sz w:val="24"/>
          <w:szCs w:val="24"/>
        </w:rPr>
        <w:t>), which undergo miRNA-mediated control of expression in LEAD, does not point directly to atherosclerosis solely. There are several GAD terms linked to nervous system disorders e.g. schizophrenia (</w:t>
      </w:r>
      <w:r w:rsidRPr="000945B6">
        <w:rPr>
          <w:rFonts w:ascii="Times New Roman" w:hAnsi="Times New Roman"/>
          <w:i/>
          <w:color w:val="auto"/>
          <w:sz w:val="24"/>
          <w:szCs w:val="24"/>
        </w:rPr>
        <w:t>NRCAM</w:t>
      </w:r>
      <w:r w:rsidRPr="000945B6">
        <w:rPr>
          <w:rFonts w:ascii="Times New Roman" w:hAnsi="Times New Roman"/>
          <w:color w:val="auto"/>
          <w:sz w:val="24"/>
          <w:szCs w:val="24"/>
        </w:rPr>
        <w:t xml:space="preserve">, </w:t>
      </w:r>
      <w:r w:rsidRPr="000945B6">
        <w:rPr>
          <w:rFonts w:ascii="Times New Roman" w:hAnsi="Times New Roman"/>
          <w:i/>
          <w:color w:val="auto"/>
          <w:sz w:val="24"/>
          <w:szCs w:val="24"/>
        </w:rPr>
        <w:t>SLC12A2</w:t>
      </w:r>
      <w:r w:rsidRPr="000945B6">
        <w:rPr>
          <w:rFonts w:ascii="Times New Roman" w:hAnsi="Times New Roman"/>
          <w:color w:val="auto"/>
          <w:sz w:val="24"/>
          <w:szCs w:val="24"/>
        </w:rPr>
        <w:t>), Alzheimer disease (</w:t>
      </w:r>
      <w:r w:rsidRPr="000945B6">
        <w:rPr>
          <w:rFonts w:ascii="Times New Roman" w:hAnsi="Times New Roman"/>
          <w:i/>
          <w:color w:val="auto"/>
          <w:sz w:val="24"/>
          <w:szCs w:val="24"/>
        </w:rPr>
        <w:t>FBLN2</w:t>
      </w:r>
      <w:r w:rsidRPr="000945B6">
        <w:rPr>
          <w:rFonts w:ascii="Times New Roman" w:hAnsi="Times New Roman"/>
          <w:color w:val="auto"/>
          <w:sz w:val="24"/>
          <w:szCs w:val="24"/>
        </w:rPr>
        <w:t>), autism (</w:t>
      </w:r>
      <w:r w:rsidRPr="000945B6">
        <w:rPr>
          <w:rFonts w:ascii="Times New Roman" w:hAnsi="Times New Roman"/>
          <w:i/>
          <w:color w:val="auto"/>
          <w:sz w:val="24"/>
          <w:szCs w:val="24"/>
        </w:rPr>
        <w:t>NRCAM</w:t>
      </w:r>
      <w:r w:rsidRPr="000945B6">
        <w:rPr>
          <w:rFonts w:ascii="Times New Roman" w:hAnsi="Times New Roman"/>
          <w:color w:val="auto"/>
          <w:sz w:val="24"/>
          <w:szCs w:val="24"/>
        </w:rPr>
        <w:t>) and neural tube defects (</w:t>
      </w:r>
      <w:r w:rsidRPr="000945B6">
        <w:rPr>
          <w:rFonts w:ascii="Times New Roman" w:hAnsi="Times New Roman"/>
          <w:i/>
          <w:color w:val="auto"/>
          <w:sz w:val="24"/>
          <w:szCs w:val="24"/>
        </w:rPr>
        <w:t>NOG</w:t>
      </w:r>
      <w:r w:rsidRPr="000945B6">
        <w:rPr>
          <w:rFonts w:ascii="Times New Roman" w:hAnsi="Times New Roman"/>
          <w:color w:val="auto"/>
          <w:sz w:val="24"/>
          <w:szCs w:val="24"/>
        </w:rPr>
        <w:t xml:space="preserve">) (Table 4). In our study, upregulated miR-548 family members (miR-548d-5p, miR-548t-3p and miR-548aa) appeared to be modulators of either of </w:t>
      </w:r>
      <w:r w:rsidRPr="000945B6">
        <w:rPr>
          <w:rFonts w:ascii="Times New Roman" w:hAnsi="Times New Roman"/>
          <w:i/>
          <w:color w:val="auto"/>
          <w:sz w:val="24"/>
          <w:szCs w:val="24"/>
        </w:rPr>
        <w:t>FBLN2</w:t>
      </w:r>
      <w:r w:rsidRPr="000945B6">
        <w:rPr>
          <w:rFonts w:ascii="Times New Roman" w:hAnsi="Times New Roman"/>
          <w:color w:val="auto"/>
          <w:sz w:val="24"/>
          <w:szCs w:val="24"/>
        </w:rPr>
        <w:t xml:space="preserve">, </w:t>
      </w:r>
      <w:r w:rsidRPr="000945B6">
        <w:rPr>
          <w:rFonts w:ascii="Times New Roman" w:hAnsi="Times New Roman"/>
          <w:i/>
          <w:color w:val="auto"/>
          <w:sz w:val="24"/>
          <w:szCs w:val="24"/>
        </w:rPr>
        <w:t>NRCAM</w:t>
      </w:r>
      <w:r w:rsidRPr="000945B6">
        <w:rPr>
          <w:rFonts w:ascii="Times New Roman" w:hAnsi="Times New Roman"/>
          <w:color w:val="auto"/>
          <w:sz w:val="24"/>
          <w:szCs w:val="24"/>
        </w:rPr>
        <w:t xml:space="preserve"> or </w:t>
      </w:r>
      <w:r w:rsidRPr="000945B6">
        <w:rPr>
          <w:rFonts w:ascii="Times New Roman" w:hAnsi="Times New Roman"/>
          <w:i/>
          <w:color w:val="auto"/>
          <w:sz w:val="24"/>
          <w:szCs w:val="24"/>
        </w:rPr>
        <w:t>SLC12A2</w:t>
      </w:r>
      <w:r w:rsidRPr="000945B6">
        <w:rPr>
          <w:rFonts w:ascii="Times New Roman" w:hAnsi="Times New Roman"/>
          <w:color w:val="auto"/>
          <w:sz w:val="24"/>
          <w:szCs w:val="24"/>
        </w:rPr>
        <w:t xml:space="preserve"> (Figure 4) indicating possible contribution of these miRNAs to cardiovascular and neurological diseases. This connection is supported by other study, where elevated expression of miR-34a and miR-548d, indicative for LEAD miRNAs found in our study, was described as biomarkers of schizophrenia (Lai et al., 2011). Schizophrenia was also reported as one of the risk factors for development of peripheral atherosclerosis (Hsu et al., 2016). Altered expression of other miRNA found as LEAD biomarker in our study, miR-34a-5p, was reported as plasma signature of Alzheimer’s disease (</w:t>
      </w:r>
      <w:proofErr w:type="spellStart"/>
      <w:r w:rsidRPr="000945B6">
        <w:rPr>
          <w:rFonts w:ascii="Times New Roman" w:hAnsi="Times New Roman"/>
          <w:color w:val="auto"/>
          <w:sz w:val="24"/>
          <w:szCs w:val="24"/>
        </w:rPr>
        <w:t>Cosín-Tomás</w:t>
      </w:r>
      <w:proofErr w:type="spellEnd"/>
      <w:r w:rsidRPr="000945B6">
        <w:rPr>
          <w:rFonts w:ascii="Times New Roman" w:hAnsi="Times New Roman"/>
          <w:color w:val="auto"/>
          <w:sz w:val="24"/>
          <w:szCs w:val="24"/>
        </w:rPr>
        <w:t xml:space="preserve"> et al., 2017). </w:t>
      </w:r>
    </w:p>
    <w:p w14:paraId="25B7CA8E" w14:textId="77777777" w:rsidR="003A03B2" w:rsidRPr="000945B6" w:rsidRDefault="003A03B2" w:rsidP="003A03B2">
      <w:pPr>
        <w:pStyle w:val="MDPI31text"/>
        <w:jc w:val="left"/>
        <w:rPr>
          <w:rFonts w:ascii="Times New Roman" w:hAnsi="Times New Roman"/>
          <w:color w:val="auto"/>
          <w:sz w:val="24"/>
          <w:szCs w:val="24"/>
        </w:rPr>
      </w:pPr>
      <w:proofErr w:type="spellStart"/>
      <w:r w:rsidRPr="000945B6">
        <w:rPr>
          <w:rFonts w:ascii="Times New Roman" w:hAnsi="Times New Roman"/>
          <w:color w:val="auto"/>
          <w:sz w:val="24"/>
          <w:szCs w:val="24"/>
        </w:rPr>
        <w:t>Lipidome</w:t>
      </w:r>
      <w:proofErr w:type="spellEnd"/>
      <w:r w:rsidRPr="000945B6">
        <w:rPr>
          <w:rFonts w:ascii="Times New Roman" w:hAnsi="Times New Roman"/>
          <w:color w:val="auto"/>
          <w:sz w:val="24"/>
          <w:szCs w:val="24"/>
        </w:rPr>
        <w:t xml:space="preserve"> of the nervous system is extremely diverse, providing plasticity, fluidity and thickness of neuronal membranes (Ziegler et al., 2017). Dysregulation in the lipid pool may cause different disorder states. In cardiovascular system it may contribute to atherosclerosis and in nervous system it may promote neurological and neurodegenerative disorders (Lathe et al., 2014). Our results confirmed close relationship between atherosclerosis and nervous system diseases.</w:t>
      </w:r>
    </w:p>
    <w:p w14:paraId="16E26349" w14:textId="7252F754" w:rsidR="003A03B2" w:rsidRPr="000945B6" w:rsidRDefault="003A03B2" w:rsidP="003A03B2">
      <w:pPr>
        <w:pStyle w:val="MDPI31text"/>
        <w:jc w:val="left"/>
        <w:rPr>
          <w:rFonts w:ascii="Times New Roman" w:hAnsi="Times New Roman"/>
          <w:color w:val="auto"/>
          <w:sz w:val="24"/>
          <w:szCs w:val="24"/>
        </w:rPr>
      </w:pPr>
      <w:r w:rsidRPr="000945B6">
        <w:rPr>
          <w:rFonts w:ascii="Times New Roman" w:hAnsi="Times New Roman"/>
          <w:color w:val="auto"/>
          <w:sz w:val="24"/>
          <w:szCs w:val="24"/>
        </w:rPr>
        <w:t>Functional analysis also showed association of seven genes (</w:t>
      </w:r>
      <w:r w:rsidRPr="000945B6">
        <w:rPr>
          <w:rFonts w:ascii="Times New Roman" w:hAnsi="Times New Roman"/>
          <w:i/>
          <w:color w:val="auto"/>
          <w:sz w:val="24"/>
          <w:szCs w:val="24"/>
        </w:rPr>
        <w:t>AK5</w:t>
      </w:r>
      <w:r w:rsidRPr="000945B6">
        <w:rPr>
          <w:rFonts w:ascii="Times New Roman" w:hAnsi="Times New Roman"/>
          <w:color w:val="auto"/>
          <w:sz w:val="24"/>
          <w:szCs w:val="24"/>
        </w:rPr>
        <w:t xml:space="preserve">, </w:t>
      </w:r>
      <w:r w:rsidRPr="000945B6">
        <w:rPr>
          <w:rFonts w:ascii="Times New Roman" w:hAnsi="Times New Roman"/>
          <w:i/>
          <w:color w:val="auto"/>
          <w:sz w:val="24"/>
          <w:szCs w:val="24"/>
        </w:rPr>
        <w:t>CDS2</w:t>
      </w:r>
      <w:r w:rsidRPr="000945B6">
        <w:rPr>
          <w:rFonts w:ascii="Times New Roman" w:hAnsi="Times New Roman"/>
          <w:color w:val="auto"/>
          <w:sz w:val="24"/>
          <w:szCs w:val="24"/>
        </w:rPr>
        <w:t xml:space="preserve">, </w:t>
      </w:r>
      <w:r w:rsidRPr="000945B6">
        <w:rPr>
          <w:rFonts w:ascii="Times New Roman" w:hAnsi="Times New Roman"/>
          <w:i/>
          <w:color w:val="auto"/>
          <w:sz w:val="24"/>
          <w:szCs w:val="24"/>
        </w:rPr>
        <w:t>NRCAM</w:t>
      </w:r>
      <w:r w:rsidRPr="000945B6">
        <w:rPr>
          <w:rFonts w:ascii="Times New Roman" w:hAnsi="Times New Roman"/>
          <w:color w:val="auto"/>
          <w:sz w:val="24"/>
          <w:szCs w:val="24"/>
        </w:rPr>
        <w:t xml:space="preserve">, </w:t>
      </w:r>
      <w:r w:rsidRPr="000945B6">
        <w:rPr>
          <w:rFonts w:ascii="Times New Roman" w:hAnsi="Times New Roman"/>
          <w:i/>
          <w:color w:val="auto"/>
          <w:sz w:val="24"/>
          <w:szCs w:val="24"/>
        </w:rPr>
        <w:t>PDE7A</w:t>
      </w:r>
      <w:r w:rsidRPr="000945B6">
        <w:rPr>
          <w:rFonts w:ascii="Times New Roman" w:hAnsi="Times New Roman"/>
          <w:color w:val="auto"/>
          <w:sz w:val="24"/>
          <w:szCs w:val="24"/>
        </w:rPr>
        <w:t xml:space="preserve">, </w:t>
      </w:r>
      <w:r w:rsidRPr="000945B6">
        <w:rPr>
          <w:rFonts w:ascii="Times New Roman" w:hAnsi="Times New Roman"/>
          <w:i/>
          <w:color w:val="auto"/>
          <w:sz w:val="24"/>
          <w:szCs w:val="24"/>
        </w:rPr>
        <w:t>SLC12A2</w:t>
      </w:r>
      <w:r w:rsidRPr="000945B6">
        <w:rPr>
          <w:rFonts w:ascii="Times New Roman" w:hAnsi="Times New Roman"/>
          <w:color w:val="auto"/>
          <w:sz w:val="24"/>
          <w:szCs w:val="24"/>
        </w:rPr>
        <w:t xml:space="preserve">, </w:t>
      </w:r>
      <w:r w:rsidRPr="000945B6">
        <w:rPr>
          <w:rFonts w:ascii="Times New Roman" w:hAnsi="Times New Roman"/>
          <w:i/>
          <w:color w:val="auto"/>
          <w:sz w:val="24"/>
          <w:szCs w:val="24"/>
        </w:rPr>
        <w:t>SLC4A10</w:t>
      </w:r>
      <w:r w:rsidRPr="000945B6">
        <w:rPr>
          <w:rFonts w:ascii="Times New Roman" w:hAnsi="Times New Roman"/>
          <w:color w:val="auto"/>
          <w:sz w:val="24"/>
          <w:szCs w:val="24"/>
        </w:rPr>
        <w:t xml:space="preserve"> and </w:t>
      </w:r>
      <w:r w:rsidRPr="000945B6">
        <w:rPr>
          <w:rFonts w:ascii="Times New Roman" w:hAnsi="Times New Roman"/>
          <w:i/>
          <w:color w:val="auto"/>
          <w:sz w:val="24"/>
          <w:szCs w:val="24"/>
        </w:rPr>
        <w:t>ZSCAN18</w:t>
      </w:r>
      <w:r w:rsidRPr="000945B6">
        <w:rPr>
          <w:rFonts w:ascii="Times New Roman" w:hAnsi="Times New Roman"/>
          <w:color w:val="auto"/>
          <w:sz w:val="24"/>
          <w:szCs w:val="24"/>
        </w:rPr>
        <w:t>) with tobacco use disorder. Thus, discriminative character of those genes may be a result in smoking prevalence in LEAD group rather than LEAD presence. Smoking habits are well established risk factors of peripheral atherosclerosis and those seven genes could be involved in LEAD development through smoking habits related mechanisms.</w:t>
      </w:r>
    </w:p>
    <w:p w14:paraId="2A6326B1" w14:textId="77777777" w:rsidR="003A03B2" w:rsidRDefault="003A03B2" w:rsidP="00A75069">
      <w:pPr>
        <w:ind w:firstLine="708"/>
        <w:rPr>
          <w:rFonts w:eastAsia="Times New Roman" w:cs="Times New Roman"/>
          <w:szCs w:val="24"/>
        </w:rPr>
      </w:pPr>
    </w:p>
    <w:p w14:paraId="440B5CED" w14:textId="77777777" w:rsidR="000945B6" w:rsidRDefault="000945B6" w:rsidP="00A75069">
      <w:pPr>
        <w:ind w:firstLine="708"/>
        <w:rPr>
          <w:rFonts w:eastAsia="Times New Roman" w:cs="Times New Roman"/>
          <w:szCs w:val="24"/>
        </w:rPr>
      </w:pPr>
    </w:p>
    <w:p w14:paraId="5305CE0E" w14:textId="77777777" w:rsidR="000945B6" w:rsidRPr="000945B6" w:rsidRDefault="000945B6" w:rsidP="00A75069">
      <w:pPr>
        <w:ind w:firstLine="708"/>
        <w:rPr>
          <w:rFonts w:eastAsia="Times New Roman" w:cs="Times New Roman"/>
          <w:szCs w:val="24"/>
        </w:rPr>
      </w:pPr>
    </w:p>
    <w:p w14:paraId="3CDC7120" w14:textId="12BB9F37" w:rsidR="00C43289" w:rsidRPr="000945B6" w:rsidRDefault="00451A6D" w:rsidP="00527865">
      <w:pPr>
        <w:rPr>
          <w:rFonts w:cs="Times New Roman"/>
          <w:b/>
          <w:szCs w:val="24"/>
        </w:rPr>
      </w:pPr>
      <w:r w:rsidRPr="000945B6">
        <w:rPr>
          <w:rFonts w:cs="Times New Roman"/>
          <w:b/>
          <w:szCs w:val="24"/>
        </w:rPr>
        <w:lastRenderedPageBreak/>
        <w:t>References for Supplementary Data</w:t>
      </w:r>
    </w:p>
    <w:p w14:paraId="42232EE3" w14:textId="5A9E3336" w:rsidR="00527865" w:rsidRPr="000945B6" w:rsidRDefault="003A03B2" w:rsidP="00527865">
      <w:pPr>
        <w:rPr>
          <w:rFonts w:cs="Times New Roman"/>
          <w:szCs w:val="24"/>
        </w:rPr>
      </w:pPr>
      <w:r w:rsidRPr="000945B6">
        <w:rPr>
          <w:rFonts w:cs="Times New Roman"/>
          <w:szCs w:val="24"/>
        </w:rPr>
        <w:t>Campbell, J.</w:t>
      </w:r>
      <w:r w:rsidR="00527865" w:rsidRPr="000945B6">
        <w:rPr>
          <w:rFonts w:cs="Times New Roman"/>
          <w:szCs w:val="24"/>
        </w:rPr>
        <w:t xml:space="preserve">D., Liu, G., Luo, L., Xiao, J., </w:t>
      </w:r>
      <w:proofErr w:type="spellStart"/>
      <w:r w:rsidR="00527865" w:rsidRPr="000945B6">
        <w:rPr>
          <w:rFonts w:cs="Times New Roman"/>
          <w:szCs w:val="24"/>
        </w:rPr>
        <w:t>Gerrein</w:t>
      </w:r>
      <w:proofErr w:type="spellEnd"/>
      <w:r w:rsidR="00527865" w:rsidRPr="000945B6">
        <w:rPr>
          <w:rFonts w:cs="Times New Roman"/>
          <w:szCs w:val="24"/>
        </w:rPr>
        <w:t>, J., Jua</w:t>
      </w:r>
      <w:r w:rsidRPr="000945B6">
        <w:rPr>
          <w:rFonts w:cs="Times New Roman"/>
          <w:szCs w:val="24"/>
        </w:rPr>
        <w:t>n-</w:t>
      </w:r>
      <w:proofErr w:type="spellStart"/>
      <w:r w:rsidRPr="000945B6">
        <w:rPr>
          <w:rFonts w:cs="Times New Roman"/>
          <w:szCs w:val="24"/>
        </w:rPr>
        <w:t>Guardela</w:t>
      </w:r>
      <w:proofErr w:type="spellEnd"/>
      <w:r w:rsidRPr="000945B6">
        <w:rPr>
          <w:rFonts w:cs="Times New Roman"/>
          <w:szCs w:val="24"/>
        </w:rPr>
        <w:t>, B., et al.</w:t>
      </w:r>
      <w:r w:rsidR="00527865" w:rsidRPr="000945B6">
        <w:rPr>
          <w:rFonts w:cs="Times New Roman"/>
          <w:szCs w:val="24"/>
        </w:rPr>
        <w:t xml:space="preserve"> (2015). Assessment of microRNA differential expression and detection in multiplexed small RNA sequencing data. </w:t>
      </w:r>
      <w:r w:rsidRPr="000945B6">
        <w:rPr>
          <w:rFonts w:cs="Times New Roman"/>
          <w:i/>
          <w:iCs/>
          <w:szCs w:val="24"/>
        </w:rPr>
        <w:t>RNA</w:t>
      </w:r>
      <w:r w:rsidR="00527865" w:rsidRPr="000945B6">
        <w:rPr>
          <w:rFonts w:cs="Times New Roman"/>
          <w:szCs w:val="24"/>
        </w:rPr>
        <w:t xml:space="preserve"> </w:t>
      </w:r>
      <w:r w:rsidR="00527865" w:rsidRPr="000945B6">
        <w:rPr>
          <w:rFonts w:cs="Times New Roman"/>
          <w:iCs/>
          <w:szCs w:val="24"/>
        </w:rPr>
        <w:t>21</w:t>
      </w:r>
      <w:r w:rsidR="00451A6D" w:rsidRPr="000945B6">
        <w:rPr>
          <w:rFonts w:cs="Times New Roman"/>
          <w:szCs w:val="24"/>
        </w:rPr>
        <w:t>, 164-</w:t>
      </w:r>
      <w:r w:rsidR="00527865" w:rsidRPr="000945B6">
        <w:rPr>
          <w:rFonts w:cs="Times New Roman"/>
          <w:szCs w:val="24"/>
        </w:rPr>
        <w:t xml:space="preserve">171. </w:t>
      </w:r>
      <w:proofErr w:type="spellStart"/>
      <w:r w:rsidR="00527865" w:rsidRPr="000945B6">
        <w:rPr>
          <w:rFonts w:cs="Times New Roman"/>
          <w:szCs w:val="24"/>
        </w:rPr>
        <w:t>doi</w:t>
      </w:r>
      <w:proofErr w:type="spellEnd"/>
      <w:r w:rsidR="00527865" w:rsidRPr="000945B6">
        <w:rPr>
          <w:rFonts w:cs="Times New Roman"/>
          <w:szCs w:val="24"/>
        </w:rPr>
        <w:t>:</w:t>
      </w:r>
      <w:r w:rsidR="00451A6D" w:rsidRPr="000945B6">
        <w:rPr>
          <w:rFonts w:cs="Times New Roman"/>
          <w:szCs w:val="24"/>
        </w:rPr>
        <w:t xml:space="preserve"> </w:t>
      </w:r>
      <w:r w:rsidR="00527865" w:rsidRPr="000945B6">
        <w:rPr>
          <w:rFonts w:cs="Times New Roman"/>
          <w:szCs w:val="24"/>
        </w:rPr>
        <w:t>10.1261/rna.046060.114</w:t>
      </w:r>
    </w:p>
    <w:p w14:paraId="597E00F0" w14:textId="6728D62B" w:rsidR="003A03B2" w:rsidRPr="000945B6" w:rsidRDefault="003A03B2" w:rsidP="00527865">
      <w:pPr>
        <w:rPr>
          <w:rFonts w:cs="Times New Roman"/>
          <w:szCs w:val="24"/>
        </w:rPr>
      </w:pPr>
      <w:proofErr w:type="spellStart"/>
      <w:r w:rsidRPr="000945B6">
        <w:rPr>
          <w:rFonts w:cs="Times New Roman"/>
          <w:szCs w:val="24"/>
        </w:rPr>
        <w:t>Cosín-Tomás</w:t>
      </w:r>
      <w:proofErr w:type="spellEnd"/>
      <w:r w:rsidRPr="000945B6">
        <w:rPr>
          <w:rFonts w:cs="Times New Roman"/>
          <w:szCs w:val="24"/>
        </w:rPr>
        <w:t xml:space="preserve">, M., </w:t>
      </w:r>
      <w:proofErr w:type="spellStart"/>
      <w:r w:rsidRPr="000945B6">
        <w:rPr>
          <w:rFonts w:cs="Times New Roman"/>
          <w:szCs w:val="24"/>
        </w:rPr>
        <w:t>Antonell</w:t>
      </w:r>
      <w:proofErr w:type="spellEnd"/>
      <w:r w:rsidRPr="000945B6">
        <w:rPr>
          <w:rFonts w:cs="Times New Roman"/>
          <w:szCs w:val="24"/>
        </w:rPr>
        <w:t xml:space="preserve">, A., </w:t>
      </w:r>
      <w:proofErr w:type="spellStart"/>
      <w:r w:rsidRPr="000945B6">
        <w:rPr>
          <w:rFonts w:cs="Times New Roman"/>
          <w:szCs w:val="24"/>
        </w:rPr>
        <w:t>Lladó</w:t>
      </w:r>
      <w:proofErr w:type="spellEnd"/>
      <w:r w:rsidRPr="000945B6">
        <w:rPr>
          <w:rFonts w:cs="Times New Roman"/>
          <w:szCs w:val="24"/>
        </w:rPr>
        <w:t xml:space="preserve">, A., </w:t>
      </w:r>
      <w:proofErr w:type="spellStart"/>
      <w:r w:rsidRPr="000945B6">
        <w:rPr>
          <w:rFonts w:cs="Times New Roman"/>
          <w:szCs w:val="24"/>
        </w:rPr>
        <w:t>Alcolea</w:t>
      </w:r>
      <w:proofErr w:type="spellEnd"/>
      <w:r w:rsidRPr="000945B6">
        <w:rPr>
          <w:rFonts w:cs="Times New Roman"/>
          <w:szCs w:val="24"/>
        </w:rPr>
        <w:t xml:space="preserve">, D., </w:t>
      </w:r>
      <w:proofErr w:type="spellStart"/>
      <w:r w:rsidRPr="000945B6">
        <w:rPr>
          <w:rFonts w:cs="Times New Roman"/>
          <w:szCs w:val="24"/>
        </w:rPr>
        <w:t>Fortea</w:t>
      </w:r>
      <w:proofErr w:type="spellEnd"/>
      <w:r w:rsidRPr="000945B6">
        <w:rPr>
          <w:rFonts w:cs="Times New Roman"/>
          <w:szCs w:val="24"/>
        </w:rPr>
        <w:t xml:space="preserve">, J., </w:t>
      </w:r>
      <w:proofErr w:type="spellStart"/>
      <w:r w:rsidRPr="000945B6">
        <w:rPr>
          <w:rFonts w:cs="Times New Roman"/>
          <w:szCs w:val="24"/>
        </w:rPr>
        <w:t>Ezquerra</w:t>
      </w:r>
      <w:proofErr w:type="spellEnd"/>
      <w:r w:rsidRPr="000945B6">
        <w:rPr>
          <w:rFonts w:cs="Times New Roman"/>
          <w:szCs w:val="24"/>
        </w:rPr>
        <w:t xml:space="preserve">, M., et al. (2017). Plasma miR-34a-5p and miR-545-3p as Early Biomarkers of Alzheimer's Disease: Potential and Limitations. </w:t>
      </w:r>
      <w:proofErr w:type="spellStart"/>
      <w:r w:rsidRPr="000945B6">
        <w:rPr>
          <w:rFonts w:cs="Times New Roman"/>
          <w:i/>
          <w:szCs w:val="24"/>
        </w:rPr>
        <w:t>Mol</w:t>
      </w:r>
      <w:proofErr w:type="spellEnd"/>
      <w:r w:rsidRPr="000945B6">
        <w:rPr>
          <w:rFonts w:cs="Times New Roman"/>
          <w:i/>
          <w:szCs w:val="24"/>
        </w:rPr>
        <w:t xml:space="preserve"> </w:t>
      </w:r>
      <w:proofErr w:type="spellStart"/>
      <w:r w:rsidRPr="000945B6">
        <w:rPr>
          <w:rFonts w:cs="Times New Roman"/>
          <w:i/>
          <w:szCs w:val="24"/>
        </w:rPr>
        <w:t>Neurobiol</w:t>
      </w:r>
      <w:proofErr w:type="spellEnd"/>
      <w:r w:rsidRPr="000945B6">
        <w:rPr>
          <w:rFonts w:cs="Times New Roman"/>
          <w:szCs w:val="24"/>
        </w:rPr>
        <w:t xml:space="preserve">. 54, 5550-5562. </w:t>
      </w:r>
      <w:proofErr w:type="spellStart"/>
      <w:r w:rsidRPr="000945B6">
        <w:rPr>
          <w:rFonts w:cs="Times New Roman"/>
          <w:szCs w:val="24"/>
        </w:rPr>
        <w:t>doi</w:t>
      </w:r>
      <w:proofErr w:type="spellEnd"/>
      <w:r w:rsidRPr="000945B6">
        <w:rPr>
          <w:rFonts w:cs="Times New Roman"/>
          <w:szCs w:val="24"/>
        </w:rPr>
        <w:t>: 10.1007/s12035-016-0088-8</w:t>
      </w:r>
    </w:p>
    <w:p w14:paraId="5ACAA397" w14:textId="73E75131" w:rsidR="00527865" w:rsidRPr="000945B6" w:rsidRDefault="00527865" w:rsidP="00527865">
      <w:pPr>
        <w:rPr>
          <w:rFonts w:cs="Times New Roman"/>
          <w:szCs w:val="24"/>
        </w:rPr>
      </w:pPr>
      <w:r w:rsidRPr="000945B6">
        <w:rPr>
          <w:rFonts w:cs="Times New Roman"/>
          <w:szCs w:val="24"/>
        </w:rPr>
        <w:t>ENCODE 2011 RNA-</w:t>
      </w:r>
      <w:proofErr w:type="spellStart"/>
      <w:r w:rsidRPr="000945B6">
        <w:rPr>
          <w:rFonts w:cs="Times New Roman"/>
          <w:szCs w:val="24"/>
        </w:rPr>
        <w:t>Seq</w:t>
      </w:r>
      <w:proofErr w:type="spellEnd"/>
      <w:r w:rsidRPr="000945B6">
        <w:rPr>
          <w:rFonts w:cs="Times New Roman"/>
          <w:szCs w:val="24"/>
        </w:rPr>
        <w:t xml:space="preserve"> Guidelines</w:t>
      </w:r>
      <w:r w:rsidR="00C43289" w:rsidRPr="000945B6">
        <w:rPr>
          <w:rFonts w:cs="Times New Roman"/>
          <w:szCs w:val="24"/>
        </w:rPr>
        <w:t xml:space="preserve">: </w:t>
      </w:r>
      <w:hyperlink r:id="rId8" w:history="1">
        <w:r w:rsidR="00C43289" w:rsidRPr="000945B6">
          <w:rPr>
            <w:rStyle w:val="Hipercze"/>
            <w:rFonts w:cs="Times New Roman"/>
            <w:color w:val="auto"/>
            <w:szCs w:val="24"/>
          </w:rPr>
          <w:t>https://www.encodeproject.org/documents/cede0cbe-d324-4ce7-ace4-f0c3eddf5972/@@download/attachment/ENCODE%20Best%20Practices%20for%20RNA_v2.pdf</w:t>
        </w:r>
      </w:hyperlink>
      <w:r w:rsidR="00C43289" w:rsidRPr="000945B6">
        <w:rPr>
          <w:rFonts w:cs="Times New Roman"/>
          <w:szCs w:val="24"/>
        </w:rPr>
        <w:t xml:space="preserve"> (access</w:t>
      </w:r>
      <w:r w:rsidR="003A03B2" w:rsidRPr="000945B6">
        <w:rPr>
          <w:rFonts w:cs="Times New Roman"/>
          <w:szCs w:val="24"/>
        </w:rPr>
        <w:t>ion</w:t>
      </w:r>
      <w:r w:rsidR="00C43289" w:rsidRPr="000945B6">
        <w:rPr>
          <w:rFonts w:cs="Times New Roman"/>
          <w:szCs w:val="24"/>
        </w:rPr>
        <w:t xml:space="preserve"> date 17.09.2019)</w:t>
      </w:r>
    </w:p>
    <w:p w14:paraId="2AF2ABA0" w14:textId="43E6AAD1" w:rsidR="00527865" w:rsidRPr="000945B6" w:rsidRDefault="003A03B2" w:rsidP="00527865">
      <w:pPr>
        <w:rPr>
          <w:rFonts w:cs="Times New Roman"/>
          <w:szCs w:val="24"/>
        </w:rPr>
      </w:pPr>
      <w:r w:rsidRPr="000945B6">
        <w:rPr>
          <w:rFonts w:cs="Times New Roman"/>
          <w:szCs w:val="24"/>
        </w:rPr>
        <w:t>Hansen, K.D., Wu, Z., Irizarry, R.A.</w:t>
      </w:r>
      <w:r w:rsidR="00451A6D" w:rsidRPr="000945B6">
        <w:rPr>
          <w:rFonts w:cs="Times New Roman"/>
          <w:szCs w:val="24"/>
        </w:rPr>
        <w:t>,</w:t>
      </w:r>
      <w:r w:rsidRPr="000945B6">
        <w:rPr>
          <w:rFonts w:cs="Times New Roman"/>
          <w:szCs w:val="24"/>
        </w:rPr>
        <w:t xml:space="preserve"> and Leek, J.</w:t>
      </w:r>
      <w:r w:rsidR="00527865" w:rsidRPr="000945B6">
        <w:rPr>
          <w:rFonts w:cs="Times New Roman"/>
          <w:szCs w:val="24"/>
        </w:rPr>
        <w:t xml:space="preserve">T. (2011). Sequencing technology does not eliminate biological variability. </w:t>
      </w:r>
      <w:r w:rsidR="00527865" w:rsidRPr="000945B6">
        <w:rPr>
          <w:rFonts w:cs="Times New Roman"/>
          <w:i/>
          <w:iCs/>
          <w:szCs w:val="24"/>
        </w:rPr>
        <w:t>Nature biotechnology</w:t>
      </w:r>
      <w:r w:rsidRPr="000945B6">
        <w:rPr>
          <w:rFonts w:cs="Times New Roman"/>
          <w:i/>
          <w:iCs/>
          <w:szCs w:val="24"/>
        </w:rPr>
        <w:t>.</w:t>
      </w:r>
      <w:r w:rsidR="00527865" w:rsidRPr="000945B6">
        <w:rPr>
          <w:rFonts w:cs="Times New Roman"/>
          <w:szCs w:val="24"/>
        </w:rPr>
        <w:t xml:space="preserve"> </w:t>
      </w:r>
      <w:r w:rsidR="00527865" w:rsidRPr="000945B6">
        <w:rPr>
          <w:rFonts w:cs="Times New Roman"/>
          <w:iCs/>
          <w:szCs w:val="24"/>
        </w:rPr>
        <w:t>29</w:t>
      </w:r>
      <w:r w:rsidR="00527865" w:rsidRPr="000945B6">
        <w:rPr>
          <w:rFonts w:cs="Times New Roman"/>
          <w:szCs w:val="24"/>
        </w:rPr>
        <w:t xml:space="preserve">, 572–573. </w:t>
      </w:r>
      <w:proofErr w:type="spellStart"/>
      <w:r w:rsidR="00527865" w:rsidRPr="000945B6">
        <w:rPr>
          <w:rFonts w:cs="Times New Roman"/>
          <w:szCs w:val="24"/>
        </w:rPr>
        <w:t>doi</w:t>
      </w:r>
      <w:proofErr w:type="spellEnd"/>
      <w:r w:rsidR="00527865" w:rsidRPr="000945B6">
        <w:rPr>
          <w:rFonts w:cs="Times New Roman"/>
          <w:szCs w:val="24"/>
        </w:rPr>
        <w:t>:</w:t>
      </w:r>
      <w:r w:rsidRPr="000945B6">
        <w:rPr>
          <w:rFonts w:cs="Times New Roman"/>
          <w:szCs w:val="24"/>
        </w:rPr>
        <w:t xml:space="preserve"> </w:t>
      </w:r>
      <w:r w:rsidR="00527865" w:rsidRPr="000945B6">
        <w:rPr>
          <w:rFonts w:cs="Times New Roman"/>
          <w:szCs w:val="24"/>
        </w:rPr>
        <w:t>10.1038/nbt.1910</w:t>
      </w:r>
    </w:p>
    <w:p w14:paraId="64D8D544" w14:textId="66324AD5" w:rsidR="003A03B2" w:rsidRPr="000945B6" w:rsidRDefault="003A03B2" w:rsidP="00527865">
      <w:pPr>
        <w:rPr>
          <w:rFonts w:cs="Times New Roman"/>
          <w:szCs w:val="24"/>
        </w:rPr>
      </w:pPr>
      <w:r w:rsidRPr="000945B6">
        <w:rPr>
          <w:rFonts w:cs="Times New Roman"/>
          <w:szCs w:val="24"/>
        </w:rPr>
        <w:t xml:space="preserve">Hsu, W.Y., Lin, C.L., and Kao, C.H. (2016). A population-based cohort study on Peripheral Arterial Disease in patients with schizophrenia. </w:t>
      </w:r>
      <w:proofErr w:type="spellStart"/>
      <w:r w:rsidRPr="000945B6">
        <w:rPr>
          <w:rFonts w:cs="Times New Roman"/>
          <w:i/>
          <w:szCs w:val="24"/>
        </w:rPr>
        <w:t>PLoS</w:t>
      </w:r>
      <w:proofErr w:type="spellEnd"/>
      <w:r w:rsidRPr="000945B6">
        <w:rPr>
          <w:rFonts w:cs="Times New Roman"/>
          <w:i/>
          <w:szCs w:val="24"/>
        </w:rPr>
        <w:t xml:space="preserve"> One</w:t>
      </w:r>
      <w:r w:rsidRPr="000945B6">
        <w:rPr>
          <w:rFonts w:cs="Times New Roman"/>
          <w:szCs w:val="24"/>
        </w:rPr>
        <w:t xml:space="preserve">. 11, e0148759. </w:t>
      </w:r>
      <w:proofErr w:type="spellStart"/>
      <w:r w:rsidRPr="000945B6">
        <w:rPr>
          <w:rFonts w:cs="Times New Roman"/>
          <w:szCs w:val="24"/>
        </w:rPr>
        <w:t>doi</w:t>
      </w:r>
      <w:proofErr w:type="spellEnd"/>
      <w:r w:rsidRPr="000945B6">
        <w:rPr>
          <w:rFonts w:cs="Times New Roman"/>
          <w:szCs w:val="24"/>
        </w:rPr>
        <w:t>: 10.1371/journal.pone.0148759</w:t>
      </w:r>
    </w:p>
    <w:p w14:paraId="226F27D7" w14:textId="6AAA2F8B" w:rsidR="003A03B2" w:rsidRPr="000945B6" w:rsidRDefault="003A03B2" w:rsidP="00527865">
      <w:pPr>
        <w:rPr>
          <w:rFonts w:cs="Times New Roman"/>
          <w:szCs w:val="24"/>
        </w:rPr>
      </w:pPr>
      <w:r w:rsidRPr="000945B6">
        <w:rPr>
          <w:rFonts w:cs="Times New Roman"/>
          <w:szCs w:val="24"/>
        </w:rPr>
        <w:t xml:space="preserve">Lai, C.Y., Yu, S.L., Hsieh, M.H., Chen, C.H., Chen, H.Y., Wen, C.C., et al. (2011). MicroRNA expression aberration as potential peripheral blood biomarkers for schizophrenia. </w:t>
      </w:r>
      <w:proofErr w:type="spellStart"/>
      <w:r w:rsidRPr="000945B6">
        <w:rPr>
          <w:rFonts w:cs="Times New Roman"/>
          <w:i/>
          <w:szCs w:val="24"/>
        </w:rPr>
        <w:t>PLoS</w:t>
      </w:r>
      <w:proofErr w:type="spellEnd"/>
      <w:r w:rsidRPr="000945B6">
        <w:rPr>
          <w:rFonts w:cs="Times New Roman"/>
          <w:i/>
          <w:szCs w:val="24"/>
        </w:rPr>
        <w:t xml:space="preserve"> One</w:t>
      </w:r>
      <w:r w:rsidRPr="000945B6">
        <w:rPr>
          <w:rFonts w:cs="Times New Roman"/>
          <w:szCs w:val="24"/>
        </w:rPr>
        <w:t xml:space="preserve">. 6, e21635. </w:t>
      </w:r>
      <w:proofErr w:type="spellStart"/>
      <w:r w:rsidRPr="000945B6">
        <w:rPr>
          <w:rFonts w:cs="Times New Roman"/>
          <w:szCs w:val="24"/>
        </w:rPr>
        <w:t>doi</w:t>
      </w:r>
      <w:proofErr w:type="spellEnd"/>
      <w:r w:rsidRPr="000945B6">
        <w:rPr>
          <w:rFonts w:cs="Times New Roman"/>
          <w:szCs w:val="24"/>
        </w:rPr>
        <w:t>: 10.1371/journal.pone.0021635</w:t>
      </w:r>
    </w:p>
    <w:p w14:paraId="1CDC7607" w14:textId="25FAFA24" w:rsidR="003A03B2" w:rsidRPr="000945B6" w:rsidRDefault="003A03B2" w:rsidP="00527865">
      <w:pPr>
        <w:rPr>
          <w:rFonts w:cs="Times New Roman"/>
          <w:szCs w:val="24"/>
        </w:rPr>
      </w:pPr>
      <w:r w:rsidRPr="000945B6">
        <w:rPr>
          <w:rFonts w:cs="Times New Roman"/>
          <w:szCs w:val="24"/>
        </w:rPr>
        <w:t xml:space="preserve">Lathe, R., </w:t>
      </w:r>
      <w:proofErr w:type="spellStart"/>
      <w:r w:rsidRPr="000945B6">
        <w:rPr>
          <w:rFonts w:cs="Times New Roman"/>
          <w:szCs w:val="24"/>
        </w:rPr>
        <w:t>Sapronova</w:t>
      </w:r>
      <w:proofErr w:type="spellEnd"/>
      <w:r w:rsidRPr="000945B6">
        <w:rPr>
          <w:rFonts w:cs="Times New Roman"/>
          <w:szCs w:val="24"/>
        </w:rPr>
        <w:t xml:space="preserve">, A., and </w:t>
      </w:r>
      <w:proofErr w:type="spellStart"/>
      <w:r w:rsidRPr="000945B6">
        <w:rPr>
          <w:rFonts w:cs="Times New Roman"/>
          <w:szCs w:val="24"/>
        </w:rPr>
        <w:t>Kotelevtsev</w:t>
      </w:r>
      <w:proofErr w:type="spellEnd"/>
      <w:r w:rsidRPr="000945B6">
        <w:rPr>
          <w:rFonts w:cs="Times New Roman"/>
          <w:szCs w:val="24"/>
        </w:rPr>
        <w:t xml:space="preserve">, Y. (2014). Atherosclerosis and Alzheimer—diseases with a common cause? Inflammation, oxysterols, vasculature. </w:t>
      </w:r>
      <w:r w:rsidRPr="000945B6">
        <w:rPr>
          <w:rFonts w:cs="Times New Roman"/>
          <w:i/>
          <w:szCs w:val="24"/>
        </w:rPr>
        <w:t xml:space="preserve">BMC </w:t>
      </w:r>
      <w:proofErr w:type="spellStart"/>
      <w:r w:rsidRPr="000945B6">
        <w:rPr>
          <w:rFonts w:cs="Times New Roman"/>
          <w:i/>
          <w:szCs w:val="24"/>
        </w:rPr>
        <w:t>Geriatr</w:t>
      </w:r>
      <w:proofErr w:type="spellEnd"/>
      <w:r w:rsidRPr="000945B6">
        <w:rPr>
          <w:rFonts w:cs="Times New Roman"/>
          <w:szCs w:val="24"/>
        </w:rPr>
        <w:t xml:space="preserve">. 14, 36. </w:t>
      </w:r>
      <w:proofErr w:type="spellStart"/>
      <w:r w:rsidRPr="000945B6">
        <w:rPr>
          <w:rFonts w:cs="Times New Roman"/>
          <w:szCs w:val="24"/>
        </w:rPr>
        <w:t>doi</w:t>
      </w:r>
      <w:proofErr w:type="spellEnd"/>
      <w:r w:rsidRPr="000945B6">
        <w:rPr>
          <w:rFonts w:cs="Times New Roman"/>
          <w:szCs w:val="24"/>
        </w:rPr>
        <w:t>: 10.1186/1471-2318-14-36</w:t>
      </w:r>
    </w:p>
    <w:p w14:paraId="3AAEF5D0" w14:textId="387B6E3C" w:rsidR="00527865" w:rsidRPr="000945B6" w:rsidRDefault="00451A6D" w:rsidP="00527865">
      <w:pPr>
        <w:rPr>
          <w:rFonts w:cs="Times New Roman"/>
          <w:szCs w:val="24"/>
        </w:rPr>
      </w:pPr>
      <w:r w:rsidRPr="000945B6">
        <w:rPr>
          <w:rFonts w:cs="Times New Roman"/>
          <w:szCs w:val="24"/>
        </w:rPr>
        <w:t xml:space="preserve">Leek, J.T., </w:t>
      </w:r>
      <w:proofErr w:type="spellStart"/>
      <w:r w:rsidRPr="000945B6">
        <w:rPr>
          <w:rFonts w:cs="Times New Roman"/>
          <w:szCs w:val="24"/>
        </w:rPr>
        <w:t>Scharpf</w:t>
      </w:r>
      <w:proofErr w:type="spellEnd"/>
      <w:r w:rsidRPr="000945B6">
        <w:rPr>
          <w:rFonts w:cs="Times New Roman"/>
          <w:szCs w:val="24"/>
        </w:rPr>
        <w:t>, R.B., Bravo, H.</w:t>
      </w:r>
      <w:r w:rsidR="00527865" w:rsidRPr="000945B6">
        <w:rPr>
          <w:rFonts w:cs="Times New Roman"/>
          <w:szCs w:val="24"/>
        </w:rPr>
        <w:t xml:space="preserve">C., </w:t>
      </w:r>
      <w:proofErr w:type="spellStart"/>
      <w:r w:rsidR="00527865" w:rsidRPr="000945B6">
        <w:rPr>
          <w:rFonts w:cs="Times New Roman"/>
          <w:szCs w:val="24"/>
        </w:rPr>
        <w:t>Simcha</w:t>
      </w:r>
      <w:proofErr w:type="spellEnd"/>
      <w:r w:rsidR="00527865" w:rsidRPr="000945B6">
        <w:rPr>
          <w:rFonts w:cs="Times New Roman"/>
          <w:szCs w:val="24"/>
        </w:rPr>
        <w:t xml:space="preserve">, D., Langmead, B., </w:t>
      </w:r>
      <w:r w:rsidRPr="000945B6">
        <w:rPr>
          <w:rFonts w:cs="Times New Roman"/>
          <w:szCs w:val="24"/>
        </w:rPr>
        <w:t>Johnson, W. E., et al.</w:t>
      </w:r>
      <w:r w:rsidR="00527865" w:rsidRPr="000945B6">
        <w:rPr>
          <w:rFonts w:cs="Times New Roman"/>
          <w:szCs w:val="24"/>
        </w:rPr>
        <w:t xml:space="preserve"> (2010). Tackling the widespread and critical impact of batch effects in high-throughput data. </w:t>
      </w:r>
      <w:r w:rsidR="00527865" w:rsidRPr="000945B6">
        <w:rPr>
          <w:rFonts w:cs="Times New Roman"/>
          <w:i/>
          <w:iCs/>
          <w:szCs w:val="24"/>
        </w:rPr>
        <w:t>Nature reviews. Genetics</w:t>
      </w:r>
      <w:r w:rsidR="00527865" w:rsidRPr="000945B6">
        <w:rPr>
          <w:rFonts w:cs="Times New Roman"/>
          <w:szCs w:val="24"/>
        </w:rPr>
        <w:t xml:space="preserve"> </w:t>
      </w:r>
      <w:r w:rsidR="00527865" w:rsidRPr="000945B6">
        <w:rPr>
          <w:rFonts w:cs="Times New Roman"/>
          <w:iCs/>
          <w:szCs w:val="24"/>
        </w:rPr>
        <w:t>11</w:t>
      </w:r>
      <w:r w:rsidRPr="000945B6">
        <w:rPr>
          <w:rFonts w:cs="Times New Roman"/>
          <w:szCs w:val="24"/>
        </w:rPr>
        <w:t>, 733-</w:t>
      </w:r>
      <w:r w:rsidR="00527865" w:rsidRPr="000945B6">
        <w:rPr>
          <w:rFonts w:cs="Times New Roman"/>
          <w:szCs w:val="24"/>
        </w:rPr>
        <w:t xml:space="preserve">739. </w:t>
      </w:r>
      <w:proofErr w:type="spellStart"/>
      <w:r w:rsidR="00527865" w:rsidRPr="000945B6">
        <w:rPr>
          <w:rFonts w:cs="Times New Roman"/>
          <w:szCs w:val="24"/>
        </w:rPr>
        <w:t>doi</w:t>
      </w:r>
      <w:proofErr w:type="spellEnd"/>
      <w:r w:rsidR="00527865" w:rsidRPr="000945B6">
        <w:rPr>
          <w:rFonts w:cs="Times New Roman"/>
          <w:szCs w:val="24"/>
        </w:rPr>
        <w:t>:</w:t>
      </w:r>
      <w:r w:rsidRPr="000945B6">
        <w:rPr>
          <w:rFonts w:cs="Times New Roman"/>
          <w:szCs w:val="24"/>
        </w:rPr>
        <w:t xml:space="preserve"> </w:t>
      </w:r>
      <w:r w:rsidR="00527865" w:rsidRPr="000945B6">
        <w:rPr>
          <w:rFonts w:cs="Times New Roman"/>
          <w:szCs w:val="24"/>
        </w:rPr>
        <w:t>10.1038/nrg2825</w:t>
      </w:r>
    </w:p>
    <w:p w14:paraId="6518FA7C" w14:textId="15743659" w:rsidR="00527865" w:rsidRPr="000945B6" w:rsidRDefault="00451A6D" w:rsidP="00527865">
      <w:pPr>
        <w:rPr>
          <w:rFonts w:cs="Times New Roman"/>
          <w:szCs w:val="24"/>
        </w:rPr>
      </w:pPr>
      <w:r w:rsidRPr="000945B6">
        <w:rPr>
          <w:rFonts w:cs="Times New Roman"/>
          <w:szCs w:val="24"/>
        </w:rPr>
        <w:t>Liu, Y., Zhou, J., and White, K.</w:t>
      </w:r>
      <w:r w:rsidR="00527865" w:rsidRPr="000945B6">
        <w:rPr>
          <w:rFonts w:cs="Times New Roman"/>
          <w:szCs w:val="24"/>
        </w:rPr>
        <w:t>P. (2014). RNA-</w:t>
      </w:r>
      <w:proofErr w:type="spellStart"/>
      <w:r w:rsidR="00527865" w:rsidRPr="000945B6">
        <w:rPr>
          <w:rFonts w:cs="Times New Roman"/>
          <w:szCs w:val="24"/>
        </w:rPr>
        <w:t>seq</w:t>
      </w:r>
      <w:proofErr w:type="spellEnd"/>
      <w:r w:rsidR="00527865" w:rsidRPr="000945B6">
        <w:rPr>
          <w:rFonts w:cs="Times New Roman"/>
          <w:szCs w:val="24"/>
        </w:rPr>
        <w:t xml:space="preserve"> differential expression studies: more sequence or more replication?. </w:t>
      </w:r>
      <w:r w:rsidRPr="000945B6">
        <w:rPr>
          <w:rFonts w:cs="Times New Roman"/>
          <w:i/>
          <w:iCs/>
          <w:szCs w:val="24"/>
        </w:rPr>
        <w:t>Bioinformatics</w:t>
      </w:r>
      <w:r w:rsidR="00527865" w:rsidRPr="000945B6">
        <w:rPr>
          <w:rFonts w:cs="Times New Roman"/>
          <w:szCs w:val="24"/>
        </w:rPr>
        <w:t xml:space="preserve"> </w:t>
      </w:r>
      <w:r w:rsidR="00527865" w:rsidRPr="000945B6">
        <w:rPr>
          <w:rFonts w:cs="Times New Roman"/>
          <w:iCs/>
          <w:szCs w:val="24"/>
        </w:rPr>
        <w:t>30</w:t>
      </w:r>
      <w:r w:rsidRPr="000945B6">
        <w:rPr>
          <w:rFonts w:cs="Times New Roman"/>
          <w:szCs w:val="24"/>
        </w:rPr>
        <w:t>, 301-</w:t>
      </w:r>
      <w:r w:rsidR="00527865" w:rsidRPr="000945B6">
        <w:rPr>
          <w:rFonts w:cs="Times New Roman"/>
          <w:szCs w:val="24"/>
        </w:rPr>
        <w:t xml:space="preserve">304. </w:t>
      </w:r>
      <w:proofErr w:type="spellStart"/>
      <w:r w:rsidR="00527865" w:rsidRPr="000945B6">
        <w:rPr>
          <w:rFonts w:cs="Times New Roman"/>
          <w:szCs w:val="24"/>
        </w:rPr>
        <w:t>doi</w:t>
      </w:r>
      <w:proofErr w:type="spellEnd"/>
      <w:r w:rsidR="00527865" w:rsidRPr="000945B6">
        <w:rPr>
          <w:rFonts w:cs="Times New Roman"/>
          <w:szCs w:val="24"/>
        </w:rPr>
        <w:t>:</w:t>
      </w:r>
      <w:r w:rsidRPr="000945B6">
        <w:rPr>
          <w:rFonts w:cs="Times New Roman"/>
          <w:szCs w:val="24"/>
        </w:rPr>
        <w:t xml:space="preserve"> </w:t>
      </w:r>
      <w:r w:rsidR="00527865" w:rsidRPr="000945B6">
        <w:rPr>
          <w:rFonts w:cs="Times New Roman"/>
          <w:szCs w:val="24"/>
        </w:rPr>
        <w:t>10.1093/bioinformatics/btt688</w:t>
      </w:r>
    </w:p>
    <w:p w14:paraId="0A4E63A8" w14:textId="03ABB638" w:rsidR="00527865" w:rsidRPr="000945B6" w:rsidRDefault="00451A6D" w:rsidP="00527865">
      <w:pPr>
        <w:rPr>
          <w:rFonts w:cs="Times New Roman"/>
          <w:szCs w:val="24"/>
        </w:rPr>
      </w:pPr>
      <w:proofErr w:type="spellStart"/>
      <w:r w:rsidRPr="000945B6">
        <w:rPr>
          <w:rFonts w:cs="Times New Roman"/>
          <w:szCs w:val="24"/>
        </w:rPr>
        <w:t>Marioni</w:t>
      </w:r>
      <w:proofErr w:type="spellEnd"/>
      <w:r w:rsidRPr="000945B6">
        <w:rPr>
          <w:rFonts w:cs="Times New Roman"/>
          <w:szCs w:val="24"/>
        </w:rPr>
        <w:t>, J.C., Mason, C.</w:t>
      </w:r>
      <w:r w:rsidR="00527865" w:rsidRPr="000945B6">
        <w:rPr>
          <w:rFonts w:cs="Times New Roman"/>
          <w:szCs w:val="24"/>
        </w:rPr>
        <w:t>E., Mane, S</w:t>
      </w:r>
      <w:r w:rsidRPr="000945B6">
        <w:rPr>
          <w:rFonts w:cs="Times New Roman"/>
          <w:szCs w:val="24"/>
        </w:rPr>
        <w:t>.M., Stephens, M., and</w:t>
      </w:r>
      <w:r w:rsidR="00527865" w:rsidRPr="000945B6">
        <w:rPr>
          <w:rFonts w:cs="Times New Roman"/>
          <w:szCs w:val="24"/>
        </w:rPr>
        <w:t xml:space="preserve"> Gilad, Y. (2008). RNA-</w:t>
      </w:r>
      <w:proofErr w:type="spellStart"/>
      <w:r w:rsidR="00527865" w:rsidRPr="000945B6">
        <w:rPr>
          <w:rFonts w:cs="Times New Roman"/>
          <w:szCs w:val="24"/>
        </w:rPr>
        <w:t>seq</w:t>
      </w:r>
      <w:proofErr w:type="spellEnd"/>
      <w:r w:rsidR="00527865" w:rsidRPr="000945B6">
        <w:rPr>
          <w:rFonts w:cs="Times New Roman"/>
          <w:szCs w:val="24"/>
        </w:rPr>
        <w:t xml:space="preserve">: an assessment of technical reproducibility and comparison with gene expression arrays. </w:t>
      </w:r>
      <w:r w:rsidR="00527865" w:rsidRPr="000945B6">
        <w:rPr>
          <w:rFonts w:cs="Times New Roman"/>
          <w:i/>
          <w:iCs/>
          <w:szCs w:val="24"/>
        </w:rPr>
        <w:t>Genome research</w:t>
      </w:r>
      <w:r w:rsidR="00527865" w:rsidRPr="000945B6">
        <w:rPr>
          <w:rFonts w:cs="Times New Roman"/>
          <w:szCs w:val="24"/>
        </w:rPr>
        <w:t xml:space="preserve"> </w:t>
      </w:r>
      <w:r w:rsidR="00527865" w:rsidRPr="000945B6">
        <w:rPr>
          <w:rFonts w:cs="Times New Roman"/>
          <w:iCs/>
          <w:szCs w:val="24"/>
        </w:rPr>
        <w:t>18</w:t>
      </w:r>
      <w:r w:rsidRPr="000945B6">
        <w:rPr>
          <w:rFonts w:cs="Times New Roman"/>
          <w:szCs w:val="24"/>
        </w:rPr>
        <w:t>, 1509-</w:t>
      </w:r>
      <w:r w:rsidR="00527865" w:rsidRPr="000945B6">
        <w:rPr>
          <w:rFonts w:cs="Times New Roman"/>
          <w:szCs w:val="24"/>
        </w:rPr>
        <w:t xml:space="preserve">1517. </w:t>
      </w:r>
      <w:proofErr w:type="spellStart"/>
      <w:r w:rsidR="00527865" w:rsidRPr="000945B6">
        <w:rPr>
          <w:rFonts w:cs="Times New Roman"/>
          <w:szCs w:val="24"/>
        </w:rPr>
        <w:t>doi</w:t>
      </w:r>
      <w:proofErr w:type="spellEnd"/>
      <w:r w:rsidR="00527865" w:rsidRPr="000945B6">
        <w:rPr>
          <w:rFonts w:cs="Times New Roman"/>
          <w:szCs w:val="24"/>
        </w:rPr>
        <w:t>:</w:t>
      </w:r>
      <w:r w:rsidRPr="000945B6">
        <w:rPr>
          <w:rFonts w:cs="Times New Roman"/>
          <w:szCs w:val="24"/>
        </w:rPr>
        <w:t xml:space="preserve"> </w:t>
      </w:r>
      <w:r w:rsidR="00527865" w:rsidRPr="000945B6">
        <w:rPr>
          <w:rFonts w:cs="Times New Roman"/>
          <w:szCs w:val="24"/>
        </w:rPr>
        <w:t>10.1101/gr.079558.108</w:t>
      </w:r>
    </w:p>
    <w:p w14:paraId="7C51DA20" w14:textId="41EFF72C" w:rsidR="00527865" w:rsidRPr="000945B6" w:rsidRDefault="00451A6D" w:rsidP="00527865">
      <w:pPr>
        <w:rPr>
          <w:rFonts w:cs="Times New Roman"/>
          <w:szCs w:val="24"/>
        </w:rPr>
      </w:pPr>
      <w:proofErr w:type="spellStart"/>
      <w:r w:rsidRPr="000945B6">
        <w:rPr>
          <w:rFonts w:cs="Times New Roman"/>
          <w:szCs w:val="24"/>
        </w:rPr>
        <w:t>Metpally</w:t>
      </w:r>
      <w:proofErr w:type="spellEnd"/>
      <w:r w:rsidRPr="000945B6">
        <w:rPr>
          <w:rFonts w:cs="Times New Roman"/>
          <w:szCs w:val="24"/>
        </w:rPr>
        <w:t>, R.</w:t>
      </w:r>
      <w:r w:rsidR="00527865" w:rsidRPr="000945B6">
        <w:rPr>
          <w:rFonts w:cs="Times New Roman"/>
          <w:szCs w:val="24"/>
        </w:rPr>
        <w:t xml:space="preserve">P., Nasser, S., </w:t>
      </w:r>
      <w:proofErr w:type="spellStart"/>
      <w:r w:rsidR="00527865" w:rsidRPr="000945B6">
        <w:rPr>
          <w:rFonts w:cs="Times New Roman"/>
          <w:szCs w:val="24"/>
        </w:rPr>
        <w:t>Malenica</w:t>
      </w:r>
      <w:proofErr w:type="spellEnd"/>
      <w:r w:rsidR="00527865" w:rsidRPr="000945B6">
        <w:rPr>
          <w:rFonts w:cs="Times New Roman"/>
          <w:szCs w:val="24"/>
        </w:rPr>
        <w:t xml:space="preserve">, I., </w:t>
      </w:r>
      <w:proofErr w:type="spellStart"/>
      <w:r w:rsidR="00527865" w:rsidRPr="000945B6">
        <w:rPr>
          <w:rFonts w:cs="Times New Roman"/>
          <w:szCs w:val="24"/>
        </w:rPr>
        <w:t>Courtright</w:t>
      </w:r>
      <w:proofErr w:type="spellEnd"/>
      <w:r w:rsidR="00527865" w:rsidRPr="000945B6">
        <w:rPr>
          <w:rFonts w:cs="Times New Roman"/>
          <w:szCs w:val="24"/>
        </w:rPr>
        <w:t xml:space="preserve">, A., Carlson, E., </w:t>
      </w:r>
      <w:proofErr w:type="spellStart"/>
      <w:r w:rsidR="00527865" w:rsidRPr="000945B6">
        <w:rPr>
          <w:rFonts w:cs="Times New Roman"/>
          <w:szCs w:val="24"/>
        </w:rPr>
        <w:t>Ghaff</w:t>
      </w:r>
      <w:r w:rsidRPr="000945B6">
        <w:rPr>
          <w:rFonts w:cs="Times New Roman"/>
          <w:szCs w:val="24"/>
        </w:rPr>
        <w:t>ari</w:t>
      </w:r>
      <w:proofErr w:type="spellEnd"/>
      <w:r w:rsidRPr="000945B6">
        <w:rPr>
          <w:rFonts w:cs="Times New Roman"/>
          <w:szCs w:val="24"/>
        </w:rPr>
        <w:t>, L., et al.</w:t>
      </w:r>
      <w:r w:rsidR="00527865" w:rsidRPr="000945B6">
        <w:rPr>
          <w:rFonts w:cs="Times New Roman"/>
          <w:szCs w:val="24"/>
        </w:rPr>
        <w:t xml:space="preserve"> (2013). Comparison of Analysis Tools for miRNA High Throughput Sequencing Using Nerve Crush as a Model. </w:t>
      </w:r>
      <w:r w:rsidRPr="000945B6">
        <w:rPr>
          <w:rFonts w:cs="Times New Roman"/>
          <w:i/>
          <w:iCs/>
          <w:szCs w:val="24"/>
        </w:rPr>
        <w:t>Frontiers in G</w:t>
      </w:r>
      <w:r w:rsidR="00527865" w:rsidRPr="000945B6">
        <w:rPr>
          <w:rFonts w:cs="Times New Roman"/>
          <w:i/>
          <w:iCs/>
          <w:szCs w:val="24"/>
        </w:rPr>
        <w:t>enetics</w:t>
      </w:r>
      <w:r w:rsidR="00527865" w:rsidRPr="000945B6">
        <w:rPr>
          <w:rFonts w:cs="Times New Roman"/>
          <w:szCs w:val="24"/>
        </w:rPr>
        <w:t xml:space="preserve"> </w:t>
      </w:r>
      <w:r w:rsidR="00527865" w:rsidRPr="000945B6">
        <w:rPr>
          <w:rFonts w:cs="Times New Roman"/>
          <w:iCs/>
          <w:szCs w:val="24"/>
        </w:rPr>
        <w:t>4</w:t>
      </w:r>
      <w:r w:rsidR="00527865" w:rsidRPr="000945B6">
        <w:rPr>
          <w:rFonts w:cs="Times New Roman"/>
          <w:szCs w:val="24"/>
        </w:rPr>
        <w:t xml:space="preserve">, 20. </w:t>
      </w:r>
      <w:proofErr w:type="spellStart"/>
      <w:r w:rsidR="00527865" w:rsidRPr="000945B6">
        <w:rPr>
          <w:rFonts w:cs="Times New Roman"/>
          <w:szCs w:val="24"/>
        </w:rPr>
        <w:t>doi</w:t>
      </w:r>
      <w:proofErr w:type="spellEnd"/>
      <w:r w:rsidR="00527865" w:rsidRPr="000945B6">
        <w:rPr>
          <w:rFonts w:cs="Times New Roman"/>
          <w:szCs w:val="24"/>
        </w:rPr>
        <w:t>:</w:t>
      </w:r>
      <w:r w:rsidRPr="000945B6">
        <w:rPr>
          <w:rFonts w:cs="Times New Roman"/>
          <w:szCs w:val="24"/>
        </w:rPr>
        <w:t xml:space="preserve"> </w:t>
      </w:r>
      <w:r w:rsidR="00527865" w:rsidRPr="000945B6">
        <w:rPr>
          <w:rFonts w:cs="Times New Roman"/>
          <w:szCs w:val="24"/>
        </w:rPr>
        <w:t>10.3389/fgene.2013.00020</w:t>
      </w:r>
    </w:p>
    <w:p w14:paraId="6B2A035F" w14:textId="066F2787" w:rsidR="00527865" w:rsidRPr="000945B6" w:rsidRDefault="00527865" w:rsidP="00527865">
      <w:pPr>
        <w:rPr>
          <w:rFonts w:cs="Times New Roman"/>
          <w:szCs w:val="24"/>
        </w:rPr>
      </w:pPr>
      <w:proofErr w:type="spellStart"/>
      <w:r w:rsidRPr="000945B6">
        <w:rPr>
          <w:rFonts w:cs="Times New Roman"/>
          <w:szCs w:val="24"/>
          <w:shd w:val="clear" w:color="auto" w:fill="FFFFFF"/>
        </w:rPr>
        <w:t>Oytam</w:t>
      </w:r>
      <w:proofErr w:type="spellEnd"/>
      <w:r w:rsidRPr="000945B6">
        <w:rPr>
          <w:rFonts w:cs="Times New Roman"/>
          <w:szCs w:val="24"/>
          <w:shd w:val="clear" w:color="auto" w:fill="FFFFFF"/>
        </w:rPr>
        <w:t xml:space="preserve">, Y., </w:t>
      </w:r>
      <w:proofErr w:type="spellStart"/>
      <w:r w:rsidRPr="000945B6">
        <w:rPr>
          <w:rFonts w:cs="Times New Roman"/>
          <w:szCs w:val="24"/>
          <w:shd w:val="clear" w:color="auto" w:fill="FFFFFF"/>
        </w:rPr>
        <w:t>Sobhanmanesh</w:t>
      </w:r>
      <w:proofErr w:type="spellEnd"/>
      <w:r w:rsidRPr="000945B6">
        <w:rPr>
          <w:rFonts w:cs="Times New Roman"/>
          <w:szCs w:val="24"/>
          <w:shd w:val="clear" w:color="auto" w:fill="FFFFFF"/>
        </w:rPr>
        <w:t xml:space="preserve">, F., </w:t>
      </w:r>
      <w:proofErr w:type="spellStart"/>
      <w:r w:rsidRPr="000945B6">
        <w:rPr>
          <w:rFonts w:cs="Times New Roman"/>
          <w:szCs w:val="24"/>
          <w:shd w:val="clear" w:color="auto" w:fill="FFFFFF"/>
        </w:rPr>
        <w:t>Duesing</w:t>
      </w:r>
      <w:proofErr w:type="spellEnd"/>
      <w:r w:rsidRPr="000945B6">
        <w:rPr>
          <w:rFonts w:cs="Times New Roman"/>
          <w:szCs w:val="24"/>
          <w:shd w:val="clear" w:color="auto" w:fill="FFFFFF"/>
        </w:rPr>
        <w:t xml:space="preserve">, K., </w:t>
      </w:r>
      <w:r w:rsidR="00451A6D" w:rsidRPr="000945B6">
        <w:rPr>
          <w:rFonts w:cs="Times New Roman"/>
          <w:szCs w:val="24"/>
          <w:shd w:val="clear" w:color="auto" w:fill="FFFFFF"/>
        </w:rPr>
        <w:t>Bowden, J.C., Osmond-McLeod, M., and</w:t>
      </w:r>
      <w:r w:rsidRPr="000945B6">
        <w:rPr>
          <w:rFonts w:cs="Times New Roman"/>
          <w:szCs w:val="24"/>
          <w:shd w:val="clear" w:color="auto" w:fill="FFFFFF"/>
        </w:rPr>
        <w:t xml:space="preserve"> Ross, J. (2016). Risk-conscious correction of batch effects: </w:t>
      </w:r>
      <w:proofErr w:type="spellStart"/>
      <w:r w:rsidRPr="000945B6">
        <w:rPr>
          <w:rFonts w:cs="Times New Roman"/>
          <w:szCs w:val="24"/>
          <w:shd w:val="clear" w:color="auto" w:fill="FFFFFF"/>
        </w:rPr>
        <w:t>maximising</w:t>
      </w:r>
      <w:proofErr w:type="spellEnd"/>
      <w:r w:rsidRPr="000945B6">
        <w:rPr>
          <w:rFonts w:cs="Times New Roman"/>
          <w:szCs w:val="24"/>
          <w:shd w:val="clear" w:color="auto" w:fill="FFFFFF"/>
        </w:rPr>
        <w:t xml:space="preserve"> information extraction from high-throughput genomic datasets. </w:t>
      </w:r>
      <w:r w:rsidRPr="000945B6">
        <w:rPr>
          <w:rFonts w:cs="Times New Roman"/>
          <w:i/>
          <w:iCs/>
          <w:szCs w:val="24"/>
          <w:shd w:val="clear" w:color="auto" w:fill="FFFFFF"/>
        </w:rPr>
        <w:t>BMC bioinformatics</w:t>
      </w:r>
      <w:r w:rsidRPr="000945B6">
        <w:rPr>
          <w:rFonts w:cs="Times New Roman"/>
          <w:szCs w:val="24"/>
          <w:shd w:val="clear" w:color="auto" w:fill="FFFFFF"/>
        </w:rPr>
        <w:t> </w:t>
      </w:r>
      <w:r w:rsidRPr="000945B6">
        <w:rPr>
          <w:rFonts w:cs="Times New Roman"/>
          <w:iCs/>
          <w:szCs w:val="24"/>
          <w:shd w:val="clear" w:color="auto" w:fill="FFFFFF"/>
        </w:rPr>
        <w:t>17</w:t>
      </w:r>
      <w:r w:rsidRPr="000945B6">
        <w:rPr>
          <w:rFonts w:cs="Times New Roman"/>
          <w:szCs w:val="24"/>
          <w:shd w:val="clear" w:color="auto" w:fill="FFFFFF"/>
        </w:rPr>
        <w:t xml:space="preserve">, 332. </w:t>
      </w:r>
      <w:proofErr w:type="spellStart"/>
      <w:r w:rsidRPr="000945B6">
        <w:rPr>
          <w:rFonts w:cs="Times New Roman"/>
          <w:szCs w:val="24"/>
          <w:shd w:val="clear" w:color="auto" w:fill="FFFFFF"/>
        </w:rPr>
        <w:t>doi</w:t>
      </w:r>
      <w:proofErr w:type="spellEnd"/>
      <w:r w:rsidRPr="000945B6">
        <w:rPr>
          <w:rFonts w:cs="Times New Roman"/>
          <w:szCs w:val="24"/>
          <w:shd w:val="clear" w:color="auto" w:fill="FFFFFF"/>
        </w:rPr>
        <w:t>:</w:t>
      </w:r>
      <w:r w:rsidR="00451A6D" w:rsidRPr="000945B6">
        <w:rPr>
          <w:rFonts w:cs="Times New Roman"/>
          <w:szCs w:val="24"/>
          <w:shd w:val="clear" w:color="auto" w:fill="FFFFFF"/>
        </w:rPr>
        <w:t xml:space="preserve"> </w:t>
      </w:r>
      <w:r w:rsidRPr="000945B6">
        <w:rPr>
          <w:rFonts w:cs="Times New Roman"/>
          <w:szCs w:val="24"/>
          <w:shd w:val="clear" w:color="auto" w:fill="FFFFFF"/>
        </w:rPr>
        <w:t>10.1186/s12859-016-1212-5</w:t>
      </w:r>
    </w:p>
    <w:p w14:paraId="504479AA" w14:textId="2CCAF21D" w:rsidR="00527865" w:rsidRPr="000945B6" w:rsidRDefault="00451A6D" w:rsidP="00527865">
      <w:pPr>
        <w:rPr>
          <w:rFonts w:cs="Times New Roman"/>
          <w:szCs w:val="24"/>
        </w:rPr>
      </w:pPr>
      <w:r w:rsidRPr="000945B6">
        <w:rPr>
          <w:rFonts w:cs="Times New Roman"/>
          <w:szCs w:val="24"/>
        </w:rPr>
        <w:lastRenderedPageBreak/>
        <w:t>Timmons, J.</w:t>
      </w:r>
      <w:r w:rsidR="00527865" w:rsidRPr="000945B6">
        <w:rPr>
          <w:rFonts w:cs="Times New Roman"/>
          <w:szCs w:val="24"/>
        </w:rPr>
        <w:t xml:space="preserve">A., </w:t>
      </w:r>
      <w:proofErr w:type="spellStart"/>
      <w:r w:rsidR="00527865" w:rsidRPr="000945B6">
        <w:rPr>
          <w:rFonts w:cs="Times New Roman"/>
          <w:szCs w:val="24"/>
        </w:rPr>
        <w:t>Szkop</w:t>
      </w:r>
      <w:proofErr w:type="spellEnd"/>
      <w:r w:rsidR="00527865" w:rsidRPr="000945B6">
        <w:rPr>
          <w:rFonts w:cs="Times New Roman"/>
          <w:szCs w:val="24"/>
        </w:rPr>
        <w:t>, K</w:t>
      </w:r>
      <w:r w:rsidRPr="000945B6">
        <w:rPr>
          <w:rFonts w:cs="Times New Roman"/>
          <w:szCs w:val="24"/>
        </w:rPr>
        <w:t>.J., and Gallagher, I.</w:t>
      </w:r>
      <w:r w:rsidR="00527865" w:rsidRPr="000945B6">
        <w:rPr>
          <w:rFonts w:cs="Times New Roman"/>
          <w:szCs w:val="24"/>
        </w:rPr>
        <w:t>J. (2015). Multiple sources of bias confound functiona</w:t>
      </w:r>
      <w:r w:rsidRPr="000945B6">
        <w:rPr>
          <w:rFonts w:cs="Times New Roman"/>
          <w:szCs w:val="24"/>
        </w:rPr>
        <w:t xml:space="preserve">l enrichment analysis of global </w:t>
      </w:r>
      <w:r w:rsidR="00527865" w:rsidRPr="000945B6">
        <w:rPr>
          <w:rFonts w:cs="Times New Roman"/>
          <w:szCs w:val="24"/>
        </w:rPr>
        <w:t xml:space="preserve">-omics data. </w:t>
      </w:r>
      <w:r w:rsidR="00527865" w:rsidRPr="000945B6">
        <w:rPr>
          <w:rFonts w:cs="Times New Roman"/>
          <w:i/>
          <w:iCs/>
          <w:szCs w:val="24"/>
        </w:rPr>
        <w:t>Genome biology</w:t>
      </w:r>
      <w:r w:rsidR="00527865" w:rsidRPr="000945B6">
        <w:rPr>
          <w:rFonts w:cs="Times New Roman"/>
          <w:szCs w:val="24"/>
        </w:rPr>
        <w:t xml:space="preserve"> </w:t>
      </w:r>
      <w:r w:rsidR="00527865" w:rsidRPr="000945B6">
        <w:rPr>
          <w:rFonts w:cs="Times New Roman"/>
          <w:iCs/>
          <w:szCs w:val="24"/>
        </w:rPr>
        <w:t>16</w:t>
      </w:r>
      <w:r w:rsidR="00527865" w:rsidRPr="000945B6">
        <w:rPr>
          <w:rFonts w:cs="Times New Roman"/>
          <w:szCs w:val="24"/>
        </w:rPr>
        <w:t xml:space="preserve">, 186. </w:t>
      </w:r>
      <w:proofErr w:type="spellStart"/>
      <w:r w:rsidR="00527865" w:rsidRPr="000945B6">
        <w:rPr>
          <w:rFonts w:cs="Times New Roman"/>
          <w:szCs w:val="24"/>
        </w:rPr>
        <w:t>doi</w:t>
      </w:r>
      <w:proofErr w:type="spellEnd"/>
      <w:r w:rsidR="00527865" w:rsidRPr="000945B6">
        <w:rPr>
          <w:rFonts w:cs="Times New Roman"/>
          <w:szCs w:val="24"/>
        </w:rPr>
        <w:t>:</w:t>
      </w:r>
      <w:r w:rsidRPr="000945B6">
        <w:rPr>
          <w:rFonts w:cs="Times New Roman"/>
          <w:szCs w:val="24"/>
        </w:rPr>
        <w:t xml:space="preserve"> </w:t>
      </w:r>
      <w:r w:rsidR="00527865" w:rsidRPr="000945B6">
        <w:rPr>
          <w:rFonts w:cs="Times New Roman"/>
          <w:szCs w:val="24"/>
        </w:rPr>
        <w:t>10.1186/s13059-015-0761-7</w:t>
      </w:r>
    </w:p>
    <w:p w14:paraId="04B7BD96" w14:textId="2CBF8186" w:rsidR="003A03B2" w:rsidRPr="000945B6" w:rsidRDefault="003A03B2" w:rsidP="00527865">
      <w:pPr>
        <w:rPr>
          <w:rFonts w:cs="Times New Roman"/>
          <w:szCs w:val="24"/>
        </w:rPr>
      </w:pPr>
      <w:r w:rsidRPr="000945B6">
        <w:rPr>
          <w:rFonts w:cs="Times New Roman"/>
          <w:szCs w:val="24"/>
        </w:rPr>
        <w:t xml:space="preserve">Ziegler, A.B., Thiele, C., </w:t>
      </w:r>
      <w:proofErr w:type="spellStart"/>
      <w:r w:rsidRPr="000945B6">
        <w:rPr>
          <w:rFonts w:cs="Times New Roman"/>
          <w:szCs w:val="24"/>
        </w:rPr>
        <w:t>Tenedini</w:t>
      </w:r>
      <w:proofErr w:type="spellEnd"/>
      <w:r w:rsidRPr="000945B6">
        <w:rPr>
          <w:rFonts w:cs="Times New Roman"/>
          <w:szCs w:val="24"/>
        </w:rPr>
        <w:t xml:space="preserve">, F., Richard, M., </w:t>
      </w:r>
      <w:proofErr w:type="spellStart"/>
      <w:r w:rsidRPr="000945B6">
        <w:rPr>
          <w:rFonts w:cs="Times New Roman"/>
          <w:szCs w:val="24"/>
        </w:rPr>
        <w:t>Leyendecker</w:t>
      </w:r>
      <w:proofErr w:type="spellEnd"/>
      <w:r w:rsidRPr="000945B6">
        <w:rPr>
          <w:rFonts w:cs="Times New Roman"/>
          <w:szCs w:val="24"/>
        </w:rPr>
        <w:t xml:space="preserve">, P., </w:t>
      </w:r>
      <w:proofErr w:type="spellStart"/>
      <w:r w:rsidRPr="000945B6">
        <w:rPr>
          <w:rFonts w:cs="Times New Roman"/>
          <w:szCs w:val="24"/>
        </w:rPr>
        <w:t>Hoermann</w:t>
      </w:r>
      <w:proofErr w:type="spellEnd"/>
      <w:r w:rsidRPr="000945B6">
        <w:rPr>
          <w:rFonts w:cs="Times New Roman"/>
          <w:szCs w:val="24"/>
        </w:rPr>
        <w:t xml:space="preserve">, A., et al. (2017). Cell-Autonomous Control of Neuronal Dendrite Expansion via the Fatty Acid Synthesis Regulator SREBP. Cell Rep. 21, 3346-3353. </w:t>
      </w:r>
      <w:proofErr w:type="spellStart"/>
      <w:r w:rsidRPr="000945B6">
        <w:rPr>
          <w:rFonts w:cs="Times New Roman"/>
          <w:szCs w:val="24"/>
        </w:rPr>
        <w:t>doi</w:t>
      </w:r>
      <w:proofErr w:type="spellEnd"/>
      <w:r w:rsidRPr="000945B6">
        <w:rPr>
          <w:rFonts w:cs="Times New Roman"/>
          <w:szCs w:val="24"/>
        </w:rPr>
        <w:t>: 10.1016/j.celrep.2017.11.069</w:t>
      </w:r>
    </w:p>
    <w:p w14:paraId="6176A36C" w14:textId="77777777" w:rsidR="00451A6D" w:rsidRDefault="00451A6D" w:rsidP="00527865">
      <w:pPr>
        <w:rPr>
          <w:rFonts w:cs="Times New Roman"/>
          <w:szCs w:val="24"/>
        </w:rPr>
      </w:pPr>
    </w:p>
    <w:p w14:paraId="53560484" w14:textId="77777777" w:rsidR="000945B6" w:rsidRDefault="000945B6" w:rsidP="00527865">
      <w:pPr>
        <w:rPr>
          <w:rFonts w:cs="Times New Roman"/>
          <w:szCs w:val="24"/>
        </w:rPr>
      </w:pPr>
    </w:p>
    <w:p w14:paraId="478900F5" w14:textId="77777777" w:rsidR="000945B6" w:rsidRDefault="000945B6" w:rsidP="00527865">
      <w:pPr>
        <w:rPr>
          <w:rFonts w:cs="Times New Roman"/>
          <w:szCs w:val="24"/>
        </w:rPr>
      </w:pPr>
    </w:p>
    <w:p w14:paraId="1E7DD2AC" w14:textId="77777777" w:rsidR="000945B6" w:rsidRDefault="000945B6" w:rsidP="00527865">
      <w:pPr>
        <w:rPr>
          <w:rFonts w:cs="Times New Roman"/>
          <w:szCs w:val="24"/>
        </w:rPr>
      </w:pPr>
    </w:p>
    <w:p w14:paraId="2B868D77" w14:textId="77777777" w:rsidR="000945B6" w:rsidRDefault="000945B6" w:rsidP="00527865">
      <w:pPr>
        <w:rPr>
          <w:rFonts w:cs="Times New Roman"/>
          <w:szCs w:val="24"/>
        </w:rPr>
      </w:pPr>
    </w:p>
    <w:p w14:paraId="1C84C9CF" w14:textId="77777777" w:rsidR="000945B6" w:rsidRDefault="000945B6" w:rsidP="00527865">
      <w:pPr>
        <w:rPr>
          <w:rFonts w:cs="Times New Roman"/>
          <w:szCs w:val="24"/>
        </w:rPr>
      </w:pPr>
    </w:p>
    <w:p w14:paraId="5B654335" w14:textId="77777777" w:rsidR="000945B6" w:rsidRDefault="000945B6" w:rsidP="00527865">
      <w:pPr>
        <w:rPr>
          <w:rFonts w:cs="Times New Roman"/>
          <w:szCs w:val="24"/>
        </w:rPr>
      </w:pPr>
    </w:p>
    <w:p w14:paraId="71997E73" w14:textId="77777777" w:rsidR="000945B6" w:rsidRDefault="000945B6" w:rsidP="00527865">
      <w:pPr>
        <w:rPr>
          <w:rFonts w:cs="Times New Roman"/>
          <w:szCs w:val="24"/>
        </w:rPr>
      </w:pPr>
    </w:p>
    <w:p w14:paraId="0E5DE7F3" w14:textId="77777777" w:rsidR="000945B6" w:rsidRDefault="000945B6" w:rsidP="00527865">
      <w:pPr>
        <w:rPr>
          <w:rFonts w:cs="Times New Roman"/>
          <w:szCs w:val="24"/>
        </w:rPr>
      </w:pPr>
    </w:p>
    <w:p w14:paraId="5E8665E5" w14:textId="77777777" w:rsidR="000945B6" w:rsidRDefault="000945B6" w:rsidP="00527865">
      <w:pPr>
        <w:rPr>
          <w:rFonts w:cs="Times New Roman"/>
          <w:szCs w:val="24"/>
        </w:rPr>
      </w:pPr>
    </w:p>
    <w:p w14:paraId="3584F06E" w14:textId="77777777" w:rsidR="000945B6" w:rsidRDefault="000945B6" w:rsidP="00527865">
      <w:pPr>
        <w:rPr>
          <w:rFonts w:cs="Times New Roman"/>
          <w:szCs w:val="24"/>
        </w:rPr>
      </w:pPr>
    </w:p>
    <w:p w14:paraId="66AD3737" w14:textId="77777777" w:rsidR="000945B6" w:rsidRDefault="000945B6" w:rsidP="00527865">
      <w:pPr>
        <w:rPr>
          <w:rFonts w:cs="Times New Roman"/>
          <w:szCs w:val="24"/>
        </w:rPr>
      </w:pPr>
    </w:p>
    <w:p w14:paraId="171C9A8F" w14:textId="77777777" w:rsidR="000945B6" w:rsidRDefault="000945B6" w:rsidP="00527865">
      <w:pPr>
        <w:rPr>
          <w:rFonts w:cs="Times New Roman"/>
          <w:szCs w:val="24"/>
        </w:rPr>
      </w:pPr>
    </w:p>
    <w:p w14:paraId="4C73882A" w14:textId="77777777" w:rsidR="000945B6" w:rsidRDefault="000945B6" w:rsidP="00527865">
      <w:pPr>
        <w:rPr>
          <w:rFonts w:cs="Times New Roman"/>
          <w:szCs w:val="24"/>
        </w:rPr>
      </w:pPr>
    </w:p>
    <w:p w14:paraId="25668DC0" w14:textId="77777777" w:rsidR="000945B6" w:rsidRDefault="000945B6" w:rsidP="00527865">
      <w:pPr>
        <w:rPr>
          <w:rFonts w:cs="Times New Roman"/>
          <w:szCs w:val="24"/>
        </w:rPr>
      </w:pPr>
    </w:p>
    <w:p w14:paraId="77FE6C02" w14:textId="77777777" w:rsidR="000945B6" w:rsidRDefault="000945B6" w:rsidP="00527865">
      <w:pPr>
        <w:rPr>
          <w:rFonts w:cs="Times New Roman"/>
          <w:szCs w:val="24"/>
        </w:rPr>
      </w:pPr>
    </w:p>
    <w:p w14:paraId="5DB2BDED" w14:textId="77777777" w:rsidR="000945B6" w:rsidRDefault="000945B6" w:rsidP="00527865">
      <w:pPr>
        <w:rPr>
          <w:rFonts w:cs="Times New Roman"/>
          <w:szCs w:val="24"/>
        </w:rPr>
      </w:pPr>
    </w:p>
    <w:p w14:paraId="13A75857" w14:textId="77777777" w:rsidR="000945B6" w:rsidRDefault="000945B6" w:rsidP="00527865">
      <w:pPr>
        <w:rPr>
          <w:rFonts w:cs="Times New Roman"/>
          <w:szCs w:val="24"/>
        </w:rPr>
      </w:pPr>
    </w:p>
    <w:p w14:paraId="16160234" w14:textId="77777777" w:rsidR="000945B6" w:rsidRDefault="000945B6" w:rsidP="00527865">
      <w:pPr>
        <w:rPr>
          <w:rFonts w:cs="Times New Roman"/>
          <w:szCs w:val="24"/>
        </w:rPr>
      </w:pPr>
    </w:p>
    <w:p w14:paraId="0D14EA0C" w14:textId="77777777" w:rsidR="000945B6" w:rsidRDefault="000945B6" w:rsidP="00527865">
      <w:pPr>
        <w:rPr>
          <w:rFonts w:cs="Times New Roman"/>
          <w:szCs w:val="24"/>
        </w:rPr>
      </w:pPr>
    </w:p>
    <w:p w14:paraId="2869096F" w14:textId="77777777" w:rsidR="000945B6" w:rsidRPr="003A03B2" w:rsidRDefault="000945B6" w:rsidP="00527865">
      <w:pPr>
        <w:rPr>
          <w:rFonts w:cs="Times New Roman"/>
          <w:szCs w:val="24"/>
        </w:rPr>
      </w:pPr>
    </w:p>
    <w:p w14:paraId="4D059444" w14:textId="3DD2BD1D" w:rsidR="00994A3D" w:rsidRPr="003A03B2" w:rsidRDefault="000945B6" w:rsidP="0001436A">
      <w:pPr>
        <w:pStyle w:val="Nagwek1"/>
      </w:pPr>
      <w:r w:rsidRPr="003A03B2">
        <w:lastRenderedPageBreak/>
        <w:t>SUPPLEMENTARY FIGURES AND TABLES</w:t>
      </w:r>
    </w:p>
    <w:p w14:paraId="177F8E44" w14:textId="62018BF8" w:rsidR="000B7A5C" w:rsidRPr="003A03B2" w:rsidRDefault="00994A3D" w:rsidP="001D613C">
      <w:pPr>
        <w:pStyle w:val="Nagwek2"/>
      </w:pPr>
      <w:r w:rsidRPr="003A03B2">
        <w:t>Supplementary Figures</w:t>
      </w:r>
    </w:p>
    <w:p w14:paraId="2DAABF14" w14:textId="1C5E1A28" w:rsidR="00AA1433" w:rsidRPr="003A03B2" w:rsidRDefault="00AA1433" w:rsidP="000B7A5C">
      <w:pPr>
        <w:spacing w:line="360" w:lineRule="auto"/>
        <w:jc w:val="both"/>
        <w:rPr>
          <w:szCs w:val="24"/>
        </w:rPr>
      </w:pPr>
      <w:r w:rsidRPr="003A03B2">
        <w:rPr>
          <w:noProof/>
          <w:szCs w:val="24"/>
        </w:rPr>
        <w:drawing>
          <wp:inline distT="0" distB="0" distL="0" distR="0" wp14:anchorId="29B696D2" wp14:editId="39E18953">
            <wp:extent cx="5486400" cy="4754880"/>
            <wp:effectExtent l="0" t="0" r="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754880"/>
                    </a:xfrm>
                    <a:prstGeom prst="rect">
                      <a:avLst/>
                    </a:prstGeom>
                    <a:noFill/>
                    <a:ln>
                      <a:noFill/>
                    </a:ln>
                  </pic:spPr>
                </pic:pic>
              </a:graphicData>
            </a:graphic>
          </wp:inline>
        </w:drawing>
      </w:r>
    </w:p>
    <w:p w14:paraId="13818738" w14:textId="77777777" w:rsidR="000B7A5C" w:rsidRPr="003A03B2" w:rsidRDefault="000B7A5C" w:rsidP="000B7A5C">
      <w:pPr>
        <w:spacing w:line="360" w:lineRule="auto"/>
        <w:jc w:val="both"/>
        <w:rPr>
          <w:szCs w:val="24"/>
        </w:rPr>
      </w:pPr>
    </w:p>
    <w:p w14:paraId="3FDF69F7" w14:textId="393739CF" w:rsidR="000B7A5C" w:rsidRPr="003A03B2" w:rsidRDefault="000B7A5C" w:rsidP="00080156">
      <w:pPr>
        <w:rPr>
          <w:szCs w:val="24"/>
        </w:rPr>
      </w:pPr>
      <w:r w:rsidRPr="003A03B2">
        <w:rPr>
          <w:b/>
          <w:szCs w:val="24"/>
        </w:rPr>
        <w:t>Supplementary Figure 1:</w:t>
      </w:r>
      <w:r w:rsidRPr="003A03B2">
        <w:rPr>
          <w:szCs w:val="24"/>
        </w:rPr>
        <w:t xml:space="preserve"> Evaluation of differences between LEAD group and Control group for age, BMI, sex and smoking. </w:t>
      </w:r>
      <w:r w:rsidRPr="003A03B2">
        <w:rPr>
          <w:i/>
          <w:szCs w:val="24"/>
        </w:rPr>
        <w:t>P</w:t>
      </w:r>
      <w:r w:rsidRPr="003A03B2">
        <w:rPr>
          <w:szCs w:val="24"/>
        </w:rPr>
        <w:t xml:space="preserve"> values were calculated using two-sided Mann-Whitney U test (for age and BMI) and two-sided Chi-square test (for sex and smoking). Boxplots present age </w:t>
      </w:r>
      <w:r w:rsidRPr="003A03B2">
        <w:rPr>
          <w:b/>
          <w:szCs w:val="24"/>
        </w:rPr>
        <w:t>(A)</w:t>
      </w:r>
      <w:r w:rsidRPr="003A03B2">
        <w:rPr>
          <w:szCs w:val="24"/>
        </w:rPr>
        <w:t xml:space="preserve"> and BMI </w:t>
      </w:r>
      <w:r w:rsidRPr="003A03B2">
        <w:rPr>
          <w:b/>
          <w:szCs w:val="24"/>
        </w:rPr>
        <w:t>(B)</w:t>
      </w:r>
      <w:r w:rsidRPr="003A03B2">
        <w:rPr>
          <w:szCs w:val="24"/>
        </w:rPr>
        <w:t xml:space="preserve"> distribution in studied groups. Whiskers define region between minimum and maximum values, boxes cover values between 25% and 75% quantile and horizontal lines inside boxes mark median value. </w:t>
      </w:r>
      <w:r w:rsidR="00080156" w:rsidRPr="003A03B2">
        <w:rPr>
          <w:b/>
          <w:szCs w:val="24"/>
        </w:rPr>
        <w:t>(C)</w:t>
      </w:r>
      <w:r w:rsidR="00080156" w:rsidRPr="003A03B2">
        <w:rPr>
          <w:szCs w:val="24"/>
        </w:rPr>
        <w:t xml:space="preserve"> </w:t>
      </w:r>
      <w:proofErr w:type="spellStart"/>
      <w:r w:rsidR="00080156" w:rsidRPr="003A03B2">
        <w:rPr>
          <w:szCs w:val="24"/>
        </w:rPr>
        <w:t>Spineplot</w:t>
      </w:r>
      <w:proofErr w:type="spellEnd"/>
      <w:r w:rsidRPr="003A03B2">
        <w:rPr>
          <w:szCs w:val="24"/>
        </w:rPr>
        <w:t xml:space="preserve"> present</w:t>
      </w:r>
      <w:r w:rsidR="00080156" w:rsidRPr="003A03B2">
        <w:rPr>
          <w:szCs w:val="24"/>
        </w:rPr>
        <w:t>s</w:t>
      </w:r>
      <w:r w:rsidRPr="003A03B2">
        <w:rPr>
          <w:szCs w:val="24"/>
        </w:rPr>
        <w:t xml:space="preserve"> pe</w:t>
      </w:r>
      <w:r w:rsidR="00080156" w:rsidRPr="003A03B2">
        <w:rPr>
          <w:szCs w:val="24"/>
        </w:rPr>
        <w:t>rcentage distribution of sex</w:t>
      </w:r>
      <w:r w:rsidRPr="003A03B2">
        <w:rPr>
          <w:szCs w:val="24"/>
        </w:rPr>
        <w:t xml:space="preserve"> </w:t>
      </w:r>
      <w:r w:rsidR="00080156" w:rsidRPr="003A03B2">
        <w:rPr>
          <w:szCs w:val="24"/>
        </w:rPr>
        <w:t xml:space="preserve">(black – female, gray – male) in studied groups. </w:t>
      </w:r>
      <w:r w:rsidR="00080156" w:rsidRPr="003A03B2">
        <w:rPr>
          <w:b/>
          <w:szCs w:val="24"/>
        </w:rPr>
        <w:t>(D)</w:t>
      </w:r>
      <w:r w:rsidR="00080156" w:rsidRPr="003A03B2">
        <w:rPr>
          <w:szCs w:val="24"/>
        </w:rPr>
        <w:t xml:space="preserve"> </w:t>
      </w:r>
      <w:proofErr w:type="spellStart"/>
      <w:r w:rsidR="00080156" w:rsidRPr="003A03B2">
        <w:rPr>
          <w:szCs w:val="24"/>
        </w:rPr>
        <w:t>Spineplot</w:t>
      </w:r>
      <w:proofErr w:type="spellEnd"/>
      <w:r w:rsidR="00080156" w:rsidRPr="003A03B2">
        <w:rPr>
          <w:szCs w:val="24"/>
        </w:rPr>
        <w:t xml:space="preserve"> presents percentage distribution of smoking</w:t>
      </w:r>
      <w:r w:rsidRPr="003A03B2">
        <w:rPr>
          <w:szCs w:val="24"/>
        </w:rPr>
        <w:t xml:space="preserve"> </w:t>
      </w:r>
      <w:r w:rsidR="00080156" w:rsidRPr="003A03B2">
        <w:rPr>
          <w:szCs w:val="24"/>
        </w:rPr>
        <w:t xml:space="preserve">(black – no-smokers, grey – smokers) </w:t>
      </w:r>
      <w:r w:rsidRPr="003A03B2">
        <w:rPr>
          <w:szCs w:val="24"/>
        </w:rPr>
        <w:t>in studied groups.</w:t>
      </w:r>
    </w:p>
    <w:p w14:paraId="78F111DA" w14:textId="77777777" w:rsidR="000B7A5C" w:rsidRPr="003A03B2" w:rsidRDefault="000B7A5C" w:rsidP="000B7A5C">
      <w:pPr>
        <w:jc w:val="both"/>
        <w:rPr>
          <w:szCs w:val="24"/>
        </w:rPr>
      </w:pPr>
    </w:p>
    <w:p w14:paraId="5346D254" w14:textId="77777777" w:rsidR="000B7A5C" w:rsidRPr="003A03B2" w:rsidRDefault="000B7A5C" w:rsidP="000B7A5C">
      <w:pPr>
        <w:jc w:val="center"/>
        <w:rPr>
          <w:szCs w:val="24"/>
        </w:rPr>
      </w:pPr>
      <w:r w:rsidRPr="003A03B2">
        <w:rPr>
          <w:noProof/>
          <w:szCs w:val="24"/>
        </w:rPr>
        <w:lastRenderedPageBreak/>
        <w:drawing>
          <wp:inline distT="0" distB="0" distL="0" distR="0" wp14:anchorId="441B04DD" wp14:editId="5B967B1C">
            <wp:extent cx="5266962" cy="465736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gilentplotsmir300.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66962" cy="4657360"/>
                    </a:xfrm>
                    <a:prstGeom prst="rect">
                      <a:avLst/>
                    </a:prstGeom>
                  </pic:spPr>
                </pic:pic>
              </a:graphicData>
            </a:graphic>
          </wp:inline>
        </w:drawing>
      </w:r>
    </w:p>
    <w:p w14:paraId="5EFFBD5A" w14:textId="2A7DDCFC" w:rsidR="000B7A5C" w:rsidRPr="003A03B2" w:rsidRDefault="000B7A5C" w:rsidP="000B7A5C">
      <w:pPr>
        <w:rPr>
          <w:szCs w:val="24"/>
        </w:rPr>
      </w:pPr>
      <w:r w:rsidRPr="003A03B2">
        <w:rPr>
          <w:b/>
          <w:szCs w:val="24"/>
          <w:lang w:eastAsia="pl-PL"/>
        </w:rPr>
        <w:t>Supplementary Figure 2:</w:t>
      </w:r>
      <w:r w:rsidR="003565C0" w:rsidRPr="003A03B2">
        <w:t xml:space="preserve"> Representative</w:t>
      </w:r>
      <w:r w:rsidRPr="003A03B2">
        <w:rPr>
          <w:szCs w:val="24"/>
          <w:lang w:eastAsia="pl-PL"/>
        </w:rPr>
        <w:t xml:space="preserve"> </w:t>
      </w:r>
      <w:proofErr w:type="spellStart"/>
      <w:r w:rsidR="003565C0" w:rsidRPr="003A03B2">
        <w:rPr>
          <w:szCs w:val="24"/>
          <w:lang w:eastAsia="pl-PL"/>
        </w:rPr>
        <w:t>e</w:t>
      </w:r>
      <w:r w:rsidRPr="003A03B2">
        <w:rPr>
          <w:szCs w:val="24"/>
          <w:lang w:eastAsia="pl-PL"/>
        </w:rPr>
        <w:t>lectrophoregrams</w:t>
      </w:r>
      <w:proofErr w:type="spellEnd"/>
      <w:r w:rsidRPr="003A03B2">
        <w:rPr>
          <w:szCs w:val="24"/>
          <w:lang w:eastAsia="pl-PL"/>
        </w:rPr>
        <w:t xml:space="preserve"> of small RNA (</w:t>
      </w:r>
      <w:r w:rsidRPr="003A03B2">
        <w:rPr>
          <w:b/>
          <w:szCs w:val="24"/>
          <w:lang w:eastAsia="pl-PL"/>
        </w:rPr>
        <w:t>IA</w:t>
      </w:r>
      <w:r w:rsidRPr="003A03B2">
        <w:rPr>
          <w:szCs w:val="24"/>
          <w:lang w:eastAsia="pl-PL"/>
        </w:rPr>
        <w:t xml:space="preserve">, </w:t>
      </w:r>
      <w:r w:rsidRPr="003A03B2">
        <w:rPr>
          <w:b/>
          <w:szCs w:val="24"/>
          <w:lang w:eastAsia="pl-PL"/>
        </w:rPr>
        <w:t>IB</w:t>
      </w:r>
      <w:r w:rsidRPr="003A03B2">
        <w:rPr>
          <w:szCs w:val="24"/>
          <w:lang w:eastAsia="pl-PL"/>
        </w:rPr>
        <w:t xml:space="preserve"> and </w:t>
      </w:r>
      <w:r w:rsidRPr="003A03B2">
        <w:rPr>
          <w:b/>
          <w:szCs w:val="24"/>
          <w:lang w:eastAsia="pl-PL"/>
        </w:rPr>
        <w:t>IC</w:t>
      </w:r>
      <w:r w:rsidRPr="003A03B2">
        <w:rPr>
          <w:szCs w:val="24"/>
          <w:lang w:eastAsia="pl-PL"/>
        </w:rPr>
        <w:t>) and corresponding libraries (</w:t>
      </w:r>
      <w:r w:rsidRPr="003A03B2">
        <w:rPr>
          <w:b/>
          <w:szCs w:val="24"/>
          <w:lang w:eastAsia="pl-PL"/>
        </w:rPr>
        <w:t>IIA</w:t>
      </w:r>
      <w:r w:rsidRPr="003A03B2">
        <w:rPr>
          <w:szCs w:val="24"/>
          <w:lang w:eastAsia="pl-PL"/>
        </w:rPr>
        <w:t xml:space="preserve">, </w:t>
      </w:r>
      <w:r w:rsidRPr="003A03B2">
        <w:rPr>
          <w:b/>
          <w:szCs w:val="24"/>
          <w:lang w:eastAsia="pl-PL"/>
        </w:rPr>
        <w:t>IIB</w:t>
      </w:r>
      <w:r w:rsidRPr="003A03B2">
        <w:rPr>
          <w:szCs w:val="24"/>
          <w:lang w:eastAsia="pl-PL"/>
        </w:rPr>
        <w:t xml:space="preserve"> and </w:t>
      </w:r>
      <w:r w:rsidRPr="003A03B2">
        <w:rPr>
          <w:b/>
          <w:szCs w:val="24"/>
          <w:lang w:eastAsia="pl-PL"/>
        </w:rPr>
        <w:t>IIC</w:t>
      </w:r>
      <w:r w:rsidRPr="003A03B2">
        <w:rPr>
          <w:szCs w:val="24"/>
          <w:lang w:eastAsia="pl-PL"/>
        </w:rPr>
        <w:t>) of three randomly selected samples. Evaluation were performed using</w:t>
      </w:r>
      <w:r w:rsidRPr="003A03B2">
        <w:rPr>
          <w:szCs w:val="24"/>
        </w:rPr>
        <w:t xml:space="preserve"> the Agilent 2100 </w:t>
      </w:r>
      <w:proofErr w:type="spellStart"/>
      <w:r w:rsidRPr="003A03B2">
        <w:rPr>
          <w:szCs w:val="24"/>
        </w:rPr>
        <w:t>Bioanalyzer</w:t>
      </w:r>
      <w:proofErr w:type="spellEnd"/>
      <w:r w:rsidRPr="003A03B2">
        <w:rPr>
          <w:szCs w:val="24"/>
        </w:rPr>
        <w:t xml:space="preserve"> instrument with the Agilent Small RNA Kit (for </w:t>
      </w:r>
      <w:r w:rsidRPr="003A03B2">
        <w:rPr>
          <w:szCs w:val="24"/>
          <w:lang w:eastAsia="pl-PL"/>
        </w:rPr>
        <w:t>small RNA samples</w:t>
      </w:r>
      <w:r w:rsidRPr="003A03B2">
        <w:rPr>
          <w:szCs w:val="24"/>
        </w:rPr>
        <w:t>) and Agilent High Sensitivity DNA Kit (for</w:t>
      </w:r>
      <w:r w:rsidRPr="003A03B2">
        <w:rPr>
          <w:szCs w:val="24"/>
          <w:lang w:eastAsia="pl-PL"/>
        </w:rPr>
        <w:t xml:space="preserve"> small RNA libraries</w:t>
      </w:r>
      <w:r w:rsidRPr="003A03B2">
        <w:rPr>
          <w:szCs w:val="24"/>
        </w:rPr>
        <w:t>).</w:t>
      </w:r>
    </w:p>
    <w:p w14:paraId="1410018F" w14:textId="77777777" w:rsidR="000B7A5C" w:rsidRPr="003A03B2" w:rsidRDefault="000B7A5C" w:rsidP="000B7A5C">
      <w:pPr>
        <w:ind w:firstLine="708"/>
        <w:jc w:val="both"/>
        <w:rPr>
          <w:szCs w:val="24"/>
        </w:rPr>
      </w:pPr>
    </w:p>
    <w:p w14:paraId="451898F3" w14:textId="77777777" w:rsidR="000B7A5C" w:rsidRPr="003A03B2" w:rsidRDefault="000B7A5C" w:rsidP="000B7A5C">
      <w:pPr>
        <w:jc w:val="both"/>
        <w:rPr>
          <w:szCs w:val="24"/>
        </w:rPr>
      </w:pPr>
      <w:r w:rsidRPr="003A03B2">
        <w:rPr>
          <w:noProof/>
          <w:szCs w:val="24"/>
        </w:rPr>
        <w:lastRenderedPageBreak/>
        <w:drawing>
          <wp:inline distT="0" distB="0" distL="0" distR="0" wp14:anchorId="36FDBF6F" wp14:editId="3FA5CC22">
            <wp:extent cx="4888554" cy="4330188"/>
            <wp:effectExtent l="0" t="0" r="762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gilentplots400.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90801" cy="4332178"/>
                    </a:xfrm>
                    <a:prstGeom prst="rect">
                      <a:avLst/>
                    </a:prstGeom>
                  </pic:spPr>
                </pic:pic>
              </a:graphicData>
            </a:graphic>
          </wp:inline>
        </w:drawing>
      </w:r>
    </w:p>
    <w:p w14:paraId="5BB07F7D" w14:textId="4F88404D" w:rsidR="000B7A5C" w:rsidRPr="003A03B2" w:rsidRDefault="000B7A5C" w:rsidP="000B7A5C">
      <w:pPr>
        <w:rPr>
          <w:szCs w:val="24"/>
        </w:rPr>
      </w:pPr>
      <w:r w:rsidRPr="003A03B2">
        <w:rPr>
          <w:b/>
          <w:szCs w:val="24"/>
          <w:lang w:eastAsia="pl-PL"/>
        </w:rPr>
        <w:t>Supplementary Figure 3:</w:t>
      </w:r>
      <w:r w:rsidRPr="003A03B2">
        <w:rPr>
          <w:szCs w:val="24"/>
          <w:lang w:eastAsia="pl-PL"/>
        </w:rPr>
        <w:t xml:space="preserve"> </w:t>
      </w:r>
      <w:r w:rsidR="003565C0" w:rsidRPr="003A03B2">
        <w:t xml:space="preserve">Representative </w:t>
      </w:r>
      <w:proofErr w:type="spellStart"/>
      <w:r w:rsidR="003565C0" w:rsidRPr="003A03B2">
        <w:rPr>
          <w:szCs w:val="24"/>
          <w:lang w:eastAsia="pl-PL"/>
        </w:rPr>
        <w:t>e</w:t>
      </w:r>
      <w:r w:rsidRPr="003A03B2">
        <w:rPr>
          <w:szCs w:val="24"/>
          <w:lang w:eastAsia="pl-PL"/>
        </w:rPr>
        <w:t>lectrophoregrams</w:t>
      </w:r>
      <w:proofErr w:type="spellEnd"/>
      <w:r w:rsidRPr="003A03B2">
        <w:rPr>
          <w:szCs w:val="24"/>
          <w:lang w:eastAsia="pl-PL"/>
        </w:rPr>
        <w:t xml:space="preserve"> of total RNA (</w:t>
      </w:r>
      <w:r w:rsidRPr="003A03B2">
        <w:rPr>
          <w:b/>
          <w:szCs w:val="24"/>
          <w:lang w:eastAsia="pl-PL"/>
        </w:rPr>
        <w:t>IA</w:t>
      </w:r>
      <w:r w:rsidRPr="003A03B2">
        <w:rPr>
          <w:szCs w:val="24"/>
          <w:lang w:eastAsia="pl-PL"/>
        </w:rPr>
        <w:t xml:space="preserve">, </w:t>
      </w:r>
      <w:r w:rsidRPr="003A03B2">
        <w:rPr>
          <w:b/>
          <w:szCs w:val="24"/>
          <w:lang w:eastAsia="pl-PL"/>
        </w:rPr>
        <w:t>IB</w:t>
      </w:r>
      <w:r w:rsidRPr="003A03B2">
        <w:rPr>
          <w:szCs w:val="24"/>
          <w:lang w:eastAsia="pl-PL"/>
        </w:rPr>
        <w:t xml:space="preserve"> and </w:t>
      </w:r>
      <w:r w:rsidRPr="003A03B2">
        <w:rPr>
          <w:b/>
          <w:szCs w:val="24"/>
          <w:lang w:eastAsia="pl-PL"/>
        </w:rPr>
        <w:t>IC</w:t>
      </w:r>
      <w:r w:rsidRPr="003A03B2">
        <w:rPr>
          <w:szCs w:val="24"/>
          <w:lang w:eastAsia="pl-PL"/>
        </w:rPr>
        <w:t>) and corresponding libraries (</w:t>
      </w:r>
      <w:r w:rsidRPr="003A03B2">
        <w:rPr>
          <w:b/>
          <w:szCs w:val="24"/>
          <w:lang w:eastAsia="pl-PL"/>
        </w:rPr>
        <w:t>IIA</w:t>
      </w:r>
      <w:r w:rsidRPr="003A03B2">
        <w:rPr>
          <w:szCs w:val="24"/>
          <w:lang w:eastAsia="pl-PL"/>
        </w:rPr>
        <w:t xml:space="preserve">, </w:t>
      </w:r>
      <w:r w:rsidRPr="003A03B2">
        <w:rPr>
          <w:b/>
          <w:szCs w:val="24"/>
          <w:lang w:eastAsia="pl-PL"/>
        </w:rPr>
        <w:t>IIB</w:t>
      </w:r>
      <w:r w:rsidRPr="003A03B2">
        <w:rPr>
          <w:szCs w:val="24"/>
          <w:lang w:eastAsia="pl-PL"/>
        </w:rPr>
        <w:t xml:space="preserve"> and </w:t>
      </w:r>
      <w:r w:rsidRPr="003A03B2">
        <w:rPr>
          <w:b/>
          <w:szCs w:val="24"/>
          <w:lang w:eastAsia="pl-PL"/>
        </w:rPr>
        <w:t>IIC</w:t>
      </w:r>
      <w:r w:rsidRPr="003A03B2">
        <w:rPr>
          <w:szCs w:val="24"/>
          <w:lang w:eastAsia="pl-PL"/>
        </w:rPr>
        <w:t>) of three randomly selected samples. Evaluations were performed using</w:t>
      </w:r>
      <w:r w:rsidRPr="003A03B2">
        <w:rPr>
          <w:szCs w:val="24"/>
        </w:rPr>
        <w:t xml:space="preserve"> the Agilent 2100 </w:t>
      </w:r>
      <w:proofErr w:type="spellStart"/>
      <w:r w:rsidRPr="003A03B2">
        <w:rPr>
          <w:szCs w:val="24"/>
        </w:rPr>
        <w:t>Bioanalyzer</w:t>
      </w:r>
      <w:proofErr w:type="spellEnd"/>
      <w:r w:rsidRPr="003A03B2">
        <w:rPr>
          <w:szCs w:val="24"/>
        </w:rPr>
        <w:t xml:space="preserve"> instrument with the Agilent RNA 6000 Pico Kit (for </w:t>
      </w:r>
      <w:r w:rsidRPr="003A03B2">
        <w:rPr>
          <w:szCs w:val="24"/>
          <w:lang w:eastAsia="pl-PL"/>
        </w:rPr>
        <w:t>total RNA samples</w:t>
      </w:r>
      <w:r w:rsidRPr="003A03B2">
        <w:rPr>
          <w:szCs w:val="24"/>
        </w:rPr>
        <w:t>) and Agilent DNA 1000 Kit (for</w:t>
      </w:r>
      <w:r w:rsidRPr="003A03B2">
        <w:rPr>
          <w:szCs w:val="24"/>
          <w:lang w:eastAsia="pl-PL"/>
        </w:rPr>
        <w:t xml:space="preserve"> libraries</w:t>
      </w:r>
      <w:r w:rsidRPr="003A03B2">
        <w:rPr>
          <w:szCs w:val="24"/>
        </w:rPr>
        <w:t>).</w:t>
      </w:r>
    </w:p>
    <w:p w14:paraId="1D17B6C1" w14:textId="77777777" w:rsidR="000B7A5C" w:rsidRPr="003A03B2" w:rsidRDefault="000B7A5C" w:rsidP="000B7A5C">
      <w:pPr>
        <w:jc w:val="both"/>
        <w:rPr>
          <w:noProof/>
          <w:szCs w:val="24"/>
          <w:lang w:eastAsia="pl-PL"/>
        </w:rPr>
      </w:pPr>
    </w:p>
    <w:p w14:paraId="31CAC382" w14:textId="77777777" w:rsidR="000B7A5C" w:rsidRPr="003A03B2" w:rsidRDefault="000B7A5C" w:rsidP="000B7A5C">
      <w:pPr>
        <w:jc w:val="center"/>
        <w:rPr>
          <w:szCs w:val="24"/>
        </w:rPr>
      </w:pPr>
      <w:r w:rsidRPr="003A03B2">
        <w:rPr>
          <w:noProof/>
          <w:szCs w:val="24"/>
        </w:rPr>
        <w:lastRenderedPageBreak/>
        <w:drawing>
          <wp:inline distT="0" distB="0" distL="0" distR="0" wp14:anchorId="569500C7" wp14:editId="2D4BB6A0">
            <wp:extent cx="4003393" cy="6090700"/>
            <wp:effectExtent l="0" t="0" r="0" b="571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FigcontrolplotsmiR.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5398" cy="6093751"/>
                    </a:xfrm>
                    <a:prstGeom prst="rect">
                      <a:avLst/>
                    </a:prstGeom>
                  </pic:spPr>
                </pic:pic>
              </a:graphicData>
            </a:graphic>
          </wp:inline>
        </w:drawing>
      </w:r>
      <w:r w:rsidRPr="003A03B2">
        <w:rPr>
          <w:szCs w:val="24"/>
        </w:rPr>
        <w:t xml:space="preserve"> </w:t>
      </w:r>
    </w:p>
    <w:p w14:paraId="4ABB314F" w14:textId="77777777" w:rsidR="000B7A5C" w:rsidRPr="003A03B2" w:rsidRDefault="000B7A5C" w:rsidP="000B7A5C">
      <w:pPr>
        <w:rPr>
          <w:szCs w:val="24"/>
        </w:rPr>
      </w:pPr>
      <w:r w:rsidRPr="003A03B2">
        <w:rPr>
          <w:b/>
          <w:szCs w:val="24"/>
          <w:lang w:eastAsia="pl-PL"/>
        </w:rPr>
        <w:t>Supplementary Figure 4:</w:t>
      </w:r>
      <w:r w:rsidRPr="003A03B2">
        <w:rPr>
          <w:szCs w:val="24"/>
        </w:rPr>
        <w:t xml:space="preserve"> Control plots for data obtained from sequencing of small RNA libraries. Boxplot (</w:t>
      </w:r>
      <w:r w:rsidRPr="003A03B2">
        <w:rPr>
          <w:b/>
          <w:szCs w:val="24"/>
        </w:rPr>
        <w:t>A</w:t>
      </w:r>
      <w:r w:rsidRPr="003A03B2">
        <w:rPr>
          <w:szCs w:val="24"/>
        </w:rPr>
        <w:t xml:space="preserve">) presents Cook’s distances across samples. Whiskers define the region between minimum and maximum value of Cook’s distance, </w:t>
      </w:r>
      <w:bookmarkStart w:id="0" w:name="_Hlk525020031"/>
      <w:r w:rsidRPr="003A03B2">
        <w:rPr>
          <w:szCs w:val="24"/>
        </w:rPr>
        <w:t>boxes cover the region between 25% and 75% quartile, horizontal lines inside boxes mark median value</w:t>
      </w:r>
      <w:bookmarkEnd w:id="0"/>
      <w:r w:rsidRPr="003A03B2">
        <w:rPr>
          <w:szCs w:val="24"/>
        </w:rPr>
        <w:t>. MA plot (</w:t>
      </w:r>
      <w:r w:rsidRPr="003A03B2">
        <w:rPr>
          <w:b/>
          <w:szCs w:val="24"/>
        </w:rPr>
        <w:t>B</w:t>
      </w:r>
      <w:r w:rsidRPr="003A03B2">
        <w:rPr>
          <w:szCs w:val="24"/>
        </w:rPr>
        <w:t xml:space="preserve">) shows log2 of fold changes of differentially expressed miRNAs over the average of normalized counts. Red points indicate miRNAs with </w:t>
      </w:r>
      <w:r w:rsidRPr="003A03B2">
        <w:rPr>
          <w:i/>
          <w:szCs w:val="24"/>
        </w:rPr>
        <w:t>P</w:t>
      </w:r>
      <w:r w:rsidRPr="003A03B2">
        <w:rPr>
          <w:szCs w:val="24"/>
        </w:rPr>
        <w:t xml:space="preserve"> value &lt; 0.1. </w:t>
      </w:r>
      <w:r w:rsidRPr="003A03B2">
        <w:rPr>
          <w:b/>
          <w:szCs w:val="24"/>
        </w:rPr>
        <w:t>C,</w:t>
      </w:r>
      <w:r w:rsidRPr="003A03B2">
        <w:rPr>
          <w:szCs w:val="24"/>
        </w:rPr>
        <w:t xml:space="preserve"> Histogram of DESeq2 </w:t>
      </w:r>
      <w:r w:rsidRPr="003A03B2">
        <w:rPr>
          <w:i/>
          <w:szCs w:val="24"/>
        </w:rPr>
        <w:t>p</w:t>
      </w:r>
      <w:r w:rsidRPr="003A03B2">
        <w:rPr>
          <w:szCs w:val="24"/>
        </w:rPr>
        <w:t xml:space="preserve"> values frequency.</w:t>
      </w:r>
    </w:p>
    <w:p w14:paraId="0A5F90CC" w14:textId="77777777" w:rsidR="000B7A5C" w:rsidRPr="003A03B2" w:rsidRDefault="000B7A5C" w:rsidP="000B7A5C">
      <w:pPr>
        <w:jc w:val="center"/>
        <w:rPr>
          <w:szCs w:val="24"/>
        </w:rPr>
      </w:pPr>
      <w:r w:rsidRPr="003A03B2">
        <w:rPr>
          <w:noProof/>
          <w:szCs w:val="24"/>
        </w:rPr>
        <w:lastRenderedPageBreak/>
        <w:drawing>
          <wp:inline distT="0" distB="0" distL="0" distR="0" wp14:anchorId="4CA9D3EB" wp14:editId="2A33B643">
            <wp:extent cx="3696752" cy="5510254"/>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FigWT.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98607" cy="5513019"/>
                    </a:xfrm>
                    <a:prstGeom prst="rect">
                      <a:avLst/>
                    </a:prstGeom>
                  </pic:spPr>
                </pic:pic>
              </a:graphicData>
            </a:graphic>
          </wp:inline>
        </w:drawing>
      </w:r>
    </w:p>
    <w:p w14:paraId="0F42A792" w14:textId="77777777" w:rsidR="000B7A5C" w:rsidRPr="003A03B2" w:rsidRDefault="000B7A5C" w:rsidP="000B7A5C">
      <w:pPr>
        <w:rPr>
          <w:szCs w:val="24"/>
        </w:rPr>
      </w:pPr>
      <w:r w:rsidRPr="003A03B2">
        <w:rPr>
          <w:b/>
          <w:szCs w:val="24"/>
          <w:lang w:eastAsia="pl-PL"/>
        </w:rPr>
        <w:t>Supplementary Figure 5:</w:t>
      </w:r>
      <w:r w:rsidRPr="003A03B2">
        <w:rPr>
          <w:szCs w:val="24"/>
        </w:rPr>
        <w:t xml:space="preserve"> Control plots for data from sequencing of transcriptome libraries. </w:t>
      </w:r>
      <w:r w:rsidRPr="003A03B2">
        <w:rPr>
          <w:b/>
          <w:szCs w:val="24"/>
        </w:rPr>
        <w:t>A,</w:t>
      </w:r>
      <w:r w:rsidRPr="003A03B2">
        <w:rPr>
          <w:szCs w:val="24"/>
        </w:rPr>
        <w:t xml:space="preserve"> Boxplot presenting Cook’s distances across samples. Dashed lines define the region between minimum and maximum value of Cook’s distance, boxes cover the region between 25% and 75% quartile and horizontal lines inside boxes mark the median value. </w:t>
      </w:r>
      <w:r w:rsidRPr="003A03B2">
        <w:rPr>
          <w:b/>
          <w:szCs w:val="24"/>
        </w:rPr>
        <w:t>B,</w:t>
      </w:r>
      <w:r w:rsidRPr="003A03B2">
        <w:rPr>
          <w:szCs w:val="24"/>
        </w:rPr>
        <w:t xml:space="preserve"> MA plot showing log2 of fold changes of differentially expressed genes over the average of normalized counts. Red points indicate genes with </w:t>
      </w:r>
      <w:r w:rsidRPr="003A03B2">
        <w:rPr>
          <w:i/>
          <w:szCs w:val="24"/>
        </w:rPr>
        <w:t>P</w:t>
      </w:r>
      <w:r w:rsidRPr="003A03B2">
        <w:rPr>
          <w:szCs w:val="24"/>
        </w:rPr>
        <w:t xml:space="preserve"> value &lt; 0.1. </w:t>
      </w:r>
      <w:r w:rsidRPr="003A03B2">
        <w:rPr>
          <w:b/>
          <w:szCs w:val="24"/>
        </w:rPr>
        <w:t>C,</w:t>
      </w:r>
      <w:r w:rsidRPr="003A03B2">
        <w:rPr>
          <w:szCs w:val="24"/>
        </w:rPr>
        <w:t xml:space="preserve"> Histogram of DESeq2 </w:t>
      </w:r>
      <w:r w:rsidRPr="003A03B2">
        <w:rPr>
          <w:i/>
          <w:szCs w:val="24"/>
        </w:rPr>
        <w:t>p</w:t>
      </w:r>
      <w:r w:rsidRPr="003A03B2">
        <w:rPr>
          <w:szCs w:val="24"/>
        </w:rPr>
        <w:t xml:space="preserve"> values frequency.</w:t>
      </w:r>
    </w:p>
    <w:p w14:paraId="0B234E21" w14:textId="77777777" w:rsidR="000B7A5C" w:rsidRPr="003A03B2" w:rsidRDefault="000B7A5C" w:rsidP="000B7A5C">
      <w:pPr>
        <w:rPr>
          <w:szCs w:val="24"/>
        </w:rPr>
      </w:pPr>
    </w:p>
    <w:p w14:paraId="64790368" w14:textId="77777777" w:rsidR="000B7A5C" w:rsidRPr="003A03B2" w:rsidRDefault="000B7A5C" w:rsidP="000B7A5C">
      <w:pPr>
        <w:rPr>
          <w:szCs w:val="24"/>
        </w:rPr>
      </w:pPr>
    </w:p>
    <w:p w14:paraId="11848832" w14:textId="77777777" w:rsidR="000B7A5C" w:rsidRPr="003A03B2" w:rsidRDefault="000B7A5C" w:rsidP="000B7A5C">
      <w:pPr>
        <w:jc w:val="center"/>
        <w:rPr>
          <w:szCs w:val="24"/>
        </w:rPr>
      </w:pPr>
    </w:p>
    <w:p w14:paraId="2469B0B8" w14:textId="77777777" w:rsidR="000B7A5C" w:rsidRPr="003A03B2" w:rsidRDefault="000B7A5C" w:rsidP="000B7A5C">
      <w:pPr>
        <w:jc w:val="center"/>
        <w:rPr>
          <w:szCs w:val="24"/>
        </w:rPr>
      </w:pPr>
      <w:r w:rsidRPr="003A03B2">
        <w:rPr>
          <w:noProof/>
          <w:szCs w:val="24"/>
        </w:rPr>
        <w:lastRenderedPageBreak/>
        <w:drawing>
          <wp:inline distT="0" distB="0" distL="0" distR="0" wp14:anchorId="1CE404A7" wp14:editId="72934C1D">
            <wp:extent cx="2761492" cy="4456183"/>
            <wp:effectExtent l="0" t="0" r="1270" b="190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veatvbmir.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1492" cy="4456183"/>
                    </a:xfrm>
                    <a:prstGeom prst="rect">
                      <a:avLst/>
                    </a:prstGeom>
                  </pic:spPr>
                </pic:pic>
              </a:graphicData>
            </a:graphic>
          </wp:inline>
        </w:drawing>
      </w:r>
    </w:p>
    <w:p w14:paraId="05AD526C" w14:textId="77777777" w:rsidR="000B7A5C" w:rsidRPr="003A03B2" w:rsidRDefault="000B7A5C" w:rsidP="000B7A5C">
      <w:pPr>
        <w:rPr>
          <w:szCs w:val="24"/>
        </w:rPr>
      </w:pPr>
      <w:r w:rsidRPr="003A03B2">
        <w:rPr>
          <w:b/>
          <w:szCs w:val="24"/>
          <w:lang w:eastAsia="pl-PL"/>
        </w:rPr>
        <w:t>Supplementary Figure 6:</w:t>
      </w:r>
      <w:r w:rsidRPr="003A03B2">
        <w:rPr>
          <w:szCs w:val="24"/>
        </w:rPr>
        <w:t xml:space="preserve"> MiRNA differential expression analysis in LEAD group in comparison to control group, performed using UVE-PLS method. </w:t>
      </w:r>
      <w:r w:rsidRPr="003A03B2">
        <w:rPr>
          <w:b/>
          <w:szCs w:val="24"/>
        </w:rPr>
        <w:t>A,</w:t>
      </w:r>
      <w:r w:rsidRPr="003A03B2">
        <w:rPr>
          <w:szCs w:val="24"/>
        </w:rPr>
        <w:t xml:space="preserve"> Plot illustrating the arrangement of PLS component number and cross-validation estimates. </w:t>
      </w:r>
      <w:r w:rsidRPr="003A03B2">
        <w:rPr>
          <w:b/>
          <w:szCs w:val="24"/>
        </w:rPr>
        <w:t>B,</w:t>
      </w:r>
      <w:r w:rsidRPr="003A03B2">
        <w:rPr>
          <w:szCs w:val="24"/>
        </w:rPr>
        <w:t xml:space="preserve"> Plot presenting a predictive ability of PLS model.</w:t>
      </w:r>
    </w:p>
    <w:p w14:paraId="653FA8F6" w14:textId="77777777" w:rsidR="000B7A5C" w:rsidRPr="003A03B2" w:rsidRDefault="000B7A5C" w:rsidP="000B7A5C">
      <w:pPr>
        <w:jc w:val="both"/>
        <w:rPr>
          <w:szCs w:val="24"/>
        </w:rPr>
      </w:pPr>
    </w:p>
    <w:p w14:paraId="5641DA41" w14:textId="755A4184" w:rsidR="000B7A5C" w:rsidRPr="003A03B2" w:rsidRDefault="000B7A5C" w:rsidP="000B7A5C">
      <w:pPr>
        <w:tabs>
          <w:tab w:val="left" w:pos="1042"/>
        </w:tabs>
        <w:jc w:val="both"/>
        <w:rPr>
          <w:szCs w:val="24"/>
        </w:rPr>
      </w:pPr>
    </w:p>
    <w:p w14:paraId="375ED73D" w14:textId="77777777" w:rsidR="000B7A5C" w:rsidRPr="003A03B2" w:rsidRDefault="000B7A5C" w:rsidP="000B7A5C">
      <w:pPr>
        <w:jc w:val="both"/>
        <w:rPr>
          <w:szCs w:val="24"/>
        </w:rPr>
      </w:pPr>
    </w:p>
    <w:p w14:paraId="4C742104" w14:textId="77777777" w:rsidR="000B7A5C" w:rsidRPr="003A03B2" w:rsidRDefault="000B7A5C" w:rsidP="000B7A5C">
      <w:pPr>
        <w:jc w:val="both"/>
        <w:rPr>
          <w:szCs w:val="24"/>
        </w:rPr>
      </w:pPr>
    </w:p>
    <w:p w14:paraId="57C762E6" w14:textId="79AF921F" w:rsidR="004736C0" w:rsidRPr="003A03B2" w:rsidRDefault="00461823" w:rsidP="00461823">
      <w:pPr>
        <w:jc w:val="center"/>
        <w:rPr>
          <w:szCs w:val="24"/>
        </w:rPr>
      </w:pPr>
      <w:r w:rsidRPr="003A03B2">
        <w:rPr>
          <w:noProof/>
          <w:szCs w:val="24"/>
        </w:rPr>
        <w:lastRenderedPageBreak/>
        <w:drawing>
          <wp:inline distT="0" distB="0" distL="0" distR="0" wp14:anchorId="4F1474D3" wp14:editId="2860BEA5">
            <wp:extent cx="5561905" cy="7200000"/>
            <wp:effectExtent l="0" t="0" r="1270" b="127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Figure7.tiff"/>
                    <pic:cNvPicPr/>
                  </pic:nvPicPr>
                  <pic:blipFill>
                    <a:blip r:embed="rId15">
                      <a:extLst>
                        <a:ext uri="{28A0092B-C50C-407E-A947-70E740481C1C}">
                          <a14:useLocalDpi xmlns:a14="http://schemas.microsoft.com/office/drawing/2010/main" val="0"/>
                        </a:ext>
                      </a:extLst>
                    </a:blip>
                    <a:stretch>
                      <a:fillRect/>
                    </a:stretch>
                  </pic:blipFill>
                  <pic:spPr>
                    <a:xfrm>
                      <a:off x="0" y="0"/>
                      <a:ext cx="5561905" cy="7200000"/>
                    </a:xfrm>
                    <a:prstGeom prst="rect">
                      <a:avLst/>
                    </a:prstGeom>
                  </pic:spPr>
                </pic:pic>
              </a:graphicData>
            </a:graphic>
          </wp:inline>
        </w:drawing>
      </w:r>
    </w:p>
    <w:p w14:paraId="03DF3E4D" w14:textId="3369FB3F" w:rsidR="000B7A5C" w:rsidRPr="003A03B2" w:rsidRDefault="000B7A5C" w:rsidP="000B7A5C">
      <w:pPr>
        <w:pStyle w:val="MDPI31text"/>
        <w:spacing w:line="240" w:lineRule="auto"/>
        <w:ind w:firstLine="0"/>
        <w:jc w:val="left"/>
        <w:rPr>
          <w:rFonts w:ascii="Times New Roman" w:hAnsi="Times New Roman"/>
          <w:color w:val="auto"/>
          <w:sz w:val="24"/>
          <w:szCs w:val="24"/>
        </w:rPr>
      </w:pPr>
      <w:r w:rsidRPr="003A03B2">
        <w:rPr>
          <w:rFonts w:ascii="Times New Roman" w:hAnsi="Times New Roman"/>
          <w:b/>
          <w:color w:val="auto"/>
          <w:sz w:val="24"/>
          <w:szCs w:val="24"/>
          <w:lang w:eastAsia="pl-PL"/>
        </w:rPr>
        <w:t>Supplementary Figure 7:</w:t>
      </w:r>
      <w:r w:rsidRPr="003A03B2">
        <w:rPr>
          <w:rFonts w:ascii="Times New Roman" w:hAnsi="Times New Roman"/>
          <w:color w:val="auto"/>
          <w:sz w:val="24"/>
          <w:szCs w:val="24"/>
        </w:rPr>
        <w:t xml:space="preserve"> </w:t>
      </w:r>
      <w:r w:rsidR="00461823" w:rsidRPr="003A03B2">
        <w:rPr>
          <w:rFonts w:ascii="Times New Roman" w:hAnsi="Times New Roman"/>
          <w:color w:val="auto"/>
          <w:sz w:val="24"/>
          <w:szCs w:val="24"/>
        </w:rPr>
        <w:t xml:space="preserve">: </w:t>
      </w:r>
      <w:proofErr w:type="spellStart"/>
      <w:r w:rsidR="00461823" w:rsidRPr="003A03B2">
        <w:rPr>
          <w:rFonts w:ascii="Times New Roman" w:hAnsi="Times New Roman"/>
          <w:color w:val="auto"/>
          <w:sz w:val="24"/>
          <w:szCs w:val="24"/>
        </w:rPr>
        <w:t>Heatmap</w:t>
      </w:r>
      <w:proofErr w:type="spellEnd"/>
      <w:r w:rsidR="00461823" w:rsidRPr="003A03B2">
        <w:rPr>
          <w:rFonts w:ascii="Times New Roman" w:hAnsi="Times New Roman"/>
          <w:color w:val="auto"/>
          <w:sz w:val="24"/>
          <w:szCs w:val="24"/>
        </w:rPr>
        <w:t xml:space="preserve"> with Euclidean clustering (</w:t>
      </w:r>
      <w:r w:rsidR="00461823" w:rsidRPr="00200835">
        <w:rPr>
          <w:rFonts w:ascii="Times New Roman" w:hAnsi="Times New Roman"/>
          <w:b/>
          <w:color w:val="auto"/>
          <w:sz w:val="24"/>
          <w:szCs w:val="24"/>
        </w:rPr>
        <w:t>A</w:t>
      </w:r>
      <w:r w:rsidR="00461823" w:rsidRPr="003A03B2">
        <w:rPr>
          <w:rFonts w:ascii="Times New Roman" w:hAnsi="Times New Roman"/>
          <w:color w:val="auto"/>
          <w:sz w:val="24"/>
          <w:szCs w:val="24"/>
        </w:rPr>
        <w:t>) and 3D PCA plot (</w:t>
      </w:r>
      <w:r w:rsidR="00461823" w:rsidRPr="00200835">
        <w:rPr>
          <w:rFonts w:ascii="Times New Roman" w:hAnsi="Times New Roman"/>
          <w:b/>
          <w:color w:val="auto"/>
          <w:sz w:val="24"/>
          <w:szCs w:val="24"/>
        </w:rPr>
        <w:t>B</w:t>
      </w:r>
      <w:r w:rsidR="00461823" w:rsidRPr="003A03B2">
        <w:rPr>
          <w:rFonts w:ascii="Times New Roman" w:hAnsi="Times New Roman"/>
          <w:color w:val="auto"/>
          <w:sz w:val="24"/>
          <w:szCs w:val="24"/>
        </w:rPr>
        <w:t>) generated based on expression of initially selected 33 differentially expressed miRNA transcripts in PBMCs samples derived from patients with LEAD (LEAD) and non-LEAD controls (Control).</w:t>
      </w:r>
    </w:p>
    <w:p w14:paraId="2665BC2F" w14:textId="77777777" w:rsidR="000B7A5C" w:rsidRPr="003A03B2" w:rsidRDefault="000B7A5C" w:rsidP="000B7A5C">
      <w:pPr>
        <w:pStyle w:val="MDPI31text"/>
        <w:spacing w:line="240" w:lineRule="auto"/>
        <w:ind w:firstLine="0"/>
        <w:jc w:val="left"/>
        <w:rPr>
          <w:rFonts w:ascii="Times New Roman" w:hAnsi="Times New Roman"/>
          <w:color w:val="auto"/>
          <w:sz w:val="24"/>
          <w:szCs w:val="24"/>
        </w:rPr>
      </w:pPr>
    </w:p>
    <w:p w14:paraId="43515730" w14:textId="77777777" w:rsidR="00A56EFD" w:rsidRPr="003A03B2" w:rsidRDefault="00A56EFD" w:rsidP="000B7A5C">
      <w:pPr>
        <w:pStyle w:val="MDPI31text"/>
        <w:spacing w:line="240" w:lineRule="auto"/>
        <w:ind w:firstLine="0"/>
        <w:jc w:val="left"/>
        <w:rPr>
          <w:rFonts w:ascii="Times New Roman" w:hAnsi="Times New Roman"/>
          <w:color w:val="auto"/>
          <w:sz w:val="24"/>
          <w:szCs w:val="24"/>
        </w:rPr>
      </w:pPr>
    </w:p>
    <w:p w14:paraId="39C99E1B" w14:textId="77777777" w:rsidR="00A56EFD" w:rsidRPr="003A03B2" w:rsidRDefault="00A56EFD" w:rsidP="000B7A5C">
      <w:pPr>
        <w:pStyle w:val="MDPI31text"/>
        <w:spacing w:line="240" w:lineRule="auto"/>
        <w:ind w:firstLine="0"/>
        <w:jc w:val="left"/>
        <w:rPr>
          <w:rFonts w:ascii="Times New Roman" w:hAnsi="Times New Roman"/>
          <w:color w:val="auto"/>
          <w:sz w:val="24"/>
          <w:szCs w:val="24"/>
        </w:rPr>
      </w:pPr>
    </w:p>
    <w:p w14:paraId="27F110FF" w14:textId="77777777" w:rsidR="000B7A5C" w:rsidRPr="003A03B2" w:rsidRDefault="000B7A5C" w:rsidP="000B7A5C">
      <w:pPr>
        <w:jc w:val="center"/>
        <w:rPr>
          <w:szCs w:val="24"/>
        </w:rPr>
      </w:pPr>
      <w:r w:rsidRPr="003A03B2">
        <w:rPr>
          <w:noProof/>
          <w:szCs w:val="24"/>
        </w:rPr>
        <w:lastRenderedPageBreak/>
        <w:drawing>
          <wp:inline distT="0" distB="0" distL="0" distR="0" wp14:anchorId="7ADC1B2B" wp14:editId="4DDBC1DB">
            <wp:extent cx="5427879" cy="7539319"/>
            <wp:effectExtent l="0" t="0" r="1905" b="508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oc1bez486.tif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35553" cy="7549978"/>
                    </a:xfrm>
                    <a:prstGeom prst="rect">
                      <a:avLst/>
                    </a:prstGeom>
                  </pic:spPr>
                </pic:pic>
              </a:graphicData>
            </a:graphic>
          </wp:inline>
        </w:drawing>
      </w:r>
    </w:p>
    <w:p w14:paraId="6625C9C5" w14:textId="77777777" w:rsidR="000B7A5C" w:rsidRPr="003A03B2" w:rsidRDefault="000B7A5C" w:rsidP="000B7A5C">
      <w:pPr>
        <w:rPr>
          <w:szCs w:val="24"/>
        </w:rPr>
      </w:pPr>
      <w:r w:rsidRPr="003A03B2">
        <w:rPr>
          <w:b/>
          <w:szCs w:val="24"/>
          <w:lang w:eastAsia="pl-PL"/>
        </w:rPr>
        <w:t>Supplementary Figure 8:</w:t>
      </w:r>
      <w:r w:rsidRPr="003A03B2">
        <w:rPr>
          <w:szCs w:val="24"/>
        </w:rPr>
        <w:t xml:space="preserve"> Results of Receiver Operating Characteristics (ROC) analysis of 29 miRNA transcripts selected as indicative for LEAD. Plots present ROC curves and areas under curves (AUC) with 95% confidence interval (in brackets). </w:t>
      </w:r>
    </w:p>
    <w:p w14:paraId="52BA812D" w14:textId="77777777" w:rsidR="000B7A5C" w:rsidRPr="003A03B2" w:rsidRDefault="000B7A5C" w:rsidP="000B7A5C">
      <w:pPr>
        <w:jc w:val="center"/>
        <w:rPr>
          <w:szCs w:val="24"/>
        </w:rPr>
      </w:pPr>
      <w:r w:rsidRPr="003A03B2">
        <w:rPr>
          <w:noProof/>
          <w:szCs w:val="24"/>
        </w:rPr>
        <w:lastRenderedPageBreak/>
        <w:drawing>
          <wp:inline distT="0" distB="0" distL="0" distR="0" wp14:anchorId="6E080450" wp14:editId="628AFA40">
            <wp:extent cx="5348823" cy="7427344"/>
            <wp:effectExtent l="0" t="0" r="4445" b="254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oc2bez486.tif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49805" cy="7428707"/>
                    </a:xfrm>
                    <a:prstGeom prst="rect">
                      <a:avLst/>
                    </a:prstGeom>
                  </pic:spPr>
                </pic:pic>
              </a:graphicData>
            </a:graphic>
          </wp:inline>
        </w:drawing>
      </w:r>
    </w:p>
    <w:p w14:paraId="57FA89CA" w14:textId="77777777" w:rsidR="000B7A5C" w:rsidRPr="003A03B2" w:rsidRDefault="000B7A5C" w:rsidP="000B7A5C">
      <w:pPr>
        <w:rPr>
          <w:szCs w:val="24"/>
        </w:rPr>
      </w:pPr>
      <w:r w:rsidRPr="003A03B2">
        <w:rPr>
          <w:b/>
          <w:szCs w:val="24"/>
          <w:lang w:eastAsia="pl-PL"/>
        </w:rPr>
        <w:t>Supplementary Figure 8:</w:t>
      </w:r>
      <w:r w:rsidRPr="003A03B2">
        <w:rPr>
          <w:szCs w:val="24"/>
        </w:rPr>
        <w:t xml:space="preserve"> (continued).</w:t>
      </w:r>
    </w:p>
    <w:p w14:paraId="204A2F7E" w14:textId="053A4FF7" w:rsidR="00A56EFD" w:rsidRPr="003A03B2" w:rsidRDefault="00A56EFD" w:rsidP="00A56EFD">
      <w:pPr>
        <w:jc w:val="center"/>
        <w:rPr>
          <w:szCs w:val="24"/>
        </w:rPr>
      </w:pPr>
    </w:p>
    <w:p w14:paraId="325EA776" w14:textId="1EEC3175" w:rsidR="00594516" w:rsidRPr="003A03B2" w:rsidRDefault="00594516" w:rsidP="00A56EFD">
      <w:pPr>
        <w:jc w:val="center"/>
        <w:rPr>
          <w:szCs w:val="24"/>
        </w:rPr>
      </w:pPr>
      <w:r w:rsidRPr="003A03B2">
        <w:rPr>
          <w:noProof/>
          <w:szCs w:val="24"/>
        </w:rPr>
        <w:lastRenderedPageBreak/>
        <w:drawing>
          <wp:inline distT="0" distB="0" distL="0" distR="0" wp14:anchorId="14169080" wp14:editId="3CB8F718">
            <wp:extent cx="3597275" cy="2880995"/>
            <wp:effectExtent l="0" t="0" r="3175" b="0"/>
            <wp:docPr id="9" name="Obraz 9" descr="D:\Users\INSTR-ADMIN\Desktop\Frontiers\pop3co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INSTR-ADMIN\Desktop\Frontiers\pop3col.ti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97275" cy="2880995"/>
                    </a:xfrm>
                    <a:prstGeom prst="rect">
                      <a:avLst/>
                    </a:prstGeom>
                    <a:noFill/>
                    <a:ln>
                      <a:noFill/>
                    </a:ln>
                  </pic:spPr>
                </pic:pic>
              </a:graphicData>
            </a:graphic>
          </wp:inline>
        </w:drawing>
      </w:r>
    </w:p>
    <w:p w14:paraId="590CBF2D" w14:textId="7F091A2A" w:rsidR="00A56EFD" w:rsidRPr="003A03B2" w:rsidRDefault="00A56EFD" w:rsidP="00A56EFD">
      <w:pPr>
        <w:jc w:val="both"/>
        <w:rPr>
          <w:szCs w:val="24"/>
        </w:rPr>
      </w:pPr>
      <w:r w:rsidRPr="003A03B2">
        <w:rPr>
          <w:b/>
          <w:szCs w:val="24"/>
        </w:rPr>
        <w:t>Supplementary Figure 9.</w:t>
      </w:r>
      <w:r w:rsidRPr="003A03B2">
        <w:rPr>
          <w:szCs w:val="24"/>
        </w:rPr>
        <w:t xml:space="preserve"> Distribution of estimated proportions of two cell subpopulations in LEAD and Control groups.</w:t>
      </w:r>
    </w:p>
    <w:p w14:paraId="1086D947" w14:textId="77777777" w:rsidR="00A56EFD" w:rsidRPr="003A03B2" w:rsidRDefault="00A56EFD" w:rsidP="000B7A5C">
      <w:pPr>
        <w:rPr>
          <w:szCs w:val="24"/>
        </w:rPr>
      </w:pPr>
    </w:p>
    <w:p w14:paraId="5AE0F4A3" w14:textId="77777777" w:rsidR="00A56EFD" w:rsidRPr="003A03B2" w:rsidRDefault="00A56EFD" w:rsidP="000B7A5C">
      <w:pPr>
        <w:rPr>
          <w:szCs w:val="24"/>
        </w:rPr>
      </w:pPr>
    </w:p>
    <w:p w14:paraId="4185008C" w14:textId="77777777" w:rsidR="000B7A5C" w:rsidRPr="003A03B2" w:rsidRDefault="000B7A5C" w:rsidP="000B7A5C">
      <w:pPr>
        <w:jc w:val="center"/>
        <w:rPr>
          <w:szCs w:val="24"/>
        </w:rPr>
      </w:pPr>
      <w:r w:rsidRPr="003A03B2">
        <w:rPr>
          <w:noProof/>
          <w:szCs w:val="24"/>
        </w:rPr>
        <w:lastRenderedPageBreak/>
        <w:drawing>
          <wp:inline distT="0" distB="0" distL="0" distR="0" wp14:anchorId="72518262" wp14:editId="3C03E156">
            <wp:extent cx="2679700" cy="4389968"/>
            <wp:effectExtent l="0" t="0" r="635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vewt300.tif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84960" cy="4398585"/>
                    </a:xfrm>
                    <a:prstGeom prst="rect">
                      <a:avLst/>
                    </a:prstGeom>
                  </pic:spPr>
                </pic:pic>
              </a:graphicData>
            </a:graphic>
          </wp:inline>
        </w:drawing>
      </w:r>
    </w:p>
    <w:p w14:paraId="2672BF7F" w14:textId="0F96CD47" w:rsidR="000B7A5C" w:rsidRPr="003A03B2" w:rsidRDefault="000B7A5C" w:rsidP="000B7A5C">
      <w:pPr>
        <w:rPr>
          <w:szCs w:val="24"/>
        </w:rPr>
      </w:pPr>
      <w:r w:rsidRPr="003A03B2">
        <w:rPr>
          <w:b/>
          <w:szCs w:val="24"/>
          <w:lang w:eastAsia="pl-PL"/>
        </w:rPr>
        <w:t xml:space="preserve">Supplementary Figure </w:t>
      </w:r>
      <w:r w:rsidR="008B45B3" w:rsidRPr="003A03B2">
        <w:rPr>
          <w:b/>
          <w:szCs w:val="24"/>
          <w:lang w:eastAsia="pl-PL"/>
        </w:rPr>
        <w:t>10</w:t>
      </w:r>
      <w:r w:rsidRPr="003A03B2">
        <w:rPr>
          <w:b/>
          <w:szCs w:val="24"/>
          <w:lang w:eastAsia="pl-PL"/>
        </w:rPr>
        <w:t>:</w:t>
      </w:r>
      <w:r w:rsidRPr="003A03B2">
        <w:rPr>
          <w:szCs w:val="24"/>
        </w:rPr>
        <w:t xml:space="preserve"> Differential genes expression analysis in LEAD group in comparison to control group, performed using UVE-PLS method. </w:t>
      </w:r>
      <w:r w:rsidRPr="003A03B2">
        <w:rPr>
          <w:b/>
          <w:szCs w:val="24"/>
        </w:rPr>
        <w:t>A,</w:t>
      </w:r>
      <w:r w:rsidRPr="003A03B2">
        <w:rPr>
          <w:szCs w:val="24"/>
        </w:rPr>
        <w:t xml:space="preserve"> Plot illustrating the arrangement of PLS component number and cross-validation estimates. </w:t>
      </w:r>
      <w:r w:rsidRPr="003A03B2">
        <w:rPr>
          <w:b/>
          <w:szCs w:val="24"/>
        </w:rPr>
        <w:t>B,</w:t>
      </w:r>
      <w:r w:rsidRPr="003A03B2">
        <w:rPr>
          <w:szCs w:val="24"/>
        </w:rPr>
        <w:t xml:space="preserve"> Plot presenting a predictive ability of PLS model.</w:t>
      </w:r>
    </w:p>
    <w:p w14:paraId="1B292D4D" w14:textId="77777777" w:rsidR="000B7A5C" w:rsidRPr="003A03B2" w:rsidRDefault="000B7A5C" w:rsidP="000B7A5C">
      <w:pPr>
        <w:jc w:val="center"/>
        <w:rPr>
          <w:szCs w:val="24"/>
        </w:rPr>
      </w:pPr>
      <w:r w:rsidRPr="003A03B2">
        <w:rPr>
          <w:noProof/>
          <w:szCs w:val="24"/>
        </w:rPr>
        <w:lastRenderedPageBreak/>
        <w:drawing>
          <wp:inline distT="0" distB="0" distL="0" distR="0" wp14:anchorId="7BE88445" wp14:editId="20FCF8A4">
            <wp:extent cx="5428800" cy="7538400"/>
            <wp:effectExtent l="0" t="0" r="635" b="571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ozprawaroc2.tif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28800" cy="7538400"/>
                    </a:xfrm>
                    <a:prstGeom prst="rect">
                      <a:avLst/>
                    </a:prstGeom>
                  </pic:spPr>
                </pic:pic>
              </a:graphicData>
            </a:graphic>
          </wp:inline>
        </w:drawing>
      </w:r>
    </w:p>
    <w:p w14:paraId="2E5529EF" w14:textId="0BC68D35" w:rsidR="002F7B3D" w:rsidRPr="003A03B2" w:rsidRDefault="000B7A5C" w:rsidP="00087D27">
      <w:pPr>
        <w:jc w:val="both"/>
        <w:rPr>
          <w:szCs w:val="24"/>
        </w:rPr>
      </w:pPr>
      <w:r w:rsidRPr="003A03B2">
        <w:rPr>
          <w:b/>
          <w:szCs w:val="24"/>
          <w:lang w:eastAsia="pl-PL"/>
        </w:rPr>
        <w:t xml:space="preserve">Supplementary Figure </w:t>
      </w:r>
      <w:r w:rsidR="008B45B3" w:rsidRPr="003A03B2">
        <w:rPr>
          <w:b/>
          <w:szCs w:val="24"/>
          <w:lang w:eastAsia="pl-PL"/>
        </w:rPr>
        <w:t>11</w:t>
      </w:r>
      <w:r w:rsidRPr="003A03B2">
        <w:rPr>
          <w:b/>
          <w:szCs w:val="24"/>
          <w:lang w:eastAsia="pl-PL"/>
        </w:rPr>
        <w:t>:</w:t>
      </w:r>
      <w:r w:rsidRPr="003A03B2">
        <w:rPr>
          <w:szCs w:val="24"/>
        </w:rPr>
        <w:t xml:space="preserve"> Results of Receiver Operating Characteristics (ROC) analysis of 14 the most significantly differentially expressed genes in LEAD group in comparison to control group. Plots present ROC curves and areas under curves (AUC) with 95% confidence interval (in brackets).</w:t>
      </w:r>
    </w:p>
    <w:p w14:paraId="6CA782B9" w14:textId="13551C37" w:rsidR="00D37AD8" w:rsidRPr="003A03B2" w:rsidRDefault="00D37AD8" w:rsidP="00D37AD8">
      <w:pPr>
        <w:jc w:val="center"/>
        <w:rPr>
          <w:szCs w:val="24"/>
        </w:rPr>
      </w:pPr>
      <w:r w:rsidRPr="003A03B2">
        <w:rPr>
          <w:noProof/>
          <w:szCs w:val="24"/>
        </w:rPr>
        <w:lastRenderedPageBreak/>
        <w:drawing>
          <wp:inline distT="0" distB="0" distL="0" distR="0" wp14:anchorId="5C564B86" wp14:editId="50C43C96">
            <wp:extent cx="5756910" cy="4001135"/>
            <wp:effectExtent l="0" t="0" r="0" b="0"/>
            <wp:docPr id="8" name="Obraz 8" descr="G:\NAM recenzje, manuskrypt i tabela (lead)\deconv.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M recenzje, manuskrypt i tabela (lead)\deconv.ti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6910" cy="4001135"/>
                    </a:xfrm>
                    <a:prstGeom prst="rect">
                      <a:avLst/>
                    </a:prstGeom>
                    <a:noFill/>
                    <a:ln>
                      <a:noFill/>
                    </a:ln>
                  </pic:spPr>
                </pic:pic>
              </a:graphicData>
            </a:graphic>
          </wp:inline>
        </w:drawing>
      </w:r>
    </w:p>
    <w:p w14:paraId="0CFD9E14" w14:textId="77777777" w:rsidR="00087D27" w:rsidRPr="003A03B2" w:rsidRDefault="00087D27" w:rsidP="00087D27">
      <w:pPr>
        <w:rPr>
          <w:szCs w:val="24"/>
        </w:rPr>
      </w:pPr>
      <w:r w:rsidRPr="003A03B2">
        <w:rPr>
          <w:b/>
          <w:szCs w:val="24"/>
        </w:rPr>
        <w:t>Supplementary Figure 12.</w:t>
      </w:r>
      <w:r w:rsidRPr="003A03B2">
        <w:rPr>
          <w:szCs w:val="24"/>
        </w:rPr>
        <w:t xml:space="preserve"> Deconvolution results of gene expression data.</w:t>
      </w:r>
    </w:p>
    <w:p w14:paraId="714ED68F" w14:textId="77777777" w:rsidR="00D37AD8" w:rsidRPr="003A03B2" w:rsidRDefault="00D37AD8" w:rsidP="00D37AD8">
      <w:pPr>
        <w:rPr>
          <w:szCs w:val="24"/>
        </w:rPr>
      </w:pPr>
    </w:p>
    <w:p w14:paraId="78A62481" w14:textId="77777777" w:rsidR="00087D27" w:rsidRPr="003A03B2" w:rsidRDefault="00087D27" w:rsidP="00D37AD8">
      <w:pPr>
        <w:rPr>
          <w:szCs w:val="24"/>
        </w:rPr>
      </w:pPr>
    </w:p>
    <w:p w14:paraId="18D34E65" w14:textId="77777777" w:rsidR="00087D27" w:rsidRPr="003A03B2" w:rsidRDefault="00087D27" w:rsidP="00D37AD8">
      <w:pPr>
        <w:rPr>
          <w:szCs w:val="24"/>
        </w:rPr>
      </w:pPr>
    </w:p>
    <w:p w14:paraId="7D7330F6" w14:textId="77777777" w:rsidR="00087D27" w:rsidRPr="003A03B2" w:rsidRDefault="00087D27" w:rsidP="00D37AD8">
      <w:pPr>
        <w:rPr>
          <w:szCs w:val="24"/>
        </w:rPr>
      </w:pPr>
    </w:p>
    <w:p w14:paraId="472A3704" w14:textId="77777777" w:rsidR="00087D27" w:rsidRPr="003A03B2" w:rsidRDefault="00087D27" w:rsidP="00D37AD8">
      <w:pPr>
        <w:rPr>
          <w:szCs w:val="24"/>
        </w:rPr>
      </w:pPr>
    </w:p>
    <w:p w14:paraId="398D72CA" w14:textId="77777777" w:rsidR="00087D27" w:rsidRPr="003A03B2" w:rsidRDefault="00087D27" w:rsidP="00D37AD8">
      <w:pPr>
        <w:rPr>
          <w:szCs w:val="24"/>
        </w:rPr>
      </w:pPr>
    </w:p>
    <w:p w14:paraId="02797D2A" w14:textId="77777777" w:rsidR="00087D27" w:rsidRPr="003A03B2" w:rsidRDefault="00087D27" w:rsidP="00D37AD8">
      <w:pPr>
        <w:rPr>
          <w:szCs w:val="24"/>
        </w:rPr>
      </w:pPr>
    </w:p>
    <w:p w14:paraId="09C35634" w14:textId="77777777" w:rsidR="00087D27" w:rsidRPr="003A03B2" w:rsidRDefault="00087D27" w:rsidP="00D37AD8">
      <w:pPr>
        <w:rPr>
          <w:szCs w:val="24"/>
        </w:rPr>
      </w:pPr>
    </w:p>
    <w:p w14:paraId="25CEC73C" w14:textId="77777777" w:rsidR="00087D27" w:rsidRPr="003A03B2" w:rsidRDefault="00087D27" w:rsidP="00D37AD8">
      <w:pPr>
        <w:rPr>
          <w:szCs w:val="24"/>
        </w:rPr>
      </w:pPr>
    </w:p>
    <w:p w14:paraId="08BE1811" w14:textId="77777777" w:rsidR="00087D27" w:rsidRPr="003A03B2" w:rsidRDefault="00087D27" w:rsidP="00D37AD8">
      <w:pPr>
        <w:rPr>
          <w:szCs w:val="24"/>
        </w:rPr>
      </w:pPr>
    </w:p>
    <w:p w14:paraId="7FADEF25" w14:textId="77777777" w:rsidR="00087D27" w:rsidRPr="003A03B2" w:rsidRDefault="00087D27" w:rsidP="00D37AD8">
      <w:pPr>
        <w:rPr>
          <w:szCs w:val="24"/>
        </w:rPr>
      </w:pPr>
    </w:p>
    <w:p w14:paraId="4EBC5205" w14:textId="77777777" w:rsidR="00087D27" w:rsidRPr="003A03B2" w:rsidRDefault="00087D27" w:rsidP="00D37AD8">
      <w:pPr>
        <w:rPr>
          <w:szCs w:val="24"/>
        </w:rPr>
      </w:pPr>
    </w:p>
    <w:p w14:paraId="7B65BC41" w14:textId="6A5B7D5F" w:rsidR="00DE23E8" w:rsidRPr="003A03B2" w:rsidRDefault="000B7A5C" w:rsidP="000B7A5C">
      <w:pPr>
        <w:pStyle w:val="Nagwek2"/>
      </w:pPr>
      <w:r w:rsidRPr="003A03B2">
        <w:lastRenderedPageBreak/>
        <w:t>Supplementary Tables</w:t>
      </w:r>
    </w:p>
    <w:p w14:paraId="028D685C" w14:textId="77777777" w:rsidR="004761E0" w:rsidRPr="003A03B2" w:rsidRDefault="004761E0" w:rsidP="004761E0">
      <w:pPr>
        <w:rPr>
          <w:szCs w:val="24"/>
          <w:lang w:eastAsia="pl-PL"/>
        </w:rPr>
      </w:pPr>
      <w:r w:rsidRPr="003A03B2">
        <w:rPr>
          <w:b/>
          <w:szCs w:val="24"/>
          <w:lang w:eastAsia="pl-PL"/>
        </w:rPr>
        <w:t>Supplementary Table 1:</w:t>
      </w:r>
      <w:r w:rsidRPr="003A03B2">
        <w:rPr>
          <w:szCs w:val="24"/>
          <w:lang w:eastAsia="pl-PL"/>
        </w:rPr>
        <w:t xml:space="preserve"> Parameters of small RNA samples, small RNA libraries and results of sequencing data primary analysis of small RNA libraries performed with </w:t>
      </w:r>
      <w:r w:rsidRPr="003A03B2">
        <w:rPr>
          <w:szCs w:val="24"/>
        </w:rPr>
        <w:t>Ion Torrent small RNA Plugin v5.0.5r3.</w:t>
      </w:r>
    </w:p>
    <w:tbl>
      <w:tblPr>
        <w:tblW w:w="9351" w:type="dxa"/>
        <w:tblInd w:w="20" w:type="dxa"/>
        <w:tblLook w:val="0620" w:firstRow="1" w:lastRow="0" w:firstColumn="0" w:lastColumn="0" w:noHBand="1" w:noVBand="1"/>
      </w:tblPr>
      <w:tblGrid>
        <w:gridCol w:w="4678"/>
        <w:gridCol w:w="3260"/>
        <w:gridCol w:w="1413"/>
      </w:tblGrid>
      <w:tr w:rsidR="003A03B2" w:rsidRPr="003A03B2" w14:paraId="1D1EF639" w14:textId="77777777" w:rsidTr="004761E0">
        <w:trPr>
          <w:trHeight w:val="144"/>
        </w:trPr>
        <w:tc>
          <w:tcPr>
            <w:tcW w:w="4678" w:type="dxa"/>
            <w:tcBorders>
              <w:top w:val="single" w:sz="12" w:space="0" w:color="auto"/>
              <w:bottom w:val="single" w:sz="12" w:space="0" w:color="auto"/>
            </w:tcBorders>
            <w:shd w:val="clear" w:color="auto" w:fill="D9D9D9" w:themeFill="background1" w:themeFillShade="D9"/>
            <w:vAlign w:val="center"/>
            <w:hideMark/>
          </w:tcPr>
          <w:p w14:paraId="05E93B3C" w14:textId="77777777" w:rsidR="004761E0" w:rsidRPr="003A03B2" w:rsidRDefault="004761E0" w:rsidP="004761E0">
            <w:pPr>
              <w:spacing w:before="0" w:after="0"/>
              <w:jc w:val="both"/>
              <w:rPr>
                <w:b/>
                <w:szCs w:val="24"/>
              </w:rPr>
            </w:pPr>
            <w:r w:rsidRPr="003A03B2">
              <w:rPr>
                <w:b/>
                <w:bCs/>
                <w:szCs w:val="24"/>
              </w:rPr>
              <w:t>Parameter</w:t>
            </w:r>
          </w:p>
        </w:tc>
        <w:tc>
          <w:tcPr>
            <w:tcW w:w="3260" w:type="dxa"/>
            <w:tcBorders>
              <w:top w:val="single" w:sz="12" w:space="0" w:color="auto"/>
              <w:bottom w:val="single" w:sz="12" w:space="0" w:color="auto"/>
            </w:tcBorders>
            <w:shd w:val="clear" w:color="auto" w:fill="D9D9D9" w:themeFill="background1" w:themeFillShade="D9"/>
            <w:vAlign w:val="center"/>
            <w:hideMark/>
          </w:tcPr>
          <w:p w14:paraId="5F922DE9" w14:textId="77777777" w:rsidR="004761E0" w:rsidRPr="003A03B2" w:rsidRDefault="004761E0" w:rsidP="004761E0">
            <w:pPr>
              <w:spacing w:before="0" w:after="0"/>
              <w:jc w:val="both"/>
              <w:rPr>
                <w:b/>
                <w:szCs w:val="24"/>
              </w:rPr>
            </w:pPr>
            <w:r w:rsidRPr="003A03B2">
              <w:rPr>
                <w:b/>
                <w:bCs/>
                <w:szCs w:val="24"/>
              </w:rPr>
              <w:t>Mean ± Standard Deviation</w:t>
            </w:r>
          </w:p>
        </w:tc>
        <w:tc>
          <w:tcPr>
            <w:tcW w:w="1413" w:type="dxa"/>
            <w:tcBorders>
              <w:top w:val="single" w:sz="12" w:space="0" w:color="auto"/>
              <w:bottom w:val="single" w:sz="12" w:space="0" w:color="auto"/>
            </w:tcBorders>
            <w:shd w:val="clear" w:color="auto" w:fill="D9D9D9" w:themeFill="background1" w:themeFillShade="D9"/>
            <w:vAlign w:val="center"/>
            <w:hideMark/>
          </w:tcPr>
          <w:p w14:paraId="05F82E90" w14:textId="77777777" w:rsidR="004761E0" w:rsidRPr="003A03B2" w:rsidRDefault="004761E0" w:rsidP="004761E0">
            <w:pPr>
              <w:spacing w:before="0" w:after="0"/>
              <w:jc w:val="both"/>
              <w:rPr>
                <w:b/>
                <w:bCs/>
                <w:szCs w:val="24"/>
              </w:rPr>
            </w:pPr>
            <w:r w:rsidRPr="003A03B2">
              <w:rPr>
                <w:b/>
                <w:bCs/>
                <w:szCs w:val="24"/>
              </w:rPr>
              <w:t>Median</w:t>
            </w:r>
          </w:p>
        </w:tc>
      </w:tr>
      <w:tr w:rsidR="003A03B2" w:rsidRPr="003A03B2" w14:paraId="4F88CE58" w14:textId="77777777" w:rsidTr="004761E0">
        <w:trPr>
          <w:trHeight w:val="144"/>
        </w:trPr>
        <w:tc>
          <w:tcPr>
            <w:tcW w:w="4678" w:type="dxa"/>
            <w:tcBorders>
              <w:top w:val="single" w:sz="12" w:space="0" w:color="auto"/>
              <w:bottom w:val="single" w:sz="4" w:space="0" w:color="auto"/>
            </w:tcBorders>
            <w:shd w:val="clear" w:color="auto" w:fill="auto"/>
            <w:vAlign w:val="center"/>
            <w:hideMark/>
          </w:tcPr>
          <w:p w14:paraId="47D8AD1E" w14:textId="77777777" w:rsidR="004761E0" w:rsidRPr="003A03B2" w:rsidRDefault="004761E0" w:rsidP="004761E0">
            <w:pPr>
              <w:spacing w:before="0" w:after="0"/>
              <w:jc w:val="right"/>
              <w:rPr>
                <w:szCs w:val="24"/>
              </w:rPr>
            </w:pPr>
            <w:r w:rsidRPr="003A03B2">
              <w:rPr>
                <w:szCs w:val="24"/>
              </w:rPr>
              <w:t>Percentage of microRNA in small RNA samples</w:t>
            </w:r>
          </w:p>
        </w:tc>
        <w:tc>
          <w:tcPr>
            <w:tcW w:w="3260" w:type="dxa"/>
            <w:tcBorders>
              <w:top w:val="single" w:sz="12" w:space="0" w:color="auto"/>
              <w:bottom w:val="single" w:sz="4" w:space="0" w:color="auto"/>
            </w:tcBorders>
            <w:shd w:val="clear" w:color="auto" w:fill="auto"/>
            <w:vAlign w:val="center"/>
            <w:hideMark/>
          </w:tcPr>
          <w:p w14:paraId="5E762B84" w14:textId="77777777" w:rsidR="004761E0" w:rsidRPr="003A03B2" w:rsidRDefault="004761E0" w:rsidP="004761E0">
            <w:pPr>
              <w:spacing w:before="0" w:after="0"/>
              <w:jc w:val="both"/>
              <w:rPr>
                <w:szCs w:val="24"/>
              </w:rPr>
            </w:pPr>
            <w:r w:rsidRPr="003A03B2">
              <w:rPr>
                <w:szCs w:val="24"/>
              </w:rPr>
              <w:t>18.1 ± 8.71</w:t>
            </w:r>
          </w:p>
        </w:tc>
        <w:tc>
          <w:tcPr>
            <w:tcW w:w="1413" w:type="dxa"/>
            <w:tcBorders>
              <w:top w:val="single" w:sz="12" w:space="0" w:color="auto"/>
              <w:bottom w:val="single" w:sz="4" w:space="0" w:color="auto"/>
            </w:tcBorders>
            <w:shd w:val="clear" w:color="auto" w:fill="auto"/>
            <w:vAlign w:val="center"/>
            <w:hideMark/>
          </w:tcPr>
          <w:p w14:paraId="76705C10" w14:textId="77777777" w:rsidR="004761E0" w:rsidRPr="003A03B2" w:rsidRDefault="004761E0" w:rsidP="004761E0">
            <w:pPr>
              <w:spacing w:before="0" w:after="0"/>
              <w:jc w:val="both"/>
              <w:rPr>
                <w:szCs w:val="24"/>
              </w:rPr>
            </w:pPr>
            <w:r w:rsidRPr="003A03B2">
              <w:rPr>
                <w:szCs w:val="24"/>
              </w:rPr>
              <w:t>18</w:t>
            </w:r>
          </w:p>
        </w:tc>
      </w:tr>
      <w:tr w:rsidR="003A03B2" w:rsidRPr="003A03B2" w14:paraId="7FD6C75C" w14:textId="77777777" w:rsidTr="004761E0">
        <w:trPr>
          <w:trHeight w:val="144"/>
        </w:trPr>
        <w:tc>
          <w:tcPr>
            <w:tcW w:w="4678" w:type="dxa"/>
            <w:tcBorders>
              <w:top w:val="single" w:sz="4" w:space="0" w:color="auto"/>
              <w:bottom w:val="single" w:sz="4" w:space="0" w:color="auto"/>
            </w:tcBorders>
            <w:shd w:val="clear" w:color="auto" w:fill="auto"/>
            <w:vAlign w:val="center"/>
            <w:hideMark/>
          </w:tcPr>
          <w:p w14:paraId="4E60DB9C" w14:textId="77777777" w:rsidR="004761E0" w:rsidRPr="003A03B2" w:rsidRDefault="004761E0" w:rsidP="004761E0">
            <w:pPr>
              <w:spacing w:before="0" w:after="0"/>
              <w:jc w:val="right"/>
              <w:rPr>
                <w:szCs w:val="24"/>
              </w:rPr>
            </w:pPr>
            <w:r w:rsidRPr="003A03B2">
              <w:rPr>
                <w:szCs w:val="24"/>
              </w:rPr>
              <w:t>Percentage of 94-114 bp</w:t>
            </w:r>
            <w:r w:rsidRPr="003A03B2">
              <w:rPr>
                <w:szCs w:val="24"/>
                <w:vertAlign w:val="superscript"/>
              </w:rPr>
              <w:t>1</w:t>
            </w:r>
            <w:r w:rsidRPr="003A03B2">
              <w:rPr>
                <w:szCs w:val="24"/>
              </w:rPr>
              <w:t xml:space="preserve"> region in small RNA libraries</w:t>
            </w:r>
          </w:p>
        </w:tc>
        <w:tc>
          <w:tcPr>
            <w:tcW w:w="3260" w:type="dxa"/>
            <w:tcBorders>
              <w:top w:val="single" w:sz="4" w:space="0" w:color="auto"/>
              <w:bottom w:val="single" w:sz="4" w:space="0" w:color="auto"/>
            </w:tcBorders>
            <w:shd w:val="clear" w:color="auto" w:fill="auto"/>
            <w:vAlign w:val="center"/>
            <w:hideMark/>
          </w:tcPr>
          <w:p w14:paraId="74D5E11C" w14:textId="77777777" w:rsidR="004761E0" w:rsidRPr="003A03B2" w:rsidRDefault="004761E0" w:rsidP="004761E0">
            <w:pPr>
              <w:spacing w:before="0" w:after="0"/>
              <w:jc w:val="both"/>
              <w:rPr>
                <w:szCs w:val="24"/>
              </w:rPr>
            </w:pPr>
            <w:r w:rsidRPr="003A03B2">
              <w:rPr>
                <w:szCs w:val="24"/>
              </w:rPr>
              <w:t>50.2 ± 6.87</w:t>
            </w:r>
          </w:p>
        </w:tc>
        <w:tc>
          <w:tcPr>
            <w:tcW w:w="1413" w:type="dxa"/>
            <w:tcBorders>
              <w:top w:val="single" w:sz="4" w:space="0" w:color="auto"/>
              <w:bottom w:val="single" w:sz="4" w:space="0" w:color="auto"/>
            </w:tcBorders>
            <w:shd w:val="clear" w:color="auto" w:fill="auto"/>
            <w:vAlign w:val="center"/>
            <w:hideMark/>
          </w:tcPr>
          <w:p w14:paraId="4C29EF86" w14:textId="77777777" w:rsidR="004761E0" w:rsidRPr="003A03B2" w:rsidRDefault="004761E0" w:rsidP="004761E0">
            <w:pPr>
              <w:spacing w:before="0" w:after="0"/>
              <w:jc w:val="both"/>
              <w:rPr>
                <w:szCs w:val="24"/>
              </w:rPr>
            </w:pPr>
            <w:r w:rsidRPr="003A03B2">
              <w:rPr>
                <w:szCs w:val="24"/>
              </w:rPr>
              <w:t>49</w:t>
            </w:r>
          </w:p>
        </w:tc>
      </w:tr>
      <w:tr w:rsidR="003A03B2" w:rsidRPr="003A03B2" w14:paraId="56A94DEE" w14:textId="77777777" w:rsidTr="004761E0">
        <w:trPr>
          <w:trHeight w:val="144"/>
        </w:trPr>
        <w:tc>
          <w:tcPr>
            <w:tcW w:w="4678" w:type="dxa"/>
            <w:tcBorders>
              <w:top w:val="single" w:sz="4" w:space="0" w:color="auto"/>
              <w:bottom w:val="single" w:sz="4" w:space="0" w:color="auto"/>
            </w:tcBorders>
            <w:shd w:val="clear" w:color="auto" w:fill="auto"/>
            <w:vAlign w:val="center"/>
            <w:hideMark/>
          </w:tcPr>
          <w:p w14:paraId="6DAB12E6" w14:textId="77777777" w:rsidR="004761E0" w:rsidRPr="003A03B2" w:rsidRDefault="004761E0" w:rsidP="004761E0">
            <w:pPr>
              <w:spacing w:before="0" w:after="0"/>
              <w:jc w:val="right"/>
              <w:rPr>
                <w:szCs w:val="24"/>
              </w:rPr>
            </w:pPr>
            <w:r w:rsidRPr="003A03B2">
              <w:rPr>
                <w:szCs w:val="24"/>
              </w:rPr>
              <w:t>Molar concentration of small RNA libraries (</w:t>
            </w:r>
            <w:proofErr w:type="spellStart"/>
            <w:r w:rsidRPr="003A03B2">
              <w:rPr>
                <w:szCs w:val="24"/>
              </w:rPr>
              <w:t>pM</w:t>
            </w:r>
            <w:proofErr w:type="spellEnd"/>
            <w:r w:rsidRPr="003A03B2">
              <w:rPr>
                <w:szCs w:val="24"/>
              </w:rPr>
              <w:t>)</w:t>
            </w:r>
          </w:p>
        </w:tc>
        <w:tc>
          <w:tcPr>
            <w:tcW w:w="3260" w:type="dxa"/>
            <w:tcBorders>
              <w:top w:val="single" w:sz="4" w:space="0" w:color="auto"/>
              <w:bottom w:val="single" w:sz="4" w:space="0" w:color="auto"/>
            </w:tcBorders>
            <w:shd w:val="clear" w:color="auto" w:fill="auto"/>
            <w:vAlign w:val="center"/>
            <w:hideMark/>
          </w:tcPr>
          <w:p w14:paraId="5700F2C5" w14:textId="77777777" w:rsidR="004761E0" w:rsidRPr="003A03B2" w:rsidRDefault="004761E0" w:rsidP="004761E0">
            <w:pPr>
              <w:spacing w:before="0" w:after="0"/>
              <w:jc w:val="both"/>
              <w:rPr>
                <w:szCs w:val="24"/>
              </w:rPr>
            </w:pPr>
            <w:r w:rsidRPr="003A03B2">
              <w:rPr>
                <w:szCs w:val="24"/>
              </w:rPr>
              <w:t>116,484 ± 56,834.36</w:t>
            </w:r>
          </w:p>
        </w:tc>
        <w:tc>
          <w:tcPr>
            <w:tcW w:w="1413" w:type="dxa"/>
            <w:tcBorders>
              <w:top w:val="single" w:sz="4" w:space="0" w:color="auto"/>
              <w:bottom w:val="single" w:sz="4" w:space="0" w:color="auto"/>
            </w:tcBorders>
            <w:shd w:val="clear" w:color="auto" w:fill="auto"/>
            <w:vAlign w:val="center"/>
            <w:hideMark/>
          </w:tcPr>
          <w:p w14:paraId="5A6E5B16" w14:textId="77777777" w:rsidR="004761E0" w:rsidRPr="003A03B2" w:rsidRDefault="004761E0" w:rsidP="004761E0">
            <w:pPr>
              <w:spacing w:before="0" w:after="0"/>
              <w:jc w:val="both"/>
              <w:rPr>
                <w:szCs w:val="24"/>
              </w:rPr>
            </w:pPr>
            <w:r w:rsidRPr="003A03B2">
              <w:rPr>
                <w:szCs w:val="24"/>
              </w:rPr>
              <w:t>121,442</w:t>
            </w:r>
          </w:p>
        </w:tc>
      </w:tr>
      <w:tr w:rsidR="003A03B2" w:rsidRPr="003A03B2" w14:paraId="1E53F835" w14:textId="77777777" w:rsidTr="004761E0">
        <w:trPr>
          <w:trHeight w:val="144"/>
        </w:trPr>
        <w:tc>
          <w:tcPr>
            <w:tcW w:w="4678" w:type="dxa"/>
            <w:tcBorders>
              <w:top w:val="single" w:sz="4" w:space="0" w:color="auto"/>
              <w:bottom w:val="single" w:sz="4" w:space="0" w:color="auto"/>
            </w:tcBorders>
            <w:shd w:val="clear" w:color="auto" w:fill="auto"/>
            <w:vAlign w:val="center"/>
            <w:hideMark/>
          </w:tcPr>
          <w:p w14:paraId="381F95BA" w14:textId="77777777" w:rsidR="004761E0" w:rsidRPr="003A03B2" w:rsidRDefault="004761E0" w:rsidP="004761E0">
            <w:pPr>
              <w:spacing w:before="0" w:after="0"/>
              <w:jc w:val="right"/>
              <w:rPr>
                <w:szCs w:val="24"/>
              </w:rPr>
            </w:pPr>
            <w:r w:rsidRPr="003A03B2">
              <w:rPr>
                <w:szCs w:val="24"/>
              </w:rPr>
              <w:t>Ion Sphere Particles enrichment quality control</w:t>
            </w:r>
          </w:p>
        </w:tc>
        <w:tc>
          <w:tcPr>
            <w:tcW w:w="3260" w:type="dxa"/>
            <w:tcBorders>
              <w:top w:val="single" w:sz="4" w:space="0" w:color="auto"/>
              <w:bottom w:val="single" w:sz="4" w:space="0" w:color="auto"/>
            </w:tcBorders>
            <w:shd w:val="clear" w:color="auto" w:fill="auto"/>
            <w:vAlign w:val="center"/>
            <w:hideMark/>
          </w:tcPr>
          <w:p w14:paraId="2EBFDA7C" w14:textId="77777777" w:rsidR="004761E0" w:rsidRPr="003A03B2" w:rsidRDefault="004761E0" w:rsidP="004761E0">
            <w:pPr>
              <w:spacing w:before="0" w:after="0"/>
              <w:jc w:val="both"/>
              <w:rPr>
                <w:szCs w:val="24"/>
              </w:rPr>
            </w:pPr>
            <w:r w:rsidRPr="003A03B2">
              <w:rPr>
                <w:szCs w:val="24"/>
              </w:rPr>
              <w:t>32% ± 5.793%</w:t>
            </w:r>
          </w:p>
        </w:tc>
        <w:tc>
          <w:tcPr>
            <w:tcW w:w="1413" w:type="dxa"/>
            <w:tcBorders>
              <w:top w:val="single" w:sz="4" w:space="0" w:color="auto"/>
              <w:bottom w:val="single" w:sz="4" w:space="0" w:color="auto"/>
            </w:tcBorders>
            <w:shd w:val="clear" w:color="auto" w:fill="auto"/>
            <w:vAlign w:val="center"/>
            <w:hideMark/>
          </w:tcPr>
          <w:p w14:paraId="112D9FB1" w14:textId="77777777" w:rsidR="004761E0" w:rsidRPr="003A03B2" w:rsidRDefault="004761E0" w:rsidP="004761E0">
            <w:pPr>
              <w:spacing w:before="0" w:after="0"/>
              <w:jc w:val="both"/>
              <w:rPr>
                <w:szCs w:val="24"/>
              </w:rPr>
            </w:pPr>
            <w:r w:rsidRPr="003A03B2">
              <w:rPr>
                <w:szCs w:val="24"/>
              </w:rPr>
              <w:t>31%</w:t>
            </w:r>
          </w:p>
        </w:tc>
      </w:tr>
      <w:tr w:rsidR="003A03B2" w:rsidRPr="003A03B2" w14:paraId="3DA66CA8" w14:textId="77777777" w:rsidTr="004761E0">
        <w:trPr>
          <w:trHeight w:val="144"/>
        </w:trPr>
        <w:tc>
          <w:tcPr>
            <w:tcW w:w="4678" w:type="dxa"/>
            <w:tcBorders>
              <w:top w:val="single" w:sz="4" w:space="0" w:color="auto"/>
              <w:bottom w:val="single" w:sz="4" w:space="0" w:color="auto"/>
            </w:tcBorders>
            <w:shd w:val="clear" w:color="auto" w:fill="auto"/>
            <w:vAlign w:val="center"/>
            <w:hideMark/>
          </w:tcPr>
          <w:p w14:paraId="1665D7DB" w14:textId="77777777" w:rsidR="004761E0" w:rsidRPr="003A03B2" w:rsidRDefault="004761E0" w:rsidP="004761E0">
            <w:pPr>
              <w:spacing w:before="0" w:after="0"/>
              <w:jc w:val="right"/>
              <w:rPr>
                <w:szCs w:val="24"/>
              </w:rPr>
            </w:pPr>
            <w:r w:rsidRPr="003A03B2">
              <w:rPr>
                <w:szCs w:val="24"/>
              </w:rPr>
              <w:t>Total number of reads</w:t>
            </w:r>
          </w:p>
        </w:tc>
        <w:tc>
          <w:tcPr>
            <w:tcW w:w="3260" w:type="dxa"/>
            <w:tcBorders>
              <w:top w:val="single" w:sz="4" w:space="0" w:color="auto"/>
              <w:bottom w:val="single" w:sz="4" w:space="0" w:color="auto"/>
            </w:tcBorders>
            <w:shd w:val="clear" w:color="auto" w:fill="auto"/>
            <w:vAlign w:val="center"/>
            <w:hideMark/>
          </w:tcPr>
          <w:p w14:paraId="5C16B4CA" w14:textId="77777777" w:rsidR="004761E0" w:rsidRPr="003A03B2" w:rsidRDefault="004761E0" w:rsidP="004761E0">
            <w:pPr>
              <w:spacing w:before="0" w:after="0"/>
              <w:jc w:val="both"/>
              <w:rPr>
                <w:szCs w:val="24"/>
              </w:rPr>
            </w:pPr>
            <w:r w:rsidRPr="003A03B2">
              <w:rPr>
                <w:szCs w:val="24"/>
              </w:rPr>
              <w:t>8,999,655.35 ± 4,299,396.6</w:t>
            </w:r>
          </w:p>
        </w:tc>
        <w:tc>
          <w:tcPr>
            <w:tcW w:w="1413" w:type="dxa"/>
            <w:tcBorders>
              <w:top w:val="single" w:sz="4" w:space="0" w:color="auto"/>
              <w:bottom w:val="single" w:sz="4" w:space="0" w:color="auto"/>
            </w:tcBorders>
            <w:shd w:val="clear" w:color="auto" w:fill="auto"/>
            <w:vAlign w:val="center"/>
            <w:hideMark/>
          </w:tcPr>
          <w:p w14:paraId="6E22871E" w14:textId="77777777" w:rsidR="004761E0" w:rsidRPr="003A03B2" w:rsidRDefault="004761E0" w:rsidP="004761E0">
            <w:pPr>
              <w:spacing w:before="0" w:after="0"/>
              <w:jc w:val="both"/>
              <w:rPr>
                <w:szCs w:val="24"/>
              </w:rPr>
            </w:pPr>
            <w:r w:rsidRPr="003A03B2">
              <w:rPr>
                <w:szCs w:val="24"/>
              </w:rPr>
              <w:t>8,304,933</w:t>
            </w:r>
          </w:p>
        </w:tc>
      </w:tr>
      <w:tr w:rsidR="003A03B2" w:rsidRPr="003A03B2" w14:paraId="10C98465" w14:textId="77777777" w:rsidTr="004761E0">
        <w:trPr>
          <w:trHeight w:val="144"/>
        </w:trPr>
        <w:tc>
          <w:tcPr>
            <w:tcW w:w="4678" w:type="dxa"/>
            <w:tcBorders>
              <w:top w:val="single" w:sz="4" w:space="0" w:color="auto"/>
              <w:bottom w:val="single" w:sz="4" w:space="0" w:color="auto"/>
            </w:tcBorders>
            <w:shd w:val="clear" w:color="auto" w:fill="auto"/>
            <w:vAlign w:val="center"/>
            <w:hideMark/>
          </w:tcPr>
          <w:p w14:paraId="34A32C18" w14:textId="77777777" w:rsidR="004761E0" w:rsidRPr="003A03B2" w:rsidRDefault="004761E0" w:rsidP="004761E0">
            <w:pPr>
              <w:spacing w:before="0" w:after="0"/>
              <w:jc w:val="right"/>
              <w:rPr>
                <w:szCs w:val="24"/>
              </w:rPr>
            </w:pPr>
            <w:r w:rsidRPr="003A03B2">
              <w:rPr>
                <w:szCs w:val="24"/>
              </w:rPr>
              <w:t>Reads passing filter</w:t>
            </w:r>
          </w:p>
        </w:tc>
        <w:tc>
          <w:tcPr>
            <w:tcW w:w="3260" w:type="dxa"/>
            <w:tcBorders>
              <w:top w:val="single" w:sz="4" w:space="0" w:color="auto"/>
              <w:bottom w:val="single" w:sz="4" w:space="0" w:color="auto"/>
            </w:tcBorders>
            <w:shd w:val="clear" w:color="auto" w:fill="auto"/>
            <w:vAlign w:val="center"/>
            <w:hideMark/>
          </w:tcPr>
          <w:p w14:paraId="72DF5DFF" w14:textId="77777777" w:rsidR="004761E0" w:rsidRPr="003A03B2" w:rsidRDefault="004761E0" w:rsidP="004761E0">
            <w:pPr>
              <w:spacing w:before="0" w:after="0"/>
              <w:jc w:val="both"/>
              <w:rPr>
                <w:szCs w:val="24"/>
              </w:rPr>
            </w:pPr>
            <w:r w:rsidRPr="003A03B2">
              <w:rPr>
                <w:szCs w:val="24"/>
              </w:rPr>
              <w:t>7,879,127.71 ± 3,965,311.27</w:t>
            </w:r>
          </w:p>
        </w:tc>
        <w:tc>
          <w:tcPr>
            <w:tcW w:w="1413" w:type="dxa"/>
            <w:tcBorders>
              <w:top w:val="single" w:sz="4" w:space="0" w:color="auto"/>
              <w:bottom w:val="single" w:sz="4" w:space="0" w:color="auto"/>
            </w:tcBorders>
            <w:shd w:val="clear" w:color="auto" w:fill="auto"/>
            <w:vAlign w:val="center"/>
            <w:hideMark/>
          </w:tcPr>
          <w:p w14:paraId="7E25F233" w14:textId="77777777" w:rsidR="004761E0" w:rsidRPr="003A03B2" w:rsidRDefault="004761E0" w:rsidP="004761E0">
            <w:pPr>
              <w:spacing w:before="0" w:after="0"/>
              <w:jc w:val="both"/>
              <w:rPr>
                <w:szCs w:val="24"/>
              </w:rPr>
            </w:pPr>
            <w:r w:rsidRPr="003A03B2">
              <w:rPr>
                <w:szCs w:val="24"/>
              </w:rPr>
              <w:t>7,286,090</w:t>
            </w:r>
          </w:p>
        </w:tc>
      </w:tr>
      <w:tr w:rsidR="003A03B2" w:rsidRPr="003A03B2" w14:paraId="1AC749A6" w14:textId="77777777" w:rsidTr="004761E0">
        <w:trPr>
          <w:trHeight w:val="144"/>
        </w:trPr>
        <w:tc>
          <w:tcPr>
            <w:tcW w:w="4678" w:type="dxa"/>
            <w:tcBorders>
              <w:top w:val="single" w:sz="4" w:space="0" w:color="auto"/>
              <w:bottom w:val="single" w:sz="4" w:space="0" w:color="auto"/>
            </w:tcBorders>
            <w:shd w:val="clear" w:color="auto" w:fill="auto"/>
            <w:vAlign w:val="center"/>
            <w:hideMark/>
          </w:tcPr>
          <w:p w14:paraId="1DE8BF88" w14:textId="77777777" w:rsidR="004761E0" w:rsidRPr="003A03B2" w:rsidRDefault="004761E0" w:rsidP="004761E0">
            <w:pPr>
              <w:spacing w:before="0" w:after="0"/>
              <w:jc w:val="right"/>
              <w:rPr>
                <w:szCs w:val="24"/>
              </w:rPr>
            </w:pPr>
            <w:r w:rsidRPr="003A03B2">
              <w:rPr>
                <w:szCs w:val="24"/>
              </w:rPr>
              <w:t>Number of aligned reads</w:t>
            </w:r>
          </w:p>
        </w:tc>
        <w:tc>
          <w:tcPr>
            <w:tcW w:w="3260" w:type="dxa"/>
            <w:tcBorders>
              <w:top w:val="single" w:sz="4" w:space="0" w:color="auto"/>
              <w:bottom w:val="single" w:sz="4" w:space="0" w:color="auto"/>
            </w:tcBorders>
            <w:shd w:val="clear" w:color="auto" w:fill="auto"/>
            <w:vAlign w:val="center"/>
            <w:hideMark/>
          </w:tcPr>
          <w:p w14:paraId="050877A9" w14:textId="77777777" w:rsidR="004761E0" w:rsidRPr="003A03B2" w:rsidRDefault="004761E0" w:rsidP="004761E0">
            <w:pPr>
              <w:spacing w:before="0" w:after="0"/>
              <w:jc w:val="both"/>
              <w:rPr>
                <w:szCs w:val="24"/>
              </w:rPr>
            </w:pPr>
            <w:r w:rsidRPr="003A03B2">
              <w:rPr>
                <w:szCs w:val="24"/>
              </w:rPr>
              <w:t>7,307,058.08 ± 3,716,607.61</w:t>
            </w:r>
          </w:p>
        </w:tc>
        <w:tc>
          <w:tcPr>
            <w:tcW w:w="1413" w:type="dxa"/>
            <w:tcBorders>
              <w:top w:val="single" w:sz="4" w:space="0" w:color="auto"/>
              <w:bottom w:val="single" w:sz="4" w:space="0" w:color="auto"/>
            </w:tcBorders>
            <w:shd w:val="clear" w:color="auto" w:fill="auto"/>
            <w:vAlign w:val="center"/>
            <w:hideMark/>
          </w:tcPr>
          <w:p w14:paraId="30E34B2A" w14:textId="77777777" w:rsidR="004761E0" w:rsidRPr="003A03B2" w:rsidRDefault="004761E0" w:rsidP="004761E0">
            <w:pPr>
              <w:spacing w:before="0" w:after="0"/>
              <w:jc w:val="both"/>
              <w:rPr>
                <w:szCs w:val="24"/>
              </w:rPr>
            </w:pPr>
            <w:r w:rsidRPr="003A03B2">
              <w:rPr>
                <w:szCs w:val="24"/>
              </w:rPr>
              <w:t>6,806,400</w:t>
            </w:r>
          </w:p>
        </w:tc>
      </w:tr>
      <w:tr w:rsidR="003A03B2" w:rsidRPr="003A03B2" w14:paraId="7A3A1CD9" w14:textId="77777777" w:rsidTr="004761E0">
        <w:trPr>
          <w:trHeight w:val="144"/>
        </w:trPr>
        <w:tc>
          <w:tcPr>
            <w:tcW w:w="4678" w:type="dxa"/>
            <w:tcBorders>
              <w:top w:val="single" w:sz="4" w:space="0" w:color="auto"/>
              <w:bottom w:val="single" w:sz="4" w:space="0" w:color="auto"/>
            </w:tcBorders>
            <w:shd w:val="clear" w:color="auto" w:fill="auto"/>
            <w:vAlign w:val="center"/>
            <w:hideMark/>
          </w:tcPr>
          <w:p w14:paraId="6A613267" w14:textId="77777777" w:rsidR="004761E0" w:rsidRPr="003A03B2" w:rsidRDefault="004761E0" w:rsidP="004761E0">
            <w:pPr>
              <w:spacing w:before="0" w:after="0"/>
              <w:jc w:val="right"/>
              <w:rPr>
                <w:szCs w:val="24"/>
              </w:rPr>
            </w:pPr>
            <w:r w:rsidRPr="003A03B2">
              <w:rPr>
                <w:szCs w:val="24"/>
              </w:rPr>
              <w:t>Percentage of aligned reads</w:t>
            </w:r>
          </w:p>
        </w:tc>
        <w:tc>
          <w:tcPr>
            <w:tcW w:w="3260" w:type="dxa"/>
            <w:tcBorders>
              <w:top w:val="single" w:sz="4" w:space="0" w:color="auto"/>
              <w:bottom w:val="single" w:sz="4" w:space="0" w:color="auto"/>
            </w:tcBorders>
            <w:shd w:val="clear" w:color="auto" w:fill="auto"/>
            <w:vAlign w:val="center"/>
            <w:hideMark/>
          </w:tcPr>
          <w:p w14:paraId="2DD7961A" w14:textId="77777777" w:rsidR="004761E0" w:rsidRPr="003A03B2" w:rsidRDefault="004761E0" w:rsidP="004761E0">
            <w:pPr>
              <w:spacing w:before="0" w:after="0"/>
              <w:jc w:val="both"/>
              <w:rPr>
                <w:szCs w:val="24"/>
              </w:rPr>
            </w:pPr>
            <w:r w:rsidRPr="003A03B2">
              <w:rPr>
                <w:szCs w:val="24"/>
              </w:rPr>
              <w:t>92.42% ± 1.6%</w:t>
            </w:r>
          </w:p>
        </w:tc>
        <w:tc>
          <w:tcPr>
            <w:tcW w:w="1413" w:type="dxa"/>
            <w:tcBorders>
              <w:top w:val="single" w:sz="4" w:space="0" w:color="auto"/>
              <w:bottom w:val="single" w:sz="4" w:space="0" w:color="auto"/>
            </w:tcBorders>
            <w:shd w:val="clear" w:color="auto" w:fill="auto"/>
            <w:vAlign w:val="center"/>
            <w:hideMark/>
          </w:tcPr>
          <w:p w14:paraId="42A62083" w14:textId="77777777" w:rsidR="004761E0" w:rsidRPr="003A03B2" w:rsidRDefault="004761E0" w:rsidP="004761E0">
            <w:pPr>
              <w:spacing w:before="0" w:after="0"/>
              <w:jc w:val="both"/>
              <w:rPr>
                <w:szCs w:val="24"/>
              </w:rPr>
            </w:pPr>
            <w:r w:rsidRPr="003A03B2">
              <w:rPr>
                <w:szCs w:val="24"/>
              </w:rPr>
              <w:t>92.68%</w:t>
            </w:r>
          </w:p>
        </w:tc>
      </w:tr>
      <w:tr w:rsidR="003A03B2" w:rsidRPr="003A03B2" w14:paraId="2BC45B68" w14:textId="77777777" w:rsidTr="004761E0">
        <w:trPr>
          <w:trHeight w:val="144"/>
        </w:trPr>
        <w:tc>
          <w:tcPr>
            <w:tcW w:w="4678" w:type="dxa"/>
            <w:tcBorders>
              <w:top w:val="single" w:sz="4" w:space="0" w:color="auto"/>
              <w:bottom w:val="single" w:sz="4" w:space="0" w:color="auto"/>
            </w:tcBorders>
            <w:shd w:val="clear" w:color="auto" w:fill="auto"/>
            <w:vAlign w:val="center"/>
            <w:hideMark/>
          </w:tcPr>
          <w:p w14:paraId="2271BA2D" w14:textId="77777777" w:rsidR="004761E0" w:rsidRPr="003A03B2" w:rsidRDefault="004761E0" w:rsidP="004761E0">
            <w:pPr>
              <w:spacing w:before="0" w:after="0"/>
              <w:jc w:val="right"/>
              <w:rPr>
                <w:szCs w:val="24"/>
              </w:rPr>
            </w:pPr>
            <w:r w:rsidRPr="003A03B2">
              <w:rPr>
                <w:szCs w:val="24"/>
              </w:rPr>
              <w:t xml:space="preserve">Number of reads aligned to </w:t>
            </w:r>
            <w:proofErr w:type="spellStart"/>
            <w:r w:rsidRPr="003A03B2">
              <w:rPr>
                <w:szCs w:val="24"/>
              </w:rPr>
              <w:t>mirBase</w:t>
            </w:r>
            <w:proofErr w:type="spellEnd"/>
            <w:r w:rsidRPr="003A03B2">
              <w:rPr>
                <w:szCs w:val="24"/>
              </w:rPr>
              <w:t xml:space="preserve"> v21</w:t>
            </w:r>
          </w:p>
        </w:tc>
        <w:tc>
          <w:tcPr>
            <w:tcW w:w="3260" w:type="dxa"/>
            <w:tcBorders>
              <w:top w:val="single" w:sz="4" w:space="0" w:color="auto"/>
              <w:bottom w:val="single" w:sz="4" w:space="0" w:color="auto"/>
            </w:tcBorders>
            <w:shd w:val="clear" w:color="auto" w:fill="auto"/>
            <w:vAlign w:val="center"/>
            <w:hideMark/>
          </w:tcPr>
          <w:p w14:paraId="0000283E" w14:textId="77777777" w:rsidR="004761E0" w:rsidRPr="003A03B2" w:rsidRDefault="004761E0" w:rsidP="004761E0">
            <w:pPr>
              <w:spacing w:before="0" w:after="0"/>
              <w:jc w:val="both"/>
              <w:rPr>
                <w:szCs w:val="24"/>
              </w:rPr>
            </w:pPr>
            <w:r w:rsidRPr="003A03B2">
              <w:rPr>
                <w:szCs w:val="24"/>
              </w:rPr>
              <w:t>3,340,547.94 ± 1,718,496.22</w:t>
            </w:r>
          </w:p>
        </w:tc>
        <w:tc>
          <w:tcPr>
            <w:tcW w:w="1413" w:type="dxa"/>
            <w:tcBorders>
              <w:top w:val="single" w:sz="4" w:space="0" w:color="auto"/>
              <w:bottom w:val="single" w:sz="4" w:space="0" w:color="auto"/>
            </w:tcBorders>
            <w:shd w:val="clear" w:color="auto" w:fill="auto"/>
            <w:vAlign w:val="center"/>
            <w:hideMark/>
          </w:tcPr>
          <w:p w14:paraId="21148879" w14:textId="77777777" w:rsidR="004761E0" w:rsidRPr="003A03B2" w:rsidRDefault="004761E0" w:rsidP="004761E0">
            <w:pPr>
              <w:spacing w:before="0" w:after="0"/>
              <w:jc w:val="both"/>
              <w:rPr>
                <w:szCs w:val="24"/>
              </w:rPr>
            </w:pPr>
            <w:r w:rsidRPr="003A03B2">
              <w:rPr>
                <w:szCs w:val="24"/>
              </w:rPr>
              <w:t>2,989,149.5</w:t>
            </w:r>
          </w:p>
        </w:tc>
      </w:tr>
      <w:tr w:rsidR="003A03B2" w:rsidRPr="003A03B2" w14:paraId="57CC483A" w14:textId="77777777" w:rsidTr="004761E0">
        <w:trPr>
          <w:trHeight w:val="144"/>
        </w:trPr>
        <w:tc>
          <w:tcPr>
            <w:tcW w:w="4678" w:type="dxa"/>
            <w:tcBorders>
              <w:top w:val="single" w:sz="4" w:space="0" w:color="auto"/>
              <w:bottom w:val="single" w:sz="4" w:space="0" w:color="auto"/>
            </w:tcBorders>
            <w:shd w:val="clear" w:color="auto" w:fill="auto"/>
            <w:vAlign w:val="center"/>
            <w:hideMark/>
          </w:tcPr>
          <w:p w14:paraId="26F3770E" w14:textId="77777777" w:rsidR="004761E0" w:rsidRPr="003A03B2" w:rsidRDefault="004761E0" w:rsidP="004761E0">
            <w:pPr>
              <w:spacing w:before="0" w:after="0"/>
              <w:jc w:val="right"/>
              <w:rPr>
                <w:szCs w:val="24"/>
              </w:rPr>
            </w:pPr>
            <w:r w:rsidRPr="003A03B2">
              <w:rPr>
                <w:szCs w:val="24"/>
              </w:rPr>
              <w:t xml:space="preserve">Percentage of reads aligned to </w:t>
            </w:r>
            <w:proofErr w:type="spellStart"/>
            <w:r w:rsidRPr="003A03B2">
              <w:rPr>
                <w:szCs w:val="24"/>
              </w:rPr>
              <w:t>mirBase</w:t>
            </w:r>
            <w:proofErr w:type="spellEnd"/>
            <w:r w:rsidRPr="003A03B2">
              <w:rPr>
                <w:szCs w:val="24"/>
              </w:rPr>
              <w:t xml:space="preserve"> v21</w:t>
            </w:r>
          </w:p>
        </w:tc>
        <w:tc>
          <w:tcPr>
            <w:tcW w:w="3260" w:type="dxa"/>
            <w:tcBorders>
              <w:top w:val="single" w:sz="4" w:space="0" w:color="auto"/>
              <w:bottom w:val="single" w:sz="4" w:space="0" w:color="auto"/>
            </w:tcBorders>
            <w:shd w:val="clear" w:color="auto" w:fill="auto"/>
            <w:vAlign w:val="center"/>
            <w:hideMark/>
          </w:tcPr>
          <w:p w14:paraId="652B187E" w14:textId="77777777" w:rsidR="004761E0" w:rsidRPr="003A03B2" w:rsidRDefault="004761E0" w:rsidP="004761E0">
            <w:pPr>
              <w:spacing w:before="0" w:after="0"/>
              <w:jc w:val="both"/>
              <w:rPr>
                <w:szCs w:val="24"/>
              </w:rPr>
            </w:pPr>
            <w:r w:rsidRPr="003A03B2">
              <w:rPr>
                <w:szCs w:val="24"/>
              </w:rPr>
              <w:t>43.65% ± 10.48%</w:t>
            </w:r>
          </w:p>
        </w:tc>
        <w:tc>
          <w:tcPr>
            <w:tcW w:w="1413" w:type="dxa"/>
            <w:tcBorders>
              <w:top w:val="single" w:sz="4" w:space="0" w:color="auto"/>
              <w:bottom w:val="single" w:sz="4" w:space="0" w:color="auto"/>
            </w:tcBorders>
            <w:shd w:val="clear" w:color="auto" w:fill="auto"/>
            <w:vAlign w:val="center"/>
            <w:hideMark/>
          </w:tcPr>
          <w:p w14:paraId="415793C2" w14:textId="77777777" w:rsidR="004761E0" w:rsidRPr="003A03B2" w:rsidRDefault="004761E0" w:rsidP="004761E0">
            <w:pPr>
              <w:spacing w:before="0" w:after="0"/>
              <w:jc w:val="both"/>
              <w:rPr>
                <w:szCs w:val="24"/>
              </w:rPr>
            </w:pPr>
            <w:r w:rsidRPr="003A03B2">
              <w:rPr>
                <w:szCs w:val="24"/>
              </w:rPr>
              <w:t>43.81%</w:t>
            </w:r>
          </w:p>
        </w:tc>
      </w:tr>
      <w:tr w:rsidR="003A03B2" w:rsidRPr="003A03B2" w14:paraId="594D6837" w14:textId="77777777" w:rsidTr="004761E0">
        <w:trPr>
          <w:trHeight w:val="144"/>
        </w:trPr>
        <w:tc>
          <w:tcPr>
            <w:tcW w:w="4678" w:type="dxa"/>
            <w:tcBorders>
              <w:top w:val="single" w:sz="4" w:space="0" w:color="auto"/>
              <w:bottom w:val="single" w:sz="4" w:space="0" w:color="auto"/>
            </w:tcBorders>
            <w:shd w:val="clear" w:color="auto" w:fill="auto"/>
            <w:vAlign w:val="center"/>
            <w:hideMark/>
          </w:tcPr>
          <w:p w14:paraId="52FBAF3D" w14:textId="77777777" w:rsidR="004761E0" w:rsidRPr="003A03B2" w:rsidRDefault="004761E0" w:rsidP="004761E0">
            <w:pPr>
              <w:spacing w:before="0" w:after="0"/>
              <w:jc w:val="right"/>
              <w:rPr>
                <w:szCs w:val="24"/>
              </w:rPr>
            </w:pPr>
            <w:r w:rsidRPr="003A03B2">
              <w:rPr>
                <w:szCs w:val="24"/>
              </w:rPr>
              <w:t>Number of reads aligned to precursors</w:t>
            </w:r>
          </w:p>
        </w:tc>
        <w:tc>
          <w:tcPr>
            <w:tcW w:w="3260" w:type="dxa"/>
            <w:tcBorders>
              <w:top w:val="single" w:sz="4" w:space="0" w:color="auto"/>
              <w:bottom w:val="single" w:sz="4" w:space="0" w:color="auto"/>
            </w:tcBorders>
            <w:shd w:val="clear" w:color="auto" w:fill="auto"/>
            <w:vAlign w:val="center"/>
            <w:hideMark/>
          </w:tcPr>
          <w:p w14:paraId="1C7E8CA8" w14:textId="77777777" w:rsidR="004761E0" w:rsidRPr="003A03B2" w:rsidRDefault="004761E0" w:rsidP="004761E0">
            <w:pPr>
              <w:spacing w:before="0" w:after="0"/>
              <w:jc w:val="both"/>
              <w:rPr>
                <w:szCs w:val="24"/>
              </w:rPr>
            </w:pPr>
            <w:r w:rsidRPr="003A03B2">
              <w:rPr>
                <w:szCs w:val="24"/>
              </w:rPr>
              <w:t>115,690.59 ± 70,460.21</w:t>
            </w:r>
          </w:p>
        </w:tc>
        <w:tc>
          <w:tcPr>
            <w:tcW w:w="1413" w:type="dxa"/>
            <w:tcBorders>
              <w:top w:val="single" w:sz="4" w:space="0" w:color="auto"/>
              <w:bottom w:val="single" w:sz="4" w:space="0" w:color="auto"/>
            </w:tcBorders>
            <w:shd w:val="clear" w:color="auto" w:fill="auto"/>
            <w:vAlign w:val="center"/>
            <w:hideMark/>
          </w:tcPr>
          <w:p w14:paraId="3DE6C62C" w14:textId="77777777" w:rsidR="004761E0" w:rsidRPr="003A03B2" w:rsidRDefault="004761E0" w:rsidP="004761E0">
            <w:pPr>
              <w:spacing w:before="0" w:after="0"/>
              <w:jc w:val="both"/>
              <w:rPr>
                <w:szCs w:val="24"/>
              </w:rPr>
            </w:pPr>
            <w:r w:rsidRPr="003A03B2">
              <w:rPr>
                <w:szCs w:val="24"/>
              </w:rPr>
              <w:t>109,584</w:t>
            </w:r>
          </w:p>
        </w:tc>
      </w:tr>
      <w:tr w:rsidR="003A03B2" w:rsidRPr="003A03B2" w14:paraId="3C4BA84A" w14:textId="77777777" w:rsidTr="004761E0">
        <w:trPr>
          <w:trHeight w:val="144"/>
        </w:trPr>
        <w:tc>
          <w:tcPr>
            <w:tcW w:w="4678" w:type="dxa"/>
            <w:tcBorders>
              <w:top w:val="single" w:sz="4" w:space="0" w:color="auto"/>
              <w:bottom w:val="single" w:sz="4" w:space="0" w:color="auto"/>
            </w:tcBorders>
            <w:shd w:val="clear" w:color="auto" w:fill="auto"/>
            <w:vAlign w:val="center"/>
            <w:hideMark/>
          </w:tcPr>
          <w:p w14:paraId="09A3E4D8" w14:textId="77777777" w:rsidR="004761E0" w:rsidRPr="003A03B2" w:rsidRDefault="004761E0" w:rsidP="004761E0">
            <w:pPr>
              <w:spacing w:before="0" w:after="0"/>
              <w:jc w:val="right"/>
              <w:rPr>
                <w:szCs w:val="24"/>
              </w:rPr>
            </w:pPr>
            <w:r w:rsidRPr="003A03B2">
              <w:rPr>
                <w:szCs w:val="24"/>
              </w:rPr>
              <w:t>microRNAs with 1+ reads</w:t>
            </w:r>
          </w:p>
        </w:tc>
        <w:tc>
          <w:tcPr>
            <w:tcW w:w="3260" w:type="dxa"/>
            <w:tcBorders>
              <w:top w:val="single" w:sz="4" w:space="0" w:color="auto"/>
              <w:bottom w:val="single" w:sz="4" w:space="0" w:color="auto"/>
            </w:tcBorders>
            <w:shd w:val="clear" w:color="auto" w:fill="auto"/>
            <w:vAlign w:val="center"/>
            <w:hideMark/>
          </w:tcPr>
          <w:p w14:paraId="6F8EE44B" w14:textId="77777777" w:rsidR="004761E0" w:rsidRPr="003A03B2" w:rsidRDefault="004761E0" w:rsidP="004761E0">
            <w:pPr>
              <w:spacing w:before="0" w:after="0"/>
              <w:jc w:val="both"/>
              <w:rPr>
                <w:szCs w:val="24"/>
              </w:rPr>
            </w:pPr>
            <w:r w:rsidRPr="003A03B2">
              <w:rPr>
                <w:szCs w:val="24"/>
              </w:rPr>
              <w:t>1,071.14 ± 379.04</w:t>
            </w:r>
          </w:p>
        </w:tc>
        <w:tc>
          <w:tcPr>
            <w:tcW w:w="1413" w:type="dxa"/>
            <w:tcBorders>
              <w:top w:val="single" w:sz="4" w:space="0" w:color="auto"/>
              <w:bottom w:val="single" w:sz="4" w:space="0" w:color="auto"/>
            </w:tcBorders>
            <w:shd w:val="clear" w:color="auto" w:fill="auto"/>
            <w:vAlign w:val="center"/>
            <w:hideMark/>
          </w:tcPr>
          <w:p w14:paraId="57D9096E" w14:textId="77777777" w:rsidR="004761E0" w:rsidRPr="003A03B2" w:rsidRDefault="004761E0" w:rsidP="004761E0">
            <w:pPr>
              <w:spacing w:before="0" w:after="0"/>
              <w:jc w:val="both"/>
              <w:rPr>
                <w:szCs w:val="24"/>
              </w:rPr>
            </w:pPr>
            <w:r w:rsidRPr="003A03B2">
              <w:rPr>
                <w:szCs w:val="24"/>
              </w:rPr>
              <w:t>1,199.5</w:t>
            </w:r>
          </w:p>
        </w:tc>
      </w:tr>
      <w:tr w:rsidR="003A03B2" w:rsidRPr="003A03B2" w14:paraId="668D997A" w14:textId="77777777" w:rsidTr="004761E0">
        <w:trPr>
          <w:trHeight w:val="144"/>
        </w:trPr>
        <w:tc>
          <w:tcPr>
            <w:tcW w:w="4678" w:type="dxa"/>
            <w:tcBorders>
              <w:top w:val="single" w:sz="4" w:space="0" w:color="auto"/>
              <w:bottom w:val="single" w:sz="4" w:space="0" w:color="auto"/>
            </w:tcBorders>
            <w:shd w:val="clear" w:color="auto" w:fill="auto"/>
            <w:vAlign w:val="center"/>
            <w:hideMark/>
          </w:tcPr>
          <w:p w14:paraId="3D83E4DE" w14:textId="77777777" w:rsidR="004761E0" w:rsidRPr="003A03B2" w:rsidRDefault="004761E0" w:rsidP="004761E0">
            <w:pPr>
              <w:spacing w:before="0" w:after="0"/>
              <w:jc w:val="right"/>
              <w:rPr>
                <w:szCs w:val="24"/>
              </w:rPr>
            </w:pPr>
            <w:r w:rsidRPr="003A03B2">
              <w:rPr>
                <w:szCs w:val="24"/>
              </w:rPr>
              <w:t>microRNAs with 10+ reads</w:t>
            </w:r>
          </w:p>
        </w:tc>
        <w:tc>
          <w:tcPr>
            <w:tcW w:w="3260" w:type="dxa"/>
            <w:tcBorders>
              <w:top w:val="single" w:sz="4" w:space="0" w:color="auto"/>
              <w:bottom w:val="single" w:sz="4" w:space="0" w:color="auto"/>
            </w:tcBorders>
            <w:shd w:val="clear" w:color="auto" w:fill="auto"/>
            <w:vAlign w:val="center"/>
            <w:hideMark/>
          </w:tcPr>
          <w:p w14:paraId="07EFE527" w14:textId="77777777" w:rsidR="004761E0" w:rsidRPr="003A03B2" w:rsidRDefault="004761E0" w:rsidP="004761E0">
            <w:pPr>
              <w:spacing w:before="0" w:after="0"/>
              <w:jc w:val="both"/>
              <w:rPr>
                <w:szCs w:val="24"/>
              </w:rPr>
            </w:pPr>
            <w:r w:rsidRPr="003A03B2">
              <w:rPr>
                <w:szCs w:val="24"/>
              </w:rPr>
              <w:t>618.39 ± 86.06</w:t>
            </w:r>
          </w:p>
        </w:tc>
        <w:tc>
          <w:tcPr>
            <w:tcW w:w="1413" w:type="dxa"/>
            <w:tcBorders>
              <w:top w:val="single" w:sz="4" w:space="0" w:color="auto"/>
              <w:bottom w:val="single" w:sz="4" w:space="0" w:color="auto"/>
            </w:tcBorders>
            <w:shd w:val="clear" w:color="auto" w:fill="auto"/>
            <w:vAlign w:val="center"/>
            <w:hideMark/>
          </w:tcPr>
          <w:p w14:paraId="1936CE1B" w14:textId="77777777" w:rsidR="004761E0" w:rsidRPr="003A03B2" w:rsidRDefault="004761E0" w:rsidP="004761E0">
            <w:pPr>
              <w:spacing w:before="0" w:after="0"/>
              <w:jc w:val="both"/>
              <w:rPr>
                <w:szCs w:val="24"/>
              </w:rPr>
            </w:pPr>
            <w:r w:rsidRPr="003A03B2">
              <w:rPr>
                <w:szCs w:val="24"/>
              </w:rPr>
              <w:t>624.5</w:t>
            </w:r>
          </w:p>
        </w:tc>
      </w:tr>
      <w:tr w:rsidR="003A03B2" w:rsidRPr="003A03B2" w14:paraId="69CAAAF5" w14:textId="77777777" w:rsidTr="004761E0">
        <w:trPr>
          <w:trHeight w:val="144"/>
        </w:trPr>
        <w:tc>
          <w:tcPr>
            <w:tcW w:w="4678" w:type="dxa"/>
            <w:tcBorders>
              <w:top w:val="single" w:sz="4" w:space="0" w:color="auto"/>
              <w:bottom w:val="single" w:sz="4" w:space="0" w:color="auto"/>
            </w:tcBorders>
            <w:shd w:val="clear" w:color="auto" w:fill="auto"/>
            <w:vAlign w:val="center"/>
            <w:hideMark/>
          </w:tcPr>
          <w:p w14:paraId="6145DBF3" w14:textId="77777777" w:rsidR="004761E0" w:rsidRPr="003A03B2" w:rsidRDefault="004761E0" w:rsidP="004761E0">
            <w:pPr>
              <w:spacing w:before="0" w:after="0"/>
              <w:jc w:val="right"/>
              <w:rPr>
                <w:szCs w:val="24"/>
              </w:rPr>
            </w:pPr>
            <w:r w:rsidRPr="003A03B2">
              <w:rPr>
                <w:szCs w:val="24"/>
              </w:rPr>
              <w:t>microRNAs with 100+ reads</w:t>
            </w:r>
          </w:p>
        </w:tc>
        <w:tc>
          <w:tcPr>
            <w:tcW w:w="3260" w:type="dxa"/>
            <w:tcBorders>
              <w:top w:val="single" w:sz="4" w:space="0" w:color="auto"/>
              <w:bottom w:val="single" w:sz="4" w:space="0" w:color="auto"/>
            </w:tcBorders>
            <w:shd w:val="clear" w:color="auto" w:fill="auto"/>
            <w:vAlign w:val="center"/>
            <w:hideMark/>
          </w:tcPr>
          <w:p w14:paraId="5013D211" w14:textId="77777777" w:rsidR="004761E0" w:rsidRPr="003A03B2" w:rsidRDefault="004761E0" w:rsidP="004761E0">
            <w:pPr>
              <w:spacing w:before="0" w:after="0"/>
              <w:jc w:val="both"/>
              <w:rPr>
                <w:szCs w:val="24"/>
              </w:rPr>
            </w:pPr>
            <w:r w:rsidRPr="003A03B2">
              <w:rPr>
                <w:szCs w:val="24"/>
              </w:rPr>
              <w:t>318.89 ± 54.32</w:t>
            </w:r>
          </w:p>
        </w:tc>
        <w:tc>
          <w:tcPr>
            <w:tcW w:w="1413" w:type="dxa"/>
            <w:tcBorders>
              <w:top w:val="single" w:sz="4" w:space="0" w:color="auto"/>
              <w:bottom w:val="single" w:sz="4" w:space="0" w:color="auto"/>
            </w:tcBorders>
            <w:shd w:val="clear" w:color="auto" w:fill="auto"/>
            <w:vAlign w:val="center"/>
            <w:hideMark/>
          </w:tcPr>
          <w:p w14:paraId="236EB962" w14:textId="77777777" w:rsidR="004761E0" w:rsidRPr="003A03B2" w:rsidRDefault="004761E0" w:rsidP="004761E0">
            <w:pPr>
              <w:spacing w:before="0" w:after="0"/>
              <w:jc w:val="both"/>
              <w:rPr>
                <w:szCs w:val="24"/>
              </w:rPr>
            </w:pPr>
            <w:r w:rsidRPr="003A03B2">
              <w:rPr>
                <w:szCs w:val="24"/>
              </w:rPr>
              <w:t>321</w:t>
            </w:r>
          </w:p>
        </w:tc>
      </w:tr>
      <w:tr w:rsidR="003A03B2" w:rsidRPr="003A03B2" w14:paraId="74BE8403" w14:textId="77777777" w:rsidTr="004761E0">
        <w:trPr>
          <w:trHeight w:val="144"/>
        </w:trPr>
        <w:tc>
          <w:tcPr>
            <w:tcW w:w="4678" w:type="dxa"/>
            <w:tcBorders>
              <w:top w:val="single" w:sz="4" w:space="0" w:color="auto"/>
              <w:bottom w:val="single" w:sz="4" w:space="0" w:color="auto"/>
            </w:tcBorders>
            <w:shd w:val="clear" w:color="auto" w:fill="auto"/>
            <w:vAlign w:val="center"/>
            <w:hideMark/>
          </w:tcPr>
          <w:p w14:paraId="1F0D685A" w14:textId="77777777" w:rsidR="004761E0" w:rsidRPr="003A03B2" w:rsidRDefault="004761E0" w:rsidP="004761E0">
            <w:pPr>
              <w:spacing w:before="0" w:after="0"/>
              <w:jc w:val="right"/>
              <w:rPr>
                <w:szCs w:val="24"/>
              </w:rPr>
            </w:pPr>
            <w:r w:rsidRPr="003A03B2">
              <w:rPr>
                <w:szCs w:val="24"/>
              </w:rPr>
              <w:t>microRNAs with 1,000+ reads</w:t>
            </w:r>
          </w:p>
        </w:tc>
        <w:tc>
          <w:tcPr>
            <w:tcW w:w="3260" w:type="dxa"/>
            <w:tcBorders>
              <w:top w:val="single" w:sz="4" w:space="0" w:color="auto"/>
              <w:bottom w:val="single" w:sz="4" w:space="0" w:color="auto"/>
            </w:tcBorders>
            <w:shd w:val="clear" w:color="auto" w:fill="auto"/>
            <w:vAlign w:val="center"/>
            <w:hideMark/>
          </w:tcPr>
          <w:p w14:paraId="6068F506" w14:textId="77777777" w:rsidR="004761E0" w:rsidRPr="003A03B2" w:rsidRDefault="004761E0" w:rsidP="004761E0">
            <w:pPr>
              <w:spacing w:before="0" w:after="0"/>
              <w:jc w:val="both"/>
              <w:rPr>
                <w:szCs w:val="24"/>
              </w:rPr>
            </w:pPr>
            <w:r w:rsidRPr="003A03B2">
              <w:rPr>
                <w:szCs w:val="24"/>
              </w:rPr>
              <w:t>146.38 ± 26.59</w:t>
            </w:r>
          </w:p>
        </w:tc>
        <w:tc>
          <w:tcPr>
            <w:tcW w:w="1413" w:type="dxa"/>
            <w:tcBorders>
              <w:top w:val="single" w:sz="4" w:space="0" w:color="auto"/>
              <w:bottom w:val="single" w:sz="4" w:space="0" w:color="auto"/>
            </w:tcBorders>
            <w:shd w:val="clear" w:color="auto" w:fill="auto"/>
            <w:vAlign w:val="center"/>
            <w:hideMark/>
          </w:tcPr>
          <w:p w14:paraId="358CC717" w14:textId="77777777" w:rsidR="004761E0" w:rsidRPr="003A03B2" w:rsidRDefault="004761E0" w:rsidP="004761E0">
            <w:pPr>
              <w:spacing w:before="0" w:after="0"/>
              <w:jc w:val="both"/>
              <w:rPr>
                <w:szCs w:val="24"/>
              </w:rPr>
            </w:pPr>
            <w:r w:rsidRPr="003A03B2">
              <w:rPr>
                <w:szCs w:val="24"/>
              </w:rPr>
              <w:t>147.5</w:t>
            </w:r>
          </w:p>
        </w:tc>
      </w:tr>
      <w:tr w:rsidR="003A03B2" w:rsidRPr="003A03B2" w14:paraId="09B851D7" w14:textId="77777777" w:rsidTr="004761E0">
        <w:trPr>
          <w:trHeight w:val="144"/>
        </w:trPr>
        <w:tc>
          <w:tcPr>
            <w:tcW w:w="4678" w:type="dxa"/>
            <w:tcBorders>
              <w:top w:val="single" w:sz="4" w:space="0" w:color="auto"/>
              <w:bottom w:val="single" w:sz="4" w:space="0" w:color="auto"/>
            </w:tcBorders>
            <w:shd w:val="clear" w:color="auto" w:fill="auto"/>
            <w:vAlign w:val="center"/>
            <w:hideMark/>
          </w:tcPr>
          <w:p w14:paraId="4BDB4BF1" w14:textId="77777777" w:rsidR="004761E0" w:rsidRPr="003A03B2" w:rsidRDefault="004761E0" w:rsidP="004761E0">
            <w:pPr>
              <w:spacing w:before="0" w:after="0"/>
              <w:jc w:val="right"/>
              <w:rPr>
                <w:szCs w:val="24"/>
              </w:rPr>
            </w:pPr>
            <w:r w:rsidRPr="003A03B2">
              <w:rPr>
                <w:szCs w:val="24"/>
              </w:rPr>
              <w:t>microRNAs with 10,000+ reads</w:t>
            </w:r>
          </w:p>
        </w:tc>
        <w:tc>
          <w:tcPr>
            <w:tcW w:w="3260" w:type="dxa"/>
            <w:tcBorders>
              <w:top w:val="single" w:sz="4" w:space="0" w:color="auto"/>
              <w:bottom w:val="single" w:sz="4" w:space="0" w:color="auto"/>
            </w:tcBorders>
            <w:shd w:val="clear" w:color="auto" w:fill="auto"/>
            <w:vAlign w:val="center"/>
            <w:hideMark/>
          </w:tcPr>
          <w:p w14:paraId="36FD4946" w14:textId="77777777" w:rsidR="004761E0" w:rsidRPr="003A03B2" w:rsidRDefault="004761E0" w:rsidP="004761E0">
            <w:pPr>
              <w:spacing w:before="0" w:after="0"/>
              <w:jc w:val="both"/>
              <w:rPr>
                <w:szCs w:val="24"/>
              </w:rPr>
            </w:pPr>
            <w:r w:rsidRPr="003A03B2">
              <w:rPr>
                <w:szCs w:val="24"/>
              </w:rPr>
              <w:t>61.45 ± 17.24</w:t>
            </w:r>
          </w:p>
        </w:tc>
        <w:tc>
          <w:tcPr>
            <w:tcW w:w="1413" w:type="dxa"/>
            <w:tcBorders>
              <w:top w:val="single" w:sz="4" w:space="0" w:color="auto"/>
              <w:bottom w:val="single" w:sz="4" w:space="0" w:color="auto"/>
            </w:tcBorders>
            <w:shd w:val="clear" w:color="auto" w:fill="auto"/>
            <w:vAlign w:val="center"/>
            <w:hideMark/>
          </w:tcPr>
          <w:p w14:paraId="2DF0CB69" w14:textId="77777777" w:rsidR="004761E0" w:rsidRPr="003A03B2" w:rsidRDefault="004761E0" w:rsidP="004761E0">
            <w:pPr>
              <w:spacing w:before="0" w:after="0"/>
              <w:jc w:val="both"/>
              <w:rPr>
                <w:szCs w:val="24"/>
              </w:rPr>
            </w:pPr>
            <w:r w:rsidRPr="003A03B2">
              <w:rPr>
                <w:szCs w:val="24"/>
              </w:rPr>
              <w:t>66</w:t>
            </w:r>
          </w:p>
        </w:tc>
      </w:tr>
      <w:tr w:rsidR="003A03B2" w:rsidRPr="003A03B2" w14:paraId="61229ECE" w14:textId="77777777" w:rsidTr="004761E0">
        <w:trPr>
          <w:trHeight w:val="144"/>
        </w:trPr>
        <w:tc>
          <w:tcPr>
            <w:tcW w:w="4678" w:type="dxa"/>
            <w:tcBorders>
              <w:top w:val="single" w:sz="4" w:space="0" w:color="auto"/>
              <w:bottom w:val="single" w:sz="4" w:space="0" w:color="auto"/>
            </w:tcBorders>
            <w:shd w:val="clear" w:color="auto" w:fill="auto"/>
            <w:vAlign w:val="center"/>
            <w:hideMark/>
          </w:tcPr>
          <w:p w14:paraId="7F285EA6" w14:textId="77777777" w:rsidR="004761E0" w:rsidRPr="003A03B2" w:rsidRDefault="004761E0" w:rsidP="004761E0">
            <w:pPr>
              <w:spacing w:before="0" w:after="0"/>
              <w:jc w:val="right"/>
              <w:rPr>
                <w:szCs w:val="24"/>
              </w:rPr>
            </w:pPr>
            <w:r w:rsidRPr="003A03B2">
              <w:rPr>
                <w:szCs w:val="24"/>
              </w:rPr>
              <w:t>Non-uniquely mapped reads</w:t>
            </w:r>
          </w:p>
        </w:tc>
        <w:tc>
          <w:tcPr>
            <w:tcW w:w="3260" w:type="dxa"/>
            <w:tcBorders>
              <w:top w:val="single" w:sz="4" w:space="0" w:color="auto"/>
              <w:bottom w:val="single" w:sz="4" w:space="0" w:color="auto"/>
            </w:tcBorders>
            <w:shd w:val="clear" w:color="auto" w:fill="auto"/>
            <w:vAlign w:val="center"/>
            <w:hideMark/>
          </w:tcPr>
          <w:p w14:paraId="4AC3F353" w14:textId="77777777" w:rsidR="004761E0" w:rsidRPr="003A03B2" w:rsidRDefault="004761E0" w:rsidP="004761E0">
            <w:pPr>
              <w:spacing w:before="0" w:after="0"/>
              <w:jc w:val="both"/>
              <w:rPr>
                <w:szCs w:val="24"/>
              </w:rPr>
            </w:pPr>
            <w:r w:rsidRPr="003A03B2">
              <w:rPr>
                <w:szCs w:val="24"/>
              </w:rPr>
              <w:t>0</w:t>
            </w:r>
          </w:p>
        </w:tc>
        <w:tc>
          <w:tcPr>
            <w:tcW w:w="1413" w:type="dxa"/>
            <w:tcBorders>
              <w:top w:val="single" w:sz="4" w:space="0" w:color="auto"/>
              <w:bottom w:val="single" w:sz="4" w:space="0" w:color="auto"/>
            </w:tcBorders>
            <w:shd w:val="clear" w:color="auto" w:fill="auto"/>
            <w:vAlign w:val="center"/>
            <w:hideMark/>
          </w:tcPr>
          <w:p w14:paraId="5A5A9C14" w14:textId="77777777" w:rsidR="004761E0" w:rsidRPr="003A03B2" w:rsidRDefault="004761E0" w:rsidP="004761E0">
            <w:pPr>
              <w:spacing w:before="0" w:after="0"/>
              <w:jc w:val="both"/>
              <w:rPr>
                <w:szCs w:val="24"/>
              </w:rPr>
            </w:pPr>
            <w:r w:rsidRPr="003A03B2">
              <w:rPr>
                <w:szCs w:val="24"/>
              </w:rPr>
              <w:t>0</w:t>
            </w:r>
          </w:p>
        </w:tc>
      </w:tr>
      <w:tr w:rsidR="003A03B2" w:rsidRPr="003A03B2" w14:paraId="6B71664E" w14:textId="77777777" w:rsidTr="004761E0">
        <w:trPr>
          <w:trHeight w:val="144"/>
        </w:trPr>
        <w:tc>
          <w:tcPr>
            <w:tcW w:w="4678" w:type="dxa"/>
            <w:tcBorders>
              <w:top w:val="single" w:sz="4" w:space="0" w:color="auto"/>
              <w:bottom w:val="single" w:sz="4" w:space="0" w:color="auto"/>
            </w:tcBorders>
            <w:shd w:val="clear" w:color="auto" w:fill="auto"/>
            <w:vAlign w:val="center"/>
            <w:hideMark/>
          </w:tcPr>
          <w:p w14:paraId="08332220" w14:textId="77777777" w:rsidR="004761E0" w:rsidRPr="003A03B2" w:rsidRDefault="004761E0" w:rsidP="004761E0">
            <w:pPr>
              <w:spacing w:before="0" w:after="0"/>
              <w:jc w:val="right"/>
              <w:rPr>
                <w:szCs w:val="24"/>
              </w:rPr>
            </w:pPr>
            <w:r w:rsidRPr="003A03B2">
              <w:rPr>
                <w:szCs w:val="24"/>
              </w:rPr>
              <w:t>No feature mappings</w:t>
            </w:r>
          </w:p>
        </w:tc>
        <w:tc>
          <w:tcPr>
            <w:tcW w:w="3260" w:type="dxa"/>
            <w:tcBorders>
              <w:top w:val="single" w:sz="4" w:space="0" w:color="auto"/>
              <w:bottom w:val="single" w:sz="4" w:space="0" w:color="auto"/>
            </w:tcBorders>
            <w:shd w:val="clear" w:color="auto" w:fill="auto"/>
            <w:vAlign w:val="center"/>
            <w:hideMark/>
          </w:tcPr>
          <w:p w14:paraId="2CB0DE92" w14:textId="77777777" w:rsidR="004761E0" w:rsidRPr="003A03B2" w:rsidRDefault="004761E0" w:rsidP="004761E0">
            <w:pPr>
              <w:spacing w:before="0" w:after="0"/>
              <w:jc w:val="both"/>
              <w:rPr>
                <w:szCs w:val="24"/>
              </w:rPr>
            </w:pPr>
            <w:r w:rsidRPr="003A03B2">
              <w:rPr>
                <w:szCs w:val="24"/>
              </w:rPr>
              <w:t>607.65 ± 344.91</w:t>
            </w:r>
          </w:p>
        </w:tc>
        <w:tc>
          <w:tcPr>
            <w:tcW w:w="1413" w:type="dxa"/>
            <w:tcBorders>
              <w:top w:val="single" w:sz="4" w:space="0" w:color="auto"/>
              <w:bottom w:val="single" w:sz="4" w:space="0" w:color="auto"/>
            </w:tcBorders>
            <w:shd w:val="clear" w:color="auto" w:fill="auto"/>
            <w:vAlign w:val="center"/>
            <w:hideMark/>
          </w:tcPr>
          <w:p w14:paraId="185762AE" w14:textId="77777777" w:rsidR="004761E0" w:rsidRPr="003A03B2" w:rsidRDefault="004761E0" w:rsidP="004761E0">
            <w:pPr>
              <w:spacing w:before="0" w:after="0"/>
              <w:jc w:val="both"/>
              <w:rPr>
                <w:szCs w:val="24"/>
              </w:rPr>
            </w:pPr>
            <w:r w:rsidRPr="003A03B2">
              <w:rPr>
                <w:szCs w:val="24"/>
              </w:rPr>
              <w:t>551.5</w:t>
            </w:r>
          </w:p>
        </w:tc>
      </w:tr>
      <w:tr w:rsidR="003A03B2" w:rsidRPr="003A03B2" w14:paraId="433370D2" w14:textId="77777777" w:rsidTr="004761E0">
        <w:trPr>
          <w:trHeight w:val="144"/>
        </w:trPr>
        <w:tc>
          <w:tcPr>
            <w:tcW w:w="4678" w:type="dxa"/>
            <w:tcBorders>
              <w:top w:val="single" w:sz="4" w:space="0" w:color="auto"/>
              <w:bottom w:val="single" w:sz="4" w:space="0" w:color="auto"/>
            </w:tcBorders>
            <w:shd w:val="clear" w:color="auto" w:fill="auto"/>
            <w:vAlign w:val="center"/>
            <w:hideMark/>
          </w:tcPr>
          <w:p w14:paraId="786EA7E8" w14:textId="77777777" w:rsidR="004761E0" w:rsidRPr="003A03B2" w:rsidRDefault="004761E0" w:rsidP="004761E0">
            <w:pPr>
              <w:spacing w:before="0" w:after="0"/>
              <w:jc w:val="right"/>
              <w:rPr>
                <w:szCs w:val="24"/>
              </w:rPr>
            </w:pPr>
            <w:r w:rsidRPr="003A03B2">
              <w:rPr>
                <w:szCs w:val="24"/>
              </w:rPr>
              <w:t>Ambiguous mappings</w:t>
            </w:r>
          </w:p>
        </w:tc>
        <w:tc>
          <w:tcPr>
            <w:tcW w:w="3260" w:type="dxa"/>
            <w:tcBorders>
              <w:top w:val="single" w:sz="4" w:space="0" w:color="auto"/>
              <w:bottom w:val="single" w:sz="4" w:space="0" w:color="auto"/>
            </w:tcBorders>
            <w:shd w:val="clear" w:color="auto" w:fill="auto"/>
            <w:vAlign w:val="center"/>
            <w:hideMark/>
          </w:tcPr>
          <w:p w14:paraId="482C6CF0" w14:textId="77777777" w:rsidR="004761E0" w:rsidRPr="003A03B2" w:rsidRDefault="004761E0" w:rsidP="004761E0">
            <w:pPr>
              <w:spacing w:before="0" w:after="0"/>
              <w:jc w:val="both"/>
              <w:rPr>
                <w:szCs w:val="24"/>
              </w:rPr>
            </w:pPr>
            <w:r w:rsidRPr="003A03B2">
              <w:rPr>
                <w:szCs w:val="24"/>
              </w:rPr>
              <w:t>0</w:t>
            </w:r>
          </w:p>
        </w:tc>
        <w:tc>
          <w:tcPr>
            <w:tcW w:w="1413" w:type="dxa"/>
            <w:tcBorders>
              <w:top w:val="single" w:sz="4" w:space="0" w:color="auto"/>
              <w:bottom w:val="single" w:sz="4" w:space="0" w:color="auto"/>
            </w:tcBorders>
            <w:shd w:val="clear" w:color="auto" w:fill="auto"/>
            <w:vAlign w:val="center"/>
            <w:hideMark/>
          </w:tcPr>
          <w:p w14:paraId="6B5BFE30" w14:textId="77777777" w:rsidR="004761E0" w:rsidRPr="003A03B2" w:rsidRDefault="004761E0" w:rsidP="004761E0">
            <w:pPr>
              <w:spacing w:before="0" w:after="0"/>
              <w:jc w:val="both"/>
              <w:rPr>
                <w:szCs w:val="24"/>
              </w:rPr>
            </w:pPr>
            <w:r w:rsidRPr="003A03B2">
              <w:rPr>
                <w:szCs w:val="24"/>
              </w:rPr>
              <w:t>0</w:t>
            </w:r>
          </w:p>
        </w:tc>
      </w:tr>
      <w:tr w:rsidR="003A03B2" w:rsidRPr="003A03B2" w14:paraId="7DCF6902" w14:textId="77777777" w:rsidTr="004761E0">
        <w:trPr>
          <w:trHeight w:val="144"/>
        </w:trPr>
        <w:tc>
          <w:tcPr>
            <w:tcW w:w="4678" w:type="dxa"/>
            <w:tcBorders>
              <w:top w:val="single" w:sz="4" w:space="0" w:color="auto"/>
              <w:bottom w:val="single" w:sz="4" w:space="0" w:color="auto"/>
            </w:tcBorders>
            <w:shd w:val="clear" w:color="auto" w:fill="auto"/>
            <w:vAlign w:val="center"/>
            <w:hideMark/>
          </w:tcPr>
          <w:p w14:paraId="277C0C05" w14:textId="77777777" w:rsidR="004761E0" w:rsidRPr="003A03B2" w:rsidRDefault="004761E0" w:rsidP="004761E0">
            <w:pPr>
              <w:spacing w:before="0" w:after="0"/>
              <w:jc w:val="right"/>
              <w:rPr>
                <w:szCs w:val="24"/>
              </w:rPr>
            </w:pPr>
            <w:r w:rsidRPr="003A03B2">
              <w:rPr>
                <w:szCs w:val="24"/>
              </w:rPr>
              <w:t>Percentage of coding reads</w:t>
            </w:r>
          </w:p>
        </w:tc>
        <w:tc>
          <w:tcPr>
            <w:tcW w:w="3260" w:type="dxa"/>
            <w:tcBorders>
              <w:top w:val="single" w:sz="4" w:space="0" w:color="auto"/>
              <w:bottom w:val="single" w:sz="4" w:space="0" w:color="auto"/>
            </w:tcBorders>
            <w:shd w:val="clear" w:color="auto" w:fill="auto"/>
            <w:vAlign w:val="center"/>
            <w:hideMark/>
          </w:tcPr>
          <w:p w14:paraId="5CE5EC96" w14:textId="77777777" w:rsidR="004761E0" w:rsidRPr="003A03B2" w:rsidRDefault="004761E0" w:rsidP="004761E0">
            <w:pPr>
              <w:spacing w:before="0" w:after="0"/>
              <w:jc w:val="both"/>
              <w:rPr>
                <w:szCs w:val="24"/>
              </w:rPr>
            </w:pPr>
            <w:r w:rsidRPr="003A03B2">
              <w:rPr>
                <w:szCs w:val="24"/>
              </w:rPr>
              <w:t>15.55% ± 4.31%</w:t>
            </w:r>
          </w:p>
        </w:tc>
        <w:tc>
          <w:tcPr>
            <w:tcW w:w="1413" w:type="dxa"/>
            <w:tcBorders>
              <w:top w:val="single" w:sz="4" w:space="0" w:color="auto"/>
              <w:bottom w:val="single" w:sz="4" w:space="0" w:color="auto"/>
            </w:tcBorders>
            <w:shd w:val="clear" w:color="auto" w:fill="auto"/>
            <w:vAlign w:val="center"/>
            <w:hideMark/>
          </w:tcPr>
          <w:p w14:paraId="7BB22F59" w14:textId="77777777" w:rsidR="004761E0" w:rsidRPr="003A03B2" w:rsidRDefault="004761E0" w:rsidP="004761E0">
            <w:pPr>
              <w:spacing w:before="0" w:after="0"/>
              <w:jc w:val="both"/>
              <w:rPr>
                <w:szCs w:val="24"/>
              </w:rPr>
            </w:pPr>
            <w:r w:rsidRPr="003A03B2">
              <w:rPr>
                <w:szCs w:val="24"/>
              </w:rPr>
              <w:t>15.04%</w:t>
            </w:r>
          </w:p>
        </w:tc>
      </w:tr>
      <w:tr w:rsidR="003A03B2" w:rsidRPr="003A03B2" w14:paraId="57A01CDA" w14:textId="77777777" w:rsidTr="004761E0">
        <w:trPr>
          <w:trHeight w:val="144"/>
        </w:trPr>
        <w:tc>
          <w:tcPr>
            <w:tcW w:w="4678" w:type="dxa"/>
            <w:tcBorders>
              <w:top w:val="single" w:sz="4" w:space="0" w:color="auto"/>
              <w:bottom w:val="single" w:sz="4" w:space="0" w:color="auto"/>
            </w:tcBorders>
            <w:shd w:val="clear" w:color="auto" w:fill="auto"/>
            <w:vAlign w:val="center"/>
            <w:hideMark/>
          </w:tcPr>
          <w:p w14:paraId="18FC5F59" w14:textId="77777777" w:rsidR="004761E0" w:rsidRPr="003A03B2" w:rsidRDefault="004761E0" w:rsidP="004761E0">
            <w:pPr>
              <w:spacing w:before="0" w:after="0"/>
              <w:jc w:val="right"/>
              <w:rPr>
                <w:szCs w:val="24"/>
              </w:rPr>
            </w:pPr>
            <w:r w:rsidRPr="003A03B2">
              <w:rPr>
                <w:szCs w:val="24"/>
              </w:rPr>
              <w:t xml:space="preserve">Percentage of </w:t>
            </w:r>
            <w:proofErr w:type="spellStart"/>
            <w:r w:rsidRPr="003A03B2">
              <w:rPr>
                <w:szCs w:val="24"/>
              </w:rPr>
              <w:t>rRNA</w:t>
            </w:r>
            <w:proofErr w:type="spellEnd"/>
            <w:r w:rsidRPr="003A03B2">
              <w:rPr>
                <w:szCs w:val="24"/>
              </w:rPr>
              <w:t xml:space="preserve"> reads</w:t>
            </w:r>
          </w:p>
        </w:tc>
        <w:tc>
          <w:tcPr>
            <w:tcW w:w="3260" w:type="dxa"/>
            <w:tcBorders>
              <w:top w:val="single" w:sz="4" w:space="0" w:color="auto"/>
              <w:bottom w:val="single" w:sz="4" w:space="0" w:color="auto"/>
            </w:tcBorders>
            <w:shd w:val="clear" w:color="auto" w:fill="auto"/>
            <w:vAlign w:val="center"/>
            <w:hideMark/>
          </w:tcPr>
          <w:p w14:paraId="24E2A948" w14:textId="77777777" w:rsidR="004761E0" w:rsidRPr="003A03B2" w:rsidRDefault="004761E0" w:rsidP="004761E0">
            <w:pPr>
              <w:spacing w:before="0" w:after="0"/>
              <w:jc w:val="both"/>
              <w:rPr>
                <w:szCs w:val="24"/>
              </w:rPr>
            </w:pPr>
            <w:r w:rsidRPr="003A03B2">
              <w:rPr>
                <w:szCs w:val="24"/>
              </w:rPr>
              <w:t>0.73% ± 0.61%</w:t>
            </w:r>
          </w:p>
        </w:tc>
        <w:tc>
          <w:tcPr>
            <w:tcW w:w="1413" w:type="dxa"/>
            <w:tcBorders>
              <w:top w:val="single" w:sz="4" w:space="0" w:color="auto"/>
              <w:bottom w:val="single" w:sz="4" w:space="0" w:color="auto"/>
            </w:tcBorders>
            <w:shd w:val="clear" w:color="auto" w:fill="auto"/>
            <w:vAlign w:val="center"/>
            <w:hideMark/>
          </w:tcPr>
          <w:p w14:paraId="268501BB" w14:textId="77777777" w:rsidR="004761E0" w:rsidRPr="003A03B2" w:rsidRDefault="004761E0" w:rsidP="004761E0">
            <w:pPr>
              <w:spacing w:before="0" w:after="0"/>
              <w:jc w:val="both"/>
              <w:rPr>
                <w:szCs w:val="24"/>
              </w:rPr>
            </w:pPr>
            <w:r w:rsidRPr="003A03B2">
              <w:rPr>
                <w:szCs w:val="24"/>
              </w:rPr>
              <w:t>0.54%</w:t>
            </w:r>
          </w:p>
        </w:tc>
      </w:tr>
      <w:tr w:rsidR="003A03B2" w:rsidRPr="003A03B2" w14:paraId="26B33328" w14:textId="77777777" w:rsidTr="004761E0">
        <w:trPr>
          <w:trHeight w:val="144"/>
        </w:trPr>
        <w:tc>
          <w:tcPr>
            <w:tcW w:w="4678" w:type="dxa"/>
            <w:tcBorders>
              <w:top w:val="single" w:sz="4" w:space="0" w:color="auto"/>
              <w:bottom w:val="single" w:sz="4" w:space="0" w:color="auto"/>
            </w:tcBorders>
            <w:shd w:val="clear" w:color="auto" w:fill="auto"/>
            <w:vAlign w:val="center"/>
            <w:hideMark/>
          </w:tcPr>
          <w:p w14:paraId="347FC0B2" w14:textId="77777777" w:rsidR="004761E0" w:rsidRPr="003A03B2" w:rsidRDefault="004761E0" w:rsidP="004761E0">
            <w:pPr>
              <w:spacing w:before="0" w:after="0"/>
              <w:jc w:val="right"/>
              <w:rPr>
                <w:szCs w:val="24"/>
              </w:rPr>
            </w:pPr>
            <w:r w:rsidRPr="003A03B2">
              <w:rPr>
                <w:szCs w:val="24"/>
              </w:rPr>
              <w:t xml:space="preserve">Percentage of </w:t>
            </w:r>
            <w:proofErr w:type="spellStart"/>
            <w:r w:rsidRPr="003A03B2">
              <w:rPr>
                <w:szCs w:val="24"/>
              </w:rPr>
              <w:t>tRNA</w:t>
            </w:r>
            <w:proofErr w:type="spellEnd"/>
            <w:r w:rsidRPr="003A03B2">
              <w:rPr>
                <w:szCs w:val="24"/>
              </w:rPr>
              <w:t xml:space="preserve"> reads</w:t>
            </w:r>
          </w:p>
        </w:tc>
        <w:tc>
          <w:tcPr>
            <w:tcW w:w="3260" w:type="dxa"/>
            <w:tcBorders>
              <w:top w:val="single" w:sz="4" w:space="0" w:color="auto"/>
              <w:bottom w:val="single" w:sz="4" w:space="0" w:color="auto"/>
            </w:tcBorders>
            <w:shd w:val="clear" w:color="auto" w:fill="auto"/>
            <w:vAlign w:val="center"/>
            <w:hideMark/>
          </w:tcPr>
          <w:p w14:paraId="24103CEA" w14:textId="77777777" w:rsidR="004761E0" w:rsidRPr="003A03B2" w:rsidRDefault="004761E0" w:rsidP="004761E0">
            <w:pPr>
              <w:spacing w:before="0" w:after="0"/>
              <w:jc w:val="both"/>
              <w:rPr>
                <w:szCs w:val="24"/>
              </w:rPr>
            </w:pPr>
            <w:r w:rsidRPr="003A03B2">
              <w:rPr>
                <w:szCs w:val="24"/>
              </w:rPr>
              <w:t>7.39% ± 5.87%</w:t>
            </w:r>
          </w:p>
        </w:tc>
        <w:tc>
          <w:tcPr>
            <w:tcW w:w="1413" w:type="dxa"/>
            <w:tcBorders>
              <w:top w:val="single" w:sz="4" w:space="0" w:color="auto"/>
              <w:bottom w:val="single" w:sz="4" w:space="0" w:color="auto"/>
            </w:tcBorders>
            <w:shd w:val="clear" w:color="auto" w:fill="auto"/>
            <w:vAlign w:val="center"/>
            <w:hideMark/>
          </w:tcPr>
          <w:p w14:paraId="1DFDA517" w14:textId="77777777" w:rsidR="004761E0" w:rsidRPr="003A03B2" w:rsidRDefault="004761E0" w:rsidP="004761E0">
            <w:pPr>
              <w:spacing w:before="0" w:after="0"/>
              <w:jc w:val="both"/>
              <w:rPr>
                <w:szCs w:val="24"/>
              </w:rPr>
            </w:pPr>
            <w:r w:rsidRPr="003A03B2">
              <w:rPr>
                <w:szCs w:val="24"/>
              </w:rPr>
              <w:t>5.22%</w:t>
            </w:r>
          </w:p>
        </w:tc>
      </w:tr>
      <w:tr w:rsidR="003A03B2" w:rsidRPr="003A03B2" w14:paraId="4D57A739" w14:textId="77777777" w:rsidTr="004761E0">
        <w:trPr>
          <w:trHeight w:val="144"/>
        </w:trPr>
        <w:tc>
          <w:tcPr>
            <w:tcW w:w="4678" w:type="dxa"/>
            <w:tcBorders>
              <w:top w:val="single" w:sz="4" w:space="0" w:color="auto"/>
              <w:bottom w:val="single" w:sz="4" w:space="0" w:color="auto"/>
            </w:tcBorders>
            <w:shd w:val="clear" w:color="auto" w:fill="auto"/>
            <w:vAlign w:val="center"/>
            <w:hideMark/>
          </w:tcPr>
          <w:p w14:paraId="43BE4A2A" w14:textId="77777777" w:rsidR="004761E0" w:rsidRPr="003A03B2" w:rsidRDefault="004761E0" w:rsidP="004761E0">
            <w:pPr>
              <w:spacing w:before="0" w:after="0"/>
              <w:jc w:val="right"/>
              <w:rPr>
                <w:szCs w:val="24"/>
              </w:rPr>
            </w:pPr>
            <w:r w:rsidRPr="003A03B2">
              <w:rPr>
                <w:szCs w:val="24"/>
              </w:rPr>
              <w:t xml:space="preserve">Percentage of </w:t>
            </w:r>
            <w:proofErr w:type="spellStart"/>
            <w:r w:rsidRPr="003A03B2">
              <w:rPr>
                <w:szCs w:val="24"/>
              </w:rPr>
              <w:t>snoRNA</w:t>
            </w:r>
            <w:proofErr w:type="spellEnd"/>
            <w:r w:rsidRPr="003A03B2">
              <w:rPr>
                <w:szCs w:val="24"/>
              </w:rPr>
              <w:t xml:space="preserve"> reads</w:t>
            </w:r>
          </w:p>
        </w:tc>
        <w:tc>
          <w:tcPr>
            <w:tcW w:w="3260" w:type="dxa"/>
            <w:tcBorders>
              <w:top w:val="single" w:sz="4" w:space="0" w:color="auto"/>
              <w:bottom w:val="single" w:sz="4" w:space="0" w:color="auto"/>
            </w:tcBorders>
            <w:shd w:val="clear" w:color="auto" w:fill="auto"/>
            <w:vAlign w:val="center"/>
            <w:hideMark/>
          </w:tcPr>
          <w:p w14:paraId="763015C8" w14:textId="77777777" w:rsidR="004761E0" w:rsidRPr="003A03B2" w:rsidRDefault="004761E0" w:rsidP="004761E0">
            <w:pPr>
              <w:spacing w:before="0" w:after="0"/>
              <w:jc w:val="both"/>
              <w:rPr>
                <w:szCs w:val="24"/>
              </w:rPr>
            </w:pPr>
            <w:r w:rsidRPr="003A03B2">
              <w:rPr>
                <w:szCs w:val="24"/>
              </w:rPr>
              <w:t>7.12% ± 4.19%</w:t>
            </w:r>
          </w:p>
        </w:tc>
        <w:tc>
          <w:tcPr>
            <w:tcW w:w="1413" w:type="dxa"/>
            <w:tcBorders>
              <w:top w:val="single" w:sz="4" w:space="0" w:color="auto"/>
              <w:bottom w:val="single" w:sz="4" w:space="0" w:color="auto"/>
            </w:tcBorders>
            <w:shd w:val="clear" w:color="auto" w:fill="auto"/>
            <w:vAlign w:val="center"/>
            <w:hideMark/>
          </w:tcPr>
          <w:p w14:paraId="2DC08268" w14:textId="77777777" w:rsidR="004761E0" w:rsidRPr="003A03B2" w:rsidRDefault="004761E0" w:rsidP="004761E0">
            <w:pPr>
              <w:spacing w:before="0" w:after="0"/>
              <w:jc w:val="both"/>
              <w:rPr>
                <w:szCs w:val="24"/>
              </w:rPr>
            </w:pPr>
            <w:r w:rsidRPr="003A03B2">
              <w:rPr>
                <w:szCs w:val="24"/>
              </w:rPr>
              <w:t>6.25%</w:t>
            </w:r>
          </w:p>
        </w:tc>
      </w:tr>
      <w:tr w:rsidR="003A03B2" w:rsidRPr="003A03B2" w14:paraId="2169D6B3" w14:textId="77777777" w:rsidTr="004761E0">
        <w:trPr>
          <w:trHeight w:val="144"/>
        </w:trPr>
        <w:tc>
          <w:tcPr>
            <w:tcW w:w="4678" w:type="dxa"/>
            <w:tcBorders>
              <w:top w:val="single" w:sz="4" w:space="0" w:color="auto"/>
              <w:bottom w:val="single" w:sz="4" w:space="0" w:color="auto"/>
            </w:tcBorders>
            <w:shd w:val="clear" w:color="auto" w:fill="auto"/>
            <w:vAlign w:val="center"/>
            <w:hideMark/>
          </w:tcPr>
          <w:p w14:paraId="36B70E93" w14:textId="77777777" w:rsidR="004761E0" w:rsidRPr="003A03B2" w:rsidRDefault="004761E0" w:rsidP="004761E0">
            <w:pPr>
              <w:spacing w:before="0" w:after="0"/>
              <w:jc w:val="right"/>
              <w:rPr>
                <w:szCs w:val="24"/>
              </w:rPr>
            </w:pPr>
            <w:r w:rsidRPr="003A03B2">
              <w:rPr>
                <w:szCs w:val="24"/>
              </w:rPr>
              <w:t>Percentage of snRNA reads</w:t>
            </w:r>
          </w:p>
        </w:tc>
        <w:tc>
          <w:tcPr>
            <w:tcW w:w="3260" w:type="dxa"/>
            <w:tcBorders>
              <w:top w:val="single" w:sz="4" w:space="0" w:color="auto"/>
              <w:bottom w:val="single" w:sz="4" w:space="0" w:color="auto"/>
            </w:tcBorders>
            <w:shd w:val="clear" w:color="auto" w:fill="auto"/>
            <w:vAlign w:val="center"/>
            <w:hideMark/>
          </w:tcPr>
          <w:p w14:paraId="27B6E137" w14:textId="77777777" w:rsidR="004761E0" w:rsidRPr="003A03B2" w:rsidRDefault="004761E0" w:rsidP="004761E0">
            <w:pPr>
              <w:spacing w:before="0" w:after="0"/>
              <w:jc w:val="both"/>
              <w:rPr>
                <w:szCs w:val="24"/>
              </w:rPr>
            </w:pPr>
            <w:r w:rsidRPr="003A03B2">
              <w:rPr>
                <w:szCs w:val="24"/>
              </w:rPr>
              <w:t>0.99% ± 0.62%</w:t>
            </w:r>
          </w:p>
        </w:tc>
        <w:tc>
          <w:tcPr>
            <w:tcW w:w="1413" w:type="dxa"/>
            <w:tcBorders>
              <w:top w:val="single" w:sz="4" w:space="0" w:color="auto"/>
              <w:bottom w:val="single" w:sz="4" w:space="0" w:color="auto"/>
            </w:tcBorders>
            <w:shd w:val="clear" w:color="auto" w:fill="auto"/>
            <w:vAlign w:val="center"/>
            <w:hideMark/>
          </w:tcPr>
          <w:p w14:paraId="2DEABD38" w14:textId="77777777" w:rsidR="004761E0" w:rsidRPr="003A03B2" w:rsidRDefault="004761E0" w:rsidP="004761E0">
            <w:pPr>
              <w:spacing w:before="0" w:after="0"/>
              <w:jc w:val="both"/>
              <w:rPr>
                <w:szCs w:val="24"/>
              </w:rPr>
            </w:pPr>
            <w:r w:rsidRPr="003A03B2">
              <w:rPr>
                <w:szCs w:val="24"/>
              </w:rPr>
              <w:t>0.89%</w:t>
            </w:r>
          </w:p>
        </w:tc>
      </w:tr>
      <w:tr w:rsidR="003A03B2" w:rsidRPr="003A03B2" w14:paraId="36F7BFC3" w14:textId="77777777" w:rsidTr="004761E0">
        <w:trPr>
          <w:trHeight w:val="144"/>
        </w:trPr>
        <w:tc>
          <w:tcPr>
            <w:tcW w:w="4678" w:type="dxa"/>
            <w:tcBorders>
              <w:top w:val="single" w:sz="4" w:space="0" w:color="auto"/>
              <w:bottom w:val="single" w:sz="4" w:space="0" w:color="auto"/>
            </w:tcBorders>
            <w:shd w:val="clear" w:color="auto" w:fill="auto"/>
            <w:vAlign w:val="center"/>
            <w:hideMark/>
          </w:tcPr>
          <w:p w14:paraId="745E6432" w14:textId="77777777" w:rsidR="004761E0" w:rsidRPr="003A03B2" w:rsidRDefault="004761E0" w:rsidP="004761E0">
            <w:pPr>
              <w:spacing w:before="0" w:after="0"/>
              <w:jc w:val="right"/>
              <w:rPr>
                <w:szCs w:val="24"/>
              </w:rPr>
            </w:pPr>
            <w:r w:rsidRPr="003A03B2">
              <w:rPr>
                <w:szCs w:val="24"/>
              </w:rPr>
              <w:t xml:space="preserve">Percentage of </w:t>
            </w:r>
            <w:proofErr w:type="spellStart"/>
            <w:r w:rsidRPr="003A03B2">
              <w:rPr>
                <w:szCs w:val="24"/>
              </w:rPr>
              <w:t>lincRNA</w:t>
            </w:r>
            <w:proofErr w:type="spellEnd"/>
            <w:r w:rsidRPr="003A03B2">
              <w:rPr>
                <w:szCs w:val="24"/>
              </w:rPr>
              <w:t xml:space="preserve"> reads</w:t>
            </w:r>
          </w:p>
        </w:tc>
        <w:tc>
          <w:tcPr>
            <w:tcW w:w="3260" w:type="dxa"/>
            <w:tcBorders>
              <w:top w:val="single" w:sz="4" w:space="0" w:color="auto"/>
              <w:bottom w:val="single" w:sz="4" w:space="0" w:color="auto"/>
            </w:tcBorders>
            <w:shd w:val="clear" w:color="auto" w:fill="auto"/>
            <w:vAlign w:val="center"/>
            <w:hideMark/>
          </w:tcPr>
          <w:p w14:paraId="6436C3D4" w14:textId="77777777" w:rsidR="004761E0" w:rsidRPr="003A03B2" w:rsidRDefault="004761E0" w:rsidP="004761E0">
            <w:pPr>
              <w:spacing w:before="0" w:after="0"/>
              <w:jc w:val="both"/>
              <w:rPr>
                <w:szCs w:val="24"/>
              </w:rPr>
            </w:pPr>
            <w:r w:rsidRPr="003A03B2">
              <w:rPr>
                <w:szCs w:val="24"/>
              </w:rPr>
              <w:t>1.06% ± 0.32%</w:t>
            </w:r>
          </w:p>
        </w:tc>
        <w:tc>
          <w:tcPr>
            <w:tcW w:w="1413" w:type="dxa"/>
            <w:tcBorders>
              <w:top w:val="single" w:sz="4" w:space="0" w:color="auto"/>
              <w:bottom w:val="single" w:sz="4" w:space="0" w:color="auto"/>
            </w:tcBorders>
            <w:shd w:val="clear" w:color="auto" w:fill="auto"/>
            <w:vAlign w:val="center"/>
            <w:hideMark/>
          </w:tcPr>
          <w:p w14:paraId="24038AFD" w14:textId="77777777" w:rsidR="004761E0" w:rsidRPr="003A03B2" w:rsidRDefault="004761E0" w:rsidP="004761E0">
            <w:pPr>
              <w:spacing w:before="0" w:after="0"/>
              <w:jc w:val="both"/>
              <w:rPr>
                <w:szCs w:val="24"/>
              </w:rPr>
            </w:pPr>
            <w:r w:rsidRPr="003A03B2">
              <w:rPr>
                <w:szCs w:val="24"/>
              </w:rPr>
              <w:t>0.98%</w:t>
            </w:r>
          </w:p>
        </w:tc>
      </w:tr>
      <w:tr w:rsidR="003A03B2" w:rsidRPr="003A03B2" w14:paraId="359C985E" w14:textId="77777777" w:rsidTr="004761E0">
        <w:trPr>
          <w:trHeight w:val="144"/>
        </w:trPr>
        <w:tc>
          <w:tcPr>
            <w:tcW w:w="4678" w:type="dxa"/>
            <w:tcBorders>
              <w:top w:val="single" w:sz="4" w:space="0" w:color="auto"/>
              <w:bottom w:val="single" w:sz="12" w:space="0" w:color="auto"/>
            </w:tcBorders>
            <w:shd w:val="clear" w:color="auto" w:fill="auto"/>
            <w:vAlign w:val="center"/>
            <w:hideMark/>
          </w:tcPr>
          <w:p w14:paraId="598469FD" w14:textId="77777777" w:rsidR="004761E0" w:rsidRPr="003A03B2" w:rsidRDefault="004761E0" w:rsidP="004761E0">
            <w:pPr>
              <w:spacing w:before="0" w:after="0"/>
              <w:jc w:val="right"/>
              <w:rPr>
                <w:szCs w:val="24"/>
              </w:rPr>
            </w:pPr>
            <w:r w:rsidRPr="003A03B2">
              <w:rPr>
                <w:szCs w:val="24"/>
              </w:rPr>
              <w:t>Percentage of pseudogene reads</w:t>
            </w:r>
          </w:p>
        </w:tc>
        <w:tc>
          <w:tcPr>
            <w:tcW w:w="3260" w:type="dxa"/>
            <w:tcBorders>
              <w:top w:val="single" w:sz="4" w:space="0" w:color="auto"/>
              <w:bottom w:val="single" w:sz="12" w:space="0" w:color="auto"/>
            </w:tcBorders>
            <w:shd w:val="clear" w:color="auto" w:fill="auto"/>
            <w:vAlign w:val="center"/>
            <w:hideMark/>
          </w:tcPr>
          <w:p w14:paraId="47E2FA0F" w14:textId="77777777" w:rsidR="004761E0" w:rsidRPr="003A03B2" w:rsidRDefault="004761E0" w:rsidP="004761E0">
            <w:pPr>
              <w:spacing w:before="0" w:after="0"/>
              <w:jc w:val="both"/>
              <w:rPr>
                <w:szCs w:val="24"/>
              </w:rPr>
            </w:pPr>
            <w:r w:rsidRPr="003A03B2">
              <w:rPr>
                <w:szCs w:val="24"/>
              </w:rPr>
              <w:t>0.26% ± 0.06%</w:t>
            </w:r>
          </w:p>
        </w:tc>
        <w:tc>
          <w:tcPr>
            <w:tcW w:w="1413" w:type="dxa"/>
            <w:tcBorders>
              <w:top w:val="single" w:sz="4" w:space="0" w:color="auto"/>
              <w:bottom w:val="single" w:sz="12" w:space="0" w:color="auto"/>
            </w:tcBorders>
            <w:shd w:val="clear" w:color="auto" w:fill="auto"/>
            <w:vAlign w:val="center"/>
            <w:hideMark/>
          </w:tcPr>
          <w:p w14:paraId="699FE18C" w14:textId="77777777" w:rsidR="004761E0" w:rsidRPr="003A03B2" w:rsidRDefault="004761E0" w:rsidP="004761E0">
            <w:pPr>
              <w:spacing w:before="0" w:after="0"/>
              <w:jc w:val="both"/>
              <w:rPr>
                <w:szCs w:val="24"/>
              </w:rPr>
            </w:pPr>
            <w:r w:rsidRPr="003A03B2">
              <w:rPr>
                <w:szCs w:val="24"/>
              </w:rPr>
              <w:t>0.26%</w:t>
            </w:r>
          </w:p>
        </w:tc>
      </w:tr>
      <w:tr w:rsidR="004761E0" w:rsidRPr="003A03B2" w14:paraId="0F5BE9B0" w14:textId="77777777" w:rsidTr="004761E0">
        <w:trPr>
          <w:trHeight w:val="144"/>
        </w:trPr>
        <w:tc>
          <w:tcPr>
            <w:tcW w:w="9351" w:type="dxa"/>
            <w:gridSpan w:val="3"/>
            <w:tcBorders>
              <w:top w:val="single" w:sz="12" w:space="0" w:color="auto"/>
            </w:tcBorders>
            <w:shd w:val="clear" w:color="auto" w:fill="auto"/>
            <w:vAlign w:val="center"/>
            <w:hideMark/>
          </w:tcPr>
          <w:p w14:paraId="538E2630" w14:textId="77777777" w:rsidR="004761E0" w:rsidRPr="003A03B2" w:rsidRDefault="004761E0" w:rsidP="004761E0">
            <w:pPr>
              <w:spacing w:before="0" w:after="0"/>
              <w:jc w:val="both"/>
              <w:rPr>
                <w:szCs w:val="24"/>
                <w:vertAlign w:val="superscript"/>
              </w:rPr>
            </w:pPr>
            <w:r w:rsidRPr="003A03B2">
              <w:rPr>
                <w:szCs w:val="24"/>
                <w:vertAlign w:val="superscript"/>
              </w:rPr>
              <w:t>1</w:t>
            </w:r>
            <w:r w:rsidRPr="003A03B2">
              <w:rPr>
                <w:szCs w:val="24"/>
              </w:rPr>
              <w:t>base pair</w:t>
            </w:r>
          </w:p>
        </w:tc>
      </w:tr>
    </w:tbl>
    <w:p w14:paraId="5420CE24" w14:textId="77777777" w:rsidR="004761E0" w:rsidRPr="003A03B2" w:rsidRDefault="004761E0" w:rsidP="004761E0">
      <w:pPr>
        <w:rPr>
          <w:szCs w:val="24"/>
          <w:lang w:eastAsia="pl-PL"/>
        </w:rPr>
      </w:pPr>
    </w:p>
    <w:p w14:paraId="099126AE" w14:textId="77777777" w:rsidR="004761E0" w:rsidRPr="003A03B2" w:rsidRDefault="004761E0" w:rsidP="004761E0">
      <w:pPr>
        <w:rPr>
          <w:szCs w:val="24"/>
          <w:lang w:eastAsia="pl-PL"/>
        </w:rPr>
      </w:pPr>
    </w:p>
    <w:p w14:paraId="20858E65" w14:textId="77777777" w:rsidR="004761E0" w:rsidRPr="003A03B2" w:rsidRDefault="004761E0" w:rsidP="004761E0">
      <w:pPr>
        <w:rPr>
          <w:szCs w:val="24"/>
          <w:lang w:eastAsia="pl-PL"/>
        </w:rPr>
      </w:pPr>
    </w:p>
    <w:p w14:paraId="3EB48079" w14:textId="77777777" w:rsidR="004761E0" w:rsidRPr="003A03B2" w:rsidRDefault="004761E0" w:rsidP="004761E0">
      <w:pPr>
        <w:rPr>
          <w:szCs w:val="24"/>
          <w:lang w:eastAsia="pl-PL"/>
        </w:rPr>
      </w:pPr>
    </w:p>
    <w:p w14:paraId="2DB17C3F" w14:textId="77777777" w:rsidR="004761E0" w:rsidRPr="003A03B2" w:rsidRDefault="004761E0" w:rsidP="004761E0">
      <w:pPr>
        <w:rPr>
          <w:szCs w:val="24"/>
          <w:lang w:eastAsia="pl-PL"/>
        </w:rPr>
      </w:pPr>
      <w:r w:rsidRPr="003A03B2">
        <w:rPr>
          <w:b/>
          <w:szCs w:val="24"/>
          <w:lang w:eastAsia="pl-PL"/>
        </w:rPr>
        <w:lastRenderedPageBreak/>
        <w:t>Supplementary Table 2:</w:t>
      </w:r>
      <w:r w:rsidRPr="003A03B2">
        <w:rPr>
          <w:szCs w:val="24"/>
          <w:lang w:eastAsia="pl-PL"/>
        </w:rPr>
        <w:t xml:space="preserve"> Parameters of transcriptome libraries and results of sequencing data primary analysis of transcriptome libraries performed with </w:t>
      </w:r>
      <w:r w:rsidRPr="003A03B2">
        <w:rPr>
          <w:szCs w:val="24"/>
        </w:rPr>
        <w:t xml:space="preserve">Ion Torrent </w:t>
      </w:r>
      <w:proofErr w:type="spellStart"/>
      <w:r w:rsidRPr="003A03B2">
        <w:rPr>
          <w:szCs w:val="24"/>
        </w:rPr>
        <w:t>RNASeqAnalysis</w:t>
      </w:r>
      <w:proofErr w:type="spellEnd"/>
      <w:r w:rsidRPr="003A03B2">
        <w:rPr>
          <w:szCs w:val="24"/>
        </w:rPr>
        <w:t xml:space="preserve"> plugin v.5.0.3.0.</w:t>
      </w:r>
    </w:p>
    <w:tbl>
      <w:tblPr>
        <w:tblW w:w="9385" w:type="dxa"/>
        <w:tblInd w:w="-142" w:type="dxa"/>
        <w:tblLook w:val="06A0" w:firstRow="1" w:lastRow="0" w:firstColumn="1" w:lastColumn="0" w:noHBand="1" w:noVBand="1"/>
      </w:tblPr>
      <w:tblGrid>
        <w:gridCol w:w="4389"/>
        <w:gridCol w:w="3400"/>
        <w:gridCol w:w="1596"/>
      </w:tblGrid>
      <w:tr w:rsidR="003A03B2" w:rsidRPr="003A03B2" w14:paraId="7E4E8075" w14:textId="77777777" w:rsidTr="004761E0">
        <w:trPr>
          <w:trHeight w:val="288"/>
        </w:trPr>
        <w:tc>
          <w:tcPr>
            <w:tcW w:w="4402" w:type="dxa"/>
            <w:tcBorders>
              <w:top w:val="single" w:sz="12" w:space="0" w:color="auto"/>
              <w:bottom w:val="single" w:sz="12" w:space="0" w:color="auto"/>
            </w:tcBorders>
            <w:shd w:val="clear" w:color="auto" w:fill="D9D9D9" w:themeFill="background1" w:themeFillShade="D9"/>
            <w:vAlign w:val="center"/>
            <w:hideMark/>
          </w:tcPr>
          <w:p w14:paraId="0CF85202" w14:textId="77777777" w:rsidR="004761E0" w:rsidRPr="003A03B2" w:rsidRDefault="004761E0" w:rsidP="004761E0">
            <w:pPr>
              <w:spacing w:before="0" w:after="0"/>
              <w:jc w:val="both"/>
              <w:rPr>
                <w:b/>
                <w:iCs/>
                <w:szCs w:val="24"/>
              </w:rPr>
            </w:pPr>
            <w:r w:rsidRPr="003A03B2">
              <w:rPr>
                <w:b/>
                <w:bCs/>
                <w:iCs/>
                <w:szCs w:val="24"/>
              </w:rPr>
              <w:t>Parameter</w:t>
            </w:r>
          </w:p>
        </w:tc>
        <w:tc>
          <w:tcPr>
            <w:tcW w:w="3407" w:type="dxa"/>
            <w:tcBorders>
              <w:top w:val="single" w:sz="12" w:space="0" w:color="auto"/>
              <w:bottom w:val="single" w:sz="12" w:space="0" w:color="auto"/>
            </w:tcBorders>
            <w:shd w:val="clear" w:color="auto" w:fill="D9D9D9" w:themeFill="background1" w:themeFillShade="D9"/>
            <w:vAlign w:val="center"/>
            <w:hideMark/>
          </w:tcPr>
          <w:p w14:paraId="2D6ED764" w14:textId="77777777" w:rsidR="004761E0" w:rsidRPr="003A03B2" w:rsidRDefault="004761E0" w:rsidP="004761E0">
            <w:pPr>
              <w:spacing w:before="0" w:after="0"/>
              <w:jc w:val="both"/>
              <w:rPr>
                <w:b/>
                <w:szCs w:val="24"/>
              </w:rPr>
            </w:pPr>
            <w:r w:rsidRPr="003A03B2">
              <w:rPr>
                <w:b/>
                <w:bCs/>
                <w:szCs w:val="24"/>
              </w:rPr>
              <w:t>Mean ± Standard Deviation</w:t>
            </w:r>
          </w:p>
        </w:tc>
        <w:tc>
          <w:tcPr>
            <w:tcW w:w="1576" w:type="dxa"/>
            <w:tcBorders>
              <w:top w:val="single" w:sz="12" w:space="0" w:color="auto"/>
              <w:bottom w:val="single" w:sz="12" w:space="0" w:color="auto"/>
            </w:tcBorders>
            <w:shd w:val="clear" w:color="auto" w:fill="D9D9D9" w:themeFill="background1" w:themeFillShade="D9"/>
            <w:vAlign w:val="center"/>
            <w:hideMark/>
          </w:tcPr>
          <w:p w14:paraId="1049E7CE" w14:textId="77777777" w:rsidR="004761E0" w:rsidRPr="003A03B2" w:rsidRDefault="004761E0" w:rsidP="004761E0">
            <w:pPr>
              <w:spacing w:before="0" w:after="0"/>
              <w:jc w:val="both"/>
              <w:rPr>
                <w:b/>
                <w:bCs/>
                <w:szCs w:val="24"/>
              </w:rPr>
            </w:pPr>
            <w:r w:rsidRPr="003A03B2">
              <w:rPr>
                <w:b/>
                <w:bCs/>
                <w:szCs w:val="24"/>
              </w:rPr>
              <w:t>Median</w:t>
            </w:r>
          </w:p>
        </w:tc>
      </w:tr>
      <w:tr w:rsidR="003A03B2" w:rsidRPr="003A03B2" w14:paraId="3B372282" w14:textId="77777777" w:rsidTr="004761E0">
        <w:trPr>
          <w:trHeight w:val="288"/>
        </w:trPr>
        <w:tc>
          <w:tcPr>
            <w:tcW w:w="4402" w:type="dxa"/>
            <w:tcBorders>
              <w:top w:val="single" w:sz="12" w:space="0" w:color="auto"/>
              <w:bottom w:val="single" w:sz="4" w:space="0" w:color="auto"/>
            </w:tcBorders>
            <w:shd w:val="clear" w:color="auto" w:fill="FFFFFF"/>
            <w:vAlign w:val="center"/>
            <w:hideMark/>
          </w:tcPr>
          <w:p w14:paraId="24A2F24E" w14:textId="77777777" w:rsidR="004761E0" w:rsidRPr="003A03B2" w:rsidRDefault="004761E0" w:rsidP="004761E0">
            <w:pPr>
              <w:spacing w:before="0" w:after="0"/>
              <w:jc w:val="right"/>
              <w:rPr>
                <w:iCs/>
                <w:szCs w:val="24"/>
              </w:rPr>
            </w:pPr>
            <w:r w:rsidRPr="003A03B2">
              <w:rPr>
                <w:iCs/>
                <w:szCs w:val="24"/>
              </w:rPr>
              <w:t>Molar concentration of libraries (</w:t>
            </w:r>
            <w:proofErr w:type="spellStart"/>
            <w:r w:rsidRPr="003A03B2">
              <w:rPr>
                <w:iCs/>
                <w:szCs w:val="24"/>
              </w:rPr>
              <w:t>pM</w:t>
            </w:r>
            <w:proofErr w:type="spellEnd"/>
            <w:r w:rsidRPr="003A03B2">
              <w:rPr>
                <w:iCs/>
                <w:szCs w:val="24"/>
              </w:rPr>
              <w:t>)</w:t>
            </w:r>
          </w:p>
        </w:tc>
        <w:tc>
          <w:tcPr>
            <w:tcW w:w="3407" w:type="dxa"/>
            <w:tcBorders>
              <w:top w:val="single" w:sz="12" w:space="0" w:color="auto"/>
              <w:bottom w:val="single" w:sz="4" w:space="0" w:color="auto"/>
            </w:tcBorders>
            <w:shd w:val="clear" w:color="auto" w:fill="auto"/>
            <w:vAlign w:val="center"/>
            <w:hideMark/>
          </w:tcPr>
          <w:p w14:paraId="1A366019" w14:textId="77777777" w:rsidR="004761E0" w:rsidRPr="003A03B2" w:rsidRDefault="004761E0" w:rsidP="004761E0">
            <w:pPr>
              <w:spacing w:before="0" w:after="0"/>
              <w:jc w:val="both"/>
              <w:rPr>
                <w:szCs w:val="24"/>
              </w:rPr>
            </w:pPr>
            <w:r w:rsidRPr="003A03B2">
              <w:rPr>
                <w:szCs w:val="24"/>
              </w:rPr>
              <w:t>95,820 ± 19,008.24</w:t>
            </w:r>
          </w:p>
        </w:tc>
        <w:tc>
          <w:tcPr>
            <w:tcW w:w="1576" w:type="dxa"/>
            <w:tcBorders>
              <w:top w:val="single" w:sz="12" w:space="0" w:color="auto"/>
              <w:bottom w:val="single" w:sz="4" w:space="0" w:color="auto"/>
            </w:tcBorders>
            <w:shd w:val="clear" w:color="auto" w:fill="auto"/>
            <w:vAlign w:val="center"/>
            <w:hideMark/>
          </w:tcPr>
          <w:p w14:paraId="331156AE" w14:textId="77777777" w:rsidR="004761E0" w:rsidRPr="003A03B2" w:rsidRDefault="004761E0" w:rsidP="004761E0">
            <w:pPr>
              <w:spacing w:before="0" w:after="0"/>
              <w:jc w:val="both"/>
              <w:rPr>
                <w:szCs w:val="24"/>
              </w:rPr>
            </w:pPr>
            <w:r w:rsidRPr="003A03B2">
              <w:rPr>
                <w:szCs w:val="24"/>
              </w:rPr>
              <w:t>96,800</w:t>
            </w:r>
          </w:p>
        </w:tc>
      </w:tr>
      <w:tr w:rsidR="003A03B2" w:rsidRPr="003A03B2" w14:paraId="5730C73F" w14:textId="77777777" w:rsidTr="004761E0">
        <w:trPr>
          <w:trHeight w:val="288"/>
        </w:trPr>
        <w:tc>
          <w:tcPr>
            <w:tcW w:w="4402" w:type="dxa"/>
            <w:tcBorders>
              <w:top w:val="single" w:sz="4" w:space="0" w:color="auto"/>
              <w:bottom w:val="single" w:sz="4" w:space="0" w:color="auto"/>
            </w:tcBorders>
            <w:shd w:val="clear" w:color="auto" w:fill="FFFFFF"/>
            <w:vAlign w:val="center"/>
            <w:hideMark/>
          </w:tcPr>
          <w:p w14:paraId="4D33B223" w14:textId="77777777" w:rsidR="004761E0" w:rsidRPr="003A03B2" w:rsidRDefault="004761E0" w:rsidP="004761E0">
            <w:pPr>
              <w:spacing w:before="0" w:after="0"/>
              <w:jc w:val="right"/>
              <w:rPr>
                <w:iCs/>
                <w:szCs w:val="24"/>
              </w:rPr>
            </w:pPr>
            <w:r w:rsidRPr="003A03B2">
              <w:rPr>
                <w:iCs/>
                <w:szCs w:val="24"/>
              </w:rPr>
              <w:t>Percentage of 50-160 bp</w:t>
            </w:r>
            <w:r w:rsidRPr="003A03B2">
              <w:rPr>
                <w:iCs/>
                <w:szCs w:val="24"/>
                <w:vertAlign w:val="superscript"/>
              </w:rPr>
              <w:t>1</w:t>
            </w:r>
            <w:r w:rsidRPr="003A03B2">
              <w:rPr>
                <w:iCs/>
                <w:szCs w:val="24"/>
              </w:rPr>
              <w:t xml:space="preserve"> fragments in libraries</w:t>
            </w:r>
          </w:p>
        </w:tc>
        <w:tc>
          <w:tcPr>
            <w:tcW w:w="3407" w:type="dxa"/>
            <w:tcBorders>
              <w:top w:val="single" w:sz="4" w:space="0" w:color="auto"/>
              <w:bottom w:val="single" w:sz="4" w:space="0" w:color="auto"/>
            </w:tcBorders>
            <w:shd w:val="clear" w:color="auto" w:fill="auto"/>
            <w:vAlign w:val="center"/>
            <w:hideMark/>
          </w:tcPr>
          <w:p w14:paraId="5345CB8B" w14:textId="77777777" w:rsidR="004761E0" w:rsidRPr="003A03B2" w:rsidRDefault="004761E0" w:rsidP="004761E0">
            <w:pPr>
              <w:spacing w:before="0" w:after="0"/>
              <w:jc w:val="both"/>
              <w:rPr>
                <w:szCs w:val="24"/>
              </w:rPr>
            </w:pPr>
            <w:r w:rsidRPr="003A03B2">
              <w:rPr>
                <w:szCs w:val="24"/>
              </w:rPr>
              <w:t>10.8 ± 4.35</w:t>
            </w:r>
          </w:p>
        </w:tc>
        <w:tc>
          <w:tcPr>
            <w:tcW w:w="1576" w:type="dxa"/>
            <w:tcBorders>
              <w:top w:val="single" w:sz="4" w:space="0" w:color="auto"/>
              <w:bottom w:val="single" w:sz="4" w:space="0" w:color="auto"/>
            </w:tcBorders>
            <w:shd w:val="clear" w:color="auto" w:fill="auto"/>
            <w:vAlign w:val="center"/>
            <w:hideMark/>
          </w:tcPr>
          <w:p w14:paraId="379E83BD" w14:textId="77777777" w:rsidR="004761E0" w:rsidRPr="003A03B2" w:rsidRDefault="004761E0" w:rsidP="004761E0">
            <w:pPr>
              <w:spacing w:before="0" w:after="0"/>
              <w:jc w:val="both"/>
              <w:rPr>
                <w:szCs w:val="24"/>
              </w:rPr>
            </w:pPr>
            <w:r w:rsidRPr="003A03B2">
              <w:rPr>
                <w:szCs w:val="24"/>
              </w:rPr>
              <w:t>12</w:t>
            </w:r>
          </w:p>
        </w:tc>
      </w:tr>
      <w:tr w:rsidR="003A03B2" w:rsidRPr="003A03B2" w14:paraId="69367AA5" w14:textId="77777777" w:rsidTr="004761E0">
        <w:trPr>
          <w:trHeight w:val="288"/>
        </w:trPr>
        <w:tc>
          <w:tcPr>
            <w:tcW w:w="4402" w:type="dxa"/>
            <w:tcBorders>
              <w:top w:val="single" w:sz="4" w:space="0" w:color="auto"/>
              <w:bottom w:val="single" w:sz="4" w:space="0" w:color="auto"/>
            </w:tcBorders>
            <w:shd w:val="clear" w:color="auto" w:fill="FFFFFF"/>
            <w:vAlign w:val="center"/>
            <w:hideMark/>
          </w:tcPr>
          <w:p w14:paraId="055890B6" w14:textId="77777777" w:rsidR="004761E0" w:rsidRPr="003A03B2" w:rsidRDefault="004761E0" w:rsidP="004761E0">
            <w:pPr>
              <w:spacing w:before="0" w:after="0"/>
              <w:jc w:val="right"/>
              <w:rPr>
                <w:iCs/>
                <w:szCs w:val="24"/>
              </w:rPr>
            </w:pPr>
            <w:r w:rsidRPr="003A03B2">
              <w:rPr>
                <w:iCs/>
                <w:szCs w:val="24"/>
              </w:rPr>
              <w:t>Ion Sphere Particles enrichment quality control</w:t>
            </w:r>
          </w:p>
        </w:tc>
        <w:tc>
          <w:tcPr>
            <w:tcW w:w="3407" w:type="dxa"/>
            <w:tcBorders>
              <w:top w:val="single" w:sz="4" w:space="0" w:color="auto"/>
              <w:bottom w:val="single" w:sz="4" w:space="0" w:color="auto"/>
            </w:tcBorders>
            <w:shd w:val="clear" w:color="auto" w:fill="auto"/>
            <w:vAlign w:val="center"/>
            <w:hideMark/>
          </w:tcPr>
          <w:p w14:paraId="31B43AE8" w14:textId="77777777" w:rsidR="004761E0" w:rsidRPr="003A03B2" w:rsidRDefault="004761E0" w:rsidP="004761E0">
            <w:pPr>
              <w:spacing w:before="0" w:after="0"/>
              <w:jc w:val="both"/>
              <w:rPr>
                <w:szCs w:val="24"/>
              </w:rPr>
            </w:pPr>
            <w:r w:rsidRPr="003A03B2">
              <w:rPr>
                <w:szCs w:val="24"/>
              </w:rPr>
              <w:t>25.375% ± 4.406%</w:t>
            </w:r>
          </w:p>
        </w:tc>
        <w:tc>
          <w:tcPr>
            <w:tcW w:w="1576" w:type="dxa"/>
            <w:tcBorders>
              <w:top w:val="single" w:sz="4" w:space="0" w:color="auto"/>
              <w:bottom w:val="single" w:sz="4" w:space="0" w:color="auto"/>
            </w:tcBorders>
            <w:shd w:val="clear" w:color="auto" w:fill="auto"/>
            <w:vAlign w:val="center"/>
            <w:hideMark/>
          </w:tcPr>
          <w:p w14:paraId="6A44B73C" w14:textId="68B2C1EC" w:rsidR="004761E0" w:rsidRPr="003A03B2" w:rsidRDefault="004761E0" w:rsidP="00B266EA">
            <w:pPr>
              <w:spacing w:before="0" w:after="0"/>
              <w:jc w:val="both"/>
              <w:rPr>
                <w:szCs w:val="24"/>
              </w:rPr>
            </w:pPr>
            <w:r w:rsidRPr="003A03B2">
              <w:rPr>
                <w:szCs w:val="24"/>
              </w:rPr>
              <w:t>27</w:t>
            </w:r>
            <w:r w:rsidR="00B266EA">
              <w:rPr>
                <w:szCs w:val="24"/>
              </w:rPr>
              <w:t>.</w:t>
            </w:r>
            <w:r w:rsidRPr="003A03B2">
              <w:rPr>
                <w:szCs w:val="24"/>
              </w:rPr>
              <w:t>5%</w:t>
            </w:r>
          </w:p>
        </w:tc>
      </w:tr>
      <w:tr w:rsidR="003A03B2" w:rsidRPr="003A03B2" w14:paraId="224E99D1" w14:textId="77777777" w:rsidTr="004761E0">
        <w:trPr>
          <w:trHeight w:val="288"/>
        </w:trPr>
        <w:tc>
          <w:tcPr>
            <w:tcW w:w="4402" w:type="dxa"/>
            <w:tcBorders>
              <w:top w:val="single" w:sz="4" w:space="0" w:color="auto"/>
              <w:bottom w:val="single" w:sz="4" w:space="0" w:color="auto"/>
            </w:tcBorders>
            <w:shd w:val="clear" w:color="auto" w:fill="FFFFFF"/>
            <w:vAlign w:val="center"/>
            <w:hideMark/>
          </w:tcPr>
          <w:p w14:paraId="6A0C03D3" w14:textId="77777777" w:rsidR="004761E0" w:rsidRPr="003A03B2" w:rsidRDefault="004761E0" w:rsidP="004761E0">
            <w:pPr>
              <w:spacing w:before="0" w:after="0"/>
              <w:jc w:val="right"/>
              <w:rPr>
                <w:iCs/>
                <w:szCs w:val="24"/>
              </w:rPr>
            </w:pPr>
            <w:r w:rsidRPr="003A03B2">
              <w:rPr>
                <w:iCs/>
                <w:szCs w:val="24"/>
              </w:rPr>
              <w:t>Total reads</w:t>
            </w:r>
          </w:p>
        </w:tc>
        <w:tc>
          <w:tcPr>
            <w:tcW w:w="3407" w:type="dxa"/>
            <w:tcBorders>
              <w:top w:val="single" w:sz="4" w:space="0" w:color="auto"/>
              <w:bottom w:val="single" w:sz="4" w:space="0" w:color="auto"/>
            </w:tcBorders>
            <w:shd w:val="clear" w:color="auto" w:fill="auto"/>
            <w:vAlign w:val="center"/>
            <w:hideMark/>
          </w:tcPr>
          <w:p w14:paraId="69FBA777" w14:textId="77777777" w:rsidR="004761E0" w:rsidRPr="003A03B2" w:rsidRDefault="004761E0" w:rsidP="004761E0">
            <w:pPr>
              <w:spacing w:before="0" w:after="0"/>
              <w:jc w:val="both"/>
              <w:rPr>
                <w:szCs w:val="24"/>
              </w:rPr>
            </w:pPr>
            <w:r w:rsidRPr="003A03B2">
              <w:rPr>
                <w:szCs w:val="24"/>
              </w:rPr>
              <w:t>35,522,569.27 ± 2,982,842.56</w:t>
            </w:r>
          </w:p>
        </w:tc>
        <w:tc>
          <w:tcPr>
            <w:tcW w:w="1576" w:type="dxa"/>
            <w:tcBorders>
              <w:top w:val="single" w:sz="4" w:space="0" w:color="auto"/>
              <w:bottom w:val="single" w:sz="4" w:space="0" w:color="auto"/>
            </w:tcBorders>
            <w:shd w:val="clear" w:color="auto" w:fill="auto"/>
            <w:vAlign w:val="center"/>
            <w:hideMark/>
          </w:tcPr>
          <w:p w14:paraId="76547D0F" w14:textId="77777777" w:rsidR="004761E0" w:rsidRPr="003A03B2" w:rsidRDefault="004761E0" w:rsidP="004761E0">
            <w:pPr>
              <w:spacing w:before="0" w:after="0"/>
              <w:jc w:val="both"/>
              <w:rPr>
                <w:szCs w:val="24"/>
              </w:rPr>
            </w:pPr>
            <w:r w:rsidRPr="003A03B2">
              <w:rPr>
                <w:szCs w:val="24"/>
              </w:rPr>
              <w:t>34,853,503</w:t>
            </w:r>
          </w:p>
        </w:tc>
      </w:tr>
      <w:tr w:rsidR="003A03B2" w:rsidRPr="003A03B2" w14:paraId="3BACED2E" w14:textId="77777777" w:rsidTr="004761E0">
        <w:trPr>
          <w:trHeight w:val="288"/>
        </w:trPr>
        <w:tc>
          <w:tcPr>
            <w:tcW w:w="4402" w:type="dxa"/>
            <w:tcBorders>
              <w:top w:val="single" w:sz="4" w:space="0" w:color="auto"/>
              <w:bottom w:val="single" w:sz="4" w:space="0" w:color="auto"/>
            </w:tcBorders>
            <w:shd w:val="clear" w:color="auto" w:fill="FFFFFF"/>
            <w:vAlign w:val="center"/>
            <w:hideMark/>
          </w:tcPr>
          <w:p w14:paraId="3C6FBA06" w14:textId="77777777" w:rsidR="004761E0" w:rsidRPr="003A03B2" w:rsidRDefault="004761E0" w:rsidP="004761E0">
            <w:pPr>
              <w:spacing w:before="0" w:after="0"/>
              <w:jc w:val="right"/>
              <w:rPr>
                <w:iCs/>
                <w:szCs w:val="24"/>
              </w:rPr>
            </w:pPr>
            <w:r w:rsidRPr="003A03B2">
              <w:rPr>
                <w:iCs/>
                <w:szCs w:val="24"/>
              </w:rPr>
              <w:t>Aligned reads</w:t>
            </w:r>
          </w:p>
        </w:tc>
        <w:tc>
          <w:tcPr>
            <w:tcW w:w="3407" w:type="dxa"/>
            <w:tcBorders>
              <w:top w:val="single" w:sz="4" w:space="0" w:color="auto"/>
              <w:bottom w:val="single" w:sz="4" w:space="0" w:color="auto"/>
            </w:tcBorders>
            <w:shd w:val="clear" w:color="auto" w:fill="auto"/>
            <w:vAlign w:val="center"/>
            <w:hideMark/>
          </w:tcPr>
          <w:p w14:paraId="25403C84" w14:textId="77777777" w:rsidR="004761E0" w:rsidRPr="003A03B2" w:rsidRDefault="004761E0" w:rsidP="004761E0">
            <w:pPr>
              <w:spacing w:before="0" w:after="0"/>
              <w:jc w:val="both"/>
              <w:rPr>
                <w:szCs w:val="24"/>
              </w:rPr>
            </w:pPr>
            <w:r w:rsidRPr="003A03B2">
              <w:rPr>
                <w:szCs w:val="24"/>
              </w:rPr>
              <w:t>34,005,405.27 ± 2,926,723.36</w:t>
            </w:r>
          </w:p>
        </w:tc>
        <w:tc>
          <w:tcPr>
            <w:tcW w:w="1576" w:type="dxa"/>
            <w:tcBorders>
              <w:top w:val="single" w:sz="4" w:space="0" w:color="auto"/>
              <w:bottom w:val="single" w:sz="4" w:space="0" w:color="auto"/>
            </w:tcBorders>
            <w:shd w:val="clear" w:color="auto" w:fill="auto"/>
            <w:vAlign w:val="center"/>
            <w:hideMark/>
          </w:tcPr>
          <w:p w14:paraId="2C5E609B" w14:textId="77777777" w:rsidR="004761E0" w:rsidRPr="003A03B2" w:rsidRDefault="004761E0" w:rsidP="004761E0">
            <w:pPr>
              <w:spacing w:before="0" w:after="0"/>
              <w:jc w:val="both"/>
              <w:rPr>
                <w:szCs w:val="24"/>
              </w:rPr>
            </w:pPr>
            <w:r w:rsidRPr="003A03B2">
              <w:rPr>
                <w:szCs w:val="24"/>
              </w:rPr>
              <w:t>33,038,587</w:t>
            </w:r>
          </w:p>
        </w:tc>
      </w:tr>
      <w:tr w:rsidR="003A03B2" w:rsidRPr="003A03B2" w14:paraId="2E14AE68" w14:textId="77777777" w:rsidTr="004761E0">
        <w:trPr>
          <w:trHeight w:val="288"/>
        </w:trPr>
        <w:tc>
          <w:tcPr>
            <w:tcW w:w="4402" w:type="dxa"/>
            <w:tcBorders>
              <w:top w:val="single" w:sz="4" w:space="0" w:color="auto"/>
              <w:bottom w:val="single" w:sz="4" w:space="0" w:color="auto"/>
            </w:tcBorders>
            <w:shd w:val="clear" w:color="auto" w:fill="FFFFFF"/>
            <w:vAlign w:val="center"/>
            <w:hideMark/>
          </w:tcPr>
          <w:p w14:paraId="7413D380" w14:textId="77777777" w:rsidR="004761E0" w:rsidRPr="003A03B2" w:rsidRDefault="004761E0" w:rsidP="004761E0">
            <w:pPr>
              <w:spacing w:before="0" w:after="0"/>
              <w:jc w:val="right"/>
              <w:rPr>
                <w:iCs/>
                <w:szCs w:val="24"/>
              </w:rPr>
            </w:pPr>
            <w:r w:rsidRPr="003A03B2">
              <w:rPr>
                <w:iCs/>
                <w:szCs w:val="24"/>
              </w:rPr>
              <w:t>Percent aligned reads</w:t>
            </w:r>
          </w:p>
        </w:tc>
        <w:tc>
          <w:tcPr>
            <w:tcW w:w="3407" w:type="dxa"/>
            <w:tcBorders>
              <w:top w:val="single" w:sz="4" w:space="0" w:color="auto"/>
              <w:bottom w:val="single" w:sz="4" w:space="0" w:color="auto"/>
            </w:tcBorders>
            <w:shd w:val="clear" w:color="auto" w:fill="auto"/>
            <w:vAlign w:val="center"/>
            <w:hideMark/>
          </w:tcPr>
          <w:p w14:paraId="37A5D4E1" w14:textId="77777777" w:rsidR="004761E0" w:rsidRPr="003A03B2" w:rsidRDefault="004761E0" w:rsidP="004761E0">
            <w:pPr>
              <w:spacing w:before="0" w:after="0"/>
              <w:jc w:val="both"/>
              <w:rPr>
                <w:szCs w:val="24"/>
              </w:rPr>
            </w:pPr>
            <w:r w:rsidRPr="003A03B2">
              <w:rPr>
                <w:szCs w:val="24"/>
              </w:rPr>
              <w:t>95.73% ± 1.56%</w:t>
            </w:r>
          </w:p>
        </w:tc>
        <w:tc>
          <w:tcPr>
            <w:tcW w:w="1576" w:type="dxa"/>
            <w:tcBorders>
              <w:top w:val="single" w:sz="4" w:space="0" w:color="auto"/>
              <w:bottom w:val="single" w:sz="4" w:space="0" w:color="auto"/>
            </w:tcBorders>
            <w:shd w:val="clear" w:color="auto" w:fill="auto"/>
            <w:vAlign w:val="center"/>
            <w:hideMark/>
          </w:tcPr>
          <w:p w14:paraId="6FE48D7C" w14:textId="77777777" w:rsidR="004761E0" w:rsidRPr="003A03B2" w:rsidRDefault="004761E0" w:rsidP="004761E0">
            <w:pPr>
              <w:spacing w:before="0" w:after="0"/>
              <w:jc w:val="both"/>
              <w:rPr>
                <w:szCs w:val="24"/>
              </w:rPr>
            </w:pPr>
            <w:r w:rsidRPr="003A03B2">
              <w:rPr>
                <w:szCs w:val="24"/>
              </w:rPr>
              <w:t>95.98%</w:t>
            </w:r>
          </w:p>
        </w:tc>
      </w:tr>
      <w:tr w:rsidR="003A03B2" w:rsidRPr="003A03B2" w14:paraId="0BDF859C" w14:textId="77777777" w:rsidTr="004761E0">
        <w:trPr>
          <w:trHeight w:val="288"/>
        </w:trPr>
        <w:tc>
          <w:tcPr>
            <w:tcW w:w="4402" w:type="dxa"/>
            <w:tcBorders>
              <w:top w:val="single" w:sz="4" w:space="0" w:color="auto"/>
              <w:bottom w:val="single" w:sz="4" w:space="0" w:color="auto"/>
            </w:tcBorders>
            <w:shd w:val="clear" w:color="auto" w:fill="FFFFFF"/>
            <w:vAlign w:val="center"/>
            <w:hideMark/>
          </w:tcPr>
          <w:p w14:paraId="6A739608" w14:textId="77777777" w:rsidR="004761E0" w:rsidRPr="003A03B2" w:rsidRDefault="004761E0" w:rsidP="004761E0">
            <w:pPr>
              <w:spacing w:before="0" w:after="0"/>
              <w:jc w:val="right"/>
              <w:rPr>
                <w:iCs/>
                <w:szCs w:val="24"/>
              </w:rPr>
            </w:pPr>
            <w:r w:rsidRPr="003A03B2">
              <w:rPr>
                <w:iCs/>
                <w:szCs w:val="24"/>
              </w:rPr>
              <w:t>Mean read length</w:t>
            </w:r>
          </w:p>
        </w:tc>
        <w:tc>
          <w:tcPr>
            <w:tcW w:w="3407" w:type="dxa"/>
            <w:tcBorders>
              <w:top w:val="single" w:sz="4" w:space="0" w:color="auto"/>
              <w:bottom w:val="single" w:sz="4" w:space="0" w:color="auto"/>
            </w:tcBorders>
            <w:shd w:val="clear" w:color="auto" w:fill="auto"/>
            <w:vAlign w:val="center"/>
            <w:hideMark/>
          </w:tcPr>
          <w:p w14:paraId="6F4FB155" w14:textId="77777777" w:rsidR="004761E0" w:rsidRPr="003A03B2" w:rsidRDefault="004761E0" w:rsidP="004761E0">
            <w:pPr>
              <w:spacing w:before="0" w:after="0"/>
              <w:jc w:val="both"/>
              <w:rPr>
                <w:szCs w:val="24"/>
              </w:rPr>
            </w:pPr>
            <w:r w:rsidRPr="003A03B2">
              <w:rPr>
                <w:szCs w:val="24"/>
              </w:rPr>
              <w:t>111.08 ± 13.072</w:t>
            </w:r>
          </w:p>
        </w:tc>
        <w:tc>
          <w:tcPr>
            <w:tcW w:w="1576" w:type="dxa"/>
            <w:tcBorders>
              <w:top w:val="single" w:sz="4" w:space="0" w:color="auto"/>
              <w:bottom w:val="single" w:sz="4" w:space="0" w:color="auto"/>
            </w:tcBorders>
            <w:shd w:val="clear" w:color="auto" w:fill="auto"/>
            <w:vAlign w:val="center"/>
            <w:hideMark/>
          </w:tcPr>
          <w:p w14:paraId="5F52F074" w14:textId="77777777" w:rsidR="004761E0" w:rsidRPr="003A03B2" w:rsidRDefault="004761E0" w:rsidP="004761E0">
            <w:pPr>
              <w:spacing w:before="0" w:after="0"/>
              <w:jc w:val="both"/>
              <w:rPr>
                <w:szCs w:val="24"/>
              </w:rPr>
            </w:pPr>
            <w:r w:rsidRPr="003A03B2">
              <w:rPr>
                <w:szCs w:val="24"/>
              </w:rPr>
              <w:t>106.3</w:t>
            </w:r>
          </w:p>
        </w:tc>
      </w:tr>
      <w:tr w:rsidR="003A03B2" w:rsidRPr="003A03B2" w14:paraId="15ED2BD1" w14:textId="77777777" w:rsidTr="004761E0">
        <w:trPr>
          <w:trHeight w:val="288"/>
        </w:trPr>
        <w:tc>
          <w:tcPr>
            <w:tcW w:w="4402" w:type="dxa"/>
            <w:tcBorders>
              <w:top w:val="single" w:sz="4" w:space="0" w:color="auto"/>
              <w:bottom w:val="single" w:sz="4" w:space="0" w:color="auto"/>
            </w:tcBorders>
            <w:shd w:val="clear" w:color="auto" w:fill="FFFFFF"/>
            <w:vAlign w:val="center"/>
            <w:hideMark/>
          </w:tcPr>
          <w:p w14:paraId="191561A1" w14:textId="77777777" w:rsidR="004761E0" w:rsidRPr="003A03B2" w:rsidRDefault="004761E0" w:rsidP="004761E0">
            <w:pPr>
              <w:spacing w:before="0" w:after="0"/>
              <w:jc w:val="right"/>
              <w:rPr>
                <w:iCs/>
                <w:szCs w:val="24"/>
              </w:rPr>
            </w:pPr>
            <w:r w:rsidRPr="003A03B2">
              <w:rPr>
                <w:iCs/>
                <w:szCs w:val="24"/>
              </w:rPr>
              <w:t>Genes Detected</w:t>
            </w:r>
          </w:p>
        </w:tc>
        <w:tc>
          <w:tcPr>
            <w:tcW w:w="3407" w:type="dxa"/>
            <w:tcBorders>
              <w:top w:val="single" w:sz="4" w:space="0" w:color="auto"/>
              <w:bottom w:val="single" w:sz="4" w:space="0" w:color="auto"/>
            </w:tcBorders>
            <w:shd w:val="clear" w:color="auto" w:fill="auto"/>
            <w:vAlign w:val="center"/>
            <w:hideMark/>
          </w:tcPr>
          <w:p w14:paraId="644F1A8E" w14:textId="77777777" w:rsidR="004761E0" w:rsidRPr="003A03B2" w:rsidRDefault="004761E0" w:rsidP="004761E0">
            <w:pPr>
              <w:spacing w:before="0" w:after="0"/>
              <w:jc w:val="both"/>
              <w:rPr>
                <w:szCs w:val="24"/>
              </w:rPr>
            </w:pPr>
            <w:r w:rsidRPr="003A03B2">
              <w:rPr>
                <w:szCs w:val="24"/>
              </w:rPr>
              <w:t>14,625.33 ± 5,281.79</w:t>
            </w:r>
          </w:p>
        </w:tc>
        <w:tc>
          <w:tcPr>
            <w:tcW w:w="1576" w:type="dxa"/>
            <w:tcBorders>
              <w:top w:val="single" w:sz="4" w:space="0" w:color="auto"/>
              <w:bottom w:val="single" w:sz="4" w:space="0" w:color="auto"/>
            </w:tcBorders>
            <w:shd w:val="clear" w:color="auto" w:fill="auto"/>
            <w:vAlign w:val="center"/>
            <w:hideMark/>
          </w:tcPr>
          <w:p w14:paraId="49BA94D9" w14:textId="77777777" w:rsidR="004761E0" w:rsidRPr="003A03B2" w:rsidRDefault="004761E0" w:rsidP="004761E0">
            <w:pPr>
              <w:spacing w:before="0" w:after="0"/>
              <w:jc w:val="both"/>
              <w:rPr>
                <w:szCs w:val="24"/>
              </w:rPr>
            </w:pPr>
            <w:r w:rsidRPr="003A03B2">
              <w:rPr>
                <w:szCs w:val="24"/>
              </w:rPr>
              <w:t>16,359</w:t>
            </w:r>
          </w:p>
        </w:tc>
      </w:tr>
      <w:tr w:rsidR="003A03B2" w:rsidRPr="003A03B2" w14:paraId="64077423" w14:textId="77777777" w:rsidTr="004761E0">
        <w:trPr>
          <w:trHeight w:val="288"/>
        </w:trPr>
        <w:tc>
          <w:tcPr>
            <w:tcW w:w="4402" w:type="dxa"/>
            <w:tcBorders>
              <w:top w:val="single" w:sz="4" w:space="0" w:color="auto"/>
              <w:bottom w:val="single" w:sz="4" w:space="0" w:color="auto"/>
            </w:tcBorders>
            <w:shd w:val="clear" w:color="auto" w:fill="FFFFFF"/>
            <w:vAlign w:val="center"/>
            <w:hideMark/>
          </w:tcPr>
          <w:p w14:paraId="46B6A261" w14:textId="77777777" w:rsidR="004761E0" w:rsidRPr="003A03B2" w:rsidRDefault="004761E0" w:rsidP="004761E0">
            <w:pPr>
              <w:spacing w:before="0" w:after="0"/>
              <w:jc w:val="right"/>
              <w:rPr>
                <w:iCs/>
                <w:szCs w:val="24"/>
              </w:rPr>
            </w:pPr>
            <w:r w:rsidRPr="003A03B2">
              <w:rPr>
                <w:iCs/>
                <w:szCs w:val="24"/>
              </w:rPr>
              <w:t>Isoforms Detected</w:t>
            </w:r>
          </w:p>
        </w:tc>
        <w:tc>
          <w:tcPr>
            <w:tcW w:w="3407" w:type="dxa"/>
            <w:tcBorders>
              <w:top w:val="single" w:sz="4" w:space="0" w:color="auto"/>
              <w:bottom w:val="single" w:sz="4" w:space="0" w:color="auto"/>
            </w:tcBorders>
            <w:shd w:val="clear" w:color="auto" w:fill="auto"/>
            <w:vAlign w:val="center"/>
            <w:hideMark/>
          </w:tcPr>
          <w:p w14:paraId="67803894" w14:textId="77777777" w:rsidR="004761E0" w:rsidRPr="003A03B2" w:rsidRDefault="004761E0" w:rsidP="004761E0">
            <w:pPr>
              <w:spacing w:before="0" w:after="0"/>
              <w:jc w:val="both"/>
              <w:rPr>
                <w:szCs w:val="24"/>
              </w:rPr>
            </w:pPr>
            <w:r w:rsidRPr="003A03B2">
              <w:rPr>
                <w:szCs w:val="24"/>
              </w:rPr>
              <w:t>47,142.27 ± 4,939.31</w:t>
            </w:r>
          </w:p>
        </w:tc>
        <w:tc>
          <w:tcPr>
            <w:tcW w:w="1576" w:type="dxa"/>
            <w:tcBorders>
              <w:top w:val="single" w:sz="4" w:space="0" w:color="auto"/>
              <w:bottom w:val="single" w:sz="4" w:space="0" w:color="auto"/>
            </w:tcBorders>
            <w:shd w:val="clear" w:color="auto" w:fill="auto"/>
            <w:vAlign w:val="center"/>
            <w:hideMark/>
          </w:tcPr>
          <w:p w14:paraId="3D0781B3" w14:textId="77777777" w:rsidR="004761E0" w:rsidRPr="003A03B2" w:rsidRDefault="004761E0" w:rsidP="004761E0">
            <w:pPr>
              <w:spacing w:before="0" w:after="0"/>
              <w:jc w:val="both"/>
              <w:rPr>
                <w:szCs w:val="24"/>
              </w:rPr>
            </w:pPr>
            <w:r w:rsidRPr="003A03B2">
              <w:rPr>
                <w:szCs w:val="24"/>
              </w:rPr>
              <w:t>48,947</w:t>
            </w:r>
          </w:p>
        </w:tc>
      </w:tr>
      <w:tr w:rsidR="003A03B2" w:rsidRPr="003A03B2" w14:paraId="4B8035EE" w14:textId="77777777" w:rsidTr="004761E0">
        <w:trPr>
          <w:trHeight w:val="288"/>
        </w:trPr>
        <w:tc>
          <w:tcPr>
            <w:tcW w:w="4402" w:type="dxa"/>
            <w:tcBorders>
              <w:top w:val="single" w:sz="4" w:space="0" w:color="auto"/>
              <w:bottom w:val="single" w:sz="4" w:space="0" w:color="auto"/>
            </w:tcBorders>
            <w:shd w:val="clear" w:color="auto" w:fill="FFFFFF"/>
            <w:vAlign w:val="center"/>
            <w:hideMark/>
          </w:tcPr>
          <w:p w14:paraId="0CFF40D4" w14:textId="77777777" w:rsidR="004761E0" w:rsidRPr="003A03B2" w:rsidRDefault="004761E0" w:rsidP="004761E0">
            <w:pPr>
              <w:spacing w:before="0" w:after="0"/>
              <w:jc w:val="right"/>
              <w:rPr>
                <w:iCs/>
                <w:szCs w:val="24"/>
              </w:rPr>
            </w:pPr>
            <w:r w:rsidRPr="003A03B2">
              <w:rPr>
                <w:iCs/>
                <w:szCs w:val="24"/>
              </w:rPr>
              <w:t>Reads mapped to genes</w:t>
            </w:r>
          </w:p>
        </w:tc>
        <w:tc>
          <w:tcPr>
            <w:tcW w:w="3407" w:type="dxa"/>
            <w:tcBorders>
              <w:top w:val="single" w:sz="4" w:space="0" w:color="auto"/>
              <w:bottom w:val="single" w:sz="4" w:space="0" w:color="auto"/>
            </w:tcBorders>
            <w:shd w:val="clear" w:color="auto" w:fill="auto"/>
            <w:vAlign w:val="center"/>
            <w:hideMark/>
          </w:tcPr>
          <w:p w14:paraId="3766BDE3" w14:textId="77777777" w:rsidR="004761E0" w:rsidRPr="003A03B2" w:rsidRDefault="004761E0" w:rsidP="004761E0">
            <w:pPr>
              <w:spacing w:before="0" w:after="0"/>
              <w:jc w:val="both"/>
              <w:rPr>
                <w:szCs w:val="24"/>
              </w:rPr>
            </w:pPr>
            <w:r w:rsidRPr="003A03B2">
              <w:rPr>
                <w:szCs w:val="24"/>
              </w:rPr>
              <w:t>10,997,417.67 ± 2,834,110.87</w:t>
            </w:r>
          </w:p>
        </w:tc>
        <w:tc>
          <w:tcPr>
            <w:tcW w:w="1576" w:type="dxa"/>
            <w:tcBorders>
              <w:top w:val="single" w:sz="4" w:space="0" w:color="auto"/>
              <w:bottom w:val="single" w:sz="4" w:space="0" w:color="auto"/>
            </w:tcBorders>
            <w:shd w:val="clear" w:color="auto" w:fill="auto"/>
            <w:vAlign w:val="center"/>
            <w:hideMark/>
          </w:tcPr>
          <w:p w14:paraId="7B8F8221" w14:textId="77777777" w:rsidR="004761E0" w:rsidRPr="003A03B2" w:rsidRDefault="004761E0" w:rsidP="004761E0">
            <w:pPr>
              <w:spacing w:before="0" w:after="0"/>
              <w:jc w:val="both"/>
              <w:rPr>
                <w:szCs w:val="24"/>
              </w:rPr>
            </w:pPr>
            <w:r w:rsidRPr="003A03B2">
              <w:rPr>
                <w:szCs w:val="24"/>
              </w:rPr>
              <w:t>10,812,464</w:t>
            </w:r>
          </w:p>
        </w:tc>
      </w:tr>
      <w:tr w:rsidR="003A03B2" w:rsidRPr="003A03B2" w14:paraId="6D59C7DF" w14:textId="77777777" w:rsidTr="004761E0">
        <w:trPr>
          <w:trHeight w:val="288"/>
        </w:trPr>
        <w:tc>
          <w:tcPr>
            <w:tcW w:w="4402" w:type="dxa"/>
            <w:tcBorders>
              <w:top w:val="single" w:sz="4" w:space="0" w:color="auto"/>
              <w:bottom w:val="single" w:sz="4" w:space="0" w:color="auto"/>
            </w:tcBorders>
            <w:shd w:val="clear" w:color="auto" w:fill="FFFFFF"/>
            <w:vAlign w:val="center"/>
            <w:hideMark/>
          </w:tcPr>
          <w:p w14:paraId="10A1D4BD" w14:textId="77777777" w:rsidR="004761E0" w:rsidRPr="003A03B2" w:rsidRDefault="004761E0" w:rsidP="004761E0">
            <w:pPr>
              <w:spacing w:before="0" w:after="0"/>
              <w:jc w:val="right"/>
              <w:rPr>
                <w:iCs/>
                <w:szCs w:val="24"/>
              </w:rPr>
            </w:pPr>
            <w:r w:rsidRPr="003A03B2">
              <w:rPr>
                <w:iCs/>
                <w:szCs w:val="24"/>
              </w:rPr>
              <w:t>Genes with 1+ reads</w:t>
            </w:r>
          </w:p>
        </w:tc>
        <w:tc>
          <w:tcPr>
            <w:tcW w:w="3407" w:type="dxa"/>
            <w:tcBorders>
              <w:top w:val="single" w:sz="4" w:space="0" w:color="auto"/>
              <w:bottom w:val="single" w:sz="4" w:space="0" w:color="auto"/>
            </w:tcBorders>
            <w:shd w:val="clear" w:color="auto" w:fill="auto"/>
            <w:vAlign w:val="center"/>
            <w:hideMark/>
          </w:tcPr>
          <w:p w14:paraId="2B6B1201" w14:textId="77777777" w:rsidR="004761E0" w:rsidRPr="003A03B2" w:rsidRDefault="004761E0" w:rsidP="004761E0">
            <w:pPr>
              <w:spacing w:before="0" w:after="0"/>
              <w:jc w:val="both"/>
              <w:rPr>
                <w:szCs w:val="24"/>
              </w:rPr>
            </w:pPr>
            <w:r w:rsidRPr="003A03B2">
              <w:rPr>
                <w:szCs w:val="24"/>
              </w:rPr>
              <w:t>29,093.8 ± 7,308.93</w:t>
            </w:r>
          </w:p>
        </w:tc>
        <w:tc>
          <w:tcPr>
            <w:tcW w:w="1576" w:type="dxa"/>
            <w:tcBorders>
              <w:top w:val="single" w:sz="4" w:space="0" w:color="auto"/>
              <w:bottom w:val="single" w:sz="4" w:space="0" w:color="auto"/>
            </w:tcBorders>
            <w:shd w:val="clear" w:color="auto" w:fill="auto"/>
            <w:vAlign w:val="center"/>
            <w:hideMark/>
          </w:tcPr>
          <w:p w14:paraId="459E84CF" w14:textId="77777777" w:rsidR="004761E0" w:rsidRPr="003A03B2" w:rsidRDefault="004761E0" w:rsidP="004761E0">
            <w:pPr>
              <w:spacing w:before="0" w:after="0"/>
              <w:jc w:val="both"/>
              <w:rPr>
                <w:szCs w:val="24"/>
              </w:rPr>
            </w:pPr>
            <w:r w:rsidRPr="003A03B2">
              <w:rPr>
                <w:szCs w:val="24"/>
              </w:rPr>
              <w:t>30,863</w:t>
            </w:r>
          </w:p>
        </w:tc>
      </w:tr>
      <w:tr w:rsidR="003A03B2" w:rsidRPr="003A03B2" w14:paraId="737BAFC5" w14:textId="77777777" w:rsidTr="004761E0">
        <w:trPr>
          <w:trHeight w:val="288"/>
        </w:trPr>
        <w:tc>
          <w:tcPr>
            <w:tcW w:w="4402" w:type="dxa"/>
            <w:tcBorders>
              <w:top w:val="single" w:sz="4" w:space="0" w:color="auto"/>
              <w:bottom w:val="single" w:sz="4" w:space="0" w:color="auto"/>
            </w:tcBorders>
            <w:shd w:val="clear" w:color="auto" w:fill="FFFFFF"/>
            <w:vAlign w:val="center"/>
            <w:hideMark/>
          </w:tcPr>
          <w:p w14:paraId="2855AB93" w14:textId="77777777" w:rsidR="004761E0" w:rsidRPr="003A03B2" w:rsidRDefault="004761E0" w:rsidP="004761E0">
            <w:pPr>
              <w:spacing w:before="0" w:after="0"/>
              <w:jc w:val="right"/>
              <w:rPr>
                <w:iCs/>
                <w:szCs w:val="24"/>
              </w:rPr>
            </w:pPr>
            <w:r w:rsidRPr="003A03B2">
              <w:rPr>
                <w:iCs/>
                <w:szCs w:val="24"/>
              </w:rPr>
              <w:t>Genes with 10+ reads</w:t>
            </w:r>
          </w:p>
        </w:tc>
        <w:tc>
          <w:tcPr>
            <w:tcW w:w="3407" w:type="dxa"/>
            <w:tcBorders>
              <w:top w:val="single" w:sz="4" w:space="0" w:color="auto"/>
              <w:bottom w:val="single" w:sz="4" w:space="0" w:color="auto"/>
            </w:tcBorders>
            <w:shd w:val="clear" w:color="auto" w:fill="auto"/>
            <w:vAlign w:val="center"/>
            <w:hideMark/>
          </w:tcPr>
          <w:p w14:paraId="79A40017" w14:textId="77777777" w:rsidR="004761E0" w:rsidRPr="003A03B2" w:rsidRDefault="004761E0" w:rsidP="004761E0">
            <w:pPr>
              <w:spacing w:before="0" w:after="0"/>
              <w:jc w:val="both"/>
              <w:rPr>
                <w:szCs w:val="24"/>
              </w:rPr>
            </w:pPr>
            <w:r w:rsidRPr="003A03B2">
              <w:rPr>
                <w:szCs w:val="24"/>
              </w:rPr>
              <w:t>14,625.33 ± 5,281.79</w:t>
            </w:r>
          </w:p>
        </w:tc>
        <w:tc>
          <w:tcPr>
            <w:tcW w:w="1576" w:type="dxa"/>
            <w:tcBorders>
              <w:top w:val="single" w:sz="4" w:space="0" w:color="auto"/>
              <w:bottom w:val="single" w:sz="4" w:space="0" w:color="auto"/>
            </w:tcBorders>
            <w:shd w:val="clear" w:color="auto" w:fill="auto"/>
            <w:vAlign w:val="center"/>
            <w:hideMark/>
          </w:tcPr>
          <w:p w14:paraId="23A45C75" w14:textId="77777777" w:rsidR="004761E0" w:rsidRPr="003A03B2" w:rsidRDefault="004761E0" w:rsidP="004761E0">
            <w:pPr>
              <w:spacing w:before="0" w:after="0"/>
              <w:jc w:val="both"/>
              <w:rPr>
                <w:szCs w:val="24"/>
              </w:rPr>
            </w:pPr>
            <w:r w:rsidRPr="003A03B2">
              <w:rPr>
                <w:szCs w:val="24"/>
              </w:rPr>
              <w:t>16,359</w:t>
            </w:r>
          </w:p>
        </w:tc>
      </w:tr>
      <w:tr w:rsidR="003A03B2" w:rsidRPr="003A03B2" w14:paraId="3BA5A1A5" w14:textId="77777777" w:rsidTr="004761E0">
        <w:trPr>
          <w:trHeight w:val="288"/>
        </w:trPr>
        <w:tc>
          <w:tcPr>
            <w:tcW w:w="4402" w:type="dxa"/>
            <w:tcBorders>
              <w:top w:val="single" w:sz="4" w:space="0" w:color="auto"/>
              <w:bottom w:val="single" w:sz="4" w:space="0" w:color="auto"/>
            </w:tcBorders>
            <w:shd w:val="clear" w:color="auto" w:fill="FFFFFF"/>
            <w:vAlign w:val="center"/>
            <w:hideMark/>
          </w:tcPr>
          <w:p w14:paraId="6B130C67" w14:textId="77777777" w:rsidR="004761E0" w:rsidRPr="003A03B2" w:rsidRDefault="004761E0" w:rsidP="004761E0">
            <w:pPr>
              <w:spacing w:before="0" w:after="0"/>
              <w:jc w:val="right"/>
              <w:rPr>
                <w:iCs/>
                <w:szCs w:val="24"/>
              </w:rPr>
            </w:pPr>
            <w:r w:rsidRPr="003A03B2">
              <w:rPr>
                <w:iCs/>
                <w:szCs w:val="24"/>
              </w:rPr>
              <w:t>Genes with 100+ reads</w:t>
            </w:r>
          </w:p>
        </w:tc>
        <w:tc>
          <w:tcPr>
            <w:tcW w:w="3407" w:type="dxa"/>
            <w:tcBorders>
              <w:top w:val="single" w:sz="4" w:space="0" w:color="auto"/>
              <w:bottom w:val="single" w:sz="4" w:space="0" w:color="auto"/>
            </w:tcBorders>
            <w:shd w:val="clear" w:color="auto" w:fill="auto"/>
            <w:vAlign w:val="center"/>
            <w:hideMark/>
          </w:tcPr>
          <w:p w14:paraId="54CFC4BA" w14:textId="77777777" w:rsidR="004761E0" w:rsidRPr="003A03B2" w:rsidRDefault="004761E0" w:rsidP="004761E0">
            <w:pPr>
              <w:spacing w:before="0" w:after="0"/>
              <w:jc w:val="both"/>
              <w:rPr>
                <w:szCs w:val="24"/>
              </w:rPr>
            </w:pPr>
            <w:r w:rsidRPr="003A03B2">
              <w:rPr>
                <w:szCs w:val="24"/>
              </w:rPr>
              <w:t>8,401.4 ± 2,298.27</w:t>
            </w:r>
          </w:p>
        </w:tc>
        <w:tc>
          <w:tcPr>
            <w:tcW w:w="1576" w:type="dxa"/>
            <w:tcBorders>
              <w:top w:val="single" w:sz="4" w:space="0" w:color="auto"/>
              <w:bottom w:val="single" w:sz="4" w:space="0" w:color="auto"/>
            </w:tcBorders>
            <w:shd w:val="clear" w:color="auto" w:fill="auto"/>
            <w:vAlign w:val="center"/>
            <w:hideMark/>
          </w:tcPr>
          <w:p w14:paraId="41BAF068" w14:textId="77777777" w:rsidR="004761E0" w:rsidRPr="003A03B2" w:rsidRDefault="004761E0" w:rsidP="004761E0">
            <w:pPr>
              <w:spacing w:before="0" w:after="0"/>
              <w:jc w:val="both"/>
              <w:rPr>
                <w:szCs w:val="24"/>
              </w:rPr>
            </w:pPr>
            <w:r w:rsidRPr="003A03B2">
              <w:rPr>
                <w:szCs w:val="24"/>
              </w:rPr>
              <w:t>9,286</w:t>
            </w:r>
          </w:p>
        </w:tc>
      </w:tr>
      <w:tr w:rsidR="003A03B2" w:rsidRPr="003A03B2" w14:paraId="541B4F78" w14:textId="77777777" w:rsidTr="004761E0">
        <w:trPr>
          <w:trHeight w:val="288"/>
        </w:trPr>
        <w:tc>
          <w:tcPr>
            <w:tcW w:w="4402" w:type="dxa"/>
            <w:tcBorders>
              <w:top w:val="single" w:sz="4" w:space="0" w:color="auto"/>
              <w:bottom w:val="single" w:sz="4" w:space="0" w:color="auto"/>
            </w:tcBorders>
            <w:shd w:val="clear" w:color="auto" w:fill="FFFFFF"/>
            <w:vAlign w:val="center"/>
            <w:hideMark/>
          </w:tcPr>
          <w:p w14:paraId="5C3704F1" w14:textId="77777777" w:rsidR="004761E0" w:rsidRPr="003A03B2" w:rsidRDefault="004761E0" w:rsidP="004761E0">
            <w:pPr>
              <w:spacing w:before="0" w:after="0"/>
              <w:jc w:val="right"/>
              <w:rPr>
                <w:iCs/>
                <w:szCs w:val="24"/>
              </w:rPr>
            </w:pPr>
            <w:r w:rsidRPr="003A03B2">
              <w:rPr>
                <w:iCs/>
                <w:szCs w:val="24"/>
              </w:rPr>
              <w:t>Genes with 1000+ reads</w:t>
            </w:r>
          </w:p>
        </w:tc>
        <w:tc>
          <w:tcPr>
            <w:tcW w:w="3407" w:type="dxa"/>
            <w:tcBorders>
              <w:top w:val="single" w:sz="4" w:space="0" w:color="auto"/>
              <w:bottom w:val="single" w:sz="4" w:space="0" w:color="auto"/>
            </w:tcBorders>
            <w:shd w:val="clear" w:color="auto" w:fill="auto"/>
            <w:vAlign w:val="center"/>
            <w:hideMark/>
          </w:tcPr>
          <w:p w14:paraId="45C56EC3" w14:textId="77777777" w:rsidR="004761E0" w:rsidRPr="003A03B2" w:rsidRDefault="004761E0" w:rsidP="004761E0">
            <w:pPr>
              <w:spacing w:before="0" w:after="0"/>
              <w:jc w:val="both"/>
              <w:rPr>
                <w:szCs w:val="24"/>
              </w:rPr>
            </w:pPr>
            <w:r w:rsidRPr="003A03B2">
              <w:rPr>
                <w:szCs w:val="24"/>
              </w:rPr>
              <w:t>1,648.07 ± 550.11</w:t>
            </w:r>
          </w:p>
        </w:tc>
        <w:tc>
          <w:tcPr>
            <w:tcW w:w="1576" w:type="dxa"/>
            <w:tcBorders>
              <w:top w:val="single" w:sz="4" w:space="0" w:color="auto"/>
              <w:bottom w:val="single" w:sz="4" w:space="0" w:color="auto"/>
            </w:tcBorders>
            <w:shd w:val="clear" w:color="auto" w:fill="auto"/>
            <w:vAlign w:val="center"/>
            <w:hideMark/>
          </w:tcPr>
          <w:p w14:paraId="4237072E" w14:textId="77777777" w:rsidR="004761E0" w:rsidRPr="003A03B2" w:rsidRDefault="004761E0" w:rsidP="004761E0">
            <w:pPr>
              <w:spacing w:before="0" w:after="0"/>
              <w:jc w:val="both"/>
              <w:rPr>
                <w:szCs w:val="24"/>
              </w:rPr>
            </w:pPr>
            <w:r w:rsidRPr="003A03B2">
              <w:rPr>
                <w:szCs w:val="24"/>
              </w:rPr>
              <w:t>1,591</w:t>
            </w:r>
          </w:p>
        </w:tc>
      </w:tr>
      <w:tr w:rsidR="003A03B2" w:rsidRPr="003A03B2" w14:paraId="00F58BF7" w14:textId="77777777" w:rsidTr="004761E0">
        <w:trPr>
          <w:trHeight w:val="288"/>
        </w:trPr>
        <w:tc>
          <w:tcPr>
            <w:tcW w:w="4402" w:type="dxa"/>
            <w:tcBorders>
              <w:top w:val="single" w:sz="4" w:space="0" w:color="auto"/>
              <w:bottom w:val="single" w:sz="4" w:space="0" w:color="auto"/>
            </w:tcBorders>
            <w:shd w:val="clear" w:color="auto" w:fill="FFFFFF"/>
            <w:vAlign w:val="center"/>
            <w:hideMark/>
          </w:tcPr>
          <w:p w14:paraId="36C48DAE" w14:textId="77777777" w:rsidR="004761E0" w:rsidRPr="003A03B2" w:rsidRDefault="004761E0" w:rsidP="004761E0">
            <w:pPr>
              <w:spacing w:before="0" w:after="0"/>
              <w:jc w:val="right"/>
              <w:rPr>
                <w:iCs/>
                <w:szCs w:val="24"/>
              </w:rPr>
            </w:pPr>
            <w:r w:rsidRPr="003A03B2">
              <w:rPr>
                <w:iCs/>
                <w:szCs w:val="24"/>
              </w:rPr>
              <w:t>Genes with 10000+ reads</w:t>
            </w:r>
          </w:p>
        </w:tc>
        <w:tc>
          <w:tcPr>
            <w:tcW w:w="3407" w:type="dxa"/>
            <w:tcBorders>
              <w:top w:val="single" w:sz="4" w:space="0" w:color="auto"/>
              <w:bottom w:val="single" w:sz="4" w:space="0" w:color="auto"/>
            </w:tcBorders>
            <w:shd w:val="clear" w:color="auto" w:fill="auto"/>
            <w:vAlign w:val="center"/>
            <w:hideMark/>
          </w:tcPr>
          <w:p w14:paraId="2D7C12F2" w14:textId="77777777" w:rsidR="004761E0" w:rsidRPr="003A03B2" w:rsidRDefault="004761E0" w:rsidP="004761E0">
            <w:pPr>
              <w:spacing w:before="0" w:after="0"/>
              <w:jc w:val="both"/>
              <w:rPr>
                <w:szCs w:val="24"/>
              </w:rPr>
            </w:pPr>
            <w:r w:rsidRPr="003A03B2">
              <w:rPr>
                <w:szCs w:val="24"/>
              </w:rPr>
              <w:t>77.4 ± 17.64</w:t>
            </w:r>
          </w:p>
        </w:tc>
        <w:tc>
          <w:tcPr>
            <w:tcW w:w="1576" w:type="dxa"/>
            <w:tcBorders>
              <w:top w:val="single" w:sz="4" w:space="0" w:color="auto"/>
              <w:bottom w:val="single" w:sz="4" w:space="0" w:color="auto"/>
            </w:tcBorders>
            <w:shd w:val="clear" w:color="auto" w:fill="auto"/>
            <w:vAlign w:val="center"/>
            <w:hideMark/>
          </w:tcPr>
          <w:p w14:paraId="0BEF9360" w14:textId="77777777" w:rsidR="004761E0" w:rsidRPr="003A03B2" w:rsidRDefault="004761E0" w:rsidP="004761E0">
            <w:pPr>
              <w:spacing w:before="0" w:after="0"/>
              <w:jc w:val="both"/>
              <w:rPr>
                <w:szCs w:val="24"/>
              </w:rPr>
            </w:pPr>
            <w:r w:rsidRPr="003A03B2">
              <w:rPr>
                <w:szCs w:val="24"/>
              </w:rPr>
              <w:t>74</w:t>
            </w:r>
          </w:p>
        </w:tc>
      </w:tr>
      <w:tr w:rsidR="003A03B2" w:rsidRPr="003A03B2" w14:paraId="04AAB458" w14:textId="77777777" w:rsidTr="004761E0">
        <w:trPr>
          <w:trHeight w:val="288"/>
        </w:trPr>
        <w:tc>
          <w:tcPr>
            <w:tcW w:w="4402" w:type="dxa"/>
            <w:tcBorders>
              <w:top w:val="single" w:sz="4" w:space="0" w:color="auto"/>
              <w:bottom w:val="single" w:sz="4" w:space="0" w:color="auto"/>
            </w:tcBorders>
            <w:shd w:val="clear" w:color="auto" w:fill="FFFFFF"/>
            <w:vAlign w:val="center"/>
            <w:hideMark/>
          </w:tcPr>
          <w:p w14:paraId="67073E26" w14:textId="77777777" w:rsidR="004761E0" w:rsidRPr="003A03B2" w:rsidRDefault="004761E0" w:rsidP="004761E0">
            <w:pPr>
              <w:spacing w:before="0" w:after="0"/>
              <w:jc w:val="right"/>
              <w:rPr>
                <w:iCs/>
                <w:szCs w:val="24"/>
              </w:rPr>
            </w:pPr>
            <w:r w:rsidRPr="003A03B2">
              <w:rPr>
                <w:iCs/>
                <w:szCs w:val="24"/>
              </w:rPr>
              <w:t>Isoforms Detected</w:t>
            </w:r>
          </w:p>
        </w:tc>
        <w:tc>
          <w:tcPr>
            <w:tcW w:w="3407" w:type="dxa"/>
            <w:tcBorders>
              <w:top w:val="single" w:sz="4" w:space="0" w:color="auto"/>
              <w:bottom w:val="single" w:sz="4" w:space="0" w:color="auto"/>
            </w:tcBorders>
            <w:shd w:val="clear" w:color="auto" w:fill="auto"/>
            <w:vAlign w:val="center"/>
            <w:hideMark/>
          </w:tcPr>
          <w:p w14:paraId="1BE81339" w14:textId="77777777" w:rsidR="004761E0" w:rsidRPr="003A03B2" w:rsidRDefault="004761E0" w:rsidP="004761E0">
            <w:pPr>
              <w:spacing w:before="0" w:after="0"/>
              <w:jc w:val="both"/>
              <w:rPr>
                <w:szCs w:val="24"/>
              </w:rPr>
            </w:pPr>
            <w:r w:rsidRPr="003A03B2">
              <w:rPr>
                <w:szCs w:val="24"/>
              </w:rPr>
              <w:t>47,142.27 ± 4,939.31</w:t>
            </w:r>
          </w:p>
        </w:tc>
        <w:tc>
          <w:tcPr>
            <w:tcW w:w="1576" w:type="dxa"/>
            <w:tcBorders>
              <w:top w:val="single" w:sz="4" w:space="0" w:color="auto"/>
              <w:bottom w:val="single" w:sz="4" w:space="0" w:color="auto"/>
            </w:tcBorders>
            <w:shd w:val="clear" w:color="auto" w:fill="auto"/>
            <w:vAlign w:val="center"/>
            <w:hideMark/>
          </w:tcPr>
          <w:p w14:paraId="3136215D" w14:textId="77777777" w:rsidR="004761E0" w:rsidRPr="003A03B2" w:rsidRDefault="004761E0" w:rsidP="004761E0">
            <w:pPr>
              <w:spacing w:before="0" w:after="0"/>
              <w:jc w:val="both"/>
              <w:rPr>
                <w:szCs w:val="24"/>
              </w:rPr>
            </w:pPr>
            <w:r w:rsidRPr="003A03B2">
              <w:rPr>
                <w:szCs w:val="24"/>
              </w:rPr>
              <w:t>48,947</w:t>
            </w:r>
          </w:p>
        </w:tc>
      </w:tr>
      <w:tr w:rsidR="003A03B2" w:rsidRPr="003A03B2" w14:paraId="785D9149" w14:textId="77777777" w:rsidTr="004761E0">
        <w:trPr>
          <w:trHeight w:val="288"/>
        </w:trPr>
        <w:tc>
          <w:tcPr>
            <w:tcW w:w="4402" w:type="dxa"/>
            <w:tcBorders>
              <w:top w:val="single" w:sz="4" w:space="0" w:color="auto"/>
              <w:bottom w:val="single" w:sz="4" w:space="0" w:color="auto"/>
            </w:tcBorders>
            <w:shd w:val="clear" w:color="auto" w:fill="FFFFFF"/>
            <w:vAlign w:val="center"/>
            <w:hideMark/>
          </w:tcPr>
          <w:p w14:paraId="23D5595B" w14:textId="77777777" w:rsidR="004761E0" w:rsidRPr="003A03B2" w:rsidRDefault="004761E0" w:rsidP="004761E0">
            <w:pPr>
              <w:spacing w:before="0" w:after="0"/>
              <w:jc w:val="right"/>
              <w:rPr>
                <w:iCs/>
                <w:szCs w:val="24"/>
              </w:rPr>
            </w:pPr>
            <w:r w:rsidRPr="003A03B2">
              <w:rPr>
                <w:iCs/>
                <w:szCs w:val="24"/>
              </w:rPr>
              <w:t>Total base reads</w:t>
            </w:r>
          </w:p>
        </w:tc>
        <w:tc>
          <w:tcPr>
            <w:tcW w:w="3407" w:type="dxa"/>
            <w:tcBorders>
              <w:top w:val="single" w:sz="4" w:space="0" w:color="auto"/>
              <w:bottom w:val="single" w:sz="4" w:space="0" w:color="auto"/>
            </w:tcBorders>
            <w:shd w:val="clear" w:color="auto" w:fill="auto"/>
            <w:vAlign w:val="center"/>
            <w:hideMark/>
          </w:tcPr>
          <w:p w14:paraId="4AD1B32D" w14:textId="77777777" w:rsidR="004761E0" w:rsidRPr="003A03B2" w:rsidRDefault="004761E0" w:rsidP="004761E0">
            <w:pPr>
              <w:spacing w:before="0" w:after="0"/>
              <w:jc w:val="both"/>
              <w:rPr>
                <w:szCs w:val="24"/>
              </w:rPr>
            </w:pPr>
            <w:r w:rsidRPr="003A03B2">
              <w:rPr>
                <w:szCs w:val="24"/>
              </w:rPr>
              <w:t>3,939,321,714 ± 525,374,072.19</w:t>
            </w:r>
          </w:p>
        </w:tc>
        <w:tc>
          <w:tcPr>
            <w:tcW w:w="1576" w:type="dxa"/>
            <w:tcBorders>
              <w:top w:val="single" w:sz="4" w:space="0" w:color="auto"/>
              <w:bottom w:val="single" w:sz="4" w:space="0" w:color="auto"/>
            </w:tcBorders>
            <w:shd w:val="clear" w:color="auto" w:fill="auto"/>
            <w:vAlign w:val="center"/>
            <w:hideMark/>
          </w:tcPr>
          <w:p w14:paraId="69D3AB3F" w14:textId="77777777" w:rsidR="004761E0" w:rsidRPr="003A03B2" w:rsidRDefault="004761E0" w:rsidP="004761E0">
            <w:pPr>
              <w:spacing w:before="0" w:after="0"/>
              <w:jc w:val="both"/>
              <w:rPr>
                <w:szCs w:val="24"/>
              </w:rPr>
            </w:pPr>
            <w:r w:rsidRPr="003A03B2">
              <w:rPr>
                <w:szCs w:val="24"/>
              </w:rPr>
              <w:t>3,824,252,079</w:t>
            </w:r>
          </w:p>
        </w:tc>
      </w:tr>
      <w:tr w:rsidR="003A03B2" w:rsidRPr="003A03B2" w14:paraId="06AA7C2A" w14:textId="77777777" w:rsidTr="004761E0">
        <w:trPr>
          <w:trHeight w:val="288"/>
        </w:trPr>
        <w:tc>
          <w:tcPr>
            <w:tcW w:w="4402" w:type="dxa"/>
            <w:tcBorders>
              <w:top w:val="single" w:sz="4" w:space="0" w:color="auto"/>
              <w:bottom w:val="single" w:sz="4" w:space="0" w:color="auto"/>
            </w:tcBorders>
            <w:shd w:val="clear" w:color="auto" w:fill="FFFFFF"/>
            <w:vAlign w:val="center"/>
            <w:hideMark/>
          </w:tcPr>
          <w:p w14:paraId="389B91F5" w14:textId="77777777" w:rsidR="004761E0" w:rsidRPr="003A03B2" w:rsidRDefault="004761E0" w:rsidP="004761E0">
            <w:pPr>
              <w:spacing w:before="0" w:after="0"/>
              <w:jc w:val="right"/>
              <w:rPr>
                <w:iCs/>
                <w:szCs w:val="24"/>
              </w:rPr>
            </w:pPr>
            <w:r w:rsidRPr="003A03B2">
              <w:rPr>
                <w:iCs/>
                <w:szCs w:val="24"/>
              </w:rPr>
              <w:t>Total aligned bases</w:t>
            </w:r>
          </w:p>
        </w:tc>
        <w:tc>
          <w:tcPr>
            <w:tcW w:w="3407" w:type="dxa"/>
            <w:tcBorders>
              <w:top w:val="single" w:sz="4" w:space="0" w:color="auto"/>
              <w:bottom w:val="single" w:sz="4" w:space="0" w:color="auto"/>
            </w:tcBorders>
            <w:shd w:val="clear" w:color="auto" w:fill="auto"/>
            <w:vAlign w:val="center"/>
            <w:hideMark/>
          </w:tcPr>
          <w:p w14:paraId="433B4855" w14:textId="77777777" w:rsidR="004761E0" w:rsidRPr="003A03B2" w:rsidRDefault="004761E0" w:rsidP="004761E0">
            <w:pPr>
              <w:spacing w:before="0" w:after="0"/>
              <w:jc w:val="both"/>
              <w:rPr>
                <w:szCs w:val="24"/>
              </w:rPr>
            </w:pPr>
            <w:r w:rsidRPr="003A03B2">
              <w:rPr>
                <w:szCs w:val="24"/>
              </w:rPr>
              <w:t>3,129,486,869 ± 410,961,931.82</w:t>
            </w:r>
          </w:p>
        </w:tc>
        <w:tc>
          <w:tcPr>
            <w:tcW w:w="1576" w:type="dxa"/>
            <w:tcBorders>
              <w:top w:val="single" w:sz="4" w:space="0" w:color="auto"/>
              <w:bottom w:val="single" w:sz="4" w:space="0" w:color="auto"/>
            </w:tcBorders>
            <w:shd w:val="clear" w:color="auto" w:fill="auto"/>
            <w:vAlign w:val="center"/>
            <w:hideMark/>
          </w:tcPr>
          <w:p w14:paraId="5452C709" w14:textId="77777777" w:rsidR="004761E0" w:rsidRPr="003A03B2" w:rsidRDefault="004761E0" w:rsidP="004761E0">
            <w:pPr>
              <w:spacing w:before="0" w:after="0"/>
              <w:jc w:val="both"/>
              <w:rPr>
                <w:szCs w:val="24"/>
              </w:rPr>
            </w:pPr>
            <w:r w:rsidRPr="003A03B2">
              <w:rPr>
                <w:szCs w:val="24"/>
              </w:rPr>
              <w:t>3,037,508,241</w:t>
            </w:r>
          </w:p>
        </w:tc>
      </w:tr>
      <w:tr w:rsidR="003A03B2" w:rsidRPr="003A03B2" w14:paraId="6F6CA7F6" w14:textId="77777777" w:rsidTr="004761E0">
        <w:trPr>
          <w:trHeight w:val="288"/>
        </w:trPr>
        <w:tc>
          <w:tcPr>
            <w:tcW w:w="4402" w:type="dxa"/>
            <w:tcBorders>
              <w:top w:val="single" w:sz="4" w:space="0" w:color="auto"/>
              <w:bottom w:val="single" w:sz="4" w:space="0" w:color="auto"/>
            </w:tcBorders>
            <w:shd w:val="clear" w:color="auto" w:fill="FFFFFF"/>
            <w:vAlign w:val="center"/>
            <w:hideMark/>
          </w:tcPr>
          <w:p w14:paraId="556A0D35" w14:textId="77777777" w:rsidR="004761E0" w:rsidRPr="003A03B2" w:rsidRDefault="004761E0" w:rsidP="004761E0">
            <w:pPr>
              <w:spacing w:before="0" w:after="0"/>
              <w:jc w:val="right"/>
              <w:rPr>
                <w:iCs/>
                <w:szCs w:val="24"/>
              </w:rPr>
            </w:pPr>
            <w:r w:rsidRPr="003A03B2">
              <w:rPr>
                <w:iCs/>
                <w:szCs w:val="24"/>
              </w:rPr>
              <w:t>Percent aligned bases</w:t>
            </w:r>
          </w:p>
        </w:tc>
        <w:tc>
          <w:tcPr>
            <w:tcW w:w="3407" w:type="dxa"/>
            <w:tcBorders>
              <w:top w:val="single" w:sz="4" w:space="0" w:color="auto"/>
              <w:bottom w:val="single" w:sz="4" w:space="0" w:color="auto"/>
            </w:tcBorders>
            <w:shd w:val="clear" w:color="auto" w:fill="auto"/>
            <w:vAlign w:val="center"/>
            <w:hideMark/>
          </w:tcPr>
          <w:p w14:paraId="60897BB3" w14:textId="77777777" w:rsidR="004761E0" w:rsidRPr="003A03B2" w:rsidRDefault="004761E0" w:rsidP="004761E0">
            <w:pPr>
              <w:spacing w:before="0" w:after="0"/>
              <w:jc w:val="both"/>
              <w:rPr>
                <w:szCs w:val="24"/>
              </w:rPr>
            </w:pPr>
            <w:r w:rsidRPr="003A03B2">
              <w:rPr>
                <w:szCs w:val="24"/>
              </w:rPr>
              <w:t>79.51% ± 3.1%</w:t>
            </w:r>
          </w:p>
        </w:tc>
        <w:tc>
          <w:tcPr>
            <w:tcW w:w="1576" w:type="dxa"/>
            <w:tcBorders>
              <w:top w:val="single" w:sz="4" w:space="0" w:color="auto"/>
              <w:bottom w:val="single" w:sz="4" w:space="0" w:color="auto"/>
            </w:tcBorders>
            <w:shd w:val="clear" w:color="auto" w:fill="auto"/>
            <w:vAlign w:val="center"/>
            <w:hideMark/>
          </w:tcPr>
          <w:p w14:paraId="155B6CE1" w14:textId="77777777" w:rsidR="004761E0" w:rsidRPr="003A03B2" w:rsidRDefault="004761E0" w:rsidP="004761E0">
            <w:pPr>
              <w:spacing w:before="0" w:after="0"/>
              <w:jc w:val="both"/>
              <w:rPr>
                <w:szCs w:val="24"/>
              </w:rPr>
            </w:pPr>
            <w:r w:rsidRPr="003A03B2">
              <w:rPr>
                <w:szCs w:val="24"/>
              </w:rPr>
              <w:t>78.34%</w:t>
            </w:r>
          </w:p>
        </w:tc>
      </w:tr>
      <w:tr w:rsidR="003A03B2" w:rsidRPr="003A03B2" w14:paraId="3BF85D4A" w14:textId="77777777" w:rsidTr="004761E0">
        <w:trPr>
          <w:trHeight w:val="288"/>
        </w:trPr>
        <w:tc>
          <w:tcPr>
            <w:tcW w:w="4402" w:type="dxa"/>
            <w:tcBorders>
              <w:top w:val="single" w:sz="4" w:space="0" w:color="auto"/>
              <w:bottom w:val="single" w:sz="4" w:space="0" w:color="auto"/>
            </w:tcBorders>
            <w:shd w:val="clear" w:color="auto" w:fill="FFFFFF"/>
            <w:vAlign w:val="center"/>
            <w:hideMark/>
          </w:tcPr>
          <w:p w14:paraId="3674795C" w14:textId="77777777" w:rsidR="004761E0" w:rsidRPr="003A03B2" w:rsidRDefault="004761E0" w:rsidP="004761E0">
            <w:pPr>
              <w:spacing w:before="0" w:after="0"/>
              <w:jc w:val="right"/>
              <w:rPr>
                <w:iCs/>
                <w:szCs w:val="24"/>
              </w:rPr>
            </w:pPr>
            <w:r w:rsidRPr="003A03B2">
              <w:rPr>
                <w:iCs/>
                <w:szCs w:val="24"/>
              </w:rPr>
              <w:t>Percent coding bases</w:t>
            </w:r>
          </w:p>
        </w:tc>
        <w:tc>
          <w:tcPr>
            <w:tcW w:w="3407" w:type="dxa"/>
            <w:tcBorders>
              <w:top w:val="single" w:sz="4" w:space="0" w:color="auto"/>
              <w:bottom w:val="single" w:sz="4" w:space="0" w:color="auto"/>
            </w:tcBorders>
            <w:shd w:val="clear" w:color="auto" w:fill="auto"/>
            <w:vAlign w:val="center"/>
            <w:hideMark/>
          </w:tcPr>
          <w:p w14:paraId="2D6094F7" w14:textId="77777777" w:rsidR="004761E0" w:rsidRPr="003A03B2" w:rsidRDefault="004761E0" w:rsidP="004761E0">
            <w:pPr>
              <w:spacing w:before="0" w:after="0"/>
              <w:jc w:val="both"/>
              <w:rPr>
                <w:szCs w:val="24"/>
              </w:rPr>
            </w:pPr>
            <w:r w:rsidRPr="003A03B2">
              <w:rPr>
                <w:szCs w:val="24"/>
              </w:rPr>
              <w:t>12.97% ± 4.16%</w:t>
            </w:r>
          </w:p>
        </w:tc>
        <w:tc>
          <w:tcPr>
            <w:tcW w:w="1576" w:type="dxa"/>
            <w:tcBorders>
              <w:top w:val="single" w:sz="4" w:space="0" w:color="auto"/>
              <w:bottom w:val="single" w:sz="4" w:space="0" w:color="auto"/>
            </w:tcBorders>
            <w:shd w:val="clear" w:color="auto" w:fill="auto"/>
            <w:vAlign w:val="center"/>
            <w:hideMark/>
          </w:tcPr>
          <w:p w14:paraId="6D3F99B3" w14:textId="77777777" w:rsidR="004761E0" w:rsidRPr="003A03B2" w:rsidRDefault="004761E0" w:rsidP="004761E0">
            <w:pPr>
              <w:spacing w:before="0" w:after="0"/>
              <w:jc w:val="both"/>
              <w:rPr>
                <w:szCs w:val="24"/>
              </w:rPr>
            </w:pPr>
            <w:r w:rsidRPr="003A03B2">
              <w:rPr>
                <w:szCs w:val="24"/>
              </w:rPr>
              <w:t>12.62%</w:t>
            </w:r>
          </w:p>
        </w:tc>
      </w:tr>
      <w:tr w:rsidR="003A03B2" w:rsidRPr="003A03B2" w14:paraId="7082A031" w14:textId="77777777" w:rsidTr="004761E0">
        <w:trPr>
          <w:trHeight w:val="288"/>
        </w:trPr>
        <w:tc>
          <w:tcPr>
            <w:tcW w:w="4402" w:type="dxa"/>
            <w:tcBorders>
              <w:top w:val="single" w:sz="4" w:space="0" w:color="auto"/>
              <w:bottom w:val="single" w:sz="4" w:space="0" w:color="auto"/>
            </w:tcBorders>
            <w:shd w:val="clear" w:color="auto" w:fill="FFFFFF"/>
            <w:vAlign w:val="center"/>
            <w:hideMark/>
          </w:tcPr>
          <w:p w14:paraId="421FC410" w14:textId="77777777" w:rsidR="004761E0" w:rsidRPr="003A03B2" w:rsidRDefault="004761E0" w:rsidP="004761E0">
            <w:pPr>
              <w:spacing w:before="0" w:after="0"/>
              <w:jc w:val="right"/>
              <w:rPr>
                <w:iCs/>
                <w:szCs w:val="24"/>
              </w:rPr>
            </w:pPr>
            <w:r w:rsidRPr="003A03B2">
              <w:rPr>
                <w:iCs/>
                <w:szCs w:val="24"/>
              </w:rPr>
              <w:t>Percent UTR</w:t>
            </w:r>
            <w:r w:rsidRPr="003A03B2">
              <w:rPr>
                <w:iCs/>
                <w:szCs w:val="24"/>
                <w:vertAlign w:val="superscript"/>
              </w:rPr>
              <w:t>2</w:t>
            </w:r>
            <w:r w:rsidRPr="003A03B2">
              <w:rPr>
                <w:iCs/>
                <w:szCs w:val="24"/>
              </w:rPr>
              <w:t xml:space="preserve"> bases</w:t>
            </w:r>
          </w:p>
        </w:tc>
        <w:tc>
          <w:tcPr>
            <w:tcW w:w="3407" w:type="dxa"/>
            <w:tcBorders>
              <w:top w:val="single" w:sz="4" w:space="0" w:color="auto"/>
              <w:bottom w:val="single" w:sz="4" w:space="0" w:color="auto"/>
            </w:tcBorders>
            <w:shd w:val="clear" w:color="auto" w:fill="auto"/>
            <w:vAlign w:val="center"/>
            <w:hideMark/>
          </w:tcPr>
          <w:p w14:paraId="57B16E08" w14:textId="77777777" w:rsidR="004761E0" w:rsidRPr="003A03B2" w:rsidRDefault="004761E0" w:rsidP="004761E0">
            <w:pPr>
              <w:spacing w:before="0" w:after="0"/>
              <w:jc w:val="both"/>
              <w:rPr>
                <w:szCs w:val="24"/>
              </w:rPr>
            </w:pPr>
            <w:r w:rsidRPr="003A03B2">
              <w:rPr>
                <w:szCs w:val="24"/>
              </w:rPr>
              <w:t>24.81% ± 5.86%</w:t>
            </w:r>
          </w:p>
        </w:tc>
        <w:tc>
          <w:tcPr>
            <w:tcW w:w="1576" w:type="dxa"/>
            <w:tcBorders>
              <w:top w:val="single" w:sz="4" w:space="0" w:color="auto"/>
              <w:bottom w:val="single" w:sz="4" w:space="0" w:color="auto"/>
            </w:tcBorders>
            <w:shd w:val="clear" w:color="auto" w:fill="auto"/>
            <w:vAlign w:val="center"/>
            <w:hideMark/>
          </w:tcPr>
          <w:p w14:paraId="4CD7090A" w14:textId="77777777" w:rsidR="004761E0" w:rsidRPr="003A03B2" w:rsidRDefault="004761E0" w:rsidP="004761E0">
            <w:pPr>
              <w:spacing w:before="0" w:after="0"/>
              <w:jc w:val="both"/>
              <w:rPr>
                <w:szCs w:val="24"/>
              </w:rPr>
            </w:pPr>
            <w:r w:rsidRPr="003A03B2">
              <w:rPr>
                <w:szCs w:val="24"/>
              </w:rPr>
              <w:t>24.41%</w:t>
            </w:r>
          </w:p>
        </w:tc>
      </w:tr>
      <w:tr w:rsidR="003A03B2" w:rsidRPr="003A03B2" w14:paraId="731421DC" w14:textId="77777777" w:rsidTr="004761E0">
        <w:trPr>
          <w:trHeight w:val="288"/>
        </w:trPr>
        <w:tc>
          <w:tcPr>
            <w:tcW w:w="4402" w:type="dxa"/>
            <w:tcBorders>
              <w:top w:val="single" w:sz="4" w:space="0" w:color="auto"/>
              <w:bottom w:val="single" w:sz="4" w:space="0" w:color="auto"/>
            </w:tcBorders>
            <w:shd w:val="clear" w:color="auto" w:fill="FFFFFF"/>
            <w:vAlign w:val="center"/>
            <w:hideMark/>
          </w:tcPr>
          <w:p w14:paraId="5E4876A7" w14:textId="77777777" w:rsidR="004761E0" w:rsidRPr="003A03B2" w:rsidRDefault="004761E0" w:rsidP="004761E0">
            <w:pPr>
              <w:spacing w:before="0" w:after="0"/>
              <w:jc w:val="right"/>
              <w:rPr>
                <w:iCs/>
                <w:szCs w:val="24"/>
              </w:rPr>
            </w:pPr>
            <w:r w:rsidRPr="003A03B2">
              <w:rPr>
                <w:iCs/>
                <w:szCs w:val="24"/>
              </w:rPr>
              <w:t>Percent ribosomal bases</w:t>
            </w:r>
          </w:p>
        </w:tc>
        <w:tc>
          <w:tcPr>
            <w:tcW w:w="3407" w:type="dxa"/>
            <w:tcBorders>
              <w:top w:val="single" w:sz="4" w:space="0" w:color="auto"/>
              <w:bottom w:val="single" w:sz="4" w:space="0" w:color="auto"/>
            </w:tcBorders>
            <w:shd w:val="clear" w:color="auto" w:fill="auto"/>
            <w:vAlign w:val="center"/>
            <w:hideMark/>
          </w:tcPr>
          <w:p w14:paraId="1CFCD271" w14:textId="77777777" w:rsidR="004761E0" w:rsidRPr="003A03B2" w:rsidRDefault="004761E0" w:rsidP="004761E0">
            <w:pPr>
              <w:spacing w:before="0" w:after="0"/>
              <w:jc w:val="both"/>
              <w:rPr>
                <w:szCs w:val="24"/>
              </w:rPr>
            </w:pPr>
            <w:r w:rsidRPr="003A03B2">
              <w:rPr>
                <w:szCs w:val="24"/>
              </w:rPr>
              <w:t>6.08% ± 1.4%</w:t>
            </w:r>
          </w:p>
        </w:tc>
        <w:tc>
          <w:tcPr>
            <w:tcW w:w="1576" w:type="dxa"/>
            <w:tcBorders>
              <w:top w:val="single" w:sz="4" w:space="0" w:color="auto"/>
              <w:bottom w:val="single" w:sz="4" w:space="0" w:color="auto"/>
            </w:tcBorders>
            <w:shd w:val="clear" w:color="auto" w:fill="auto"/>
            <w:vAlign w:val="center"/>
            <w:hideMark/>
          </w:tcPr>
          <w:p w14:paraId="2A21F080" w14:textId="77777777" w:rsidR="004761E0" w:rsidRPr="003A03B2" w:rsidRDefault="004761E0" w:rsidP="004761E0">
            <w:pPr>
              <w:spacing w:before="0" w:after="0"/>
              <w:jc w:val="both"/>
              <w:rPr>
                <w:szCs w:val="24"/>
              </w:rPr>
            </w:pPr>
            <w:r w:rsidRPr="003A03B2">
              <w:rPr>
                <w:szCs w:val="24"/>
              </w:rPr>
              <w:t>5.78%</w:t>
            </w:r>
          </w:p>
        </w:tc>
      </w:tr>
      <w:tr w:rsidR="003A03B2" w:rsidRPr="003A03B2" w14:paraId="2CF1BFCF" w14:textId="77777777" w:rsidTr="004761E0">
        <w:trPr>
          <w:trHeight w:val="288"/>
        </w:trPr>
        <w:tc>
          <w:tcPr>
            <w:tcW w:w="4402" w:type="dxa"/>
            <w:tcBorders>
              <w:top w:val="single" w:sz="4" w:space="0" w:color="auto"/>
              <w:bottom w:val="single" w:sz="4" w:space="0" w:color="auto"/>
            </w:tcBorders>
            <w:shd w:val="clear" w:color="auto" w:fill="FFFFFF"/>
            <w:vAlign w:val="center"/>
            <w:hideMark/>
          </w:tcPr>
          <w:p w14:paraId="6663DA13" w14:textId="77777777" w:rsidR="004761E0" w:rsidRPr="003A03B2" w:rsidRDefault="004761E0" w:rsidP="004761E0">
            <w:pPr>
              <w:spacing w:before="0" w:after="0"/>
              <w:jc w:val="right"/>
              <w:rPr>
                <w:iCs/>
                <w:szCs w:val="24"/>
              </w:rPr>
            </w:pPr>
            <w:r w:rsidRPr="003A03B2">
              <w:rPr>
                <w:iCs/>
                <w:szCs w:val="24"/>
              </w:rPr>
              <w:t xml:space="preserve">Percent </w:t>
            </w:r>
            <w:proofErr w:type="spellStart"/>
            <w:r w:rsidRPr="003A03B2">
              <w:rPr>
                <w:iCs/>
                <w:szCs w:val="24"/>
              </w:rPr>
              <w:t>intronic</w:t>
            </w:r>
            <w:proofErr w:type="spellEnd"/>
            <w:r w:rsidRPr="003A03B2">
              <w:rPr>
                <w:iCs/>
                <w:szCs w:val="24"/>
              </w:rPr>
              <w:t xml:space="preserve"> bases</w:t>
            </w:r>
          </w:p>
        </w:tc>
        <w:tc>
          <w:tcPr>
            <w:tcW w:w="3407" w:type="dxa"/>
            <w:tcBorders>
              <w:top w:val="single" w:sz="4" w:space="0" w:color="auto"/>
              <w:bottom w:val="single" w:sz="4" w:space="0" w:color="auto"/>
            </w:tcBorders>
            <w:shd w:val="clear" w:color="auto" w:fill="auto"/>
            <w:vAlign w:val="center"/>
            <w:hideMark/>
          </w:tcPr>
          <w:p w14:paraId="1FB1ED23" w14:textId="77777777" w:rsidR="004761E0" w:rsidRPr="003A03B2" w:rsidRDefault="004761E0" w:rsidP="004761E0">
            <w:pPr>
              <w:spacing w:before="0" w:after="0"/>
              <w:jc w:val="both"/>
              <w:rPr>
                <w:szCs w:val="24"/>
              </w:rPr>
            </w:pPr>
            <w:r w:rsidRPr="003A03B2">
              <w:rPr>
                <w:szCs w:val="24"/>
              </w:rPr>
              <w:t>39.99% ± 4.97%</w:t>
            </w:r>
          </w:p>
        </w:tc>
        <w:tc>
          <w:tcPr>
            <w:tcW w:w="1576" w:type="dxa"/>
            <w:tcBorders>
              <w:top w:val="single" w:sz="4" w:space="0" w:color="auto"/>
              <w:bottom w:val="single" w:sz="4" w:space="0" w:color="auto"/>
            </w:tcBorders>
            <w:shd w:val="clear" w:color="auto" w:fill="auto"/>
            <w:vAlign w:val="center"/>
            <w:hideMark/>
          </w:tcPr>
          <w:p w14:paraId="07E31037" w14:textId="77777777" w:rsidR="004761E0" w:rsidRPr="003A03B2" w:rsidRDefault="004761E0" w:rsidP="004761E0">
            <w:pPr>
              <w:spacing w:before="0" w:after="0"/>
              <w:jc w:val="both"/>
              <w:rPr>
                <w:szCs w:val="24"/>
              </w:rPr>
            </w:pPr>
            <w:r w:rsidRPr="003A03B2">
              <w:rPr>
                <w:szCs w:val="24"/>
              </w:rPr>
              <w:t>40.49%</w:t>
            </w:r>
          </w:p>
        </w:tc>
      </w:tr>
      <w:tr w:rsidR="003A03B2" w:rsidRPr="003A03B2" w14:paraId="65D6D019" w14:textId="77777777" w:rsidTr="004761E0">
        <w:trPr>
          <w:trHeight w:val="288"/>
        </w:trPr>
        <w:tc>
          <w:tcPr>
            <w:tcW w:w="4402" w:type="dxa"/>
            <w:tcBorders>
              <w:top w:val="single" w:sz="4" w:space="0" w:color="auto"/>
              <w:bottom w:val="single" w:sz="4" w:space="0" w:color="auto"/>
            </w:tcBorders>
            <w:shd w:val="clear" w:color="auto" w:fill="FFFFFF"/>
            <w:vAlign w:val="center"/>
            <w:hideMark/>
          </w:tcPr>
          <w:p w14:paraId="51583A05" w14:textId="77777777" w:rsidR="004761E0" w:rsidRPr="003A03B2" w:rsidRDefault="004761E0" w:rsidP="004761E0">
            <w:pPr>
              <w:spacing w:before="0" w:after="0"/>
              <w:jc w:val="right"/>
              <w:rPr>
                <w:iCs/>
                <w:szCs w:val="24"/>
              </w:rPr>
            </w:pPr>
            <w:r w:rsidRPr="003A03B2">
              <w:rPr>
                <w:iCs/>
                <w:szCs w:val="24"/>
              </w:rPr>
              <w:t>Percent intergenic bases</w:t>
            </w:r>
          </w:p>
        </w:tc>
        <w:tc>
          <w:tcPr>
            <w:tcW w:w="3407" w:type="dxa"/>
            <w:tcBorders>
              <w:top w:val="single" w:sz="4" w:space="0" w:color="auto"/>
              <w:bottom w:val="single" w:sz="4" w:space="0" w:color="auto"/>
            </w:tcBorders>
            <w:shd w:val="clear" w:color="auto" w:fill="auto"/>
            <w:vAlign w:val="center"/>
            <w:hideMark/>
          </w:tcPr>
          <w:p w14:paraId="40B6B925" w14:textId="77777777" w:rsidR="004761E0" w:rsidRPr="003A03B2" w:rsidRDefault="004761E0" w:rsidP="004761E0">
            <w:pPr>
              <w:spacing w:before="0" w:after="0"/>
              <w:jc w:val="both"/>
              <w:rPr>
                <w:szCs w:val="24"/>
              </w:rPr>
            </w:pPr>
            <w:r w:rsidRPr="003A03B2">
              <w:rPr>
                <w:szCs w:val="24"/>
              </w:rPr>
              <w:t>17.16% ± 5.42%</w:t>
            </w:r>
          </w:p>
        </w:tc>
        <w:tc>
          <w:tcPr>
            <w:tcW w:w="1576" w:type="dxa"/>
            <w:tcBorders>
              <w:top w:val="single" w:sz="4" w:space="0" w:color="auto"/>
              <w:bottom w:val="single" w:sz="4" w:space="0" w:color="auto"/>
            </w:tcBorders>
            <w:shd w:val="clear" w:color="auto" w:fill="auto"/>
            <w:vAlign w:val="center"/>
            <w:hideMark/>
          </w:tcPr>
          <w:p w14:paraId="3CE9866D" w14:textId="77777777" w:rsidR="004761E0" w:rsidRPr="003A03B2" w:rsidRDefault="004761E0" w:rsidP="004761E0">
            <w:pPr>
              <w:spacing w:before="0" w:after="0"/>
              <w:jc w:val="both"/>
              <w:rPr>
                <w:szCs w:val="24"/>
              </w:rPr>
            </w:pPr>
            <w:r w:rsidRPr="003A03B2">
              <w:rPr>
                <w:szCs w:val="24"/>
              </w:rPr>
              <w:t>16.35%</w:t>
            </w:r>
          </w:p>
        </w:tc>
      </w:tr>
      <w:tr w:rsidR="003A03B2" w:rsidRPr="003A03B2" w14:paraId="02044754" w14:textId="77777777" w:rsidTr="004761E0">
        <w:trPr>
          <w:trHeight w:val="288"/>
        </w:trPr>
        <w:tc>
          <w:tcPr>
            <w:tcW w:w="4402" w:type="dxa"/>
            <w:tcBorders>
              <w:top w:val="single" w:sz="4" w:space="0" w:color="auto"/>
              <w:bottom w:val="single" w:sz="12" w:space="0" w:color="auto"/>
            </w:tcBorders>
            <w:shd w:val="clear" w:color="auto" w:fill="FFFFFF"/>
            <w:vAlign w:val="center"/>
            <w:hideMark/>
          </w:tcPr>
          <w:p w14:paraId="7CFA3A60" w14:textId="77777777" w:rsidR="004761E0" w:rsidRPr="003A03B2" w:rsidRDefault="004761E0" w:rsidP="004761E0">
            <w:pPr>
              <w:spacing w:before="0" w:after="0"/>
              <w:jc w:val="right"/>
              <w:rPr>
                <w:iCs/>
                <w:szCs w:val="24"/>
              </w:rPr>
            </w:pPr>
            <w:r w:rsidRPr="003A03B2">
              <w:rPr>
                <w:iCs/>
                <w:szCs w:val="24"/>
              </w:rPr>
              <w:t>Strand balance</w:t>
            </w:r>
          </w:p>
        </w:tc>
        <w:tc>
          <w:tcPr>
            <w:tcW w:w="3407" w:type="dxa"/>
            <w:tcBorders>
              <w:top w:val="single" w:sz="4" w:space="0" w:color="auto"/>
              <w:bottom w:val="single" w:sz="12" w:space="0" w:color="auto"/>
            </w:tcBorders>
            <w:shd w:val="clear" w:color="auto" w:fill="auto"/>
            <w:vAlign w:val="center"/>
            <w:hideMark/>
          </w:tcPr>
          <w:p w14:paraId="269E7946" w14:textId="77777777" w:rsidR="004761E0" w:rsidRPr="003A03B2" w:rsidRDefault="004761E0" w:rsidP="004761E0">
            <w:pPr>
              <w:spacing w:before="0" w:after="0"/>
              <w:jc w:val="both"/>
              <w:rPr>
                <w:szCs w:val="24"/>
              </w:rPr>
            </w:pPr>
            <w:r w:rsidRPr="003A03B2">
              <w:rPr>
                <w:szCs w:val="24"/>
              </w:rPr>
              <w:t>50.13% ± 1.04%</w:t>
            </w:r>
          </w:p>
        </w:tc>
        <w:tc>
          <w:tcPr>
            <w:tcW w:w="1576" w:type="dxa"/>
            <w:tcBorders>
              <w:top w:val="single" w:sz="4" w:space="0" w:color="auto"/>
              <w:bottom w:val="single" w:sz="12" w:space="0" w:color="auto"/>
            </w:tcBorders>
            <w:shd w:val="clear" w:color="auto" w:fill="auto"/>
            <w:vAlign w:val="center"/>
            <w:hideMark/>
          </w:tcPr>
          <w:p w14:paraId="289F4AC6" w14:textId="77777777" w:rsidR="004761E0" w:rsidRPr="003A03B2" w:rsidRDefault="004761E0" w:rsidP="004761E0">
            <w:pPr>
              <w:spacing w:before="0" w:after="0"/>
              <w:jc w:val="both"/>
              <w:rPr>
                <w:szCs w:val="24"/>
              </w:rPr>
            </w:pPr>
            <w:r w:rsidRPr="003A03B2">
              <w:rPr>
                <w:szCs w:val="24"/>
              </w:rPr>
              <w:t>50.22%</w:t>
            </w:r>
          </w:p>
        </w:tc>
      </w:tr>
      <w:tr w:rsidR="003A03B2" w:rsidRPr="003A03B2" w14:paraId="00A099BB" w14:textId="77777777" w:rsidTr="004761E0">
        <w:trPr>
          <w:trHeight w:val="288"/>
        </w:trPr>
        <w:tc>
          <w:tcPr>
            <w:tcW w:w="9385" w:type="dxa"/>
            <w:gridSpan w:val="3"/>
            <w:tcBorders>
              <w:top w:val="single" w:sz="12" w:space="0" w:color="auto"/>
            </w:tcBorders>
            <w:shd w:val="clear" w:color="auto" w:fill="FFFFFF"/>
            <w:vAlign w:val="center"/>
            <w:hideMark/>
          </w:tcPr>
          <w:p w14:paraId="79311A3C" w14:textId="77777777" w:rsidR="004761E0" w:rsidRPr="003A03B2" w:rsidRDefault="004761E0" w:rsidP="004761E0">
            <w:pPr>
              <w:spacing w:before="0" w:after="0"/>
              <w:jc w:val="both"/>
              <w:rPr>
                <w:szCs w:val="24"/>
              </w:rPr>
            </w:pPr>
            <w:r w:rsidRPr="003A03B2">
              <w:rPr>
                <w:szCs w:val="24"/>
                <w:vertAlign w:val="superscript"/>
              </w:rPr>
              <w:t>1</w:t>
            </w:r>
            <w:r w:rsidRPr="003A03B2">
              <w:rPr>
                <w:szCs w:val="24"/>
              </w:rPr>
              <w:t>base pair</w:t>
            </w:r>
          </w:p>
          <w:p w14:paraId="6BC85CE4" w14:textId="77777777" w:rsidR="004761E0" w:rsidRPr="003A03B2" w:rsidRDefault="004761E0" w:rsidP="004761E0">
            <w:pPr>
              <w:spacing w:before="0" w:after="0"/>
              <w:jc w:val="both"/>
              <w:rPr>
                <w:iCs/>
                <w:szCs w:val="24"/>
              </w:rPr>
            </w:pPr>
            <w:r w:rsidRPr="003A03B2">
              <w:rPr>
                <w:szCs w:val="24"/>
                <w:vertAlign w:val="superscript"/>
              </w:rPr>
              <w:t>2</w:t>
            </w:r>
            <w:r w:rsidRPr="003A03B2">
              <w:rPr>
                <w:szCs w:val="24"/>
              </w:rPr>
              <w:t>Untranslated Region</w:t>
            </w:r>
          </w:p>
        </w:tc>
      </w:tr>
    </w:tbl>
    <w:p w14:paraId="2C365B00" w14:textId="77777777" w:rsidR="004761E0" w:rsidRPr="003A03B2" w:rsidRDefault="004761E0" w:rsidP="004761E0">
      <w:pPr>
        <w:jc w:val="both"/>
        <w:rPr>
          <w:szCs w:val="24"/>
        </w:rPr>
      </w:pPr>
    </w:p>
    <w:p w14:paraId="3C4DCE17" w14:textId="77777777" w:rsidR="004761E0" w:rsidRPr="003A03B2" w:rsidRDefault="004761E0" w:rsidP="004761E0">
      <w:pPr>
        <w:jc w:val="both"/>
        <w:rPr>
          <w:szCs w:val="24"/>
        </w:rPr>
      </w:pPr>
    </w:p>
    <w:p w14:paraId="0FE82B74" w14:textId="77777777" w:rsidR="004761E0" w:rsidRPr="003A03B2" w:rsidRDefault="004761E0" w:rsidP="004761E0">
      <w:pPr>
        <w:jc w:val="both"/>
        <w:rPr>
          <w:szCs w:val="24"/>
        </w:rPr>
      </w:pPr>
    </w:p>
    <w:p w14:paraId="58D7A9E7" w14:textId="77777777" w:rsidR="004761E0" w:rsidRPr="003A03B2" w:rsidRDefault="004761E0" w:rsidP="004761E0">
      <w:pPr>
        <w:jc w:val="both"/>
        <w:rPr>
          <w:szCs w:val="24"/>
        </w:rPr>
      </w:pPr>
    </w:p>
    <w:p w14:paraId="649DD590" w14:textId="77777777" w:rsidR="004761E0" w:rsidRPr="003A03B2" w:rsidRDefault="004761E0" w:rsidP="004761E0">
      <w:pPr>
        <w:jc w:val="both"/>
        <w:rPr>
          <w:szCs w:val="24"/>
        </w:rPr>
      </w:pPr>
    </w:p>
    <w:p w14:paraId="1616DC91" w14:textId="77777777" w:rsidR="004761E0" w:rsidRPr="003A03B2" w:rsidRDefault="004761E0" w:rsidP="004761E0">
      <w:pPr>
        <w:jc w:val="both"/>
        <w:rPr>
          <w:szCs w:val="24"/>
        </w:rPr>
      </w:pPr>
    </w:p>
    <w:p w14:paraId="061865B2" w14:textId="77777777" w:rsidR="004761E0" w:rsidRPr="003A03B2" w:rsidRDefault="004761E0" w:rsidP="004761E0">
      <w:pPr>
        <w:jc w:val="both"/>
      </w:pPr>
      <w:r w:rsidRPr="003A03B2">
        <w:rPr>
          <w:b/>
        </w:rPr>
        <w:lastRenderedPageBreak/>
        <w:t xml:space="preserve">Supplementary Table 3. </w:t>
      </w:r>
      <w:r w:rsidRPr="003A03B2">
        <w:t xml:space="preserve">The set of 134 upregulated microRNA transcripts in LEAD group compared to healthy controls, resulted from DESeq2 analysis with </w:t>
      </w:r>
      <w:r w:rsidRPr="003A03B2">
        <w:rPr>
          <w:i/>
        </w:rPr>
        <w:t>P</w:t>
      </w:r>
      <w:r w:rsidRPr="003A03B2">
        <w:t xml:space="preserve"> &lt; 0.05. MicroRNA transcripts were ordered according to increasing </w:t>
      </w:r>
      <w:r w:rsidRPr="003A03B2">
        <w:rPr>
          <w:i/>
        </w:rPr>
        <w:t xml:space="preserve">P </w:t>
      </w:r>
      <w:r w:rsidRPr="003A03B2">
        <w:t>value.</w:t>
      </w:r>
    </w:p>
    <w:tbl>
      <w:tblPr>
        <w:tblW w:w="0" w:type="auto"/>
        <w:tblLook w:val="0620" w:firstRow="1" w:lastRow="0" w:firstColumn="0" w:lastColumn="0" w:noHBand="1" w:noVBand="1"/>
      </w:tblPr>
      <w:tblGrid>
        <w:gridCol w:w="570"/>
        <w:gridCol w:w="3825"/>
        <w:gridCol w:w="1559"/>
        <w:gridCol w:w="1559"/>
      </w:tblGrid>
      <w:tr w:rsidR="003A03B2" w:rsidRPr="003A03B2" w14:paraId="0D6B9877" w14:textId="77777777" w:rsidTr="004761E0">
        <w:trPr>
          <w:cantSplit/>
          <w:trHeight w:val="227"/>
        </w:trPr>
        <w:tc>
          <w:tcPr>
            <w:tcW w:w="0" w:type="auto"/>
            <w:tcBorders>
              <w:top w:val="single" w:sz="12" w:space="0" w:color="auto"/>
              <w:bottom w:val="single" w:sz="12" w:space="0" w:color="auto"/>
            </w:tcBorders>
            <w:shd w:val="clear" w:color="auto" w:fill="D9D9D9" w:themeFill="background1" w:themeFillShade="D9"/>
            <w:vAlign w:val="center"/>
          </w:tcPr>
          <w:p w14:paraId="710207EC" w14:textId="77777777" w:rsidR="004761E0" w:rsidRPr="003A03B2" w:rsidRDefault="004761E0" w:rsidP="004761E0">
            <w:pPr>
              <w:spacing w:before="0" w:after="0"/>
            </w:pPr>
            <w:r w:rsidRPr="003A03B2">
              <w:t>No.</w:t>
            </w:r>
          </w:p>
        </w:tc>
        <w:tc>
          <w:tcPr>
            <w:tcW w:w="3825" w:type="dxa"/>
            <w:tcBorders>
              <w:top w:val="single" w:sz="12" w:space="0" w:color="auto"/>
              <w:bottom w:val="single" w:sz="12" w:space="0" w:color="auto"/>
            </w:tcBorders>
            <w:shd w:val="clear" w:color="auto" w:fill="D9D9D9" w:themeFill="background1" w:themeFillShade="D9"/>
            <w:vAlign w:val="center"/>
            <w:hideMark/>
          </w:tcPr>
          <w:p w14:paraId="75F6D3A7" w14:textId="77777777" w:rsidR="004761E0" w:rsidRPr="003A03B2" w:rsidRDefault="004761E0" w:rsidP="004761E0">
            <w:pPr>
              <w:spacing w:before="0" w:after="0"/>
              <w:jc w:val="both"/>
            </w:pPr>
            <w:r w:rsidRPr="003A03B2">
              <w:t>microRNA transcript</w:t>
            </w:r>
          </w:p>
        </w:tc>
        <w:tc>
          <w:tcPr>
            <w:tcW w:w="1559" w:type="dxa"/>
            <w:tcBorders>
              <w:top w:val="single" w:sz="12" w:space="0" w:color="auto"/>
              <w:bottom w:val="single" w:sz="12" w:space="0" w:color="auto"/>
            </w:tcBorders>
            <w:shd w:val="clear" w:color="auto" w:fill="D9D9D9" w:themeFill="background1" w:themeFillShade="D9"/>
            <w:vAlign w:val="center"/>
            <w:hideMark/>
          </w:tcPr>
          <w:p w14:paraId="1922B5AA" w14:textId="77777777" w:rsidR="004761E0" w:rsidRPr="003A03B2" w:rsidRDefault="004761E0" w:rsidP="004761E0">
            <w:pPr>
              <w:spacing w:before="0" w:after="0"/>
              <w:jc w:val="center"/>
            </w:pPr>
            <w:r w:rsidRPr="003A03B2">
              <w:rPr>
                <w:i/>
              </w:rPr>
              <w:t xml:space="preserve">P </w:t>
            </w:r>
            <w:r w:rsidRPr="003A03B2">
              <w:t>value</w:t>
            </w:r>
          </w:p>
        </w:tc>
        <w:tc>
          <w:tcPr>
            <w:tcW w:w="1559" w:type="dxa"/>
            <w:tcBorders>
              <w:top w:val="single" w:sz="12" w:space="0" w:color="auto"/>
              <w:bottom w:val="single" w:sz="12" w:space="0" w:color="auto"/>
            </w:tcBorders>
            <w:shd w:val="clear" w:color="auto" w:fill="D9D9D9" w:themeFill="background1" w:themeFillShade="D9"/>
            <w:vAlign w:val="center"/>
            <w:hideMark/>
          </w:tcPr>
          <w:p w14:paraId="63A0084F" w14:textId="77777777" w:rsidR="004761E0" w:rsidRPr="003A03B2" w:rsidRDefault="004761E0" w:rsidP="004761E0">
            <w:pPr>
              <w:spacing w:before="0" w:after="0"/>
              <w:jc w:val="center"/>
            </w:pPr>
            <w:r w:rsidRPr="003A03B2">
              <w:t>Fold change</w:t>
            </w:r>
          </w:p>
        </w:tc>
      </w:tr>
      <w:tr w:rsidR="003A03B2" w:rsidRPr="003A03B2" w14:paraId="3D6341DB" w14:textId="77777777" w:rsidTr="004761E0">
        <w:trPr>
          <w:cantSplit/>
          <w:trHeight w:val="227"/>
        </w:trPr>
        <w:tc>
          <w:tcPr>
            <w:tcW w:w="0" w:type="auto"/>
            <w:tcBorders>
              <w:top w:val="single" w:sz="12" w:space="0" w:color="auto"/>
            </w:tcBorders>
          </w:tcPr>
          <w:p w14:paraId="73C4D7EE" w14:textId="77777777" w:rsidR="004761E0" w:rsidRPr="003A03B2" w:rsidRDefault="004761E0" w:rsidP="00713607">
            <w:pPr>
              <w:numPr>
                <w:ilvl w:val="0"/>
                <w:numId w:val="4"/>
              </w:numPr>
              <w:spacing w:before="0" w:after="0"/>
              <w:jc w:val="both"/>
            </w:pPr>
          </w:p>
        </w:tc>
        <w:tc>
          <w:tcPr>
            <w:tcW w:w="3825" w:type="dxa"/>
            <w:tcBorders>
              <w:top w:val="single" w:sz="12" w:space="0" w:color="auto"/>
            </w:tcBorders>
            <w:shd w:val="clear" w:color="auto" w:fill="auto"/>
            <w:hideMark/>
          </w:tcPr>
          <w:p w14:paraId="619CC955" w14:textId="77777777" w:rsidR="004761E0" w:rsidRPr="003A03B2" w:rsidRDefault="004761E0" w:rsidP="004761E0">
            <w:pPr>
              <w:spacing w:before="0" w:after="0"/>
              <w:jc w:val="both"/>
            </w:pPr>
            <w:r w:rsidRPr="003A03B2">
              <w:t>hsa-mir-34a_hsa-miR-34a-5p</w:t>
            </w:r>
          </w:p>
        </w:tc>
        <w:tc>
          <w:tcPr>
            <w:tcW w:w="1559" w:type="dxa"/>
            <w:tcBorders>
              <w:top w:val="single" w:sz="12" w:space="0" w:color="auto"/>
            </w:tcBorders>
            <w:shd w:val="clear" w:color="auto" w:fill="auto"/>
            <w:hideMark/>
          </w:tcPr>
          <w:p w14:paraId="56E4B617" w14:textId="77777777" w:rsidR="004761E0" w:rsidRPr="003A03B2" w:rsidRDefault="004761E0" w:rsidP="004761E0">
            <w:pPr>
              <w:spacing w:before="0" w:after="0"/>
              <w:jc w:val="center"/>
            </w:pPr>
            <w:r w:rsidRPr="003A03B2">
              <w:t>1.585E-18</w:t>
            </w:r>
          </w:p>
        </w:tc>
        <w:tc>
          <w:tcPr>
            <w:tcW w:w="1559" w:type="dxa"/>
            <w:tcBorders>
              <w:top w:val="single" w:sz="12" w:space="0" w:color="auto"/>
            </w:tcBorders>
            <w:shd w:val="clear" w:color="auto" w:fill="auto"/>
            <w:hideMark/>
          </w:tcPr>
          <w:p w14:paraId="1F2A85FF" w14:textId="77777777" w:rsidR="004761E0" w:rsidRPr="003A03B2" w:rsidRDefault="004761E0" w:rsidP="004761E0">
            <w:pPr>
              <w:spacing w:before="0" w:after="0"/>
              <w:jc w:val="center"/>
            </w:pPr>
            <w:r w:rsidRPr="003A03B2">
              <w:t>2.467</w:t>
            </w:r>
          </w:p>
        </w:tc>
      </w:tr>
      <w:tr w:rsidR="003A03B2" w:rsidRPr="003A03B2" w14:paraId="104C806F" w14:textId="77777777" w:rsidTr="004761E0">
        <w:trPr>
          <w:cantSplit/>
          <w:trHeight w:val="227"/>
        </w:trPr>
        <w:tc>
          <w:tcPr>
            <w:tcW w:w="0" w:type="auto"/>
          </w:tcPr>
          <w:p w14:paraId="23E24D92" w14:textId="77777777" w:rsidR="004761E0" w:rsidRPr="003A03B2" w:rsidRDefault="004761E0" w:rsidP="00713607">
            <w:pPr>
              <w:numPr>
                <w:ilvl w:val="0"/>
                <w:numId w:val="4"/>
              </w:numPr>
              <w:spacing w:before="0" w:after="0"/>
              <w:jc w:val="both"/>
            </w:pPr>
          </w:p>
        </w:tc>
        <w:tc>
          <w:tcPr>
            <w:tcW w:w="3825" w:type="dxa"/>
            <w:shd w:val="clear" w:color="auto" w:fill="auto"/>
            <w:hideMark/>
          </w:tcPr>
          <w:p w14:paraId="3BC699CE" w14:textId="77777777" w:rsidR="004761E0" w:rsidRPr="003A03B2" w:rsidRDefault="004761E0" w:rsidP="004761E0">
            <w:pPr>
              <w:spacing w:before="0" w:after="0"/>
              <w:jc w:val="both"/>
            </w:pPr>
            <w:r w:rsidRPr="003A03B2">
              <w:t>hsa-mir-124-2_hsa-miR-124-3p</w:t>
            </w:r>
          </w:p>
        </w:tc>
        <w:tc>
          <w:tcPr>
            <w:tcW w:w="1559" w:type="dxa"/>
            <w:shd w:val="clear" w:color="auto" w:fill="auto"/>
            <w:hideMark/>
          </w:tcPr>
          <w:p w14:paraId="4D073D6A" w14:textId="77777777" w:rsidR="004761E0" w:rsidRPr="003A03B2" w:rsidRDefault="004761E0" w:rsidP="004761E0">
            <w:pPr>
              <w:spacing w:before="0" w:after="0"/>
              <w:jc w:val="center"/>
            </w:pPr>
            <w:r w:rsidRPr="003A03B2">
              <w:t>6.088E-13</w:t>
            </w:r>
          </w:p>
        </w:tc>
        <w:tc>
          <w:tcPr>
            <w:tcW w:w="1559" w:type="dxa"/>
            <w:shd w:val="clear" w:color="auto" w:fill="auto"/>
            <w:hideMark/>
          </w:tcPr>
          <w:p w14:paraId="29CBF396" w14:textId="77777777" w:rsidR="004761E0" w:rsidRPr="003A03B2" w:rsidRDefault="004761E0" w:rsidP="004761E0">
            <w:pPr>
              <w:spacing w:before="0" w:after="0"/>
              <w:jc w:val="center"/>
            </w:pPr>
            <w:r w:rsidRPr="003A03B2">
              <w:t>24.425</w:t>
            </w:r>
          </w:p>
        </w:tc>
      </w:tr>
      <w:tr w:rsidR="003A03B2" w:rsidRPr="003A03B2" w14:paraId="57B85B48" w14:textId="77777777" w:rsidTr="004761E0">
        <w:trPr>
          <w:cantSplit/>
          <w:trHeight w:val="227"/>
        </w:trPr>
        <w:tc>
          <w:tcPr>
            <w:tcW w:w="0" w:type="auto"/>
          </w:tcPr>
          <w:p w14:paraId="61E7EBFA" w14:textId="77777777" w:rsidR="004761E0" w:rsidRPr="003A03B2" w:rsidRDefault="004761E0" w:rsidP="00713607">
            <w:pPr>
              <w:numPr>
                <w:ilvl w:val="0"/>
                <w:numId w:val="4"/>
              </w:numPr>
              <w:spacing w:before="0" w:after="0"/>
              <w:jc w:val="both"/>
            </w:pPr>
          </w:p>
        </w:tc>
        <w:tc>
          <w:tcPr>
            <w:tcW w:w="3825" w:type="dxa"/>
            <w:shd w:val="clear" w:color="auto" w:fill="auto"/>
            <w:hideMark/>
          </w:tcPr>
          <w:p w14:paraId="1954C4DE" w14:textId="77777777" w:rsidR="004761E0" w:rsidRPr="003A03B2" w:rsidRDefault="004761E0" w:rsidP="004761E0">
            <w:pPr>
              <w:spacing w:before="0" w:after="0"/>
              <w:jc w:val="both"/>
            </w:pPr>
            <w:r w:rsidRPr="003A03B2">
              <w:t>hsa-mir-3591_hsa-miR-3591-3p</w:t>
            </w:r>
          </w:p>
        </w:tc>
        <w:tc>
          <w:tcPr>
            <w:tcW w:w="1559" w:type="dxa"/>
            <w:shd w:val="clear" w:color="auto" w:fill="auto"/>
            <w:hideMark/>
          </w:tcPr>
          <w:p w14:paraId="64113377" w14:textId="77777777" w:rsidR="004761E0" w:rsidRPr="003A03B2" w:rsidRDefault="004761E0" w:rsidP="004761E0">
            <w:pPr>
              <w:spacing w:before="0" w:after="0"/>
              <w:jc w:val="center"/>
            </w:pPr>
            <w:r w:rsidRPr="003A03B2">
              <w:t>1.087E-09</w:t>
            </w:r>
          </w:p>
        </w:tc>
        <w:tc>
          <w:tcPr>
            <w:tcW w:w="1559" w:type="dxa"/>
            <w:shd w:val="clear" w:color="auto" w:fill="auto"/>
            <w:hideMark/>
          </w:tcPr>
          <w:p w14:paraId="02F04CA1" w14:textId="77777777" w:rsidR="004761E0" w:rsidRPr="003A03B2" w:rsidRDefault="004761E0" w:rsidP="004761E0">
            <w:pPr>
              <w:spacing w:before="0" w:after="0"/>
              <w:jc w:val="center"/>
            </w:pPr>
            <w:r w:rsidRPr="003A03B2">
              <w:t>2.275</w:t>
            </w:r>
          </w:p>
        </w:tc>
      </w:tr>
      <w:tr w:rsidR="003A03B2" w:rsidRPr="003A03B2" w14:paraId="3C7B0CE5" w14:textId="77777777" w:rsidTr="004761E0">
        <w:trPr>
          <w:cantSplit/>
          <w:trHeight w:val="227"/>
        </w:trPr>
        <w:tc>
          <w:tcPr>
            <w:tcW w:w="0" w:type="auto"/>
          </w:tcPr>
          <w:p w14:paraId="5692CC19" w14:textId="77777777" w:rsidR="004761E0" w:rsidRPr="003A03B2" w:rsidRDefault="004761E0" w:rsidP="00713607">
            <w:pPr>
              <w:numPr>
                <w:ilvl w:val="0"/>
                <w:numId w:val="4"/>
              </w:numPr>
              <w:spacing w:before="0" w:after="0"/>
              <w:jc w:val="both"/>
            </w:pPr>
          </w:p>
        </w:tc>
        <w:tc>
          <w:tcPr>
            <w:tcW w:w="3825" w:type="dxa"/>
            <w:shd w:val="clear" w:color="auto" w:fill="auto"/>
            <w:hideMark/>
          </w:tcPr>
          <w:p w14:paraId="58ACBDFC" w14:textId="77777777" w:rsidR="004761E0" w:rsidRPr="003A03B2" w:rsidRDefault="004761E0" w:rsidP="004761E0">
            <w:pPr>
              <w:spacing w:before="0" w:after="0"/>
              <w:jc w:val="both"/>
            </w:pPr>
            <w:r w:rsidRPr="003A03B2">
              <w:t>hsa-mir-122_hsa-miR-122-5p</w:t>
            </w:r>
          </w:p>
        </w:tc>
        <w:tc>
          <w:tcPr>
            <w:tcW w:w="1559" w:type="dxa"/>
            <w:shd w:val="clear" w:color="auto" w:fill="auto"/>
            <w:hideMark/>
          </w:tcPr>
          <w:p w14:paraId="760163C1" w14:textId="77777777" w:rsidR="004761E0" w:rsidRPr="003A03B2" w:rsidRDefault="004761E0" w:rsidP="004761E0">
            <w:pPr>
              <w:spacing w:before="0" w:after="0"/>
              <w:jc w:val="center"/>
            </w:pPr>
            <w:r w:rsidRPr="003A03B2">
              <w:t>1.087E-09</w:t>
            </w:r>
          </w:p>
        </w:tc>
        <w:tc>
          <w:tcPr>
            <w:tcW w:w="1559" w:type="dxa"/>
            <w:shd w:val="clear" w:color="auto" w:fill="auto"/>
            <w:hideMark/>
          </w:tcPr>
          <w:p w14:paraId="2E5CE2F1" w14:textId="77777777" w:rsidR="004761E0" w:rsidRPr="003A03B2" w:rsidRDefault="004761E0" w:rsidP="004761E0">
            <w:pPr>
              <w:spacing w:before="0" w:after="0"/>
              <w:jc w:val="center"/>
            </w:pPr>
            <w:r w:rsidRPr="003A03B2">
              <w:t>2.276</w:t>
            </w:r>
          </w:p>
        </w:tc>
      </w:tr>
      <w:tr w:rsidR="003A03B2" w:rsidRPr="003A03B2" w14:paraId="7A10D031" w14:textId="77777777" w:rsidTr="004761E0">
        <w:trPr>
          <w:cantSplit/>
          <w:trHeight w:val="227"/>
        </w:trPr>
        <w:tc>
          <w:tcPr>
            <w:tcW w:w="0" w:type="auto"/>
          </w:tcPr>
          <w:p w14:paraId="57AA82C2" w14:textId="77777777" w:rsidR="004761E0" w:rsidRPr="003A03B2" w:rsidRDefault="004761E0" w:rsidP="00713607">
            <w:pPr>
              <w:numPr>
                <w:ilvl w:val="0"/>
                <w:numId w:val="4"/>
              </w:numPr>
              <w:spacing w:before="0" w:after="0"/>
              <w:jc w:val="both"/>
            </w:pPr>
          </w:p>
        </w:tc>
        <w:tc>
          <w:tcPr>
            <w:tcW w:w="3825" w:type="dxa"/>
            <w:shd w:val="clear" w:color="auto" w:fill="auto"/>
            <w:hideMark/>
          </w:tcPr>
          <w:p w14:paraId="436736F3" w14:textId="77777777" w:rsidR="004761E0" w:rsidRPr="003A03B2" w:rsidRDefault="004761E0" w:rsidP="004761E0">
            <w:pPr>
              <w:spacing w:before="0" w:after="0"/>
              <w:jc w:val="both"/>
            </w:pPr>
            <w:r w:rsidRPr="003A03B2">
              <w:t>hsa-mir-124-1_hsa-miR-124-3p</w:t>
            </w:r>
          </w:p>
        </w:tc>
        <w:tc>
          <w:tcPr>
            <w:tcW w:w="1559" w:type="dxa"/>
            <w:shd w:val="clear" w:color="auto" w:fill="auto"/>
            <w:hideMark/>
          </w:tcPr>
          <w:p w14:paraId="69B3E663" w14:textId="77777777" w:rsidR="004761E0" w:rsidRPr="003A03B2" w:rsidRDefault="004761E0" w:rsidP="004761E0">
            <w:pPr>
              <w:spacing w:before="0" w:after="0"/>
              <w:jc w:val="center"/>
            </w:pPr>
            <w:r w:rsidRPr="003A03B2">
              <w:t>1.196E-09</w:t>
            </w:r>
          </w:p>
        </w:tc>
        <w:tc>
          <w:tcPr>
            <w:tcW w:w="1559" w:type="dxa"/>
            <w:shd w:val="clear" w:color="auto" w:fill="auto"/>
            <w:hideMark/>
          </w:tcPr>
          <w:p w14:paraId="359A4333" w14:textId="77777777" w:rsidR="004761E0" w:rsidRPr="003A03B2" w:rsidRDefault="004761E0" w:rsidP="004761E0">
            <w:pPr>
              <w:spacing w:before="0" w:after="0"/>
              <w:jc w:val="center"/>
            </w:pPr>
            <w:r w:rsidRPr="003A03B2">
              <w:t>14.609</w:t>
            </w:r>
          </w:p>
        </w:tc>
      </w:tr>
      <w:tr w:rsidR="003A03B2" w:rsidRPr="003A03B2" w14:paraId="0D893695" w14:textId="77777777" w:rsidTr="004761E0">
        <w:trPr>
          <w:cantSplit/>
          <w:trHeight w:val="227"/>
        </w:trPr>
        <w:tc>
          <w:tcPr>
            <w:tcW w:w="0" w:type="auto"/>
          </w:tcPr>
          <w:p w14:paraId="720FF1BE" w14:textId="77777777" w:rsidR="004761E0" w:rsidRPr="003A03B2" w:rsidRDefault="004761E0" w:rsidP="00713607">
            <w:pPr>
              <w:numPr>
                <w:ilvl w:val="0"/>
                <w:numId w:val="4"/>
              </w:numPr>
              <w:spacing w:before="0" w:after="0"/>
              <w:jc w:val="both"/>
            </w:pPr>
          </w:p>
        </w:tc>
        <w:tc>
          <w:tcPr>
            <w:tcW w:w="3825" w:type="dxa"/>
            <w:shd w:val="clear" w:color="auto" w:fill="auto"/>
            <w:hideMark/>
          </w:tcPr>
          <w:p w14:paraId="68B9EF4C" w14:textId="77777777" w:rsidR="004761E0" w:rsidRPr="003A03B2" w:rsidRDefault="004761E0" w:rsidP="004761E0">
            <w:pPr>
              <w:spacing w:before="0" w:after="0"/>
              <w:jc w:val="both"/>
            </w:pPr>
            <w:r w:rsidRPr="003A03B2">
              <w:t>hsa-mir-34a_hsa-miR-34a-3p</w:t>
            </w:r>
          </w:p>
        </w:tc>
        <w:tc>
          <w:tcPr>
            <w:tcW w:w="1559" w:type="dxa"/>
            <w:shd w:val="clear" w:color="auto" w:fill="auto"/>
            <w:hideMark/>
          </w:tcPr>
          <w:p w14:paraId="401E1864" w14:textId="77777777" w:rsidR="004761E0" w:rsidRPr="003A03B2" w:rsidRDefault="004761E0" w:rsidP="004761E0">
            <w:pPr>
              <w:spacing w:before="0" w:after="0"/>
              <w:jc w:val="center"/>
            </w:pPr>
            <w:r w:rsidRPr="003A03B2">
              <w:t>1.937E-08</w:t>
            </w:r>
          </w:p>
        </w:tc>
        <w:tc>
          <w:tcPr>
            <w:tcW w:w="1559" w:type="dxa"/>
            <w:shd w:val="clear" w:color="auto" w:fill="auto"/>
            <w:hideMark/>
          </w:tcPr>
          <w:p w14:paraId="5D9A8FBD" w14:textId="77777777" w:rsidR="004761E0" w:rsidRPr="003A03B2" w:rsidRDefault="004761E0" w:rsidP="004761E0">
            <w:pPr>
              <w:spacing w:before="0" w:after="0"/>
              <w:jc w:val="center"/>
            </w:pPr>
            <w:r w:rsidRPr="003A03B2">
              <w:t>2.700</w:t>
            </w:r>
          </w:p>
        </w:tc>
      </w:tr>
      <w:tr w:rsidR="003A03B2" w:rsidRPr="003A03B2" w14:paraId="1C789DB1" w14:textId="77777777" w:rsidTr="004761E0">
        <w:trPr>
          <w:cantSplit/>
          <w:trHeight w:val="227"/>
        </w:trPr>
        <w:tc>
          <w:tcPr>
            <w:tcW w:w="0" w:type="auto"/>
          </w:tcPr>
          <w:p w14:paraId="63FF9B56" w14:textId="77777777" w:rsidR="004761E0" w:rsidRPr="003A03B2" w:rsidRDefault="004761E0" w:rsidP="00713607">
            <w:pPr>
              <w:numPr>
                <w:ilvl w:val="0"/>
                <w:numId w:val="4"/>
              </w:numPr>
              <w:spacing w:before="0" w:after="0"/>
              <w:jc w:val="both"/>
            </w:pPr>
          </w:p>
        </w:tc>
        <w:tc>
          <w:tcPr>
            <w:tcW w:w="3825" w:type="dxa"/>
            <w:shd w:val="clear" w:color="auto" w:fill="auto"/>
            <w:hideMark/>
          </w:tcPr>
          <w:p w14:paraId="5FF72EB2" w14:textId="77777777" w:rsidR="004761E0" w:rsidRPr="003A03B2" w:rsidRDefault="004761E0" w:rsidP="004761E0">
            <w:pPr>
              <w:spacing w:before="0" w:after="0"/>
              <w:jc w:val="both"/>
            </w:pPr>
            <w:r w:rsidRPr="003A03B2">
              <w:t>hsa-mir-124-3_hsa-miR-124-3p</w:t>
            </w:r>
          </w:p>
        </w:tc>
        <w:tc>
          <w:tcPr>
            <w:tcW w:w="1559" w:type="dxa"/>
            <w:shd w:val="clear" w:color="auto" w:fill="auto"/>
            <w:hideMark/>
          </w:tcPr>
          <w:p w14:paraId="28C7578E" w14:textId="77777777" w:rsidR="004761E0" w:rsidRPr="003A03B2" w:rsidRDefault="004761E0" w:rsidP="004761E0">
            <w:pPr>
              <w:spacing w:before="0" w:after="0"/>
              <w:jc w:val="center"/>
            </w:pPr>
            <w:r w:rsidRPr="003A03B2">
              <w:t>2.056E-08</w:t>
            </w:r>
          </w:p>
        </w:tc>
        <w:tc>
          <w:tcPr>
            <w:tcW w:w="1559" w:type="dxa"/>
            <w:shd w:val="clear" w:color="auto" w:fill="auto"/>
            <w:hideMark/>
          </w:tcPr>
          <w:p w14:paraId="0276A3DA" w14:textId="77777777" w:rsidR="004761E0" w:rsidRPr="003A03B2" w:rsidRDefault="004761E0" w:rsidP="004761E0">
            <w:pPr>
              <w:spacing w:before="0" w:after="0"/>
              <w:jc w:val="center"/>
            </w:pPr>
            <w:r w:rsidRPr="003A03B2">
              <w:t>12.259</w:t>
            </w:r>
          </w:p>
        </w:tc>
      </w:tr>
      <w:tr w:rsidR="003A03B2" w:rsidRPr="003A03B2" w14:paraId="6512FA7A" w14:textId="77777777" w:rsidTr="004761E0">
        <w:trPr>
          <w:cantSplit/>
          <w:trHeight w:val="227"/>
        </w:trPr>
        <w:tc>
          <w:tcPr>
            <w:tcW w:w="0" w:type="auto"/>
          </w:tcPr>
          <w:p w14:paraId="5A464B52" w14:textId="77777777" w:rsidR="004761E0" w:rsidRPr="003A03B2" w:rsidRDefault="004761E0" w:rsidP="00713607">
            <w:pPr>
              <w:numPr>
                <w:ilvl w:val="0"/>
                <w:numId w:val="4"/>
              </w:numPr>
              <w:spacing w:before="0" w:after="0"/>
              <w:jc w:val="both"/>
            </w:pPr>
          </w:p>
        </w:tc>
        <w:tc>
          <w:tcPr>
            <w:tcW w:w="3825" w:type="dxa"/>
            <w:shd w:val="clear" w:color="auto" w:fill="auto"/>
            <w:hideMark/>
          </w:tcPr>
          <w:p w14:paraId="55C46639" w14:textId="77777777" w:rsidR="004761E0" w:rsidRPr="003A03B2" w:rsidRDefault="004761E0" w:rsidP="004761E0">
            <w:pPr>
              <w:spacing w:before="0" w:after="0"/>
              <w:jc w:val="both"/>
            </w:pPr>
            <w:r w:rsidRPr="003A03B2">
              <w:t>hsa-mir-486_hsa-miR-486-5p</w:t>
            </w:r>
          </w:p>
        </w:tc>
        <w:tc>
          <w:tcPr>
            <w:tcW w:w="1559" w:type="dxa"/>
            <w:shd w:val="clear" w:color="auto" w:fill="auto"/>
            <w:hideMark/>
          </w:tcPr>
          <w:p w14:paraId="6A9285F3" w14:textId="77777777" w:rsidR="004761E0" w:rsidRPr="003A03B2" w:rsidRDefault="004761E0" w:rsidP="004761E0">
            <w:pPr>
              <w:spacing w:before="0" w:after="0"/>
              <w:jc w:val="center"/>
            </w:pPr>
            <w:r w:rsidRPr="003A03B2">
              <w:t>3.923E-07</w:t>
            </w:r>
          </w:p>
        </w:tc>
        <w:tc>
          <w:tcPr>
            <w:tcW w:w="1559" w:type="dxa"/>
            <w:shd w:val="clear" w:color="auto" w:fill="auto"/>
            <w:hideMark/>
          </w:tcPr>
          <w:p w14:paraId="1229B50A" w14:textId="77777777" w:rsidR="004761E0" w:rsidRPr="003A03B2" w:rsidRDefault="004761E0" w:rsidP="004761E0">
            <w:pPr>
              <w:spacing w:before="0" w:after="0"/>
              <w:jc w:val="center"/>
            </w:pPr>
            <w:r w:rsidRPr="003A03B2">
              <w:t>2.686</w:t>
            </w:r>
          </w:p>
        </w:tc>
      </w:tr>
      <w:tr w:rsidR="003A03B2" w:rsidRPr="003A03B2" w14:paraId="6C2B99D8" w14:textId="77777777" w:rsidTr="004761E0">
        <w:trPr>
          <w:cantSplit/>
          <w:trHeight w:val="227"/>
        </w:trPr>
        <w:tc>
          <w:tcPr>
            <w:tcW w:w="0" w:type="auto"/>
          </w:tcPr>
          <w:p w14:paraId="241FFCDA" w14:textId="77777777" w:rsidR="004761E0" w:rsidRPr="003A03B2" w:rsidRDefault="004761E0" w:rsidP="00713607">
            <w:pPr>
              <w:numPr>
                <w:ilvl w:val="0"/>
                <w:numId w:val="4"/>
              </w:numPr>
              <w:spacing w:before="0" w:after="0"/>
              <w:jc w:val="both"/>
            </w:pPr>
          </w:p>
        </w:tc>
        <w:tc>
          <w:tcPr>
            <w:tcW w:w="3825" w:type="dxa"/>
            <w:shd w:val="clear" w:color="auto" w:fill="auto"/>
            <w:hideMark/>
          </w:tcPr>
          <w:p w14:paraId="7A340B90" w14:textId="77777777" w:rsidR="004761E0" w:rsidRPr="003A03B2" w:rsidRDefault="004761E0" w:rsidP="004761E0">
            <w:pPr>
              <w:spacing w:before="0" w:after="0"/>
              <w:jc w:val="both"/>
            </w:pPr>
            <w:r w:rsidRPr="003A03B2">
              <w:t>hsa-mir-486-2_hsa-miR-486-3p</w:t>
            </w:r>
          </w:p>
        </w:tc>
        <w:tc>
          <w:tcPr>
            <w:tcW w:w="1559" w:type="dxa"/>
            <w:shd w:val="clear" w:color="auto" w:fill="auto"/>
            <w:hideMark/>
          </w:tcPr>
          <w:p w14:paraId="39AC8162" w14:textId="77777777" w:rsidR="004761E0" w:rsidRPr="003A03B2" w:rsidRDefault="004761E0" w:rsidP="004761E0">
            <w:pPr>
              <w:spacing w:before="0" w:after="0"/>
              <w:jc w:val="center"/>
            </w:pPr>
            <w:r w:rsidRPr="003A03B2">
              <w:t>3.923E-07</w:t>
            </w:r>
          </w:p>
        </w:tc>
        <w:tc>
          <w:tcPr>
            <w:tcW w:w="1559" w:type="dxa"/>
            <w:shd w:val="clear" w:color="auto" w:fill="auto"/>
            <w:hideMark/>
          </w:tcPr>
          <w:p w14:paraId="29EC6000" w14:textId="77777777" w:rsidR="004761E0" w:rsidRPr="003A03B2" w:rsidRDefault="004761E0" w:rsidP="004761E0">
            <w:pPr>
              <w:spacing w:before="0" w:after="0"/>
              <w:jc w:val="center"/>
            </w:pPr>
            <w:r w:rsidRPr="003A03B2">
              <w:t>2.687</w:t>
            </w:r>
          </w:p>
        </w:tc>
      </w:tr>
      <w:tr w:rsidR="003A03B2" w:rsidRPr="003A03B2" w14:paraId="46335BF1" w14:textId="77777777" w:rsidTr="004761E0">
        <w:trPr>
          <w:cantSplit/>
          <w:trHeight w:val="227"/>
        </w:trPr>
        <w:tc>
          <w:tcPr>
            <w:tcW w:w="0" w:type="auto"/>
          </w:tcPr>
          <w:p w14:paraId="5FB9D5FF" w14:textId="77777777" w:rsidR="004761E0" w:rsidRPr="003A03B2" w:rsidRDefault="004761E0" w:rsidP="00713607">
            <w:pPr>
              <w:numPr>
                <w:ilvl w:val="0"/>
                <w:numId w:val="4"/>
              </w:numPr>
              <w:spacing w:before="0" w:after="0"/>
              <w:jc w:val="both"/>
            </w:pPr>
          </w:p>
        </w:tc>
        <w:tc>
          <w:tcPr>
            <w:tcW w:w="3825" w:type="dxa"/>
            <w:shd w:val="clear" w:color="auto" w:fill="auto"/>
            <w:hideMark/>
          </w:tcPr>
          <w:p w14:paraId="77539271" w14:textId="77777777" w:rsidR="004761E0" w:rsidRPr="003A03B2" w:rsidRDefault="004761E0" w:rsidP="004761E0">
            <w:pPr>
              <w:spacing w:before="0" w:after="0"/>
              <w:jc w:val="both"/>
            </w:pPr>
            <w:r w:rsidRPr="003A03B2">
              <w:t>hsa-mir-1261_hsa-miR-1261</w:t>
            </w:r>
          </w:p>
        </w:tc>
        <w:tc>
          <w:tcPr>
            <w:tcW w:w="1559" w:type="dxa"/>
            <w:shd w:val="clear" w:color="auto" w:fill="auto"/>
            <w:hideMark/>
          </w:tcPr>
          <w:p w14:paraId="5C25EE16" w14:textId="77777777" w:rsidR="004761E0" w:rsidRPr="003A03B2" w:rsidRDefault="004761E0" w:rsidP="004761E0">
            <w:pPr>
              <w:spacing w:before="0" w:after="0"/>
              <w:jc w:val="center"/>
            </w:pPr>
            <w:r w:rsidRPr="003A03B2">
              <w:t>7.061E-07</w:t>
            </w:r>
          </w:p>
        </w:tc>
        <w:tc>
          <w:tcPr>
            <w:tcW w:w="1559" w:type="dxa"/>
            <w:shd w:val="clear" w:color="auto" w:fill="auto"/>
            <w:hideMark/>
          </w:tcPr>
          <w:p w14:paraId="362BB7B5" w14:textId="77777777" w:rsidR="004761E0" w:rsidRPr="003A03B2" w:rsidRDefault="004761E0" w:rsidP="004761E0">
            <w:pPr>
              <w:spacing w:before="0" w:after="0"/>
              <w:jc w:val="center"/>
            </w:pPr>
            <w:r w:rsidRPr="003A03B2">
              <w:t>1.739</w:t>
            </w:r>
          </w:p>
        </w:tc>
      </w:tr>
      <w:tr w:rsidR="003A03B2" w:rsidRPr="003A03B2" w14:paraId="70828980" w14:textId="77777777" w:rsidTr="004761E0">
        <w:trPr>
          <w:cantSplit/>
          <w:trHeight w:val="227"/>
        </w:trPr>
        <w:tc>
          <w:tcPr>
            <w:tcW w:w="0" w:type="auto"/>
          </w:tcPr>
          <w:p w14:paraId="3B5B0770" w14:textId="77777777" w:rsidR="004761E0" w:rsidRPr="003A03B2" w:rsidRDefault="004761E0" w:rsidP="00713607">
            <w:pPr>
              <w:numPr>
                <w:ilvl w:val="0"/>
                <w:numId w:val="4"/>
              </w:numPr>
              <w:spacing w:before="0" w:after="0"/>
              <w:jc w:val="both"/>
            </w:pPr>
          </w:p>
        </w:tc>
        <w:tc>
          <w:tcPr>
            <w:tcW w:w="3825" w:type="dxa"/>
            <w:shd w:val="clear" w:color="auto" w:fill="auto"/>
            <w:hideMark/>
          </w:tcPr>
          <w:p w14:paraId="2E393A31" w14:textId="77777777" w:rsidR="004761E0" w:rsidRPr="003A03B2" w:rsidRDefault="004761E0" w:rsidP="004761E0">
            <w:pPr>
              <w:spacing w:before="0" w:after="0"/>
              <w:jc w:val="both"/>
            </w:pPr>
            <w:r w:rsidRPr="003A03B2">
              <w:t>hsa-mir-21_hsa-miR-21-5p</w:t>
            </w:r>
          </w:p>
        </w:tc>
        <w:tc>
          <w:tcPr>
            <w:tcW w:w="1559" w:type="dxa"/>
            <w:shd w:val="clear" w:color="auto" w:fill="auto"/>
            <w:hideMark/>
          </w:tcPr>
          <w:p w14:paraId="647A2FDB" w14:textId="77777777" w:rsidR="004761E0" w:rsidRPr="003A03B2" w:rsidRDefault="004761E0" w:rsidP="004761E0">
            <w:pPr>
              <w:spacing w:before="0" w:after="0"/>
              <w:jc w:val="center"/>
            </w:pPr>
            <w:r w:rsidRPr="003A03B2">
              <w:t>7.287E-07</w:t>
            </w:r>
          </w:p>
        </w:tc>
        <w:tc>
          <w:tcPr>
            <w:tcW w:w="1559" w:type="dxa"/>
            <w:shd w:val="clear" w:color="auto" w:fill="auto"/>
            <w:hideMark/>
          </w:tcPr>
          <w:p w14:paraId="3E8ADE64" w14:textId="77777777" w:rsidR="004761E0" w:rsidRPr="003A03B2" w:rsidRDefault="004761E0" w:rsidP="004761E0">
            <w:pPr>
              <w:spacing w:before="0" w:after="0"/>
              <w:jc w:val="center"/>
            </w:pPr>
            <w:r w:rsidRPr="003A03B2">
              <w:t>1.355</w:t>
            </w:r>
          </w:p>
        </w:tc>
      </w:tr>
      <w:tr w:rsidR="003A03B2" w:rsidRPr="003A03B2" w14:paraId="00AD022A" w14:textId="77777777" w:rsidTr="004761E0">
        <w:trPr>
          <w:cantSplit/>
          <w:trHeight w:val="227"/>
        </w:trPr>
        <w:tc>
          <w:tcPr>
            <w:tcW w:w="0" w:type="auto"/>
          </w:tcPr>
          <w:p w14:paraId="5AE1F846" w14:textId="77777777" w:rsidR="004761E0" w:rsidRPr="003A03B2" w:rsidRDefault="004761E0" w:rsidP="00713607">
            <w:pPr>
              <w:numPr>
                <w:ilvl w:val="0"/>
                <w:numId w:val="4"/>
              </w:numPr>
              <w:spacing w:before="0" w:after="0"/>
              <w:jc w:val="both"/>
            </w:pPr>
          </w:p>
        </w:tc>
        <w:tc>
          <w:tcPr>
            <w:tcW w:w="3825" w:type="dxa"/>
            <w:shd w:val="clear" w:color="auto" w:fill="auto"/>
            <w:hideMark/>
          </w:tcPr>
          <w:p w14:paraId="29FE6A2D" w14:textId="77777777" w:rsidR="004761E0" w:rsidRPr="003A03B2" w:rsidRDefault="004761E0" w:rsidP="004761E0">
            <w:pPr>
              <w:spacing w:before="0" w:after="0"/>
              <w:jc w:val="both"/>
            </w:pPr>
            <w:r w:rsidRPr="003A03B2">
              <w:t>hsa-mir-15a_hsa-miR-15a-5p</w:t>
            </w:r>
          </w:p>
        </w:tc>
        <w:tc>
          <w:tcPr>
            <w:tcW w:w="1559" w:type="dxa"/>
            <w:shd w:val="clear" w:color="auto" w:fill="auto"/>
            <w:hideMark/>
          </w:tcPr>
          <w:p w14:paraId="203C0489" w14:textId="77777777" w:rsidR="004761E0" w:rsidRPr="003A03B2" w:rsidRDefault="004761E0" w:rsidP="004761E0">
            <w:pPr>
              <w:spacing w:before="0" w:after="0"/>
              <w:jc w:val="center"/>
            </w:pPr>
            <w:r w:rsidRPr="003A03B2">
              <w:t>8.637E-07</w:t>
            </w:r>
          </w:p>
        </w:tc>
        <w:tc>
          <w:tcPr>
            <w:tcW w:w="1559" w:type="dxa"/>
            <w:shd w:val="clear" w:color="auto" w:fill="auto"/>
            <w:hideMark/>
          </w:tcPr>
          <w:p w14:paraId="3986BA7C" w14:textId="77777777" w:rsidR="004761E0" w:rsidRPr="003A03B2" w:rsidRDefault="004761E0" w:rsidP="004761E0">
            <w:pPr>
              <w:spacing w:before="0" w:after="0"/>
              <w:jc w:val="center"/>
            </w:pPr>
            <w:r w:rsidRPr="003A03B2">
              <w:t>1.342</w:t>
            </w:r>
          </w:p>
        </w:tc>
      </w:tr>
      <w:tr w:rsidR="003A03B2" w:rsidRPr="003A03B2" w14:paraId="357981CA" w14:textId="77777777" w:rsidTr="004761E0">
        <w:trPr>
          <w:cantSplit/>
          <w:trHeight w:val="227"/>
        </w:trPr>
        <w:tc>
          <w:tcPr>
            <w:tcW w:w="0" w:type="auto"/>
          </w:tcPr>
          <w:p w14:paraId="0838B3F1" w14:textId="77777777" w:rsidR="004761E0" w:rsidRPr="003A03B2" w:rsidRDefault="004761E0" w:rsidP="00713607">
            <w:pPr>
              <w:numPr>
                <w:ilvl w:val="0"/>
                <w:numId w:val="4"/>
              </w:numPr>
              <w:spacing w:before="0" w:after="0"/>
              <w:jc w:val="both"/>
            </w:pPr>
          </w:p>
        </w:tc>
        <w:tc>
          <w:tcPr>
            <w:tcW w:w="3825" w:type="dxa"/>
            <w:shd w:val="clear" w:color="auto" w:fill="auto"/>
            <w:hideMark/>
          </w:tcPr>
          <w:p w14:paraId="025BDE40" w14:textId="77777777" w:rsidR="004761E0" w:rsidRPr="003A03B2" w:rsidRDefault="004761E0" w:rsidP="004761E0">
            <w:pPr>
              <w:spacing w:before="0" w:after="0"/>
              <w:jc w:val="both"/>
            </w:pPr>
            <w:r w:rsidRPr="003A03B2">
              <w:t>hsa-mir-486-2_hsa-miR-486-5p</w:t>
            </w:r>
          </w:p>
        </w:tc>
        <w:tc>
          <w:tcPr>
            <w:tcW w:w="1559" w:type="dxa"/>
            <w:shd w:val="clear" w:color="auto" w:fill="auto"/>
            <w:hideMark/>
          </w:tcPr>
          <w:p w14:paraId="1969F6FC" w14:textId="77777777" w:rsidR="004761E0" w:rsidRPr="003A03B2" w:rsidRDefault="004761E0" w:rsidP="004761E0">
            <w:pPr>
              <w:spacing w:before="0" w:after="0"/>
              <w:jc w:val="center"/>
            </w:pPr>
            <w:r w:rsidRPr="003A03B2">
              <w:t>1.184E-06</w:t>
            </w:r>
          </w:p>
        </w:tc>
        <w:tc>
          <w:tcPr>
            <w:tcW w:w="1559" w:type="dxa"/>
            <w:shd w:val="clear" w:color="auto" w:fill="auto"/>
            <w:hideMark/>
          </w:tcPr>
          <w:p w14:paraId="1134E673" w14:textId="77777777" w:rsidR="004761E0" w:rsidRPr="003A03B2" w:rsidRDefault="004761E0" w:rsidP="004761E0">
            <w:pPr>
              <w:spacing w:before="0" w:after="0"/>
              <w:jc w:val="center"/>
            </w:pPr>
            <w:r w:rsidRPr="003A03B2">
              <w:t>2.621</w:t>
            </w:r>
          </w:p>
        </w:tc>
      </w:tr>
      <w:tr w:rsidR="003A03B2" w:rsidRPr="003A03B2" w14:paraId="17CF9E20" w14:textId="77777777" w:rsidTr="004761E0">
        <w:trPr>
          <w:cantSplit/>
          <w:trHeight w:val="227"/>
        </w:trPr>
        <w:tc>
          <w:tcPr>
            <w:tcW w:w="0" w:type="auto"/>
          </w:tcPr>
          <w:p w14:paraId="1174E077" w14:textId="77777777" w:rsidR="004761E0" w:rsidRPr="003A03B2" w:rsidRDefault="004761E0" w:rsidP="00713607">
            <w:pPr>
              <w:numPr>
                <w:ilvl w:val="0"/>
                <w:numId w:val="4"/>
              </w:numPr>
              <w:spacing w:before="0" w:after="0"/>
              <w:jc w:val="both"/>
            </w:pPr>
          </w:p>
        </w:tc>
        <w:tc>
          <w:tcPr>
            <w:tcW w:w="3825" w:type="dxa"/>
            <w:shd w:val="clear" w:color="auto" w:fill="auto"/>
            <w:hideMark/>
          </w:tcPr>
          <w:p w14:paraId="4BD3E855" w14:textId="77777777" w:rsidR="004761E0" w:rsidRPr="003A03B2" w:rsidRDefault="004761E0" w:rsidP="004761E0">
            <w:pPr>
              <w:spacing w:before="0" w:after="0"/>
              <w:jc w:val="both"/>
            </w:pPr>
            <w:r w:rsidRPr="003A03B2">
              <w:t>hsa-mir-486_hsa-miR-486-3p</w:t>
            </w:r>
          </w:p>
        </w:tc>
        <w:tc>
          <w:tcPr>
            <w:tcW w:w="1559" w:type="dxa"/>
            <w:shd w:val="clear" w:color="auto" w:fill="auto"/>
            <w:hideMark/>
          </w:tcPr>
          <w:p w14:paraId="1B84DA13" w14:textId="77777777" w:rsidR="004761E0" w:rsidRPr="003A03B2" w:rsidRDefault="004761E0" w:rsidP="004761E0">
            <w:pPr>
              <w:spacing w:before="0" w:after="0"/>
              <w:jc w:val="center"/>
            </w:pPr>
            <w:r w:rsidRPr="003A03B2">
              <w:t>1.184E-06</w:t>
            </w:r>
          </w:p>
        </w:tc>
        <w:tc>
          <w:tcPr>
            <w:tcW w:w="1559" w:type="dxa"/>
            <w:shd w:val="clear" w:color="auto" w:fill="auto"/>
            <w:hideMark/>
          </w:tcPr>
          <w:p w14:paraId="52AED288" w14:textId="77777777" w:rsidR="004761E0" w:rsidRPr="003A03B2" w:rsidRDefault="004761E0" w:rsidP="004761E0">
            <w:pPr>
              <w:spacing w:before="0" w:after="0"/>
              <w:jc w:val="center"/>
            </w:pPr>
            <w:r w:rsidRPr="003A03B2">
              <w:t>2.623</w:t>
            </w:r>
          </w:p>
        </w:tc>
      </w:tr>
      <w:tr w:rsidR="003A03B2" w:rsidRPr="003A03B2" w14:paraId="42C55958" w14:textId="77777777" w:rsidTr="004761E0">
        <w:trPr>
          <w:cantSplit/>
          <w:trHeight w:val="227"/>
        </w:trPr>
        <w:tc>
          <w:tcPr>
            <w:tcW w:w="0" w:type="auto"/>
          </w:tcPr>
          <w:p w14:paraId="12F1E8A0" w14:textId="77777777" w:rsidR="004761E0" w:rsidRPr="003A03B2" w:rsidRDefault="004761E0" w:rsidP="00713607">
            <w:pPr>
              <w:numPr>
                <w:ilvl w:val="0"/>
                <w:numId w:val="4"/>
              </w:numPr>
              <w:spacing w:before="0" w:after="0"/>
              <w:jc w:val="both"/>
            </w:pPr>
          </w:p>
        </w:tc>
        <w:tc>
          <w:tcPr>
            <w:tcW w:w="3825" w:type="dxa"/>
            <w:shd w:val="clear" w:color="auto" w:fill="auto"/>
            <w:hideMark/>
          </w:tcPr>
          <w:p w14:paraId="65760209" w14:textId="77777777" w:rsidR="004761E0" w:rsidRPr="003A03B2" w:rsidRDefault="004761E0" w:rsidP="004761E0">
            <w:pPr>
              <w:spacing w:before="0" w:after="0"/>
              <w:jc w:val="both"/>
            </w:pPr>
            <w:r w:rsidRPr="003A03B2">
              <w:t>hsa-mir-548d-2_hsa-miR-548d-5p</w:t>
            </w:r>
          </w:p>
        </w:tc>
        <w:tc>
          <w:tcPr>
            <w:tcW w:w="1559" w:type="dxa"/>
            <w:shd w:val="clear" w:color="auto" w:fill="auto"/>
            <w:hideMark/>
          </w:tcPr>
          <w:p w14:paraId="7B391125" w14:textId="77777777" w:rsidR="004761E0" w:rsidRPr="003A03B2" w:rsidRDefault="004761E0" w:rsidP="004761E0">
            <w:pPr>
              <w:spacing w:before="0" w:after="0"/>
              <w:jc w:val="center"/>
            </w:pPr>
            <w:r w:rsidRPr="003A03B2">
              <w:t>1.897E-06</w:t>
            </w:r>
          </w:p>
        </w:tc>
        <w:tc>
          <w:tcPr>
            <w:tcW w:w="1559" w:type="dxa"/>
            <w:shd w:val="clear" w:color="auto" w:fill="auto"/>
            <w:hideMark/>
          </w:tcPr>
          <w:p w14:paraId="5753BEA3" w14:textId="77777777" w:rsidR="004761E0" w:rsidRPr="003A03B2" w:rsidRDefault="004761E0" w:rsidP="004761E0">
            <w:pPr>
              <w:spacing w:before="0" w:after="0"/>
              <w:jc w:val="center"/>
            </w:pPr>
            <w:r w:rsidRPr="003A03B2">
              <w:t>1.476</w:t>
            </w:r>
          </w:p>
        </w:tc>
      </w:tr>
      <w:tr w:rsidR="003A03B2" w:rsidRPr="003A03B2" w14:paraId="61A16F9F" w14:textId="77777777" w:rsidTr="004761E0">
        <w:trPr>
          <w:cantSplit/>
          <w:trHeight w:val="227"/>
        </w:trPr>
        <w:tc>
          <w:tcPr>
            <w:tcW w:w="0" w:type="auto"/>
          </w:tcPr>
          <w:p w14:paraId="28014E8D" w14:textId="77777777" w:rsidR="004761E0" w:rsidRPr="003A03B2" w:rsidRDefault="004761E0" w:rsidP="00713607">
            <w:pPr>
              <w:numPr>
                <w:ilvl w:val="0"/>
                <w:numId w:val="4"/>
              </w:numPr>
              <w:spacing w:before="0" w:after="0"/>
              <w:jc w:val="both"/>
            </w:pPr>
          </w:p>
        </w:tc>
        <w:tc>
          <w:tcPr>
            <w:tcW w:w="3825" w:type="dxa"/>
            <w:shd w:val="clear" w:color="auto" w:fill="auto"/>
            <w:hideMark/>
          </w:tcPr>
          <w:p w14:paraId="552F38EF" w14:textId="77777777" w:rsidR="004761E0" w:rsidRPr="003A03B2" w:rsidRDefault="004761E0" w:rsidP="004761E0">
            <w:pPr>
              <w:spacing w:before="0" w:after="0"/>
              <w:jc w:val="both"/>
            </w:pPr>
            <w:r w:rsidRPr="003A03B2">
              <w:t>hsa-mir-34b_hsa-miR-34b-5p</w:t>
            </w:r>
          </w:p>
        </w:tc>
        <w:tc>
          <w:tcPr>
            <w:tcW w:w="1559" w:type="dxa"/>
            <w:shd w:val="clear" w:color="auto" w:fill="auto"/>
            <w:hideMark/>
          </w:tcPr>
          <w:p w14:paraId="0FA80E21" w14:textId="77777777" w:rsidR="004761E0" w:rsidRPr="003A03B2" w:rsidRDefault="004761E0" w:rsidP="004761E0">
            <w:pPr>
              <w:spacing w:before="0" w:after="0"/>
              <w:jc w:val="center"/>
            </w:pPr>
            <w:r w:rsidRPr="003A03B2">
              <w:t>2.138E-06</w:t>
            </w:r>
          </w:p>
        </w:tc>
        <w:tc>
          <w:tcPr>
            <w:tcW w:w="1559" w:type="dxa"/>
            <w:shd w:val="clear" w:color="auto" w:fill="auto"/>
            <w:hideMark/>
          </w:tcPr>
          <w:p w14:paraId="3D32D1A5" w14:textId="77777777" w:rsidR="004761E0" w:rsidRPr="003A03B2" w:rsidRDefault="004761E0" w:rsidP="004761E0">
            <w:pPr>
              <w:spacing w:before="0" w:after="0"/>
              <w:jc w:val="center"/>
            </w:pPr>
            <w:r w:rsidRPr="003A03B2">
              <w:t>2.359</w:t>
            </w:r>
          </w:p>
        </w:tc>
      </w:tr>
      <w:tr w:rsidR="003A03B2" w:rsidRPr="003A03B2" w14:paraId="66E934BC" w14:textId="77777777" w:rsidTr="004761E0">
        <w:trPr>
          <w:cantSplit/>
          <w:trHeight w:val="227"/>
        </w:trPr>
        <w:tc>
          <w:tcPr>
            <w:tcW w:w="0" w:type="auto"/>
          </w:tcPr>
          <w:p w14:paraId="094407F3" w14:textId="77777777" w:rsidR="004761E0" w:rsidRPr="003A03B2" w:rsidRDefault="004761E0" w:rsidP="00713607">
            <w:pPr>
              <w:numPr>
                <w:ilvl w:val="0"/>
                <w:numId w:val="4"/>
              </w:numPr>
              <w:spacing w:before="0" w:after="0"/>
              <w:jc w:val="both"/>
            </w:pPr>
          </w:p>
        </w:tc>
        <w:tc>
          <w:tcPr>
            <w:tcW w:w="3825" w:type="dxa"/>
            <w:shd w:val="clear" w:color="auto" w:fill="auto"/>
            <w:hideMark/>
          </w:tcPr>
          <w:p w14:paraId="11F198F2" w14:textId="77777777" w:rsidR="004761E0" w:rsidRPr="003A03B2" w:rsidRDefault="004761E0" w:rsidP="004761E0">
            <w:pPr>
              <w:spacing w:before="0" w:after="0"/>
              <w:jc w:val="both"/>
            </w:pPr>
            <w:r w:rsidRPr="003A03B2">
              <w:t>hsa-mir-424_hsa-miR-424-3p</w:t>
            </w:r>
          </w:p>
        </w:tc>
        <w:tc>
          <w:tcPr>
            <w:tcW w:w="1559" w:type="dxa"/>
            <w:shd w:val="clear" w:color="auto" w:fill="auto"/>
            <w:hideMark/>
          </w:tcPr>
          <w:p w14:paraId="7C854112" w14:textId="77777777" w:rsidR="004761E0" w:rsidRPr="003A03B2" w:rsidRDefault="004761E0" w:rsidP="004761E0">
            <w:pPr>
              <w:spacing w:before="0" w:after="0"/>
              <w:jc w:val="center"/>
            </w:pPr>
            <w:r w:rsidRPr="003A03B2">
              <w:t>2.538E-06</w:t>
            </w:r>
          </w:p>
        </w:tc>
        <w:tc>
          <w:tcPr>
            <w:tcW w:w="1559" w:type="dxa"/>
            <w:shd w:val="clear" w:color="auto" w:fill="auto"/>
            <w:hideMark/>
          </w:tcPr>
          <w:p w14:paraId="1F1E427B" w14:textId="77777777" w:rsidR="004761E0" w:rsidRPr="003A03B2" w:rsidRDefault="004761E0" w:rsidP="004761E0">
            <w:pPr>
              <w:spacing w:before="0" w:after="0"/>
              <w:jc w:val="center"/>
            </w:pPr>
            <w:r w:rsidRPr="003A03B2">
              <w:t>1.849</w:t>
            </w:r>
          </w:p>
        </w:tc>
      </w:tr>
      <w:tr w:rsidR="003A03B2" w:rsidRPr="003A03B2" w14:paraId="23BCDC47" w14:textId="77777777" w:rsidTr="004761E0">
        <w:trPr>
          <w:cantSplit/>
          <w:trHeight w:val="227"/>
        </w:trPr>
        <w:tc>
          <w:tcPr>
            <w:tcW w:w="0" w:type="auto"/>
          </w:tcPr>
          <w:p w14:paraId="1B98F826" w14:textId="77777777" w:rsidR="004761E0" w:rsidRPr="003A03B2" w:rsidRDefault="004761E0" w:rsidP="00713607">
            <w:pPr>
              <w:numPr>
                <w:ilvl w:val="0"/>
                <w:numId w:val="4"/>
              </w:numPr>
              <w:spacing w:before="0" w:after="0"/>
              <w:jc w:val="both"/>
            </w:pPr>
          </w:p>
        </w:tc>
        <w:tc>
          <w:tcPr>
            <w:tcW w:w="3825" w:type="dxa"/>
            <w:shd w:val="clear" w:color="auto" w:fill="auto"/>
            <w:hideMark/>
          </w:tcPr>
          <w:p w14:paraId="56749A34" w14:textId="77777777" w:rsidR="004761E0" w:rsidRPr="003A03B2" w:rsidRDefault="004761E0" w:rsidP="004761E0">
            <w:pPr>
              <w:spacing w:before="0" w:after="0"/>
              <w:jc w:val="both"/>
            </w:pPr>
            <w:r w:rsidRPr="003A03B2">
              <w:t>hsa-mir-196a-2_hsa-miR-196a-5p</w:t>
            </w:r>
          </w:p>
        </w:tc>
        <w:tc>
          <w:tcPr>
            <w:tcW w:w="1559" w:type="dxa"/>
            <w:shd w:val="clear" w:color="auto" w:fill="auto"/>
            <w:hideMark/>
          </w:tcPr>
          <w:p w14:paraId="524C92E8" w14:textId="77777777" w:rsidR="004761E0" w:rsidRPr="003A03B2" w:rsidRDefault="004761E0" w:rsidP="004761E0">
            <w:pPr>
              <w:spacing w:before="0" w:after="0"/>
              <w:jc w:val="center"/>
            </w:pPr>
            <w:r w:rsidRPr="003A03B2">
              <w:t>4.356E-06</w:t>
            </w:r>
          </w:p>
        </w:tc>
        <w:tc>
          <w:tcPr>
            <w:tcW w:w="1559" w:type="dxa"/>
            <w:shd w:val="clear" w:color="auto" w:fill="auto"/>
            <w:hideMark/>
          </w:tcPr>
          <w:p w14:paraId="5EACBC33" w14:textId="77777777" w:rsidR="004761E0" w:rsidRPr="003A03B2" w:rsidRDefault="004761E0" w:rsidP="004761E0">
            <w:pPr>
              <w:spacing w:before="0" w:after="0"/>
              <w:jc w:val="center"/>
            </w:pPr>
            <w:r w:rsidRPr="003A03B2">
              <w:t>3.111</w:t>
            </w:r>
          </w:p>
        </w:tc>
      </w:tr>
      <w:tr w:rsidR="003A03B2" w:rsidRPr="003A03B2" w14:paraId="191CCCAC" w14:textId="77777777" w:rsidTr="004761E0">
        <w:trPr>
          <w:cantSplit/>
          <w:trHeight w:val="227"/>
        </w:trPr>
        <w:tc>
          <w:tcPr>
            <w:tcW w:w="0" w:type="auto"/>
          </w:tcPr>
          <w:p w14:paraId="1F5B4AEA" w14:textId="77777777" w:rsidR="004761E0" w:rsidRPr="003A03B2" w:rsidRDefault="004761E0" w:rsidP="00713607">
            <w:pPr>
              <w:numPr>
                <w:ilvl w:val="0"/>
                <w:numId w:val="4"/>
              </w:numPr>
              <w:spacing w:before="0" w:after="0"/>
              <w:jc w:val="both"/>
            </w:pPr>
          </w:p>
        </w:tc>
        <w:tc>
          <w:tcPr>
            <w:tcW w:w="3825" w:type="dxa"/>
            <w:shd w:val="clear" w:color="auto" w:fill="auto"/>
            <w:hideMark/>
          </w:tcPr>
          <w:p w14:paraId="0C55B28D" w14:textId="77777777" w:rsidR="004761E0" w:rsidRPr="003A03B2" w:rsidRDefault="004761E0" w:rsidP="004761E0">
            <w:pPr>
              <w:spacing w:before="0" w:after="0"/>
              <w:jc w:val="both"/>
            </w:pPr>
            <w:r w:rsidRPr="003A03B2">
              <w:t>hsa-mir-548aa-2_hsa-miR-548aa</w:t>
            </w:r>
          </w:p>
        </w:tc>
        <w:tc>
          <w:tcPr>
            <w:tcW w:w="1559" w:type="dxa"/>
            <w:shd w:val="clear" w:color="auto" w:fill="auto"/>
            <w:hideMark/>
          </w:tcPr>
          <w:p w14:paraId="4EAF7FE6" w14:textId="77777777" w:rsidR="004761E0" w:rsidRPr="003A03B2" w:rsidRDefault="004761E0" w:rsidP="004761E0">
            <w:pPr>
              <w:spacing w:before="0" w:after="0"/>
              <w:jc w:val="center"/>
            </w:pPr>
            <w:r w:rsidRPr="003A03B2">
              <w:t>6.423E-06</w:t>
            </w:r>
          </w:p>
        </w:tc>
        <w:tc>
          <w:tcPr>
            <w:tcW w:w="1559" w:type="dxa"/>
            <w:shd w:val="clear" w:color="auto" w:fill="auto"/>
            <w:hideMark/>
          </w:tcPr>
          <w:p w14:paraId="3DCA68A1" w14:textId="77777777" w:rsidR="004761E0" w:rsidRPr="003A03B2" w:rsidRDefault="004761E0" w:rsidP="004761E0">
            <w:pPr>
              <w:spacing w:before="0" w:after="0"/>
              <w:jc w:val="center"/>
            </w:pPr>
            <w:r w:rsidRPr="003A03B2">
              <w:t>1.450</w:t>
            </w:r>
          </w:p>
        </w:tc>
      </w:tr>
      <w:tr w:rsidR="003A03B2" w:rsidRPr="003A03B2" w14:paraId="2DA16A13" w14:textId="77777777" w:rsidTr="004761E0">
        <w:trPr>
          <w:cantSplit/>
          <w:trHeight w:val="227"/>
        </w:trPr>
        <w:tc>
          <w:tcPr>
            <w:tcW w:w="0" w:type="auto"/>
          </w:tcPr>
          <w:p w14:paraId="00E49058" w14:textId="77777777" w:rsidR="004761E0" w:rsidRPr="003A03B2" w:rsidRDefault="004761E0" w:rsidP="00713607">
            <w:pPr>
              <w:numPr>
                <w:ilvl w:val="0"/>
                <w:numId w:val="4"/>
              </w:numPr>
              <w:spacing w:before="0" w:after="0"/>
              <w:jc w:val="both"/>
            </w:pPr>
          </w:p>
        </w:tc>
        <w:tc>
          <w:tcPr>
            <w:tcW w:w="3825" w:type="dxa"/>
            <w:shd w:val="clear" w:color="auto" w:fill="auto"/>
            <w:hideMark/>
          </w:tcPr>
          <w:p w14:paraId="5B8239BD" w14:textId="77777777" w:rsidR="004761E0" w:rsidRPr="003A03B2" w:rsidRDefault="004761E0" w:rsidP="004761E0">
            <w:pPr>
              <w:spacing w:before="0" w:after="0"/>
              <w:jc w:val="both"/>
            </w:pPr>
            <w:r w:rsidRPr="003A03B2">
              <w:t>hsa-mir-542_hsa-miR-542-3p</w:t>
            </w:r>
          </w:p>
        </w:tc>
        <w:tc>
          <w:tcPr>
            <w:tcW w:w="1559" w:type="dxa"/>
            <w:shd w:val="clear" w:color="auto" w:fill="auto"/>
            <w:hideMark/>
          </w:tcPr>
          <w:p w14:paraId="2DEDE33A" w14:textId="77777777" w:rsidR="004761E0" w:rsidRPr="003A03B2" w:rsidRDefault="004761E0" w:rsidP="004761E0">
            <w:pPr>
              <w:spacing w:before="0" w:after="0"/>
              <w:jc w:val="center"/>
            </w:pPr>
            <w:r w:rsidRPr="003A03B2">
              <w:t>7.831E-06</w:t>
            </w:r>
          </w:p>
        </w:tc>
        <w:tc>
          <w:tcPr>
            <w:tcW w:w="1559" w:type="dxa"/>
            <w:shd w:val="clear" w:color="auto" w:fill="auto"/>
            <w:hideMark/>
          </w:tcPr>
          <w:p w14:paraId="1A32E5AA" w14:textId="77777777" w:rsidR="004761E0" w:rsidRPr="003A03B2" w:rsidRDefault="004761E0" w:rsidP="004761E0">
            <w:pPr>
              <w:spacing w:before="0" w:after="0"/>
              <w:jc w:val="center"/>
            </w:pPr>
            <w:r w:rsidRPr="003A03B2">
              <w:t>1.763</w:t>
            </w:r>
          </w:p>
        </w:tc>
      </w:tr>
      <w:tr w:rsidR="003A03B2" w:rsidRPr="003A03B2" w14:paraId="14D98DC6" w14:textId="77777777" w:rsidTr="004761E0">
        <w:trPr>
          <w:cantSplit/>
          <w:trHeight w:val="227"/>
        </w:trPr>
        <w:tc>
          <w:tcPr>
            <w:tcW w:w="0" w:type="auto"/>
          </w:tcPr>
          <w:p w14:paraId="246F210A" w14:textId="77777777" w:rsidR="004761E0" w:rsidRPr="003A03B2" w:rsidRDefault="004761E0" w:rsidP="00713607">
            <w:pPr>
              <w:numPr>
                <w:ilvl w:val="0"/>
                <w:numId w:val="4"/>
              </w:numPr>
              <w:spacing w:before="0" w:after="0"/>
              <w:jc w:val="both"/>
            </w:pPr>
          </w:p>
        </w:tc>
        <w:tc>
          <w:tcPr>
            <w:tcW w:w="3825" w:type="dxa"/>
            <w:shd w:val="clear" w:color="auto" w:fill="auto"/>
            <w:hideMark/>
          </w:tcPr>
          <w:p w14:paraId="565330B5" w14:textId="77777777" w:rsidR="004761E0" w:rsidRPr="003A03B2" w:rsidRDefault="004761E0" w:rsidP="004761E0">
            <w:pPr>
              <w:spacing w:before="0" w:after="0"/>
              <w:jc w:val="both"/>
            </w:pPr>
            <w:r w:rsidRPr="003A03B2">
              <w:t>hsa-mir-548aa-1_hsa-miR-548aa</w:t>
            </w:r>
          </w:p>
        </w:tc>
        <w:tc>
          <w:tcPr>
            <w:tcW w:w="1559" w:type="dxa"/>
            <w:shd w:val="clear" w:color="auto" w:fill="auto"/>
            <w:hideMark/>
          </w:tcPr>
          <w:p w14:paraId="508072CF" w14:textId="77777777" w:rsidR="004761E0" w:rsidRPr="003A03B2" w:rsidRDefault="004761E0" w:rsidP="004761E0">
            <w:pPr>
              <w:spacing w:before="0" w:after="0"/>
              <w:jc w:val="center"/>
            </w:pPr>
            <w:r w:rsidRPr="003A03B2">
              <w:t>8.363E-06</w:t>
            </w:r>
          </w:p>
        </w:tc>
        <w:tc>
          <w:tcPr>
            <w:tcW w:w="1559" w:type="dxa"/>
            <w:shd w:val="clear" w:color="auto" w:fill="auto"/>
            <w:hideMark/>
          </w:tcPr>
          <w:p w14:paraId="6AC14DFB" w14:textId="77777777" w:rsidR="004761E0" w:rsidRPr="003A03B2" w:rsidRDefault="004761E0" w:rsidP="004761E0">
            <w:pPr>
              <w:spacing w:before="0" w:after="0"/>
              <w:jc w:val="center"/>
            </w:pPr>
            <w:r w:rsidRPr="003A03B2">
              <w:t>1.413</w:t>
            </w:r>
          </w:p>
        </w:tc>
      </w:tr>
      <w:tr w:rsidR="003A03B2" w:rsidRPr="003A03B2" w14:paraId="26268812" w14:textId="77777777" w:rsidTr="004761E0">
        <w:trPr>
          <w:cantSplit/>
          <w:trHeight w:val="227"/>
        </w:trPr>
        <w:tc>
          <w:tcPr>
            <w:tcW w:w="0" w:type="auto"/>
          </w:tcPr>
          <w:p w14:paraId="79209482" w14:textId="77777777" w:rsidR="004761E0" w:rsidRPr="003A03B2" w:rsidRDefault="004761E0" w:rsidP="00713607">
            <w:pPr>
              <w:numPr>
                <w:ilvl w:val="0"/>
                <w:numId w:val="4"/>
              </w:numPr>
              <w:spacing w:before="0" w:after="0"/>
              <w:jc w:val="both"/>
            </w:pPr>
          </w:p>
        </w:tc>
        <w:tc>
          <w:tcPr>
            <w:tcW w:w="3825" w:type="dxa"/>
            <w:shd w:val="clear" w:color="auto" w:fill="auto"/>
            <w:hideMark/>
          </w:tcPr>
          <w:p w14:paraId="71EE262D" w14:textId="77777777" w:rsidR="004761E0" w:rsidRPr="003A03B2" w:rsidRDefault="004761E0" w:rsidP="004761E0">
            <w:pPr>
              <w:spacing w:before="0" w:after="0"/>
              <w:jc w:val="both"/>
            </w:pPr>
            <w:r w:rsidRPr="003A03B2">
              <w:t>hsa-mir-450b_hsa-miR-450b-5p</w:t>
            </w:r>
          </w:p>
        </w:tc>
        <w:tc>
          <w:tcPr>
            <w:tcW w:w="1559" w:type="dxa"/>
            <w:shd w:val="clear" w:color="auto" w:fill="auto"/>
            <w:hideMark/>
          </w:tcPr>
          <w:p w14:paraId="583B7C5D" w14:textId="77777777" w:rsidR="004761E0" w:rsidRPr="003A03B2" w:rsidRDefault="004761E0" w:rsidP="004761E0">
            <w:pPr>
              <w:spacing w:before="0" w:after="0"/>
              <w:jc w:val="center"/>
            </w:pPr>
            <w:r w:rsidRPr="003A03B2">
              <w:t>1.404E-05</w:t>
            </w:r>
          </w:p>
        </w:tc>
        <w:tc>
          <w:tcPr>
            <w:tcW w:w="1559" w:type="dxa"/>
            <w:shd w:val="clear" w:color="auto" w:fill="auto"/>
            <w:hideMark/>
          </w:tcPr>
          <w:p w14:paraId="7D1EEAE7" w14:textId="77777777" w:rsidR="004761E0" w:rsidRPr="003A03B2" w:rsidRDefault="004761E0" w:rsidP="004761E0">
            <w:pPr>
              <w:spacing w:before="0" w:after="0"/>
              <w:jc w:val="center"/>
            </w:pPr>
            <w:r w:rsidRPr="003A03B2">
              <w:t>1.973</w:t>
            </w:r>
          </w:p>
        </w:tc>
      </w:tr>
      <w:tr w:rsidR="003A03B2" w:rsidRPr="003A03B2" w14:paraId="05CEBF7A" w14:textId="77777777" w:rsidTr="004761E0">
        <w:trPr>
          <w:cantSplit/>
          <w:trHeight w:val="227"/>
        </w:trPr>
        <w:tc>
          <w:tcPr>
            <w:tcW w:w="0" w:type="auto"/>
            <w:vAlign w:val="bottom"/>
          </w:tcPr>
          <w:p w14:paraId="2F3EE099" w14:textId="77777777" w:rsidR="004761E0" w:rsidRPr="003A03B2" w:rsidRDefault="004761E0" w:rsidP="00713607">
            <w:pPr>
              <w:numPr>
                <w:ilvl w:val="0"/>
                <w:numId w:val="4"/>
              </w:numPr>
              <w:spacing w:before="0" w:after="0"/>
            </w:pPr>
          </w:p>
        </w:tc>
        <w:tc>
          <w:tcPr>
            <w:tcW w:w="3825" w:type="dxa"/>
            <w:shd w:val="clear" w:color="auto" w:fill="auto"/>
            <w:hideMark/>
          </w:tcPr>
          <w:p w14:paraId="1A3B210E" w14:textId="77777777" w:rsidR="004761E0" w:rsidRPr="003A03B2" w:rsidRDefault="004761E0" w:rsidP="004761E0">
            <w:pPr>
              <w:spacing w:before="0" w:after="0"/>
              <w:jc w:val="both"/>
            </w:pPr>
            <w:r w:rsidRPr="003A03B2">
              <w:t>hsa-let-7f-1_hsa-let-7f-1-3p</w:t>
            </w:r>
          </w:p>
        </w:tc>
        <w:tc>
          <w:tcPr>
            <w:tcW w:w="1559" w:type="dxa"/>
            <w:shd w:val="clear" w:color="auto" w:fill="auto"/>
            <w:hideMark/>
          </w:tcPr>
          <w:p w14:paraId="696FD6E6" w14:textId="77777777" w:rsidR="004761E0" w:rsidRPr="003A03B2" w:rsidRDefault="004761E0" w:rsidP="004761E0">
            <w:pPr>
              <w:spacing w:before="0" w:after="0"/>
              <w:jc w:val="center"/>
            </w:pPr>
            <w:r w:rsidRPr="003A03B2">
              <w:t>1.486E-05</w:t>
            </w:r>
          </w:p>
        </w:tc>
        <w:tc>
          <w:tcPr>
            <w:tcW w:w="1559" w:type="dxa"/>
            <w:shd w:val="clear" w:color="auto" w:fill="auto"/>
            <w:hideMark/>
          </w:tcPr>
          <w:p w14:paraId="029413F8" w14:textId="77777777" w:rsidR="004761E0" w:rsidRPr="003A03B2" w:rsidRDefault="004761E0" w:rsidP="004761E0">
            <w:pPr>
              <w:spacing w:before="0" w:after="0"/>
              <w:jc w:val="center"/>
            </w:pPr>
            <w:r w:rsidRPr="003A03B2">
              <w:t>1.315</w:t>
            </w:r>
          </w:p>
        </w:tc>
      </w:tr>
      <w:tr w:rsidR="003A03B2" w:rsidRPr="003A03B2" w14:paraId="02F59F33" w14:textId="77777777" w:rsidTr="004761E0">
        <w:trPr>
          <w:cantSplit/>
          <w:trHeight w:val="227"/>
        </w:trPr>
        <w:tc>
          <w:tcPr>
            <w:tcW w:w="0" w:type="auto"/>
          </w:tcPr>
          <w:p w14:paraId="67946F81" w14:textId="77777777" w:rsidR="004761E0" w:rsidRPr="003A03B2" w:rsidRDefault="004761E0" w:rsidP="00713607">
            <w:pPr>
              <w:numPr>
                <w:ilvl w:val="0"/>
                <w:numId w:val="4"/>
              </w:numPr>
              <w:spacing w:before="0" w:after="0"/>
              <w:jc w:val="both"/>
            </w:pPr>
          </w:p>
        </w:tc>
        <w:tc>
          <w:tcPr>
            <w:tcW w:w="3825" w:type="dxa"/>
            <w:shd w:val="clear" w:color="auto" w:fill="auto"/>
            <w:hideMark/>
          </w:tcPr>
          <w:p w14:paraId="4486A3EF" w14:textId="77777777" w:rsidR="004761E0" w:rsidRPr="003A03B2" w:rsidRDefault="004761E0" w:rsidP="004761E0">
            <w:pPr>
              <w:spacing w:before="0" w:after="0"/>
              <w:jc w:val="both"/>
            </w:pPr>
            <w:r w:rsidRPr="003A03B2">
              <w:t>hsa-mir-1537_hsa-miR-1537-3p</w:t>
            </w:r>
          </w:p>
        </w:tc>
        <w:tc>
          <w:tcPr>
            <w:tcW w:w="1559" w:type="dxa"/>
            <w:shd w:val="clear" w:color="auto" w:fill="auto"/>
            <w:hideMark/>
          </w:tcPr>
          <w:p w14:paraId="7C4BF0F2" w14:textId="77777777" w:rsidR="004761E0" w:rsidRPr="003A03B2" w:rsidRDefault="004761E0" w:rsidP="004761E0">
            <w:pPr>
              <w:spacing w:before="0" w:after="0"/>
              <w:jc w:val="center"/>
            </w:pPr>
            <w:r w:rsidRPr="003A03B2">
              <w:t>1.762E-05</w:t>
            </w:r>
          </w:p>
        </w:tc>
        <w:tc>
          <w:tcPr>
            <w:tcW w:w="1559" w:type="dxa"/>
            <w:shd w:val="clear" w:color="auto" w:fill="auto"/>
            <w:hideMark/>
          </w:tcPr>
          <w:p w14:paraId="08676E0D" w14:textId="77777777" w:rsidR="004761E0" w:rsidRPr="003A03B2" w:rsidRDefault="004761E0" w:rsidP="004761E0">
            <w:pPr>
              <w:spacing w:before="0" w:after="0"/>
              <w:jc w:val="center"/>
            </w:pPr>
            <w:r w:rsidRPr="003A03B2">
              <w:t>1.533</w:t>
            </w:r>
          </w:p>
        </w:tc>
      </w:tr>
      <w:tr w:rsidR="003A03B2" w:rsidRPr="003A03B2" w14:paraId="25887510" w14:textId="77777777" w:rsidTr="004761E0">
        <w:trPr>
          <w:cantSplit/>
          <w:trHeight w:val="227"/>
        </w:trPr>
        <w:tc>
          <w:tcPr>
            <w:tcW w:w="0" w:type="auto"/>
          </w:tcPr>
          <w:p w14:paraId="23E91D07" w14:textId="77777777" w:rsidR="004761E0" w:rsidRPr="003A03B2" w:rsidRDefault="004761E0" w:rsidP="00713607">
            <w:pPr>
              <w:numPr>
                <w:ilvl w:val="0"/>
                <w:numId w:val="4"/>
              </w:numPr>
              <w:spacing w:before="0" w:after="0"/>
              <w:jc w:val="both"/>
            </w:pPr>
          </w:p>
        </w:tc>
        <w:tc>
          <w:tcPr>
            <w:tcW w:w="3825" w:type="dxa"/>
            <w:shd w:val="clear" w:color="auto" w:fill="auto"/>
            <w:hideMark/>
          </w:tcPr>
          <w:p w14:paraId="410B638C" w14:textId="77777777" w:rsidR="004761E0" w:rsidRPr="003A03B2" w:rsidRDefault="004761E0" w:rsidP="004761E0">
            <w:pPr>
              <w:spacing w:before="0" w:after="0"/>
              <w:jc w:val="both"/>
            </w:pPr>
            <w:r w:rsidRPr="003A03B2">
              <w:t>hsa-mir-424_hsa-miR-424-5p</w:t>
            </w:r>
          </w:p>
        </w:tc>
        <w:tc>
          <w:tcPr>
            <w:tcW w:w="1559" w:type="dxa"/>
            <w:shd w:val="clear" w:color="auto" w:fill="auto"/>
            <w:hideMark/>
          </w:tcPr>
          <w:p w14:paraId="6CF6BFB5" w14:textId="77777777" w:rsidR="004761E0" w:rsidRPr="003A03B2" w:rsidRDefault="004761E0" w:rsidP="004761E0">
            <w:pPr>
              <w:spacing w:before="0" w:after="0"/>
              <w:jc w:val="center"/>
            </w:pPr>
            <w:r w:rsidRPr="003A03B2">
              <w:t>2.162E-05</w:t>
            </w:r>
          </w:p>
        </w:tc>
        <w:tc>
          <w:tcPr>
            <w:tcW w:w="1559" w:type="dxa"/>
            <w:shd w:val="clear" w:color="auto" w:fill="auto"/>
            <w:hideMark/>
          </w:tcPr>
          <w:p w14:paraId="51257864" w14:textId="77777777" w:rsidR="004761E0" w:rsidRPr="003A03B2" w:rsidRDefault="004761E0" w:rsidP="004761E0">
            <w:pPr>
              <w:spacing w:before="0" w:after="0"/>
              <w:jc w:val="center"/>
            </w:pPr>
            <w:r w:rsidRPr="003A03B2">
              <w:t>1.696</w:t>
            </w:r>
          </w:p>
        </w:tc>
      </w:tr>
      <w:tr w:rsidR="003A03B2" w:rsidRPr="003A03B2" w14:paraId="0CD1FC1A" w14:textId="77777777" w:rsidTr="004761E0">
        <w:trPr>
          <w:cantSplit/>
          <w:trHeight w:val="227"/>
        </w:trPr>
        <w:tc>
          <w:tcPr>
            <w:tcW w:w="0" w:type="auto"/>
          </w:tcPr>
          <w:p w14:paraId="7EFFAD64" w14:textId="77777777" w:rsidR="004761E0" w:rsidRPr="003A03B2" w:rsidRDefault="004761E0" w:rsidP="00713607">
            <w:pPr>
              <w:numPr>
                <w:ilvl w:val="0"/>
                <w:numId w:val="4"/>
              </w:numPr>
              <w:spacing w:before="0" w:after="0"/>
              <w:jc w:val="both"/>
            </w:pPr>
          </w:p>
        </w:tc>
        <w:tc>
          <w:tcPr>
            <w:tcW w:w="3825" w:type="dxa"/>
            <w:shd w:val="clear" w:color="auto" w:fill="auto"/>
            <w:hideMark/>
          </w:tcPr>
          <w:p w14:paraId="31ABD994" w14:textId="77777777" w:rsidR="004761E0" w:rsidRPr="003A03B2" w:rsidRDefault="004761E0" w:rsidP="004761E0">
            <w:pPr>
              <w:spacing w:before="0" w:after="0"/>
              <w:jc w:val="both"/>
            </w:pPr>
            <w:r w:rsidRPr="003A03B2">
              <w:t>hsa-mir-548t_hsa-miR-548t-3p</w:t>
            </w:r>
          </w:p>
        </w:tc>
        <w:tc>
          <w:tcPr>
            <w:tcW w:w="1559" w:type="dxa"/>
            <w:shd w:val="clear" w:color="auto" w:fill="auto"/>
            <w:hideMark/>
          </w:tcPr>
          <w:p w14:paraId="28C6CD2C" w14:textId="77777777" w:rsidR="004761E0" w:rsidRPr="003A03B2" w:rsidRDefault="004761E0" w:rsidP="004761E0">
            <w:pPr>
              <w:spacing w:before="0" w:after="0"/>
              <w:jc w:val="center"/>
            </w:pPr>
            <w:r w:rsidRPr="003A03B2">
              <w:t>2.446E-05</w:t>
            </w:r>
          </w:p>
        </w:tc>
        <w:tc>
          <w:tcPr>
            <w:tcW w:w="1559" w:type="dxa"/>
            <w:shd w:val="clear" w:color="auto" w:fill="auto"/>
            <w:hideMark/>
          </w:tcPr>
          <w:p w14:paraId="6DB9D29E" w14:textId="77777777" w:rsidR="004761E0" w:rsidRPr="003A03B2" w:rsidRDefault="004761E0" w:rsidP="004761E0">
            <w:pPr>
              <w:spacing w:before="0" w:after="0"/>
              <w:jc w:val="center"/>
            </w:pPr>
            <w:r w:rsidRPr="003A03B2">
              <w:t>1.448</w:t>
            </w:r>
          </w:p>
        </w:tc>
      </w:tr>
      <w:tr w:rsidR="003A03B2" w:rsidRPr="003A03B2" w14:paraId="2D64AB9D" w14:textId="77777777" w:rsidTr="004761E0">
        <w:trPr>
          <w:cantSplit/>
          <w:trHeight w:val="227"/>
        </w:trPr>
        <w:tc>
          <w:tcPr>
            <w:tcW w:w="0" w:type="auto"/>
          </w:tcPr>
          <w:p w14:paraId="6EC118EE" w14:textId="77777777" w:rsidR="004761E0" w:rsidRPr="003A03B2" w:rsidRDefault="004761E0" w:rsidP="00713607">
            <w:pPr>
              <w:numPr>
                <w:ilvl w:val="0"/>
                <w:numId w:val="4"/>
              </w:numPr>
              <w:spacing w:before="0" w:after="0"/>
              <w:jc w:val="both"/>
            </w:pPr>
          </w:p>
        </w:tc>
        <w:tc>
          <w:tcPr>
            <w:tcW w:w="3825" w:type="dxa"/>
            <w:shd w:val="clear" w:color="auto" w:fill="auto"/>
            <w:hideMark/>
          </w:tcPr>
          <w:p w14:paraId="00E6581A" w14:textId="77777777" w:rsidR="004761E0" w:rsidRPr="003A03B2" w:rsidRDefault="004761E0" w:rsidP="004761E0">
            <w:pPr>
              <w:spacing w:before="0" w:after="0"/>
              <w:jc w:val="both"/>
            </w:pPr>
            <w:r w:rsidRPr="003A03B2">
              <w:t>hsa-mir-1268b_hsa-miR-1268b</w:t>
            </w:r>
          </w:p>
        </w:tc>
        <w:tc>
          <w:tcPr>
            <w:tcW w:w="1559" w:type="dxa"/>
            <w:shd w:val="clear" w:color="auto" w:fill="auto"/>
            <w:hideMark/>
          </w:tcPr>
          <w:p w14:paraId="1FCE97D1" w14:textId="77777777" w:rsidR="004761E0" w:rsidRPr="003A03B2" w:rsidRDefault="004761E0" w:rsidP="004761E0">
            <w:pPr>
              <w:spacing w:before="0" w:after="0"/>
              <w:jc w:val="center"/>
            </w:pPr>
            <w:r w:rsidRPr="003A03B2">
              <w:t>2.538E-05</w:t>
            </w:r>
          </w:p>
        </w:tc>
        <w:tc>
          <w:tcPr>
            <w:tcW w:w="1559" w:type="dxa"/>
            <w:shd w:val="clear" w:color="auto" w:fill="auto"/>
            <w:hideMark/>
          </w:tcPr>
          <w:p w14:paraId="53A2F382" w14:textId="77777777" w:rsidR="004761E0" w:rsidRPr="003A03B2" w:rsidRDefault="004761E0" w:rsidP="004761E0">
            <w:pPr>
              <w:spacing w:before="0" w:after="0"/>
              <w:jc w:val="center"/>
            </w:pPr>
            <w:r w:rsidRPr="003A03B2">
              <w:t>2.055</w:t>
            </w:r>
          </w:p>
        </w:tc>
      </w:tr>
      <w:tr w:rsidR="003A03B2" w:rsidRPr="003A03B2" w14:paraId="5CDE9383" w14:textId="77777777" w:rsidTr="004761E0">
        <w:trPr>
          <w:cantSplit/>
          <w:trHeight w:val="227"/>
        </w:trPr>
        <w:tc>
          <w:tcPr>
            <w:tcW w:w="0" w:type="auto"/>
          </w:tcPr>
          <w:p w14:paraId="0A187F0E" w14:textId="77777777" w:rsidR="004761E0" w:rsidRPr="003A03B2" w:rsidRDefault="004761E0" w:rsidP="00713607">
            <w:pPr>
              <w:numPr>
                <w:ilvl w:val="0"/>
                <w:numId w:val="4"/>
              </w:numPr>
              <w:spacing w:before="0" w:after="0"/>
              <w:jc w:val="both"/>
            </w:pPr>
          </w:p>
        </w:tc>
        <w:tc>
          <w:tcPr>
            <w:tcW w:w="3825" w:type="dxa"/>
            <w:shd w:val="clear" w:color="auto" w:fill="auto"/>
            <w:hideMark/>
          </w:tcPr>
          <w:p w14:paraId="68CEE778" w14:textId="77777777" w:rsidR="004761E0" w:rsidRPr="003A03B2" w:rsidRDefault="004761E0" w:rsidP="004761E0">
            <w:pPr>
              <w:spacing w:before="0" w:after="0"/>
              <w:jc w:val="both"/>
            </w:pPr>
            <w:r w:rsidRPr="003A03B2">
              <w:t>hsa-mir-4423_hsa-miR-4423-3p</w:t>
            </w:r>
          </w:p>
        </w:tc>
        <w:tc>
          <w:tcPr>
            <w:tcW w:w="1559" w:type="dxa"/>
            <w:shd w:val="clear" w:color="auto" w:fill="auto"/>
            <w:hideMark/>
          </w:tcPr>
          <w:p w14:paraId="6492C6F3" w14:textId="77777777" w:rsidR="004761E0" w:rsidRPr="003A03B2" w:rsidRDefault="004761E0" w:rsidP="004761E0">
            <w:pPr>
              <w:spacing w:before="0" w:after="0"/>
              <w:jc w:val="center"/>
            </w:pPr>
            <w:r w:rsidRPr="003A03B2">
              <w:t>2.852E-05</w:t>
            </w:r>
          </w:p>
        </w:tc>
        <w:tc>
          <w:tcPr>
            <w:tcW w:w="1559" w:type="dxa"/>
            <w:shd w:val="clear" w:color="auto" w:fill="auto"/>
            <w:hideMark/>
          </w:tcPr>
          <w:p w14:paraId="6DE748BE" w14:textId="77777777" w:rsidR="004761E0" w:rsidRPr="003A03B2" w:rsidRDefault="004761E0" w:rsidP="004761E0">
            <w:pPr>
              <w:spacing w:before="0" w:after="0"/>
              <w:jc w:val="center"/>
            </w:pPr>
            <w:r w:rsidRPr="003A03B2">
              <w:t>3.873</w:t>
            </w:r>
          </w:p>
        </w:tc>
      </w:tr>
      <w:tr w:rsidR="003A03B2" w:rsidRPr="003A03B2" w14:paraId="642FFBD2" w14:textId="77777777" w:rsidTr="004761E0">
        <w:trPr>
          <w:cantSplit/>
          <w:trHeight w:val="227"/>
        </w:trPr>
        <w:tc>
          <w:tcPr>
            <w:tcW w:w="0" w:type="auto"/>
          </w:tcPr>
          <w:p w14:paraId="61CDF768" w14:textId="77777777" w:rsidR="004761E0" w:rsidRPr="003A03B2" w:rsidRDefault="004761E0" w:rsidP="00713607">
            <w:pPr>
              <w:numPr>
                <w:ilvl w:val="0"/>
                <w:numId w:val="4"/>
              </w:numPr>
              <w:spacing w:before="0" w:after="0"/>
              <w:jc w:val="both"/>
            </w:pPr>
          </w:p>
        </w:tc>
        <w:tc>
          <w:tcPr>
            <w:tcW w:w="3825" w:type="dxa"/>
            <w:shd w:val="clear" w:color="auto" w:fill="auto"/>
            <w:hideMark/>
          </w:tcPr>
          <w:p w14:paraId="3599436C" w14:textId="77777777" w:rsidR="004761E0" w:rsidRPr="003A03B2" w:rsidRDefault="004761E0" w:rsidP="004761E0">
            <w:pPr>
              <w:spacing w:before="0" w:after="0"/>
              <w:jc w:val="both"/>
            </w:pPr>
            <w:r w:rsidRPr="003A03B2">
              <w:t>hsa-mir-196a-1_hsa-miR-196a-5p</w:t>
            </w:r>
          </w:p>
        </w:tc>
        <w:tc>
          <w:tcPr>
            <w:tcW w:w="1559" w:type="dxa"/>
            <w:shd w:val="clear" w:color="auto" w:fill="auto"/>
            <w:hideMark/>
          </w:tcPr>
          <w:p w14:paraId="53BC5CA0" w14:textId="77777777" w:rsidR="004761E0" w:rsidRPr="003A03B2" w:rsidRDefault="004761E0" w:rsidP="004761E0">
            <w:pPr>
              <w:spacing w:before="0" w:after="0"/>
              <w:jc w:val="center"/>
            </w:pPr>
            <w:r w:rsidRPr="003A03B2">
              <w:t>3.421E-05</w:t>
            </w:r>
          </w:p>
        </w:tc>
        <w:tc>
          <w:tcPr>
            <w:tcW w:w="1559" w:type="dxa"/>
            <w:shd w:val="clear" w:color="auto" w:fill="auto"/>
            <w:hideMark/>
          </w:tcPr>
          <w:p w14:paraId="7C3A5085" w14:textId="77777777" w:rsidR="004761E0" w:rsidRPr="003A03B2" w:rsidRDefault="004761E0" w:rsidP="004761E0">
            <w:pPr>
              <w:spacing w:before="0" w:after="0"/>
              <w:jc w:val="center"/>
            </w:pPr>
            <w:r w:rsidRPr="003A03B2">
              <w:t>3.099</w:t>
            </w:r>
          </w:p>
        </w:tc>
      </w:tr>
      <w:tr w:rsidR="003A03B2" w:rsidRPr="003A03B2" w14:paraId="7859B0DE" w14:textId="77777777" w:rsidTr="004761E0">
        <w:trPr>
          <w:cantSplit/>
          <w:trHeight w:val="227"/>
        </w:trPr>
        <w:tc>
          <w:tcPr>
            <w:tcW w:w="0" w:type="auto"/>
          </w:tcPr>
          <w:p w14:paraId="1FDC8AB9" w14:textId="77777777" w:rsidR="004761E0" w:rsidRPr="003A03B2" w:rsidRDefault="004761E0" w:rsidP="00713607">
            <w:pPr>
              <w:numPr>
                <w:ilvl w:val="0"/>
                <w:numId w:val="4"/>
              </w:numPr>
              <w:spacing w:before="0" w:after="0"/>
              <w:jc w:val="both"/>
            </w:pPr>
          </w:p>
        </w:tc>
        <w:tc>
          <w:tcPr>
            <w:tcW w:w="3825" w:type="dxa"/>
            <w:shd w:val="clear" w:color="auto" w:fill="auto"/>
            <w:hideMark/>
          </w:tcPr>
          <w:p w14:paraId="6AC2901B" w14:textId="77777777" w:rsidR="004761E0" w:rsidRPr="003A03B2" w:rsidRDefault="004761E0" w:rsidP="004761E0">
            <w:pPr>
              <w:spacing w:before="0" w:after="0"/>
              <w:jc w:val="both"/>
            </w:pPr>
            <w:r w:rsidRPr="003A03B2">
              <w:t>hsa-mir-454_hsa-miR-454-3p</w:t>
            </w:r>
          </w:p>
        </w:tc>
        <w:tc>
          <w:tcPr>
            <w:tcW w:w="1559" w:type="dxa"/>
            <w:shd w:val="clear" w:color="auto" w:fill="auto"/>
            <w:hideMark/>
          </w:tcPr>
          <w:p w14:paraId="451F3ECA" w14:textId="77777777" w:rsidR="004761E0" w:rsidRPr="003A03B2" w:rsidRDefault="004761E0" w:rsidP="004761E0">
            <w:pPr>
              <w:spacing w:before="0" w:after="0"/>
              <w:jc w:val="center"/>
            </w:pPr>
            <w:r w:rsidRPr="003A03B2">
              <w:t>4.139E-05</w:t>
            </w:r>
          </w:p>
        </w:tc>
        <w:tc>
          <w:tcPr>
            <w:tcW w:w="1559" w:type="dxa"/>
            <w:shd w:val="clear" w:color="auto" w:fill="auto"/>
            <w:hideMark/>
          </w:tcPr>
          <w:p w14:paraId="5AB8A333" w14:textId="77777777" w:rsidR="004761E0" w:rsidRPr="003A03B2" w:rsidRDefault="004761E0" w:rsidP="004761E0">
            <w:pPr>
              <w:spacing w:before="0" w:after="0"/>
              <w:jc w:val="center"/>
            </w:pPr>
            <w:r w:rsidRPr="003A03B2">
              <w:t>1.253</w:t>
            </w:r>
          </w:p>
        </w:tc>
      </w:tr>
      <w:tr w:rsidR="003A03B2" w:rsidRPr="003A03B2" w14:paraId="5C1ED70C" w14:textId="77777777" w:rsidTr="004761E0">
        <w:trPr>
          <w:cantSplit/>
          <w:trHeight w:val="227"/>
        </w:trPr>
        <w:tc>
          <w:tcPr>
            <w:tcW w:w="0" w:type="auto"/>
          </w:tcPr>
          <w:p w14:paraId="23E33095" w14:textId="77777777" w:rsidR="004761E0" w:rsidRPr="003A03B2" w:rsidRDefault="004761E0" w:rsidP="00713607">
            <w:pPr>
              <w:numPr>
                <w:ilvl w:val="0"/>
                <w:numId w:val="4"/>
              </w:numPr>
              <w:spacing w:before="0" w:after="0"/>
              <w:jc w:val="both"/>
            </w:pPr>
          </w:p>
        </w:tc>
        <w:tc>
          <w:tcPr>
            <w:tcW w:w="3825" w:type="dxa"/>
            <w:shd w:val="clear" w:color="auto" w:fill="auto"/>
            <w:hideMark/>
          </w:tcPr>
          <w:p w14:paraId="5DCB8863" w14:textId="77777777" w:rsidR="004761E0" w:rsidRPr="003A03B2" w:rsidRDefault="004761E0" w:rsidP="004761E0">
            <w:pPr>
              <w:spacing w:before="0" w:after="0"/>
              <w:jc w:val="both"/>
            </w:pPr>
            <w:r w:rsidRPr="003A03B2">
              <w:t>hsa-mir-548d-1_hsa-miR-548d-5p</w:t>
            </w:r>
          </w:p>
        </w:tc>
        <w:tc>
          <w:tcPr>
            <w:tcW w:w="1559" w:type="dxa"/>
            <w:shd w:val="clear" w:color="auto" w:fill="auto"/>
            <w:hideMark/>
          </w:tcPr>
          <w:p w14:paraId="643C2A02" w14:textId="77777777" w:rsidR="004761E0" w:rsidRPr="003A03B2" w:rsidRDefault="004761E0" w:rsidP="004761E0">
            <w:pPr>
              <w:spacing w:before="0" w:after="0"/>
              <w:jc w:val="center"/>
            </w:pPr>
            <w:r w:rsidRPr="003A03B2">
              <w:t>7.198E-05</w:t>
            </w:r>
          </w:p>
        </w:tc>
        <w:tc>
          <w:tcPr>
            <w:tcW w:w="1559" w:type="dxa"/>
            <w:shd w:val="clear" w:color="auto" w:fill="auto"/>
            <w:hideMark/>
          </w:tcPr>
          <w:p w14:paraId="73248C14" w14:textId="77777777" w:rsidR="004761E0" w:rsidRPr="003A03B2" w:rsidRDefault="004761E0" w:rsidP="004761E0">
            <w:pPr>
              <w:spacing w:before="0" w:after="0"/>
              <w:jc w:val="center"/>
            </w:pPr>
            <w:r w:rsidRPr="003A03B2">
              <w:t>1.405</w:t>
            </w:r>
          </w:p>
        </w:tc>
      </w:tr>
      <w:tr w:rsidR="003A03B2" w:rsidRPr="003A03B2" w14:paraId="4317D79E" w14:textId="77777777" w:rsidTr="004761E0">
        <w:trPr>
          <w:cantSplit/>
          <w:trHeight w:val="227"/>
        </w:trPr>
        <w:tc>
          <w:tcPr>
            <w:tcW w:w="0" w:type="auto"/>
          </w:tcPr>
          <w:p w14:paraId="262CC3E6" w14:textId="77777777" w:rsidR="004761E0" w:rsidRPr="003A03B2" w:rsidRDefault="004761E0" w:rsidP="00713607">
            <w:pPr>
              <w:numPr>
                <w:ilvl w:val="0"/>
                <w:numId w:val="4"/>
              </w:numPr>
              <w:spacing w:before="0" w:after="0"/>
              <w:jc w:val="both"/>
            </w:pPr>
          </w:p>
        </w:tc>
        <w:tc>
          <w:tcPr>
            <w:tcW w:w="3825" w:type="dxa"/>
            <w:shd w:val="clear" w:color="auto" w:fill="auto"/>
            <w:hideMark/>
          </w:tcPr>
          <w:p w14:paraId="1E640E8C" w14:textId="77777777" w:rsidR="004761E0" w:rsidRPr="003A03B2" w:rsidRDefault="004761E0" w:rsidP="004761E0">
            <w:pPr>
              <w:spacing w:before="0" w:after="0"/>
              <w:jc w:val="both"/>
            </w:pPr>
            <w:r w:rsidRPr="003A03B2">
              <w:t>hsa-mir-450a-2_hsa-miR-450a-5p</w:t>
            </w:r>
          </w:p>
        </w:tc>
        <w:tc>
          <w:tcPr>
            <w:tcW w:w="1559" w:type="dxa"/>
            <w:shd w:val="clear" w:color="auto" w:fill="auto"/>
            <w:hideMark/>
          </w:tcPr>
          <w:p w14:paraId="7F8EC8FA" w14:textId="77777777" w:rsidR="004761E0" w:rsidRPr="003A03B2" w:rsidRDefault="004761E0" w:rsidP="004761E0">
            <w:pPr>
              <w:spacing w:before="0" w:after="0"/>
              <w:jc w:val="center"/>
            </w:pPr>
            <w:r w:rsidRPr="003A03B2">
              <w:t>7.808E-05</w:t>
            </w:r>
          </w:p>
        </w:tc>
        <w:tc>
          <w:tcPr>
            <w:tcW w:w="1559" w:type="dxa"/>
            <w:shd w:val="clear" w:color="auto" w:fill="auto"/>
            <w:hideMark/>
          </w:tcPr>
          <w:p w14:paraId="23C120E6" w14:textId="77777777" w:rsidR="004761E0" w:rsidRPr="003A03B2" w:rsidRDefault="004761E0" w:rsidP="004761E0">
            <w:pPr>
              <w:spacing w:before="0" w:after="0"/>
              <w:jc w:val="center"/>
            </w:pPr>
            <w:r w:rsidRPr="003A03B2">
              <w:t>1.860</w:t>
            </w:r>
          </w:p>
        </w:tc>
      </w:tr>
      <w:tr w:rsidR="003A03B2" w:rsidRPr="003A03B2" w14:paraId="7E08B3B1" w14:textId="77777777" w:rsidTr="004761E0">
        <w:trPr>
          <w:cantSplit/>
          <w:trHeight w:val="227"/>
        </w:trPr>
        <w:tc>
          <w:tcPr>
            <w:tcW w:w="0" w:type="auto"/>
          </w:tcPr>
          <w:p w14:paraId="04B7ADDB" w14:textId="77777777" w:rsidR="004761E0" w:rsidRPr="003A03B2" w:rsidRDefault="004761E0" w:rsidP="00713607">
            <w:pPr>
              <w:numPr>
                <w:ilvl w:val="0"/>
                <w:numId w:val="4"/>
              </w:numPr>
              <w:spacing w:before="0" w:after="0"/>
              <w:jc w:val="both"/>
            </w:pPr>
          </w:p>
        </w:tc>
        <w:tc>
          <w:tcPr>
            <w:tcW w:w="3825" w:type="dxa"/>
            <w:shd w:val="clear" w:color="auto" w:fill="auto"/>
            <w:hideMark/>
          </w:tcPr>
          <w:p w14:paraId="15955BCA" w14:textId="77777777" w:rsidR="004761E0" w:rsidRPr="003A03B2" w:rsidRDefault="004761E0" w:rsidP="004761E0">
            <w:pPr>
              <w:spacing w:before="0" w:after="0"/>
              <w:jc w:val="both"/>
            </w:pPr>
            <w:r w:rsidRPr="003A03B2">
              <w:t>hsa-let-7b_hsa-let-7b-5p</w:t>
            </w:r>
          </w:p>
        </w:tc>
        <w:tc>
          <w:tcPr>
            <w:tcW w:w="1559" w:type="dxa"/>
            <w:shd w:val="clear" w:color="auto" w:fill="auto"/>
            <w:hideMark/>
          </w:tcPr>
          <w:p w14:paraId="1DEF14D3" w14:textId="77777777" w:rsidR="004761E0" w:rsidRPr="003A03B2" w:rsidRDefault="004761E0" w:rsidP="004761E0">
            <w:pPr>
              <w:spacing w:before="0" w:after="0"/>
              <w:jc w:val="center"/>
            </w:pPr>
            <w:r w:rsidRPr="003A03B2">
              <w:t>8.134E-05</w:t>
            </w:r>
          </w:p>
        </w:tc>
        <w:tc>
          <w:tcPr>
            <w:tcW w:w="1559" w:type="dxa"/>
            <w:shd w:val="clear" w:color="auto" w:fill="auto"/>
            <w:hideMark/>
          </w:tcPr>
          <w:p w14:paraId="77FE9E38" w14:textId="77777777" w:rsidR="004761E0" w:rsidRPr="003A03B2" w:rsidRDefault="004761E0" w:rsidP="004761E0">
            <w:pPr>
              <w:spacing w:before="0" w:after="0"/>
              <w:jc w:val="center"/>
            </w:pPr>
            <w:r w:rsidRPr="003A03B2">
              <w:t>1.308</w:t>
            </w:r>
          </w:p>
        </w:tc>
      </w:tr>
      <w:tr w:rsidR="003A03B2" w:rsidRPr="003A03B2" w14:paraId="061E9118" w14:textId="77777777" w:rsidTr="004761E0">
        <w:trPr>
          <w:cantSplit/>
          <w:trHeight w:val="227"/>
        </w:trPr>
        <w:tc>
          <w:tcPr>
            <w:tcW w:w="0" w:type="auto"/>
          </w:tcPr>
          <w:p w14:paraId="2EE27620" w14:textId="77777777" w:rsidR="004761E0" w:rsidRPr="003A03B2" w:rsidRDefault="004761E0" w:rsidP="00713607">
            <w:pPr>
              <w:numPr>
                <w:ilvl w:val="0"/>
                <w:numId w:val="4"/>
              </w:numPr>
              <w:spacing w:before="0" w:after="0"/>
              <w:jc w:val="both"/>
            </w:pPr>
          </w:p>
        </w:tc>
        <w:tc>
          <w:tcPr>
            <w:tcW w:w="3825" w:type="dxa"/>
            <w:shd w:val="clear" w:color="auto" w:fill="auto"/>
            <w:hideMark/>
          </w:tcPr>
          <w:p w14:paraId="40DA87F6" w14:textId="77777777" w:rsidR="004761E0" w:rsidRPr="003A03B2" w:rsidRDefault="004761E0" w:rsidP="004761E0">
            <w:pPr>
              <w:spacing w:before="0" w:after="0"/>
              <w:jc w:val="both"/>
            </w:pPr>
            <w:r w:rsidRPr="003A03B2">
              <w:t>hsa-mir-548d-1_hsa-miR-548d-3p</w:t>
            </w:r>
          </w:p>
        </w:tc>
        <w:tc>
          <w:tcPr>
            <w:tcW w:w="1559" w:type="dxa"/>
            <w:shd w:val="clear" w:color="auto" w:fill="auto"/>
            <w:hideMark/>
          </w:tcPr>
          <w:p w14:paraId="1A9EB625" w14:textId="77777777" w:rsidR="004761E0" w:rsidRPr="003A03B2" w:rsidRDefault="004761E0" w:rsidP="004761E0">
            <w:pPr>
              <w:spacing w:before="0" w:after="0"/>
              <w:jc w:val="center"/>
            </w:pPr>
            <w:r w:rsidRPr="003A03B2">
              <w:t>1.208E-04</w:t>
            </w:r>
          </w:p>
        </w:tc>
        <w:tc>
          <w:tcPr>
            <w:tcW w:w="1559" w:type="dxa"/>
            <w:shd w:val="clear" w:color="auto" w:fill="auto"/>
            <w:hideMark/>
          </w:tcPr>
          <w:p w14:paraId="55BE71BF" w14:textId="77777777" w:rsidR="004761E0" w:rsidRPr="003A03B2" w:rsidRDefault="004761E0" w:rsidP="004761E0">
            <w:pPr>
              <w:spacing w:before="0" w:after="0"/>
              <w:jc w:val="center"/>
            </w:pPr>
            <w:r w:rsidRPr="003A03B2">
              <w:t>1.544</w:t>
            </w:r>
          </w:p>
        </w:tc>
      </w:tr>
      <w:tr w:rsidR="003A03B2" w:rsidRPr="003A03B2" w14:paraId="6988B622" w14:textId="77777777" w:rsidTr="004761E0">
        <w:trPr>
          <w:cantSplit/>
          <w:trHeight w:val="227"/>
        </w:trPr>
        <w:tc>
          <w:tcPr>
            <w:tcW w:w="0" w:type="auto"/>
          </w:tcPr>
          <w:p w14:paraId="5DB0FDFD" w14:textId="77777777" w:rsidR="004761E0" w:rsidRPr="003A03B2" w:rsidRDefault="004761E0" w:rsidP="00713607">
            <w:pPr>
              <w:numPr>
                <w:ilvl w:val="0"/>
                <w:numId w:val="4"/>
              </w:numPr>
              <w:spacing w:before="0" w:after="0"/>
              <w:jc w:val="both"/>
            </w:pPr>
          </w:p>
        </w:tc>
        <w:tc>
          <w:tcPr>
            <w:tcW w:w="3825" w:type="dxa"/>
            <w:shd w:val="clear" w:color="auto" w:fill="auto"/>
            <w:hideMark/>
          </w:tcPr>
          <w:p w14:paraId="6A0CBC8F" w14:textId="77777777" w:rsidR="004761E0" w:rsidRPr="003A03B2" w:rsidRDefault="004761E0" w:rsidP="004761E0">
            <w:pPr>
              <w:spacing w:before="0" w:after="0"/>
              <w:jc w:val="both"/>
            </w:pPr>
            <w:r w:rsidRPr="003A03B2">
              <w:t>hsa-mir-362_hsa-miR-362-3p</w:t>
            </w:r>
          </w:p>
        </w:tc>
        <w:tc>
          <w:tcPr>
            <w:tcW w:w="1559" w:type="dxa"/>
            <w:shd w:val="clear" w:color="auto" w:fill="auto"/>
            <w:hideMark/>
          </w:tcPr>
          <w:p w14:paraId="05AA9823" w14:textId="77777777" w:rsidR="004761E0" w:rsidRPr="003A03B2" w:rsidRDefault="004761E0" w:rsidP="004761E0">
            <w:pPr>
              <w:spacing w:before="0" w:after="0"/>
              <w:jc w:val="center"/>
            </w:pPr>
            <w:r w:rsidRPr="003A03B2">
              <w:t>1.533E-04</w:t>
            </w:r>
          </w:p>
        </w:tc>
        <w:tc>
          <w:tcPr>
            <w:tcW w:w="1559" w:type="dxa"/>
            <w:shd w:val="clear" w:color="auto" w:fill="auto"/>
            <w:hideMark/>
          </w:tcPr>
          <w:p w14:paraId="7C9B368D" w14:textId="77777777" w:rsidR="004761E0" w:rsidRPr="003A03B2" w:rsidRDefault="004761E0" w:rsidP="004761E0">
            <w:pPr>
              <w:spacing w:before="0" w:after="0"/>
              <w:jc w:val="center"/>
            </w:pPr>
            <w:r w:rsidRPr="003A03B2">
              <w:t>1.625</w:t>
            </w:r>
          </w:p>
        </w:tc>
      </w:tr>
      <w:tr w:rsidR="003A03B2" w:rsidRPr="003A03B2" w14:paraId="3BB7A7E3" w14:textId="77777777" w:rsidTr="004761E0">
        <w:trPr>
          <w:cantSplit/>
          <w:trHeight w:val="227"/>
        </w:trPr>
        <w:tc>
          <w:tcPr>
            <w:tcW w:w="0" w:type="auto"/>
          </w:tcPr>
          <w:p w14:paraId="3CC01A62" w14:textId="77777777" w:rsidR="004761E0" w:rsidRPr="003A03B2" w:rsidRDefault="004761E0" w:rsidP="00713607">
            <w:pPr>
              <w:numPr>
                <w:ilvl w:val="0"/>
                <w:numId w:val="4"/>
              </w:numPr>
              <w:spacing w:before="0" w:after="0"/>
              <w:jc w:val="both"/>
            </w:pPr>
          </w:p>
        </w:tc>
        <w:tc>
          <w:tcPr>
            <w:tcW w:w="3825" w:type="dxa"/>
            <w:shd w:val="clear" w:color="auto" w:fill="auto"/>
            <w:hideMark/>
          </w:tcPr>
          <w:p w14:paraId="30C0E7E3" w14:textId="77777777" w:rsidR="004761E0" w:rsidRPr="003A03B2" w:rsidRDefault="004761E0" w:rsidP="004761E0">
            <w:pPr>
              <w:spacing w:before="0" w:after="0"/>
              <w:jc w:val="both"/>
            </w:pPr>
            <w:r w:rsidRPr="003A03B2">
              <w:t>hsa-mir-19a_hsa-miR-19a-5p</w:t>
            </w:r>
          </w:p>
        </w:tc>
        <w:tc>
          <w:tcPr>
            <w:tcW w:w="1559" w:type="dxa"/>
            <w:shd w:val="clear" w:color="auto" w:fill="auto"/>
            <w:hideMark/>
          </w:tcPr>
          <w:p w14:paraId="738CB179" w14:textId="77777777" w:rsidR="004761E0" w:rsidRPr="003A03B2" w:rsidRDefault="004761E0" w:rsidP="004761E0">
            <w:pPr>
              <w:spacing w:before="0" w:after="0"/>
              <w:jc w:val="center"/>
            </w:pPr>
            <w:r w:rsidRPr="003A03B2">
              <w:t>1.886E-04</w:t>
            </w:r>
          </w:p>
        </w:tc>
        <w:tc>
          <w:tcPr>
            <w:tcW w:w="1559" w:type="dxa"/>
            <w:shd w:val="clear" w:color="auto" w:fill="auto"/>
            <w:hideMark/>
          </w:tcPr>
          <w:p w14:paraId="77817021" w14:textId="77777777" w:rsidR="004761E0" w:rsidRPr="003A03B2" w:rsidRDefault="004761E0" w:rsidP="004761E0">
            <w:pPr>
              <w:spacing w:before="0" w:after="0"/>
              <w:jc w:val="center"/>
            </w:pPr>
            <w:r w:rsidRPr="003A03B2">
              <w:t>1.572</w:t>
            </w:r>
          </w:p>
        </w:tc>
      </w:tr>
      <w:tr w:rsidR="003A03B2" w:rsidRPr="003A03B2" w14:paraId="34C3DB03" w14:textId="77777777" w:rsidTr="004761E0">
        <w:trPr>
          <w:cantSplit/>
          <w:trHeight w:val="227"/>
        </w:trPr>
        <w:tc>
          <w:tcPr>
            <w:tcW w:w="0" w:type="auto"/>
          </w:tcPr>
          <w:p w14:paraId="0FB079B9" w14:textId="77777777" w:rsidR="004761E0" w:rsidRPr="003A03B2" w:rsidRDefault="004761E0" w:rsidP="00713607">
            <w:pPr>
              <w:numPr>
                <w:ilvl w:val="0"/>
                <w:numId w:val="4"/>
              </w:numPr>
              <w:spacing w:before="0" w:after="0"/>
              <w:jc w:val="both"/>
            </w:pPr>
          </w:p>
        </w:tc>
        <w:tc>
          <w:tcPr>
            <w:tcW w:w="3825" w:type="dxa"/>
            <w:shd w:val="clear" w:color="auto" w:fill="auto"/>
            <w:hideMark/>
          </w:tcPr>
          <w:p w14:paraId="003A61E9" w14:textId="77777777" w:rsidR="004761E0" w:rsidRPr="003A03B2" w:rsidRDefault="004761E0" w:rsidP="004761E0">
            <w:pPr>
              <w:spacing w:before="0" w:after="0"/>
              <w:jc w:val="both"/>
            </w:pPr>
            <w:r w:rsidRPr="003A03B2">
              <w:t>hsa-mir-576_hsa-miR-576-3p</w:t>
            </w:r>
          </w:p>
        </w:tc>
        <w:tc>
          <w:tcPr>
            <w:tcW w:w="1559" w:type="dxa"/>
            <w:shd w:val="clear" w:color="auto" w:fill="auto"/>
            <w:hideMark/>
          </w:tcPr>
          <w:p w14:paraId="5ACAE7DB" w14:textId="77777777" w:rsidR="004761E0" w:rsidRPr="003A03B2" w:rsidRDefault="004761E0" w:rsidP="004761E0">
            <w:pPr>
              <w:spacing w:before="0" w:after="0"/>
              <w:jc w:val="center"/>
            </w:pPr>
            <w:r w:rsidRPr="003A03B2">
              <w:t>2.011E-04</w:t>
            </w:r>
          </w:p>
        </w:tc>
        <w:tc>
          <w:tcPr>
            <w:tcW w:w="1559" w:type="dxa"/>
            <w:shd w:val="clear" w:color="auto" w:fill="auto"/>
            <w:hideMark/>
          </w:tcPr>
          <w:p w14:paraId="352DAFF3" w14:textId="77777777" w:rsidR="004761E0" w:rsidRPr="003A03B2" w:rsidRDefault="004761E0" w:rsidP="004761E0">
            <w:pPr>
              <w:spacing w:before="0" w:after="0"/>
              <w:jc w:val="center"/>
            </w:pPr>
            <w:r w:rsidRPr="003A03B2">
              <w:t>2.001</w:t>
            </w:r>
          </w:p>
        </w:tc>
      </w:tr>
      <w:tr w:rsidR="003A03B2" w:rsidRPr="003A03B2" w14:paraId="11CDBAEB" w14:textId="77777777" w:rsidTr="004761E0">
        <w:trPr>
          <w:cantSplit/>
          <w:trHeight w:val="227"/>
        </w:trPr>
        <w:tc>
          <w:tcPr>
            <w:tcW w:w="0" w:type="auto"/>
          </w:tcPr>
          <w:p w14:paraId="58B5E4D8" w14:textId="77777777" w:rsidR="004761E0" w:rsidRPr="003A03B2" w:rsidRDefault="004761E0" w:rsidP="00713607">
            <w:pPr>
              <w:numPr>
                <w:ilvl w:val="0"/>
                <w:numId w:val="4"/>
              </w:numPr>
              <w:spacing w:before="0" w:after="0"/>
              <w:jc w:val="both"/>
            </w:pPr>
          </w:p>
        </w:tc>
        <w:tc>
          <w:tcPr>
            <w:tcW w:w="3825" w:type="dxa"/>
            <w:shd w:val="clear" w:color="auto" w:fill="auto"/>
            <w:hideMark/>
          </w:tcPr>
          <w:p w14:paraId="55191BBE" w14:textId="77777777" w:rsidR="004761E0" w:rsidRPr="003A03B2" w:rsidRDefault="004761E0" w:rsidP="004761E0">
            <w:pPr>
              <w:spacing w:before="0" w:after="0"/>
              <w:jc w:val="both"/>
            </w:pPr>
            <w:r w:rsidRPr="003A03B2">
              <w:t>hsa-mir-34c_hsa-miR-34c-5p</w:t>
            </w:r>
          </w:p>
        </w:tc>
        <w:tc>
          <w:tcPr>
            <w:tcW w:w="1559" w:type="dxa"/>
            <w:shd w:val="clear" w:color="auto" w:fill="auto"/>
            <w:hideMark/>
          </w:tcPr>
          <w:p w14:paraId="3F4A29BB" w14:textId="77777777" w:rsidR="004761E0" w:rsidRPr="003A03B2" w:rsidRDefault="004761E0" w:rsidP="004761E0">
            <w:pPr>
              <w:spacing w:before="0" w:after="0"/>
              <w:jc w:val="center"/>
            </w:pPr>
            <w:r w:rsidRPr="003A03B2">
              <w:t>2.011E-04</w:t>
            </w:r>
          </w:p>
        </w:tc>
        <w:tc>
          <w:tcPr>
            <w:tcW w:w="1559" w:type="dxa"/>
            <w:shd w:val="clear" w:color="auto" w:fill="auto"/>
            <w:hideMark/>
          </w:tcPr>
          <w:p w14:paraId="1B2FBF61" w14:textId="77777777" w:rsidR="004761E0" w:rsidRPr="003A03B2" w:rsidRDefault="004761E0" w:rsidP="004761E0">
            <w:pPr>
              <w:spacing w:before="0" w:after="0"/>
              <w:jc w:val="center"/>
            </w:pPr>
            <w:r w:rsidRPr="003A03B2">
              <w:t>2.143</w:t>
            </w:r>
          </w:p>
        </w:tc>
      </w:tr>
      <w:tr w:rsidR="003A03B2" w:rsidRPr="003A03B2" w14:paraId="08661477" w14:textId="77777777" w:rsidTr="004761E0">
        <w:trPr>
          <w:cantSplit/>
          <w:trHeight w:val="227"/>
        </w:trPr>
        <w:tc>
          <w:tcPr>
            <w:tcW w:w="0" w:type="auto"/>
          </w:tcPr>
          <w:p w14:paraId="1C887236" w14:textId="77777777" w:rsidR="004761E0" w:rsidRPr="003A03B2" w:rsidRDefault="004761E0" w:rsidP="00713607">
            <w:pPr>
              <w:numPr>
                <w:ilvl w:val="0"/>
                <w:numId w:val="4"/>
              </w:numPr>
              <w:spacing w:before="0" w:after="0"/>
              <w:jc w:val="both"/>
            </w:pPr>
          </w:p>
        </w:tc>
        <w:tc>
          <w:tcPr>
            <w:tcW w:w="3825" w:type="dxa"/>
            <w:shd w:val="clear" w:color="auto" w:fill="auto"/>
            <w:hideMark/>
          </w:tcPr>
          <w:p w14:paraId="399234DE" w14:textId="77777777" w:rsidR="004761E0" w:rsidRPr="003A03B2" w:rsidRDefault="004761E0" w:rsidP="004761E0">
            <w:pPr>
              <w:spacing w:before="0" w:after="0"/>
              <w:jc w:val="both"/>
            </w:pPr>
            <w:r w:rsidRPr="003A03B2">
              <w:t>hsa-mir-548e_hsa-miR-548e-3p</w:t>
            </w:r>
          </w:p>
        </w:tc>
        <w:tc>
          <w:tcPr>
            <w:tcW w:w="1559" w:type="dxa"/>
            <w:shd w:val="clear" w:color="auto" w:fill="auto"/>
            <w:hideMark/>
          </w:tcPr>
          <w:p w14:paraId="39030BC8" w14:textId="77777777" w:rsidR="004761E0" w:rsidRPr="003A03B2" w:rsidRDefault="004761E0" w:rsidP="004761E0">
            <w:pPr>
              <w:spacing w:before="0" w:after="0"/>
              <w:jc w:val="center"/>
            </w:pPr>
            <w:r w:rsidRPr="003A03B2">
              <w:t>2.390E-04</w:t>
            </w:r>
          </w:p>
        </w:tc>
        <w:tc>
          <w:tcPr>
            <w:tcW w:w="1559" w:type="dxa"/>
            <w:shd w:val="clear" w:color="auto" w:fill="auto"/>
            <w:hideMark/>
          </w:tcPr>
          <w:p w14:paraId="44E7B70C" w14:textId="77777777" w:rsidR="004761E0" w:rsidRPr="003A03B2" w:rsidRDefault="004761E0" w:rsidP="004761E0">
            <w:pPr>
              <w:spacing w:before="0" w:after="0"/>
              <w:jc w:val="center"/>
            </w:pPr>
            <w:r w:rsidRPr="003A03B2">
              <w:t>1.486</w:t>
            </w:r>
          </w:p>
        </w:tc>
      </w:tr>
      <w:tr w:rsidR="003A03B2" w:rsidRPr="003A03B2" w14:paraId="140BB721" w14:textId="77777777" w:rsidTr="004761E0">
        <w:trPr>
          <w:cantSplit/>
          <w:trHeight w:val="227"/>
        </w:trPr>
        <w:tc>
          <w:tcPr>
            <w:tcW w:w="0" w:type="auto"/>
          </w:tcPr>
          <w:p w14:paraId="4F2BC92F" w14:textId="77777777" w:rsidR="004761E0" w:rsidRPr="003A03B2" w:rsidRDefault="004761E0" w:rsidP="00713607">
            <w:pPr>
              <w:numPr>
                <w:ilvl w:val="0"/>
                <w:numId w:val="4"/>
              </w:numPr>
              <w:spacing w:before="0" w:after="0"/>
              <w:jc w:val="both"/>
            </w:pPr>
          </w:p>
        </w:tc>
        <w:tc>
          <w:tcPr>
            <w:tcW w:w="3825" w:type="dxa"/>
            <w:shd w:val="clear" w:color="auto" w:fill="auto"/>
            <w:hideMark/>
          </w:tcPr>
          <w:p w14:paraId="5DD1F381" w14:textId="77777777" w:rsidR="004761E0" w:rsidRPr="003A03B2" w:rsidRDefault="004761E0" w:rsidP="004761E0">
            <w:pPr>
              <w:spacing w:before="0" w:after="0"/>
              <w:jc w:val="both"/>
            </w:pPr>
            <w:r w:rsidRPr="003A03B2">
              <w:t>hsa-mir-590_hsa-miR-590-3p</w:t>
            </w:r>
          </w:p>
        </w:tc>
        <w:tc>
          <w:tcPr>
            <w:tcW w:w="1559" w:type="dxa"/>
            <w:shd w:val="clear" w:color="auto" w:fill="auto"/>
            <w:hideMark/>
          </w:tcPr>
          <w:p w14:paraId="5A777720" w14:textId="77777777" w:rsidR="004761E0" w:rsidRPr="003A03B2" w:rsidRDefault="004761E0" w:rsidP="004761E0">
            <w:pPr>
              <w:spacing w:before="0" w:after="0"/>
              <w:jc w:val="center"/>
            </w:pPr>
            <w:r w:rsidRPr="003A03B2">
              <w:t>3.818E-04</w:t>
            </w:r>
          </w:p>
        </w:tc>
        <w:tc>
          <w:tcPr>
            <w:tcW w:w="1559" w:type="dxa"/>
            <w:shd w:val="clear" w:color="auto" w:fill="auto"/>
            <w:hideMark/>
          </w:tcPr>
          <w:p w14:paraId="3421E99B" w14:textId="77777777" w:rsidR="004761E0" w:rsidRPr="003A03B2" w:rsidRDefault="004761E0" w:rsidP="004761E0">
            <w:pPr>
              <w:spacing w:before="0" w:after="0"/>
              <w:jc w:val="center"/>
            </w:pPr>
            <w:r w:rsidRPr="003A03B2">
              <w:t>1.299</w:t>
            </w:r>
          </w:p>
        </w:tc>
      </w:tr>
      <w:tr w:rsidR="003A03B2" w:rsidRPr="003A03B2" w14:paraId="633C16A7" w14:textId="77777777" w:rsidTr="004761E0">
        <w:trPr>
          <w:cantSplit/>
          <w:trHeight w:val="227"/>
        </w:trPr>
        <w:tc>
          <w:tcPr>
            <w:tcW w:w="0" w:type="auto"/>
          </w:tcPr>
          <w:p w14:paraId="207D1BF8" w14:textId="77777777" w:rsidR="004761E0" w:rsidRPr="003A03B2" w:rsidRDefault="004761E0" w:rsidP="00713607">
            <w:pPr>
              <w:numPr>
                <w:ilvl w:val="0"/>
                <w:numId w:val="4"/>
              </w:numPr>
              <w:spacing w:before="0" w:after="0"/>
              <w:jc w:val="both"/>
            </w:pPr>
          </w:p>
        </w:tc>
        <w:tc>
          <w:tcPr>
            <w:tcW w:w="3825" w:type="dxa"/>
            <w:shd w:val="clear" w:color="auto" w:fill="auto"/>
            <w:hideMark/>
          </w:tcPr>
          <w:p w14:paraId="7AA6CEA9" w14:textId="77777777" w:rsidR="004761E0" w:rsidRPr="003A03B2" w:rsidRDefault="004761E0" w:rsidP="004761E0">
            <w:pPr>
              <w:spacing w:before="0" w:after="0"/>
              <w:jc w:val="both"/>
            </w:pPr>
            <w:r w:rsidRPr="003A03B2">
              <w:t>hsa-mir-7977_hsa-miR-7977</w:t>
            </w:r>
          </w:p>
        </w:tc>
        <w:tc>
          <w:tcPr>
            <w:tcW w:w="1559" w:type="dxa"/>
            <w:shd w:val="clear" w:color="auto" w:fill="auto"/>
            <w:hideMark/>
          </w:tcPr>
          <w:p w14:paraId="6C5313DE" w14:textId="77777777" w:rsidR="004761E0" w:rsidRPr="003A03B2" w:rsidRDefault="004761E0" w:rsidP="004761E0">
            <w:pPr>
              <w:spacing w:before="0" w:after="0"/>
              <w:jc w:val="center"/>
            </w:pPr>
            <w:r w:rsidRPr="003A03B2">
              <w:t>4.360E-04</w:t>
            </w:r>
          </w:p>
        </w:tc>
        <w:tc>
          <w:tcPr>
            <w:tcW w:w="1559" w:type="dxa"/>
            <w:shd w:val="clear" w:color="auto" w:fill="auto"/>
            <w:hideMark/>
          </w:tcPr>
          <w:p w14:paraId="4A2E09D5" w14:textId="77777777" w:rsidR="004761E0" w:rsidRPr="003A03B2" w:rsidRDefault="004761E0" w:rsidP="004761E0">
            <w:pPr>
              <w:spacing w:before="0" w:after="0"/>
              <w:jc w:val="center"/>
            </w:pPr>
            <w:r w:rsidRPr="003A03B2">
              <w:t>1.349</w:t>
            </w:r>
          </w:p>
        </w:tc>
      </w:tr>
      <w:tr w:rsidR="003A03B2" w:rsidRPr="003A03B2" w14:paraId="6FD1ED51" w14:textId="77777777" w:rsidTr="00B266EA">
        <w:trPr>
          <w:cantSplit/>
          <w:trHeight w:val="227"/>
        </w:trPr>
        <w:tc>
          <w:tcPr>
            <w:tcW w:w="0" w:type="auto"/>
          </w:tcPr>
          <w:p w14:paraId="133E028D" w14:textId="77777777" w:rsidR="004761E0" w:rsidRPr="003A03B2" w:rsidRDefault="004761E0" w:rsidP="00713607">
            <w:pPr>
              <w:numPr>
                <w:ilvl w:val="0"/>
                <w:numId w:val="4"/>
              </w:numPr>
              <w:spacing w:before="0" w:after="0"/>
              <w:jc w:val="both"/>
            </w:pPr>
          </w:p>
        </w:tc>
        <w:tc>
          <w:tcPr>
            <w:tcW w:w="3825" w:type="dxa"/>
            <w:shd w:val="clear" w:color="auto" w:fill="auto"/>
            <w:hideMark/>
          </w:tcPr>
          <w:p w14:paraId="4CF494B1" w14:textId="77777777" w:rsidR="004761E0" w:rsidRPr="003A03B2" w:rsidRDefault="004761E0" w:rsidP="004761E0">
            <w:pPr>
              <w:spacing w:before="0" w:after="0"/>
              <w:jc w:val="both"/>
            </w:pPr>
            <w:r w:rsidRPr="003A03B2">
              <w:t>hsa-mir-450a-1_hsa-miR-450a-5p</w:t>
            </w:r>
          </w:p>
        </w:tc>
        <w:tc>
          <w:tcPr>
            <w:tcW w:w="1559" w:type="dxa"/>
            <w:shd w:val="clear" w:color="auto" w:fill="auto"/>
            <w:hideMark/>
          </w:tcPr>
          <w:p w14:paraId="5DF9305A" w14:textId="77777777" w:rsidR="004761E0" w:rsidRPr="003A03B2" w:rsidRDefault="004761E0" w:rsidP="004761E0">
            <w:pPr>
              <w:spacing w:before="0" w:after="0"/>
              <w:jc w:val="center"/>
            </w:pPr>
            <w:r w:rsidRPr="003A03B2">
              <w:t>4.977E-04</w:t>
            </w:r>
          </w:p>
        </w:tc>
        <w:tc>
          <w:tcPr>
            <w:tcW w:w="1559" w:type="dxa"/>
            <w:shd w:val="clear" w:color="auto" w:fill="auto"/>
            <w:hideMark/>
          </w:tcPr>
          <w:p w14:paraId="3BC0D5AC" w14:textId="77777777" w:rsidR="004761E0" w:rsidRPr="003A03B2" w:rsidRDefault="004761E0" w:rsidP="004761E0">
            <w:pPr>
              <w:spacing w:before="0" w:after="0"/>
              <w:jc w:val="center"/>
            </w:pPr>
            <w:r w:rsidRPr="003A03B2">
              <w:t>1.759</w:t>
            </w:r>
          </w:p>
        </w:tc>
      </w:tr>
      <w:tr w:rsidR="00B266EA" w:rsidRPr="003A03B2" w14:paraId="42257240" w14:textId="77777777" w:rsidTr="009E031D">
        <w:trPr>
          <w:cantSplit/>
          <w:trHeight w:val="227"/>
        </w:trPr>
        <w:tc>
          <w:tcPr>
            <w:tcW w:w="7513" w:type="dxa"/>
            <w:gridSpan w:val="4"/>
            <w:tcBorders>
              <w:bottom w:val="single" w:sz="4" w:space="0" w:color="auto"/>
            </w:tcBorders>
          </w:tcPr>
          <w:p w14:paraId="7438CD35" w14:textId="552B00F1" w:rsidR="00B266EA" w:rsidRPr="003A03B2" w:rsidRDefault="00B266EA" w:rsidP="00B266EA">
            <w:pPr>
              <w:spacing w:before="0" w:after="0"/>
            </w:pPr>
            <w:r w:rsidRPr="003A03B2">
              <w:rPr>
                <w:b/>
              </w:rPr>
              <w:lastRenderedPageBreak/>
              <w:t>Supplementary Table 3.</w:t>
            </w:r>
            <w:r>
              <w:rPr>
                <w:b/>
              </w:rPr>
              <w:t xml:space="preserve"> </w:t>
            </w:r>
            <w:r>
              <w:t>C</w:t>
            </w:r>
            <w:r w:rsidRPr="00B266EA">
              <w:t>ontinued</w:t>
            </w:r>
          </w:p>
        </w:tc>
      </w:tr>
      <w:tr w:rsidR="003A03B2" w:rsidRPr="003A03B2" w14:paraId="15CEAB08" w14:textId="77777777" w:rsidTr="00B266EA">
        <w:trPr>
          <w:cantSplit/>
          <w:trHeight w:val="227"/>
        </w:trPr>
        <w:tc>
          <w:tcPr>
            <w:tcW w:w="0" w:type="auto"/>
            <w:tcBorders>
              <w:top w:val="single" w:sz="4" w:space="0" w:color="auto"/>
            </w:tcBorders>
          </w:tcPr>
          <w:p w14:paraId="638A215A" w14:textId="77777777" w:rsidR="004761E0" w:rsidRPr="003A03B2" w:rsidRDefault="004761E0" w:rsidP="00713607">
            <w:pPr>
              <w:numPr>
                <w:ilvl w:val="0"/>
                <w:numId w:val="4"/>
              </w:numPr>
              <w:spacing w:before="0" w:after="0"/>
              <w:jc w:val="both"/>
            </w:pPr>
          </w:p>
        </w:tc>
        <w:tc>
          <w:tcPr>
            <w:tcW w:w="3825" w:type="dxa"/>
            <w:tcBorders>
              <w:top w:val="single" w:sz="4" w:space="0" w:color="auto"/>
            </w:tcBorders>
            <w:shd w:val="clear" w:color="auto" w:fill="auto"/>
            <w:hideMark/>
          </w:tcPr>
          <w:p w14:paraId="452E6D4F" w14:textId="77777777" w:rsidR="004761E0" w:rsidRPr="003A03B2" w:rsidRDefault="004761E0" w:rsidP="004761E0">
            <w:pPr>
              <w:spacing w:before="0" w:after="0"/>
              <w:jc w:val="both"/>
            </w:pPr>
            <w:r w:rsidRPr="003A03B2">
              <w:t>hsa-let-7b_hsa-let-7b-3p</w:t>
            </w:r>
          </w:p>
        </w:tc>
        <w:tc>
          <w:tcPr>
            <w:tcW w:w="1559" w:type="dxa"/>
            <w:tcBorders>
              <w:top w:val="single" w:sz="4" w:space="0" w:color="auto"/>
            </w:tcBorders>
            <w:shd w:val="clear" w:color="auto" w:fill="auto"/>
            <w:hideMark/>
          </w:tcPr>
          <w:p w14:paraId="212453F5" w14:textId="77777777" w:rsidR="004761E0" w:rsidRPr="003A03B2" w:rsidRDefault="004761E0" w:rsidP="004761E0">
            <w:pPr>
              <w:spacing w:before="0" w:after="0"/>
              <w:jc w:val="center"/>
            </w:pPr>
            <w:r w:rsidRPr="003A03B2">
              <w:t>5.777E-04</w:t>
            </w:r>
          </w:p>
        </w:tc>
        <w:tc>
          <w:tcPr>
            <w:tcW w:w="1559" w:type="dxa"/>
            <w:tcBorders>
              <w:top w:val="single" w:sz="4" w:space="0" w:color="auto"/>
            </w:tcBorders>
            <w:shd w:val="clear" w:color="auto" w:fill="auto"/>
            <w:hideMark/>
          </w:tcPr>
          <w:p w14:paraId="09B592D5" w14:textId="77777777" w:rsidR="004761E0" w:rsidRPr="003A03B2" w:rsidRDefault="004761E0" w:rsidP="004761E0">
            <w:pPr>
              <w:spacing w:before="0" w:after="0"/>
              <w:jc w:val="center"/>
            </w:pPr>
            <w:r w:rsidRPr="003A03B2">
              <w:t>1.349</w:t>
            </w:r>
          </w:p>
        </w:tc>
      </w:tr>
      <w:tr w:rsidR="003A03B2" w:rsidRPr="003A03B2" w14:paraId="651EB009" w14:textId="77777777" w:rsidTr="004761E0">
        <w:trPr>
          <w:cantSplit/>
          <w:trHeight w:val="227"/>
        </w:trPr>
        <w:tc>
          <w:tcPr>
            <w:tcW w:w="0" w:type="auto"/>
          </w:tcPr>
          <w:p w14:paraId="3484077B" w14:textId="77777777" w:rsidR="004761E0" w:rsidRPr="003A03B2" w:rsidRDefault="004761E0" w:rsidP="00713607">
            <w:pPr>
              <w:numPr>
                <w:ilvl w:val="0"/>
                <w:numId w:val="4"/>
              </w:numPr>
              <w:spacing w:before="0" w:after="0"/>
              <w:jc w:val="both"/>
            </w:pPr>
          </w:p>
        </w:tc>
        <w:tc>
          <w:tcPr>
            <w:tcW w:w="3825" w:type="dxa"/>
            <w:shd w:val="clear" w:color="auto" w:fill="auto"/>
            <w:hideMark/>
          </w:tcPr>
          <w:p w14:paraId="481FCEA7" w14:textId="77777777" w:rsidR="004761E0" w:rsidRPr="003A03B2" w:rsidRDefault="004761E0" w:rsidP="004761E0">
            <w:pPr>
              <w:spacing w:before="0" w:after="0"/>
              <w:jc w:val="both"/>
            </w:pPr>
            <w:r w:rsidRPr="003A03B2">
              <w:t>hsa-mir-183_hsa-miR-183-5p</w:t>
            </w:r>
          </w:p>
        </w:tc>
        <w:tc>
          <w:tcPr>
            <w:tcW w:w="1559" w:type="dxa"/>
            <w:shd w:val="clear" w:color="auto" w:fill="auto"/>
            <w:hideMark/>
          </w:tcPr>
          <w:p w14:paraId="0747B5C3" w14:textId="77777777" w:rsidR="004761E0" w:rsidRPr="003A03B2" w:rsidRDefault="004761E0" w:rsidP="004761E0">
            <w:pPr>
              <w:spacing w:before="0" w:after="0"/>
              <w:jc w:val="center"/>
            </w:pPr>
            <w:r w:rsidRPr="003A03B2">
              <w:t>7.230E-04</w:t>
            </w:r>
          </w:p>
        </w:tc>
        <w:tc>
          <w:tcPr>
            <w:tcW w:w="1559" w:type="dxa"/>
            <w:shd w:val="clear" w:color="auto" w:fill="auto"/>
            <w:hideMark/>
          </w:tcPr>
          <w:p w14:paraId="6514AC31" w14:textId="77777777" w:rsidR="004761E0" w:rsidRPr="003A03B2" w:rsidRDefault="004761E0" w:rsidP="004761E0">
            <w:pPr>
              <w:spacing w:before="0" w:after="0"/>
              <w:jc w:val="center"/>
            </w:pPr>
            <w:r w:rsidRPr="003A03B2">
              <w:t>1.581</w:t>
            </w:r>
          </w:p>
        </w:tc>
      </w:tr>
      <w:tr w:rsidR="003A03B2" w:rsidRPr="003A03B2" w14:paraId="388782EA" w14:textId="77777777" w:rsidTr="004761E0">
        <w:trPr>
          <w:cantSplit/>
          <w:trHeight w:val="227"/>
        </w:trPr>
        <w:tc>
          <w:tcPr>
            <w:tcW w:w="0" w:type="auto"/>
          </w:tcPr>
          <w:p w14:paraId="65543A1C" w14:textId="77777777" w:rsidR="004761E0" w:rsidRPr="003A03B2" w:rsidRDefault="004761E0" w:rsidP="00713607">
            <w:pPr>
              <w:numPr>
                <w:ilvl w:val="0"/>
                <w:numId w:val="4"/>
              </w:numPr>
              <w:spacing w:before="0" w:after="0"/>
              <w:jc w:val="both"/>
            </w:pPr>
          </w:p>
        </w:tc>
        <w:tc>
          <w:tcPr>
            <w:tcW w:w="3825" w:type="dxa"/>
            <w:shd w:val="clear" w:color="auto" w:fill="auto"/>
            <w:hideMark/>
          </w:tcPr>
          <w:p w14:paraId="6B463323" w14:textId="77777777" w:rsidR="004761E0" w:rsidRPr="003A03B2" w:rsidRDefault="004761E0" w:rsidP="004761E0">
            <w:pPr>
              <w:spacing w:before="0" w:after="0"/>
              <w:jc w:val="both"/>
            </w:pPr>
            <w:r w:rsidRPr="003A03B2">
              <w:t>hsa-let-7f-1_hsa-let-7f-5p</w:t>
            </w:r>
          </w:p>
        </w:tc>
        <w:tc>
          <w:tcPr>
            <w:tcW w:w="1559" w:type="dxa"/>
            <w:shd w:val="clear" w:color="auto" w:fill="auto"/>
            <w:hideMark/>
          </w:tcPr>
          <w:p w14:paraId="7F24C64A" w14:textId="77777777" w:rsidR="004761E0" w:rsidRPr="003A03B2" w:rsidRDefault="004761E0" w:rsidP="004761E0">
            <w:pPr>
              <w:spacing w:before="0" w:after="0"/>
              <w:jc w:val="center"/>
            </w:pPr>
            <w:r w:rsidRPr="003A03B2">
              <w:t>7.971E-04</w:t>
            </w:r>
          </w:p>
        </w:tc>
        <w:tc>
          <w:tcPr>
            <w:tcW w:w="1559" w:type="dxa"/>
            <w:shd w:val="clear" w:color="auto" w:fill="auto"/>
            <w:hideMark/>
          </w:tcPr>
          <w:p w14:paraId="40D7F966" w14:textId="77777777" w:rsidR="004761E0" w:rsidRPr="003A03B2" w:rsidRDefault="004761E0" w:rsidP="004761E0">
            <w:pPr>
              <w:spacing w:before="0" w:after="0"/>
              <w:jc w:val="center"/>
            </w:pPr>
            <w:r w:rsidRPr="003A03B2">
              <w:t>1.230</w:t>
            </w:r>
          </w:p>
        </w:tc>
      </w:tr>
      <w:tr w:rsidR="003A03B2" w:rsidRPr="003A03B2" w14:paraId="793CA934" w14:textId="77777777" w:rsidTr="004761E0">
        <w:trPr>
          <w:cantSplit/>
          <w:trHeight w:val="227"/>
        </w:trPr>
        <w:tc>
          <w:tcPr>
            <w:tcW w:w="0" w:type="auto"/>
          </w:tcPr>
          <w:p w14:paraId="41B62213" w14:textId="77777777" w:rsidR="004761E0" w:rsidRPr="003A03B2" w:rsidRDefault="004761E0" w:rsidP="00713607">
            <w:pPr>
              <w:numPr>
                <w:ilvl w:val="0"/>
                <w:numId w:val="4"/>
              </w:numPr>
              <w:spacing w:before="0" w:after="0"/>
              <w:jc w:val="both"/>
            </w:pPr>
          </w:p>
        </w:tc>
        <w:tc>
          <w:tcPr>
            <w:tcW w:w="3825" w:type="dxa"/>
            <w:shd w:val="clear" w:color="auto" w:fill="auto"/>
            <w:hideMark/>
          </w:tcPr>
          <w:p w14:paraId="03460F4B" w14:textId="77777777" w:rsidR="004761E0" w:rsidRPr="003A03B2" w:rsidRDefault="004761E0" w:rsidP="004761E0">
            <w:pPr>
              <w:spacing w:before="0" w:after="0"/>
              <w:jc w:val="both"/>
            </w:pPr>
            <w:r w:rsidRPr="003A03B2">
              <w:t>hsa-mir-1246_hsa-miR-1246</w:t>
            </w:r>
          </w:p>
        </w:tc>
        <w:tc>
          <w:tcPr>
            <w:tcW w:w="1559" w:type="dxa"/>
            <w:shd w:val="clear" w:color="auto" w:fill="auto"/>
            <w:hideMark/>
          </w:tcPr>
          <w:p w14:paraId="31C5624D" w14:textId="77777777" w:rsidR="004761E0" w:rsidRPr="003A03B2" w:rsidRDefault="004761E0" w:rsidP="004761E0">
            <w:pPr>
              <w:spacing w:before="0" w:after="0"/>
              <w:jc w:val="center"/>
            </w:pPr>
            <w:r w:rsidRPr="003A03B2">
              <w:t>8.952E-04</w:t>
            </w:r>
          </w:p>
        </w:tc>
        <w:tc>
          <w:tcPr>
            <w:tcW w:w="1559" w:type="dxa"/>
            <w:shd w:val="clear" w:color="auto" w:fill="auto"/>
            <w:hideMark/>
          </w:tcPr>
          <w:p w14:paraId="7C58E456" w14:textId="77777777" w:rsidR="004761E0" w:rsidRPr="003A03B2" w:rsidRDefault="004761E0" w:rsidP="004761E0">
            <w:pPr>
              <w:spacing w:before="0" w:after="0"/>
              <w:jc w:val="center"/>
            </w:pPr>
            <w:r w:rsidRPr="003A03B2">
              <w:t>3.983</w:t>
            </w:r>
          </w:p>
        </w:tc>
      </w:tr>
      <w:tr w:rsidR="003A03B2" w:rsidRPr="003A03B2" w14:paraId="20CD00E5" w14:textId="77777777" w:rsidTr="004761E0">
        <w:trPr>
          <w:cantSplit/>
          <w:trHeight w:val="227"/>
        </w:trPr>
        <w:tc>
          <w:tcPr>
            <w:tcW w:w="0" w:type="auto"/>
          </w:tcPr>
          <w:p w14:paraId="27343ABC" w14:textId="77777777" w:rsidR="004761E0" w:rsidRPr="003A03B2" w:rsidRDefault="004761E0" w:rsidP="00713607">
            <w:pPr>
              <w:numPr>
                <w:ilvl w:val="0"/>
                <w:numId w:val="4"/>
              </w:numPr>
              <w:spacing w:before="0" w:after="0"/>
              <w:jc w:val="both"/>
            </w:pPr>
          </w:p>
        </w:tc>
        <w:tc>
          <w:tcPr>
            <w:tcW w:w="3825" w:type="dxa"/>
            <w:shd w:val="clear" w:color="auto" w:fill="auto"/>
            <w:hideMark/>
          </w:tcPr>
          <w:p w14:paraId="19BE081B" w14:textId="77777777" w:rsidR="004761E0" w:rsidRPr="003A03B2" w:rsidRDefault="004761E0" w:rsidP="004761E0">
            <w:pPr>
              <w:spacing w:before="0" w:after="0"/>
              <w:jc w:val="both"/>
            </w:pPr>
            <w:r w:rsidRPr="003A03B2">
              <w:t>hsa-mir-4791_hsa-miR-4791</w:t>
            </w:r>
          </w:p>
        </w:tc>
        <w:tc>
          <w:tcPr>
            <w:tcW w:w="1559" w:type="dxa"/>
            <w:shd w:val="clear" w:color="auto" w:fill="auto"/>
            <w:hideMark/>
          </w:tcPr>
          <w:p w14:paraId="2A49A410" w14:textId="77777777" w:rsidR="004761E0" w:rsidRPr="003A03B2" w:rsidRDefault="004761E0" w:rsidP="004761E0">
            <w:pPr>
              <w:spacing w:before="0" w:after="0"/>
              <w:jc w:val="center"/>
            </w:pPr>
            <w:r w:rsidRPr="003A03B2">
              <w:t>1.007E-03</w:t>
            </w:r>
          </w:p>
        </w:tc>
        <w:tc>
          <w:tcPr>
            <w:tcW w:w="1559" w:type="dxa"/>
            <w:shd w:val="clear" w:color="auto" w:fill="auto"/>
            <w:hideMark/>
          </w:tcPr>
          <w:p w14:paraId="6627D2C0" w14:textId="77777777" w:rsidR="004761E0" w:rsidRPr="003A03B2" w:rsidRDefault="004761E0" w:rsidP="004761E0">
            <w:pPr>
              <w:spacing w:before="0" w:after="0"/>
              <w:jc w:val="center"/>
            </w:pPr>
            <w:r w:rsidRPr="003A03B2">
              <w:t>1.871</w:t>
            </w:r>
          </w:p>
        </w:tc>
      </w:tr>
      <w:tr w:rsidR="003A03B2" w:rsidRPr="003A03B2" w14:paraId="467861B3" w14:textId="77777777" w:rsidTr="004761E0">
        <w:trPr>
          <w:cantSplit/>
          <w:trHeight w:val="227"/>
        </w:trPr>
        <w:tc>
          <w:tcPr>
            <w:tcW w:w="0" w:type="auto"/>
          </w:tcPr>
          <w:p w14:paraId="73A80F4E" w14:textId="77777777" w:rsidR="004761E0" w:rsidRPr="003A03B2" w:rsidRDefault="004761E0" w:rsidP="00713607">
            <w:pPr>
              <w:numPr>
                <w:ilvl w:val="0"/>
                <w:numId w:val="4"/>
              </w:numPr>
              <w:spacing w:before="0" w:after="0"/>
              <w:jc w:val="both"/>
            </w:pPr>
          </w:p>
        </w:tc>
        <w:tc>
          <w:tcPr>
            <w:tcW w:w="3825" w:type="dxa"/>
            <w:shd w:val="clear" w:color="auto" w:fill="auto"/>
            <w:hideMark/>
          </w:tcPr>
          <w:p w14:paraId="1160136F" w14:textId="77777777" w:rsidR="004761E0" w:rsidRPr="003A03B2" w:rsidRDefault="004761E0" w:rsidP="004761E0">
            <w:pPr>
              <w:spacing w:before="0" w:after="0"/>
              <w:jc w:val="both"/>
            </w:pPr>
            <w:r w:rsidRPr="003A03B2">
              <w:t>hsa-mir-7641-1_hsa-miR-7641</w:t>
            </w:r>
          </w:p>
        </w:tc>
        <w:tc>
          <w:tcPr>
            <w:tcW w:w="1559" w:type="dxa"/>
            <w:shd w:val="clear" w:color="auto" w:fill="auto"/>
            <w:hideMark/>
          </w:tcPr>
          <w:p w14:paraId="2DD6329C" w14:textId="77777777" w:rsidR="004761E0" w:rsidRPr="003A03B2" w:rsidRDefault="004761E0" w:rsidP="004761E0">
            <w:pPr>
              <w:spacing w:before="0" w:after="0"/>
              <w:jc w:val="center"/>
            </w:pPr>
            <w:r w:rsidRPr="003A03B2">
              <w:t>1.215E-03</w:t>
            </w:r>
          </w:p>
        </w:tc>
        <w:tc>
          <w:tcPr>
            <w:tcW w:w="1559" w:type="dxa"/>
            <w:shd w:val="clear" w:color="auto" w:fill="auto"/>
            <w:hideMark/>
          </w:tcPr>
          <w:p w14:paraId="0D6067BC" w14:textId="77777777" w:rsidR="004761E0" w:rsidRPr="003A03B2" w:rsidRDefault="004761E0" w:rsidP="004761E0">
            <w:pPr>
              <w:spacing w:before="0" w:after="0"/>
              <w:jc w:val="center"/>
            </w:pPr>
            <w:r w:rsidRPr="003A03B2">
              <w:t>2.476</w:t>
            </w:r>
          </w:p>
        </w:tc>
      </w:tr>
      <w:tr w:rsidR="003A03B2" w:rsidRPr="003A03B2" w14:paraId="14784F6D" w14:textId="77777777" w:rsidTr="004761E0">
        <w:trPr>
          <w:cantSplit/>
          <w:trHeight w:val="227"/>
        </w:trPr>
        <w:tc>
          <w:tcPr>
            <w:tcW w:w="0" w:type="auto"/>
          </w:tcPr>
          <w:p w14:paraId="1348F808" w14:textId="77777777" w:rsidR="004761E0" w:rsidRPr="003A03B2" w:rsidRDefault="004761E0" w:rsidP="00713607">
            <w:pPr>
              <w:numPr>
                <w:ilvl w:val="0"/>
                <w:numId w:val="4"/>
              </w:numPr>
              <w:spacing w:before="0" w:after="0"/>
              <w:jc w:val="both"/>
            </w:pPr>
          </w:p>
        </w:tc>
        <w:tc>
          <w:tcPr>
            <w:tcW w:w="3825" w:type="dxa"/>
            <w:shd w:val="clear" w:color="auto" w:fill="auto"/>
            <w:hideMark/>
          </w:tcPr>
          <w:p w14:paraId="716002E0" w14:textId="77777777" w:rsidR="004761E0" w:rsidRPr="003A03B2" w:rsidRDefault="004761E0" w:rsidP="004761E0">
            <w:pPr>
              <w:spacing w:before="0" w:after="0"/>
              <w:jc w:val="both"/>
            </w:pPr>
            <w:r w:rsidRPr="003A03B2">
              <w:t>hsa-mir-7847_hsa-miR-7847-3p</w:t>
            </w:r>
          </w:p>
        </w:tc>
        <w:tc>
          <w:tcPr>
            <w:tcW w:w="1559" w:type="dxa"/>
            <w:shd w:val="clear" w:color="auto" w:fill="auto"/>
            <w:hideMark/>
          </w:tcPr>
          <w:p w14:paraId="0B5B3F84" w14:textId="77777777" w:rsidR="004761E0" w:rsidRPr="003A03B2" w:rsidRDefault="004761E0" w:rsidP="004761E0">
            <w:pPr>
              <w:spacing w:before="0" w:after="0"/>
              <w:jc w:val="center"/>
            </w:pPr>
            <w:r w:rsidRPr="003A03B2">
              <w:t>1.230E-03</w:t>
            </w:r>
          </w:p>
        </w:tc>
        <w:tc>
          <w:tcPr>
            <w:tcW w:w="1559" w:type="dxa"/>
            <w:shd w:val="clear" w:color="auto" w:fill="auto"/>
            <w:hideMark/>
          </w:tcPr>
          <w:p w14:paraId="46A07369" w14:textId="77777777" w:rsidR="004761E0" w:rsidRPr="003A03B2" w:rsidRDefault="004761E0" w:rsidP="004761E0">
            <w:pPr>
              <w:spacing w:before="0" w:after="0"/>
              <w:jc w:val="center"/>
            </w:pPr>
            <w:r w:rsidRPr="003A03B2">
              <w:t>2.107</w:t>
            </w:r>
          </w:p>
        </w:tc>
      </w:tr>
      <w:tr w:rsidR="003A03B2" w:rsidRPr="003A03B2" w14:paraId="340DCC3D" w14:textId="77777777" w:rsidTr="004761E0">
        <w:trPr>
          <w:cantSplit/>
          <w:trHeight w:val="227"/>
        </w:trPr>
        <w:tc>
          <w:tcPr>
            <w:tcW w:w="0" w:type="auto"/>
          </w:tcPr>
          <w:p w14:paraId="668BB8A0" w14:textId="77777777" w:rsidR="004761E0" w:rsidRPr="003A03B2" w:rsidRDefault="004761E0" w:rsidP="00713607">
            <w:pPr>
              <w:numPr>
                <w:ilvl w:val="0"/>
                <w:numId w:val="4"/>
              </w:numPr>
              <w:spacing w:before="0" w:after="0"/>
              <w:jc w:val="both"/>
            </w:pPr>
          </w:p>
        </w:tc>
        <w:tc>
          <w:tcPr>
            <w:tcW w:w="3825" w:type="dxa"/>
            <w:shd w:val="clear" w:color="auto" w:fill="auto"/>
            <w:hideMark/>
          </w:tcPr>
          <w:p w14:paraId="1936BC87" w14:textId="77777777" w:rsidR="004761E0" w:rsidRPr="003A03B2" w:rsidRDefault="004761E0" w:rsidP="004761E0">
            <w:pPr>
              <w:spacing w:before="0" w:after="0"/>
              <w:jc w:val="both"/>
            </w:pPr>
            <w:r w:rsidRPr="003A03B2">
              <w:t>hsa-mir-6503_hsa-miR-6503-3p</w:t>
            </w:r>
          </w:p>
        </w:tc>
        <w:tc>
          <w:tcPr>
            <w:tcW w:w="1559" w:type="dxa"/>
            <w:shd w:val="clear" w:color="auto" w:fill="auto"/>
            <w:hideMark/>
          </w:tcPr>
          <w:p w14:paraId="63EB37D2" w14:textId="77777777" w:rsidR="004761E0" w:rsidRPr="003A03B2" w:rsidRDefault="004761E0" w:rsidP="004761E0">
            <w:pPr>
              <w:spacing w:before="0" w:after="0"/>
              <w:jc w:val="center"/>
            </w:pPr>
            <w:r w:rsidRPr="003A03B2">
              <w:t>1.350E-03</w:t>
            </w:r>
          </w:p>
        </w:tc>
        <w:tc>
          <w:tcPr>
            <w:tcW w:w="1559" w:type="dxa"/>
            <w:shd w:val="clear" w:color="auto" w:fill="auto"/>
            <w:hideMark/>
          </w:tcPr>
          <w:p w14:paraId="51C956A5" w14:textId="77777777" w:rsidR="004761E0" w:rsidRPr="003A03B2" w:rsidRDefault="004761E0" w:rsidP="004761E0">
            <w:pPr>
              <w:spacing w:before="0" w:after="0"/>
              <w:jc w:val="center"/>
            </w:pPr>
            <w:r w:rsidRPr="003A03B2">
              <w:t>1.497</w:t>
            </w:r>
          </w:p>
        </w:tc>
      </w:tr>
      <w:tr w:rsidR="003A03B2" w:rsidRPr="003A03B2" w14:paraId="249C73E7" w14:textId="77777777" w:rsidTr="004761E0">
        <w:trPr>
          <w:cantSplit/>
          <w:trHeight w:val="227"/>
        </w:trPr>
        <w:tc>
          <w:tcPr>
            <w:tcW w:w="0" w:type="auto"/>
          </w:tcPr>
          <w:p w14:paraId="106100E7" w14:textId="77777777" w:rsidR="004761E0" w:rsidRPr="003A03B2" w:rsidRDefault="004761E0" w:rsidP="00713607">
            <w:pPr>
              <w:numPr>
                <w:ilvl w:val="0"/>
                <w:numId w:val="4"/>
              </w:numPr>
              <w:spacing w:before="0" w:after="0"/>
              <w:jc w:val="both"/>
            </w:pPr>
          </w:p>
        </w:tc>
        <w:tc>
          <w:tcPr>
            <w:tcW w:w="3825" w:type="dxa"/>
            <w:shd w:val="clear" w:color="auto" w:fill="auto"/>
            <w:hideMark/>
          </w:tcPr>
          <w:p w14:paraId="746C4EFE" w14:textId="77777777" w:rsidR="004761E0" w:rsidRPr="003A03B2" w:rsidRDefault="004761E0" w:rsidP="004761E0">
            <w:pPr>
              <w:spacing w:before="0" w:after="0"/>
              <w:jc w:val="both"/>
            </w:pPr>
            <w:r w:rsidRPr="003A03B2">
              <w:t>hsa-mir-885_hsa-miR-885-5p</w:t>
            </w:r>
          </w:p>
        </w:tc>
        <w:tc>
          <w:tcPr>
            <w:tcW w:w="1559" w:type="dxa"/>
            <w:shd w:val="clear" w:color="auto" w:fill="auto"/>
            <w:hideMark/>
          </w:tcPr>
          <w:p w14:paraId="7A1F6580" w14:textId="77777777" w:rsidR="004761E0" w:rsidRPr="003A03B2" w:rsidRDefault="004761E0" w:rsidP="004761E0">
            <w:pPr>
              <w:spacing w:before="0" w:after="0"/>
              <w:jc w:val="center"/>
            </w:pPr>
            <w:r w:rsidRPr="003A03B2">
              <w:t>1.463E-03</w:t>
            </w:r>
          </w:p>
        </w:tc>
        <w:tc>
          <w:tcPr>
            <w:tcW w:w="1559" w:type="dxa"/>
            <w:shd w:val="clear" w:color="auto" w:fill="auto"/>
            <w:hideMark/>
          </w:tcPr>
          <w:p w14:paraId="2185C9D3" w14:textId="77777777" w:rsidR="004761E0" w:rsidRPr="003A03B2" w:rsidRDefault="004761E0" w:rsidP="004761E0">
            <w:pPr>
              <w:spacing w:before="0" w:after="0"/>
              <w:jc w:val="center"/>
            </w:pPr>
            <w:r w:rsidRPr="003A03B2">
              <w:t>2.230</w:t>
            </w:r>
          </w:p>
        </w:tc>
      </w:tr>
      <w:tr w:rsidR="003A03B2" w:rsidRPr="003A03B2" w14:paraId="44E736B4" w14:textId="77777777" w:rsidTr="004761E0">
        <w:trPr>
          <w:cantSplit/>
          <w:trHeight w:val="227"/>
        </w:trPr>
        <w:tc>
          <w:tcPr>
            <w:tcW w:w="0" w:type="auto"/>
          </w:tcPr>
          <w:p w14:paraId="21172D00" w14:textId="77777777" w:rsidR="004761E0" w:rsidRPr="003A03B2" w:rsidRDefault="004761E0" w:rsidP="00713607">
            <w:pPr>
              <w:numPr>
                <w:ilvl w:val="0"/>
                <w:numId w:val="4"/>
              </w:numPr>
              <w:spacing w:before="0" w:after="0"/>
              <w:jc w:val="both"/>
            </w:pPr>
          </w:p>
        </w:tc>
        <w:tc>
          <w:tcPr>
            <w:tcW w:w="3825" w:type="dxa"/>
            <w:shd w:val="clear" w:color="auto" w:fill="auto"/>
            <w:hideMark/>
          </w:tcPr>
          <w:p w14:paraId="112628CD" w14:textId="77777777" w:rsidR="004761E0" w:rsidRPr="003A03B2" w:rsidRDefault="004761E0" w:rsidP="004761E0">
            <w:pPr>
              <w:spacing w:before="0" w:after="0"/>
              <w:jc w:val="both"/>
            </w:pPr>
            <w:r w:rsidRPr="003A03B2">
              <w:t>hsa-mir-21_hsa-miR-21-3p</w:t>
            </w:r>
          </w:p>
        </w:tc>
        <w:tc>
          <w:tcPr>
            <w:tcW w:w="1559" w:type="dxa"/>
            <w:shd w:val="clear" w:color="auto" w:fill="auto"/>
            <w:hideMark/>
          </w:tcPr>
          <w:p w14:paraId="7FF8051A" w14:textId="77777777" w:rsidR="004761E0" w:rsidRPr="003A03B2" w:rsidRDefault="004761E0" w:rsidP="004761E0">
            <w:pPr>
              <w:spacing w:before="0" w:after="0"/>
              <w:jc w:val="center"/>
            </w:pPr>
            <w:r w:rsidRPr="003A03B2">
              <w:t>1.691E-03</w:t>
            </w:r>
          </w:p>
        </w:tc>
        <w:tc>
          <w:tcPr>
            <w:tcW w:w="1559" w:type="dxa"/>
            <w:shd w:val="clear" w:color="auto" w:fill="auto"/>
            <w:hideMark/>
          </w:tcPr>
          <w:p w14:paraId="68E8C555" w14:textId="77777777" w:rsidR="004761E0" w:rsidRPr="003A03B2" w:rsidRDefault="004761E0" w:rsidP="004761E0">
            <w:pPr>
              <w:spacing w:before="0" w:after="0"/>
              <w:jc w:val="center"/>
            </w:pPr>
            <w:r w:rsidRPr="003A03B2">
              <w:t>1.579</w:t>
            </w:r>
          </w:p>
        </w:tc>
      </w:tr>
      <w:tr w:rsidR="003A03B2" w:rsidRPr="003A03B2" w14:paraId="1DC46966" w14:textId="77777777" w:rsidTr="004761E0">
        <w:trPr>
          <w:cantSplit/>
          <w:trHeight w:val="227"/>
        </w:trPr>
        <w:tc>
          <w:tcPr>
            <w:tcW w:w="0" w:type="auto"/>
          </w:tcPr>
          <w:p w14:paraId="752A75A6" w14:textId="77777777" w:rsidR="004761E0" w:rsidRPr="003A03B2" w:rsidRDefault="004761E0" w:rsidP="00713607">
            <w:pPr>
              <w:numPr>
                <w:ilvl w:val="0"/>
                <w:numId w:val="4"/>
              </w:numPr>
              <w:spacing w:before="0" w:after="0"/>
              <w:jc w:val="both"/>
            </w:pPr>
          </w:p>
        </w:tc>
        <w:tc>
          <w:tcPr>
            <w:tcW w:w="3825" w:type="dxa"/>
            <w:shd w:val="clear" w:color="auto" w:fill="auto"/>
            <w:hideMark/>
          </w:tcPr>
          <w:p w14:paraId="78F04E79" w14:textId="77777777" w:rsidR="004761E0" w:rsidRPr="003A03B2" w:rsidRDefault="004761E0" w:rsidP="004761E0">
            <w:pPr>
              <w:spacing w:before="0" w:after="0"/>
              <w:jc w:val="both"/>
            </w:pPr>
            <w:r w:rsidRPr="003A03B2">
              <w:t>hsa-mir-22_hsa-miR-22-3p</w:t>
            </w:r>
          </w:p>
        </w:tc>
        <w:tc>
          <w:tcPr>
            <w:tcW w:w="1559" w:type="dxa"/>
            <w:shd w:val="clear" w:color="auto" w:fill="auto"/>
            <w:hideMark/>
          </w:tcPr>
          <w:p w14:paraId="35FF6AD3" w14:textId="77777777" w:rsidR="004761E0" w:rsidRPr="003A03B2" w:rsidRDefault="004761E0" w:rsidP="004761E0">
            <w:pPr>
              <w:spacing w:before="0" w:after="0"/>
              <w:jc w:val="center"/>
            </w:pPr>
            <w:r w:rsidRPr="003A03B2">
              <w:t>1.698E-03</w:t>
            </w:r>
          </w:p>
        </w:tc>
        <w:tc>
          <w:tcPr>
            <w:tcW w:w="1559" w:type="dxa"/>
            <w:shd w:val="clear" w:color="auto" w:fill="auto"/>
            <w:hideMark/>
          </w:tcPr>
          <w:p w14:paraId="22B1E5AA" w14:textId="77777777" w:rsidR="004761E0" w:rsidRPr="003A03B2" w:rsidRDefault="004761E0" w:rsidP="004761E0">
            <w:pPr>
              <w:spacing w:before="0" w:after="0"/>
              <w:jc w:val="center"/>
            </w:pPr>
            <w:r w:rsidRPr="003A03B2">
              <w:t>1.327</w:t>
            </w:r>
          </w:p>
        </w:tc>
      </w:tr>
      <w:tr w:rsidR="003A03B2" w:rsidRPr="003A03B2" w14:paraId="0DA8339D" w14:textId="77777777" w:rsidTr="004761E0">
        <w:trPr>
          <w:cantSplit/>
          <w:trHeight w:val="227"/>
        </w:trPr>
        <w:tc>
          <w:tcPr>
            <w:tcW w:w="0" w:type="auto"/>
          </w:tcPr>
          <w:p w14:paraId="130C4234" w14:textId="77777777" w:rsidR="004761E0" w:rsidRPr="003A03B2" w:rsidRDefault="004761E0" w:rsidP="00713607">
            <w:pPr>
              <w:numPr>
                <w:ilvl w:val="0"/>
                <w:numId w:val="4"/>
              </w:numPr>
              <w:spacing w:before="0" w:after="0"/>
              <w:jc w:val="both"/>
            </w:pPr>
          </w:p>
        </w:tc>
        <w:tc>
          <w:tcPr>
            <w:tcW w:w="3825" w:type="dxa"/>
            <w:shd w:val="clear" w:color="auto" w:fill="auto"/>
          </w:tcPr>
          <w:p w14:paraId="585477B1" w14:textId="77777777" w:rsidR="004761E0" w:rsidRPr="003A03B2" w:rsidRDefault="004761E0" w:rsidP="004761E0">
            <w:pPr>
              <w:spacing w:before="0" w:after="0"/>
              <w:jc w:val="both"/>
            </w:pPr>
            <w:r w:rsidRPr="003A03B2">
              <w:t>hsa-mir-574_hsa-miR-574-5p</w:t>
            </w:r>
          </w:p>
        </w:tc>
        <w:tc>
          <w:tcPr>
            <w:tcW w:w="1559" w:type="dxa"/>
            <w:shd w:val="clear" w:color="auto" w:fill="auto"/>
          </w:tcPr>
          <w:p w14:paraId="3B80A0FC" w14:textId="77777777" w:rsidR="004761E0" w:rsidRPr="003A03B2" w:rsidRDefault="004761E0" w:rsidP="004761E0">
            <w:pPr>
              <w:spacing w:before="0" w:after="0"/>
              <w:jc w:val="center"/>
            </w:pPr>
            <w:r w:rsidRPr="003A03B2">
              <w:t>1.739E-03</w:t>
            </w:r>
          </w:p>
        </w:tc>
        <w:tc>
          <w:tcPr>
            <w:tcW w:w="1559" w:type="dxa"/>
            <w:shd w:val="clear" w:color="auto" w:fill="auto"/>
          </w:tcPr>
          <w:p w14:paraId="50ACBBA9" w14:textId="77777777" w:rsidR="004761E0" w:rsidRPr="003A03B2" w:rsidRDefault="004761E0" w:rsidP="004761E0">
            <w:pPr>
              <w:spacing w:before="0" w:after="0"/>
              <w:jc w:val="center"/>
            </w:pPr>
            <w:r w:rsidRPr="003A03B2">
              <w:t>1.333</w:t>
            </w:r>
          </w:p>
        </w:tc>
      </w:tr>
      <w:tr w:rsidR="003A03B2" w:rsidRPr="003A03B2" w14:paraId="2023B35D" w14:textId="77777777" w:rsidTr="004761E0">
        <w:trPr>
          <w:cantSplit/>
          <w:trHeight w:val="227"/>
        </w:trPr>
        <w:tc>
          <w:tcPr>
            <w:tcW w:w="0" w:type="auto"/>
          </w:tcPr>
          <w:p w14:paraId="08D0D31F" w14:textId="77777777" w:rsidR="004761E0" w:rsidRPr="003A03B2" w:rsidRDefault="004761E0" w:rsidP="00713607">
            <w:pPr>
              <w:numPr>
                <w:ilvl w:val="0"/>
                <w:numId w:val="4"/>
              </w:numPr>
              <w:spacing w:before="0" w:after="0"/>
              <w:jc w:val="both"/>
            </w:pPr>
          </w:p>
        </w:tc>
        <w:tc>
          <w:tcPr>
            <w:tcW w:w="3825" w:type="dxa"/>
            <w:shd w:val="clear" w:color="auto" w:fill="auto"/>
          </w:tcPr>
          <w:p w14:paraId="4E4011DF" w14:textId="77777777" w:rsidR="004761E0" w:rsidRPr="003A03B2" w:rsidRDefault="004761E0" w:rsidP="004761E0">
            <w:pPr>
              <w:spacing w:before="0" w:after="0"/>
              <w:jc w:val="both"/>
            </w:pPr>
            <w:r w:rsidRPr="003A03B2">
              <w:t>hsa-mir-190b_hsa-miR-190b</w:t>
            </w:r>
          </w:p>
        </w:tc>
        <w:tc>
          <w:tcPr>
            <w:tcW w:w="1559" w:type="dxa"/>
            <w:shd w:val="clear" w:color="auto" w:fill="auto"/>
          </w:tcPr>
          <w:p w14:paraId="0AFA680A" w14:textId="77777777" w:rsidR="004761E0" w:rsidRPr="003A03B2" w:rsidRDefault="004761E0" w:rsidP="004761E0">
            <w:pPr>
              <w:spacing w:before="0" w:after="0"/>
              <w:jc w:val="center"/>
            </w:pPr>
            <w:r w:rsidRPr="003A03B2">
              <w:t>1.913E-03</w:t>
            </w:r>
          </w:p>
        </w:tc>
        <w:tc>
          <w:tcPr>
            <w:tcW w:w="1559" w:type="dxa"/>
            <w:shd w:val="clear" w:color="auto" w:fill="auto"/>
          </w:tcPr>
          <w:p w14:paraId="4375FACF" w14:textId="77777777" w:rsidR="004761E0" w:rsidRPr="003A03B2" w:rsidRDefault="004761E0" w:rsidP="004761E0">
            <w:pPr>
              <w:spacing w:before="0" w:after="0"/>
              <w:jc w:val="center"/>
            </w:pPr>
            <w:r w:rsidRPr="003A03B2">
              <w:t>1.520</w:t>
            </w:r>
          </w:p>
        </w:tc>
      </w:tr>
      <w:tr w:rsidR="003A03B2" w:rsidRPr="003A03B2" w14:paraId="77984D5C" w14:textId="77777777" w:rsidTr="004761E0">
        <w:trPr>
          <w:cantSplit/>
          <w:trHeight w:val="227"/>
        </w:trPr>
        <w:tc>
          <w:tcPr>
            <w:tcW w:w="0" w:type="auto"/>
          </w:tcPr>
          <w:p w14:paraId="14A4BA4C" w14:textId="77777777" w:rsidR="004761E0" w:rsidRPr="003A03B2" w:rsidRDefault="004761E0" w:rsidP="00713607">
            <w:pPr>
              <w:numPr>
                <w:ilvl w:val="0"/>
                <w:numId w:val="4"/>
              </w:numPr>
              <w:spacing w:before="0" w:after="0"/>
              <w:jc w:val="both"/>
            </w:pPr>
          </w:p>
        </w:tc>
        <w:tc>
          <w:tcPr>
            <w:tcW w:w="3825" w:type="dxa"/>
            <w:shd w:val="clear" w:color="auto" w:fill="auto"/>
            <w:hideMark/>
          </w:tcPr>
          <w:p w14:paraId="0E8BC257" w14:textId="77777777" w:rsidR="004761E0" w:rsidRPr="003A03B2" w:rsidRDefault="004761E0" w:rsidP="004761E0">
            <w:pPr>
              <w:spacing w:before="0" w:after="0"/>
              <w:jc w:val="both"/>
            </w:pPr>
            <w:r w:rsidRPr="003A03B2">
              <w:t>hsa-mir-7641-2_hsa-miR-7641</w:t>
            </w:r>
          </w:p>
        </w:tc>
        <w:tc>
          <w:tcPr>
            <w:tcW w:w="1559" w:type="dxa"/>
            <w:shd w:val="clear" w:color="auto" w:fill="auto"/>
            <w:hideMark/>
          </w:tcPr>
          <w:p w14:paraId="22AB3715" w14:textId="77777777" w:rsidR="004761E0" w:rsidRPr="003A03B2" w:rsidRDefault="004761E0" w:rsidP="004761E0">
            <w:pPr>
              <w:spacing w:before="0" w:after="0"/>
              <w:jc w:val="center"/>
            </w:pPr>
            <w:r w:rsidRPr="003A03B2">
              <w:t>2.058E-03</w:t>
            </w:r>
          </w:p>
        </w:tc>
        <w:tc>
          <w:tcPr>
            <w:tcW w:w="1559" w:type="dxa"/>
            <w:shd w:val="clear" w:color="auto" w:fill="auto"/>
            <w:hideMark/>
          </w:tcPr>
          <w:p w14:paraId="1D6CF24E" w14:textId="77777777" w:rsidR="004761E0" w:rsidRPr="003A03B2" w:rsidRDefault="004761E0" w:rsidP="004761E0">
            <w:pPr>
              <w:spacing w:before="0" w:after="0"/>
              <w:jc w:val="center"/>
            </w:pPr>
            <w:r w:rsidRPr="003A03B2">
              <w:t>2.924</w:t>
            </w:r>
          </w:p>
        </w:tc>
      </w:tr>
      <w:tr w:rsidR="003A03B2" w:rsidRPr="003A03B2" w14:paraId="6F7B2D33" w14:textId="77777777" w:rsidTr="004761E0">
        <w:trPr>
          <w:cantSplit/>
          <w:trHeight w:val="227"/>
        </w:trPr>
        <w:tc>
          <w:tcPr>
            <w:tcW w:w="0" w:type="auto"/>
          </w:tcPr>
          <w:p w14:paraId="28DCB703" w14:textId="77777777" w:rsidR="004761E0" w:rsidRPr="003A03B2" w:rsidRDefault="004761E0" w:rsidP="00713607">
            <w:pPr>
              <w:numPr>
                <w:ilvl w:val="0"/>
                <w:numId w:val="4"/>
              </w:numPr>
              <w:spacing w:before="0" w:after="0"/>
              <w:jc w:val="both"/>
            </w:pPr>
          </w:p>
        </w:tc>
        <w:tc>
          <w:tcPr>
            <w:tcW w:w="3825" w:type="dxa"/>
            <w:shd w:val="clear" w:color="auto" w:fill="auto"/>
            <w:hideMark/>
          </w:tcPr>
          <w:p w14:paraId="3665B9D8" w14:textId="77777777" w:rsidR="004761E0" w:rsidRPr="003A03B2" w:rsidRDefault="004761E0" w:rsidP="004761E0">
            <w:pPr>
              <w:spacing w:before="0" w:after="0"/>
              <w:jc w:val="both"/>
            </w:pPr>
            <w:r w:rsidRPr="003A03B2">
              <w:t>hsa-mir-629_hsa-miR-629-5p</w:t>
            </w:r>
          </w:p>
        </w:tc>
        <w:tc>
          <w:tcPr>
            <w:tcW w:w="1559" w:type="dxa"/>
            <w:shd w:val="clear" w:color="auto" w:fill="auto"/>
            <w:hideMark/>
          </w:tcPr>
          <w:p w14:paraId="77975F71" w14:textId="77777777" w:rsidR="004761E0" w:rsidRPr="003A03B2" w:rsidRDefault="004761E0" w:rsidP="004761E0">
            <w:pPr>
              <w:spacing w:before="0" w:after="0"/>
              <w:jc w:val="center"/>
            </w:pPr>
            <w:r w:rsidRPr="003A03B2">
              <w:t>2.093E-03</w:t>
            </w:r>
          </w:p>
        </w:tc>
        <w:tc>
          <w:tcPr>
            <w:tcW w:w="1559" w:type="dxa"/>
            <w:shd w:val="clear" w:color="auto" w:fill="auto"/>
            <w:hideMark/>
          </w:tcPr>
          <w:p w14:paraId="0535794D" w14:textId="77777777" w:rsidR="004761E0" w:rsidRPr="003A03B2" w:rsidRDefault="004761E0" w:rsidP="004761E0">
            <w:pPr>
              <w:spacing w:before="0" w:after="0"/>
              <w:jc w:val="center"/>
            </w:pPr>
            <w:r w:rsidRPr="003A03B2">
              <w:t>1.303</w:t>
            </w:r>
          </w:p>
        </w:tc>
      </w:tr>
      <w:tr w:rsidR="003A03B2" w:rsidRPr="003A03B2" w14:paraId="3CA9D205" w14:textId="77777777" w:rsidTr="004761E0">
        <w:trPr>
          <w:cantSplit/>
          <w:trHeight w:val="227"/>
        </w:trPr>
        <w:tc>
          <w:tcPr>
            <w:tcW w:w="0" w:type="auto"/>
          </w:tcPr>
          <w:p w14:paraId="63820080" w14:textId="77777777" w:rsidR="004761E0" w:rsidRPr="003A03B2" w:rsidRDefault="004761E0" w:rsidP="00713607">
            <w:pPr>
              <w:numPr>
                <w:ilvl w:val="0"/>
                <w:numId w:val="4"/>
              </w:numPr>
              <w:spacing w:before="0" w:after="0"/>
              <w:jc w:val="both"/>
            </w:pPr>
          </w:p>
        </w:tc>
        <w:tc>
          <w:tcPr>
            <w:tcW w:w="3825" w:type="dxa"/>
            <w:shd w:val="clear" w:color="auto" w:fill="auto"/>
            <w:hideMark/>
          </w:tcPr>
          <w:p w14:paraId="0D5A1BD3" w14:textId="77777777" w:rsidR="004761E0" w:rsidRPr="003A03B2" w:rsidRDefault="004761E0" w:rsidP="004761E0">
            <w:pPr>
              <w:spacing w:before="0" w:after="0"/>
              <w:jc w:val="both"/>
            </w:pPr>
            <w:r w:rsidRPr="003A03B2">
              <w:t>hsa-mir-199b_hsa-miR-199b-5p</w:t>
            </w:r>
          </w:p>
        </w:tc>
        <w:tc>
          <w:tcPr>
            <w:tcW w:w="1559" w:type="dxa"/>
            <w:shd w:val="clear" w:color="auto" w:fill="auto"/>
            <w:hideMark/>
          </w:tcPr>
          <w:p w14:paraId="54EA21A7" w14:textId="77777777" w:rsidR="004761E0" w:rsidRPr="003A03B2" w:rsidRDefault="004761E0" w:rsidP="004761E0">
            <w:pPr>
              <w:spacing w:before="0" w:after="0"/>
              <w:jc w:val="center"/>
            </w:pPr>
            <w:r w:rsidRPr="003A03B2">
              <w:t>2.093E-03</w:t>
            </w:r>
          </w:p>
        </w:tc>
        <w:tc>
          <w:tcPr>
            <w:tcW w:w="1559" w:type="dxa"/>
            <w:shd w:val="clear" w:color="auto" w:fill="auto"/>
            <w:hideMark/>
          </w:tcPr>
          <w:p w14:paraId="3519DFC1" w14:textId="77777777" w:rsidR="004761E0" w:rsidRPr="003A03B2" w:rsidRDefault="004761E0" w:rsidP="004761E0">
            <w:pPr>
              <w:spacing w:before="0" w:after="0"/>
              <w:jc w:val="center"/>
            </w:pPr>
            <w:r w:rsidRPr="003A03B2">
              <w:t>1.480</w:t>
            </w:r>
          </w:p>
        </w:tc>
      </w:tr>
      <w:tr w:rsidR="003A03B2" w:rsidRPr="003A03B2" w14:paraId="784BCE92" w14:textId="77777777" w:rsidTr="004761E0">
        <w:trPr>
          <w:cantSplit/>
          <w:trHeight w:val="227"/>
        </w:trPr>
        <w:tc>
          <w:tcPr>
            <w:tcW w:w="0" w:type="auto"/>
          </w:tcPr>
          <w:p w14:paraId="59EADAAA" w14:textId="77777777" w:rsidR="004761E0" w:rsidRPr="003A03B2" w:rsidRDefault="004761E0" w:rsidP="00713607">
            <w:pPr>
              <w:numPr>
                <w:ilvl w:val="0"/>
                <w:numId w:val="4"/>
              </w:numPr>
              <w:spacing w:before="0" w:after="0"/>
              <w:jc w:val="both"/>
            </w:pPr>
          </w:p>
        </w:tc>
        <w:tc>
          <w:tcPr>
            <w:tcW w:w="3825" w:type="dxa"/>
            <w:shd w:val="clear" w:color="auto" w:fill="auto"/>
            <w:hideMark/>
          </w:tcPr>
          <w:p w14:paraId="21D38539" w14:textId="77777777" w:rsidR="004761E0" w:rsidRPr="003A03B2" w:rsidRDefault="004761E0" w:rsidP="004761E0">
            <w:pPr>
              <w:spacing w:before="0" w:after="0"/>
              <w:jc w:val="both"/>
            </w:pPr>
            <w:r w:rsidRPr="003A03B2">
              <w:t>hsa-let-7a-3_hsa-let-7a-5p</w:t>
            </w:r>
          </w:p>
        </w:tc>
        <w:tc>
          <w:tcPr>
            <w:tcW w:w="1559" w:type="dxa"/>
            <w:shd w:val="clear" w:color="auto" w:fill="auto"/>
            <w:hideMark/>
          </w:tcPr>
          <w:p w14:paraId="4AAAB0E6" w14:textId="77777777" w:rsidR="004761E0" w:rsidRPr="003A03B2" w:rsidRDefault="004761E0" w:rsidP="004761E0">
            <w:pPr>
              <w:spacing w:before="0" w:after="0"/>
              <w:jc w:val="center"/>
            </w:pPr>
            <w:r w:rsidRPr="003A03B2">
              <w:t>2.620E-03</w:t>
            </w:r>
          </w:p>
        </w:tc>
        <w:tc>
          <w:tcPr>
            <w:tcW w:w="1559" w:type="dxa"/>
            <w:shd w:val="clear" w:color="auto" w:fill="auto"/>
            <w:hideMark/>
          </w:tcPr>
          <w:p w14:paraId="1151558D" w14:textId="77777777" w:rsidR="004761E0" w:rsidRPr="003A03B2" w:rsidRDefault="004761E0" w:rsidP="004761E0">
            <w:pPr>
              <w:spacing w:before="0" w:after="0"/>
              <w:jc w:val="center"/>
            </w:pPr>
            <w:r w:rsidRPr="003A03B2">
              <w:t>1.214</w:t>
            </w:r>
          </w:p>
        </w:tc>
      </w:tr>
      <w:tr w:rsidR="003A03B2" w:rsidRPr="003A03B2" w14:paraId="32C40511" w14:textId="77777777" w:rsidTr="004761E0">
        <w:trPr>
          <w:cantSplit/>
          <w:trHeight w:val="227"/>
        </w:trPr>
        <w:tc>
          <w:tcPr>
            <w:tcW w:w="0" w:type="auto"/>
          </w:tcPr>
          <w:p w14:paraId="0F40BAC4" w14:textId="77777777" w:rsidR="004761E0" w:rsidRPr="003A03B2" w:rsidRDefault="004761E0" w:rsidP="00713607">
            <w:pPr>
              <w:numPr>
                <w:ilvl w:val="0"/>
                <w:numId w:val="4"/>
              </w:numPr>
              <w:spacing w:before="0" w:after="0"/>
              <w:jc w:val="both"/>
            </w:pPr>
          </w:p>
        </w:tc>
        <w:tc>
          <w:tcPr>
            <w:tcW w:w="3825" w:type="dxa"/>
            <w:shd w:val="clear" w:color="auto" w:fill="auto"/>
            <w:hideMark/>
          </w:tcPr>
          <w:p w14:paraId="4149B144" w14:textId="77777777" w:rsidR="004761E0" w:rsidRPr="003A03B2" w:rsidRDefault="004761E0" w:rsidP="004761E0">
            <w:pPr>
              <w:spacing w:before="0" w:after="0"/>
              <w:jc w:val="both"/>
            </w:pPr>
            <w:r w:rsidRPr="003A03B2">
              <w:t>hsa-mir-9-2_hsa-miR-9-5p</w:t>
            </w:r>
          </w:p>
        </w:tc>
        <w:tc>
          <w:tcPr>
            <w:tcW w:w="1559" w:type="dxa"/>
            <w:shd w:val="clear" w:color="auto" w:fill="auto"/>
            <w:hideMark/>
          </w:tcPr>
          <w:p w14:paraId="43226328" w14:textId="77777777" w:rsidR="004761E0" w:rsidRPr="003A03B2" w:rsidRDefault="004761E0" w:rsidP="004761E0">
            <w:pPr>
              <w:spacing w:before="0" w:after="0"/>
              <w:jc w:val="center"/>
            </w:pPr>
            <w:r w:rsidRPr="003A03B2">
              <w:t>2.672E-03</w:t>
            </w:r>
          </w:p>
        </w:tc>
        <w:tc>
          <w:tcPr>
            <w:tcW w:w="1559" w:type="dxa"/>
            <w:shd w:val="clear" w:color="auto" w:fill="auto"/>
            <w:hideMark/>
          </w:tcPr>
          <w:p w14:paraId="1942CD20" w14:textId="77777777" w:rsidR="004761E0" w:rsidRPr="003A03B2" w:rsidRDefault="004761E0" w:rsidP="004761E0">
            <w:pPr>
              <w:spacing w:before="0" w:after="0"/>
              <w:jc w:val="center"/>
            </w:pPr>
            <w:r w:rsidRPr="003A03B2">
              <w:t>1.405</w:t>
            </w:r>
          </w:p>
        </w:tc>
      </w:tr>
      <w:tr w:rsidR="003A03B2" w:rsidRPr="003A03B2" w14:paraId="6FC30AE4" w14:textId="77777777" w:rsidTr="004761E0">
        <w:trPr>
          <w:cantSplit/>
          <w:trHeight w:val="227"/>
        </w:trPr>
        <w:tc>
          <w:tcPr>
            <w:tcW w:w="0" w:type="auto"/>
          </w:tcPr>
          <w:p w14:paraId="250318BF" w14:textId="77777777" w:rsidR="004761E0" w:rsidRPr="003A03B2" w:rsidRDefault="004761E0" w:rsidP="00713607">
            <w:pPr>
              <w:numPr>
                <w:ilvl w:val="0"/>
                <w:numId w:val="4"/>
              </w:numPr>
              <w:spacing w:before="0" w:after="0"/>
              <w:jc w:val="both"/>
            </w:pPr>
          </w:p>
        </w:tc>
        <w:tc>
          <w:tcPr>
            <w:tcW w:w="3825" w:type="dxa"/>
            <w:shd w:val="clear" w:color="auto" w:fill="auto"/>
            <w:hideMark/>
          </w:tcPr>
          <w:p w14:paraId="02D91A60" w14:textId="77777777" w:rsidR="004761E0" w:rsidRPr="003A03B2" w:rsidRDefault="004761E0" w:rsidP="004761E0">
            <w:pPr>
              <w:spacing w:before="0" w:after="0"/>
              <w:jc w:val="both"/>
            </w:pPr>
            <w:r w:rsidRPr="003A03B2">
              <w:t>hsa-mir-3182_hsa-miR-3182</w:t>
            </w:r>
          </w:p>
        </w:tc>
        <w:tc>
          <w:tcPr>
            <w:tcW w:w="1559" w:type="dxa"/>
            <w:shd w:val="clear" w:color="auto" w:fill="auto"/>
            <w:hideMark/>
          </w:tcPr>
          <w:p w14:paraId="5DD5972F" w14:textId="77777777" w:rsidR="004761E0" w:rsidRPr="003A03B2" w:rsidRDefault="004761E0" w:rsidP="004761E0">
            <w:pPr>
              <w:spacing w:before="0" w:after="0"/>
              <w:jc w:val="center"/>
            </w:pPr>
            <w:r w:rsidRPr="003A03B2">
              <w:t>2.694E-03</w:t>
            </w:r>
          </w:p>
        </w:tc>
        <w:tc>
          <w:tcPr>
            <w:tcW w:w="1559" w:type="dxa"/>
            <w:shd w:val="clear" w:color="auto" w:fill="auto"/>
            <w:hideMark/>
          </w:tcPr>
          <w:p w14:paraId="6615DCC3" w14:textId="77777777" w:rsidR="004761E0" w:rsidRPr="003A03B2" w:rsidRDefault="004761E0" w:rsidP="004761E0">
            <w:pPr>
              <w:spacing w:before="0" w:after="0"/>
              <w:jc w:val="center"/>
            </w:pPr>
            <w:r w:rsidRPr="003A03B2">
              <w:t>2.083</w:t>
            </w:r>
          </w:p>
        </w:tc>
      </w:tr>
      <w:tr w:rsidR="003A03B2" w:rsidRPr="003A03B2" w14:paraId="6C966E0A" w14:textId="77777777" w:rsidTr="004761E0">
        <w:trPr>
          <w:cantSplit/>
          <w:trHeight w:val="227"/>
        </w:trPr>
        <w:tc>
          <w:tcPr>
            <w:tcW w:w="0" w:type="auto"/>
          </w:tcPr>
          <w:p w14:paraId="2885B5CE" w14:textId="77777777" w:rsidR="004761E0" w:rsidRPr="003A03B2" w:rsidRDefault="004761E0" w:rsidP="00713607">
            <w:pPr>
              <w:numPr>
                <w:ilvl w:val="0"/>
                <w:numId w:val="4"/>
              </w:numPr>
              <w:spacing w:before="0" w:after="0"/>
              <w:jc w:val="both"/>
            </w:pPr>
          </w:p>
        </w:tc>
        <w:tc>
          <w:tcPr>
            <w:tcW w:w="3825" w:type="dxa"/>
            <w:shd w:val="clear" w:color="auto" w:fill="auto"/>
            <w:hideMark/>
          </w:tcPr>
          <w:p w14:paraId="2C9C65BF" w14:textId="77777777" w:rsidR="004761E0" w:rsidRPr="003A03B2" w:rsidRDefault="004761E0" w:rsidP="004761E0">
            <w:pPr>
              <w:spacing w:before="0" w:after="0"/>
              <w:jc w:val="both"/>
            </w:pPr>
            <w:r w:rsidRPr="003A03B2">
              <w:t>hsa-let-7a-2_hsa-let-7a-5p</w:t>
            </w:r>
          </w:p>
        </w:tc>
        <w:tc>
          <w:tcPr>
            <w:tcW w:w="1559" w:type="dxa"/>
            <w:shd w:val="clear" w:color="auto" w:fill="auto"/>
            <w:hideMark/>
          </w:tcPr>
          <w:p w14:paraId="06F815ED" w14:textId="77777777" w:rsidR="004761E0" w:rsidRPr="003A03B2" w:rsidRDefault="004761E0" w:rsidP="004761E0">
            <w:pPr>
              <w:spacing w:before="0" w:after="0"/>
              <w:jc w:val="center"/>
            </w:pPr>
            <w:r w:rsidRPr="003A03B2">
              <w:t>3.011E-03</w:t>
            </w:r>
          </w:p>
        </w:tc>
        <w:tc>
          <w:tcPr>
            <w:tcW w:w="1559" w:type="dxa"/>
            <w:shd w:val="clear" w:color="auto" w:fill="auto"/>
            <w:hideMark/>
          </w:tcPr>
          <w:p w14:paraId="766DC7C9" w14:textId="77777777" w:rsidR="004761E0" w:rsidRPr="003A03B2" w:rsidRDefault="004761E0" w:rsidP="004761E0">
            <w:pPr>
              <w:spacing w:before="0" w:after="0"/>
              <w:jc w:val="center"/>
            </w:pPr>
            <w:r w:rsidRPr="003A03B2">
              <w:t>1.212</w:t>
            </w:r>
          </w:p>
        </w:tc>
      </w:tr>
      <w:tr w:rsidR="003A03B2" w:rsidRPr="003A03B2" w14:paraId="034F3AB0" w14:textId="77777777" w:rsidTr="004761E0">
        <w:trPr>
          <w:cantSplit/>
          <w:trHeight w:val="227"/>
        </w:trPr>
        <w:tc>
          <w:tcPr>
            <w:tcW w:w="0" w:type="auto"/>
          </w:tcPr>
          <w:p w14:paraId="620877EE" w14:textId="77777777" w:rsidR="004761E0" w:rsidRPr="003A03B2" w:rsidRDefault="004761E0" w:rsidP="00713607">
            <w:pPr>
              <w:numPr>
                <w:ilvl w:val="0"/>
                <w:numId w:val="4"/>
              </w:numPr>
              <w:spacing w:before="0" w:after="0"/>
              <w:jc w:val="both"/>
            </w:pPr>
          </w:p>
        </w:tc>
        <w:tc>
          <w:tcPr>
            <w:tcW w:w="3825" w:type="dxa"/>
            <w:shd w:val="clear" w:color="auto" w:fill="auto"/>
            <w:hideMark/>
          </w:tcPr>
          <w:p w14:paraId="79EDE0DD" w14:textId="77777777" w:rsidR="004761E0" w:rsidRPr="003A03B2" w:rsidRDefault="004761E0" w:rsidP="004761E0">
            <w:pPr>
              <w:spacing w:before="0" w:after="0"/>
              <w:jc w:val="both"/>
            </w:pPr>
            <w:r w:rsidRPr="003A03B2">
              <w:t>hsa-mir-9-3_hsa-miR-9-5p</w:t>
            </w:r>
          </w:p>
        </w:tc>
        <w:tc>
          <w:tcPr>
            <w:tcW w:w="1559" w:type="dxa"/>
            <w:shd w:val="clear" w:color="auto" w:fill="auto"/>
            <w:hideMark/>
          </w:tcPr>
          <w:p w14:paraId="35D884B5" w14:textId="77777777" w:rsidR="004761E0" w:rsidRPr="003A03B2" w:rsidRDefault="004761E0" w:rsidP="004761E0">
            <w:pPr>
              <w:spacing w:before="0" w:after="0"/>
              <w:jc w:val="center"/>
            </w:pPr>
            <w:r w:rsidRPr="003A03B2">
              <w:t>3.011E-03</w:t>
            </w:r>
          </w:p>
        </w:tc>
        <w:tc>
          <w:tcPr>
            <w:tcW w:w="1559" w:type="dxa"/>
            <w:shd w:val="clear" w:color="auto" w:fill="auto"/>
            <w:hideMark/>
          </w:tcPr>
          <w:p w14:paraId="4E67E87F" w14:textId="77777777" w:rsidR="004761E0" w:rsidRPr="003A03B2" w:rsidRDefault="004761E0" w:rsidP="004761E0">
            <w:pPr>
              <w:spacing w:before="0" w:after="0"/>
              <w:jc w:val="center"/>
            </w:pPr>
            <w:r w:rsidRPr="003A03B2">
              <w:t>1.403</w:t>
            </w:r>
          </w:p>
        </w:tc>
      </w:tr>
      <w:tr w:rsidR="003A03B2" w:rsidRPr="003A03B2" w14:paraId="61EAAE18" w14:textId="77777777" w:rsidTr="004761E0">
        <w:trPr>
          <w:cantSplit/>
          <w:trHeight w:val="227"/>
        </w:trPr>
        <w:tc>
          <w:tcPr>
            <w:tcW w:w="0" w:type="auto"/>
          </w:tcPr>
          <w:p w14:paraId="118B30A8" w14:textId="77777777" w:rsidR="004761E0" w:rsidRPr="003A03B2" w:rsidRDefault="004761E0" w:rsidP="00713607">
            <w:pPr>
              <w:numPr>
                <w:ilvl w:val="0"/>
                <w:numId w:val="4"/>
              </w:numPr>
              <w:spacing w:before="0" w:after="0"/>
              <w:jc w:val="both"/>
            </w:pPr>
          </w:p>
        </w:tc>
        <w:tc>
          <w:tcPr>
            <w:tcW w:w="3825" w:type="dxa"/>
            <w:shd w:val="clear" w:color="auto" w:fill="auto"/>
            <w:hideMark/>
          </w:tcPr>
          <w:p w14:paraId="23D651C9" w14:textId="77777777" w:rsidR="004761E0" w:rsidRPr="003A03B2" w:rsidRDefault="004761E0" w:rsidP="004761E0">
            <w:pPr>
              <w:spacing w:before="0" w:after="0"/>
              <w:jc w:val="both"/>
            </w:pPr>
            <w:r w:rsidRPr="003A03B2">
              <w:t>hsa-let-7a-1_hsa-let-7a-5p</w:t>
            </w:r>
          </w:p>
        </w:tc>
        <w:tc>
          <w:tcPr>
            <w:tcW w:w="1559" w:type="dxa"/>
            <w:shd w:val="clear" w:color="auto" w:fill="auto"/>
            <w:hideMark/>
          </w:tcPr>
          <w:p w14:paraId="700C51B3" w14:textId="77777777" w:rsidR="004761E0" w:rsidRPr="003A03B2" w:rsidRDefault="004761E0" w:rsidP="004761E0">
            <w:pPr>
              <w:spacing w:before="0" w:after="0"/>
              <w:jc w:val="center"/>
            </w:pPr>
            <w:r w:rsidRPr="003A03B2">
              <w:t>3.364E-03</w:t>
            </w:r>
          </w:p>
        </w:tc>
        <w:tc>
          <w:tcPr>
            <w:tcW w:w="1559" w:type="dxa"/>
            <w:shd w:val="clear" w:color="auto" w:fill="auto"/>
            <w:hideMark/>
          </w:tcPr>
          <w:p w14:paraId="23A73D62" w14:textId="77777777" w:rsidR="004761E0" w:rsidRPr="003A03B2" w:rsidRDefault="004761E0" w:rsidP="004761E0">
            <w:pPr>
              <w:spacing w:before="0" w:after="0"/>
              <w:jc w:val="center"/>
            </w:pPr>
            <w:r w:rsidRPr="003A03B2">
              <w:t>1.208</w:t>
            </w:r>
          </w:p>
        </w:tc>
      </w:tr>
      <w:tr w:rsidR="003A03B2" w:rsidRPr="003A03B2" w14:paraId="74C37357" w14:textId="77777777" w:rsidTr="004761E0">
        <w:trPr>
          <w:cantSplit/>
          <w:trHeight w:val="227"/>
        </w:trPr>
        <w:tc>
          <w:tcPr>
            <w:tcW w:w="0" w:type="auto"/>
          </w:tcPr>
          <w:p w14:paraId="0325B23A" w14:textId="77777777" w:rsidR="004761E0" w:rsidRPr="003A03B2" w:rsidRDefault="004761E0" w:rsidP="00713607">
            <w:pPr>
              <w:numPr>
                <w:ilvl w:val="0"/>
                <w:numId w:val="4"/>
              </w:numPr>
              <w:spacing w:before="0" w:after="0"/>
              <w:jc w:val="both"/>
            </w:pPr>
          </w:p>
        </w:tc>
        <w:tc>
          <w:tcPr>
            <w:tcW w:w="3825" w:type="dxa"/>
            <w:shd w:val="clear" w:color="auto" w:fill="auto"/>
            <w:hideMark/>
          </w:tcPr>
          <w:p w14:paraId="583316F0" w14:textId="77777777" w:rsidR="004761E0" w:rsidRPr="003A03B2" w:rsidRDefault="004761E0" w:rsidP="004761E0">
            <w:pPr>
              <w:spacing w:before="0" w:after="0"/>
              <w:jc w:val="both"/>
            </w:pPr>
            <w:r w:rsidRPr="003A03B2">
              <w:t>hsa-mir-374a_hsa-miR-374a-3p</w:t>
            </w:r>
          </w:p>
        </w:tc>
        <w:tc>
          <w:tcPr>
            <w:tcW w:w="1559" w:type="dxa"/>
            <w:shd w:val="clear" w:color="auto" w:fill="auto"/>
            <w:hideMark/>
          </w:tcPr>
          <w:p w14:paraId="3B03D40D" w14:textId="77777777" w:rsidR="004761E0" w:rsidRPr="003A03B2" w:rsidRDefault="004761E0" w:rsidP="004761E0">
            <w:pPr>
              <w:spacing w:before="0" w:after="0"/>
              <w:jc w:val="center"/>
            </w:pPr>
            <w:r w:rsidRPr="003A03B2">
              <w:t>3.364E-03</w:t>
            </w:r>
          </w:p>
        </w:tc>
        <w:tc>
          <w:tcPr>
            <w:tcW w:w="1559" w:type="dxa"/>
            <w:shd w:val="clear" w:color="auto" w:fill="auto"/>
            <w:hideMark/>
          </w:tcPr>
          <w:p w14:paraId="1CEABF8E" w14:textId="77777777" w:rsidR="004761E0" w:rsidRPr="003A03B2" w:rsidRDefault="004761E0" w:rsidP="004761E0">
            <w:pPr>
              <w:spacing w:before="0" w:after="0"/>
              <w:jc w:val="center"/>
            </w:pPr>
            <w:r w:rsidRPr="003A03B2">
              <w:t>1.444</w:t>
            </w:r>
          </w:p>
        </w:tc>
      </w:tr>
      <w:tr w:rsidR="003A03B2" w:rsidRPr="003A03B2" w14:paraId="4638A3A7" w14:textId="77777777" w:rsidTr="004761E0">
        <w:trPr>
          <w:cantSplit/>
          <w:trHeight w:val="227"/>
        </w:trPr>
        <w:tc>
          <w:tcPr>
            <w:tcW w:w="0" w:type="auto"/>
          </w:tcPr>
          <w:p w14:paraId="092CB8C2" w14:textId="77777777" w:rsidR="004761E0" w:rsidRPr="003A03B2" w:rsidRDefault="004761E0" w:rsidP="00713607">
            <w:pPr>
              <w:numPr>
                <w:ilvl w:val="0"/>
                <w:numId w:val="4"/>
              </w:numPr>
              <w:spacing w:before="0" w:after="0"/>
              <w:jc w:val="both"/>
            </w:pPr>
          </w:p>
        </w:tc>
        <w:tc>
          <w:tcPr>
            <w:tcW w:w="3825" w:type="dxa"/>
            <w:shd w:val="clear" w:color="auto" w:fill="auto"/>
            <w:hideMark/>
          </w:tcPr>
          <w:p w14:paraId="13B8B08A" w14:textId="77777777" w:rsidR="004761E0" w:rsidRPr="003A03B2" w:rsidRDefault="004761E0" w:rsidP="004761E0">
            <w:pPr>
              <w:spacing w:before="0" w:after="0"/>
              <w:jc w:val="both"/>
            </w:pPr>
            <w:r w:rsidRPr="003A03B2">
              <w:t>hsa-mir-449a_hsa-miR-449a</w:t>
            </w:r>
          </w:p>
        </w:tc>
        <w:tc>
          <w:tcPr>
            <w:tcW w:w="1559" w:type="dxa"/>
            <w:shd w:val="clear" w:color="auto" w:fill="auto"/>
            <w:hideMark/>
          </w:tcPr>
          <w:p w14:paraId="2F594B3E" w14:textId="77777777" w:rsidR="004761E0" w:rsidRPr="003A03B2" w:rsidRDefault="004761E0" w:rsidP="004761E0">
            <w:pPr>
              <w:spacing w:before="0" w:after="0"/>
              <w:jc w:val="center"/>
            </w:pPr>
            <w:r w:rsidRPr="003A03B2">
              <w:t>4.103E-03</w:t>
            </w:r>
          </w:p>
        </w:tc>
        <w:tc>
          <w:tcPr>
            <w:tcW w:w="1559" w:type="dxa"/>
            <w:shd w:val="clear" w:color="auto" w:fill="auto"/>
            <w:hideMark/>
          </w:tcPr>
          <w:p w14:paraId="0FA84A57" w14:textId="77777777" w:rsidR="004761E0" w:rsidRPr="003A03B2" w:rsidRDefault="004761E0" w:rsidP="004761E0">
            <w:pPr>
              <w:spacing w:before="0" w:after="0"/>
              <w:jc w:val="center"/>
            </w:pPr>
            <w:r w:rsidRPr="003A03B2">
              <w:t>1.974</w:t>
            </w:r>
          </w:p>
        </w:tc>
      </w:tr>
      <w:tr w:rsidR="003A03B2" w:rsidRPr="003A03B2" w14:paraId="2A3E98BE" w14:textId="77777777" w:rsidTr="004761E0">
        <w:trPr>
          <w:cantSplit/>
          <w:trHeight w:val="227"/>
        </w:trPr>
        <w:tc>
          <w:tcPr>
            <w:tcW w:w="0" w:type="auto"/>
          </w:tcPr>
          <w:p w14:paraId="05EB126A" w14:textId="77777777" w:rsidR="004761E0" w:rsidRPr="003A03B2" w:rsidRDefault="004761E0" w:rsidP="00713607">
            <w:pPr>
              <w:numPr>
                <w:ilvl w:val="0"/>
                <w:numId w:val="4"/>
              </w:numPr>
              <w:spacing w:before="0" w:after="0"/>
              <w:jc w:val="both"/>
            </w:pPr>
          </w:p>
        </w:tc>
        <w:tc>
          <w:tcPr>
            <w:tcW w:w="3825" w:type="dxa"/>
            <w:shd w:val="clear" w:color="auto" w:fill="auto"/>
            <w:hideMark/>
          </w:tcPr>
          <w:p w14:paraId="262E30B2" w14:textId="77777777" w:rsidR="004761E0" w:rsidRPr="003A03B2" w:rsidRDefault="004761E0" w:rsidP="004761E0">
            <w:pPr>
              <w:spacing w:before="0" w:after="0"/>
              <w:jc w:val="both"/>
            </w:pPr>
            <w:r w:rsidRPr="003A03B2">
              <w:t>hsa-mir-24-2_hsa-miR-24-3p</w:t>
            </w:r>
          </w:p>
        </w:tc>
        <w:tc>
          <w:tcPr>
            <w:tcW w:w="1559" w:type="dxa"/>
            <w:shd w:val="clear" w:color="auto" w:fill="auto"/>
            <w:hideMark/>
          </w:tcPr>
          <w:p w14:paraId="550EDB61" w14:textId="77777777" w:rsidR="004761E0" w:rsidRPr="003A03B2" w:rsidRDefault="004761E0" w:rsidP="004761E0">
            <w:pPr>
              <w:spacing w:before="0" w:after="0"/>
              <w:jc w:val="center"/>
            </w:pPr>
            <w:r w:rsidRPr="003A03B2">
              <w:t>4.176E-03</w:t>
            </w:r>
          </w:p>
        </w:tc>
        <w:tc>
          <w:tcPr>
            <w:tcW w:w="1559" w:type="dxa"/>
            <w:shd w:val="clear" w:color="auto" w:fill="auto"/>
            <w:hideMark/>
          </w:tcPr>
          <w:p w14:paraId="3602F35A" w14:textId="77777777" w:rsidR="004761E0" w:rsidRPr="003A03B2" w:rsidRDefault="004761E0" w:rsidP="004761E0">
            <w:pPr>
              <w:spacing w:before="0" w:after="0"/>
              <w:jc w:val="center"/>
            </w:pPr>
            <w:r w:rsidRPr="003A03B2">
              <w:t>1.160</w:t>
            </w:r>
          </w:p>
        </w:tc>
      </w:tr>
      <w:tr w:rsidR="003A03B2" w:rsidRPr="003A03B2" w14:paraId="3791AED3" w14:textId="77777777" w:rsidTr="004761E0">
        <w:trPr>
          <w:cantSplit/>
          <w:trHeight w:val="227"/>
        </w:trPr>
        <w:tc>
          <w:tcPr>
            <w:tcW w:w="0" w:type="auto"/>
          </w:tcPr>
          <w:p w14:paraId="3E766AB8" w14:textId="77777777" w:rsidR="004761E0" w:rsidRPr="003A03B2" w:rsidRDefault="004761E0" w:rsidP="00713607">
            <w:pPr>
              <w:numPr>
                <w:ilvl w:val="0"/>
                <w:numId w:val="4"/>
              </w:numPr>
              <w:spacing w:before="0" w:after="0"/>
              <w:jc w:val="both"/>
            </w:pPr>
          </w:p>
        </w:tc>
        <w:tc>
          <w:tcPr>
            <w:tcW w:w="3825" w:type="dxa"/>
            <w:shd w:val="clear" w:color="auto" w:fill="auto"/>
            <w:hideMark/>
          </w:tcPr>
          <w:p w14:paraId="5FE8E970" w14:textId="77777777" w:rsidR="004761E0" w:rsidRPr="003A03B2" w:rsidRDefault="004761E0" w:rsidP="004761E0">
            <w:pPr>
              <w:spacing w:before="0" w:after="0"/>
              <w:jc w:val="both"/>
            </w:pPr>
            <w:r w:rsidRPr="003A03B2">
              <w:t>hsa-mir-5582_hsa-miR-5582-3p</w:t>
            </w:r>
          </w:p>
        </w:tc>
        <w:tc>
          <w:tcPr>
            <w:tcW w:w="1559" w:type="dxa"/>
            <w:shd w:val="clear" w:color="auto" w:fill="auto"/>
            <w:hideMark/>
          </w:tcPr>
          <w:p w14:paraId="05504A4E" w14:textId="77777777" w:rsidR="004761E0" w:rsidRPr="003A03B2" w:rsidRDefault="004761E0" w:rsidP="004761E0">
            <w:pPr>
              <w:spacing w:before="0" w:after="0"/>
              <w:jc w:val="center"/>
            </w:pPr>
            <w:r w:rsidRPr="003A03B2">
              <w:t>4.176E-03</w:t>
            </w:r>
          </w:p>
        </w:tc>
        <w:tc>
          <w:tcPr>
            <w:tcW w:w="1559" w:type="dxa"/>
            <w:shd w:val="clear" w:color="auto" w:fill="auto"/>
            <w:hideMark/>
          </w:tcPr>
          <w:p w14:paraId="743F32ED" w14:textId="77777777" w:rsidR="004761E0" w:rsidRPr="003A03B2" w:rsidRDefault="004761E0" w:rsidP="004761E0">
            <w:pPr>
              <w:spacing w:before="0" w:after="0"/>
              <w:jc w:val="center"/>
            </w:pPr>
            <w:r w:rsidRPr="003A03B2">
              <w:t>1.791</w:t>
            </w:r>
          </w:p>
        </w:tc>
      </w:tr>
      <w:tr w:rsidR="003A03B2" w:rsidRPr="003A03B2" w14:paraId="352B354E" w14:textId="77777777" w:rsidTr="004761E0">
        <w:trPr>
          <w:cantSplit/>
          <w:trHeight w:val="227"/>
        </w:trPr>
        <w:tc>
          <w:tcPr>
            <w:tcW w:w="0" w:type="auto"/>
          </w:tcPr>
          <w:p w14:paraId="6AECB0E3" w14:textId="77777777" w:rsidR="004761E0" w:rsidRPr="003A03B2" w:rsidRDefault="004761E0" w:rsidP="00713607">
            <w:pPr>
              <w:numPr>
                <w:ilvl w:val="0"/>
                <w:numId w:val="4"/>
              </w:numPr>
              <w:spacing w:before="0" w:after="0"/>
              <w:jc w:val="both"/>
            </w:pPr>
          </w:p>
        </w:tc>
        <w:tc>
          <w:tcPr>
            <w:tcW w:w="3825" w:type="dxa"/>
            <w:shd w:val="clear" w:color="auto" w:fill="auto"/>
            <w:hideMark/>
          </w:tcPr>
          <w:p w14:paraId="154AE54F" w14:textId="77777777" w:rsidR="004761E0" w:rsidRPr="003A03B2" w:rsidRDefault="004761E0" w:rsidP="004761E0">
            <w:pPr>
              <w:spacing w:before="0" w:after="0"/>
              <w:jc w:val="both"/>
            </w:pPr>
            <w:r w:rsidRPr="003A03B2">
              <w:t>hsa-mir-96_hsa-miR-96-5p</w:t>
            </w:r>
          </w:p>
        </w:tc>
        <w:tc>
          <w:tcPr>
            <w:tcW w:w="1559" w:type="dxa"/>
            <w:shd w:val="clear" w:color="auto" w:fill="auto"/>
            <w:hideMark/>
          </w:tcPr>
          <w:p w14:paraId="754BD074" w14:textId="77777777" w:rsidR="004761E0" w:rsidRPr="003A03B2" w:rsidRDefault="004761E0" w:rsidP="004761E0">
            <w:pPr>
              <w:spacing w:before="0" w:after="0"/>
              <w:jc w:val="center"/>
            </w:pPr>
            <w:r w:rsidRPr="003A03B2">
              <w:t>4.176E-03</w:t>
            </w:r>
          </w:p>
        </w:tc>
        <w:tc>
          <w:tcPr>
            <w:tcW w:w="1559" w:type="dxa"/>
            <w:shd w:val="clear" w:color="auto" w:fill="auto"/>
            <w:hideMark/>
          </w:tcPr>
          <w:p w14:paraId="7888DA4A" w14:textId="77777777" w:rsidR="004761E0" w:rsidRPr="003A03B2" w:rsidRDefault="004761E0" w:rsidP="004761E0">
            <w:pPr>
              <w:spacing w:before="0" w:after="0"/>
              <w:jc w:val="center"/>
            </w:pPr>
            <w:r w:rsidRPr="003A03B2">
              <w:t>2.562</w:t>
            </w:r>
          </w:p>
        </w:tc>
      </w:tr>
      <w:tr w:rsidR="003A03B2" w:rsidRPr="003A03B2" w14:paraId="003A9E72" w14:textId="77777777" w:rsidTr="004761E0">
        <w:trPr>
          <w:cantSplit/>
          <w:trHeight w:val="227"/>
        </w:trPr>
        <w:tc>
          <w:tcPr>
            <w:tcW w:w="0" w:type="auto"/>
          </w:tcPr>
          <w:p w14:paraId="55A8C4E1" w14:textId="77777777" w:rsidR="004761E0" w:rsidRPr="003A03B2" w:rsidRDefault="004761E0" w:rsidP="00713607">
            <w:pPr>
              <w:numPr>
                <w:ilvl w:val="0"/>
                <w:numId w:val="4"/>
              </w:numPr>
              <w:spacing w:before="0" w:after="0"/>
              <w:jc w:val="both"/>
            </w:pPr>
          </w:p>
        </w:tc>
        <w:tc>
          <w:tcPr>
            <w:tcW w:w="3825" w:type="dxa"/>
            <w:shd w:val="clear" w:color="auto" w:fill="auto"/>
            <w:hideMark/>
          </w:tcPr>
          <w:p w14:paraId="4695D9E2" w14:textId="77777777" w:rsidR="004761E0" w:rsidRPr="003A03B2" w:rsidRDefault="004761E0" w:rsidP="004761E0">
            <w:pPr>
              <w:spacing w:before="0" w:after="0"/>
              <w:jc w:val="both"/>
            </w:pPr>
            <w:r w:rsidRPr="003A03B2">
              <w:t>hsa-let-7f-2_hsa-let-7f-5p</w:t>
            </w:r>
          </w:p>
        </w:tc>
        <w:tc>
          <w:tcPr>
            <w:tcW w:w="1559" w:type="dxa"/>
            <w:shd w:val="clear" w:color="auto" w:fill="auto"/>
            <w:hideMark/>
          </w:tcPr>
          <w:p w14:paraId="7DD48D63" w14:textId="77777777" w:rsidR="004761E0" w:rsidRPr="003A03B2" w:rsidRDefault="004761E0" w:rsidP="004761E0">
            <w:pPr>
              <w:spacing w:before="0" w:after="0"/>
              <w:jc w:val="center"/>
            </w:pPr>
            <w:r w:rsidRPr="003A03B2">
              <w:t>4.330E-03</w:t>
            </w:r>
          </w:p>
        </w:tc>
        <w:tc>
          <w:tcPr>
            <w:tcW w:w="1559" w:type="dxa"/>
            <w:shd w:val="clear" w:color="auto" w:fill="auto"/>
            <w:hideMark/>
          </w:tcPr>
          <w:p w14:paraId="5E410A72" w14:textId="77777777" w:rsidR="004761E0" w:rsidRPr="003A03B2" w:rsidRDefault="004761E0" w:rsidP="004761E0">
            <w:pPr>
              <w:spacing w:before="0" w:after="0"/>
              <w:jc w:val="center"/>
            </w:pPr>
            <w:r w:rsidRPr="003A03B2">
              <w:t>1.208</w:t>
            </w:r>
          </w:p>
        </w:tc>
      </w:tr>
      <w:tr w:rsidR="003A03B2" w:rsidRPr="003A03B2" w14:paraId="4C8B94B9" w14:textId="77777777" w:rsidTr="004761E0">
        <w:trPr>
          <w:cantSplit/>
          <w:trHeight w:val="227"/>
        </w:trPr>
        <w:tc>
          <w:tcPr>
            <w:tcW w:w="0" w:type="auto"/>
          </w:tcPr>
          <w:p w14:paraId="63DD2586" w14:textId="77777777" w:rsidR="004761E0" w:rsidRPr="003A03B2" w:rsidRDefault="004761E0" w:rsidP="00713607">
            <w:pPr>
              <w:numPr>
                <w:ilvl w:val="0"/>
                <w:numId w:val="4"/>
              </w:numPr>
              <w:spacing w:before="0" w:after="0"/>
              <w:jc w:val="both"/>
            </w:pPr>
          </w:p>
        </w:tc>
        <w:tc>
          <w:tcPr>
            <w:tcW w:w="3825" w:type="dxa"/>
            <w:shd w:val="clear" w:color="auto" w:fill="auto"/>
            <w:hideMark/>
          </w:tcPr>
          <w:p w14:paraId="35F562AB" w14:textId="77777777" w:rsidR="004761E0" w:rsidRPr="003A03B2" w:rsidRDefault="004761E0" w:rsidP="004761E0">
            <w:pPr>
              <w:spacing w:before="0" w:after="0"/>
              <w:jc w:val="both"/>
            </w:pPr>
            <w:r w:rsidRPr="003A03B2">
              <w:t>hsa-mir-193a_hsa-miR-193a-5p</w:t>
            </w:r>
          </w:p>
        </w:tc>
        <w:tc>
          <w:tcPr>
            <w:tcW w:w="1559" w:type="dxa"/>
            <w:shd w:val="clear" w:color="auto" w:fill="auto"/>
            <w:hideMark/>
          </w:tcPr>
          <w:p w14:paraId="21D70BF2" w14:textId="77777777" w:rsidR="004761E0" w:rsidRPr="003A03B2" w:rsidRDefault="004761E0" w:rsidP="004761E0">
            <w:pPr>
              <w:spacing w:before="0" w:after="0"/>
              <w:jc w:val="center"/>
            </w:pPr>
            <w:r w:rsidRPr="003A03B2">
              <w:t>4.704E-03</w:t>
            </w:r>
          </w:p>
        </w:tc>
        <w:tc>
          <w:tcPr>
            <w:tcW w:w="1559" w:type="dxa"/>
            <w:shd w:val="clear" w:color="auto" w:fill="auto"/>
            <w:hideMark/>
          </w:tcPr>
          <w:p w14:paraId="51F203E0" w14:textId="77777777" w:rsidR="004761E0" w:rsidRPr="003A03B2" w:rsidRDefault="004761E0" w:rsidP="004761E0">
            <w:pPr>
              <w:spacing w:before="0" w:after="0"/>
              <w:jc w:val="center"/>
            </w:pPr>
            <w:r w:rsidRPr="003A03B2">
              <w:t>1.456</w:t>
            </w:r>
          </w:p>
        </w:tc>
      </w:tr>
      <w:tr w:rsidR="003A03B2" w:rsidRPr="003A03B2" w14:paraId="013073D1" w14:textId="77777777" w:rsidTr="004761E0">
        <w:trPr>
          <w:cantSplit/>
          <w:trHeight w:val="227"/>
        </w:trPr>
        <w:tc>
          <w:tcPr>
            <w:tcW w:w="0" w:type="auto"/>
          </w:tcPr>
          <w:p w14:paraId="21D549B6" w14:textId="77777777" w:rsidR="004761E0" w:rsidRPr="003A03B2" w:rsidRDefault="004761E0" w:rsidP="00713607">
            <w:pPr>
              <w:numPr>
                <w:ilvl w:val="0"/>
                <w:numId w:val="4"/>
              </w:numPr>
              <w:spacing w:before="0" w:after="0"/>
              <w:jc w:val="both"/>
            </w:pPr>
          </w:p>
        </w:tc>
        <w:tc>
          <w:tcPr>
            <w:tcW w:w="3825" w:type="dxa"/>
            <w:shd w:val="clear" w:color="auto" w:fill="auto"/>
            <w:hideMark/>
          </w:tcPr>
          <w:p w14:paraId="0E79900E" w14:textId="77777777" w:rsidR="004761E0" w:rsidRPr="003A03B2" w:rsidRDefault="004761E0" w:rsidP="004761E0">
            <w:pPr>
              <w:spacing w:before="0" w:after="0"/>
              <w:jc w:val="both"/>
            </w:pPr>
            <w:r w:rsidRPr="003A03B2">
              <w:t>hsa-mir-9-1_hsa-miR-9-5p</w:t>
            </w:r>
          </w:p>
        </w:tc>
        <w:tc>
          <w:tcPr>
            <w:tcW w:w="1559" w:type="dxa"/>
            <w:shd w:val="clear" w:color="auto" w:fill="auto"/>
            <w:hideMark/>
          </w:tcPr>
          <w:p w14:paraId="689820C1" w14:textId="77777777" w:rsidR="004761E0" w:rsidRPr="003A03B2" w:rsidRDefault="004761E0" w:rsidP="004761E0">
            <w:pPr>
              <w:spacing w:before="0" w:after="0"/>
              <w:jc w:val="center"/>
            </w:pPr>
            <w:r w:rsidRPr="003A03B2">
              <w:t>4.709E-03</w:t>
            </w:r>
          </w:p>
        </w:tc>
        <w:tc>
          <w:tcPr>
            <w:tcW w:w="1559" w:type="dxa"/>
            <w:shd w:val="clear" w:color="auto" w:fill="auto"/>
            <w:hideMark/>
          </w:tcPr>
          <w:p w14:paraId="2F2D8ABE" w14:textId="77777777" w:rsidR="004761E0" w:rsidRPr="003A03B2" w:rsidRDefault="004761E0" w:rsidP="004761E0">
            <w:pPr>
              <w:spacing w:before="0" w:after="0"/>
              <w:jc w:val="center"/>
            </w:pPr>
            <w:r w:rsidRPr="003A03B2">
              <w:t>1.413</w:t>
            </w:r>
          </w:p>
        </w:tc>
      </w:tr>
      <w:tr w:rsidR="003A03B2" w:rsidRPr="003A03B2" w14:paraId="0ABE1230" w14:textId="77777777" w:rsidTr="004761E0">
        <w:trPr>
          <w:cantSplit/>
          <w:trHeight w:val="227"/>
        </w:trPr>
        <w:tc>
          <w:tcPr>
            <w:tcW w:w="0" w:type="auto"/>
          </w:tcPr>
          <w:p w14:paraId="3AD7D5C5" w14:textId="77777777" w:rsidR="004761E0" w:rsidRPr="003A03B2" w:rsidRDefault="004761E0" w:rsidP="00713607">
            <w:pPr>
              <w:numPr>
                <w:ilvl w:val="0"/>
                <w:numId w:val="4"/>
              </w:numPr>
              <w:spacing w:before="0" w:after="0"/>
              <w:jc w:val="both"/>
            </w:pPr>
          </w:p>
        </w:tc>
        <w:tc>
          <w:tcPr>
            <w:tcW w:w="3825" w:type="dxa"/>
            <w:shd w:val="clear" w:color="auto" w:fill="auto"/>
            <w:hideMark/>
          </w:tcPr>
          <w:p w14:paraId="0530ACEE" w14:textId="77777777" w:rsidR="004761E0" w:rsidRPr="003A03B2" w:rsidRDefault="004761E0" w:rsidP="004761E0">
            <w:pPr>
              <w:spacing w:before="0" w:after="0"/>
              <w:jc w:val="both"/>
            </w:pPr>
            <w:r w:rsidRPr="003A03B2">
              <w:t>hsa-mir-582_hsa-miR-582-5p</w:t>
            </w:r>
          </w:p>
        </w:tc>
        <w:tc>
          <w:tcPr>
            <w:tcW w:w="1559" w:type="dxa"/>
            <w:shd w:val="clear" w:color="auto" w:fill="auto"/>
            <w:hideMark/>
          </w:tcPr>
          <w:p w14:paraId="3766D48B" w14:textId="77777777" w:rsidR="004761E0" w:rsidRPr="003A03B2" w:rsidRDefault="004761E0" w:rsidP="004761E0">
            <w:pPr>
              <w:spacing w:before="0" w:after="0"/>
              <w:jc w:val="center"/>
            </w:pPr>
            <w:r w:rsidRPr="003A03B2">
              <w:t>4.709E-03</w:t>
            </w:r>
          </w:p>
        </w:tc>
        <w:tc>
          <w:tcPr>
            <w:tcW w:w="1559" w:type="dxa"/>
            <w:shd w:val="clear" w:color="auto" w:fill="auto"/>
            <w:hideMark/>
          </w:tcPr>
          <w:p w14:paraId="7EF4A72B" w14:textId="77777777" w:rsidR="004761E0" w:rsidRPr="003A03B2" w:rsidRDefault="004761E0" w:rsidP="004761E0">
            <w:pPr>
              <w:spacing w:before="0" w:after="0"/>
              <w:jc w:val="center"/>
            </w:pPr>
            <w:r w:rsidRPr="003A03B2">
              <w:t>1.527</w:t>
            </w:r>
          </w:p>
        </w:tc>
      </w:tr>
      <w:tr w:rsidR="003A03B2" w:rsidRPr="003A03B2" w14:paraId="74D952FF" w14:textId="77777777" w:rsidTr="004761E0">
        <w:trPr>
          <w:cantSplit/>
          <w:trHeight w:val="227"/>
        </w:trPr>
        <w:tc>
          <w:tcPr>
            <w:tcW w:w="0" w:type="auto"/>
          </w:tcPr>
          <w:p w14:paraId="38CC6EC4" w14:textId="77777777" w:rsidR="004761E0" w:rsidRPr="003A03B2" w:rsidRDefault="004761E0" w:rsidP="00713607">
            <w:pPr>
              <w:numPr>
                <w:ilvl w:val="0"/>
                <w:numId w:val="4"/>
              </w:numPr>
              <w:spacing w:before="0" w:after="0"/>
              <w:jc w:val="both"/>
            </w:pPr>
          </w:p>
        </w:tc>
        <w:tc>
          <w:tcPr>
            <w:tcW w:w="3825" w:type="dxa"/>
            <w:shd w:val="clear" w:color="auto" w:fill="auto"/>
            <w:hideMark/>
          </w:tcPr>
          <w:p w14:paraId="15C218F1" w14:textId="77777777" w:rsidR="004761E0" w:rsidRPr="003A03B2" w:rsidRDefault="004761E0" w:rsidP="004761E0">
            <w:pPr>
              <w:spacing w:before="0" w:after="0"/>
              <w:jc w:val="both"/>
            </w:pPr>
            <w:r w:rsidRPr="003A03B2">
              <w:t>hsa-mir-18b_hsa-miR-18b-5p</w:t>
            </w:r>
          </w:p>
        </w:tc>
        <w:tc>
          <w:tcPr>
            <w:tcW w:w="1559" w:type="dxa"/>
            <w:shd w:val="clear" w:color="auto" w:fill="auto"/>
            <w:hideMark/>
          </w:tcPr>
          <w:p w14:paraId="524390D1" w14:textId="77777777" w:rsidR="004761E0" w:rsidRPr="003A03B2" w:rsidRDefault="004761E0" w:rsidP="004761E0">
            <w:pPr>
              <w:spacing w:before="0" w:after="0"/>
              <w:jc w:val="center"/>
            </w:pPr>
            <w:r w:rsidRPr="003A03B2">
              <w:t>4.812E-03</w:t>
            </w:r>
          </w:p>
        </w:tc>
        <w:tc>
          <w:tcPr>
            <w:tcW w:w="1559" w:type="dxa"/>
            <w:shd w:val="clear" w:color="auto" w:fill="auto"/>
            <w:hideMark/>
          </w:tcPr>
          <w:p w14:paraId="051795C5" w14:textId="77777777" w:rsidR="004761E0" w:rsidRPr="003A03B2" w:rsidRDefault="004761E0" w:rsidP="004761E0">
            <w:pPr>
              <w:spacing w:before="0" w:after="0"/>
              <w:jc w:val="center"/>
            </w:pPr>
            <w:r w:rsidRPr="003A03B2">
              <w:t>1.329</w:t>
            </w:r>
          </w:p>
        </w:tc>
      </w:tr>
      <w:tr w:rsidR="003A03B2" w:rsidRPr="003A03B2" w14:paraId="11A793CD" w14:textId="77777777" w:rsidTr="004761E0">
        <w:trPr>
          <w:cantSplit/>
          <w:trHeight w:val="227"/>
        </w:trPr>
        <w:tc>
          <w:tcPr>
            <w:tcW w:w="0" w:type="auto"/>
          </w:tcPr>
          <w:p w14:paraId="5051F5D3" w14:textId="77777777" w:rsidR="004761E0" w:rsidRPr="003A03B2" w:rsidRDefault="004761E0" w:rsidP="00713607">
            <w:pPr>
              <w:numPr>
                <w:ilvl w:val="0"/>
                <w:numId w:val="4"/>
              </w:numPr>
              <w:spacing w:before="0" w:after="0"/>
              <w:jc w:val="both"/>
            </w:pPr>
          </w:p>
        </w:tc>
        <w:tc>
          <w:tcPr>
            <w:tcW w:w="3825" w:type="dxa"/>
            <w:shd w:val="clear" w:color="auto" w:fill="auto"/>
            <w:hideMark/>
          </w:tcPr>
          <w:p w14:paraId="73507CC9" w14:textId="77777777" w:rsidR="004761E0" w:rsidRPr="003A03B2" w:rsidRDefault="004761E0" w:rsidP="004761E0">
            <w:pPr>
              <w:spacing w:before="0" w:after="0"/>
              <w:jc w:val="both"/>
            </w:pPr>
            <w:r w:rsidRPr="003A03B2">
              <w:t>hsa-let-7i_hsa-let-7i-5p</w:t>
            </w:r>
          </w:p>
        </w:tc>
        <w:tc>
          <w:tcPr>
            <w:tcW w:w="1559" w:type="dxa"/>
            <w:shd w:val="clear" w:color="auto" w:fill="auto"/>
            <w:hideMark/>
          </w:tcPr>
          <w:p w14:paraId="71D022C1" w14:textId="77777777" w:rsidR="004761E0" w:rsidRPr="003A03B2" w:rsidRDefault="004761E0" w:rsidP="004761E0">
            <w:pPr>
              <w:spacing w:before="0" w:after="0"/>
              <w:jc w:val="center"/>
            </w:pPr>
            <w:r w:rsidRPr="003A03B2">
              <w:t>4.833E-03</w:t>
            </w:r>
          </w:p>
        </w:tc>
        <w:tc>
          <w:tcPr>
            <w:tcW w:w="1559" w:type="dxa"/>
            <w:shd w:val="clear" w:color="auto" w:fill="auto"/>
            <w:hideMark/>
          </w:tcPr>
          <w:p w14:paraId="58D22A24" w14:textId="77777777" w:rsidR="004761E0" w:rsidRPr="003A03B2" w:rsidRDefault="004761E0" w:rsidP="004761E0">
            <w:pPr>
              <w:spacing w:before="0" w:after="0"/>
              <w:jc w:val="center"/>
            </w:pPr>
            <w:r w:rsidRPr="003A03B2">
              <w:t>1.316</w:t>
            </w:r>
          </w:p>
        </w:tc>
      </w:tr>
      <w:tr w:rsidR="003A03B2" w:rsidRPr="003A03B2" w14:paraId="477EBEFC" w14:textId="77777777" w:rsidTr="004761E0">
        <w:trPr>
          <w:cantSplit/>
          <w:trHeight w:val="227"/>
        </w:trPr>
        <w:tc>
          <w:tcPr>
            <w:tcW w:w="0" w:type="auto"/>
          </w:tcPr>
          <w:p w14:paraId="64DDE873" w14:textId="77777777" w:rsidR="004761E0" w:rsidRPr="003A03B2" w:rsidRDefault="004761E0" w:rsidP="00713607">
            <w:pPr>
              <w:numPr>
                <w:ilvl w:val="0"/>
                <w:numId w:val="4"/>
              </w:numPr>
              <w:spacing w:before="0" w:after="0"/>
              <w:jc w:val="both"/>
            </w:pPr>
          </w:p>
        </w:tc>
        <w:tc>
          <w:tcPr>
            <w:tcW w:w="3825" w:type="dxa"/>
            <w:shd w:val="clear" w:color="auto" w:fill="auto"/>
            <w:hideMark/>
          </w:tcPr>
          <w:p w14:paraId="302B80D5" w14:textId="77777777" w:rsidR="004761E0" w:rsidRPr="003A03B2" w:rsidRDefault="004761E0" w:rsidP="004761E0">
            <w:pPr>
              <w:spacing w:before="0" w:after="0"/>
              <w:jc w:val="both"/>
            </w:pPr>
            <w:r w:rsidRPr="003A03B2">
              <w:t>hsa-mir-548f-2_hsa-miR-548f-3p</w:t>
            </w:r>
          </w:p>
        </w:tc>
        <w:tc>
          <w:tcPr>
            <w:tcW w:w="1559" w:type="dxa"/>
            <w:shd w:val="clear" w:color="auto" w:fill="auto"/>
            <w:hideMark/>
          </w:tcPr>
          <w:p w14:paraId="0FFA4B4A" w14:textId="77777777" w:rsidR="004761E0" w:rsidRPr="003A03B2" w:rsidRDefault="004761E0" w:rsidP="004761E0">
            <w:pPr>
              <w:spacing w:before="0" w:after="0"/>
              <w:jc w:val="center"/>
            </w:pPr>
            <w:r w:rsidRPr="003A03B2">
              <w:t>5.239E-03</w:t>
            </w:r>
          </w:p>
        </w:tc>
        <w:tc>
          <w:tcPr>
            <w:tcW w:w="1559" w:type="dxa"/>
            <w:shd w:val="clear" w:color="auto" w:fill="auto"/>
            <w:hideMark/>
          </w:tcPr>
          <w:p w14:paraId="10271C8B" w14:textId="77777777" w:rsidR="004761E0" w:rsidRPr="003A03B2" w:rsidRDefault="004761E0" w:rsidP="004761E0">
            <w:pPr>
              <w:spacing w:before="0" w:after="0"/>
              <w:jc w:val="center"/>
            </w:pPr>
            <w:r w:rsidRPr="003A03B2">
              <w:t>1.744</w:t>
            </w:r>
          </w:p>
        </w:tc>
      </w:tr>
      <w:tr w:rsidR="003A03B2" w:rsidRPr="003A03B2" w14:paraId="38CCB9A4" w14:textId="77777777" w:rsidTr="004761E0">
        <w:trPr>
          <w:cantSplit/>
          <w:trHeight w:val="227"/>
        </w:trPr>
        <w:tc>
          <w:tcPr>
            <w:tcW w:w="0" w:type="auto"/>
          </w:tcPr>
          <w:p w14:paraId="6471B61E" w14:textId="77777777" w:rsidR="004761E0" w:rsidRPr="003A03B2" w:rsidRDefault="004761E0" w:rsidP="00713607">
            <w:pPr>
              <w:numPr>
                <w:ilvl w:val="0"/>
                <w:numId w:val="4"/>
              </w:numPr>
              <w:spacing w:before="0" w:after="0"/>
              <w:jc w:val="both"/>
            </w:pPr>
          </w:p>
        </w:tc>
        <w:tc>
          <w:tcPr>
            <w:tcW w:w="3825" w:type="dxa"/>
            <w:shd w:val="clear" w:color="auto" w:fill="auto"/>
            <w:hideMark/>
          </w:tcPr>
          <w:p w14:paraId="79647E4D" w14:textId="77777777" w:rsidR="004761E0" w:rsidRPr="003A03B2" w:rsidRDefault="004761E0" w:rsidP="004761E0">
            <w:pPr>
              <w:spacing w:before="0" w:after="0"/>
              <w:jc w:val="both"/>
            </w:pPr>
            <w:r w:rsidRPr="003A03B2">
              <w:t>hsa-mir-15a_hsa-miR-15a-3p</w:t>
            </w:r>
          </w:p>
        </w:tc>
        <w:tc>
          <w:tcPr>
            <w:tcW w:w="1559" w:type="dxa"/>
            <w:shd w:val="clear" w:color="auto" w:fill="auto"/>
            <w:hideMark/>
          </w:tcPr>
          <w:p w14:paraId="1F4E5546" w14:textId="77777777" w:rsidR="004761E0" w:rsidRPr="003A03B2" w:rsidRDefault="004761E0" w:rsidP="004761E0">
            <w:pPr>
              <w:spacing w:before="0" w:after="0"/>
              <w:jc w:val="center"/>
            </w:pPr>
            <w:r w:rsidRPr="003A03B2">
              <w:t>5.401E-03</w:t>
            </w:r>
          </w:p>
        </w:tc>
        <w:tc>
          <w:tcPr>
            <w:tcW w:w="1559" w:type="dxa"/>
            <w:shd w:val="clear" w:color="auto" w:fill="auto"/>
            <w:hideMark/>
          </w:tcPr>
          <w:p w14:paraId="1B2A174E" w14:textId="77777777" w:rsidR="004761E0" w:rsidRPr="003A03B2" w:rsidRDefault="004761E0" w:rsidP="004761E0">
            <w:pPr>
              <w:spacing w:before="0" w:after="0"/>
              <w:jc w:val="center"/>
            </w:pPr>
            <w:r w:rsidRPr="003A03B2">
              <w:t>1.480</w:t>
            </w:r>
          </w:p>
        </w:tc>
      </w:tr>
      <w:tr w:rsidR="003A03B2" w:rsidRPr="003A03B2" w14:paraId="4CD95306" w14:textId="77777777" w:rsidTr="004761E0">
        <w:trPr>
          <w:cantSplit/>
          <w:trHeight w:val="227"/>
        </w:trPr>
        <w:tc>
          <w:tcPr>
            <w:tcW w:w="0" w:type="auto"/>
          </w:tcPr>
          <w:p w14:paraId="20FAAC29" w14:textId="77777777" w:rsidR="004761E0" w:rsidRPr="003A03B2" w:rsidRDefault="004761E0" w:rsidP="00713607">
            <w:pPr>
              <w:numPr>
                <w:ilvl w:val="0"/>
                <w:numId w:val="4"/>
              </w:numPr>
              <w:spacing w:before="0" w:after="0"/>
              <w:jc w:val="both"/>
            </w:pPr>
          </w:p>
        </w:tc>
        <w:tc>
          <w:tcPr>
            <w:tcW w:w="3825" w:type="dxa"/>
            <w:shd w:val="clear" w:color="auto" w:fill="auto"/>
            <w:hideMark/>
          </w:tcPr>
          <w:p w14:paraId="4BAB63BB" w14:textId="77777777" w:rsidR="004761E0" w:rsidRPr="003A03B2" w:rsidRDefault="004761E0" w:rsidP="004761E0">
            <w:pPr>
              <w:spacing w:before="0" w:after="0"/>
              <w:jc w:val="both"/>
            </w:pPr>
            <w:r w:rsidRPr="003A03B2">
              <w:t>hsa-mir-4458_hsa-miR-4458</w:t>
            </w:r>
          </w:p>
        </w:tc>
        <w:tc>
          <w:tcPr>
            <w:tcW w:w="1559" w:type="dxa"/>
            <w:shd w:val="clear" w:color="auto" w:fill="auto"/>
            <w:hideMark/>
          </w:tcPr>
          <w:p w14:paraId="091DD7AD" w14:textId="77777777" w:rsidR="004761E0" w:rsidRPr="003A03B2" w:rsidRDefault="004761E0" w:rsidP="004761E0">
            <w:pPr>
              <w:spacing w:before="0" w:after="0"/>
              <w:jc w:val="center"/>
            </w:pPr>
            <w:r w:rsidRPr="003A03B2">
              <w:t>5.486E-03</w:t>
            </w:r>
          </w:p>
        </w:tc>
        <w:tc>
          <w:tcPr>
            <w:tcW w:w="1559" w:type="dxa"/>
            <w:shd w:val="clear" w:color="auto" w:fill="auto"/>
            <w:hideMark/>
          </w:tcPr>
          <w:p w14:paraId="58E7BA0C" w14:textId="77777777" w:rsidR="004761E0" w:rsidRPr="003A03B2" w:rsidRDefault="004761E0" w:rsidP="004761E0">
            <w:pPr>
              <w:spacing w:before="0" w:after="0"/>
              <w:jc w:val="center"/>
            </w:pPr>
            <w:r w:rsidRPr="003A03B2">
              <w:t>4.272</w:t>
            </w:r>
          </w:p>
        </w:tc>
      </w:tr>
      <w:tr w:rsidR="003A03B2" w:rsidRPr="003A03B2" w14:paraId="6C6600B9" w14:textId="77777777" w:rsidTr="004761E0">
        <w:trPr>
          <w:cantSplit/>
          <w:trHeight w:val="227"/>
        </w:trPr>
        <w:tc>
          <w:tcPr>
            <w:tcW w:w="0" w:type="auto"/>
          </w:tcPr>
          <w:p w14:paraId="4852DFE6" w14:textId="77777777" w:rsidR="004761E0" w:rsidRPr="003A03B2" w:rsidRDefault="004761E0" w:rsidP="00713607">
            <w:pPr>
              <w:numPr>
                <w:ilvl w:val="0"/>
                <w:numId w:val="4"/>
              </w:numPr>
              <w:spacing w:before="0" w:after="0"/>
              <w:jc w:val="both"/>
            </w:pPr>
          </w:p>
        </w:tc>
        <w:tc>
          <w:tcPr>
            <w:tcW w:w="3825" w:type="dxa"/>
            <w:shd w:val="clear" w:color="auto" w:fill="auto"/>
            <w:hideMark/>
          </w:tcPr>
          <w:p w14:paraId="2E6468C7" w14:textId="77777777" w:rsidR="004761E0" w:rsidRPr="003A03B2" w:rsidRDefault="004761E0" w:rsidP="004761E0">
            <w:pPr>
              <w:spacing w:before="0" w:after="0"/>
              <w:jc w:val="both"/>
            </w:pPr>
            <w:r w:rsidRPr="003A03B2">
              <w:t>hsa-mir-155_hsa-miR-155-3p</w:t>
            </w:r>
          </w:p>
        </w:tc>
        <w:tc>
          <w:tcPr>
            <w:tcW w:w="1559" w:type="dxa"/>
            <w:shd w:val="clear" w:color="auto" w:fill="auto"/>
            <w:hideMark/>
          </w:tcPr>
          <w:p w14:paraId="5D14552F" w14:textId="77777777" w:rsidR="004761E0" w:rsidRPr="003A03B2" w:rsidRDefault="004761E0" w:rsidP="004761E0">
            <w:pPr>
              <w:spacing w:before="0" w:after="0"/>
              <w:jc w:val="center"/>
            </w:pPr>
            <w:r w:rsidRPr="003A03B2">
              <w:t>5.659E-03</w:t>
            </w:r>
          </w:p>
        </w:tc>
        <w:tc>
          <w:tcPr>
            <w:tcW w:w="1559" w:type="dxa"/>
            <w:shd w:val="clear" w:color="auto" w:fill="auto"/>
            <w:hideMark/>
          </w:tcPr>
          <w:p w14:paraId="7014E36F" w14:textId="77777777" w:rsidR="004761E0" w:rsidRPr="003A03B2" w:rsidRDefault="004761E0" w:rsidP="004761E0">
            <w:pPr>
              <w:spacing w:before="0" w:after="0"/>
              <w:jc w:val="center"/>
            </w:pPr>
            <w:r w:rsidRPr="003A03B2">
              <w:t>1.706</w:t>
            </w:r>
          </w:p>
        </w:tc>
      </w:tr>
      <w:tr w:rsidR="003A03B2" w:rsidRPr="003A03B2" w14:paraId="3A7C48E6" w14:textId="77777777" w:rsidTr="004761E0">
        <w:trPr>
          <w:cantSplit/>
          <w:trHeight w:val="227"/>
        </w:trPr>
        <w:tc>
          <w:tcPr>
            <w:tcW w:w="0" w:type="auto"/>
          </w:tcPr>
          <w:p w14:paraId="2036AC86" w14:textId="77777777" w:rsidR="004761E0" w:rsidRPr="003A03B2" w:rsidRDefault="004761E0" w:rsidP="00713607">
            <w:pPr>
              <w:numPr>
                <w:ilvl w:val="0"/>
                <w:numId w:val="4"/>
              </w:numPr>
              <w:spacing w:before="0" w:after="0"/>
              <w:jc w:val="both"/>
            </w:pPr>
          </w:p>
        </w:tc>
        <w:tc>
          <w:tcPr>
            <w:tcW w:w="3825" w:type="dxa"/>
            <w:shd w:val="clear" w:color="auto" w:fill="auto"/>
            <w:hideMark/>
          </w:tcPr>
          <w:p w14:paraId="6C855922" w14:textId="77777777" w:rsidR="004761E0" w:rsidRPr="003A03B2" w:rsidRDefault="004761E0" w:rsidP="004761E0">
            <w:pPr>
              <w:spacing w:before="0" w:after="0"/>
              <w:jc w:val="both"/>
            </w:pPr>
            <w:r w:rsidRPr="003A03B2">
              <w:t>hsa-mir-548f-3_hsa-miR-548f-3p</w:t>
            </w:r>
          </w:p>
        </w:tc>
        <w:tc>
          <w:tcPr>
            <w:tcW w:w="1559" w:type="dxa"/>
            <w:shd w:val="clear" w:color="auto" w:fill="auto"/>
            <w:hideMark/>
          </w:tcPr>
          <w:p w14:paraId="52B95FFE" w14:textId="77777777" w:rsidR="004761E0" w:rsidRPr="003A03B2" w:rsidRDefault="004761E0" w:rsidP="004761E0">
            <w:pPr>
              <w:spacing w:before="0" w:after="0"/>
              <w:jc w:val="center"/>
            </w:pPr>
            <w:r w:rsidRPr="003A03B2">
              <w:t>5.820E-03</w:t>
            </w:r>
          </w:p>
        </w:tc>
        <w:tc>
          <w:tcPr>
            <w:tcW w:w="1559" w:type="dxa"/>
            <w:shd w:val="clear" w:color="auto" w:fill="auto"/>
            <w:hideMark/>
          </w:tcPr>
          <w:p w14:paraId="2CA469D1" w14:textId="77777777" w:rsidR="004761E0" w:rsidRPr="003A03B2" w:rsidRDefault="004761E0" w:rsidP="004761E0">
            <w:pPr>
              <w:spacing w:before="0" w:after="0"/>
              <w:jc w:val="center"/>
            </w:pPr>
            <w:r w:rsidRPr="003A03B2">
              <w:t>1.708</w:t>
            </w:r>
          </w:p>
        </w:tc>
      </w:tr>
      <w:tr w:rsidR="003A03B2" w:rsidRPr="003A03B2" w14:paraId="45093948" w14:textId="77777777" w:rsidTr="004761E0">
        <w:trPr>
          <w:cantSplit/>
          <w:trHeight w:val="227"/>
        </w:trPr>
        <w:tc>
          <w:tcPr>
            <w:tcW w:w="0" w:type="auto"/>
          </w:tcPr>
          <w:p w14:paraId="4D056E74" w14:textId="77777777" w:rsidR="004761E0" w:rsidRPr="003A03B2" w:rsidRDefault="004761E0" w:rsidP="00713607">
            <w:pPr>
              <w:numPr>
                <w:ilvl w:val="0"/>
                <w:numId w:val="4"/>
              </w:numPr>
              <w:spacing w:before="0" w:after="0"/>
              <w:jc w:val="both"/>
            </w:pPr>
          </w:p>
        </w:tc>
        <w:tc>
          <w:tcPr>
            <w:tcW w:w="3825" w:type="dxa"/>
            <w:shd w:val="clear" w:color="auto" w:fill="auto"/>
            <w:hideMark/>
          </w:tcPr>
          <w:p w14:paraId="646B3C3E" w14:textId="77777777" w:rsidR="004761E0" w:rsidRPr="003A03B2" w:rsidRDefault="004761E0" w:rsidP="004761E0">
            <w:pPr>
              <w:spacing w:before="0" w:after="0"/>
              <w:jc w:val="both"/>
            </w:pPr>
            <w:r w:rsidRPr="003A03B2">
              <w:t>hsa-mir-6503_hsa-miR-6503-5p</w:t>
            </w:r>
          </w:p>
        </w:tc>
        <w:tc>
          <w:tcPr>
            <w:tcW w:w="1559" w:type="dxa"/>
            <w:shd w:val="clear" w:color="auto" w:fill="auto"/>
            <w:hideMark/>
          </w:tcPr>
          <w:p w14:paraId="00F30A24" w14:textId="77777777" w:rsidR="004761E0" w:rsidRPr="003A03B2" w:rsidRDefault="004761E0" w:rsidP="004761E0">
            <w:pPr>
              <w:spacing w:before="0" w:after="0"/>
              <w:jc w:val="center"/>
            </w:pPr>
            <w:r w:rsidRPr="003A03B2">
              <w:t>5.844E-03</w:t>
            </w:r>
          </w:p>
        </w:tc>
        <w:tc>
          <w:tcPr>
            <w:tcW w:w="1559" w:type="dxa"/>
            <w:shd w:val="clear" w:color="auto" w:fill="auto"/>
            <w:hideMark/>
          </w:tcPr>
          <w:p w14:paraId="06D8C4F9" w14:textId="77777777" w:rsidR="004761E0" w:rsidRPr="003A03B2" w:rsidRDefault="004761E0" w:rsidP="004761E0">
            <w:pPr>
              <w:spacing w:before="0" w:after="0"/>
              <w:jc w:val="center"/>
            </w:pPr>
            <w:r w:rsidRPr="003A03B2">
              <w:t>1.380</w:t>
            </w:r>
          </w:p>
        </w:tc>
      </w:tr>
      <w:tr w:rsidR="003A03B2" w:rsidRPr="003A03B2" w14:paraId="0E65FC20" w14:textId="77777777" w:rsidTr="004761E0">
        <w:trPr>
          <w:cantSplit/>
          <w:trHeight w:val="227"/>
        </w:trPr>
        <w:tc>
          <w:tcPr>
            <w:tcW w:w="0" w:type="auto"/>
          </w:tcPr>
          <w:p w14:paraId="0DE766AC" w14:textId="77777777" w:rsidR="004761E0" w:rsidRPr="003A03B2" w:rsidRDefault="004761E0" w:rsidP="00713607">
            <w:pPr>
              <w:numPr>
                <w:ilvl w:val="0"/>
                <w:numId w:val="4"/>
              </w:numPr>
              <w:spacing w:before="0" w:after="0"/>
              <w:jc w:val="both"/>
            </w:pPr>
          </w:p>
        </w:tc>
        <w:tc>
          <w:tcPr>
            <w:tcW w:w="3825" w:type="dxa"/>
            <w:shd w:val="clear" w:color="auto" w:fill="auto"/>
            <w:hideMark/>
          </w:tcPr>
          <w:p w14:paraId="015A98AC" w14:textId="77777777" w:rsidR="004761E0" w:rsidRPr="003A03B2" w:rsidRDefault="004761E0" w:rsidP="004761E0">
            <w:pPr>
              <w:spacing w:before="0" w:after="0"/>
              <w:jc w:val="both"/>
            </w:pPr>
            <w:r w:rsidRPr="003A03B2">
              <w:t>hsa-mir-32_hsa-miR-32-5p</w:t>
            </w:r>
          </w:p>
        </w:tc>
        <w:tc>
          <w:tcPr>
            <w:tcW w:w="1559" w:type="dxa"/>
            <w:shd w:val="clear" w:color="auto" w:fill="auto"/>
            <w:hideMark/>
          </w:tcPr>
          <w:p w14:paraId="0B9FBD34" w14:textId="77777777" w:rsidR="004761E0" w:rsidRPr="003A03B2" w:rsidRDefault="004761E0" w:rsidP="004761E0">
            <w:pPr>
              <w:spacing w:before="0" w:after="0"/>
              <w:jc w:val="center"/>
            </w:pPr>
            <w:r w:rsidRPr="003A03B2">
              <w:t>5.941E-03</w:t>
            </w:r>
          </w:p>
        </w:tc>
        <w:tc>
          <w:tcPr>
            <w:tcW w:w="1559" w:type="dxa"/>
            <w:shd w:val="clear" w:color="auto" w:fill="auto"/>
            <w:hideMark/>
          </w:tcPr>
          <w:p w14:paraId="0A2A28A5" w14:textId="77777777" w:rsidR="004761E0" w:rsidRPr="003A03B2" w:rsidRDefault="004761E0" w:rsidP="004761E0">
            <w:pPr>
              <w:spacing w:before="0" w:after="0"/>
              <w:jc w:val="center"/>
            </w:pPr>
            <w:r w:rsidRPr="003A03B2">
              <w:t>1.274</w:t>
            </w:r>
          </w:p>
        </w:tc>
      </w:tr>
      <w:tr w:rsidR="003A03B2" w:rsidRPr="003A03B2" w14:paraId="00DEC008" w14:textId="77777777" w:rsidTr="004761E0">
        <w:trPr>
          <w:cantSplit/>
          <w:trHeight w:val="227"/>
        </w:trPr>
        <w:tc>
          <w:tcPr>
            <w:tcW w:w="0" w:type="auto"/>
          </w:tcPr>
          <w:p w14:paraId="79861FF7" w14:textId="77777777" w:rsidR="004761E0" w:rsidRPr="003A03B2" w:rsidRDefault="004761E0" w:rsidP="00713607">
            <w:pPr>
              <w:numPr>
                <w:ilvl w:val="0"/>
                <w:numId w:val="4"/>
              </w:numPr>
              <w:spacing w:before="0" w:after="0"/>
              <w:jc w:val="both"/>
            </w:pPr>
          </w:p>
        </w:tc>
        <w:tc>
          <w:tcPr>
            <w:tcW w:w="3825" w:type="dxa"/>
            <w:shd w:val="clear" w:color="auto" w:fill="auto"/>
            <w:hideMark/>
          </w:tcPr>
          <w:p w14:paraId="2985421A" w14:textId="77777777" w:rsidR="004761E0" w:rsidRPr="003A03B2" w:rsidRDefault="004761E0" w:rsidP="004761E0">
            <w:pPr>
              <w:spacing w:before="0" w:after="0"/>
              <w:jc w:val="both"/>
            </w:pPr>
            <w:r w:rsidRPr="003A03B2">
              <w:t>hsa-mir-186_hsa-miR-186-5p</w:t>
            </w:r>
          </w:p>
        </w:tc>
        <w:tc>
          <w:tcPr>
            <w:tcW w:w="1559" w:type="dxa"/>
            <w:shd w:val="clear" w:color="auto" w:fill="auto"/>
            <w:hideMark/>
          </w:tcPr>
          <w:p w14:paraId="7845A8F2" w14:textId="77777777" w:rsidR="004761E0" w:rsidRPr="003A03B2" w:rsidRDefault="004761E0" w:rsidP="004761E0">
            <w:pPr>
              <w:spacing w:before="0" w:after="0"/>
              <w:jc w:val="center"/>
            </w:pPr>
            <w:r w:rsidRPr="003A03B2">
              <w:t>6.858E-03</w:t>
            </w:r>
          </w:p>
        </w:tc>
        <w:tc>
          <w:tcPr>
            <w:tcW w:w="1559" w:type="dxa"/>
            <w:shd w:val="clear" w:color="auto" w:fill="auto"/>
            <w:hideMark/>
          </w:tcPr>
          <w:p w14:paraId="236F5363" w14:textId="77777777" w:rsidR="004761E0" w:rsidRPr="003A03B2" w:rsidRDefault="004761E0" w:rsidP="004761E0">
            <w:pPr>
              <w:spacing w:before="0" w:after="0"/>
              <w:jc w:val="center"/>
            </w:pPr>
            <w:r w:rsidRPr="003A03B2">
              <w:t>1.362</w:t>
            </w:r>
          </w:p>
        </w:tc>
      </w:tr>
      <w:tr w:rsidR="003A03B2" w:rsidRPr="003A03B2" w14:paraId="6A9EC335" w14:textId="77777777" w:rsidTr="004761E0">
        <w:trPr>
          <w:cantSplit/>
          <w:trHeight w:val="227"/>
        </w:trPr>
        <w:tc>
          <w:tcPr>
            <w:tcW w:w="0" w:type="auto"/>
          </w:tcPr>
          <w:p w14:paraId="7C7995D2" w14:textId="77777777" w:rsidR="004761E0" w:rsidRPr="003A03B2" w:rsidRDefault="004761E0" w:rsidP="00713607">
            <w:pPr>
              <w:numPr>
                <w:ilvl w:val="0"/>
                <w:numId w:val="4"/>
              </w:numPr>
              <w:spacing w:before="0" w:after="0"/>
              <w:jc w:val="both"/>
            </w:pPr>
          </w:p>
        </w:tc>
        <w:tc>
          <w:tcPr>
            <w:tcW w:w="3825" w:type="dxa"/>
            <w:shd w:val="clear" w:color="auto" w:fill="auto"/>
            <w:hideMark/>
          </w:tcPr>
          <w:p w14:paraId="5F758BDB" w14:textId="77777777" w:rsidR="004761E0" w:rsidRPr="003A03B2" w:rsidRDefault="004761E0" w:rsidP="004761E0">
            <w:pPr>
              <w:spacing w:before="0" w:after="0"/>
              <w:jc w:val="both"/>
            </w:pPr>
            <w:r w:rsidRPr="003A03B2">
              <w:t>hsa-mir-4802_hsa-miR-4802-5p</w:t>
            </w:r>
          </w:p>
        </w:tc>
        <w:tc>
          <w:tcPr>
            <w:tcW w:w="1559" w:type="dxa"/>
            <w:shd w:val="clear" w:color="auto" w:fill="auto"/>
            <w:hideMark/>
          </w:tcPr>
          <w:p w14:paraId="3B832B99" w14:textId="77777777" w:rsidR="004761E0" w:rsidRPr="003A03B2" w:rsidRDefault="004761E0" w:rsidP="004761E0">
            <w:pPr>
              <w:spacing w:before="0" w:after="0"/>
              <w:jc w:val="center"/>
            </w:pPr>
            <w:r w:rsidRPr="003A03B2">
              <w:t>7.730E-03</w:t>
            </w:r>
          </w:p>
        </w:tc>
        <w:tc>
          <w:tcPr>
            <w:tcW w:w="1559" w:type="dxa"/>
            <w:shd w:val="clear" w:color="auto" w:fill="auto"/>
            <w:hideMark/>
          </w:tcPr>
          <w:p w14:paraId="322C5AA9" w14:textId="77777777" w:rsidR="004761E0" w:rsidRPr="003A03B2" w:rsidRDefault="004761E0" w:rsidP="004761E0">
            <w:pPr>
              <w:spacing w:before="0" w:after="0"/>
              <w:jc w:val="center"/>
            </w:pPr>
            <w:r w:rsidRPr="003A03B2">
              <w:t>1.522</w:t>
            </w:r>
          </w:p>
        </w:tc>
      </w:tr>
      <w:tr w:rsidR="003A03B2" w:rsidRPr="003A03B2" w14:paraId="6FC8B048" w14:textId="77777777" w:rsidTr="004761E0">
        <w:trPr>
          <w:cantSplit/>
          <w:trHeight w:val="227"/>
        </w:trPr>
        <w:tc>
          <w:tcPr>
            <w:tcW w:w="0" w:type="auto"/>
          </w:tcPr>
          <w:p w14:paraId="67B3C2D6" w14:textId="77777777" w:rsidR="004761E0" w:rsidRPr="003A03B2" w:rsidRDefault="004761E0" w:rsidP="00713607">
            <w:pPr>
              <w:numPr>
                <w:ilvl w:val="0"/>
                <w:numId w:val="4"/>
              </w:numPr>
              <w:spacing w:before="0" w:after="0"/>
              <w:jc w:val="both"/>
            </w:pPr>
          </w:p>
        </w:tc>
        <w:tc>
          <w:tcPr>
            <w:tcW w:w="3825" w:type="dxa"/>
            <w:shd w:val="clear" w:color="auto" w:fill="auto"/>
            <w:hideMark/>
          </w:tcPr>
          <w:p w14:paraId="76466BDF" w14:textId="77777777" w:rsidR="004761E0" w:rsidRPr="003A03B2" w:rsidRDefault="004761E0" w:rsidP="004761E0">
            <w:pPr>
              <w:spacing w:before="0" w:after="0"/>
              <w:jc w:val="both"/>
            </w:pPr>
            <w:r w:rsidRPr="003A03B2">
              <w:t>hsa-mir-24-1_hsa-miR-24-3p</w:t>
            </w:r>
          </w:p>
        </w:tc>
        <w:tc>
          <w:tcPr>
            <w:tcW w:w="1559" w:type="dxa"/>
            <w:shd w:val="clear" w:color="auto" w:fill="auto"/>
            <w:hideMark/>
          </w:tcPr>
          <w:p w14:paraId="06A54BF1" w14:textId="77777777" w:rsidR="004761E0" w:rsidRPr="003A03B2" w:rsidRDefault="004761E0" w:rsidP="004761E0">
            <w:pPr>
              <w:spacing w:before="0" w:after="0"/>
              <w:jc w:val="center"/>
            </w:pPr>
            <w:r w:rsidRPr="003A03B2">
              <w:t>1.046E-02</w:t>
            </w:r>
          </w:p>
        </w:tc>
        <w:tc>
          <w:tcPr>
            <w:tcW w:w="1559" w:type="dxa"/>
            <w:shd w:val="clear" w:color="auto" w:fill="auto"/>
            <w:hideMark/>
          </w:tcPr>
          <w:p w14:paraId="0E5F0ED5" w14:textId="77777777" w:rsidR="004761E0" w:rsidRPr="003A03B2" w:rsidRDefault="004761E0" w:rsidP="004761E0">
            <w:pPr>
              <w:spacing w:before="0" w:after="0"/>
              <w:jc w:val="center"/>
            </w:pPr>
            <w:r w:rsidRPr="003A03B2">
              <w:t>1.138</w:t>
            </w:r>
          </w:p>
        </w:tc>
      </w:tr>
      <w:tr w:rsidR="003A03B2" w:rsidRPr="003A03B2" w14:paraId="0B7C62E1" w14:textId="77777777" w:rsidTr="004761E0">
        <w:trPr>
          <w:cantSplit/>
          <w:trHeight w:val="227"/>
        </w:trPr>
        <w:tc>
          <w:tcPr>
            <w:tcW w:w="0" w:type="auto"/>
          </w:tcPr>
          <w:p w14:paraId="011FAF20" w14:textId="77777777" w:rsidR="004761E0" w:rsidRPr="003A03B2" w:rsidRDefault="004761E0" w:rsidP="00713607">
            <w:pPr>
              <w:numPr>
                <w:ilvl w:val="0"/>
                <w:numId w:val="4"/>
              </w:numPr>
              <w:spacing w:before="0" w:after="0"/>
              <w:jc w:val="both"/>
            </w:pPr>
          </w:p>
        </w:tc>
        <w:tc>
          <w:tcPr>
            <w:tcW w:w="3825" w:type="dxa"/>
            <w:shd w:val="clear" w:color="auto" w:fill="auto"/>
            <w:hideMark/>
          </w:tcPr>
          <w:p w14:paraId="378E0092" w14:textId="77777777" w:rsidR="004761E0" w:rsidRPr="003A03B2" w:rsidRDefault="004761E0" w:rsidP="004761E0">
            <w:pPr>
              <w:spacing w:before="0" w:after="0"/>
              <w:jc w:val="both"/>
            </w:pPr>
            <w:r w:rsidRPr="003A03B2">
              <w:t>hsa-mir-3074_hsa-miR-3074-5p</w:t>
            </w:r>
          </w:p>
        </w:tc>
        <w:tc>
          <w:tcPr>
            <w:tcW w:w="1559" w:type="dxa"/>
            <w:shd w:val="clear" w:color="auto" w:fill="auto"/>
            <w:hideMark/>
          </w:tcPr>
          <w:p w14:paraId="5DB89F61" w14:textId="77777777" w:rsidR="004761E0" w:rsidRPr="003A03B2" w:rsidRDefault="004761E0" w:rsidP="004761E0">
            <w:pPr>
              <w:spacing w:before="0" w:after="0"/>
              <w:jc w:val="center"/>
            </w:pPr>
            <w:r w:rsidRPr="003A03B2">
              <w:t>1.047E-02</w:t>
            </w:r>
          </w:p>
        </w:tc>
        <w:tc>
          <w:tcPr>
            <w:tcW w:w="1559" w:type="dxa"/>
            <w:shd w:val="clear" w:color="auto" w:fill="auto"/>
            <w:hideMark/>
          </w:tcPr>
          <w:p w14:paraId="0EC73657" w14:textId="77777777" w:rsidR="004761E0" w:rsidRPr="003A03B2" w:rsidRDefault="004761E0" w:rsidP="004761E0">
            <w:pPr>
              <w:spacing w:before="0" w:after="0"/>
              <w:jc w:val="center"/>
            </w:pPr>
            <w:r w:rsidRPr="003A03B2">
              <w:t>1.138</w:t>
            </w:r>
          </w:p>
        </w:tc>
      </w:tr>
      <w:tr w:rsidR="003A03B2" w:rsidRPr="003A03B2" w14:paraId="7930E1B6" w14:textId="77777777" w:rsidTr="004761E0">
        <w:trPr>
          <w:cantSplit/>
          <w:trHeight w:val="227"/>
        </w:trPr>
        <w:tc>
          <w:tcPr>
            <w:tcW w:w="0" w:type="auto"/>
          </w:tcPr>
          <w:p w14:paraId="3DE9F8DA" w14:textId="77777777" w:rsidR="004761E0" w:rsidRPr="003A03B2" w:rsidRDefault="004761E0" w:rsidP="00713607">
            <w:pPr>
              <w:numPr>
                <w:ilvl w:val="0"/>
                <w:numId w:val="4"/>
              </w:numPr>
              <w:spacing w:before="0" w:after="0"/>
              <w:jc w:val="both"/>
            </w:pPr>
          </w:p>
        </w:tc>
        <w:tc>
          <w:tcPr>
            <w:tcW w:w="3825" w:type="dxa"/>
            <w:shd w:val="clear" w:color="auto" w:fill="auto"/>
            <w:hideMark/>
          </w:tcPr>
          <w:p w14:paraId="53FC95FD" w14:textId="77777777" w:rsidR="004761E0" w:rsidRPr="003A03B2" w:rsidRDefault="004761E0" w:rsidP="004761E0">
            <w:pPr>
              <w:spacing w:before="0" w:after="0"/>
              <w:jc w:val="both"/>
            </w:pPr>
            <w:r w:rsidRPr="003A03B2">
              <w:t>hsa-mir-188_hsa-miR-188-3p</w:t>
            </w:r>
          </w:p>
        </w:tc>
        <w:tc>
          <w:tcPr>
            <w:tcW w:w="1559" w:type="dxa"/>
            <w:shd w:val="clear" w:color="auto" w:fill="auto"/>
            <w:hideMark/>
          </w:tcPr>
          <w:p w14:paraId="1C13001A" w14:textId="77777777" w:rsidR="004761E0" w:rsidRPr="003A03B2" w:rsidRDefault="004761E0" w:rsidP="004761E0">
            <w:pPr>
              <w:spacing w:before="0" w:after="0"/>
              <w:jc w:val="center"/>
            </w:pPr>
            <w:r w:rsidRPr="003A03B2">
              <w:t>1.050E-02</w:t>
            </w:r>
          </w:p>
        </w:tc>
        <w:tc>
          <w:tcPr>
            <w:tcW w:w="1559" w:type="dxa"/>
            <w:shd w:val="clear" w:color="auto" w:fill="auto"/>
            <w:hideMark/>
          </w:tcPr>
          <w:p w14:paraId="1FF79C38" w14:textId="77777777" w:rsidR="004761E0" w:rsidRPr="003A03B2" w:rsidRDefault="004761E0" w:rsidP="004761E0">
            <w:pPr>
              <w:spacing w:before="0" w:after="0"/>
              <w:jc w:val="center"/>
            </w:pPr>
            <w:r w:rsidRPr="003A03B2">
              <w:t>1.422</w:t>
            </w:r>
          </w:p>
        </w:tc>
      </w:tr>
      <w:tr w:rsidR="003A03B2" w:rsidRPr="003A03B2" w14:paraId="24BA0E4B" w14:textId="77777777" w:rsidTr="004761E0">
        <w:trPr>
          <w:cantSplit/>
          <w:trHeight w:val="227"/>
        </w:trPr>
        <w:tc>
          <w:tcPr>
            <w:tcW w:w="0" w:type="auto"/>
          </w:tcPr>
          <w:p w14:paraId="63500D5C" w14:textId="77777777" w:rsidR="004761E0" w:rsidRPr="003A03B2" w:rsidRDefault="004761E0" w:rsidP="00713607">
            <w:pPr>
              <w:numPr>
                <w:ilvl w:val="0"/>
                <w:numId w:val="4"/>
              </w:numPr>
              <w:spacing w:before="0" w:after="0"/>
              <w:jc w:val="both"/>
            </w:pPr>
          </w:p>
        </w:tc>
        <w:tc>
          <w:tcPr>
            <w:tcW w:w="3825" w:type="dxa"/>
            <w:shd w:val="clear" w:color="auto" w:fill="auto"/>
            <w:hideMark/>
          </w:tcPr>
          <w:p w14:paraId="111D6136" w14:textId="77777777" w:rsidR="004761E0" w:rsidRPr="003A03B2" w:rsidRDefault="004761E0" w:rsidP="004761E0">
            <w:pPr>
              <w:spacing w:before="0" w:after="0"/>
              <w:jc w:val="both"/>
            </w:pPr>
            <w:r w:rsidRPr="003A03B2">
              <w:t>hsa-mir-32_hsa-miR-32-3p</w:t>
            </w:r>
          </w:p>
        </w:tc>
        <w:tc>
          <w:tcPr>
            <w:tcW w:w="1559" w:type="dxa"/>
            <w:shd w:val="clear" w:color="auto" w:fill="auto"/>
            <w:hideMark/>
          </w:tcPr>
          <w:p w14:paraId="2F26FF7A" w14:textId="77777777" w:rsidR="004761E0" w:rsidRPr="003A03B2" w:rsidRDefault="004761E0" w:rsidP="004761E0">
            <w:pPr>
              <w:spacing w:before="0" w:after="0"/>
              <w:jc w:val="center"/>
            </w:pPr>
            <w:r w:rsidRPr="003A03B2">
              <w:t>1.132E-02</w:t>
            </w:r>
          </w:p>
        </w:tc>
        <w:tc>
          <w:tcPr>
            <w:tcW w:w="1559" w:type="dxa"/>
            <w:shd w:val="clear" w:color="auto" w:fill="auto"/>
            <w:hideMark/>
          </w:tcPr>
          <w:p w14:paraId="0623C144" w14:textId="77777777" w:rsidR="004761E0" w:rsidRPr="003A03B2" w:rsidRDefault="004761E0" w:rsidP="004761E0">
            <w:pPr>
              <w:spacing w:before="0" w:after="0"/>
              <w:jc w:val="center"/>
            </w:pPr>
            <w:r w:rsidRPr="003A03B2">
              <w:t>1.230</w:t>
            </w:r>
          </w:p>
        </w:tc>
      </w:tr>
      <w:tr w:rsidR="003A03B2" w:rsidRPr="003A03B2" w14:paraId="6F989137" w14:textId="77777777" w:rsidTr="00B266EA">
        <w:trPr>
          <w:cantSplit/>
          <w:trHeight w:val="227"/>
        </w:trPr>
        <w:tc>
          <w:tcPr>
            <w:tcW w:w="0" w:type="auto"/>
          </w:tcPr>
          <w:p w14:paraId="10C31CC1" w14:textId="77777777" w:rsidR="004761E0" w:rsidRPr="003A03B2" w:rsidRDefault="004761E0" w:rsidP="00713607">
            <w:pPr>
              <w:numPr>
                <w:ilvl w:val="0"/>
                <w:numId w:val="4"/>
              </w:numPr>
              <w:spacing w:before="0" w:after="0"/>
              <w:jc w:val="both"/>
            </w:pPr>
          </w:p>
        </w:tc>
        <w:tc>
          <w:tcPr>
            <w:tcW w:w="3825" w:type="dxa"/>
            <w:shd w:val="clear" w:color="auto" w:fill="auto"/>
            <w:hideMark/>
          </w:tcPr>
          <w:p w14:paraId="2832D2DC" w14:textId="77777777" w:rsidR="004761E0" w:rsidRPr="003A03B2" w:rsidRDefault="004761E0" w:rsidP="004761E0">
            <w:pPr>
              <w:spacing w:before="0" w:after="0"/>
              <w:jc w:val="both"/>
            </w:pPr>
            <w:r w:rsidRPr="003A03B2">
              <w:t>hsa-mir-5100_hsa-miR-5100</w:t>
            </w:r>
          </w:p>
        </w:tc>
        <w:tc>
          <w:tcPr>
            <w:tcW w:w="1559" w:type="dxa"/>
            <w:shd w:val="clear" w:color="auto" w:fill="auto"/>
            <w:hideMark/>
          </w:tcPr>
          <w:p w14:paraId="40D004FC" w14:textId="77777777" w:rsidR="004761E0" w:rsidRPr="003A03B2" w:rsidRDefault="004761E0" w:rsidP="004761E0">
            <w:pPr>
              <w:spacing w:before="0" w:after="0"/>
              <w:jc w:val="center"/>
            </w:pPr>
            <w:r w:rsidRPr="003A03B2">
              <w:t>1.170E-02</w:t>
            </w:r>
          </w:p>
        </w:tc>
        <w:tc>
          <w:tcPr>
            <w:tcW w:w="1559" w:type="dxa"/>
            <w:shd w:val="clear" w:color="auto" w:fill="auto"/>
            <w:hideMark/>
          </w:tcPr>
          <w:p w14:paraId="075C00D5" w14:textId="77777777" w:rsidR="004761E0" w:rsidRPr="003A03B2" w:rsidRDefault="004761E0" w:rsidP="004761E0">
            <w:pPr>
              <w:spacing w:before="0" w:after="0"/>
              <w:jc w:val="center"/>
            </w:pPr>
            <w:r w:rsidRPr="003A03B2">
              <w:t>1.441</w:t>
            </w:r>
          </w:p>
        </w:tc>
      </w:tr>
      <w:tr w:rsidR="00B266EA" w:rsidRPr="003A03B2" w14:paraId="3EE7F92C" w14:textId="77777777" w:rsidTr="00B266EA">
        <w:trPr>
          <w:cantSplit/>
          <w:trHeight w:val="227"/>
        </w:trPr>
        <w:tc>
          <w:tcPr>
            <w:tcW w:w="7513" w:type="dxa"/>
            <w:gridSpan w:val="4"/>
            <w:tcBorders>
              <w:bottom w:val="single" w:sz="4" w:space="0" w:color="auto"/>
            </w:tcBorders>
          </w:tcPr>
          <w:p w14:paraId="44745B86" w14:textId="750A5CCB" w:rsidR="00B266EA" w:rsidRPr="003A03B2" w:rsidRDefault="00B266EA" w:rsidP="00B266EA">
            <w:pPr>
              <w:spacing w:before="0" w:after="0"/>
            </w:pPr>
            <w:r w:rsidRPr="003A03B2">
              <w:rPr>
                <w:b/>
              </w:rPr>
              <w:lastRenderedPageBreak/>
              <w:t>Supplementary Table 3.</w:t>
            </w:r>
            <w:r>
              <w:rPr>
                <w:b/>
              </w:rPr>
              <w:t xml:space="preserve"> </w:t>
            </w:r>
            <w:r>
              <w:t>C</w:t>
            </w:r>
            <w:r w:rsidRPr="00B266EA">
              <w:t>ontinued</w:t>
            </w:r>
          </w:p>
        </w:tc>
      </w:tr>
      <w:tr w:rsidR="003A03B2" w:rsidRPr="003A03B2" w14:paraId="5D7648C7" w14:textId="77777777" w:rsidTr="00B266EA">
        <w:trPr>
          <w:cantSplit/>
          <w:trHeight w:val="227"/>
        </w:trPr>
        <w:tc>
          <w:tcPr>
            <w:tcW w:w="0" w:type="auto"/>
            <w:tcBorders>
              <w:top w:val="single" w:sz="4" w:space="0" w:color="auto"/>
            </w:tcBorders>
          </w:tcPr>
          <w:p w14:paraId="4B07E0C4" w14:textId="77777777" w:rsidR="004761E0" w:rsidRPr="003A03B2" w:rsidRDefault="004761E0" w:rsidP="00713607">
            <w:pPr>
              <w:numPr>
                <w:ilvl w:val="0"/>
                <w:numId w:val="4"/>
              </w:numPr>
              <w:spacing w:before="0" w:after="0"/>
              <w:jc w:val="both"/>
            </w:pPr>
          </w:p>
        </w:tc>
        <w:tc>
          <w:tcPr>
            <w:tcW w:w="3825" w:type="dxa"/>
            <w:tcBorders>
              <w:top w:val="single" w:sz="4" w:space="0" w:color="auto"/>
            </w:tcBorders>
            <w:shd w:val="clear" w:color="auto" w:fill="auto"/>
            <w:hideMark/>
          </w:tcPr>
          <w:p w14:paraId="0846ADBA" w14:textId="77777777" w:rsidR="004761E0" w:rsidRPr="003A03B2" w:rsidRDefault="004761E0" w:rsidP="004761E0">
            <w:pPr>
              <w:spacing w:before="0" w:after="0"/>
              <w:jc w:val="both"/>
            </w:pPr>
            <w:r w:rsidRPr="003A03B2">
              <w:t>hsa-mir-624_hsa-miR-624-5p</w:t>
            </w:r>
          </w:p>
        </w:tc>
        <w:tc>
          <w:tcPr>
            <w:tcW w:w="1559" w:type="dxa"/>
            <w:tcBorders>
              <w:top w:val="single" w:sz="4" w:space="0" w:color="auto"/>
            </w:tcBorders>
            <w:shd w:val="clear" w:color="auto" w:fill="auto"/>
            <w:hideMark/>
          </w:tcPr>
          <w:p w14:paraId="1A8368FA" w14:textId="77777777" w:rsidR="004761E0" w:rsidRPr="003A03B2" w:rsidRDefault="004761E0" w:rsidP="004761E0">
            <w:pPr>
              <w:spacing w:before="0" w:after="0"/>
              <w:jc w:val="center"/>
            </w:pPr>
            <w:r w:rsidRPr="003A03B2">
              <w:t>1.220E-02</w:t>
            </w:r>
          </w:p>
        </w:tc>
        <w:tc>
          <w:tcPr>
            <w:tcW w:w="1559" w:type="dxa"/>
            <w:tcBorders>
              <w:top w:val="single" w:sz="4" w:space="0" w:color="auto"/>
            </w:tcBorders>
            <w:shd w:val="clear" w:color="auto" w:fill="auto"/>
            <w:hideMark/>
          </w:tcPr>
          <w:p w14:paraId="3E5EFF56" w14:textId="77777777" w:rsidR="004761E0" w:rsidRPr="003A03B2" w:rsidRDefault="004761E0" w:rsidP="004761E0">
            <w:pPr>
              <w:spacing w:before="0" w:after="0"/>
              <w:jc w:val="center"/>
            </w:pPr>
            <w:r w:rsidRPr="003A03B2">
              <w:t>1.226</w:t>
            </w:r>
          </w:p>
        </w:tc>
      </w:tr>
      <w:tr w:rsidR="003A03B2" w:rsidRPr="003A03B2" w14:paraId="018D0C8C" w14:textId="77777777" w:rsidTr="004761E0">
        <w:trPr>
          <w:cantSplit/>
          <w:trHeight w:val="227"/>
        </w:trPr>
        <w:tc>
          <w:tcPr>
            <w:tcW w:w="0" w:type="auto"/>
          </w:tcPr>
          <w:p w14:paraId="1DD2DF86" w14:textId="77777777" w:rsidR="004761E0" w:rsidRPr="003A03B2" w:rsidRDefault="004761E0" w:rsidP="00713607">
            <w:pPr>
              <w:numPr>
                <w:ilvl w:val="0"/>
                <w:numId w:val="4"/>
              </w:numPr>
              <w:spacing w:before="0" w:after="0"/>
              <w:jc w:val="both"/>
            </w:pPr>
          </w:p>
        </w:tc>
        <w:tc>
          <w:tcPr>
            <w:tcW w:w="3825" w:type="dxa"/>
            <w:shd w:val="clear" w:color="auto" w:fill="auto"/>
            <w:hideMark/>
          </w:tcPr>
          <w:p w14:paraId="3DD5DA5E" w14:textId="77777777" w:rsidR="004761E0" w:rsidRPr="003A03B2" w:rsidRDefault="004761E0" w:rsidP="004761E0">
            <w:pPr>
              <w:spacing w:before="0" w:after="0"/>
              <w:jc w:val="both"/>
            </w:pPr>
            <w:r w:rsidRPr="003A03B2">
              <w:t>hsa-mir-548c_hsa-miR-548c-5p</w:t>
            </w:r>
          </w:p>
        </w:tc>
        <w:tc>
          <w:tcPr>
            <w:tcW w:w="1559" w:type="dxa"/>
            <w:shd w:val="clear" w:color="auto" w:fill="auto"/>
            <w:hideMark/>
          </w:tcPr>
          <w:p w14:paraId="502714F3" w14:textId="77777777" w:rsidR="004761E0" w:rsidRPr="003A03B2" w:rsidRDefault="004761E0" w:rsidP="004761E0">
            <w:pPr>
              <w:spacing w:before="0" w:after="0"/>
              <w:jc w:val="center"/>
            </w:pPr>
            <w:r w:rsidRPr="003A03B2">
              <w:t>1.220E-02</w:t>
            </w:r>
          </w:p>
        </w:tc>
        <w:tc>
          <w:tcPr>
            <w:tcW w:w="1559" w:type="dxa"/>
            <w:shd w:val="clear" w:color="auto" w:fill="auto"/>
            <w:hideMark/>
          </w:tcPr>
          <w:p w14:paraId="065B8F17" w14:textId="77777777" w:rsidR="004761E0" w:rsidRPr="003A03B2" w:rsidRDefault="004761E0" w:rsidP="004761E0">
            <w:pPr>
              <w:spacing w:before="0" w:after="0"/>
              <w:jc w:val="center"/>
            </w:pPr>
            <w:r w:rsidRPr="003A03B2">
              <w:t>1.243</w:t>
            </w:r>
          </w:p>
        </w:tc>
      </w:tr>
      <w:tr w:rsidR="003A03B2" w:rsidRPr="003A03B2" w14:paraId="1EB28FF9" w14:textId="77777777" w:rsidTr="004761E0">
        <w:trPr>
          <w:cantSplit/>
          <w:trHeight w:val="227"/>
        </w:trPr>
        <w:tc>
          <w:tcPr>
            <w:tcW w:w="0" w:type="auto"/>
          </w:tcPr>
          <w:p w14:paraId="1B270A43" w14:textId="77777777" w:rsidR="004761E0" w:rsidRPr="003A03B2" w:rsidRDefault="004761E0" w:rsidP="00713607">
            <w:pPr>
              <w:numPr>
                <w:ilvl w:val="0"/>
                <w:numId w:val="4"/>
              </w:numPr>
              <w:spacing w:before="0" w:after="0"/>
              <w:jc w:val="both"/>
            </w:pPr>
          </w:p>
        </w:tc>
        <w:tc>
          <w:tcPr>
            <w:tcW w:w="3825" w:type="dxa"/>
            <w:shd w:val="clear" w:color="auto" w:fill="auto"/>
            <w:hideMark/>
          </w:tcPr>
          <w:p w14:paraId="43C1770B" w14:textId="77777777" w:rsidR="004761E0" w:rsidRPr="003A03B2" w:rsidRDefault="004761E0" w:rsidP="004761E0">
            <w:pPr>
              <w:spacing w:before="0" w:after="0"/>
              <w:jc w:val="both"/>
            </w:pPr>
            <w:r w:rsidRPr="003A03B2">
              <w:t>hsa-mir-624_hsa-miR-624-3p</w:t>
            </w:r>
          </w:p>
        </w:tc>
        <w:tc>
          <w:tcPr>
            <w:tcW w:w="1559" w:type="dxa"/>
            <w:shd w:val="clear" w:color="auto" w:fill="auto"/>
            <w:hideMark/>
          </w:tcPr>
          <w:p w14:paraId="7000CA01" w14:textId="77777777" w:rsidR="004761E0" w:rsidRPr="003A03B2" w:rsidRDefault="004761E0" w:rsidP="004761E0">
            <w:pPr>
              <w:spacing w:before="0" w:after="0"/>
              <w:jc w:val="center"/>
            </w:pPr>
            <w:r w:rsidRPr="003A03B2">
              <w:t>1.220E-02</w:t>
            </w:r>
          </w:p>
        </w:tc>
        <w:tc>
          <w:tcPr>
            <w:tcW w:w="1559" w:type="dxa"/>
            <w:shd w:val="clear" w:color="auto" w:fill="auto"/>
            <w:hideMark/>
          </w:tcPr>
          <w:p w14:paraId="69528B30" w14:textId="77777777" w:rsidR="004761E0" w:rsidRPr="003A03B2" w:rsidRDefault="004761E0" w:rsidP="004761E0">
            <w:pPr>
              <w:spacing w:before="0" w:after="0"/>
              <w:jc w:val="center"/>
            </w:pPr>
            <w:r w:rsidRPr="003A03B2">
              <w:t>1.445</w:t>
            </w:r>
          </w:p>
        </w:tc>
      </w:tr>
      <w:tr w:rsidR="003A03B2" w:rsidRPr="003A03B2" w14:paraId="67CFF99F" w14:textId="77777777" w:rsidTr="004761E0">
        <w:trPr>
          <w:cantSplit/>
          <w:trHeight w:val="227"/>
        </w:trPr>
        <w:tc>
          <w:tcPr>
            <w:tcW w:w="0" w:type="auto"/>
          </w:tcPr>
          <w:p w14:paraId="434A0DA3" w14:textId="77777777" w:rsidR="004761E0" w:rsidRPr="003A03B2" w:rsidRDefault="004761E0" w:rsidP="00713607">
            <w:pPr>
              <w:numPr>
                <w:ilvl w:val="0"/>
                <w:numId w:val="4"/>
              </w:numPr>
              <w:spacing w:before="0" w:after="0"/>
              <w:jc w:val="both"/>
            </w:pPr>
          </w:p>
        </w:tc>
        <w:tc>
          <w:tcPr>
            <w:tcW w:w="3825" w:type="dxa"/>
            <w:shd w:val="clear" w:color="auto" w:fill="auto"/>
            <w:hideMark/>
          </w:tcPr>
          <w:p w14:paraId="0AF9F950" w14:textId="77777777" w:rsidR="004761E0" w:rsidRPr="003A03B2" w:rsidRDefault="004761E0" w:rsidP="004761E0">
            <w:pPr>
              <w:spacing w:before="0" w:after="0"/>
              <w:jc w:val="both"/>
            </w:pPr>
            <w:r w:rsidRPr="003A03B2">
              <w:t>hsa-mir-1277_hsa-miR-1277-3p</w:t>
            </w:r>
          </w:p>
        </w:tc>
        <w:tc>
          <w:tcPr>
            <w:tcW w:w="1559" w:type="dxa"/>
            <w:shd w:val="clear" w:color="auto" w:fill="auto"/>
            <w:hideMark/>
          </w:tcPr>
          <w:p w14:paraId="32DE3666" w14:textId="77777777" w:rsidR="004761E0" w:rsidRPr="003A03B2" w:rsidRDefault="004761E0" w:rsidP="004761E0">
            <w:pPr>
              <w:spacing w:before="0" w:after="0"/>
              <w:jc w:val="center"/>
            </w:pPr>
            <w:r w:rsidRPr="003A03B2">
              <w:t>1.220E-02</w:t>
            </w:r>
          </w:p>
        </w:tc>
        <w:tc>
          <w:tcPr>
            <w:tcW w:w="1559" w:type="dxa"/>
            <w:shd w:val="clear" w:color="auto" w:fill="auto"/>
            <w:hideMark/>
          </w:tcPr>
          <w:p w14:paraId="11D9B3B6" w14:textId="77777777" w:rsidR="004761E0" w:rsidRPr="003A03B2" w:rsidRDefault="004761E0" w:rsidP="004761E0">
            <w:pPr>
              <w:spacing w:before="0" w:after="0"/>
              <w:jc w:val="center"/>
            </w:pPr>
            <w:r w:rsidRPr="003A03B2">
              <w:t>1.533</w:t>
            </w:r>
          </w:p>
        </w:tc>
      </w:tr>
      <w:tr w:rsidR="003A03B2" w:rsidRPr="003A03B2" w14:paraId="6B85D36C" w14:textId="77777777" w:rsidTr="004761E0">
        <w:trPr>
          <w:cantSplit/>
          <w:trHeight w:val="227"/>
        </w:trPr>
        <w:tc>
          <w:tcPr>
            <w:tcW w:w="0" w:type="auto"/>
          </w:tcPr>
          <w:p w14:paraId="30A844EB" w14:textId="77777777" w:rsidR="004761E0" w:rsidRPr="003A03B2" w:rsidRDefault="004761E0" w:rsidP="00713607">
            <w:pPr>
              <w:numPr>
                <w:ilvl w:val="0"/>
                <w:numId w:val="4"/>
              </w:numPr>
              <w:spacing w:before="0" w:after="0"/>
              <w:jc w:val="both"/>
            </w:pPr>
          </w:p>
        </w:tc>
        <w:tc>
          <w:tcPr>
            <w:tcW w:w="3825" w:type="dxa"/>
            <w:shd w:val="clear" w:color="auto" w:fill="auto"/>
            <w:hideMark/>
          </w:tcPr>
          <w:p w14:paraId="4268C463" w14:textId="77777777" w:rsidR="004761E0" w:rsidRPr="003A03B2" w:rsidRDefault="004761E0" w:rsidP="004761E0">
            <w:pPr>
              <w:spacing w:before="0" w:after="0"/>
              <w:jc w:val="both"/>
              <w:rPr>
                <w:lang w:val="pl-PL"/>
              </w:rPr>
            </w:pPr>
            <w:r w:rsidRPr="003A03B2">
              <w:rPr>
                <w:lang w:val="pl-PL"/>
              </w:rPr>
              <w:t>hsa-mir-548z_hsa-miR-548z</w:t>
            </w:r>
          </w:p>
        </w:tc>
        <w:tc>
          <w:tcPr>
            <w:tcW w:w="1559" w:type="dxa"/>
            <w:shd w:val="clear" w:color="auto" w:fill="auto"/>
            <w:hideMark/>
          </w:tcPr>
          <w:p w14:paraId="4842DBB6" w14:textId="77777777" w:rsidR="004761E0" w:rsidRPr="003A03B2" w:rsidRDefault="004761E0" w:rsidP="004761E0">
            <w:pPr>
              <w:spacing w:before="0" w:after="0"/>
              <w:jc w:val="center"/>
            </w:pPr>
            <w:r w:rsidRPr="003A03B2">
              <w:t>1.270E-02</w:t>
            </w:r>
          </w:p>
        </w:tc>
        <w:tc>
          <w:tcPr>
            <w:tcW w:w="1559" w:type="dxa"/>
            <w:shd w:val="clear" w:color="auto" w:fill="auto"/>
            <w:hideMark/>
          </w:tcPr>
          <w:p w14:paraId="47F3B57A" w14:textId="77777777" w:rsidR="004761E0" w:rsidRPr="003A03B2" w:rsidRDefault="004761E0" w:rsidP="004761E0">
            <w:pPr>
              <w:spacing w:before="0" w:after="0"/>
              <w:jc w:val="center"/>
            </w:pPr>
            <w:r w:rsidRPr="003A03B2">
              <w:t>1.243</w:t>
            </w:r>
          </w:p>
        </w:tc>
      </w:tr>
      <w:tr w:rsidR="003A03B2" w:rsidRPr="003A03B2" w14:paraId="26223B6D" w14:textId="77777777" w:rsidTr="004761E0">
        <w:trPr>
          <w:cantSplit/>
          <w:trHeight w:val="227"/>
        </w:trPr>
        <w:tc>
          <w:tcPr>
            <w:tcW w:w="0" w:type="auto"/>
          </w:tcPr>
          <w:p w14:paraId="080CC8BB" w14:textId="77777777" w:rsidR="004761E0" w:rsidRPr="003A03B2" w:rsidRDefault="004761E0" w:rsidP="00713607">
            <w:pPr>
              <w:numPr>
                <w:ilvl w:val="0"/>
                <w:numId w:val="4"/>
              </w:numPr>
              <w:spacing w:before="0" w:after="0"/>
              <w:jc w:val="both"/>
            </w:pPr>
          </w:p>
        </w:tc>
        <w:tc>
          <w:tcPr>
            <w:tcW w:w="3825" w:type="dxa"/>
            <w:shd w:val="clear" w:color="auto" w:fill="auto"/>
            <w:hideMark/>
          </w:tcPr>
          <w:p w14:paraId="6D7D5006" w14:textId="77777777" w:rsidR="004761E0" w:rsidRPr="003A03B2" w:rsidRDefault="004761E0" w:rsidP="004761E0">
            <w:pPr>
              <w:spacing w:before="0" w:after="0"/>
              <w:jc w:val="both"/>
            </w:pPr>
            <w:r w:rsidRPr="003A03B2">
              <w:t>hsa-mir-195_hsa-miR-195-5p</w:t>
            </w:r>
          </w:p>
        </w:tc>
        <w:tc>
          <w:tcPr>
            <w:tcW w:w="1559" w:type="dxa"/>
            <w:shd w:val="clear" w:color="auto" w:fill="auto"/>
            <w:hideMark/>
          </w:tcPr>
          <w:p w14:paraId="7B73E8D1" w14:textId="77777777" w:rsidR="004761E0" w:rsidRPr="003A03B2" w:rsidRDefault="004761E0" w:rsidP="004761E0">
            <w:pPr>
              <w:spacing w:before="0" w:after="0"/>
              <w:jc w:val="center"/>
            </w:pPr>
            <w:r w:rsidRPr="003A03B2">
              <w:t>1.282E-02</w:t>
            </w:r>
          </w:p>
        </w:tc>
        <w:tc>
          <w:tcPr>
            <w:tcW w:w="1559" w:type="dxa"/>
            <w:shd w:val="clear" w:color="auto" w:fill="auto"/>
            <w:hideMark/>
          </w:tcPr>
          <w:p w14:paraId="28B796D5" w14:textId="77777777" w:rsidR="004761E0" w:rsidRPr="003A03B2" w:rsidRDefault="004761E0" w:rsidP="004761E0">
            <w:pPr>
              <w:spacing w:before="0" w:after="0"/>
              <w:jc w:val="center"/>
            </w:pPr>
            <w:r w:rsidRPr="003A03B2">
              <w:t>1.340</w:t>
            </w:r>
          </w:p>
        </w:tc>
      </w:tr>
      <w:tr w:rsidR="003A03B2" w:rsidRPr="003A03B2" w14:paraId="52F62194" w14:textId="77777777" w:rsidTr="004761E0">
        <w:trPr>
          <w:cantSplit/>
          <w:trHeight w:val="227"/>
        </w:trPr>
        <w:tc>
          <w:tcPr>
            <w:tcW w:w="0" w:type="auto"/>
          </w:tcPr>
          <w:p w14:paraId="0A4E9A78" w14:textId="77777777" w:rsidR="004761E0" w:rsidRPr="003A03B2" w:rsidRDefault="004761E0" w:rsidP="00713607">
            <w:pPr>
              <w:numPr>
                <w:ilvl w:val="0"/>
                <w:numId w:val="4"/>
              </w:numPr>
              <w:spacing w:before="0" w:after="0"/>
              <w:jc w:val="both"/>
            </w:pPr>
          </w:p>
        </w:tc>
        <w:tc>
          <w:tcPr>
            <w:tcW w:w="3825" w:type="dxa"/>
            <w:shd w:val="clear" w:color="auto" w:fill="auto"/>
            <w:hideMark/>
          </w:tcPr>
          <w:p w14:paraId="0488A738" w14:textId="77777777" w:rsidR="004761E0" w:rsidRPr="003A03B2" w:rsidRDefault="004761E0" w:rsidP="004761E0">
            <w:pPr>
              <w:spacing w:before="0" w:after="0"/>
              <w:jc w:val="both"/>
            </w:pPr>
            <w:r w:rsidRPr="003A03B2">
              <w:t>hsa-mir-181b-1_hsa-miR-181b-3p</w:t>
            </w:r>
          </w:p>
        </w:tc>
        <w:tc>
          <w:tcPr>
            <w:tcW w:w="1559" w:type="dxa"/>
            <w:shd w:val="clear" w:color="auto" w:fill="auto"/>
            <w:hideMark/>
          </w:tcPr>
          <w:p w14:paraId="0983B69C" w14:textId="77777777" w:rsidR="004761E0" w:rsidRPr="003A03B2" w:rsidRDefault="004761E0" w:rsidP="004761E0">
            <w:pPr>
              <w:spacing w:before="0" w:after="0"/>
              <w:jc w:val="center"/>
            </w:pPr>
            <w:r w:rsidRPr="003A03B2">
              <w:t>1.411E-02</w:t>
            </w:r>
          </w:p>
        </w:tc>
        <w:tc>
          <w:tcPr>
            <w:tcW w:w="1559" w:type="dxa"/>
            <w:shd w:val="clear" w:color="auto" w:fill="auto"/>
            <w:hideMark/>
          </w:tcPr>
          <w:p w14:paraId="1D01390B" w14:textId="77777777" w:rsidR="004761E0" w:rsidRPr="003A03B2" w:rsidRDefault="004761E0" w:rsidP="004761E0">
            <w:pPr>
              <w:spacing w:before="0" w:after="0"/>
              <w:jc w:val="center"/>
            </w:pPr>
            <w:r w:rsidRPr="003A03B2">
              <w:t>1.434</w:t>
            </w:r>
          </w:p>
        </w:tc>
      </w:tr>
      <w:tr w:rsidR="003A03B2" w:rsidRPr="003A03B2" w14:paraId="0AE2DC2C" w14:textId="77777777" w:rsidTr="004761E0">
        <w:trPr>
          <w:cantSplit/>
          <w:trHeight w:val="227"/>
        </w:trPr>
        <w:tc>
          <w:tcPr>
            <w:tcW w:w="0" w:type="auto"/>
          </w:tcPr>
          <w:p w14:paraId="477308A7" w14:textId="77777777" w:rsidR="004761E0" w:rsidRPr="003A03B2" w:rsidRDefault="004761E0" w:rsidP="00713607">
            <w:pPr>
              <w:numPr>
                <w:ilvl w:val="0"/>
                <w:numId w:val="4"/>
              </w:numPr>
              <w:spacing w:before="0" w:after="0"/>
              <w:jc w:val="both"/>
            </w:pPr>
          </w:p>
        </w:tc>
        <w:tc>
          <w:tcPr>
            <w:tcW w:w="3825" w:type="dxa"/>
            <w:shd w:val="clear" w:color="auto" w:fill="auto"/>
            <w:hideMark/>
          </w:tcPr>
          <w:p w14:paraId="231FB900" w14:textId="77777777" w:rsidR="004761E0" w:rsidRPr="003A03B2" w:rsidRDefault="004761E0" w:rsidP="004761E0">
            <w:pPr>
              <w:spacing w:before="0" w:after="0"/>
              <w:jc w:val="both"/>
            </w:pPr>
            <w:r w:rsidRPr="003A03B2">
              <w:t>hsa-mir-548ac_hsa-miR-548ac</w:t>
            </w:r>
          </w:p>
        </w:tc>
        <w:tc>
          <w:tcPr>
            <w:tcW w:w="1559" w:type="dxa"/>
            <w:shd w:val="clear" w:color="auto" w:fill="auto"/>
            <w:hideMark/>
          </w:tcPr>
          <w:p w14:paraId="1308EFAC" w14:textId="77777777" w:rsidR="004761E0" w:rsidRPr="003A03B2" w:rsidRDefault="004761E0" w:rsidP="004761E0">
            <w:pPr>
              <w:spacing w:before="0" w:after="0"/>
              <w:jc w:val="center"/>
            </w:pPr>
            <w:r w:rsidRPr="003A03B2">
              <w:t>1.440E-02</w:t>
            </w:r>
          </w:p>
        </w:tc>
        <w:tc>
          <w:tcPr>
            <w:tcW w:w="1559" w:type="dxa"/>
            <w:shd w:val="clear" w:color="auto" w:fill="auto"/>
            <w:hideMark/>
          </w:tcPr>
          <w:p w14:paraId="58DF5593" w14:textId="77777777" w:rsidR="004761E0" w:rsidRPr="003A03B2" w:rsidRDefault="004761E0" w:rsidP="004761E0">
            <w:pPr>
              <w:spacing w:before="0" w:after="0"/>
              <w:jc w:val="center"/>
            </w:pPr>
            <w:r w:rsidRPr="003A03B2">
              <w:t>1.702</w:t>
            </w:r>
          </w:p>
        </w:tc>
      </w:tr>
      <w:tr w:rsidR="003A03B2" w:rsidRPr="003A03B2" w14:paraId="164F7DC7" w14:textId="77777777" w:rsidTr="004761E0">
        <w:trPr>
          <w:cantSplit/>
          <w:trHeight w:val="227"/>
        </w:trPr>
        <w:tc>
          <w:tcPr>
            <w:tcW w:w="0" w:type="auto"/>
          </w:tcPr>
          <w:p w14:paraId="3C252973" w14:textId="77777777" w:rsidR="004761E0" w:rsidRPr="003A03B2" w:rsidRDefault="004761E0" w:rsidP="00713607">
            <w:pPr>
              <w:numPr>
                <w:ilvl w:val="0"/>
                <w:numId w:val="4"/>
              </w:numPr>
              <w:spacing w:before="0" w:after="0"/>
              <w:jc w:val="both"/>
            </w:pPr>
          </w:p>
        </w:tc>
        <w:tc>
          <w:tcPr>
            <w:tcW w:w="3825" w:type="dxa"/>
            <w:shd w:val="clear" w:color="auto" w:fill="auto"/>
            <w:hideMark/>
          </w:tcPr>
          <w:p w14:paraId="78B3F3B8" w14:textId="77777777" w:rsidR="004761E0" w:rsidRPr="003A03B2" w:rsidRDefault="004761E0" w:rsidP="004761E0">
            <w:pPr>
              <w:spacing w:before="0" w:after="0"/>
              <w:jc w:val="both"/>
            </w:pPr>
            <w:r w:rsidRPr="003A03B2">
              <w:t>hsa-mir-676_hsa-miR-676-3p</w:t>
            </w:r>
          </w:p>
        </w:tc>
        <w:tc>
          <w:tcPr>
            <w:tcW w:w="1559" w:type="dxa"/>
            <w:shd w:val="clear" w:color="auto" w:fill="auto"/>
            <w:hideMark/>
          </w:tcPr>
          <w:p w14:paraId="2A99DCF8" w14:textId="77777777" w:rsidR="004761E0" w:rsidRPr="003A03B2" w:rsidRDefault="004761E0" w:rsidP="004761E0">
            <w:pPr>
              <w:spacing w:before="0" w:after="0"/>
              <w:jc w:val="center"/>
            </w:pPr>
            <w:r w:rsidRPr="003A03B2">
              <w:t>1.587E-02</w:t>
            </w:r>
          </w:p>
        </w:tc>
        <w:tc>
          <w:tcPr>
            <w:tcW w:w="1559" w:type="dxa"/>
            <w:shd w:val="clear" w:color="auto" w:fill="auto"/>
            <w:hideMark/>
          </w:tcPr>
          <w:p w14:paraId="6BBEEB23" w14:textId="77777777" w:rsidR="004761E0" w:rsidRPr="003A03B2" w:rsidRDefault="004761E0" w:rsidP="004761E0">
            <w:pPr>
              <w:spacing w:before="0" w:after="0"/>
              <w:jc w:val="center"/>
            </w:pPr>
            <w:r w:rsidRPr="003A03B2">
              <w:t>4.073</w:t>
            </w:r>
          </w:p>
        </w:tc>
      </w:tr>
      <w:tr w:rsidR="003A03B2" w:rsidRPr="003A03B2" w14:paraId="3B19C3D0" w14:textId="77777777" w:rsidTr="004761E0">
        <w:trPr>
          <w:cantSplit/>
          <w:trHeight w:val="227"/>
        </w:trPr>
        <w:tc>
          <w:tcPr>
            <w:tcW w:w="0" w:type="auto"/>
            <w:vAlign w:val="center"/>
          </w:tcPr>
          <w:p w14:paraId="0298E9AD" w14:textId="77777777" w:rsidR="004761E0" w:rsidRPr="003A03B2" w:rsidRDefault="004761E0" w:rsidP="00713607">
            <w:pPr>
              <w:numPr>
                <w:ilvl w:val="0"/>
                <w:numId w:val="4"/>
              </w:numPr>
              <w:spacing w:before="0" w:after="0"/>
            </w:pPr>
          </w:p>
        </w:tc>
        <w:tc>
          <w:tcPr>
            <w:tcW w:w="3825" w:type="dxa"/>
            <w:shd w:val="clear" w:color="auto" w:fill="auto"/>
            <w:hideMark/>
          </w:tcPr>
          <w:p w14:paraId="3F495608" w14:textId="77777777" w:rsidR="004761E0" w:rsidRPr="003A03B2" w:rsidRDefault="004761E0" w:rsidP="004761E0">
            <w:pPr>
              <w:spacing w:before="0" w:after="0"/>
            </w:pPr>
            <w:r w:rsidRPr="003A03B2">
              <w:t>hsa-mir-140_hsa-miR-140-5p</w:t>
            </w:r>
          </w:p>
        </w:tc>
        <w:tc>
          <w:tcPr>
            <w:tcW w:w="1559" w:type="dxa"/>
            <w:shd w:val="clear" w:color="auto" w:fill="auto"/>
            <w:hideMark/>
          </w:tcPr>
          <w:p w14:paraId="7B7655FC" w14:textId="77777777" w:rsidR="004761E0" w:rsidRPr="003A03B2" w:rsidRDefault="004761E0" w:rsidP="004761E0">
            <w:pPr>
              <w:spacing w:before="0" w:after="0"/>
              <w:jc w:val="center"/>
            </w:pPr>
            <w:r w:rsidRPr="003A03B2">
              <w:t>1.658E-02</w:t>
            </w:r>
          </w:p>
        </w:tc>
        <w:tc>
          <w:tcPr>
            <w:tcW w:w="1559" w:type="dxa"/>
            <w:shd w:val="clear" w:color="auto" w:fill="auto"/>
            <w:hideMark/>
          </w:tcPr>
          <w:p w14:paraId="05CD96AB" w14:textId="77777777" w:rsidR="004761E0" w:rsidRPr="003A03B2" w:rsidRDefault="004761E0" w:rsidP="004761E0">
            <w:pPr>
              <w:spacing w:before="0" w:after="0"/>
              <w:jc w:val="center"/>
            </w:pPr>
            <w:r w:rsidRPr="003A03B2">
              <w:t>1.197</w:t>
            </w:r>
          </w:p>
        </w:tc>
      </w:tr>
      <w:tr w:rsidR="003A03B2" w:rsidRPr="003A03B2" w14:paraId="4FAD44DD" w14:textId="77777777" w:rsidTr="004761E0">
        <w:trPr>
          <w:cantSplit/>
          <w:trHeight w:val="227"/>
        </w:trPr>
        <w:tc>
          <w:tcPr>
            <w:tcW w:w="0" w:type="auto"/>
            <w:vAlign w:val="center"/>
          </w:tcPr>
          <w:p w14:paraId="6679C40C" w14:textId="77777777" w:rsidR="004761E0" w:rsidRPr="003A03B2" w:rsidRDefault="004761E0" w:rsidP="00713607">
            <w:pPr>
              <w:numPr>
                <w:ilvl w:val="0"/>
                <w:numId w:val="4"/>
              </w:numPr>
              <w:spacing w:before="0" w:after="0"/>
            </w:pPr>
          </w:p>
        </w:tc>
        <w:tc>
          <w:tcPr>
            <w:tcW w:w="3825" w:type="dxa"/>
            <w:shd w:val="clear" w:color="auto" w:fill="auto"/>
            <w:hideMark/>
          </w:tcPr>
          <w:p w14:paraId="6862F71E" w14:textId="77777777" w:rsidR="004761E0" w:rsidRPr="003A03B2" w:rsidRDefault="004761E0" w:rsidP="004761E0">
            <w:pPr>
              <w:spacing w:before="0" w:after="0"/>
            </w:pPr>
            <w:r w:rsidRPr="003A03B2">
              <w:t>hsa-mir-3150b_hsa-miR-3150b-5p</w:t>
            </w:r>
          </w:p>
        </w:tc>
        <w:tc>
          <w:tcPr>
            <w:tcW w:w="1559" w:type="dxa"/>
            <w:shd w:val="clear" w:color="auto" w:fill="auto"/>
            <w:hideMark/>
          </w:tcPr>
          <w:p w14:paraId="37AF3648" w14:textId="77777777" w:rsidR="004761E0" w:rsidRPr="003A03B2" w:rsidRDefault="004761E0" w:rsidP="004761E0">
            <w:pPr>
              <w:spacing w:before="0" w:after="0"/>
              <w:jc w:val="center"/>
            </w:pPr>
            <w:r w:rsidRPr="003A03B2">
              <w:t>1.658E-02</w:t>
            </w:r>
          </w:p>
        </w:tc>
        <w:tc>
          <w:tcPr>
            <w:tcW w:w="1559" w:type="dxa"/>
            <w:shd w:val="clear" w:color="auto" w:fill="auto"/>
            <w:hideMark/>
          </w:tcPr>
          <w:p w14:paraId="57C22FB6" w14:textId="77777777" w:rsidR="004761E0" w:rsidRPr="003A03B2" w:rsidRDefault="004761E0" w:rsidP="004761E0">
            <w:pPr>
              <w:spacing w:before="0" w:after="0"/>
              <w:jc w:val="center"/>
            </w:pPr>
            <w:r w:rsidRPr="003A03B2">
              <w:t>3.356</w:t>
            </w:r>
          </w:p>
        </w:tc>
      </w:tr>
      <w:tr w:rsidR="003A03B2" w:rsidRPr="003A03B2" w14:paraId="411E8476" w14:textId="77777777" w:rsidTr="004761E0">
        <w:trPr>
          <w:cantSplit/>
          <w:trHeight w:val="227"/>
        </w:trPr>
        <w:tc>
          <w:tcPr>
            <w:tcW w:w="0" w:type="auto"/>
            <w:vAlign w:val="center"/>
          </w:tcPr>
          <w:p w14:paraId="4537B3C4" w14:textId="77777777" w:rsidR="004761E0" w:rsidRPr="003A03B2" w:rsidRDefault="004761E0" w:rsidP="00713607">
            <w:pPr>
              <w:numPr>
                <w:ilvl w:val="0"/>
                <w:numId w:val="4"/>
              </w:numPr>
              <w:spacing w:before="0" w:after="0"/>
            </w:pPr>
          </w:p>
        </w:tc>
        <w:tc>
          <w:tcPr>
            <w:tcW w:w="3825" w:type="dxa"/>
            <w:shd w:val="clear" w:color="auto" w:fill="auto"/>
            <w:hideMark/>
          </w:tcPr>
          <w:p w14:paraId="04F84C1C" w14:textId="77777777" w:rsidR="004761E0" w:rsidRPr="003A03B2" w:rsidRDefault="004761E0" w:rsidP="004761E0">
            <w:pPr>
              <w:spacing w:before="0" w:after="0"/>
            </w:pPr>
            <w:r w:rsidRPr="003A03B2">
              <w:t>hsa-mir-3150a_hsa-miR-3150a-3p</w:t>
            </w:r>
          </w:p>
        </w:tc>
        <w:tc>
          <w:tcPr>
            <w:tcW w:w="1559" w:type="dxa"/>
            <w:shd w:val="clear" w:color="auto" w:fill="auto"/>
            <w:hideMark/>
          </w:tcPr>
          <w:p w14:paraId="448C82D9" w14:textId="77777777" w:rsidR="004761E0" w:rsidRPr="003A03B2" w:rsidRDefault="004761E0" w:rsidP="004761E0">
            <w:pPr>
              <w:spacing w:before="0" w:after="0"/>
              <w:jc w:val="center"/>
            </w:pPr>
            <w:r w:rsidRPr="003A03B2">
              <w:t>1.658E-02</w:t>
            </w:r>
          </w:p>
        </w:tc>
        <w:tc>
          <w:tcPr>
            <w:tcW w:w="1559" w:type="dxa"/>
            <w:shd w:val="clear" w:color="auto" w:fill="auto"/>
            <w:hideMark/>
          </w:tcPr>
          <w:p w14:paraId="5D848CE8" w14:textId="77777777" w:rsidR="004761E0" w:rsidRPr="003A03B2" w:rsidRDefault="004761E0" w:rsidP="004761E0">
            <w:pPr>
              <w:spacing w:before="0" w:after="0"/>
              <w:jc w:val="center"/>
            </w:pPr>
            <w:r w:rsidRPr="003A03B2">
              <w:t>3.356</w:t>
            </w:r>
          </w:p>
        </w:tc>
      </w:tr>
      <w:tr w:rsidR="003A03B2" w:rsidRPr="003A03B2" w14:paraId="6F73D8CA" w14:textId="77777777" w:rsidTr="004761E0">
        <w:trPr>
          <w:cantSplit/>
          <w:trHeight w:val="227"/>
        </w:trPr>
        <w:tc>
          <w:tcPr>
            <w:tcW w:w="0" w:type="auto"/>
            <w:vAlign w:val="center"/>
          </w:tcPr>
          <w:p w14:paraId="4ACC7716" w14:textId="77777777" w:rsidR="004761E0" w:rsidRPr="003A03B2" w:rsidRDefault="004761E0" w:rsidP="00713607">
            <w:pPr>
              <w:numPr>
                <w:ilvl w:val="0"/>
                <w:numId w:val="4"/>
              </w:numPr>
              <w:spacing w:before="0" w:after="0"/>
            </w:pPr>
          </w:p>
        </w:tc>
        <w:tc>
          <w:tcPr>
            <w:tcW w:w="3825" w:type="dxa"/>
            <w:shd w:val="clear" w:color="auto" w:fill="auto"/>
            <w:hideMark/>
          </w:tcPr>
          <w:p w14:paraId="21016721" w14:textId="77777777" w:rsidR="004761E0" w:rsidRPr="003A03B2" w:rsidRDefault="004761E0" w:rsidP="004761E0">
            <w:pPr>
              <w:spacing w:before="0" w:after="0"/>
            </w:pPr>
            <w:r w:rsidRPr="003A03B2">
              <w:t>hsa-mir-4286_hsa-miR-4286</w:t>
            </w:r>
          </w:p>
        </w:tc>
        <w:tc>
          <w:tcPr>
            <w:tcW w:w="1559" w:type="dxa"/>
            <w:shd w:val="clear" w:color="auto" w:fill="auto"/>
            <w:hideMark/>
          </w:tcPr>
          <w:p w14:paraId="4DDE1230" w14:textId="77777777" w:rsidR="004761E0" w:rsidRPr="003A03B2" w:rsidRDefault="004761E0" w:rsidP="004761E0">
            <w:pPr>
              <w:spacing w:before="0" w:after="0"/>
              <w:jc w:val="center"/>
            </w:pPr>
            <w:r w:rsidRPr="003A03B2">
              <w:t>1.708E-02</w:t>
            </w:r>
          </w:p>
        </w:tc>
        <w:tc>
          <w:tcPr>
            <w:tcW w:w="1559" w:type="dxa"/>
            <w:shd w:val="clear" w:color="auto" w:fill="auto"/>
            <w:hideMark/>
          </w:tcPr>
          <w:p w14:paraId="5B6C93ED" w14:textId="77777777" w:rsidR="004761E0" w:rsidRPr="003A03B2" w:rsidRDefault="004761E0" w:rsidP="004761E0">
            <w:pPr>
              <w:spacing w:before="0" w:after="0"/>
              <w:jc w:val="center"/>
            </w:pPr>
            <w:r w:rsidRPr="003A03B2">
              <w:t>1.182</w:t>
            </w:r>
          </w:p>
        </w:tc>
      </w:tr>
      <w:tr w:rsidR="003A03B2" w:rsidRPr="003A03B2" w14:paraId="507119AD" w14:textId="77777777" w:rsidTr="004761E0">
        <w:trPr>
          <w:cantSplit/>
          <w:trHeight w:val="227"/>
        </w:trPr>
        <w:tc>
          <w:tcPr>
            <w:tcW w:w="0" w:type="auto"/>
            <w:vAlign w:val="center"/>
          </w:tcPr>
          <w:p w14:paraId="4A50BA96" w14:textId="77777777" w:rsidR="004761E0" w:rsidRPr="003A03B2" w:rsidRDefault="004761E0" w:rsidP="00713607">
            <w:pPr>
              <w:numPr>
                <w:ilvl w:val="0"/>
                <w:numId w:val="4"/>
              </w:numPr>
              <w:spacing w:before="0" w:after="0"/>
            </w:pPr>
          </w:p>
        </w:tc>
        <w:tc>
          <w:tcPr>
            <w:tcW w:w="3825" w:type="dxa"/>
            <w:shd w:val="clear" w:color="auto" w:fill="auto"/>
            <w:hideMark/>
          </w:tcPr>
          <w:p w14:paraId="1612FA6A" w14:textId="77777777" w:rsidR="004761E0" w:rsidRPr="003A03B2" w:rsidRDefault="004761E0" w:rsidP="004761E0">
            <w:pPr>
              <w:spacing w:before="0" w:after="0"/>
            </w:pPr>
            <w:r w:rsidRPr="003A03B2">
              <w:t>hsa-mir-186_hsa-miR-186-3p</w:t>
            </w:r>
          </w:p>
        </w:tc>
        <w:tc>
          <w:tcPr>
            <w:tcW w:w="1559" w:type="dxa"/>
            <w:shd w:val="clear" w:color="auto" w:fill="auto"/>
            <w:hideMark/>
          </w:tcPr>
          <w:p w14:paraId="711D79E4" w14:textId="77777777" w:rsidR="004761E0" w:rsidRPr="003A03B2" w:rsidRDefault="004761E0" w:rsidP="004761E0">
            <w:pPr>
              <w:spacing w:before="0" w:after="0"/>
              <w:jc w:val="center"/>
            </w:pPr>
            <w:r w:rsidRPr="003A03B2">
              <w:t>1.708E-02</w:t>
            </w:r>
          </w:p>
        </w:tc>
        <w:tc>
          <w:tcPr>
            <w:tcW w:w="1559" w:type="dxa"/>
            <w:shd w:val="clear" w:color="auto" w:fill="auto"/>
            <w:hideMark/>
          </w:tcPr>
          <w:p w14:paraId="12DA0150" w14:textId="77777777" w:rsidR="004761E0" w:rsidRPr="003A03B2" w:rsidRDefault="004761E0" w:rsidP="004761E0">
            <w:pPr>
              <w:spacing w:before="0" w:after="0"/>
              <w:jc w:val="center"/>
            </w:pPr>
            <w:r w:rsidRPr="003A03B2">
              <w:t>1.216</w:t>
            </w:r>
          </w:p>
        </w:tc>
      </w:tr>
      <w:tr w:rsidR="003A03B2" w:rsidRPr="003A03B2" w14:paraId="6A792CAE" w14:textId="77777777" w:rsidTr="004761E0">
        <w:trPr>
          <w:cantSplit/>
          <w:trHeight w:val="227"/>
        </w:trPr>
        <w:tc>
          <w:tcPr>
            <w:tcW w:w="0" w:type="auto"/>
            <w:vAlign w:val="center"/>
          </w:tcPr>
          <w:p w14:paraId="1DF2E3DB" w14:textId="77777777" w:rsidR="004761E0" w:rsidRPr="003A03B2" w:rsidRDefault="004761E0" w:rsidP="00713607">
            <w:pPr>
              <w:numPr>
                <w:ilvl w:val="0"/>
                <w:numId w:val="4"/>
              </w:numPr>
              <w:spacing w:before="0" w:after="0"/>
            </w:pPr>
          </w:p>
        </w:tc>
        <w:tc>
          <w:tcPr>
            <w:tcW w:w="3825" w:type="dxa"/>
            <w:shd w:val="clear" w:color="auto" w:fill="auto"/>
            <w:hideMark/>
          </w:tcPr>
          <w:p w14:paraId="0A1C1284" w14:textId="77777777" w:rsidR="004761E0" w:rsidRPr="003A03B2" w:rsidRDefault="004761E0" w:rsidP="004761E0">
            <w:pPr>
              <w:spacing w:before="0" w:after="0"/>
            </w:pPr>
            <w:r w:rsidRPr="003A03B2">
              <w:t>hsa-mir-503_hsa-miR-503-5p</w:t>
            </w:r>
          </w:p>
        </w:tc>
        <w:tc>
          <w:tcPr>
            <w:tcW w:w="1559" w:type="dxa"/>
            <w:shd w:val="clear" w:color="auto" w:fill="auto"/>
            <w:hideMark/>
          </w:tcPr>
          <w:p w14:paraId="71FF1024" w14:textId="77777777" w:rsidR="004761E0" w:rsidRPr="003A03B2" w:rsidRDefault="004761E0" w:rsidP="004761E0">
            <w:pPr>
              <w:spacing w:before="0" w:after="0"/>
              <w:jc w:val="center"/>
            </w:pPr>
            <w:r w:rsidRPr="003A03B2">
              <w:t>1.708E-02</w:t>
            </w:r>
          </w:p>
        </w:tc>
        <w:tc>
          <w:tcPr>
            <w:tcW w:w="1559" w:type="dxa"/>
            <w:shd w:val="clear" w:color="auto" w:fill="auto"/>
            <w:hideMark/>
          </w:tcPr>
          <w:p w14:paraId="611B2C23" w14:textId="77777777" w:rsidR="004761E0" w:rsidRPr="003A03B2" w:rsidRDefault="004761E0" w:rsidP="004761E0">
            <w:pPr>
              <w:spacing w:before="0" w:after="0"/>
              <w:jc w:val="center"/>
            </w:pPr>
            <w:r w:rsidRPr="003A03B2">
              <w:t>1.477</w:t>
            </w:r>
          </w:p>
        </w:tc>
      </w:tr>
      <w:tr w:rsidR="003A03B2" w:rsidRPr="003A03B2" w14:paraId="71B06C56" w14:textId="77777777" w:rsidTr="004761E0">
        <w:trPr>
          <w:cantSplit/>
          <w:trHeight w:val="227"/>
        </w:trPr>
        <w:tc>
          <w:tcPr>
            <w:tcW w:w="0" w:type="auto"/>
            <w:vAlign w:val="center"/>
          </w:tcPr>
          <w:p w14:paraId="45B3F39D" w14:textId="77777777" w:rsidR="004761E0" w:rsidRPr="003A03B2" w:rsidRDefault="004761E0" w:rsidP="00713607">
            <w:pPr>
              <w:numPr>
                <w:ilvl w:val="0"/>
                <w:numId w:val="4"/>
              </w:numPr>
              <w:spacing w:before="0" w:after="0"/>
            </w:pPr>
          </w:p>
        </w:tc>
        <w:tc>
          <w:tcPr>
            <w:tcW w:w="3825" w:type="dxa"/>
            <w:shd w:val="clear" w:color="auto" w:fill="auto"/>
            <w:hideMark/>
          </w:tcPr>
          <w:p w14:paraId="2395B729" w14:textId="77777777" w:rsidR="004761E0" w:rsidRPr="003A03B2" w:rsidRDefault="004761E0" w:rsidP="004761E0">
            <w:pPr>
              <w:spacing w:before="0" w:after="0"/>
            </w:pPr>
            <w:r w:rsidRPr="003A03B2">
              <w:t>hsa-mir-548d-2_hsa-miR-548d-3p</w:t>
            </w:r>
          </w:p>
        </w:tc>
        <w:tc>
          <w:tcPr>
            <w:tcW w:w="1559" w:type="dxa"/>
            <w:shd w:val="clear" w:color="auto" w:fill="auto"/>
            <w:hideMark/>
          </w:tcPr>
          <w:p w14:paraId="41A073AA" w14:textId="77777777" w:rsidR="004761E0" w:rsidRPr="003A03B2" w:rsidRDefault="004761E0" w:rsidP="004761E0">
            <w:pPr>
              <w:spacing w:before="0" w:after="0"/>
              <w:jc w:val="center"/>
            </w:pPr>
            <w:r w:rsidRPr="003A03B2">
              <w:t>1.762E-02</w:t>
            </w:r>
          </w:p>
        </w:tc>
        <w:tc>
          <w:tcPr>
            <w:tcW w:w="1559" w:type="dxa"/>
            <w:shd w:val="clear" w:color="auto" w:fill="auto"/>
            <w:hideMark/>
          </w:tcPr>
          <w:p w14:paraId="43821D72" w14:textId="77777777" w:rsidR="004761E0" w:rsidRPr="003A03B2" w:rsidRDefault="004761E0" w:rsidP="004761E0">
            <w:pPr>
              <w:spacing w:before="0" w:after="0"/>
              <w:jc w:val="center"/>
            </w:pPr>
            <w:r w:rsidRPr="003A03B2">
              <w:t>1.324</w:t>
            </w:r>
          </w:p>
        </w:tc>
      </w:tr>
      <w:tr w:rsidR="003A03B2" w:rsidRPr="003A03B2" w14:paraId="7F01C741" w14:textId="77777777" w:rsidTr="004761E0">
        <w:trPr>
          <w:cantSplit/>
          <w:trHeight w:val="227"/>
        </w:trPr>
        <w:tc>
          <w:tcPr>
            <w:tcW w:w="0" w:type="auto"/>
            <w:vAlign w:val="center"/>
          </w:tcPr>
          <w:p w14:paraId="18391BDA" w14:textId="77777777" w:rsidR="004761E0" w:rsidRPr="003A03B2" w:rsidRDefault="004761E0" w:rsidP="00713607">
            <w:pPr>
              <w:numPr>
                <w:ilvl w:val="0"/>
                <w:numId w:val="4"/>
              </w:numPr>
              <w:spacing w:before="0" w:after="0"/>
            </w:pPr>
          </w:p>
        </w:tc>
        <w:tc>
          <w:tcPr>
            <w:tcW w:w="3825" w:type="dxa"/>
            <w:shd w:val="clear" w:color="auto" w:fill="auto"/>
            <w:hideMark/>
          </w:tcPr>
          <w:p w14:paraId="61EE305E" w14:textId="77777777" w:rsidR="004761E0" w:rsidRPr="003A03B2" w:rsidRDefault="004761E0" w:rsidP="004761E0">
            <w:pPr>
              <w:spacing w:before="0" w:after="0"/>
            </w:pPr>
            <w:r w:rsidRPr="003A03B2">
              <w:t>hsa-mir-4710_hsa-miR-4710</w:t>
            </w:r>
          </w:p>
        </w:tc>
        <w:tc>
          <w:tcPr>
            <w:tcW w:w="1559" w:type="dxa"/>
            <w:shd w:val="clear" w:color="auto" w:fill="auto"/>
            <w:hideMark/>
          </w:tcPr>
          <w:p w14:paraId="09C26C81" w14:textId="77777777" w:rsidR="004761E0" w:rsidRPr="003A03B2" w:rsidRDefault="004761E0" w:rsidP="004761E0">
            <w:pPr>
              <w:spacing w:before="0" w:after="0"/>
              <w:jc w:val="center"/>
            </w:pPr>
            <w:r w:rsidRPr="003A03B2">
              <w:t>1.762E-02</w:t>
            </w:r>
          </w:p>
        </w:tc>
        <w:tc>
          <w:tcPr>
            <w:tcW w:w="1559" w:type="dxa"/>
            <w:shd w:val="clear" w:color="auto" w:fill="auto"/>
            <w:hideMark/>
          </w:tcPr>
          <w:p w14:paraId="02C948FD" w14:textId="77777777" w:rsidR="004761E0" w:rsidRPr="003A03B2" w:rsidRDefault="004761E0" w:rsidP="004761E0">
            <w:pPr>
              <w:spacing w:before="0" w:after="0"/>
              <w:jc w:val="center"/>
            </w:pPr>
            <w:r w:rsidRPr="003A03B2">
              <w:t>2.348</w:t>
            </w:r>
          </w:p>
        </w:tc>
      </w:tr>
      <w:tr w:rsidR="003A03B2" w:rsidRPr="003A03B2" w14:paraId="153194DE" w14:textId="77777777" w:rsidTr="004761E0">
        <w:trPr>
          <w:cantSplit/>
          <w:trHeight w:val="227"/>
        </w:trPr>
        <w:tc>
          <w:tcPr>
            <w:tcW w:w="0" w:type="auto"/>
            <w:vAlign w:val="center"/>
          </w:tcPr>
          <w:p w14:paraId="02461569" w14:textId="77777777" w:rsidR="004761E0" w:rsidRPr="003A03B2" w:rsidRDefault="004761E0" w:rsidP="00713607">
            <w:pPr>
              <w:numPr>
                <w:ilvl w:val="0"/>
                <w:numId w:val="4"/>
              </w:numPr>
              <w:spacing w:before="0" w:after="0"/>
            </w:pPr>
          </w:p>
        </w:tc>
        <w:tc>
          <w:tcPr>
            <w:tcW w:w="3825" w:type="dxa"/>
            <w:shd w:val="clear" w:color="auto" w:fill="auto"/>
            <w:hideMark/>
          </w:tcPr>
          <w:p w14:paraId="55B00CDF" w14:textId="77777777" w:rsidR="004761E0" w:rsidRPr="003A03B2" w:rsidRDefault="004761E0" w:rsidP="004761E0">
            <w:pPr>
              <w:spacing w:before="0" w:after="0"/>
            </w:pPr>
            <w:r w:rsidRPr="003A03B2">
              <w:t>hsa-mir-582_hsa-miR-582-3p</w:t>
            </w:r>
          </w:p>
        </w:tc>
        <w:tc>
          <w:tcPr>
            <w:tcW w:w="1559" w:type="dxa"/>
            <w:shd w:val="clear" w:color="auto" w:fill="auto"/>
            <w:hideMark/>
          </w:tcPr>
          <w:p w14:paraId="5DEABBE7" w14:textId="77777777" w:rsidR="004761E0" w:rsidRPr="003A03B2" w:rsidRDefault="004761E0" w:rsidP="004761E0">
            <w:pPr>
              <w:spacing w:before="0" w:after="0"/>
              <w:jc w:val="center"/>
            </w:pPr>
            <w:r w:rsidRPr="003A03B2">
              <w:t>1.793E-02</w:t>
            </w:r>
          </w:p>
        </w:tc>
        <w:tc>
          <w:tcPr>
            <w:tcW w:w="1559" w:type="dxa"/>
            <w:shd w:val="clear" w:color="auto" w:fill="auto"/>
            <w:hideMark/>
          </w:tcPr>
          <w:p w14:paraId="11376530" w14:textId="77777777" w:rsidR="004761E0" w:rsidRPr="003A03B2" w:rsidRDefault="004761E0" w:rsidP="004761E0">
            <w:pPr>
              <w:spacing w:before="0" w:after="0"/>
              <w:jc w:val="center"/>
            </w:pPr>
            <w:r w:rsidRPr="003A03B2">
              <w:t>1.420</w:t>
            </w:r>
          </w:p>
        </w:tc>
      </w:tr>
      <w:tr w:rsidR="003A03B2" w:rsidRPr="003A03B2" w14:paraId="3FD5ADB0" w14:textId="77777777" w:rsidTr="004761E0">
        <w:trPr>
          <w:cantSplit/>
          <w:trHeight w:val="227"/>
        </w:trPr>
        <w:tc>
          <w:tcPr>
            <w:tcW w:w="0" w:type="auto"/>
            <w:vAlign w:val="center"/>
          </w:tcPr>
          <w:p w14:paraId="2A28C57E" w14:textId="77777777" w:rsidR="004761E0" w:rsidRPr="003A03B2" w:rsidRDefault="004761E0" w:rsidP="00713607">
            <w:pPr>
              <w:numPr>
                <w:ilvl w:val="0"/>
                <w:numId w:val="4"/>
              </w:numPr>
              <w:spacing w:before="0" w:after="0"/>
            </w:pPr>
          </w:p>
        </w:tc>
        <w:tc>
          <w:tcPr>
            <w:tcW w:w="3825" w:type="dxa"/>
            <w:shd w:val="clear" w:color="auto" w:fill="auto"/>
            <w:hideMark/>
          </w:tcPr>
          <w:p w14:paraId="792D3921" w14:textId="77777777" w:rsidR="004761E0" w:rsidRPr="003A03B2" w:rsidRDefault="004761E0" w:rsidP="004761E0">
            <w:pPr>
              <w:spacing w:before="0" w:after="0"/>
            </w:pPr>
            <w:r w:rsidRPr="003A03B2">
              <w:t>hsa-mir-548c_hsa-miR-548c-3p</w:t>
            </w:r>
          </w:p>
        </w:tc>
        <w:tc>
          <w:tcPr>
            <w:tcW w:w="1559" w:type="dxa"/>
            <w:shd w:val="clear" w:color="auto" w:fill="auto"/>
            <w:hideMark/>
          </w:tcPr>
          <w:p w14:paraId="56F59655" w14:textId="77777777" w:rsidR="004761E0" w:rsidRPr="003A03B2" w:rsidRDefault="004761E0" w:rsidP="004761E0">
            <w:pPr>
              <w:spacing w:before="0" w:after="0"/>
              <w:jc w:val="center"/>
            </w:pPr>
            <w:r w:rsidRPr="003A03B2">
              <w:t>1.818E-02</w:t>
            </w:r>
          </w:p>
        </w:tc>
        <w:tc>
          <w:tcPr>
            <w:tcW w:w="1559" w:type="dxa"/>
            <w:shd w:val="clear" w:color="auto" w:fill="auto"/>
            <w:hideMark/>
          </w:tcPr>
          <w:p w14:paraId="269511B9" w14:textId="77777777" w:rsidR="004761E0" w:rsidRPr="003A03B2" w:rsidRDefault="004761E0" w:rsidP="004761E0">
            <w:pPr>
              <w:spacing w:before="0" w:after="0"/>
              <w:jc w:val="center"/>
            </w:pPr>
            <w:r w:rsidRPr="003A03B2">
              <w:t>1.727</w:t>
            </w:r>
          </w:p>
        </w:tc>
      </w:tr>
      <w:tr w:rsidR="003A03B2" w:rsidRPr="003A03B2" w14:paraId="39918809" w14:textId="77777777" w:rsidTr="004761E0">
        <w:trPr>
          <w:cantSplit/>
          <w:trHeight w:val="227"/>
        </w:trPr>
        <w:tc>
          <w:tcPr>
            <w:tcW w:w="0" w:type="auto"/>
            <w:vAlign w:val="center"/>
          </w:tcPr>
          <w:p w14:paraId="03751DB8" w14:textId="77777777" w:rsidR="004761E0" w:rsidRPr="003A03B2" w:rsidRDefault="004761E0" w:rsidP="00713607">
            <w:pPr>
              <w:numPr>
                <w:ilvl w:val="0"/>
                <w:numId w:val="4"/>
              </w:numPr>
              <w:spacing w:before="0" w:after="0"/>
            </w:pPr>
          </w:p>
        </w:tc>
        <w:tc>
          <w:tcPr>
            <w:tcW w:w="3825" w:type="dxa"/>
            <w:shd w:val="clear" w:color="auto" w:fill="auto"/>
            <w:hideMark/>
          </w:tcPr>
          <w:p w14:paraId="3F01DB15" w14:textId="77777777" w:rsidR="004761E0" w:rsidRPr="003A03B2" w:rsidRDefault="004761E0" w:rsidP="004761E0">
            <w:pPr>
              <w:spacing w:before="0" w:after="0"/>
            </w:pPr>
            <w:r w:rsidRPr="003A03B2">
              <w:t>hsa-mir-497_hsa-miR-497-5p</w:t>
            </w:r>
          </w:p>
        </w:tc>
        <w:tc>
          <w:tcPr>
            <w:tcW w:w="1559" w:type="dxa"/>
            <w:shd w:val="clear" w:color="auto" w:fill="auto"/>
            <w:hideMark/>
          </w:tcPr>
          <w:p w14:paraId="453E9A28" w14:textId="77777777" w:rsidR="004761E0" w:rsidRPr="003A03B2" w:rsidRDefault="004761E0" w:rsidP="004761E0">
            <w:pPr>
              <w:spacing w:before="0" w:after="0"/>
              <w:jc w:val="center"/>
            </w:pPr>
            <w:r w:rsidRPr="003A03B2">
              <w:t>1.870E-02</w:t>
            </w:r>
          </w:p>
        </w:tc>
        <w:tc>
          <w:tcPr>
            <w:tcW w:w="1559" w:type="dxa"/>
            <w:shd w:val="clear" w:color="auto" w:fill="auto"/>
            <w:hideMark/>
          </w:tcPr>
          <w:p w14:paraId="0DACCF18" w14:textId="77777777" w:rsidR="004761E0" w:rsidRPr="003A03B2" w:rsidRDefault="004761E0" w:rsidP="004761E0">
            <w:pPr>
              <w:spacing w:before="0" w:after="0"/>
              <w:jc w:val="center"/>
            </w:pPr>
            <w:r w:rsidRPr="003A03B2">
              <w:t>1.551</w:t>
            </w:r>
          </w:p>
        </w:tc>
      </w:tr>
      <w:tr w:rsidR="003A03B2" w:rsidRPr="003A03B2" w14:paraId="07964542" w14:textId="77777777" w:rsidTr="004761E0">
        <w:trPr>
          <w:cantSplit/>
          <w:trHeight w:val="227"/>
        </w:trPr>
        <w:tc>
          <w:tcPr>
            <w:tcW w:w="0" w:type="auto"/>
            <w:vAlign w:val="center"/>
          </w:tcPr>
          <w:p w14:paraId="1F1CA394" w14:textId="77777777" w:rsidR="004761E0" w:rsidRPr="003A03B2" w:rsidRDefault="004761E0" w:rsidP="00713607">
            <w:pPr>
              <w:numPr>
                <w:ilvl w:val="0"/>
                <w:numId w:val="4"/>
              </w:numPr>
              <w:spacing w:before="0" w:after="0"/>
            </w:pPr>
          </w:p>
        </w:tc>
        <w:tc>
          <w:tcPr>
            <w:tcW w:w="3825" w:type="dxa"/>
            <w:shd w:val="clear" w:color="auto" w:fill="auto"/>
            <w:hideMark/>
          </w:tcPr>
          <w:p w14:paraId="28BC243B" w14:textId="77777777" w:rsidR="004761E0" w:rsidRPr="003A03B2" w:rsidRDefault="004761E0" w:rsidP="004761E0">
            <w:pPr>
              <w:spacing w:before="0" w:after="0"/>
            </w:pPr>
            <w:r w:rsidRPr="003A03B2">
              <w:t>hsa-mir-193a_hsa-miR-193a-3p</w:t>
            </w:r>
          </w:p>
        </w:tc>
        <w:tc>
          <w:tcPr>
            <w:tcW w:w="1559" w:type="dxa"/>
            <w:shd w:val="clear" w:color="auto" w:fill="auto"/>
            <w:hideMark/>
          </w:tcPr>
          <w:p w14:paraId="54C6BF81" w14:textId="77777777" w:rsidR="004761E0" w:rsidRPr="003A03B2" w:rsidRDefault="004761E0" w:rsidP="004761E0">
            <w:pPr>
              <w:spacing w:before="0" w:after="0"/>
              <w:jc w:val="center"/>
            </w:pPr>
            <w:r w:rsidRPr="003A03B2">
              <w:t>1.917E-02</w:t>
            </w:r>
          </w:p>
        </w:tc>
        <w:tc>
          <w:tcPr>
            <w:tcW w:w="1559" w:type="dxa"/>
            <w:shd w:val="clear" w:color="auto" w:fill="auto"/>
            <w:hideMark/>
          </w:tcPr>
          <w:p w14:paraId="67AD8A0F" w14:textId="77777777" w:rsidR="004761E0" w:rsidRPr="003A03B2" w:rsidRDefault="004761E0" w:rsidP="004761E0">
            <w:pPr>
              <w:spacing w:before="0" w:after="0"/>
              <w:jc w:val="center"/>
            </w:pPr>
            <w:r w:rsidRPr="003A03B2">
              <w:t>1.434</w:t>
            </w:r>
          </w:p>
        </w:tc>
      </w:tr>
      <w:tr w:rsidR="003A03B2" w:rsidRPr="003A03B2" w14:paraId="6A67F311" w14:textId="77777777" w:rsidTr="004761E0">
        <w:trPr>
          <w:cantSplit/>
          <w:trHeight w:val="227"/>
        </w:trPr>
        <w:tc>
          <w:tcPr>
            <w:tcW w:w="0" w:type="auto"/>
            <w:vAlign w:val="center"/>
          </w:tcPr>
          <w:p w14:paraId="2AEBA65B" w14:textId="77777777" w:rsidR="004761E0" w:rsidRPr="003A03B2" w:rsidRDefault="004761E0" w:rsidP="00713607">
            <w:pPr>
              <w:numPr>
                <w:ilvl w:val="0"/>
                <w:numId w:val="4"/>
              </w:numPr>
              <w:spacing w:before="0" w:after="0"/>
            </w:pPr>
          </w:p>
        </w:tc>
        <w:tc>
          <w:tcPr>
            <w:tcW w:w="3825" w:type="dxa"/>
            <w:shd w:val="clear" w:color="auto" w:fill="auto"/>
            <w:hideMark/>
          </w:tcPr>
          <w:p w14:paraId="2D59BF6F" w14:textId="77777777" w:rsidR="004761E0" w:rsidRPr="003A03B2" w:rsidRDefault="004761E0" w:rsidP="004761E0">
            <w:pPr>
              <w:spacing w:before="0" w:after="0"/>
            </w:pPr>
            <w:r w:rsidRPr="003A03B2">
              <w:t>hsa-mir-25_hsa-miR-25-5p</w:t>
            </w:r>
          </w:p>
        </w:tc>
        <w:tc>
          <w:tcPr>
            <w:tcW w:w="1559" w:type="dxa"/>
            <w:shd w:val="clear" w:color="auto" w:fill="auto"/>
            <w:hideMark/>
          </w:tcPr>
          <w:p w14:paraId="6711DF03" w14:textId="77777777" w:rsidR="004761E0" w:rsidRPr="003A03B2" w:rsidRDefault="004761E0" w:rsidP="004761E0">
            <w:pPr>
              <w:spacing w:before="0" w:after="0"/>
              <w:jc w:val="center"/>
            </w:pPr>
            <w:r w:rsidRPr="003A03B2">
              <w:t>2.009E-02</w:t>
            </w:r>
          </w:p>
        </w:tc>
        <w:tc>
          <w:tcPr>
            <w:tcW w:w="1559" w:type="dxa"/>
            <w:shd w:val="clear" w:color="auto" w:fill="auto"/>
            <w:hideMark/>
          </w:tcPr>
          <w:p w14:paraId="33A56030" w14:textId="77777777" w:rsidR="004761E0" w:rsidRPr="003A03B2" w:rsidRDefault="004761E0" w:rsidP="004761E0">
            <w:pPr>
              <w:spacing w:before="0" w:after="0"/>
              <w:jc w:val="center"/>
            </w:pPr>
            <w:r w:rsidRPr="003A03B2">
              <w:t>1.897</w:t>
            </w:r>
          </w:p>
        </w:tc>
      </w:tr>
      <w:tr w:rsidR="003A03B2" w:rsidRPr="003A03B2" w14:paraId="0B261802" w14:textId="77777777" w:rsidTr="004761E0">
        <w:trPr>
          <w:cantSplit/>
          <w:trHeight w:val="227"/>
        </w:trPr>
        <w:tc>
          <w:tcPr>
            <w:tcW w:w="0" w:type="auto"/>
            <w:vAlign w:val="center"/>
          </w:tcPr>
          <w:p w14:paraId="30E4C704" w14:textId="77777777" w:rsidR="004761E0" w:rsidRPr="003A03B2" w:rsidRDefault="004761E0" w:rsidP="00713607">
            <w:pPr>
              <w:numPr>
                <w:ilvl w:val="0"/>
                <w:numId w:val="4"/>
              </w:numPr>
              <w:spacing w:before="0" w:after="0"/>
            </w:pPr>
          </w:p>
        </w:tc>
        <w:tc>
          <w:tcPr>
            <w:tcW w:w="3825" w:type="dxa"/>
            <w:shd w:val="clear" w:color="auto" w:fill="auto"/>
            <w:hideMark/>
          </w:tcPr>
          <w:p w14:paraId="53B3B73F" w14:textId="77777777" w:rsidR="004761E0" w:rsidRPr="003A03B2" w:rsidRDefault="004761E0" w:rsidP="004761E0">
            <w:pPr>
              <w:spacing w:before="0" w:after="0"/>
            </w:pPr>
            <w:r w:rsidRPr="003A03B2">
              <w:t>hsa-mir-19b-1_hsa-miR-19b-3p</w:t>
            </w:r>
          </w:p>
        </w:tc>
        <w:tc>
          <w:tcPr>
            <w:tcW w:w="1559" w:type="dxa"/>
            <w:shd w:val="clear" w:color="auto" w:fill="auto"/>
            <w:hideMark/>
          </w:tcPr>
          <w:p w14:paraId="3089E113" w14:textId="77777777" w:rsidR="004761E0" w:rsidRPr="003A03B2" w:rsidRDefault="004761E0" w:rsidP="004761E0">
            <w:pPr>
              <w:spacing w:before="0" w:after="0"/>
              <w:jc w:val="center"/>
            </w:pPr>
            <w:r w:rsidRPr="003A03B2">
              <w:t>2.357E-02</w:t>
            </w:r>
          </w:p>
        </w:tc>
        <w:tc>
          <w:tcPr>
            <w:tcW w:w="1559" w:type="dxa"/>
            <w:shd w:val="clear" w:color="auto" w:fill="auto"/>
            <w:hideMark/>
          </w:tcPr>
          <w:p w14:paraId="348C730A" w14:textId="77777777" w:rsidR="004761E0" w:rsidRPr="003A03B2" w:rsidRDefault="004761E0" w:rsidP="004761E0">
            <w:pPr>
              <w:spacing w:before="0" w:after="0"/>
              <w:jc w:val="center"/>
            </w:pPr>
            <w:r w:rsidRPr="003A03B2">
              <w:t>1.174</w:t>
            </w:r>
          </w:p>
        </w:tc>
      </w:tr>
      <w:tr w:rsidR="003A03B2" w:rsidRPr="003A03B2" w14:paraId="059B589A" w14:textId="77777777" w:rsidTr="004761E0">
        <w:trPr>
          <w:cantSplit/>
          <w:trHeight w:val="227"/>
        </w:trPr>
        <w:tc>
          <w:tcPr>
            <w:tcW w:w="0" w:type="auto"/>
            <w:vAlign w:val="center"/>
          </w:tcPr>
          <w:p w14:paraId="4F73C23E" w14:textId="77777777" w:rsidR="004761E0" w:rsidRPr="003A03B2" w:rsidRDefault="004761E0" w:rsidP="00713607">
            <w:pPr>
              <w:numPr>
                <w:ilvl w:val="0"/>
                <w:numId w:val="4"/>
              </w:numPr>
              <w:spacing w:before="0" w:after="0"/>
            </w:pPr>
          </w:p>
        </w:tc>
        <w:tc>
          <w:tcPr>
            <w:tcW w:w="3825" w:type="dxa"/>
            <w:shd w:val="clear" w:color="auto" w:fill="auto"/>
            <w:hideMark/>
          </w:tcPr>
          <w:p w14:paraId="26EFA33C" w14:textId="77777777" w:rsidR="004761E0" w:rsidRPr="003A03B2" w:rsidRDefault="004761E0" w:rsidP="004761E0">
            <w:pPr>
              <w:spacing w:before="0" w:after="0"/>
            </w:pPr>
            <w:r w:rsidRPr="003A03B2">
              <w:t>hsa-mir-503_hsa-miR-503-3p</w:t>
            </w:r>
          </w:p>
        </w:tc>
        <w:tc>
          <w:tcPr>
            <w:tcW w:w="1559" w:type="dxa"/>
            <w:shd w:val="clear" w:color="auto" w:fill="auto"/>
            <w:hideMark/>
          </w:tcPr>
          <w:p w14:paraId="5255FF0D" w14:textId="77777777" w:rsidR="004761E0" w:rsidRPr="003A03B2" w:rsidRDefault="004761E0" w:rsidP="004761E0">
            <w:pPr>
              <w:spacing w:before="0" w:after="0"/>
              <w:jc w:val="center"/>
            </w:pPr>
            <w:r w:rsidRPr="003A03B2">
              <w:t>2.425E-02</w:t>
            </w:r>
          </w:p>
        </w:tc>
        <w:tc>
          <w:tcPr>
            <w:tcW w:w="1559" w:type="dxa"/>
            <w:shd w:val="clear" w:color="auto" w:fill="auto"/>
            <w:hideMark/>
          </w:tcPr>
          <w:p w14:paraId="48266FC9" w14:textId="77777777" w:rsidR="004761E0" w:rsidRPr="003A03B2" w:rsidRDefault="004761E0" w:rsidP="004761E0">
            <w:pPr>
              <w:spacing w:before="0" w:after="0"/>
              <w:jc w:val="center"/>
            </w:pPr>
            <w:r w:rsidRPr="003A03B2">
              <w:t>2.055</w:t>
            </w:r>
          </w:p>
        </w:tc>
      </w:tr>
      <w:tr w:rsidR="003A03B2" w:rsidRPr="003A03B2" w14:paraId="19472DC6" w14:textId="77777777" w:rsidTr="004761E0">
        <w:trPr>
          <w:cantSplit/>
          <w:trHeight w:val="227"/>
        </w:trPr>
        <w:tc>
          <w:tcPr>
            <w:tcW w:w="0" w:type="auto"/>
            <w:vAlign w:val="center"/>
          </w:tcPr>
          <w:p w14:paraId="33A2B29C" w14:textId="77777777" w:rsidR="004761E0" w:rsidRPr="003A03B2" w:rsidRDefault="004761E0" w:rsidP="00713607">
            <w:pPr>
              <w:numPr>
                <w:ilvl w:val="0"/>
                <w:numId w:val="4"/>
              </w:numPr>
              <w:spacing w:before="0" w:after="0"/>
            </w:pPr>
          </w:p>
        </w:tc>
        <w:tc>
          <w:tcPr>
            <w:tcW w:w="3825" w:type="dxa"/>
            <w:shd w:val="clear" w:color="auto" w:fill="auto"/>
            <w:hideMark/>
          </w:tcPr>
          <w:p w14:paraId="03AADA06" w14:textId="77777777" w:rsidR="004761E0" w:rsidRPr="003A03B2" w:rsidRDefault="004761E0" w:rsidP="004761E0">
            <w:pPr>
              <w:spacing w:before="0" w:after="0"/>
            </w:pPr>
            <w:r w:rsidRPr="003A03B2">
              <w:t>hsa-mir-33a_hsa-miR-33a-5p</w:t>
            </w:r>
          </w:p>
        </w:tc>
        <w:tc>
          <w:tcPr>
            <w:tcW w:w="1559" w:type="dxa"/>
            <w:shd w:val="clear" w:color="auto" w:fill="auto"/>
            <w:hideMark/>
          </w:tcPr>
          <w:p w14:paraId="4C7AD95E" w14:textId="77777777" w:rsidR="004761E0" w:rsidRPr="003A03B2" w:rsidRDefault="004761E0" w:rsidP="004761E0">
            <w:pPr>
              <w:spacing w:before="0" w:after="0"/>
              <w:jc w:val="center"/>
            </w:pPr>
            <w:r w:rsidRPr="003A03B2">
              <w:t>2.426E-02</w:t>
            </w:r>
          </w:p>
        </w:tc>
        <w:tc>
          <w:tcPr>
            <w:tcW w:w="1559" w:type="dxa"/>
            <w:shd w:val="clear" w:color="auto" w:fill="auto"/>
            <w:hideMark/>
          </w:tcPr>
          <w:p w14:paraId="1FF1C60A" w14:textId="77777777" w:rsidR="004761E0" w:rsidRPr="003A03B2" w:rsidRDefault="004761E0" w:rsidP="004761E0">
            <w:pPr>
              <w:spacing w:before="0" w:after="0"/>
              <w:jc w:val="center"/>
            </w:pPr>
            <w:r w:rsidRPr="003A03B2">
              <w:t>1.161</w:t>
            </w:r>
          </w:p>
        </w:tc>
      </w:tr>
      <w:tr w:rsidR="003A03B2" w:rsidRPr="003A03B2" w14:paraId="6910571D" w14:textId="77777777" w:rsidTr="004761E0">
        <w:trPr>
          <w:cantSplit/>
          <w:trHeight w:val="227"/>
        </w:trPr>
        <w:tc>
          <w:tcPr>
            <w:tcW w:w="0" w:type="auto"/>
            <w:vAlign w:val="center"/>
          </w:tcPr>
          <w:p w14:paraId="5AB3CAFD" w14:textId="77777777" w:rsidR="004761E0" w:rsidRPr="003A03B2" w:rsidRDefault="004761E0" w:rsidP="00713607">
            <w:pPr>
              <w:numPr>
                <w:ilvl w:val="0"/>
                <w:numId w:val="4"/>
              </w:numPr>
              <w:spacing w:before="0" w:after="0"/>
            </w:pPr>
          </w:p>
        </w:tc>
        <w:tc>
          <w:tcPr>
            <w:tcW w:w="3825" w:type="dxa"/>
            <w:shd w:val="clear" w:color="auto" w:fill="auto"/>
            <w:hideMark/>
          </w:tcPr>
          <w:p w14:paraId="3E7F1F61" w14:textId="77777777" w:rsidR="004761E0" w:rsidRPr="003A03B2" w:rsidRDefault="004761E0" w:rsidP="004761E0">
            <w:pPr>
              <w:spacing w:before="0" w:after="0"/>
            </w:pPr>
            <w:r w:rsidRPr="003A03B2">
              <w:t>hsa-mir-616_hsa-miR-616-5p</w:t>
            </w:r>
          </w:p>
        </w:tc>
        <w:tc>
          <w:tcPr>
            <w:tcW w:w="1559" w:type="dxa"/>
            <w:shd w:val="clear" w:color="auto" w:fill="auto"/>
            <w:hideMark/>
          </w:tcPr>
          <w:p w14:paraId="2DE3B36A" w14:textId="77777777" w:rsidR="004761E0" w:rsidRPr="003A03B2" w:rsidRDefault="004761E0" w:rsidP="004761E0">
            <w:pPr>
              <w:spacing w:before="0" w:after="0"/>
              <w:jc w:val="center"/>
            </w:pPr>
            <w:r w:rsidRPr="003A03B2">
              <w:t>2.523E-02</w:t>
            </w:r>
          </w:p>
        </w:tc>
        <w:tc>
          <w:tcPr>
            <w:tcW w:w="1559" w:type="dxa"/>
            <w:shd w:val="clear" w:color="auto" w:fill="auto"/>
            <w:hideMark/>
          </w:tcPr>
          <w:p w14:paraId="1366C7EC" w14:textId="77777777" w:rsidR="004761E0" w:rsidRPr="003A03B2" w:rsidRDefault="004761E0" w:rsidP="004761E0">
            <w:pPr>
              <w:spacing w:before="0" w:after="0"/>
              <w:jc w:val="center"/>
            </w:pPr>
            <w:r w:rsidRPr="003A03B2">
              <w:t>1.254</w:t>
            </w:r>
          </w:p>
        </w:tc>
      </w:tr>
      <w:tr w:rsidR="003A03B2" w:rsidRPr="003A03B2" w14:paraId="4CC3355C" w14:textId="77777777" w:rsidTr="004761E0">
        <w:trPr>
          <w:cantSplit/>
          <w:trHeight w:val="227"/>
        </w:trPr>
        <w:tc>
          <w:tcPr>
            <w:tcW w:w="0" w:type="auto"/>
            <w:vAlign w:val="center"/>
          </w:tcPr>
          <w:p w14:paraId="32EADE16" w14:textId="77777777" w:rsidR="004761E0" w:rsidRPr="003A03B2" w:rsidRDefault="004761E0" w:rsidP="00713607">
            <w:pPr>
              <w:numPr>
                <w:ilvl w:val="0"/>
                <w:numId w:val="4"/>
              </w:numPr>
              <w:spacing w:before="0" w:after="0"/>
            </w:pPr>
          </w:p>
        </w:tc>
        <w:tc>
          <w:tcPr>
            <w:tcW w:w="3825" w:type="dxa"/>
            <w:shd w:val="clear" w:color="auto" w:fill="auto"/>
            <w:hideMark/>
          </w:tcPr>
          <w:p w14:paraId="7756B0B4" w14:textId="77777777" w:rsidR="004761E0" w:rsidRPr="003A03B2" w:rsidRDefault="004761E0" w:rsidP="004761E0">
            <w:pPr>
              <w:spacing w:before="0" w:after="0"/>
            </w:pPr>
            <w:r w:rsidRPr="003A03B2">
              <w:t>hsa-mir-200b_hsa-miR-200b-5p</w:t>
            </w:r>
          </w:p>
        </w:tc>
        <w:tc>
          <w:tcPr>
            <w:tcW w:w="1559" w:type="dxa"/>
            <w:shd w:val="clear" w:color="auto" w:fill="auto"/>
            <w:hideMark/>
          </w:tcPr>
          <w:p w14:paraId="53C5EADE" w14:textId="77777777" w:rsidR="004761E0" w:rsidRPr="003A03B2" w:rsidRDefault="004761E0" w:rsidP="004761E0">
            <w:pPr>
              <w:spacing w:before="0" w:after="0"/>
              <w:jc w:val="center"/>
            </w:pPr>
            <w:r w:rsidRPr="003A03B2">
              <w:t>2.555E-02</w:t>
            </w:r>
          </w:p>
        </w:tc>
        <w:tc>
          <w:tcPr>
            <w:tcW w:w="1559" w:type="dxa"/>
            <w:shd w:val="clear" w:color="auto" w:fill="auto"/>
            <w:hideMark/>
          </w:tcPr>
          <w:p w14:paraId="6AD01BB1" w14:textId="77777777" w:rsidR="004761E0" w:rsidRPr="003A03B2" w:rsidRDefault="004761E0" w:rsidP="004761E0">
            <w:pPr>
              <w:spacing w:before="0" w:after="0"/>
              <w:jc w:val="center"/>
            </w:pPr>
            <w:r w:rsidRPr="003A03B2">
              <w:t>1.806</w:t>
            </w:r>
          </w:p>
        </w:tc>
      </w:tr>
      <w:tr w:rsidR="003A03B2" w:rsidRPr="003A03B2" w14:paraId="561B3D16" w14:textId="77777777" w:rsidTr="004761E0">
        <w:trPr>
          <w:cantSplit/>
          <w:trHeight w:val="227"/>
        </w:trPr>
        <w:tc>
          <w:tcPr>
            <w:tcW w:w="0" w:type="auto"/>
            <w:vAlign w:val="center"/>
          </w:tcPr>
          <w:p w14:paraId="77E2DF2A" w14:textId="77777777" w:rsidR="004761E0" w:rsidRPr="003A03B2" w:rsidRDefault="004761E0" w:rsidP="00713607">
            <w:pPr>
              <w:numPr>
                <w:ilvl w:val="0"/>
                <w:numId w:val="4"/>
              </w:numPr>
              <w:spacing w:before="0" w:after="0"/>
            </w:pPr>
          </w:p>
        </w:tc>
        <w:tc>
          <w:tcPr>
            <w:tcW w:w="3825" w:type="dxa"/>
            <w:shd w:val="clear" w:color="auto" w:fill="auto"/>
            <w:hideMark/>
          </w:tcPr>
          <w:p w14:paraId="559838CE" w14:textId="77777777" w:rsidR="004761E0" w:rsidRPr="003A03B2" w:rsidRDefault="004761E0" w:rsidP="004761E0">
            <w:pPr>
              <w:spacing w:before="0" w:after="0"/>
            </w:pPr>
            <w:r w:rsidRPr="003A03B2">
              <w:t>hsa-mir-1262_hsa-miR-1262</w:t>
            </w:r>
          </w:p>
        </w:tc>
        <w:tc>
          <w:tcPr>
            <w:tcW w:w="1559" w:type="dxa"/>
            <w:shd w:val="clear" w:color="auto" w:fill="auto"/>
            <w:hideMark/>
          </w:tcPr>
          <w:p w14:paraId="4BC81C10" w14:textId="77777777" w:rsidR="004761E0" w:rsidRPr="003A03B2" w:rsidRDefault="004761E0" w:rsidP="004761E0">
            <w:pPr>
              <w:spacing w:before="0" w:after="0"/>
              <w:jc w:val="center"/>
            </w:pPr>
            <w:r w:rsidRPr="003A03B2">
              <w:t>2.937E-02</w:t>
            </w:r>
          </w:p>
        </w:tc>
        <w:tc>
          <w:tcPr>
            <w:tcW w:w="1559" w:type="dxa"/>
            <w:shd w:val="clear" w:color="auto" w:fill="auto"/>
            <w:hideMark/>
          </w:tcPr>
          <w:p w14:paraId="56E97ADC" w14:textId="77777777" w:rsidR="004761E0" w:rsidRPr="003A03B2" w:rsidRDefault="004761E0" w:rsidP="004761E0">
            <w:pPr>
              <w:spacing w:before="0" w:after="0"/>
              <w:jc w:val="center"/>
            </w:pPr>
            <w:r w:rsidRPr="003A03B2">
              <w:t>3.234</w:t>
            </w:r>
          </w:p>
        </w:tc>
      </w:tr>
      <w:tr w:rsidR="003A03B2" w:rsidRPr="003A03B2" w14:paraId="599404CC" w14:textId="77777777" w:rsidTr="004761E0">
        <w:trPr>
          <w:cantSplit/>
          <w:trHeight w:val="227"/>
        </w:trPr>
        <w:tc>
          <w:tcPr>
            <w:tcW w:w="0" w:type="auto"/>
            <w:vAlign w:val="center"/>
          </w:tcPr>
          <w:p w14:paraId="6E0355CC" w14:textId="77777777" w:rsidR="004761E0" w:rsidRPr="003A03B2" w:rsidRDefault="004761E0" w:rsidP="00713607">
            <w:pPr>
              <w:numPr>
                <w:ilvl w:val="0"/>
                <w:numId w:val="4"/>
              </w:numPr>
              <w:spacing w:before="0" w:after="0"/>
            </w:pPr>
          </w:p>
        </w:tc>
        <w:tc>
          <w:tcPr>
            <w:tcW w:w="3825" w:type="dxa"/>
            <w:shd w:val="clear" w:color="auto" w:fill="auto"/>
            <w:hideMark/>
          </w:tcPr>
          <w:p w14:paraId="10FF6707" w14:textId="77777777" w:rsidR="004761E0" w:rsidRPr="003A03B2" w:rsidRDefault="004761E0" w:rsidP="004761E0">
            <w:pPr>
              <w:spacing w:before="0" w:after="0"/>
            </w:pPr>
            <w:r w:rsidRPr="003A03B2">
              <w:t>hsa-mir-92b_hsa-miR-92b-5p</w:t>
            </w:r>
          </w:p>
        </w:tc>
        <w:tc>
          <w:tcPr>
            <w:tcW w:w="1559" w:type="dxa"/>
            <w:shd w:val="clear" w:color="auto" w:fill="auto"/>
            <w:hideMark/>
          </w:tcPr>
          <w:p w14:paraId="31202B05" w14:textId="77777777" w:rsidR="004761E0" w:rsidRPr="003A03B2" w:rsidRDefault="004761E0" w:rsidP="004761E0">
            <w:pPr>
              <w:spacing w:before="0" w:after="0"/>
              <w:jc w:val="center"/>
            </w:pPr>
            <w:r w:rsidRPr="003A03B2">
              <w:t>3.010E-02</w:t>
            </w:r>
          </w:p>
        </w:tc>
        <w:tc>
          <w:tcPr>
            <w:tcW w:w="1559" w:type="dxa"/>
            <w:shd w:val="clear" w:color="auto" w:fill="auto"/>
            <w:hideMark/>
          </w:tcPr>
          <w:p w14:paraId="3A1F307D" w14:textId="77777777" w:rsidR="004761E0" w:rsidRPr="003A03B2" w:rsidRDefault="004761E0" w:rsidP="004761E0">
            <w:pPr>
              <w:spacing w:before="0" w:after="0"/>
              <w:jc w:val="center"/>
            </w:pPr>
            <w:r w:rsidRPr="003A03B2">
              <w:t>1.960</w:t>
            </w:r>
          </w:p>
        </w:tc>
      </w:tr>
      <w:tr w:rsidR="003A03B2" w:rsidRPr="003A03B2" w14:paraId="1E5A3FE5" w14:textId="77777777" w:rsidTr="004761E0">
        <w:trPr>
          <w:cantSplit/>
          <w:trHeight w:val="227"/>
        </w:trPr>
        <w:tc>
          <w:tcPr>
            <w:tcW w:w="0" w:type="auto"/>
            <w:vAlign w:val="center"/>
          </w:tcPr>
          <w:p w14:paraId="1E88FAB3" w14:textId="77777777" w:rsidR="004761E0" w:rsidRPr="003A03B2" w:rsidRDefault="004761E0" w:rsidP="00713607">
            <w:pPr>
              <w:numPr>
                <w:ilvl w:val="0"/>
                <w:numId w:val="4"/>
              </w:numPr>
              <w:spacing w:before="0" w:after="0"/>
            </w:pPr>
          </w:p>
        </w:tc>
        <w:tc>
          <w:tcPr>
            <w:tcW w:w="3825" w:type="dxa"/>
            <w:shd w:val="clear" w:color="auto" w:fill="auto"/>
            <w:hideMark/>
          </w:tcPr>
          <w:p w14:paraId="080670C9" w14:textId="77777777" w:rsidR="004761E0" w:rsidRPr="003A03B2" w:rsidRDefault="004761E0" w:rsidP="004761E0">
            <w:pPr>
              <w:spacing w:before="0" w:after="0"/>
            </w:pPr>
            <w:r w:rsidRPr="003A03B2">
              <w:t>hsa-mir-148a_hsa-miR-148a-3p</w:t>
            </w:r>
          </w:p>
        </w:tc>
        <w:tc>
          <w:tcPr>
            <w:tcW w:w="1559" w:type="dxa"/>
            <w:shd w:val="clear" w:color="auto" w:fill="auto"/>
            <w:hideMark/>
          </w:tcPr>
          <w:p w14:paraId="7A2174A1" w14:textId="77777777" w:rsidR="004761E0" w:rsidRPr="003A03B2" w:rsidRDefault="004761E0" w:rsidP="004761E0">
            <w:pPr>
              <w:spacing w:before="0" w:after="0"/>
              <w:jc w:val="center"/>
            </w:pPr>
            <w:r w:rsidRPr="003A03B2">
              <w:t>3.429E-02</w:t>
            </w:r>
          </w:p>
        </w:tc>
        <w:tc>
          <w:tcPr>
            <w:tcW w:w="1559" w:type="dxa"/>
            <w:shd w:val="clear" w:color="auto" w:fill="auto"/>
            <w:hideMark/>
          </w:tcPr>
          <w:p w14:paraId="70844BBB" w14:textId="77777777" w:rsidR="004761E0" w:rsidRPr="003A03B2" w:rsidRDefault="004761E0" w:rsidP="004761E0">
            <w:pPr>
              <w:spacing w:before="0" w:after="0"/>
              <w:jc w:val="center"/>
            </w:pPr>
            <w:r w:rsidRPr="003A03B2">
              <w:t>1.207</w:t>
            </w:r>
          </w:p>
        </w:tc>
      </w:tr>
      <w:tr w:rsidR="003A03B2" w:rsidRPr="003A03B2" w14:paraId="5D2B1632" w14:textId="77777777" w:rsidTr="004761E0">
        <w:trPr>
          <w:cantSplit/>
          <w:trHeight w:val="227"/>
        </w:trPr>
        <w:tc>
          <w:tcPr>
            <w:tcW w:w="0" w:type="auto"/>
            <w:vAlign w:val="center"/>
          </w:tcPr>
          <w:p w14:paraId="0751EA85" w14:textId="77777777" w:rsidR="004761E0" w:rsidRPr="003A03B2" w:rsidRDefault="004761E0" w:rsidP="00713607">
            <w:pPr>
              <w:numPr>
                <w:ilvl w:val="0"/>
                <w:numId w:val="4"/>
              </w:numPr>
              <w:spacing w:before="0" w:after="0"/>
            </w:pPr>
          </w:p>
        </w:tc>
        <w:tc>
          <w:tcPr>
            <w:tcW w:w="3825" w:type="dxa"/>
            <w:shd w:val="clear" w:color="auto" w:fill="auto"/>
            <w:hideMark/>
          </w:tcPr>
          <w:p w14:paraId="6C9E97E0" w14:textId="77777777" w:rsidR="004761E0" w:rsidRPr="003A03B2" w:rsidRDefault="004761E0" w:rsidP="004761E0">
            <w:pPr>
              <w:spacing w:before="0" w:after="0"/>
            </w:pPr>
            <w:r w:rsidRPr="003A03B2">
              <w:t>hsa-mir-4521_hsa-miR-4521</w:t>
            </w:r>
          </w:p>
        </w:tc>
        <w:tc>
          <w:tcPr>
            <w:tcW w:w="1559" w:type="dxa"/>
            <w:shd w:val="clear" w:color="auto" w:fill="auto"/>
            <w:hideMark/>
          </w:tcPr>
          <w:p w14:paraId="1B3568FC" w14:textId="77777777" w:rsidR="004761E0" w:rsidRPr="003A03B2" w:rsidRDefault="004761E0" w:rsidP="004761E0">
            <w:pPr>
              <w:spacing w:before="0" w:after="0"/>
              <w:jc w:val="center"/>
            </w:pPr>
            <w:r w:rsidRPr="003A03B2">
              <w:t>3.499E-02</w:t>
            </w:r>
          </w:p>
        </w:tc>
        <w:tc>
          <w:tcPr>
            <w:tcW w:w="1559" w:type="dxa"/>
            <w:shd w:val="clear" w:color="auto" w:fill="auto"/>
            <w:hideMark/>
          </w:tcPr>
          <w:p w14:paraId="6B0941B8" w14:textId="77777777" w:rsidR="004761E0" w:rsidRPr="003A03B2" w:rsidRDefault="004761E0" w:rsidP="004761E0">
            <w:pPr>
              <w:spacing w:before="0" w:after="0"/>
              <w:jc w:val="center"/>
            </w:pPr>
            <w:r w:rsidRPr="003A03B2">
              <w:t>1.574</w:t>
            </w:r>
          </w:p>
        </w:tc>
      </w:tr>
      <w:tr w:rsidR="003A03B2" w:rsidRPr="003A03B2" w14:paraId="0539C422" w14:textId="77777777" w:rsidTr="004761E0">
        <w:trPr>
          <w:cantSplit/>
          <w:trHeight w:val="227"/>
        </w:trPr>
        <w:tc>
          <w:tcPr>
            <w:tcW w:w="0" w:type="auto"/>
            <w:vAlign w:val="center"/>
          </w:tcPr>
          <w:p w14:paraId="58FF5ACC" w14:textId="77777777" w:rsidR="004761E0" w:rsidRPr="003A03B2" w:rsidRDefault="004761E0" w:rsidP="00713607">
            <w:pPr>
              <w:numPr>
                <w:ilvl w:val="0"/>
                <w:numId w:val="4"/>
              </w:numPr>
              <w:spacing w:before="0" w:after="0"/>
            </w:pPr>
          </w:p>
        </w:tc>
        <w:tc>
          <w:tcPr>
            <w:tcW w:w="3825" w:type="dxa"/>
            <w:shd w:val="clear" w:color="auto" w:fill="auto"/>
            <w:hideMark/>
          </w:tcPr>
          <w:p w14:paraId="574B2DC2" w14:textId="77777777" w:rsidR="004761E0" w:rsidRPr="003A03B2" w:rsidRDefault="004761E0" w:rsidP="004761E0">
            <w:pPr>
              <w:spacing w:before="0" w:after="0"/>
            </w:pPr>
            <w:r w:rsidRPr="003A03B2">
              <w:t>hsa-mir-1255a_hsa-miR-1255a</w:t>
            </w:r>
          </w:p>
        </w:tc>
        <w:tc>
          <w:tcPr>
            <w:tcW w:w="1559" w:type="dxa"/>
            <w:shd w:val="clear" w:color="auto" w:fill="auto"/>
            <w:hideMark/>
          </w:tcPr>
          <w:p w14:paraId="7A2749A8" w14:textId="77777777" w:rsidR="004761E0" w:rsidRPr="003A03B2" w:rsidRDefault="004761E0" w:rsidP="004761E0">
            <w:pPr>
              <w:spacing w:before="0" w:after="0"/>
              <w:jc w:val="center"/>
            </w:pPr>
            <w:r w:rsidRPr="003A03B2">
              <w:t>3.728E-02</w:t>
            </w:r>
          </w:p>
        </w:tc>
        <w:tc>
          <w:tcPr>
            <w:tcW w:w="1559" w:type="dxa"/>
            <w:shd w:val="clear" w:color="auto" w:fill="auto"/>
            <w:hideMark/>
          </w:tcPr>
          <w:p w14:paraId="5041BE99" w14:textId="77777777" w:rsidR="004761E0" w:rsidRPr="003A03B2" w:rsidRDefault="004761E0" w:rsidP="004761E0">
            <w:pPr>
              <w:spacing w:before="0" w:after="0"/>
              <w:jc w:val="center"/>
            </w:pPr>
            <w:r w:rsidRPr="003A03B2">
              <w:t>1.529</w:t>
            </w:r>
          </w:p>
        </w:tc>
      </w:tr>
      <w:tr w:rsidR="003A03B2" w:rsidRPr="003A03B2" w14:paraId="209A0998" w14:textId="77777777" w:rsidTr="004761E0">
        <w:trPr>
          <w:cantSplit/>
          <w:trHeight w:val="227"/>
        </w:trPr>
        <w:tc>
          <w:tcPr>
            <w:tcW w:w="0" w:type="auto"/>
            <w:vAlign w:val="center"/>
          </w:tcPr>
          <w:p w14:paraId="142609F2" w14:textId="77777777" w:rsidR="004761E0" w:rsidRPr="003A03B2" w:rsidRDefault="004761E0" w:rsidP="00713607">
            <w:pPr>
              <w:numPr>
                <w:ilvl w:val="0"/>
                <w:numId w:val="4"/>
              </w:numPr>
              <w:spacing w:before="0" w:after="0"/>
            </w:pPr>
          </w:p>
        </w:tc>
        <w:tc>
          <w:tcPr>
            <w:tcW w:w="3825" w:type="dxa"/>
            <w:shd w:val="clear" w:color="auto" w:fill="auto"/>
            <w:hideMark/>
          </w:tcPr>
          <w:p w14:paraId="1258483B" w14:textId="77777777" w:rsidR="004761E0" w:rsidRPr="003A03B2" w:rsidRDefault="004761E0" w:rsidP="004761E0">
            <w:pPr>
              <w:spacing w:before="0" w:after="0"/>
            </w:pPr>
            <w:r w:rsidRPr="003A03B2">
              <w:t>hsa-mir-450a-2_hsa-miR-450a-2-3p</w:t>
            </w:r>
          </w:p>
        </w:tc>
        <w:tc>
          <w:tcPr>
            <w:tcW w:w="1559" w:type="dxa"/>
            <w:shd w:val="clear" w:color="auto" w:fill="auto"/>
            <w:hideMark/>
          </w:tcPr>
          <w:p w14:paraId="5FD7C591" w14:textId="77777777" w:rsidR="004761E0" w:rsidRPr="003A03B2" w:rsidRDefault="004761E0" w:rsidP="004761E0">
            <w:pPr>
              <w:spacing w:before="0" w:after="0"/>
              <w:jc w:val="center"/>
            </w:pPr>
            <w:r w:rsidRPr="003A03B2">
              <w:t>3.910E-02</w:t>
            </w:r>
          </w:p>
        </w:tc>
        <w:tc>
          <w:tcPr>
            <w:tcW w:w="1559" w:type="dxa"/>
            <w:shd w:val="clear" w:color="auto" w:fill="auto"/>
            <w:hideMark/>
          </w:tcPr>
          <w:p w14:paraId="73C3261D" w14:textId="77777777" w:rsidR="004761E0" w:rsidRPr="003A03B2" w:rsidRDefault="004761E0" w:rsidP="004761E0">
            <w:pPr>
              <w:spacing w:before="0" w:after="0"/>
              <w:jc w:val="center"/>
            </w:pPr>
            <w:r w:rsidRPr="003A03B2">
              <w:t>1.766</w:t>
            </w:r>
          </w:p>
        </w:tc>
      </w:tr>
      <w:tr w:rsidR="003A03B2" w:rsidRPr="003A03B2" w14:paraId="1BD8A21D" w14:textId="77777777" w:rsidTr="004761E0">
        <w:trPr>
          <w:cantSplit/>
          <w:trHeight w:val="227"/>
        </w:trPr>
        <w:tc>
          <w:tcPr>
            <w:tcW w:w="0" w:type="auto"/>
            <w:vAlign w:val="center"/>
          </w:tcPr>
          <w:p w14:paraId="506EC4CA" w14:textId="77777777" w:rsidR="004761E0" w:rsidRPr="003A03B2" w:rsidRDefault="004761E0" w:rsidP="00713607">
            <w:pPr>
              <w:numPr>
                <w:ilvl w:val="0"/>
                <w:numId w:val="4"/>
              </w:numPr>
              <w:spacing w:before="0" w:after="0"/>
            </w:pPr>
          </w:p>
        </w:tc>
        <w:tc>
          <w:tcPr>
            <w:tcW w:w="3825" w:type="dxa"/>
            <w:shd w:val="clear" w:color="auto" w:fill="auto"/>
            <w:hideMark/>
          </w:tcPr>
          <w:p w14:paraId="4480588B" w14:textId="77777777" w:rsidR="004761E0" w:rsidRPr="003A03B2" w:rsidRDefault="004761E0" w:rsidP="004761E0">
            <w:pPr>
              <w:spacing w:before="0" w:after="0"/>
            </w:pPr>
            <w:r w:rsidRPr="003A03B2">
              <w:t>hsa-mir-508_hsa-miR-508-3p</w:t>
            </w:r>
          </w:p>
        </w:tc>
        <w:tc>
          <w:tcPr>
            <w:tcW w:w="1559" w:type="dxa"/>
            <w:shd w:val="clear" w:color="auto" w:fill="auto"/>
            <w:hideMark/>
          </w:tcPr>
          <w:p w14:paraId="0AD19A33" w14:textId="77777777" w:rsidR="004761E0" w:rsidRPr="003A03B2" w:rsidRDefault="004761E0" w:rsidP="004761E0">
            <w:pPr>
              <w:spacing w:before="0" w:after="0"/>
              <w:jc w:val="center"/>
            </w:pPr>
            <w:r w:rsidRPr="003A03B2">
              <w:t>3.910E-02</w:t>
            </w:r>
          </w:p>
        </w:tc>
        <w:tc>
          <w:tcPr>
            <w:tcW w:w="1559" w:type="dxa"/>
            <w:shd w:val="clear" w:color="auto" w:fill="auto"/>
            <w:hideMark/>
          </w:tcPr>
          <w:p w14:paraId="261557DE" w14:textId="77777777" w:rsidR="004761E0" w:rsidRPr="003A03B2" w:rsidRDefault="004761E0" w:rsidP="004761E0">
            <w:pPr>
              <w:spacing w:before="0" w:after="0"/>
              <w:jc w:val="center"/>
            </w:pPr>
            <w:r w:rsidRPr="003A03B2">
              <w:t>2.568</w:t>
            </w:r>
          </w:p>
        </w:tc>
      </w:tr>
      <w:tr w:rsidR="003A03B2" w:rsidRPr="003A03B2" w14:paraId="608BEEFE" w14:textId="77777777" w:rsidTr="004761E0">
        <w:trPr>
          <w:cantSplit/>
          <w:trHeight w:val="227"/>
        </w:trPr>
        <w:tc>
          <w:tcPr>
            <w:tcW w:w="0" w:type="auto"/>
            <w:vAlign w:val="center"/>
          </w:tcPr>
          <w:p w14:paraId="60CFEA6E" w14:textId="77777777" w:rsidR="004761E0" w:rsidRPr="003A03B2" w:rsidRDefault="004761E0" w:rsidP="00713607">
            <w:pPr>
              <w:numPr>
                <w:ilvl w:val="0"/>
                <w:numId w:val="4"/>
              </w:numPr>
              <w:spacing w:before="0" w:after="0"/>
            </w:pPr>
          </w:p>
        </w:tc>
        <w:tc>
          <w:tcPr>
            <w:tcW w:w="3825" w:type="dxa"/>
            <w:shd w:val="clear" w:color="auto" w:fill="auto"/>
            <w:hideMark/>
          </w:tcPr>
          <w:p w14:paraId="23616B22" w14:textId="77777777" w:rsidR="004761E0" w:rsidRPr="003A03B2" w:rsidRDefault="004761E0" w:rsidP="004761E0">
            <w:pPr>
              <w:spacing w:before="0" w:after="0"/>
            </w:pPr>
            <w:r w:rsidRPr="003A03B2">
              <w:t>hsa-mir-365b_hsa-miR-365b-3p</w:t>
            </w:r>
          </w:p>
        </w:tc>
        <w:tc>
          <w:tcPr>
            <w:tcW w:w="1559" w:type="dxa"/>
            <w:shd w:val="clear" w:color="auto" w:fill="auto"/>
            <w:hideMark/>
          </w:tcPr>
          <w:p w14:paraId="6B57C3C7" w14:textId="77777777" w:rsidR="004761E0" w:rsidRPr="003A03B2" w:rsidRDefault="004761E0" w:rsidP="004761E0">
            <w:pPr>
              <w:spacing w:before="0" w:after="0"/>
              <w:jc w:val="center"/>
            </w:pPr>
            <w:r w:rsidRPr="003A03B2">
              <w:t>4.113E-02</w:t>
            </w:r>
          </w:p>
        </w:tc>
        <w:tc>
          <w:tcPr>
            <w:tcW w:w="1559" w:type="dxa"/>
            <w:shd w:val="clear" w:color="auto" w:fill="auto"/>
            <w:hideMark/>
          </w:tcPr>
          <w:p w14:paraId="20FE8DA0" w14:textId="77777777" w:rsidR="004761E0" w:rsidRPr="003A03B2" w:rsidRDefault="004761E0" w:rsidP="004761E0">
            <w:pPr>
              <w:spacing w:before="0" w:after="0"/>
              <w:jc w:val="center"/>
            </w:pPr>
            <w:r w:rsidRPr="003A03B2">
              <w:t>1.336</w:t>
            </w:r>
          </w:p>
        </w:tc>
      </w:tr>
      <w:tr w:rsidR="003A03B2" w:rsidRPr="003A03B2" w14:paraId="6DE938FC" w14:textId="77777777" w:rsidTr="004761E0">
        <w:trPr>
          <w:cantSplit/>
          <w:trHeight w:val="227"/>
        </w:trPr>
        <w:tc>
          <w:tcPr>
            <w:tcW w:w="0" w:type="auto"/>
            <w:vAlign w:val="center"/>
          </w:tcPr>
          <w:p w14:paraId="735C6521" w14:textId="77777777" w:rsidR="004761E0" w:rsidRPr="003A03B2" w:rsidRDefault="004761E0" w:rsidP="00713607">
            <w:pPr>
              <w:numPr>
                <w:ilvl w:val="0"/>
                <w:numId w:val="4"/>
              </w:numPr>
              <w:spacing w:before="0" w:after="0"/>
            </w:pPr>
          </w:p>
        </w:tc>
        <w:tc>
          <w:tcPr>
            <w:tcW w:w="3825" w:type="dxa"/>
            <w:shd w:val="clear" w:color="auto" w:fill="auto"/>
            <w:hideMark/>
          </w:tcPr>
          <w:p w14:paraId="3AA0A18B" w14:textId="77777777" w:rsidR="004761E0" w:rsidRPr="003A03B2" w:rsidRDefault="004761E0" w:rsidP="004761E0">
            <w:pPr>
              <w:spacing w:before="0" w:after="0"/>
            </w:pPr>
            <w:r w:rsidRPr="003A03B2">
              <w:t>hsa-mir-9-1_hsa-miR-9-3p</w:t>
            </w:r>
          </w:p>
        </w:tc>
        <w:tc>
          <w:tcPr>
            <w:tcW w:w="1559" w:type="dxa"/>
            <w:shd w:val="clear" w:color="auto" w:fill="auto"/>
            <w:hideMark/>
          </w:tcPr>
          <w:p w14:paraId="3F622365" w14:textId="77777777" w:rsidR="004761E0" w:rsidRPr="003A03B2" w:rsidRDefault="004761E0" w:rsidP="004761E0">
            <w:pPr>
              <w:spacing w:before="0" w:after="0"/>
              <w:jc w:val="center"/>
            </w:pPr>
            <w:r w:rsidRPr="003A03B2">
              <w:t>4.173E-02</w:t>
            </w:r>
          </w:p>
        </w:tc>
        <w:tc>
          <w:tcPr>
            <w:tcW w:w="1559" w:type="dxa"/>
            <w:shd w:val="clear" w:color="auto" w:fill="auto"/>
            <w:hideMark/>
          </w:tcPr>
          <w:p w14:paraId="32F4A1A0" w14:textId="77777777" w:rsidR="004761E0" w:rsidRPr="003A03B2" w:rsidRDefault="004761E0" w:rsidP="004761E0">
            <w:pPr>
              <w:spacing w:before="0" w:after="0"/>
              <w:jc w:val="center"/>
            </w:pPr>
            <w:r w:rsidRPr="003A03B2">
              <w:t>1.423</w:t>
            </w:r>
          </w:p>
        </w:tc>
      </w:tr>
      <w:tr w:rsidR="003A03B2" w:rsidRPr="003A03B2" w14:paraId="3B784C18" w14:textId="77777777" w:rsidTr="004761E0">
        <w:trPr>
          <w:cantSplit/>
          <w:trHeight w:val="227"/>
        </w:trPr>
        <w:tc>
          <w:tcPr>
            <w:tcW w:w="0" w:type="auto"/>
            <w:vAlign w:val="center"/>
          </w:tcPr>
          <w:p w14:paraId="273C0ECA" w14:textId="77777777" w:rsidR="004761E0" w:rsidRPr="003A03B2" w:rsidRDefault="004761E0" w:rsidP="00713607">
            <w:pPr>
              <w:numPr>
                <w:ilvl w:val="0"/>
                <w:numId w:val="4"/>
              </w:numPr>
              <w:spacing w:before="0" w:after="0"/>
            </w:pPr>
          </w:p>
        </w:tc>
        <w:tc>
          <w:tcPr>
            <w:tcW w:w="3825" w:type="dxa"/>
            <w:shd w:val="clear" w:color="auto" w:fill="auto"/>
            <w:hideMark/>
          </w:tcPr>
          <w:p w14:paraId="46101CF2" w14:textId="77777777" w:rsidR="004761E0" w:rsidRPr="003A03B2" w:rsidRDefault="004761E0" w:rsidP="004761E0">
            <w:pPr>
              <w:spacing w:before="0" w:after="0"/>
            </w:pPr>
            <w:r w:rsidRPr="003A03B2">
              <w:t>hsa-mir-664a_hsa-miR-664a-5p</w:t>
            </w:r>
          </w:p>
        </w:tc>
        <w:tc>
          <w:tcPr>
            <w:tcW w:w="1559" w:type="dxa"/>
            <w:shd w:val="clear" w:color="auto" w:fill="auto"/>
            <w:hideMark/>
          </w:tcPr>
          <w:p w14:paraId="73334747" w14:textId="77777777" w:rsidR="004761E0" w:rsidRPr="003A03B2" w:rsidRDefault="004761E0" w:rsidP="004761E0">
            <w:pPr>
              <w:spacing w:before="0" w:after="0"/>
              <w:jc w:val="center"/>
            </w:pPr>
            <w:r w:rsidRPr="003A03B2">
              <w:t>4.261E-02</w:t>
            </w:r>
          </w:p>
        </w:tc>
        <w:tc>
          <w:tcPr>
            <w:tcW w:w="1559" w:type="dxa"/>
            <w:shd w:val="clear" w:color="auto" w:fill="auto"/>
            <w:hideMark/>
          </w:tcPr>
          <w:p w14:paraId="1142670E" w14:textId="77777777" w:rsidR="004761E0" w:rsidRPr="003A03B2" w:rsidRDefault="004761E0" w:rsidP="004761E0">
            <w:pPr>
              <w:spacing w:before="0" w:after="0"/>
              <w:jc w:val="center"/>
            </w:pPr>
            <w:r w:rsidRPr="003A03B2">
              <w:t>1.248</w:t>
            </w:r>
          </w:p>
        </w:tc>
      </w:tr>
      <w:tr w:rsidR="003A03B2" w:rsidRPr="003A03B2" w14:paraId="05C8C1C3" w14:textId="77777777" w:rsidTr="004761E0">
        <w:trPr>
          <w:cantSplit/>
          <w:trHeight w:val="227"/>
        </w:trPr>
        <w:tc>
          <w:tcPr>
            <w:tcW w:w="0" w:type="auto"/>
            <w:vAlign w:val="center"/>
          </w:tcPr>
          <w:p w14:paraId="110BFD8D" w14:textId="77777777" w:rsidR="004761E0" w:rsidRPr="003A03B2" w:rsidRDefault="004761E0" w:rsidP="00713607">
            <w:pPr>
              <w:numPr>
                <w:ilvl w:val="0"/>
                <w:numId w:val="4"/>
              </w:numPr>
              <w:spacing w:before="0" w:after="0"/>
            </w:pPr>
          </w:p>
        </w:tc>
        <w:tc>
          <w:tcPr>
            <w:tcW w:w="3825" w:type="dxa"/>
            <w:shd w:val="clear" w:color="auto" w:fill="auto"/>
            <w:hideMark/>
          </w:tcPr>
          <w:p w14:paraId="140AD2FB" w14:textId="77777777" w:rsidR="004761E0" w:rsidRPr="003A03B2" w:rsidRDefault="004761E0" w:rsidP="004761E0">
            <w:pPr>
              <w:spacing w:before="0" w:after="0"/>
            </w:pPr>
            <w:r w:rsidRPr="003A03B2">
              <w:t>hsa-mir-19b-2_hsa-miR-19b-3p</w:t>
            </w:r>
          </w:p>
        </w:tc>
        <w:tc>
          <w:tcPr>
            <w:tcW w:w="1559" w:type="dxa"/>
            <w:shd w:val="clear" w:color="auto" w:fill="auto"/>
            <w:hideMark/>
          </w:tcPr>
          <w:p w14:paraId="7E4CA8F8" w14:textId="77777777" w:rsidR="004761E0" w:rsidRPr="003A03B2" w:rsidRDefault="004761E0" w:rsidP="004761E0">
            <w:pPr>
              <w:spacing w:before="0" w:after="0"/>
              <w:jc w:val="center"/>
            </w:pPr>
            <w:r w:rsidRPr="003A03B2">
              <w:t>4.573E-02</w:t>
            </w:r>
          </w:p>
        </w:tc>
        <w:tc>
          <w:tcPr>
            <w:tcW w:w="1559" w:type="dxa"/>
            <w:shd w:val="clear" w:color="auto" w:fill="auto"/>
            <w:hideMark/>
          </w:tcPr>
          <w:p w14:paraId="5DFB1E5D" w14:textId="77777777" w:rsidR="004761E0" w:rsidRPr="003A03B2" w:rsidRDefault="004761E0" w:rsidP="004761E0">
            <w:pPr>
              <w:spacing w:before="0" w:after="0"/>
              <w:jc w:val="center"/>
            </w:pPr>
            <w:r w:rsidRPr="003A03B2">
              <w:t>1.172</w:t>
            </w:r>
          </w:p>
        </w:tc>
      </w:tr>
      <w:tr w:rsidR="003A03B2" w:rsidRPr="003A03B2" w14:paraId="0C00A3A9" w14:textId="77777777" w:rsidTr="004761E0">
        <w:trPr>
          <w:cantSplit/>
          <w:trHeight w:val="227"/>
        </w:trPr>
        <w:tc>
          <w:tcPr>
            <w:tcW w:w="0" w:type="auto"/>
            <w:vAlign w:val="center"/>
          </w:tcPr>
          <w:p w14:paraId="01BDFF81" w14:textId="77777777" w:rsidR="004761E0" w:rsidRPr="003A03B2" w:rsidRDefault="004761E0" w:rsidP="00713607">
            <w:pPr>
              <w:numPr>
                <w:ilvl w:val="0"/>
                <w:numId w:val="4"/>
              </w:numPr>
              <w:spacing w:before="0" w:after="0"/>
            </w:pPr>
          </w:p>
        </w:tc>
        <w:tc>
          <w:tcPr>
            <w:tcW w:w="3825" w:type="dxa"/>
            <w:shd w:val="clear" w:color="auto" w:fill="auto"/>
            <w:hideMark/>
          </w:tcPr>
          <w:p w14:paraId="70FFAB09" w14:textId="77777777" w:rsidR="004761E0" w:rsidRPr="003A03B2" w:rsidRDefault="004761E0" w:rsidP="004761E0">
            <w:pPr>
              <w:spacing w:before="0" w:after="0"/>
            </w:pPr>
            <w:r w:rsidRPr="003A03B2">
              <w:t>hsa-mir-548au_hsa-miR-548au-5p</w:t>
            </w:r>
          </w:p>
        </w:tc>
        <w:tc>
          <w:tcPr>
            <w:tcW w:w="1559" w:type="dxa"/>
            <w:shd w:val="clear" w:color="auto" w:fill="auto"/>
            <w:hideMark/>
          </w:tcPr>
          <w:p w14:paraId="1B517ACD" w14:textId="77777777" w:rsidR="004761E0" w:rsidRPr="003A03B2" w:rsidRDefault="004761E0" w:rsidP="004761E0">
            <w:pPr>
              <w:spacing w:before="0" w:after="0"/>
              <w:jc w:val="center"/>
            </w:pPr>
            <w:r w:rsidRPr="003A03B2">
              <w:t>4.573E-02</w:t>
            </w:r>
          </w:p>
        </w:tc>
        <w:tc>
          <w:tcPr>
            <w:tcW w:w="1559" w:type="dxa"/>
            <w:shd w:val="clear" w:color="auto" w:fill="auto"/>
            <w:hideMark/>
          </w:tcPr>
          <w:p w14:paraId="1FE0BEB3" w14:textId="77777777" w:rsidR="004761E0" w:rsidRPr="003A03B2" w:rsidRDefault="004761E0" w:rsidP="004761E0">
            <w:pPr>
              <w:spacing w:before="0" w:after="0"/>
              <w:jc w:val="center"/>
            </w:pPr>
            <w:r w:rsidRPr="003A03B2">
              <w:t>1.386</w:t>
            </w:r>
          </w:p>
        </w:tc>
      </w:tr>
      <w:tr w:rsidR="003A03B2" w:rsidRPr="003A03B2" w14:paraId="05298686" w14:textId="77777777" w:rsidTr="004761E0">
        <w:trPr>
          <w:cantSplit/>
          <w:trHeight w:val="227"/>
        </w:trPr>
        <w:tc>
          <w:tcPr>
            <w:tcW w:w="0" w:type="auto"/>
            <w:vAlign w:val="center"/>
          </w:tcPr>
          <w:p w14:paraId="0F933A94" w14:textId="77777777" w:rsidR="004761E0" w:rsidRPr="003A03B2" w:rsidRDefault="004761E0" w:rsidP="00713607">
            <w:pPr>
              <w:numPr>
                <w:ilvl w:val="0"/>
                <w:numId w:val="4"/>
              </w:numPr>
              <w:spacing w:before="0" w:after="0"/>
            </w:pPr>
          </w:p>
        </w:tc>
        <w:tc>
          <w:tcPr>
            <w:tcW w:w="3825" w:type="dxa"/>
            <w:shd w:val="clear" w:color="auto" w:fill="auto"/>
            <w:hideMark/>
          </w:tcPr>
          <w:p w14:paraId="1E3AEB60" w14:textId="77777777" w:rsidR="004761E0" w:rsidRPr="003A03B2" w:rsidRDefault="004761E0" w:rsidP="004761E0">
            <w:pPr>
              <w:spacing w:before="0" w:after="0"/>
            </w:pPr>
            <w:r w:rsidRPr="003A03B2">
              <w:t>hsa-mir-3154_hsa-miR-3154</w:t>
            </w:r>
          </w:p>
        </w:tc>
        <w:tc>
          <w:tcPr>
            <w:tcW w:w="1559" w:type="dxa"/>
            <w:shd w:val="clear" w:color="auto" w:fill="auto"/>
            <w:hideMark/>
          </w:tcPr>
          <w:p w14:paraId="556490C6" w14:textId="77777777" w:rsidR="004761E0" w:rsidRPr="003A03B2" w:rsidRDefault="004761E0" w:rsidP="004761E0">
            <w:pPr>
              <w:spacing w:before="0" w:after="0"/>
              <w:jc w:val="center"/>
            </w:pPr>
            <w:r w:rsidRPr="003A03B2">
              <w:t>4.573E-02</w:t>
            </w:r>
          </w:p>
        </w:tc>
        <w:tc>
          <w:tcPr>
            <w:tcW w:w="1559" w:type="dxa"/>
            <w:shd w:val="clear" w:color="auto" w:fill="auto"/>
            <w:hideMark/>
          </w:tcPr>
          <w:p w14:paraId="0E12E00A" w14:textId="77777777" w:rsidR="004761E0" w:rsidRPr="003A03B2" w:rsidRDefault="004761E0" w:rsidP="004761E0">
            <w:pPr>
              <w:spacing w:before="0" w:after="0"/>
              <w:jc w:val="center"/>
            </w:pPr>
            <w:r w:rsidRPr="003A03B2">
              <w:t>1.882</w:t>
            </w:r>
          </w:p>
        </w:tc>
      </w:tr>
      <w:tr w:rsidR="003A03B2" w:rsidRPr="003A03B2" w14:paraId="42CDCDA5" w14:textId="77777777" w:rsidTr="004761E0">
        <w:trPr>
          <w:cantSplit/>
          <w:trHeight w:val="227"/>
        </w:trPr>
        <w:tc>
          <w:tcPr>
            <w:tcW w:w="0" w:type="auto"/>
            <w:vAlign w:val="center"/>
          </w:tcPr>
          <w:p w14:paraId="251A8093" w14:textId="77777777" w:rsidR="004761E0" w:rsidRPr="003A03B2" w:rsidRDefault="004761E0" w:rsidP="00713607">
            <w:pPr>
              <w:numPr>
                <w:ilvl w:val="0"/>
                <w:numId w:val="4"/>
              </w:numPr>
              <w:spacing w:before="0" w:after="0"/>
            </w:pPr>
          </w:p>
        </w:tc>
        <w:tc>
          <w:tcPr>
            <w:tcW w:w="3825" w:type="dxa"/>
            <w:shd w:val="clear" w:color="auto" w:fill="auto"/>
            <w:hideMark/>
          </w:tcPr>
          <w:p w14:paraId="04C33C3B" w14:textId="77777777" w:rsidR="004761E0" w:rsidRPr="003A03B2" w:rsidRDefault="004761E0" w:rsidP="004761E0">
            <w:pPr>
              <w:spacing w:before="0" w:after="0"/>
            </w:pPr>
            <w:r w:rsidRPr="003A03B2">
              <w:t>hsa-mir-598_hsa-miR-598-3p</w:t>
            </w:r>
          </w:p>
        </w:tc>
        <w:tc>
          <w:tcPr>
            <w:tcW w:w="1559" w:type="dxa"/>
            <w:shd w:val="clear" w:color="auto" w:fill="auto"/>
            <w:hideMark/>
          </w:tcPr>
          <w:p w14:paraId="50EA5915" w14:textId="77777777" w:rsidR="004761E0" w:rsidRPr="003A03B2" w:rsidRDefault="004761E0" w:rsidP="004761E0">
            <w:pPr>
              <w:spacing w:before="0" w:after="0"/>
              <w:jc w:val="center"/>
            </w:pPr>
            <w:r w:rsidRPr="003A03B2">
              <w:t>4.601E-02</w:t>
            </w:r>
          </w:p>
        </w:tc>
        <w:tc>
          <w:tcPr>
            <w:tcW w:w="1559" w:type="dxa"/>
            <w:shd w:val="clear" w:color="auto" w:fill="auto"/>
            <w:hideMark/>
          </w:tcPr>
          <w:p w14:paraId="49685691" w14:textId="77777777" w:rsidR="004761E0" w:rsidRPr="003A03B2" w:rsidRDefault="004761E0" w:rsidP="004761E0">
            <w:pPr>
              <w:spacing w:before="0" w:after="0"/>
              <w:jc w:val="center"/>
            </w:pPr>
            <w:r w:rsidRPr="003A03B2">
              <w:t>1.172</w:t>
            </w:r>
          </w:p>
        </w:tc>
      </w:tr>
      <w:tr w:rsidR="003A03B2" w:rsidRPr="003A03B2" w14:paraId="1441CC4B" w14:textId="77777777" w:rsidTr="004761E0">
        <w:trPr>
          <w:cantSplit/>
          <w:trHeight w:val="227"/>
        </w:trPr>
        <w:tc>
          <w:tcPr>
            <w:tcW w:w="0" w:type="auto"/>
            <w:vAlign w:val="center"/>
          </w:tcPr>
          <w:p w14:paraId="6C570C07" w14:textId="77777777" w:rsidR="004761E0" w:rsidRPr="003A03B2" w:rsidRDefault="004761E0" w:rsidP="00713607">
            <w:pPr>
              <w:numPr>
                <w:ilvl w:val="0"/>
                <w:numId w:val="4"/>
              </w:numPr>
              <w:spacing w:before="0" w:after="0"/>
            </w:pPr>
          </w:p>
        </w:tc>
        <w:tc>
          <w:tcPr>
            <w:tcW w:w="3825" w:type="dxa"/>
            <w:shd w:val="clear" w:color="auto" w:fill="auto"/>
            <w:hideMark/>
          </w:tcPr>
          <w:p w14:paraId="6275679F" w14:textId="77777777" w:rsidR="004761E0" w:rsidRPr="003A03B2" w:rsidRDefault="004761E0" w:rsidP="004761E0">
            <w:pPr>
              <w:spacing w:before="0" w:after="0"/>
            </w:pPr>
            <w:r w:rsidRPr="003A03B2">
              <w:t>hsa-mir-365a_hsa-miR-365a-3p</w:t>
            </w:r>
          </w:p>
        </w:tc>
        <w:tc>
          <w:tcPr>
            <w:tcW w:w="1559" w:type="dxa"/>
            <w:shd w:val="clear" w:color="auto" w:fill="auto"/>
            <w:hideMark/>
          </w:tcPr>
          <w:p w14:paraId="4D151AFF" w14:textId="77777777" w:rsidR="004761E0" w:rsidRPr="003A03B2" w:rsidRDefault="004761E0" w:rsidP="004761E0">
            <w:pPr>
              <w:spacing w:before="0" w:after="0"/>
              <w:jc w:val="center"/>
            </w:pPr>
            <w:r w:rsidRPr="003A03B2">
              <w:t>4.601E-02</w:t>
            </w:r>
          </w:p>
        </w:tc>
        <w:tc>
          <w:tcPr>
            <w:tcW w:w="1559" w:type="dxa"/>
            <w:shd w:val="clear" w:color="auto" w:fill="auto"/>
            <w:hideMark/>
          </w:tcPr>
          <w:p w14:paraId="3DB9997B" w14:textId="77777777" w:rsidR="004761E0" w:rsidRPr="003A03B2" w:rsidRDefault="004761E0" w:rsidP="004761E0">
            <w:pPr>
              <w:spacing w:before="0" w:after="0"/>
              <w:jc w:val="center"/>
            </w:pPr>
            <w:r w:rsidRPr="003A03B2">
              <w:t>1.324</w:t>
            </w:r>
          </w:p>
        </w:tc>
      </w:tr>
      <w:tr w:rsidR="003A03B2" w:rsidRPr="003A03B2" w14:paraId="08385595" w14:textId="77777777" w:rsidTr="004761E0">
        <w:trPr>
          <w:cantSplit/>
          <w:trHeight w:val="227"/>
        </w:trPr>
        <w:tc>
          <w:tcPr>
            <w:tcW w:w="0" w:type="auto"/>
            <w:vAlign w:val="center"/>
          </w:tcPr>
          <w:p w14:paraId="3B470D19" w14:textId="77777777" w:rsidR="004761E0" w:rsidRPr="003A03B2" w:rsidRDefault="004761E0" w:rsidP="00713607">
            <w:pPr>
              <w:numPr>
                <w:ilvl w:val="0"/>
                <w:numId w:val="4"/>
              </w:numPr>
              <w:spacing w:before="0" w:after="0"/>
            </w:pPr>
          </w:p>
        </w:tc>
        <w:tc>
          <w:tcPr>
            <w:tcW w:w="3825" w:type="dxa"/>
            <w:shd w:val="clear" w:color="auto" w:fill="auto"/>
            <w:hideMark/>
          </w:tcPr>
          <w:p w14:paraId="2FCE463C" w14:textId="77777777" w:rsidR="004761E0" w:rsidRPr="003A03B2" w:rsidRDefault="004761E0" w:rsidP="004761E0">
            <w:pPr>
              <w:spacing w:before="0" w:after="0"/>
            </w:pPr>
            <w:r w:rsidRPr="003A03B2">
              <w:t>hsa-mir-506_hsa-miR-506-5p</w:t>
            </w:r>
          </w:p>
        </w:tc>
        <w:tc>
          <w:tcPr>
            <w:tcW w:w="1559" w:type="dxa"/>
            <w:shd w:val="clear" w:color="auto" w:fill="auto"/>
            <w:hideMark/>
          </w:tcPr>
          <w:p w14:paraId="17693095" w14:textId="77777777" w:rsidR="004761E0" w:rsidRPr="003A03B2" w:rsidRDefault="004761E0" w:rsidP="004761E0">
            <w:pPr>
              <w:spacing w:before="0" w:after="0"/>
              <w:jc w:val="center"/>
            </w:pPr>
            <w:r w:rsidRPr="003A03B2">
              <w:t>4.601E-02</w:t>
            </w:r>
          </w:p>
        </w:tc>
        <w:tc>
          <w:tcPr>
            <w:tcW w:w="1559" w:type="dxa"/>
            <w:shd w:val="clear" w:color="auto" w:fill="auto"/>
            <w:hideMark/>
          </w:tcPr>
          <w:p w14:paraId="3979943A" w14:textId="77777777" w:rsidR="004761E0" w:rsidRPr="003A03B2" w:rsidRDefault="004761E0" w:rsidP="004761E0">
            <w:pPr>
              <w:spacing w:before="0" w:after="0"/>
              <w:jc w:val="center"/>
            </w:pPr>
            <w:r w:rsidRPr="003A03B2">
              <w:t>1.964</w:t>
            </w:r>
          </w:p>
        </w:tc>
      </w:tr>
      <w:tr w:rsidR="003A03B2" w:rsidRPr="003A03B2" w14:paraId="26E8352B" w14:textId="77777777" w:rsidTr="004761E0">
        <w:trPr>
          <w:cantSplit/>
          <w:trHeight w:val="227"/>
        </w:trPr>
        <w:tc>
          <w:tcPr>
            <w:tcW w:w="0" w:type="auto"/>
            <w:vAlign w:val="center"/>
          </w:tcPr>
          <w:p w14:paraId="7437E6CE" w14:textId="77777777" w:rsidR="004761E0" w:rsidRPr="003A03B2" w:rsidRDefault="004761E0" w:rsidP="00713607">
            <w:pPr>
              <w:numPr>
                <w:ilvl w:val="0"/>
                <w:numId w:val="4"/>
              </w:numPr>
              <w:spacing w:before="0" w:after="0"/>
            </w:pPr>
          </w:p>
        </w:tc>
        <w:tc>
          <w:tcPr>
            <w:tcW w:w="3825" w:type="dxa"/>
            <w:shd w:val="clear" w:color="auto" w:fill="auto"/>
            <w:hideMark/>
          </w:tcPr>
          <w:p w14:paraId="1F9E5716" w14:textId="77777777" w:rsidR="004761E0" w:rsidRPr="003A03B2" w:rsidRDefault="004761E0" w:rsidP="004761E0">
            <w:pPr>
              <w:spacing w:before="0" w:after="0"/>
            </w:pPr>
            <w:r w:rsidRPr="003A03B2">
              <w:t>hsa-mir-548h-4_hsa-miR-548h-3p</w:t>
            </w:r>
          </w:p>
        </w:tc>
        <w:tc>
          <w:tcPr>
            <w:tcW w:w="1559" w:type="dxa"/>
            <w:shd w:val="clear" w:color="auto" w:fill="auto"/>
            <w:hideMark/>
          </w:tcPr>
          <w:p w14:paraId="187FB05A" w14:textId="77777777" w:rsidR="004761E0" w:rsidRPr="003A03B2" w:rsidRDefault="004761E0" w:rsidP="004761E0">
            <w:pPr>
              <w:spacing w:before="0" w:after="0"/>
              <w:jc w:val="center"/>
            </w:pPr>
            <w:r w:rsidRPr="003A03B2">
              <w:t>4.719E-02</w:t>
            </w:r>
          </w:p>
        </w:tc>
        <w:tc>
          <w:tcPr>
            <w:tcW w:w="1559" w:type="dxa"/>
            <w:shd w:val="clear" w:color="auto" w:fill="auto"/>
            <w:hideMark/>
          </w:tcPr>
          <w:p w14:paraId="759D1980" w14:textId="77777777" w:rsidR="004761E0" w:rsidRPr="003A03B2" w:rsidRDefault="004761E0" w:rsidP="004761E0">
            <w:pPr>
              <w:spacing w:before="0" w:after="0"/>
              <w:jc w:val="center"/>
            </w:pPr>
            <w:r w:rsidRPr="003A03B2">
              <w:t>1.234</w:t>
            </w:r>
          </w:p>
        </w:tc>
      </w:tr>
      <w:tr w:rsidR="004761E0" w:rsidRPr="003A03B2" w14:paraId="5594F62A" w14:textId="77777777" w:rsidTr="004761E0">
        <w:trPr>
          <w:cantSplit/>
          <w:trHeight w:val="227"/>
        </w:trPr>
        <w:tc>
          <w:tcPr>
            <w:tcW w:w="0" w:type="auto"/>
            <w:tcBorders>
              <w:bottom w:val="single" w:sz="12" w:space="0" w:color="auto"/>
            </w:tcBorders>
            <w:vAlign w:val="center"/>
          </w:tcPr>
          <w:p w14:paraId="354C7B3A" w14:textId="77777777" w:rsidR="004761E0" w:rsidRPr="003A03B2" w:rsidRDefault="004761E0" w:rsidP="00713607">
            <w:pPr>
              <w:numPr>
                <w:ilvl w:val="0"/>
                <w:numId w:val="4"/>
              </w:numPr>
              <w:spacing w:before="0" w:after="0"/>
            </w:pPr>
          </w:p>
        </w:tc>
        <w:tc>
          <w:tcPr>
            <w:tcW w:w="3825" w:type="dxa"/>
            <w:tcBorders>
              <w:bottom w:val="single" w:sz="12" w:space="0" w:color="auto"/>
            </w:tcBorders>
            <w:shd w:val="clear" w:color="auto" w:fill="auto"/>
            <w:hideMark/>
          </w:tcPr>
          <w:p w14:paraId="52203A48" w14:textId="77777777" w:rsidR="004761E0" w:rsidRPr="003A03B2" w:rsidRDefault="004761E0" w:rsidP="004761E0">
            <w:pPr>
              <w:spacing w:before="0" w:after="0"/>
            </w:pPr>
            <w:r w:rsidRPr="003A03B2">
              <w:t>hsa-mir-628_hsa-miR-628-5p</w:t>
            </w:r>
          </w:p>
        </w:tc>
        <w:tc>
          <w:tcPr>
            <w:tcW w:w="1559" w:type="dxa"/>
            <w:tcBorders>
              <w:bottom w:val="single" w:sz="12" w:space="0" w:color="auto"/>
            </w:tcBorders>
            <w:shd w:val="clear" w:color="auto" w:fill="auto"/>
            <w:hideMark/>
          </w:tcPr>
          <w:p w14:paraId="3968D0AC" w14:textId="77777777" w:rsidR="004761E0" w:rsidRPr="003A03B2" w:rsidRDefault="004761E0" w:rsidP="004761E0">
            <w:pPr>
              <w:spacing w:before="0" w:after="0"/>
              <w:jc w:val="center"/>
            </w:pPr>
            <w:r w:rsidRPr="003A03B2">
              <w:t>4.806E-02</w:t>
            </w:r>
          </w:p>
        </w:tc>
        <w:tc>
          <w:tcPr>
            <w:tcW w:w="1559" w:type="dxa"/>
            <w:tcBorders>
              <w:bottom w:val="single" w:sz="12" w:space="0" w:color="auto"/>
            </w:tcBorders>
            <w:shd w:val="clear" w:color="auto" w:fill="auto"/>
            <w:hideMark/>
          </w:tcPr>
          <w:p w14:paraId="051A1B46" w14:textId="77777777" w:rsidR="004761E0" w:rsidRPr="003A03B2" w:rsidRDefault="004761E0" w:rsidP="004761E0">
            <w:pPr>
              <w:spacing w:before="0" w:after="0"/>
              <w:jc w:val="center"/>
            </w:pPr>
            <w:r w:rsidRPr="003A03B2">
              <w:t>1.208</w:t>
            </w:r>
          </w:p>
        </w:tc>
      </w:tr>
    </w:tbl>
    <w:p w14:paraId="46D7C59B" w14:textId="54987CDA" w:rsidR="004761E0" w:rsidRPr="003A03B2" w:rsidRDefault="004761E0" w:rsidP="004761E0">
      <w:pPr>
        <w:jc w:val="both"/>
      </w:pPr>
      <w:r w:rsidRPr="003A03B2">
        <w:rPr>
          <w:b/>
        </w:rPr>
        <w:lastRenderedPageBreak/>
        <w:t xml:space="preserve">Supplementary Table 4. </w:t>
      </w:r>
      <w:r w:rsidRPr="003A03B2">
        <w:t xml:space="preserve">The set of 97 downregulated microRNA transcripts in LEAD group compared to healthy controls, resulted from DESeq2 analysis with </w:t>
      </w:r>
      <w:r w:rsidRPr="003A03B2">
        <w:rPr>
          <w:i/>
        </w:rPr>
        <w:t>P</w:t>
      </w:r>
      <w:r w:rsidRPr="003A03B2">
        <w:t xml:space="preserve"> &lt; 0.05. MicroRNA transcripts were ordered according to increasing </w:t>
      </w:r>
      <w:r w:rsidRPr="003A03B2">
        <w:rPr>
          <w:i/>
        </w:rPr>
        <w:t xml:space="preserve">P </w:t>
      </w:r>
      <w:r w:rsidRPr="003A03B2">
        <w:t>value.</w:t>
      </w:r>
    </w:p>
    <w:tbl>
      <w:tblPr>
        <w:tblW w:w="0" w:type="auto"/>
        <w:tblLook w:val="0620" w:firstRow="1" w:lastRow="0" w:firstColumn="0" w:lastColumn="0" w:noHBand="1" w:noVBand="1"/>
      </w:tblPr>
      <w:tblGrid>
        <w:gridCol w:w="570"/>
        <w:gridCol w:w="3683"/>
        <w:gridCol w:w="1701"/>
        <w:gridCol w:w="1559"/>
      </w:tblGrid>
      <w:tr w:rsidR="003A03B2" w:rsidRPr="003A03B2" w14:paraId="69EF167B" w14:textId="77777777" w:rsidTr="004761E0">
        <w:trPr>
          <w:cantSplit/>
          <w:trHeight w:val="227"/>
        </w:trPr>
        <w:tc>
          <w:tcPr>
            <w:tcW w:w="0" w:type="auto"/>
            <w:tcBorders>
              <w:top w:val="single" w:sz="12" w:space="0" w:color="auto"/>
              <w:bottom w:val="single" w:sz="12" w:space="0" w:color="auto"/>
            </w:tcBorders>
            <w:shd w:val="clear" w:color="auto" w:fill="D9D9D9" w:themeFill="background1" w:themeFillShade="D9"/>
            <w:vAlign w:val="center"/>
          </w:tcPr>
          <w:p w14:paraId="5EC493D6" w14:textId="77777777" w:rsidR="004761E0" w:rsidRPr="003A03B2" w:rsidRDefault="004761E0" w:rsidP="004761E0">
            <w:pPr>
              <w:spacing w:before="0" w:after="0"/>
            </w:pPr>
            <w:r w:rsidRPr="003A03B2">
              <w:t>No.</w:t>
            </w:r>
          </w:p>
        </w:tc>
        <w:tc>
          <w:tcPr>
            <w:tcW w:w="3683" w:type="dxa"/>
            <w:tcBorders>
              <w:top w:val="single" w:sz="12" w:space="0" w:color="auto"/>
              <w:bottom w:val="single" w:sz="12" w:space="0" w:color="auto"/>
            </w:tcBorders>
            <w:shd w:val="clear" w:color="auto" w:fill="D9D9D9" w:themeFill="background1" w:themeFillShade="D9"/>
            <w:vAlign w:val="center"/>
            <w:hideMark/>
          </w:tcPr>
          <w:p w14:paraId="3668725A" w14:textId="77777777" w:rsidR="004761E0" w:rsidRPr="003A03B2" w:rsidRDefault="004761E0" w:rsidP="004761E0">
            <w:pPr>
              <w:spacing w:before="0" w:after="0"/>
              <w:jc w:val="both"/>
            </w:pPr>
            <w:r w:rsidRPr="003A03B2">
              <w:t>microRNA transcript</w:t>
            </w:r>
          </w:p>
        </w:tc>
        <w:tc>
          <w:tcPr>
            <w:tcW w:w="1701" w:type="dxa"/>
            <w:tcBorders>
              <w:top w:val="single" w:sz="12" w:space="0" w:color="auto"/>
              <w:bottom w:val="single" w:sz="12" w:space="0" w:color="auto"/>
            </w:tcBorders>
            <w:shd w:val="clear" w:color="auto" w:fill="D9D9D9" w:themeFill="background1" w:themeFillShade="D9"/>
            <w:vAlign w:val="center"/>
            <w:hideMark/>
          </w:tcPr>
          <w:p w14:paraId="5FF7B8F7" w14:textId="77777777" w:rsidR="004761E0" w:rsidRPr="003A03B2" w:rsidRDefault="004761E0" w:rsidP="004761E0">
            <w:pPr>
              <w:spacing w:before="0" w:after="0"/>
              <w:jc w:val="center"/>
            </w:pPr>
            <w:r w:rsidRPr="003A03B2">
              <w:rPr>
                <w:i/>
              </w:rPr>
              <w:t xml:space="preserve">P </w:t>
            </w:r>
            <w:r w:rsidRPr="003A03B2">
              <w:t>value</w:t>
            </w:r>
          </w:p>
        </w:tc>
        <w:tc>
          <w:tcPr>
            <w:tcW w:w="1559" w:type="dxa"/>
            <w:tcBorders>
              <w:top w:val="single" w:sz="12" w:space="0" w:color="auto"/>
              <w:bottom w:val="single" w:sz="12" w:space="0" w:color="auto"/>
            </w:tcBorders>
            <w:shd w:val="clear" w:color="auto" w:fill="D9D9D9" w:themeFill="background1" w:themeFillShade="D9"/>
            <w:vAlign w:val="center"/>
            <w:hideMark/>
          </w:tcPr>
          <w:p w14:paraId="3D7FC681" w14:textId="77777777" w:rsidR="004761E0" w:rsidRPr="003A03B2" w:rsidRDefault="004761E0" w:rsidP="004761E0">
            <w:pPr>
              <w:spacing w:before="0" w:after="0"/>
              <w:jc w:val="center"/>
            </w:pPr>
            <w:r w:rsidRPr="003A03B2">
              <w:t>Fold change</w:t>
            </w:r>
          </w:p>
        </w:tc>
      </w:tr>
      <w:tr w:rsidR="003A03B2" w:rsidRPr="003A03B2" w14:paraId="45FE0669" w14:textId="77777777" w:rsidTr="004761E0">
        <w:trPr>
          <w:cantSplit/>
          <w:trHeight w:val="227"/>
        </w:trPr>
        <w:tc>
          <w:tcPr>
            <w:tcW w:w="0" w:type="auto"/>
            <w:tcBorders>
              <w:top w:val="single" w:sz="12" w:space="0" w:color="auto"/>
            </w:tcBorders>
          </w:tcPr>
          <w:p w14:paraId="143E61CD" w14:textId="77777777" w:rsidR="004761E0" w:rsidRPr="003A03B2" w:rsidRDefault="004761E0" w:rsidP="00713607">
            <w:pPr>
              <w:numPr>
                <w:ilvl w:val="0"/>
                <w:numId w:val="6"/>
              </w:numPr>
              <w:spacing w:before="0" w:after="0"/>
              <w:jc w:val="both"/>
            </w:pPr>
          </w:p>
        </w:tc>
        <w:tc>
          <w:tcPr>
            <w:tcW w:w="3683" w:type="dxa"/>
            <w:tcBorders>
              <w:top w:val="single" w:sz="12" w:space="0" w:color="auto"/>
            </w:tcBorders>
            <w:shd w:val="clear" w:color="auto" w:fill="auto"/>
            <w:hideMark/>
          </w:tcPr>
          <w:p w14:paraId="383AA547" w14:textId="77777777" w:rsidR="004761E0" w:rsidRPr="003A03B2" w:rsidRDefault="004761E0" w:rsidP="004761E0">
            <w:pPr>
              <w:spacing w:before="0" w:after="0"/>
              <w:jc w:val="both"/>
            </w:pPr>
            <w:r w:rsidRPr="003A03B2">
              <w:t>hsa-mir-330_hsa-miR-330-3p</w:t>
            </w:r>
          </w:p>
        </w:tc>
        <w:tc>
          <w:tcPr>
            <w:tcW w:w="1701" w:type="dxa"/>
            <w:tcBorders>
              <w:top w:val="single" w:sz="12" w:space="0" w:color="auto"/>
            </w:tcBorders>
            <w:shd w:val="clear" w:color="auto" w:fill="auto"/>
            <w:hideMark/>
          </w:tcPr>
          <w:p w14:paraId="3CE36A49" w14:textId="77777777" w:rsidR="004761E0" w:rsidRPr="003A03B2" w:rsidRDefault="004761E0" w:rsidP="004761E0">
            <w:pPr>
              <w:spacing w:before="0" w:after="0"/>
              <w:jc w:val="center"/>
            </w:pPr>
            <w:r w:rsidRPr="003A03B2">
              <w:t>3.735E-09</w:t>
            </w:r>
          </w:p>
        </w:tc>
        <w:tc>
          <w:tcPr>
            <w:tcW w:w="1559" w:type="dxa"/>
            <w:tcBorders>
              <w:top w:val="single" w:sz="12" w:space="0" w:color="auto"/>
            </w:tcBorders>
            <w:shd w:val="clear" w:color="auto" w:fill="auto"/>
            <w:hideMark/>
          </w:tcPr>
          <w:p w14:paraId="7B715605" w14:textId="77777777" w:rsidR="004761E0" w:rsidRPr="003A03B2" w:rsidRDefault="004761E0" w:rsidP="004761E0">
            <w:pPr>
              <w:spacing w:before="0" w:after="0"/>
              <w:jc w:val="center"/>
            </w:pPr>
            <w:r w:rsidRPr="003A03B2">
              <w:t>0.726</w:t>
            </w:r>
          </w:p>
        </w:tc>
      </w:tr>
      <w:tr w:rsidR="003A03B2" w:rsidRPr="003A03B2" w14:paraId="4FCFE886" w14:textId="77777777" w:rsidTr="004761E0">
        <w:trPr>
          <w:cantSplit/>
          <w:trHeight w:val="227"/>
        </w:trPr>
        <w:tc>
          <w:tcPr>
            <w:tcW w:w="0" w:type="auto"/>
          </w:tcPr>
          <w:p w14:paraId="3D48C914" w14:textId="77777777" w:rsidR="004761E0" w:rsidRPr="003A03B2" w:rsidRDefault="004761E0" w:rsidP="00713607">
            <w:pPr>
              <w:numPr>
                <w:ilvl w:val="0"/>
                <w:numId w:val="6"/>
              </w:numPr>
              <w:spacing w:before="0" w:after="0"/>
              <w:jc w:val="both"/>
            </w:pPr>
          </w:p>
        </w:tc>
        <w:tc>
          <w:tcPr>
            <w:tcW w:w="3683" w:type="dxa"/>
            <w:shd w:val="clear" w:color="auto" w:fill="auto"/>
            <w:hideMark/>
          </w:tcPr>
          <w:p w14:paraId="2C56E36D" w14:textId="77777777" w:rsidR="004761E0" w:rsidRPr="003A03B2" w:rsidRDefault="004761E0" w:rsidP="004761E0">
            <w:pPr>
              <w:spacing w:before="0" w:after="0"/>
              <w:jc w:val="both"/>
            </w:pPr>
            <w:r w:rsidRPr="003A03B2">
              <w:t>hsa-mir-766_hsa-miR-766-3p</w:t>
            </w:r>
          </w:p>
        </w:tc>
        <w:tc>
          <w:tcPr>
            <w:tcW w:w="1701" w:type="dxa"/>
            <w:shd w:val="clear" w:color="auto" w:fill="auto"/>
            <w:hideMark/>
          </w:tcPr>
          <w:p w14:paraId="1C5F9A4D" w14:textId="77777777" w:rsidR="004761E0" w:rsidRPr="003A03B2" w:rsidRDefault="004761E0" w:rsidP="004761E0">
            <w:pPr>
              <w:spacing w:before="0" w:after="0"/>
              <w:jc w:val="center"/>
            </w:pPr>
            <w:r w:rsidRPr="003A03B2">
              <w:t>4.262E-09</w:t>
            </w:r>
          </w:p>
        </w:tc>
        <w:tc>
          <w:tcPr>
            <w:tcW w:w="1559" w:type="dxa"/>
            <w:shd w:val="clear" w:color="auto" w:fill="auto"/>
            <w:hideMark/>
          </w:tcPr>
          <w:p w14:paraId="1AAF3D50" w14:textId="77777777" w:rsidR="004761E0" w:rsidRPr="003A03B2" w:rsidRDefault="004761E0" w:rsidP="004761E0">
            <w:pPr>
              <w:spacing w:before="0" w:after="0"/>
              <w:jc w:val="center"/>
            </w:pPr>
            <w:r w:rsidRPr="003A03B2">
              <w:t>0.659</w:t>
            </w:r>
          </w:p>
        </w:tc>
      </w:tr>
      <w:tr w:rsidR="003A03B2" w:rsidRPr="003A03B2" w14:paraId="488060F1" w14:textId="77777777" w:rsidTr="004761E0">
        <w:trPr>
          <w:cantSplit/>
          <w:trHeight w:val="227"/>
        </w:trPr>
        <w:tc>
          <w:tcPr>
            <w:tcW w:w="0" w:type="auto"/>
          </w:tcPr>
          <w:p w14:paraId="76183AF0" w14:textId="77777777" w:rsidR="004761E0" w:rsidRPr="003A03B2" w:rsidRDefault="004761E0" w:rsidP="00713607">
            <w:pPr>
              <w:numPr>
                <w:ilvl w:val="0"/>
                <w:numId w:val="6"/>
              </w:numPr>
              <w:spacing w:before="0" w:after="0"/>
              <w:jc w:val="both"/>
            </w:pPr>
          </w:p>
        </w:tc>
        <w:tc>
          <w:tcPr>
            <w:tcW w:w="3683" w:type="dxa"/>
            <w:shd w:val="clear" w:color="auto" w:fill="auto"/>
            <w:hideMark/>
          </w:tcPr>
          <w:p w14:paraId="1A99F65C" w14:textId="77777777" w:rsidR="004761E0" w:rsidRPr="003A03B2" w:rsidRDefault="004761E0" w:rsidP="004761E0">
            <w:pPr>
              <w:spacing w:before="0" w:after="0"/>
              <w:jc w:val="both"/>
            </w:pPr>
            <w:r w:rsidRPr="003A03B2">
              <w:t>hsa-mir-30e_hsa-miR-30e-3p</w:t>
            </w:r>
          </w:p>
        </w:tc>
        <w:tc>
          <w:tcPr>
            <w:tcW w:w="1701" w:type="dxa"/>
            <w:shd w:val="clear" w:color="auto" w:fill="auto"/>
            <w:hideMark/>
          </w:tcPr>
          <w:p w14:paraId="1F8CF3ED" w14:textId="77777777" w:rsidR="004761E0" w:rsidRPr="003A03B2" w:rsidRDefault="004761E0" w:rsidP="004761E0">
            <w:pPr>
              <w:spacing w:before="0" w:after="0"/>
              <w:jc w:val="center"/>
            </w:pPr>
            <w:r w:rsidRPr="003A03B2">
              <w:t>1.540E-08</w:t>
            </w:r>
          </w:p>
        </w:tc>
        <w:tc>
          <w:tcPr>
            <w:tcW w:w="1559" w:type="dxa"/>
            <w:shd w:val="clear" w:color="auto" w:fill="auto"/>
            <w:hideMark/>
          </w:tcPr>
          <w:p w14:paraId="7D769007" w14:textId="77777777" w:rsidR="004761E0" w:rsidRPr="003A03B2" w:rsidRDefault="004761E0" w:rsidP="004761E0">
            <w:pPr>
              <w:spacing w:before="0" w:after="0"/>
              <w:jc w:val="center"/>
            </w:pPr>
            <w:r w:rsidRPr="003A03B2">
              <w:t>0.662</w:t>
            </w:r>
          </w:p>
        </w:tc>
      </w:tr>
      <w:tr w:rsidR="003A03B2" w:rsidRPr="003A03B2" w14:paraId="282B7064" w14:textId="77777777" w:rsidTr="004761E0">
        <w:trPr>
          <w:cantSplit/>
          <w:trHeight w:val="227"/>
        </w:trPr>
        <w:tc>
          <w:tcPr>
            <w:tcW w:w="0" w:type="auto"/>
          </w:tcPr>
          <w:p w14:paraId="0013D5E5" w14:textId="77777777" w:rsidR="004761E0" w:rsidRPr="003A03B2" w:rsidRDefault="004761E0" w:rsidP="00713607">
            <w:pPr>
              <w:numPr>
                <w:ilvl w:val="0"/>
                <w:numId w:val="6"/>
              </w:numPr>
              <w:spacing w:before="0" w:after="0"/>
              <w:jc w:val="both"/>
            </w:pPr>
          </w:p>
        </w:tc>
        <w:tc>
          <w:tcPr>
            <w:tcW w:w="3683" w:type="dxa"/>
            <w:shd w:val="clear" w:color="auto" w:fill="auto"/>
            <w:hideMark/>
          </w:tcPr>
          <w:p w14:paraId="14016B97" w14:textId="77777777" w:rsidR="004761E0" w:rsidRPr="003A03B2" w:rsidRDefault="004761E0" w:rsidP="004761E0">
            <w:pPr>
              <w:spacing w:before="0" w:after="0"/>
              <w:jc w:val="both"/>
            </w:pPr>
            <w:r w:rsidRPr="003A03B2">
              <w:t>hsa-mir-125b-2_hsa-miR-125b-5p</w:t>
            </w:r>
          </w:p>
        </w:tc>
        <w:tc>
          <w:tcPr>
            <w:tcW w:w="1701" w:type="dxa"/>
            <w:shd w:val="clear" w:color="auto" w:fill="auto"/>
            <w:hideMark/>
          </w:tcPr>
          <w:p w14:paraId="15893895" w14:textId="77777777" w:rsidR="004761E0" w:rsidRPr="003A03B2" w:rsidRDefault="004761E0" w:rsidP="004761E0">
            <w:pPr>
              <w:spacing w:before="0" w:after="0"/>
              <w:jc w:val="center"/>
            </w:pPr>
            <w:r w:rsidRPr="003A03B2">
              <w:t>3.537E-07</w:t>
            </w:r>
          </w:p>
        </w:tc>
        <w:tc>
          <w:tcPr>
            <w:tcW w:w="1559" w:type="dxa"/>
            <w:shd w:val="clear" w:color="auto" w:fill="auto"/>
            <w:hideMark/>
          </w:tcPr>
          <w:p w14:paraId="4C4C5A27" w14:textId="77777777" w:rsidR="004761E0" w:rsidRPr="003A03B2" w:rsidRDefault="004761E0" w:rsidP="004761E0">
            <w:pPr>
              <w:spacing w:before="0" w:after="0"/>
              <w:jc w:val="center"/>
            </w:pPr>
            <w:r w:rsidRPr="003A03B2">
              <w:t>0.527</w:t>
            </w:r>
          </w:p>
        </w:tc>
      </w:tr>
      <w:tr w:rsidR="003A03B2" w:rsidRPr="003A03B2" w14:paraId="20AF7D4E" w14:textId="77777777" w:rsidTr="004761E0">
        <w:trPr>
          <w:cantSplit/>
          <w:trHeight w:val="227"/>
        </w:trPr>
        <w:tc>
          <w:tcPr>
            <w:tcW w:w="0" w:type="auto"/>
          </w:tcPr>
          <w:p w14:paraId="25837503" w14:textId="77777777" w:rsidR="004761E0" w:rsidRPr="003A03B2" w:rsidRDefault="004761E0" w:rsidP="00713607">
            <w:pPr>
              <w:numPr>
                <w:ilvl w:val="0"/>
                <w:numId w:val="6"/>
              </w:numPr>
              <w:spacing w:before="0" w:after="0"/>
              <w:jc w:val="both"/>
            </w:pPr>
          </w:p>
        </w:tc>
        <w:tc>
          <w:tcPr>
            <w:tcW w:w="3683" w:type="dxa"/>
            <w:shd w:val="clear" w:color="auto" w:fill="auto"/>
            <w:hideMark/>
          </w:tcPr>
          <w:p w14:paraId="3F2CAEE9" w14:textId="77777777" w:rsidR="004761E0" w:rsidRPr="003A03B2" w:rsidRDefault="004761E0" w:rsidP="004761E0">
            <w:pPr>
              <w:spacing w:before="0" w:after="0"/>
              <w:jc w:val="both"/>
            </w:pPr>
            <w:r w:rsidRPr="003A03B2">
              <w:t>hsa-mir-1301_hsa-miR-1301-3p</w:t>
            </w:r>
          </w:p>
        </w:tc>
        <w:tc>
          <w:tcPr>
            <w:tcW w:w="1701" w:type="dxa"/>
            <w:shd w:val="clear" w:color="auto" w:fill="auto"/>
            <w:hideMark/>
          </w:tcPr>
          <w:p w14:paraId="303EEAAD" w14:textId="77777777" w:rsidR="004761E0" w:rsidRPr="003A03B2" w:rsidRDefault="004761E0" w:rsidP="004761E0">
            <w:pPr>
              <w:spacing w:before="0" w:after="0"/>
              <w:jc w:val="center"/>
            </w:pPr>
            <w:r w:rsidRPr="003A03B2">
              <w:t>3.923E-07</w:t>
            </w:r>
          </w:p>
        </w:tc>
        <w:tc>
          <w:tcPr>
            <w:tcW w:w="1559" w:type="dxa"/>
            <w:shd w:val="clear" w:color="auto" w:fill="auto"/>
            <w:hideMark/>
          </w:tcPr>
          <w:p w14:paraId="78BDB401" w14:textId="77777777" w:rsidR="004761E0" w:rsidRPr="003A03B2" w:rsidRDefault="004761E0" w:rsidP="004761E0">
            <w:pPr>
              <w:spacing w:before="0" w:after="0"/>
              <w:jc w:val="center"/>
            </w:pPr>
            <w:r w:rsidRPr="003A03B2">
              <w:t>0.674</w:t>
            </w:r>
          </w:p>
        </w:tc>
      </w:tr>
      <w:tr w:rsidR="003A03B2" w:rsidRPr="003A03B2" w14:paraId="07BD258B" w14:textId="77777777" w:rsidTr="004761E0">
        <w:trPr>
          <w:cantSplit/>
          <w:trHeight w:val="227"/>
        </w:trPr>
        <w:tc>
          <w:tcPr>
            <w:tcW w:w="0" w:type="auto"/>
          </w:tcPr>
          <w:p w14:paraId="0766E564" w14:textId="77777777" w:rsidR="004761E0" w:rsidRPr="003A03B2" w:rsidRDefault="004761E0" w:rsidP="00713607">
            <w:pPr>
              <w:numPr>
                <w:ilvl w:val="0"/>
                <w:numId w:val="6"/>
              </w:numPr>
              <w:spacing w:before="0" w:after="0"/>
              <w:jc w:val="both"/>
            </w:pPr>
          </w:p>
        </w:tc>
        <w:tc>
          <w:tcPr>
            <w:tcW w:w="3683" w:type="dxa"/>
            <w:shd w:val="clear" w:color="auto" w:fill="auto"/>
            <w:hideMark/>
          </w:tcPr>
          <w:p w14:paraId="117AEED2" w14:textId="77777777" w:rsidR="004761E0" w:rsidRPr="003A03B2" w:rsidRDefault="004761E0" w:rsidP="004761E0">
            <w:pPr>
              <w:spacing w:before="0" w:after="0"/>
              <w:jc w:val="both"/>
            </w:pPr>
            <w:r w:rsidRPr="003A03B2">
              <w:t>hsa-mir-125b-1_hsa-miR-125b-5p</w:t>
            </w:r>
          </w:p>
        </w:tc>
        <w:tc>
          <w:tcPr>
            <w:tcW w:w="1701" w:type="dxa"/>
            <w:shd w:val="clear" w:color="auto" w:fill="auto"/>
            <w:hideMark/>
          </w:tcPr>
          <w:p w14:paraId="34289853" w14:textId="77777777" w:rsidR="004761E0" w:rsidRPr="003A03B2" w:rsidRDefault="004761E0" w:rsidP="004761E0">
            <w:pPr>
              <w:spacing w:before="0" w:after="0"/>
              <w:jc w:val="center"/>
            </w:pPr>
            <w:r w:rsidRPr="003A03B2">
              <w:t>1.039E-06</w:t>
            </w:r>
          </w:p>
        </w:tc>
        <w:tc>
          <w:tcPr>
            <w:tcW w:w="1559" w:type="dxa"/>
            <w:shd w:val="clear" w:color="auto" w:fill="auto"/>
            <w:hideMark/>
          </w:tcPr>
          <w:p w14:paraId="14687E2C" w14:textId="77777777" w:rsidR="004761E0" w:rsidRPr="003A03B2" w:rsidRDefault="004761E0" w:rsidP="004761E0">
            <w:pPr>
              <w:spacing w:before="0" w:after="0"/>
              <w:jc w:val="center"/>
            </w:pPr>
            <w:r w:rsidRPr="003A03B2">
              <w:t>0.526</w:t>
            </w:r>
          </w:p>
        </w:tc>
      </w:tr>
      <w:tr w:rsidR="003A03B2" w:rsidRPr="003A03B2" w14:paraId="6DC03C10" w14:textId="77777777" w:rsidTr="004761E0">
        <w:trPr>
          <w:cantSplit/>
          <w:trHeight w:val="227"/>
        </w:trPr>
        <w:tc>
          <w:tcPr>
            <w:tcW w:w="0" w:type="auto"/>
          </w:tcPr>
          <w:p w14:paraId="7E560AE0" w14:textId="77777777" w:rsidR="004761E0" w:rsidRPr="003A03B2" w:rsidRDefault="004761E0" w:rsidP="00713607">
            <w:pPr>
              <w:numPr>
                <w:ilvl w:val="0"/>
                <w:numId w:val="6"/>
              </w:numPr>
              <w:spacing w:before="0" w:after="0"/>
              <w:jc w:val="both"/>
            </w:pPr>
          </w:p>
        </w:tc>
        <w:tc>
          <w:tcPr>
            <w:tcW w:w="3683" w:type="dxa"/>
            <w:shd w:val="clear" w:color="auto" w:fill="auto"/>
            <w:hideMark/>
          </w:tcPr>
          <w:p w14:paraId="45EC3B38" w14:textId="77777777" w:rsidR="004761E0" w:rsidRPr="003A03B2" w:rsidRDefault="004761E0" w:rsidP="004761E0">
            <w:pPr>
              <w:spacing w:before="0" w:after="0"/>
              <w:jc w:val="both"/>
            </w:pPr>
            <w:r w:rsidRPr="003A03B2">
              <w:t>hsa-mir-423_hsa-miR-423-3p</w:t>
            </w:r>
          </w:p>
        </w:tc>
        <w:tc>
          <w:tcPr>
            <w:tcW w:w="1701" w:type="dxa"/>
            <w:shd w:val="clear" w:color="auto" w:fill="auto"/>
            <w:hideMark/>
          </w:tcPr>
          <w:p w14:paraId="12A8B953" w14:textId="77777777" w:rsidR="004761E0" w:rsidRPr="003A03B2" w:rsidRDefault="004761E0" w:rsidP="004761E0">
            <w:pPr>
              <w:spacing w:before="0" w:after="0"/>
              <w:jc w:val="center"/>
            </w:pPr>
            <w:r w:rsidRPr="003A03B2">
              <w:t>2.588E-06</w:t>
            </w:r>
          </w:p>
        </w:tc>
        <w:tc>
          <w:tcPr>
            <w:tcW w:w="1559" w:type="dxa"/>
            <w:shd w:val="clear" w:color="auto" w:fill="auto"/>
            <w:hideMark/>
          </w:tcPr>
          <w:p w14:paraId="6DDA60CB" w14:textId="77777777" w:rsidR="004761E0" w:rsidRPr="003A03B2" w:rsidRDefault="004761E0" w:rsidP="004761E0">
            <w:pPr>
              <w:spacing w:before="0" w:after="0"/>
              <w:jc w:val="center"/>
            </w:pPr>
            <w:r w:rsidRPr="003A03B2">
              <w:t>0.772</w:t>
            </w:r>
          </w:p>
        </w:tc>
      </w:tr>
      <w:tr w:rsidR="003A03B2" w:rsidRPr="003A03B2" w14:paraId="1B02F0AD" w14:textId="77777777" w:rsidTr="004761E0">
        <w:trPr>
          <w:cantSplit/>
          <w:trHeight w:val="227"/>
        </w:trPr>
        <w:tc>
          <w:tcPr>
            <w:tcW w:w="0" w:type="auto"/>
          </w:tcPr>
          <w:p w14:paraId="02CD1672" w14:textId="77777777" w:rsidR="004761E0" w:rsidRPr="003A03B2" w:rsidRDefault="004761E0" w:rsidP="00713607">
            <w:pPr>
              <w:numPr>
                <w:ilvl w:val="0"/>
                <w:numId w:val="6"/>
              </w:numPr>
              <w:spacing w:before="0" w:after="0"/>
              <w:jc w:val="both"/>
            </w:pPr>
          </w:p>
        </w:tc>
        <w:tc>
          <w:tcPr>
            <w:tcW w:w="3683" w:type="dxa"/>
            <w:shd w:val="clear" w:color="auto" w:fill="auto"/>
            <w:hideMark/>
          </w:tcPr>
          <w:p w14:paraId="10E2C4CC" w14:textId="77777777" w:rsidR="004761E0" w:rsidRPr="003A03B2" w:rsidRDefault="004761E0" w:rsidP="004761E0">
            <w:pPr>
              <w:spacing w:before="0" w:after="0"/>
              <w:jc w:val="both"/>
            </w:pPr>
            <w:r w:rsidRPr="003A03B2">
              <w:t>hsa-mir-3184_hsa-miR-3184-5p</w:t>
            </w:r>
          </w:p>
        </w:tc>
        <w:tc>
          <w:tcPr>
            <w:tcW w:w="1701" w:type="dxa"/>
            <w:shd w:val="clear" w:color="auto" w:fill="auto"/>
            <w:hideMark/>
          </w:tcPr>
          <w:p w14:paraId="66A46E1F" w14:textId="77777777" w:rsidR="004761E0" w:rsidRPr="003A03B2" w:rsidRDefault="004761E0" w:rsidP="004761E0">
            <w:pPr>
              <w:spacing w:before="0" w:after="0"/>
              <w:jc w:val="center"/>
            </w:pPr>
            <w:r w:rsidRPr="003A03B2">
              <w:t>2.588E-06</w:t>
            </w:r>
          </w:p>
        </w:tc>
        <w:tc>
          <w:tcPr>
            <w:tcW w:w="1559" w:type="dxa"/>
            <w:shd w:val="clear" w:color="auto" w:fill="auto"/>
            <w:hideMark/>
          </w:tcPr>
          <w:p w14:paraId="4D218BF4" w14:textId="77777777" w:rsidR="004761E0" w:rsidRPr="003A03B2" w:rsidRDefault="004761E0" w:rsidP="004761E0">
            <w:pPr>
              <w:spacing w:before="0" w:after="0"/>
              <w:jc w:val="center"/>
            </w:pPr>
            <w:r w:rsidRPr="003A03B2">
              <w:t>0.772</w:t>
            </w:r>
          </w:p>
        </w:tc>
      </w:tr>
      <w:tr w:rsidR="003A03B2" w:rsidRPr="003A03B2" w14:paraId="157786E6" w14:textId="77777777" w:rsidTr="004761E0">
        <w:trPr>
          <w:cantSplit/>
          <w:trHeight w:val="227"/>
        </w:trPr>
        <w:tc>
          <w:tcPr>
            <w:tcW w:w="0" w:type="auto"/>
          </w:tcPr>
          <w:p w14:paraId="5AD7D8F0" w14:textId="77777777" w:rsidR="004761E0" w:rsidRPr="003A03B2" w:rsidRDefault="004761E0" w:rsidP="00713607">
            <w:pPr>
              <w:numPr>
                <w:ilvl w:val="0"/>
                <w:numId w:val="6"/>
              </w:numPr>
              <w:spacing w:before="0" w:after="0"/>
              <w:jc w:val="both"/>
            </w:pPr>
          </w:p>
        </w:tc>
        <w:tc>
          <w:tcPr>
            <w:tcW w:w="3683" w:type="dxa"/>
            <w:shd w:val="clear" w:color="auto" w:fill="auto"/>
            <w:hideMark/>
          </w:tcPr>
          <w:p w14:paraId="25AA62F4" w14:textId="77777777" w:rsidR="004761E0" w:rsidRPr="003A03B2" w:rsidRDefault="004761E0" w:rsidP="004761E0">
            <w:pPr>
              <w:spacing w:before="0" w:after="0"/>
              <w:jc w:val="both"/>
            </w:pPr>
            <w:r w:rsidRPr="003A03B2">
              <w:t>hsa-mir-339_hsa-miR-339-3p</w:t>
            </w:r>
          </w:p>
        </w:tc>
        <w:tc>
          <w:tcPr>
            <w:tcW w:w="1701" w:type="dxa"/>
            <w:shd w:val="clear" w:color="auto" w:fill="auto"/>
            <w:hideMark/>
          </w:tcPr>
          <w:p w14:paraId="14A2F679" w14:textId="77777777" w:rsidR="004761E0" w:rsidRPr="003A03B2" w:rsidRDefault="004761E0" w:rsidP="004761E0">
            <w:pPr>
              <w:spacing w:before="0" w:after="0"/>
              <w:jc w:val="center"/>
            </w:pPr>
            <w:r w:rsidRPr="003A03B2">
              <w:t>3.649E-06</w:t>
            </w:r>
          </w:p>
        </w:tc>
        <w:tc>
          <w:tcPr>
            <w:tcW w:w="1559" w:type="dxa"/>
            <w:shd w:val="clear" w:color="auto" w:fill="auto"/>
            <w:hideMark/>
          </w:tcPr>
          <w:p w14:paraId="4AD62C8A" w14:textId="77777777" w:rsidR="004761E0" w:rsidRPr="003A03B2" w:rsidRDefault="004761E0" w:rsidP="004761E0">
            <w:pPr>
              <w:spacing w:before="0" w:after="0"/>
              <w:jc w:val="center"/>
            </w:pPr>
            <w:r w:rsidRPr="003A03B2">
              <w:t>0.745</w:t>
            </w:r>
          </w:p>
        </w:tc>
      </w:tr>
      <w:tr w:rsidR="003A03B2" w:rsidRPr="003A03B2" w14:paraId="75BE2FDF" w14:textId="77777777" w:rsidTr="004761E0">
        <w:trPr>
          <w:cantSplit/>
          <w:trHeight w:val="227"/>
        </w:trPr>
        <w:tc>
          <w:tcPr>
            <w:tcW w:w="0" w:type="auto"/>
          </w:tcPr>
          <w:p w14:paraId="257ED416" w14:textId="77777777" w:rsidR="004761E0" w:rsidRPr="003A03B2" w:rsidRDefault="004761E0" w:rsidP="00713607">
            <w:pPr>
              <w:numPr>
                <w:ilvl w:val="0"/>
                <w:numId w:val="6"/>
              </w:numPr>
              <w:spacing w:before="0" w:after="0"/>
              <w:jc w:val="both"/>
            </w:pPr>
          </w:p>
        </w:tc>
        <w:tc>
          <w:tcPr>
            <w:tcW w:w="3683" w:type="dxa"/>
            <w:shd w:val="clear" w:color="auto" w:fill="auto"/>
            <w:hideMark/>
          </w:tcPr>
          <w:p w14:paraId="0D9B221E" w14:textId="77777777" w:rsidR="004761E0" w:rsidRPr="003A03B2" w:rsidRDefault="004761E0" w:rsidP="004761E0">
            <w:pPr>
              <w:spacing w:before="0" w:after="0"/>
              <w:jc w:val="both"/>
            </w:pPr>
            <w:r w:rsidRPr="003A03B2">
              <w:t>hsa-mir-4488_hsa-miR-4488</w:t>
            </w:r>
          </w:p>
        </w:tc>
        <w:tc>
          <w:tcPr>
            <w:tcW w:w="1701" w:type="dxa"/>
            <w:shd w:val="clear" w:color="auto" w:fill="auto"/>
            <w:hideMark/>
          </w:tcPr>
          <w:p w14:paraId="13788F60" w14:textId="77777777" w:rsidR="004761E0" w:rsidRPr="003A03B2" w:rsidRDefault="004761E0" w:rsidP="004761E0">
            <w:pPr>
              <w:spacing w:before="0" w:after="0"/>
              <w:jc w:val="center"/>
            </w:pPr>
            <w:r w:rsidRPr="003A03B2">
              <w:t>4.052E-05</w:t>
            </w:r>
          </w:p>
        </w:tc>
        <w:tc>
          <w:tcPr>
            <w:tcW w:w="1559" w:type="dxa"/>
            <w:shd w:val="clear" w:color="auto" w:fill="auto"/>
            <w:hideMark/>
          </w:tcPr>
          <w:p w14:paraId="13210B60" w14:textId="77777777" w:rsidR="004761E0" w:rsidRPr="003A03B2" w:rsidRDefault="004761E0" w:rsidP="004761E0">
            <w:pPr>
              <w:spacing w:before="0" w:after="0"/>
              <w:jc w:val="center"/>
            </w:pPr>
            <w:r w:rsidRPr="003A03B2">
              <w:t>0.212</w:t>
            </w:r>
          </w:p>
        </w:tc>
      </w:tr>
      <w:tr w:rsidR="003A03B2" w:rsidRPr="003A03B2" w14:paraId="70985634" w14:textId="77777777" w:rsidTr="004761E0">
        <w:trPr>
          <w:cantSplit/>
          <w:trHeight w:val="227"/>
        </w:trPr>
        <w:tc>
          <w:tcPr>
            <w:tcW w:w="0" w:type="auto"/>
          </w:tcPr>
          <w:p w14:paraId="1C3F8197" w14:textId="77777777" w:rsidR="004761E0" w:rsidRPr="003A03B2" w:rsidRDefault="004761E0" w:rsidP="00713607">
            <w:pPr>
              <w:numPr>
                <w:ilvl w:val="0"/>
                <w:numId w:val="6"/>
              </w:numPr>
              <w:spacing w:before="0" w:after="0"/>
              <w:jc w:val="both"/>
            </w:pPr>
          </w:p>
        </w:tc>
        <w:tc>
          <w:tcPr>
            <w:tcW w:w="3683" w:type="dxa"/>
            <w:shd w:val="clear" w:color="auto" w:fill="auto"/>
            <w:hideMark/>
          </w:tcPr>
          <w:p w14:paraId="4B5B2FD5" w14:textId="77777777" w:rsidR="004761E0" w:rsidRPr="003A03B2" w:rsidRDefault="004761E0" w:rsidP="004761E0">
            <w:pPr>
              <w:spacing w:before="0" w:after="0"/>
              <w:jc w:val="both"/>
            </w:pPr>
            <w:r w:rsidRPr="003A03B2">
              <w:t>hsa-mir-138-2_hsa-miR-138-5p</w:t>
            </w:r>
          </w:p>
        </w:tc>
        <w:tc>
          <w:tcPr>
            <w:tcW w:w="1701" w:type="dxa"/>
            <w:shd w:val="clear" w:color="auto" w:fill="auto"/>
            <w:hideMark/>
          </w:tcPr>
          <w:p w14:paraId="0446DE24" w14:textId="77777777" w:rsidR="004761E0" w:rsidRPr="003A03B2" w:rsidRDefault="004761E0" w:rsidP="004761E0">
            <w:pPr>
              <w:spacing w:before="0" w:after="0"/>
              <w:jc w:val="center"/>
            </w:pPr>
            <w:r w:rsidRPr="003A03B2">
              <w:t>4.052E-05</w:t>
            </w:r>
          </w:p>
        </w:tc>
        <w:tc>
          <w:tcPr>
            <w:tcW w:w="1559" w:type="dxa"/>
            <w:shd w:val="clear" w:color="auto" w:fill="auto"/>
            <w:hideMark/>
          </w:tcPr>
          <w:p w14:paraId="2DC4C3CD" w14:textId="77777777" w:rsidR="004761E0" w:rsidRPr="003A03B2" w:rsidRDefault="004761E0" w:rsidP="004761E0">
            <w:pPr>
              <w:spacing w:before="0" w:after="0"/>
              <w:jc w:val="center"/>
            </w:pPr>
            <w:r w:rsidRPr="003A03B2">
              <w:t>0.459</w:t>
            </w:r>
          </w:p>
        </w:tc>
      </w:tr>
      <w:tr w:rsidR="003A03B2" w:rsidRPr="003A03B2" w14:paraId="519BDF20" w14:textId="77777777" w:rsidTr="004761E0">
        <w:trPr>
          <w:cantSplit/>
          <w:trHeight w:val="227"/>
        </w:trPr>
        <w:tc>
          <w:tcPr>
            <w:tcW w:w="0" w:type="auto"/>
          </w:tcPr>
          <w:p w14:paraId="1F2FF4B7" w14:textId="77777777" w:rsidR="004761E0" w:rsidRPr="003A03B2" w:rsidRDefault="004761E0" w:rsidP="00713607">
            <w:pPr>
              <w:numPr>
                <w:ilvl w:val="0"/>
                <w:numId w:val="6"/>
              </w:numPr>
              <w:spacing w:before="0" w:after="0"/>
              <w:jc w:val="both"/>
            </w:pPr>
          </w:p>
        </w:tc>
        <w:tc>
          <w:tcPr>
            <w:tcW w:w="3683" w:type="dxa"/>
            <w:shd w:val="clear" w:color="auto" w:fill="auto"/>
            <w:hideMark/>
          </w:tcPr>
          <w:p w14:paraId="0DCBD2A5" w14:textId="77777777" w:rsidR="004761E0" w:rsidRPr="003A03B2" w:rsidRDefault="004761E0" w:rsidP="004761E0">
            <w:pPr>
              <w:spacing w:before="0" w:after="0"/>
              <w:jc w:val="both"/>
            </w:pPr>
            <w:r w:rsidRPr="003A03B2">
              <w:t>hsa-mir-99a_hsa-miR-99a-3p</w:t>
            </w:r>
          </w:p>
        </w:tc>
        <w:tc>
          <w:tcPr>
            <w:tcW w:w="1701" w:type="dxa"/>
            <w:shd w:val="clear" w:color="auto" w:fill="auto"/>
            <w:hideMark/>
          </w:tcPr>
          <w:p w14:paraId="5F5CC654" w14:textId="77777777" w:rsidR="004761E0" w:rsidRPr="003A03B2" w:rsidRDefault="004761E0" w:rsidP="004761E0">
            <w:pPr>
              <w:spacing w:before="0" w:after="0"/>
              <w:jc w:val="center"/>
            </w:pPr>
            <w:r w:rsidRPr="003A03B2">
              <w:t>7.039E-05</w:t>
            </w:r>
          </w:p>
        </w:tc>
        <w:tc>
          <w:tcPr>
            <w:tcW w:w="1559" w:type="dxa"/>
            <w:shd w:val="clear" w:color="auto" w:fill="auto"/>
            <w:hideMark/>
          </w:tcPr>
          <w:p w14:paraId="05315BD0" w14:textId="77777777" w:rsidR="004761E0" w:rsidRPr="003A03B2" w:rsidRDefault="004761E0" w:rsidP="004761E0">
            <w:pPr>
              <w:spacing w:before="0" w:after="0"/>
              <w:jc w:val="center"/>
            </w:pPr>
            <w:r w:rsidRPr="003A03B2">
              <w:t>0.491</w:t>
            </w:r>
          </w:p>
        </w:tc>
      </w:tr>
      <w:tr w:rsidR="003A03B2" w:rsidRPr="003A03B2" w14:paraId="7AD4A9E1" w14:textId="77777777" w:rsidTr="004761E0">
        <w:trPr>
          <w:cantSplit/>
          <w:trHeight w:val="227"/>
        </w:trPr>
        <w:tc>
          <w:tcPr>
            <w:tcW w:w="0" w:type="auto"/>
          </w:tcPr>
          <w:p w14:paraId="63CBC10A" w14:textId="77777777" w:rsidR="004761E0" w:rsidRPr="003A03B2" w:rsidRDefault="004761E0" w:rsidP="00713607">
            <w:pPr>
              <w:numPr>
                <w:ilvl w:val="0"/>
                <w:numId w:val="6"/>
              </w:numPr>
              <w:spacing w:before="0" w:after="0"/>
              <w:jc w:val="both"/>
            </w:pPr>
          </w:p>
        </w:tc>
        <w:tc>
          <w:tcPr>
            <w:tcW w:w="3683" w:type="dxa"/>
            <w:shd w:val="clear" w:color="auto" w:fill="auto"/>
            <w:hideMark/>
          </w:tcPr>
          <w:p w14:paraId="1AB9847C" w14:textId="77777777" w:rsidR="004761E0" w:rsidRPr="003A03B2" w:rsidRDefault="004761E0" w:rsidP="004761E0">
            <w:pPr>
              <w:spacing w:before="0" w:after="0"/>
              <w:jc w:val="both"/>
            </w:pPr>
            <w:r w:rsidRPr="003A03B2">
              <w:t>hsa-mir-491_hsa-miR-491-5p</w:t>
            </w:r>
          </w:p>
        </w:tc>
        <w:tc>
          <w:tcPr>
            <w:tcW w:w="1701" w:type="dxa"/>
            <w:shd w:val="clear" w:color="auto" w:fill="auto"/>
            <w:hideMark/>
          </w:tcPr>
          <w:p w14:paraId="5A1C5972" w14:textId="77777777" w:rsidR="004761E0" w:rsidRPr="003A03B2" w:rsidRDefault="004761E0" w:rsidP="004761E0">
            <w:pPr>
              <w:spacing w:before="0" w:after="0"/>
              <w:jc w:val="center"/>
            </w:pPr>
            <w:r w:rsidRPr="003A03B2">
              <w:t>7.778E-05</w:t>
            </w:r>
          </w:p>
        </w:tc>
        <w:tc>
          <w:tcPr>
            <w:tcW w:w="1559" w:type="dxa"/>
            <w:shd w:val="clear" w:color="auto" w:fill="auto"/>
            <w:hideMark/>
          </w:tcPr>
          <w:p w14:paraId="0CA0406F" w14:textId="77777777" w:rsidR="004761E0" w:rsidRPr="003A03B2" w:rsidRDefault="004761E0" w:rsidP="004761E0">
            <w:pPr>
              <w:spacing w:before="0" w:after="0"/>
              <w:jc w:val="center"/>
            </w:pPr>
            <w:r w:rsidRPr="003A03B2">
              <w:t>0.675</w:t>
            </w:r>
          </w:p>
        </w:tc>
      </w:tr>
      <w:tr w:rsidR="003A03B2" w:rsidRPr="003A03B2" w14:paraId="622F9ADC" w14:textId="77777777" w:rsidTr="004761E0">
        <w:trPr>
          <w:cantSplit/>
          <w:trHeight w:val="227"/>
        </w:trPr>
        <w:tc>
          <w:tcPr>
            <w:tcW w:w="0" w:type="auto"/>
          </w:tcPr>
          <w:p w14:paraId="4B86087C" w14:textId="77777777" w:rsidR="004761E0" w:rsidRPr="003A03B2" w:rsidRDefault="004761E0" w:rsidP="00713607">
            <w:pPr>
              <w:numPr>
                <w:ilvl w:val="0"/>
                <w:numId w:val="6"/>
              </w:numPr>
              <w:spacing w:before="0" w:after="0"/>
              <w:jc w:val="both"/>
            </w:pPr>
          </w:p>
        </w:tc>
        <w:tc>
          <w:tcPr>
            <w:tcW w:w="3683" w:type="dxa"/>
            <w:shd w:val="clear" w:color="auto" w:fill="auto"/>
            <w:hideMark/>
          </w:tcPr>
          <w:p w14:paraId="70005EAD" w14:textId="77777777" w:rsidR="004761E0" w:rsidRPr="003A03B2" w:rsidRDefault="004761E0" w:rsidP="004761E0">
            <w:pPr>
              <w:spacing w:before="0" w:after="0"/>
              <w:jc w:val="both"/>
            </w:pPr>
            <w:r w:rsidRPr="003A03B2">
              <w:t>hsa-mir-6087_hsa-miR-6087</w:t>
            </w:r>
          </w:p>
        </w:tc>
        <w:tc>
          <w:tcPr>
            <w:tcW w:w="1701" w:type="dxa"/>
            <w:shd w:val="clear" w:color="auto" w:fill="auto"/>
            <w:hideMark/>
          </w:tcPr>
          <w:p w14:paraId="593D06B0" w14:textId="77777777" w:rsidR="004761E0" w:rsidRPr="003A03B2" w:rsidRDefault="004761E0" w:rsidP="004761E0">
            <w:pPr>
              <w:spacing w:before="0" w:after="0"/>
              <w:jc w:val="center"/>
            </w:pPr>
            <w:r w:rsidRPr="003A03B2">
              <w:t>8.461E-05</w:t>
            </w:r>
          </w:p>
        </w:tc>
        <w:tc>
          <w:tcPr>
            <w:tcW w:w="1559" w:type="dxa"/>
            <w:shd w:val="clear" w:color="auto" w:fill="auto"/>
            <w:hideMark/>
          </w:tcPr>
          <w:p w14:paraId="153660E3" w14:textId="77777777" w:rsidR="004761E0" w:rsidRPr="003A03B2" w:rsidRDefault="004761E0" w:rsidP="004761E0">
            <w:pPr>
              <w:spacing w:before="0" w:after="0"/>
              <w:jc w:val="center"/>
            </w:pPr>
            <w:r w:rsidRPr="003A03B2">
              <w:t>0.324</w:t>
            </w:r>
          </w:p>
        </w:tc>
      </w:tr>
      <w:tr w:rsidR="003A03B2" w:rsidRPr="003A03B2" w14:paraId="3565AC6A" w14:textId="77777777" w:rsidTr="004761E0">
        <w:trPr>
          <w:cantSplit/>
          <w:trHeight w:val="227"/>
        </w:trPr>
        <w:tc>
          <w:tcPr>
            <w:tcW w:w="0" w:type="auto"/>
          </w:tcPr>
          <w:p w14:paraId="5754E52E" w14:textId="77777777" w:rsidR="004761E0" w:rsidRPr="003A03B2" w:rsidRDefault="004761E0" w:rsidP="00713607">
            <w:pPr>
              <w:numPr>
                <w:ilvl w:val="0"/>
                <w:numId w:val="6"/>
              </w:numPr>
              <w:spacing w:before="0" w:after="0"/>
              <w:jc w:val="both"/>
            </w:pPr>
          </w:p>
        </w:tc>
        <w:tc>
          <w:tcPr>
            <w:tcW w:w="3683" w:type="dxa"/>
            <w:shd w:val="clear" w:color="auto" w:fill="auto"/>
            <w:hideMark/>
          </w:tcPr>
          <w:p w14:paraId="6EE8E7D4" w14:textId="77777777" w:rsidR="004761E0" w:rsidRPr="003A03B2" w:rsidRDefault="004761E0" w:rsidP="004761E0">
            <w:pPr>
              <w:spacing w:before="0" w:after="0"/>
              <w:jc w:val="both"/>
            </w:pPr>
            <w:r w:rsidRPr="003A03B2">
              <w:t>hsa-mir-30e_hsa-miR-30e-5p</w:t>
            </w:r>
          </w:p>
        </w:tc>
        <w:tc>
          <w:tcPr>
            <w:tcW w:w="1701" w:type="dxa"/>
            <w:shd w:val="clear" w:color="auto" w:fill="auto"/>
            <w:hideMark/>
          </w:tcPr>
          <w:p w14:paraId="7812B336" w14:textId="77777777" w:rsidR="004761E0" w:rsidRPr="003A03B2" w:rsidRDefault="004761E0" w:rsidP="004761E0">
            <w:pPr>
              <w:spacing w:before="0" w:after="0"/>
              <w:jc w:val="center"/>
            </w:pPr>
            <w:r w:rsidRPr="003A03B2">
              <w:t>1.381E-04</w:t>
            </w:r>
          </w:p>
        </w:tc>
        <w:tc>
          <w:tcPr>
            <w:tcW w:w="1559" w:type="dxa"/>
            <w:shd w:val="clear" w:color="auto" w:fill="auto"/>
            <w:hideMark/>
          </w:tcPr>
          <w:p w14:paraId="007220EC" w14:textId="77777777" w:rsidR="004761E0" w:rsidRPr="003A03B2" w:rsidRDefault="004761E0" w:rsidP="004761E0">
            <w:pPr>
              <w:spacing w:before="0" w:after="0"/>
              <w:jc w:val="center"/>
            </w:pPr>
            <w:r w:rsidRPr="003A03B2">
              <w:t>0.863</w:t>
            </w:r>
          </w:p>
        </w:tc>
      </w:tr>
      <w:tr w:rsidR="003A03B2" w:rsidRPr="003A03B2" w14:paraId="0263E103" w14:textId="77777777" w:rsidTr="004761E0">
        <w:trPr>
          <w:cantSplit/>
          <w:trHeight w:val="227"/>
        </w:trPr>
        <w:tc>
          <w:tcPr>
            <w:tcW w:w="0" w:type="auto"/>
          </w:tcPr>
          <w:p w14:paraId="18943E92" w14:textId="77777777" w:rsidR="004761E0" w:rsidRPr="003A03B2" w:rsidRDefault="004761E0" w:rsidP="00713607">
            <w:pPr>
              <w:numPr>
                <w:ilvl w:val="0"/>
                <w:numId w:val="6"/>
              </w:numPr>
              <w:spacing w:before="0" w:after="0"/>
              <w:jc w:val="both"/>
            </w:pPr>
          </w:p>
        </w:tc>
        <w:tc>
          <w:tcPr>
            <w:tcW w:w="3683" w:type="dxa"/>
            <w:shd w:val="clear" w:color="auto" w:fill="auto"/>
            <w:hideMark/>
          </w:tcPr>
          <w:p w14:paraId="0A3120BD" w14:textId="77777777" w:rsidR="004761E0" w:rsidRPr="003A03B2" w:rsidRDefault="004761E0" w:rsidP="004761E0">
            <w:pPr>
              <w:spacing w:before="0" w:after="0"/>
              <w:jc w:val="both"/>
            </w:pPr>
            <w:r w:rsidRPr="003A03B2">
              <w:t>hsa-mir-151a_hsa-miR-151a-3p</w:t>
            </w:r>
          </w:p>
        </w:tc>
        <w:tc>
          <w:tcPr>
            <w:tcW w:w="1701" w:type="dxa"/>
            <w:shd w:val="clear" w:color="auto" w:fill="auto"/>
            <w:hideMark/>
          </w:tcPr>
          <w:p w14:paraId="19C1A0E5" w14:textId="77777777" w:rsidR="004761E0" w:rsidRPr="003A03B2" w:rsidRDefault="004761E0" w:rsidP="004761E0">
            <w:pPr>
              <w:spacing w:before="0" w:after="0"/>
              <w:jc w:val="center"/>
            </w:pPr>
            <w:r w:rsidRPr="003A03B2">
              <w:t>1.886E-04</w:t>
            </w:r>
          </w:p>
        </w:tc>
        <w:tc>
          <w:tcPr>
            <w:tcW w:w="1559" w:type="dxa"/>
            <w:shd w:val="clear" w:color="auto" w:fill="auto"/>
            <w:hideMark/>
          </w:tcPr>
          <w:p w14:paraId="34462771" w14:textId="77777777" w:rsidR="004761E0" w:rsidRPr="003A03B2" w:rsidRDefault="004761E0" w:rsidP="004761E0">
            <w:pPr>
              <w:spacing w:before="0" w:after="0"/>
              <w:jc w:val="center"/>
            </w:pPr>
            <w:r w:rsidRPr="003A03B2">
              <w:t>0.545</w:t>
            </w:r>
          </w:p>
        </w:tc>
      </w:tr>
      <w:tr w:rsidR="003A03B2" w:rsidRPr="003A03B2" w14:paraId="1DBF4F3F" w14:textId="77777777" w:rsidTr="004761E0">
        <w:trPr>
          <w:cantSplit/>
          <w:trHeight w:val="227"/>
        </w:trPr>
        <w:tc>
          <w:tcPr>
            <w:tcW w:w="0" w:type="auto"/>
          </w:tcPr>
          <w:p w14:paraId="4CBBE417" w14:textId="77777777" w:rsidR="004761E0" w:rsidRPr="003A03B2" w:rsidRDefault="004761E0" w:rsidP="00713607">
            <w:pPr>
              <w:numPr>
                <w:ilvl w:val="0"/>
                <w:numId w:val="6"/>
              </w:numPr>
              <w:spacing w:before="0" w:after="0"/>
              <w:jc w:val="both"/>
            </w:pPr>
          </w:p>
        </w:tc>
        <w:tc>
          <w:tcPr>
            <w:tcW w:w="3683" w:type="dxa"/>
            <w:shd w:val="clear" w:color="auto" w:fill="auto"/>
            <w:hideMark/>
          </w:tcPr>
          <w:p w14:paraId="5F2A2271" w14:textId="77777777" w:rsidR="004761E0" w:rsidRPr="003A03B2" w:rsidRDefault="004761E0" w:rsidP="004761E0">
            <w:pPr>
              <w:spacing w:before="0" w:after="0"/>
              <w:jc w:val="both"/>
            </w:pPr>
            <w:r w:rsidRPr="003A03B2">
              <w:t>hsa-mir-181c_hsa-miR-181c-5p</w:t>
            </w:r>
          </w:p>
        </w:tc>
        <w:tc>
          <w:tcPr>
            <w:tcW w:w="1701" w:type="dxa"/>
            <w:shd w:val="clear" w:color="auto" w:fill="auto"/>
            <w:hideMark/>
          </w:tcPr>
          <w:p w14:paraId="6E7842F5" w14:textId="77777777" w:rsidR="004761E0" w:rsidRPr="003A03B2" w:rsidRDefault="004761E0" w:rsidP="004761E0">
            <w:pPr>
              <w:spacing w:before="0" w:after="0"/>
              <w:jc w:val="center"/>
            </w:pPr>
            <w:r w:rsidRPr="003A03B2">
              <w:t>1.890E-04</w:t>
            </w:r>
          </w:p>
        </w:tc>
        <w:tc>
          <w:tcPr>
            <w:tcW w:w="1559" w:type="dxa"/>
            <w:shd w:val="clear" w:color="auto" w:fill="auto"/>
            <w:hideMark/>
          </w:tcPr>
          <w:p w14:paraId="16AD9F27" w14:textId="77777777" w:rsidR="004761E0" w:rsidRPr="003A03B2" w:rsidRDefault="004761E0" w:rsidP="004761E0">
            <w:pPr>
              <w:spacing w:before="0" w:after="0"/>
              <w:jc w:val="center"/>
            </w:pPr>
            <w:r w:rsidRPr="003A03B2">
              <w:t>0.762</w:t>
            </w:r>
          </w:p>
        </w:tc>
      </w:tr>
      <w:tr w:rsidR="003A03B2" w:rsidRPr="003A03B2" w14:paraId="01910704" w14:textId="77777777" w:rsidTr="004761E0">
        <w:trPr>
          <w:cantSplit/>
          <w:trHeight w:val="227"/>
        </w:trPr>
        <w:tc>
          <w:tcPr>
            <w:tcW w:w="0" w:type="auto"/>
          </w:tcPr>
          <w:p w14:paraId="4F4FE094" w14:textId="77777777" w:rsidR="004761E0" w:rsidRPr="003A03B2" w:rsidRDefault="004761E0" w:rsidP="00713607">
            <w:pPr>
              <w:numPr>
                <w:ilvl w:val="0"/>
                <w:numId w:val="6"/>
              </w:numPr>
              <w:spacing w:before="0" w:after="0"/>
              <w:jc w:val="both"/>
            </w:pPr>
          </w:p>
        </w:tc>
        <w:tc>
          <w:tcPr>
            <w:tcW w:w="3683" w:type="dxa"/>
            <w:shd w:val="clear" w:color="auto" w:fill="auto"/>
            <w:hideMark/>
          </w:tcPr>
          <w:p w14:paraId="46676C8D" w14:textId="77777777" w:rsidR="004761E0" w:rsidRPr="003A03B2" w:rsidRDefault="004761E0" w:rsidP="004761E0">
            <w:pPr>
              <w:spacing w:before="0" w:after="0"/>
              <w:jc w:val="both"/>
            </w:pPr>
            <w:r w:rsidRPr="003A03B2">
              <w:t>hsa-mir-222_hsa-miR-222-3p</w:t>
            </w:r>
          </w:p>
        </w:tc>
        <w:tc>
          <w:tcPr>
            <w:tcW w:w="1701" w:type="dxa"/>
            <w:shd w:val="clear" w:color="auto" w:fill="auto"/>
            <w:hideMark/>
          </w:tcPr>
          <w:p w14:paraId="08BC2E73" w14:textId="77777777" w:rsidR="004761E0" w:rsidRPr="003A03B2" w:rsidRDefault="004761E0" w:rsidP="004761E0">
            <w:pPr>
              <w:spacing w:before="0" w:after="0"/>
              <w:jc w:val="center"/>
            </w:pPr>
            <w:r w:rsidRPr="003A03B2">
              <w:t>2.011E-04</w:t>
            </w:r>
          </w:p>
        </w:tc>
        <w:tc>
          <w:tcPr>
            <w:tcW w:w="1559" w:type="dxa"/>
            <w:shd w:val="clear" w:color="auto" w:fill="auto"/>
            <w:hideMark/>
          </w:tcPr>
          <w:p w14:paraId="364EA15C" w14:textId="77777777" w:rsidR="004761E0" w:rsidRPr="003A03B2" w:rsidRDefault="004761E0" w:rsidP="004761E0">
            <w:pPr>
              <w:spacing w:before="0" w:after="0"/>
              <w:jc w:val="center"/>
            </w:pPr>
            <w:r w:rsidRPr="003A03B2">
              <w:t>0.750</w:t>
            </w:r>
          </w:p>
        </w:tc>
      </w:tr>
      <w:tr w:rsidR="003A03B2" w:rsidRPr="003A03B2" w14:paraId="2590C196" w14:textId="77777777" w:rsidTr="004761E0">
        <w:trPr>
          <w:cantSplit/>
          <w:trHeight w:val="227"/>
        </w:trPr>
        <w:tc>
          <w:tcPr>
            <w:tcW w:w="0" w:type="auto"/>
          </w:tcPr>
          <w:p w14:paraId="33C6C798" w14:textId="77777777" w:rsidR="004761E0" w:rsidRPr="003A03B2" w:rsidRDefault="004761E0" w:rsidP="00713607">
            <w:pPr>
              <w:numPr>
                <w:ilvl w:val="0"/>
                <w:numId w:val="6"/>
              </w:numPr>
              <w:spacing w:before="0" w:after="0"/>
              <w:jc w:val="both"/>
            </w:pPr>
          </w:p>
        </w:tc>
        <w:tc>
          <w:tcPr>
            <w:tcW w:w="3683" w:type="dxa"/>
            <w:shd w:val="clear" w:color="auto" w:fill="auto"/>
            <w:hideMark/>
          </w:tcPr>
          <w:p w14:paraId="6BE3F353" w14:textId="77777777" w:rsidR="004761E0" w:rsidRPr="003A03B2" w:rsidRDefault="004761E0" w:rsidP="004761E0">
            <w:pPr>
              <w:spacing w:before="0" w:after="0"/>
              <w:jc w:val="both"/>
            </w:pPr>
            <w:r w:rsidRPr="003A03B2">
              <w:t>hsa-mir-197_hsa-miR-197-3p</w:t>
            </w:r>
          </w:p>
        </w:tc>
        <w:tc>
          <w:tcPr>
            <w:tcW w:w="1701" w:type="dxa"/>
            <w:shd w:val="clear" w:color="auto" w:fill="auto"/>
            <w:hideMark/>
          </w:tcPr>
          <w:p w14:paraId="22FAAC14" w14:textId="77777777" w:rsidR="004761E0" w:rsidRPr="003A03B2" w:rsidRDefault="004761E0" w:rsidP="004761E0">
            <w:pPr>
              <w:spacing w:before="0" w:after="0"/>
              <w:jc w:val="center"/>
            </w:pPr>
            <w:r w:rsidRPr="003A03B2">
              <w:t>4.174E-04</w:t>
            </w:r>
          </w:p>
        </w:tc>
        <w:tc>
          <w:tcPr>
            <w:tcW w:w="1559" w:type="dxa"/>
            <w:shd w:val="clear" w:color="auto" w:fill="auto"/>
            <w:hideMark/>
          </w:tcPr>
          <w:p w14:paraId="05A8534F" w14:textId="77777777" w:rsidR="004761E0" w:rsidRPr="003A03B2" w:rsidRDefault="004761E0" w:rsidP="004761E0">
            <w:pPr>
              <w:spacing w:before="0" w:after="0"/>
              <w:jc w:val="center"/>
            </w:pPr>
            <w:r w:rsidRPr="003A03B2">
              <w:t>0.687</w:t>
            </w:r>
          </w:p>
        </w:tc>
      </w:tr>
      <w:tr w:rsidR="003A03B2" w:rsidRPr="003A03B2" w14:paraId="2F7E442D" w14:textId="77777777" w:rsidTr="004761E0">
        <w:trPr>
          <w:cantSplit/>
          <w:trHeight w:val="227"/>
        </w:trPr>
        <w:tc>
          <w:tcPr>
            <w:tcW w:w="0" w:type="auto"/>
          </w:tcPr>
          <w:p w14:paraId="3D5F60B3" w14:textId="77777777" w:rsidR="004761E0" w:rsidRPr="003A03B2" w:rsidRDefault="004761E0" w:rsidP="00713607">
            <w:pPr>
              <w:numPr>
                <w:ilvl w:val="0"/>
                <w:numId w:val="6"/>
              </w:numPr>
              <w:spacing w:before="0" w:after="0"/>
              <w:jc w:val="both"/>
            </w:pPr>
          </w:p>
        </w:tc>
        <w:tc>
          <w:tcPr>
            <w:tcW w:w="3683" w:type="dxa"/>
            <w:shd w:val="clear" w:color="auto" w:fill="auto"/>
            <w:hideMark/>
          </w:tcPr>
          <w:p w14:paraId="0F0D7844" w14:textId="77777777" w:rsidR="004761E0" w:rsidRPr="003A03B2" w:rsidRDefault="004761E0" w:rsidP="004761E0">
            <w:pPr>
              <w:spacing w:before="0" w:after="0"/>
              <w:jc w:val="both"/>
            </w:pPr>
            <w:r w:rsidRPr="003A03B2">
              <w:t>hsa-mir-138-1_hsa-miR-138-5p</w:t>
            </w:r>
          </w:p>
        </w:tc>
        <w:tc>
          <w:tcPr>
            <w:tcW w:w="1701" w:type="dxa"/>
            <w:shd w:val="clear" w:color="auto" w:fill="auto"/>
            <w:hideMark/>
          </w:tcPr>
          <w:p w14:paraId="12CB75E3" w14:textId="77777777" w:rsidR="004761E0" w:rsidRPr="003A03B2" w:rsidRDefault="004761E0" w:rsidP="004761E0">
            <w:pPr>
              <w:spacing w:before="0" w:after="0"/>
              <w:jc w:val="center"/>
            </w:pPr>
            <w:r w:rsidRPr="003A03B2">
              <w:t>5.777E-04</w:t>
            </w:r>
          </w:p>
        </w:tc>
        <w:tc>
          <w:tcPr>
            <w:tcW w:w="1559" w:type="dxa"/>
            <w:shd w:val="clear" w:color="auto" w:fill="auto"/>
            <w:hideMark/>
          </w:tcPr>
          <w:p w14:paraId="22764D40" w14:textId="77777777" w:rsidR="004761E0" w:rsidRPr="003A03B2" w:rsidRDefault="004761E0" w:rsidP="004761E0">
            <w:pPr>
              <w:spacing w:before="0" w:after="0"/>
              <w:jc w:val="center"/>
            </w:pPr>
            <w:r w:rsidRPr="003A03B2">
              <w:t>0.519</w:t>
            </w:r>
          </w:p>
        </w:tc>
      </w:tr>
      <w:tr w:rsidR="003A03B2" w:rsidRPr="003A03B2" w14:paraId="03CED1A5" w14:textId="77777777" w:rsidTr="004761E0">
        <w:trPr>
          <w:cantSplit/>
          <w:trHeight w:val="227"/>
        </w:trPr>
        <w:tc>
          <w:tcPr>
            <w:tcW w:w="0" w:type="auto"/>
          </w:tcPr>
          <w:p w14:paraId="1A0A4778" w14:textId="77777777" w:rsidR="004761E0" w:rsidRPr="003A03B2" w:rsidRDefault="004761E0" w:rsidP="00713607">
            <w:pPr>
              <w:numPr>
                <w:ilvl w:val="0"/>
                <w:numId w:val="6"/>
              </w:numPr>
              <w:spacing w:before="0" w:after="0"/>
              <w:jc w:val="both"/>
            </w:pPr>
          </w:p>
        </w:tc>
        <w:tc>
          <w:tcPr>
            <w:tcW w:w="3683" w:type="dxa"/>
            <w:shd w:val="clear" w:color="auto" w:fill="auto"/>
            <w:hideMark/>
          </w:tcPr>
          <w:p w14:paraId="17648742" w14:textId="77777777" w:rsidR="004761E0" w:rsidRPr="003A03B2" w:rsidRDefault="004761E0" w:rsidP="004761E0">
            <w:pPr>
              <w:spacing w:before="0" w:after="0"/>
              <w:jc w:val="both"/>
            </w:pPr>
            <w:r w:rsidRPr="003A03B2">
              <w:t>hsa-mir-4284_hsa-miR-4284</w:t>
            </w:r>
          </w:p>
        </w:tc>
        <w:tc>
          <w:tcPr>
            <w:tcW w:w="1701" w:type="dxa"/>
            <w:shd w:val="clear" w:color="auto" w:fill="auto"/>
            <w:hideMark/>
          </w:tcPr>
          <w:p w14:paraId="06A5BF74" w14:textId="77777777" w:rsidR="004761E0" w:rsidRPr="003A03B2" w:rsidRDefault="004761E0" w:rsidP="004761E0">
            <w:pPr>
              <w:spacing w:before="0" w:after="0"/>
              <w:jc w:val="center"/>
            </w:pPr>
            <w:r w:rsidRPr="003A03B2">
              <w:t>8.415E-04</w:t>
            </w:r>
          </w:p>
        </w:tc>
        <w:tc>
          <w:tcPr>
            <w:tcW w:w="1559" w:type="dxa"/>
            <w:shd w:val="clear" w:color="auto" w:fill="auto"/>
            <w:hideMark/>
          </w:tcPr>
          <w:p w14:paraId="1FAE7BC4" w14:textId="77777777" w:rsidR="004761E0" w:rsidRPr="003A03B2" w:rsidRDefault="004761E0" w:rsidP="004761E0">
            <w:pPr>
              <w:spacing w:before="0" w:after="0"/>
              <w:jc w:val="center"/>
            </w:pPr>
            <w:r w:rsidRPr="003A03B2">
              <w:t>0.276</w:t>
            </w:r>
          </w:p>
        </w:tc>
      </w:tr>
      <w:tr w:rsidR="003A03B2" w:rsidRPr="003A03B2" w14:paraId="495AB62A" w14:textId="77777777" w:rsidTr="004761E0">
        <w:trPr>
          <w:cantSplit/>
          <w:trHeight w:val="227"/>
        </w:trPr>
        <w:tc>
          <w:tcPr>
            <w:tcW w:w="0" w:type="auto"/>
          </w:tcPr>
          <w:p w14:paraId="304D4656" w14:textId="77777777" w:rsidR="004761E0" w:rsidRPr="003A03B2" w:rsidRDefault="004761E0" w:rsidP="00713607">
            <w:pPr>
              <w:numPr>
                <w:ilvl w:val="0"/>
                <w:numId w:val="6"/>
              </w:numPr>
              <w:spacing w:before="0" w:after="0"/>
              <w:jc w:val="both"/>
            </w:pPr>
          </w:p>
        </w:tc>
        <w:tc>
          <w:tcPr>
            <w:tcW w:w="3683" w:type="dxa"/>
            <w:shd w:val="clear" w:color="auto" w:fill="auto"/>
            <w:hideMark/>
          </w:tcPr>
          <w:p w14:paraId="1F902F34" w14:textId="77777777" w:rsidR="004761E0" w:rsidRPr="003A03B2" w:rsidRDefault="004761E0" w:rsidP="004761E0">
            <w:pPr>
              <w:spacing w:before="0" w:after="0"/>
              <w:jc w:val="both"/>
            </w:pPr>
            <w:r w:rsidRPr="003A03B2">
              <w:t>hsa-mir-106b_hsa-miR-106b-3p</w:t>
            </w:r>
          </w:p>
        </w:tc>
        <w:tc>
          <w:tcPr>
            <w:tcW w:w="1701" w:type="dxa"/>
            <w:shd w:val="clear" w:color="auto" w:fill="auto"/>
            <w:hideMark/>
          </w:tcPr>
          <w:p w14:paraId="796FAF2F" w14:textId="77777777" w:rsidR="004761E0" w:rsidRPr="003A03B2" w:rsidRDefault="004761E0" w:rsidP="004761E0">
            <w:pPr>
              <w:spacing w:before="0" w:after="0"/>
              <w:jc w:val="center"/>
            </w:pPr>
            <w:r w:rsidRPr="003A03B2">
              <w:t>8.415E-04</w:t>
            </w:r>
          </w:p>
        </w:tc>
        <w:tc>
          <w:tcPr>
            <w:tcW w:w="1559" w:type="dxa"/>
            <w:shd w:val="clear" w:color="auto" w:fill="auto"/>
            <w:hideMark/>
          </w:tcPr>
          <w:p w14:paraId="4CA0A159" w14:textId="77777777" w:rsidR="004761E0" w:rsidRPr="003A03B2" w:rsidRDefault="004761E0" w:rsidP="004761E0">
            <w:pPr>
              <w:spacing w:before="0" w:after="0"/>
              <w:jc w:val="center"/>
            </w:pPr>
            <w:r w:rsidRPr="003A03B2">
              <w:t>0.788</w:t>
            </w:r>
          </w:p>
        </w:tc>
      </w:tr>
      <w:tr w:rsidR="003A03B2" w:rsidRPr="003A03B2" w14:paraId="2D51F397" w14:textId="77777777" w:rsidTr="004761E0">
        <w:trPr>
          <w:cantSplit/>
          <w:trHeight w:val="227"/>
        </w:trPr>
        <w:tc>
          <w:tcPr>
            <w:tcW w:w="0" w:type="auto"/>
            <w:vAlign w:val="bottom"/>
          </w:tcPr>
          <w:p w14:paraId="380B3323" w14:textId="77777777" w:rsidR="004761E0" w:rsidRPr="003A03B2" w:rsidRDefault="004761E0" w:rsidP="00713607">
            <w:pPr>
              <w:numPr>
                <w:ilvl w:val="0"/>
                <w:numId w:val="6"/>
              </w:numPr>
              <w:spacing w:before="0" w:after="0"/>
            </w:pPr>
          </w:p>
        </w:tc>
        <w:tc>
          <w:tcPr>
            <w:tcW w:w="3683" w:type="dxa"/>
            <w:shd w:val="clear" w:color="auto" w:fill="auto"/>
            <w:hideMark/>
          </w:tcPr>
          <w:p w14:paraId="20B5A34D" w14:textId="77777777" w:rsidR="004761E0" w:rsidRPr="003A03B2" w:rsidRDefault="004761E0" w:rsidP="004761E0">
            <w:pPr>
              <w:spacing w:before="0" w:after="0"/>
              <w:jc w:val="both"/>
            </w:pPr>
            <w:r w:rsidRPr="003A03B2">
              <w:t>hsa-mir-485_hsa-miR-485-3p</w:t>
            </w:r>
          </w:p>
        </w:tc>
        <w:tc>
          <w:tcPr>
            <w:tcW w:w="1701" w:type="dxa"/>
            <w:shd w:val="clear" w:color="auto" w:fill="auto"/>
            <w:hideMark/>
          </w:tcPr>
          <w:p w14:paraId="734695CA" w14:textId="77777777" w:rsidR="004761E0" w:rsidRPr="003A03B2" w:rsidRDefault="004761E0" w:rsidP="004761E0">
            <w:pPr>
              <w:spacing w:before="0" w:after="0"/>
              <w:jc w:val="center"/>
            </w:pPr>
            <w:r w:rsidRPr="003A03B2">
              <w:t>8.974E-04</w:t>
            </w:r>
          </w:p>
        </w:tc>
        <w:tc>
          <w:tcPr>
            <w:tcW w:w="1559" w:type="dxa"/>
            <w:shd w:val="clear" w:color="auto" w:fill="auto"/>
            <w:hideMark/>
          </w:tcPr>
          <w:p w14:paraId="75ED57E5" w14:textId="77777777" w:rsidR="004761E0" w:rsidRPr="003A03B2" w:rsidRDefault="004761E0" w:rsidP="004761E0">
            <w:pPr>
              <w:spacing w:before="0" w:after="0"/>
              <w:jc w:val="center"/>
            </w:pPr>
            <w:r w:rsidRPr="003A03B2">
              <w:t>0.382</w:t>
            </w:r>
          </w:p>
        </w:tc>
      </w:tr>
      <w:tr w:rsidR="003A03B2" w:rsidRPr="003A03B2" w14:paraId="7A6DE8E5" w14:textId="77777777" w:rsidTr="004761E0">
        <w:trPr>
          <w:cantSplit/>
          <w:trHeight w:val="227"/>
        </w:trPr>
        <w:tc>
          <w:tcPr>
            <w:tcW w:w="0" w:type="auto"/>
          </w:tcPr>
          <w:p w14:paraId="3BFAA406" w14:textId="77777777" w:rsidR="004761E0" w:rsidRPr="003A03B2" w:rsidRDefault="004761E0" w:rsidP="00713607">
            <w:pPr>
              <w:numPr>
                <w:ilvl w:val="0"/>
                <w:numId w:val="6"/>
              </w:numPr>
              <w:spacing w:before="0" w:after="0"/>
              <w:jc w:val="both"/>
            </w:pPr>
          </w:p>
        </w:tc>
        <w:tc>
          <w:tcPr>
            <w:tcW w:w="3683" w:type="dxa"/>
            <w:shd w:val="clear" w:color="auto" w:fill="auto"/>
            <w:hideMark/>
          </w:tcPr>
          <w:p w14:paraId="19734E8D" w14:textId="77777777" w:rsidR="004761E0" w:rsidRPr="003A03B2" w:rsidRDefault="004761E0" w:rsidP="004761E0">
            <w:pPr>
              <w:spacing w:before="0" w:after="0"/>
              <w:jc w:val="both"/>
            </w:pPr>
            <w:r w:rsidRPr="003A03B2">
              <w:t>hsa-mir-148b_hsa-miR-148b-3p</w:t>
            </w:r>
          </w:p>
        </w:tc>
        <w:tc>
          <w:tcPr>
            <w:tcW w:w="1701" w:type="dxa"/>
            <w:shd w:val="clear" w:color="auto" w:fill="auto"/>
            <w:hideMark/>
          </w:tcPr>
          <w:p w14:paraId="77993EED" w14:textId="77777777" w:rsidR="004761E0" w:rsidRPr="003A03B2" w:rsidRDefault="004761E0" w:rsidP="004761E0">
            <w:pPr>
              <w:spacing w:before="0" w:after="0"/>
              <w:jc w:val="center"/>
            </w:pPr>
            <w:r w:rsidRPr="003A03B2">
              <w:t>9.393E-04</w:t>
            </w:r>
          </w:p>
        </w:tc>
        <w:tc>
          <w:tcPr>
            <w:tcW w:w="1559" w:type="dxa"/>
            <w:shd w:val="clear" w:color="auto" w:fill="auto"/>
            <w:hideMark/>
          </w:tcPr>
          <w:p w14:paraId="4D1003C8" w14:textId="77777777" w:rsidR="004761E0" w:rsidRPr="003A03B2" w:rsidRDefault="004761E0" w:rsidP="004761E0">
            <w:pPr>
              <w:spacing w:before="0" w:after="0"/>
              <w:jc w:val="center"/>
            </w:pPr>
            <w:r w:rsidRPr="003A03B2">
              <w:t>0.780</w:t>
            </w:r>
          </w:p>
        </w:tc>
      </w:tr>
      <w:tr w:rsidR="003A03B2" w:rsidRPr="003A03B2" w14:paraId="234EECBC" w14:textId="77777777" w:rsidTr="004761E0">
        <w:trPr>
          <w:cantSplit/>
          <w:trHeight w:val="227"/>
        </w:trPr>
        <w:tc>
          <w:tcPr>
            <w:tcW w:w="0" w:type="auto"/>
          </w:tcPr>
          <w:p w14:paraId="658C7FD7" w14:textId="77777777" w:rsidR="004761E0" w:rsidRPr="003A03B2" w:rsidRDefault="004761E0" w:rsidP="00713607">
            <w:pPr>
              <w:numPr>
                <w:ilvl w:val="0"/>
                <w:numId w:val="6"/>
              </w:numPr>
              <w:spacing w:before="0" w:after="0"/>
              <w:jc w:val="both"/>
            </w:pPr>
          </w:p>
        </w:tc>
        <w:tc>
          <w:tcPr>
            <w:tcW w:w="3683" w:type="dxa"/>
            <w:shd w:val="clear" w:color="auto" w:fill="auto"/>
            <w:hideMark/>
          </w:tcPr>
          <w:p w14:paraId="5A11559D" w14:textId="77777777" w:rsidR="004761E0" w:rsidRPr="003A03B2" w:rsidRDefault="004761E0" w:rsidP="004761E0">
            <w:pPr>
              <w:spacing w:before="0" w:after="0"/>
              <w:jc w:val="both"/>
            </w:pPr>
            <w:r w:rsidRPr="003A03B2">
              <w:t>hsa-mir-26a-2_hsa-miR-26a-5p</w:t>
            </w:r>
          </w:p>
        </w:tc>
        <w:tc>
          <w:tcPr>
            <w:tcW w:w="1701" w:type="dxa"/>
            <w:shd w:val="clear" w:color="auto" w:fill="auto"/>
            <w:hideMark/>
          </w:tcPr>
          <w:p w14:paraId="660E4133" w14:textId="77777777" w:rsidR="004761E0" w:rsidRPr="003A03B2" w:rsidRDefault="004761E0" w:rsidP="004761E0">
            <w:pPr>
              <w:spacing w:before="0" w:after="0"/>
              <w:jc w:val="center"/>
            </w:pPr>
            <w:r w:rsidRPr="003A03B2">
              <w:t>1.398E-03</w:t>
            </w:r>
          </w:p>
        </w:tc>
        <w:tc>
          <w:tcPr>
            <w:tcW w:w="1559" w:type="dxa"/>
            <w:shd w:val="clear" w:color="auto" w:fill="auto"/>
            <w:hideMark/>
          </w:tcPr>
          <w:p w14:paraId="4BE82136" w14:textId="77777777" w:rsidR="004761E0" w:rsidRPr="003A03B2" w:rsidRDefault="004761E0" w:rsidP="004761E0">
            <w:pPr>
              <w:spacing w:before="0" w:after="0"/>
              <w:jc w:val="center"/>
            </w:pPr>
            <w:r w:rsidRPr="003A03B2">
              <w:t>0.834</w:t>
            </w:r>
          </w:p>
        </w:tc>
      </w:tr>
      <w:tr w:rsidR="003A03B2" w:rsidRPr="003A03B2" w14:paraId="4BE2A079" w14:textId="77777777" w:rsidTr="004761E0">
        <w:trPr>
          <w:cantSplit/>
          <w:trHeight w:val="227"/>
        </w:trPr>
        <w:tc>
          <w:tcPr>
            <w:tcW w:w="0" w:type="auto"/>
          </w:tcPr>
          <w:p w14:paraId="25DCB327" w14:textId="77777777" w:rsidR="004761E0" w:rsidRPr="003A03B2" w:rsidRDefault="004761E0" w:rsidP="00713607">
            <w:pPr>
              <w:numPr>
                <w:ilvl w:val="0"/>
                <w:numId w:val="6"/>
              </w:numPr>
              <w:spacing w:before="0" w:after="0"/>
              <w:jc w:val="both"/>
            </w:pPr>
          </w:p>
        </w:tc>
        <w:tc>
          <w:tcPr>
            <w:tcW w:w="3683" w:type="dxa"/>
            <w:shd w:val="clear" w:color="auto" w:fill="auto"/>
            <w:hideMark/>
          </w:tcPr>
          <w:p w14:paraId="1ED1A441" w14:textId="77777777" w:rsidR="004761E0" w:rsidRPr="003A03B2" w:rsidRDefault="004761E0" w:rsidP="004761E0">
            <w:pPr>
              <w:spacing w:before="0" w:after="0"/>
              <w:jc w:val="both"/>
            </w:pPr>
            <w:r w:rsidRPr="003A03B2">
              <w:t>hsa-mir-6836_hsa-miR-6836-3p</w:t>
            </w:r>
          </w:p>
        </w:tc>
        <w:tc>
          <w:tcPr>
            <w:tcW w:w="1701" w:type="dxa"/>
            <w:shd w:val="clear" w:color="auto" w:fill="auto"/>
            <w:hideMark/>
          </w:tcPr>
          <w:p w14:paraId="6B971738" w14:textId="77777777" w:rsidR="004761E0" w:rsidRPr="003A03B2" w:rsidRDefault="004761E0" w:rsidP="004761E0">
            <w:pPr>
              <w:spacing w:before="0" w:after="0"/>
              <w:jc w:val="center"/>
            </w:pPr>
            <w:r w:rsidRPr="003A03B2">
              <w:t>1.428E-03</w:t>
            </w:r>
          </w:p>
        </w:tc>
        <w:tc>
          <w:tcPr>
            <w:tcW w:w="1559" w:type="dxa"/>
            <w:shd w:val="clear" w:color="auto" w:fill="auto"/>
            <w:hideMark/>
          </w:tcPr>
          <w:p w14:paraId="1E62B5BC" w14:textId="77777777" w:rsidR="004761E0" w:rsidRPr="003A03B2" w:rsidRDefault="004761E0" w:rsidP="004761E0">
            <w:pPr>
              <w:spacing w:before="0" w:after="0"/>
              <w:jc w:val="center"/>
            </w:pPr>
            <w:r w:rsidRPr="003A03B2">
              <w:t>0.183</w:t>
            </w:r>
          </w:p>
        </w:tc>
      </w:tr>
      <w:tr w:rsidR="003A03B2" w:rsidRPr="003A03B2" w14:paraId="773728AE" w14:textId="77777777" w:rsidTr="004761E0">
        <w:trPr>
          <w:cantSplit/>
          <w:trHeight w:val="227"/>
        </w:trPr>
        <w:tc>
          <w:tcPr>
            <w:tcW w:w="0" w:type="auto"/>
          </w:tcPr>
          <w:p w14:paraId="50331E1E" w14:textId="77777777" w:rsidR="004761E0" w:rsidRPr="003A03B2" w:rsidRDefault="004761E0" w:rsidP="00713607">
            <w:pPr>
              <w:numPr>
                <w:ilvl w:val="0"/>
                <w:numId w:val="6"/>
              </w:numPr>
              <w:spacing w:before="0" w:after="0"/>
              <w:jc w:val="both"/>
            </w:pPr>
          </w:p>
        </w:tc>
        <w:tc>
          <w:tcPr>
            <w:tcW w:w="3683" w:type="dxa"/>
            <w:shd w:val="clear" w:color="auto" w:fill="auto"/>
            <w:hideMark/>
          </w:tcPr>
          <w:p w14:paraId="54174EC5" w14:textId="77777777" w:rsidR="004761E0" w:rsidRPr="003A03B2" w:rsidRDefault="004761E0" w:rsidP="004761E0">
            <w:pPr>
              <w:spacing w:before="0" w:after="0"/>
              <w:jc w:val="both"/>
            </w:pPr>
            <w:r w:rsidRPr="003A03B2">
              <w:t>hsa-mir-181c_hsa-miR-181c-3p</w:t>
            </w:r>
          </w:p>
        </w:tc>
        <w:tc>
          <w:tcPr>
            <w:tcW w:w="1701" w:type="dxa"/>
            <w:shd w:val="clear" w:color="auto" w:fill="auto"/>
            <w:hideMark/>
          </w:tcPr>
          <w:p w14:paraId="1D35CEA9" w14:textId="77777777" w:rsidR="004761E0" w:rsidRPr="003A03B2" w:rsidRDefault="004761E0" w:rsidP="004761E0">
            <w:pPr>
              <w:spacing w:before="0" w:after="0"/>
              <w:jc w:val="center"/>
            </w:pPr>
            <w:r w:rsidRPr="003A03B2">
              <w:t>1.530E-03</w:t>
            </w:r>
          </w:p>
        </w:tc>
        <w:tc>
          <w:tcPr>
            <w:tcW w:w="1559" w:type="dxa"/>
            <w:shd w:val="clear" w:color="auto" w:fill="auto"/>
            <w:hideMark/>
          </w:tcPr>
          <w:p w14:paraId="3445DCDF" w14:textId="77777777" w:rsidR="004761E0" w:rsidRPr="003A03B2" w:rsidRDefault="004761E0" w:rsidP="004761E0">
            <w:pPr>
              <w:spacing w:before="0" w:after="0"/>
              <w:jc w:val="center"/>
            </w:pPr>
            <w:r w:rsidRPr="003A03B2">
              <w:t>0.748</w:t>
            </w:r>
          </w:p>
        </w:tc>
      </w:tr>
      <w:tr w:rsidR="003A03B2" w:rsidRPr="003A03B2" w14:paraId="01421A3B" w14:textId="77777777" w:rsidTr="004761E0">
        <w:trPr>
          <w:cantSplit/>
          <w:trHeight w:val="227"/>
        </w:trPr>
        <w:tc>
          <w:tcPr>
            <w:tcW w:w="0" w:type="auto"/>
          </w:tcPr>
          <w:p w14:paraId="1A209AF7" w14:textId="77777777" w:rsidR="004761E0" w:rsidRPr="003A03B2" w:rsidRDefault="004761E0" w:rsidP="00713607">
            <w:pPr>
              <w:numPr>
                <w:ilvl w:val="0"/>
                <w:numId w:val="6"/>
              </w:numPr>
              <w:spacing w:before="0" w:after="0"/>
              <w:jc w:val="both"/>
            </w:pPr>
          </w:p>
        </w:tc>
        <w:tc>
          <w:tcPr>
            <w:tcW w:w="3683" w:type="dxa"/>
            <w:shd w:val="clear" w:color="auto" w:fill="auto"/>
            <w:hideMark/>
          </w:tcPr>
          <w:p w14:paraId="6FE5C407" w14:textId="77777777" w:rsidR="004761E0" w:rsidRPr="003A03B2" w:rsidRDefault="004761E0" w:rsidP="004761E0">
            <w:pPr>
              <w:spacing w:before="0" w:after="0"/>
              <w:jc w:val="both"/>
            </w:pPr>
            <w:r w:rsidRPr="003A03B2">
              <w:t>hsa-mir-328_hsa-miR-328-3p</w:t>
            </w:r>
          </w:p>
        </w:tc>
        <w:tc>
          <w:tcPr>
            <w:tcW w:w="1701" w:type="dxa"/>
            <w:shd w:val="clear" w:color="auto" w:fill="auto"/>
            <w:hideMark/>
          </w:tcPr>
          <w:p w14:paraId="5C9E39A0" w14:textId="77777777" w:rsidR="004761E0" w:rsidRPr="003A03B2" w:rsidRDefault="004761E0" w:rsidP="004761E0">
            <w:pPr>
              <w:spacing w:before="0" w:after="0"/>
              <w:jc w:val="center"/>
            </w:pPr>
            <w:r w:rsidRPr="003A03B2">
              <w:t>1.873E-03</w:t>
            </w:r>
          </w:p>
        </w:tc>
        <w:tc>
          <w:tcPr>
            <w:tcW w:w="1559" w:type="dxa"/>
            <w:shd w:val="clear" w:color="auto" w:fill="auto"/>
            <w:hideMark/>
          </w:tcPr>
          <w:p w14:paraId="3D159D58" w14:textId="77777777" w:rsidR="004761E0" w:rsidRPr="003A03B2" w:rsidRDefault="004761E0" w:rsidP="004761E0">
            <w:pPr>
              <w:spacing w:before="0" w:after="0"/>
              <w:jc w:val="center"/>
            </w:pPr>
            <w:r w:rsidRPr="003A03B2">
              <w:t>0.675</w:t>
            </w:r>
          </w:p>
        </w:tc>
      </w:tr>
      <w:tr w:rsidR="003A03B2" w:rsidRPr="003A03B2" w14:paraId="4CAA8BBA" w14:textId="77777777" w:rsidTr="004761E0">
        <w:trPr>
          <w:cantSplit/>
          <w:trHeight w:val="227"/>
        </w:trPr>
        <w:tc>
          <w:tcPr>
            <w:tcW w:w="0" w:type="auto"/>
          </w:tcPr>
          <w:p w14:paraId="5FF4F411" w14:textId="77777777" w:rsidR="004761E0" w:rsidRPr="003A03B2" w:rsidRDefault="004761E0" w:rsidP="00713607">
            <w:pPr>
              <w:numPr>
                <w:ilvl w:val="0"/>
                <w:numId w:val="6"/>
              </w:numPr>
              <w:spacing w:before="0" w:after="0"/>
              <w:jc w:val="both"/>
            </w:pPr>
          </w:p>
        </w:tc>
        <w:tc>
          <w:tcPr>
            <w:tcW w:w="3683" w:type="dxa"/>
            <w:shd w:val="clear" w:color="auto" w:fill="auto"/>
            <w:hideMark/>
          </w:tcPr>
          <w:p w14:paraId="53441794" w14:textId="77777777" w:rsidR="004761E0" w:rsidRPr="003A03B2" w:rsidRDefault="004761E0" w:rsidP="004761E0">
            <w:pPr>
              <w:spacing w:before="0" w:after="0"/>
              <w:jc w:val="both"/>
            </w:pPr>
            <w:r w:rsidRPr="003A03B2">
              <w:t>hsa-mir-3960_hsa-miR-3960</w:t>
            </w:r>
          </w:p>
        </w:tc>
        <w:tc>
          <w:tcPr>
            <w:tcW w:w="1701" w:type="dxa"/>
            <w:shd w:val="clear" w:color="auto" w:fill="auto"/>
            <w:hideMark/>
          </w:tcPr>
          <w:p w14:paraId="7649612E" w14:textId="77777777" w:rsidR="004761E0" w:rsidRPr="003A03B2" w:rsidRDefault="004761E0" w:rsidP="004761E0">
            <w:pPr>
              <w:spacing w:before="0" w:after="0"/>
              <w:jc w:val="center"/>
            </w:pPr>
            <w:r w:rsidRPr="003A03B2">
              <w:t>2.094E-03</w:t>
            </w:r>
          </w:p>
        </w:tc>
        <w:tc>
          <w:tcPr>
            <w:tcW w:w="1559" w:type="dxa"/>
            <w:shd w:val="clear" w:color="auto" w:fill="auto"/>
            <w:hideMark/>
          </w:tcPr>
          <w:p w14:paraId="7822086F" w14:textId="77777777" w:rsidR="004761E0" w:rsidRPr="003A03B2" w:rsidRDefault="004761E0" w:rsidP="004761E0">
            <w:pPr>
              <w:spacing w:before="0" w:after="0"/>
              <w:jc w:val="center"/>
            </w:pPr>
            <w:r w:rsidRPr="003A03B2">
              <w:t>0.426</w:t>
            </w:r>
          </w:p>
        </w:tc>
      </w:tr>
      <w:tr w:rsidR="003A03B2" w:rsidRPr="003A03B2" w14:paraId="10C05DDC" w14:textId="77777777" w:rsidTr="004761E0">
        <w:trPr>
          <w:cantSplit/>
          <w:trHeight w:val="227"/>
        </w:trPr>
        <w:tc>
          <w:tcPr>
            <w:tcW w:w="0" w:type="auto"/>
          </w:tcPr>
          <w:p w14:paraId="45BF2CB8" w14:textId="77777777" w:rsidR="004761E0" w:rsidRPr="003A03B2" w:rsidRDefault="004761E0" w:rsidP="00713607">
            <w:pPr>
              <w:numPr>
                <w:ilvl w:val="0"/>
                <w:numId w:val="6"/>
              </w:numPr>
              <w:spacing w:before="0" w:after="0"/>
              <w:jc w:val="both"/>
            </w:pPr>
          </w:p>
        </w:tc>
        <w:tc>
          <w:tcPr>
            <w:tcW w:w="3683" w:type="dxa"/>
            <w:shd w:val="clear" w:color="auto" w:fill="auto"/>
            <w:hideMark/>
          </w:tcPr>
          <w:p w14:paraId="522379FE" w14:textId="77777777" w:rsidR="004761E0" w:rsidRPr="003A03B2" w:rsidRDefault="004761E0" w:rsidP="004761E0">
            <w:pPr>
              <w:spacing w:before="0" w:after="0"/>
              <w:jc w:val="both"/>
            </w:pPr>
            <w:r w:rsidRPr="003A03B2">
              <w:t>hsa-mir-5193_hsa-miR-5193</w:t>
            </w:r>
          </w:p>
        </w:tc>
        <w:tc>
          <w:tcPr>
            <w:tcW w:w="1701" w:type="dxa"/>
            <w:shd w:val="clear" w:color="auto" w:fill="auto"/>
            <w:hideMark/>
          </w:tcPr>
          <w:p w14:paraId="360BD55F" w14:textId="77777777" w:rsidR="004761E0" w:rsidRPr="003A03B2" w:rsidRDefault="004761E0" w:rsidP="004761E0">
            <w:pPr>
              <w:spacing w:before="0" w:after="0"/>
              <w:jc w:val="center"/>
            </w:pPr>
            <w:r w:rsidRPr="003A03B2">
              <w:t>3.279E-03</w:t>
            </w:r>
          </w:p>
        </w:tc>
        <w:tc>
          <w:tcPr>
            <w:tcW w:w="1559" w:type="dxa"/>
            <w:shd w:val="clear" w:color="auto" w:fill="auto"/>
            <w:hideMark/>
          </w:tcPr>
          <w:p w14:paraId="7F057E04" w14:textId="77777777" w:rsidR="004761E0" w:rsidRPr="003A03B2" w:rsidRDefault="004761E0" w:rsidP="004761E0">
            <w:pPr>
              <w:spacing w:before="0" w:after="0"/>
              <w:jc w:val="center"/>
            </w:pPr>
            <w:r w:rsidRPr="003A03B2">
              <w:t>0.512</w:t>
            </w:r>
          </w:p>
        </w:tc>
      </w:tr>
      <w:tr w:rsidR="003A03B2" w:rsidRPr="003A03B2" w14:paraId="0EEE7527" w14:textId="77777777" w:rsidTr="004761E0">
        <w:trPr>
          <w:cantSplit/>
          <w:trHeight w:val="227"/>
        </w:trPr>
        <w:tc>
          <w:tcPr>
            <w:tcW w:w="0" w:type="auto"/>
          </w:tcPr>
          <w:p w14:paraId="3EDD84E2" w14:textId="77777777" w:rsidR="004761E0" w:rsidRPr="003A03B2" w:rsidRDefault="004761E0" w:rsidP="00713607">
            <w:pPr>
              <w:numPr>
                <w:ilvl w:val="0"/>
                <w:numId w:val="6"/>
              </w:numPr>
              <w:spacing w:before="0" w:after="0"/>
              <w:jc w:val="both"/>
            </w:pPr>
          </w:p>
        </w:tc>
        <w:tc>
          <w:tcPr>
            <w:tcW w:w="3683" w:type="dxa"/>
            <w:shd w:val="clear" w:color="auto" w:fill="auto"/>
            <w:hideMark/>
          </w:tcPr>
          <w:p w14:paraId="533FA246" w14:textId="77777777" w:rsidR="004761E0" w:rsidRPr="003A03B2" w:rsidRDefault="004761E0" w:rsidP="004761E0">
            <w:pPr>
              <w:spacing w:before="0" w:after="0"/>
              <w:jc w:val="both"/>
            </w:pPr>
            <w:r w:rsidRPr="003A03B2">
              <w:t>hsa-mir-196b_hsa-miR-196b-3p</w:t>
            </w:r>
          </w:p>
        </w:tc>
        <w:tc>
          <w:tcPr>
            <w:tcW w:w="1701" w:type="dxa"/>
            <w:shd w:val="clear" w:color="auto" w:fill="auto"/>
            <w:hideMark/>
          </w:tcPr>
          <w:p w14:paraId="4B413EE8" w14:textId="77777777" w:rsidR="004761E0" w:rsidRPr="003A03B2" w:rsidRDefault="004761E0" w:rsidP="004761E0">
            <w:pPr>
              <w:spacing w:before="0" w:after="0"/>
              <w:jc w:val="center"/>
            </w:pPr>
            <w:r w:rsidRPr="003A03B2">
              <w:t>3.279E-03</w:t>
            </w:r>
          </w:p>
        </w:tc>
        <w:tc>
          <w:tcPr>
            <w:tcW w:w="1559" w:type="dxa"/>
            <w:shd w:val="clear" w:color="auto" w:fill="auto"/>
            <w:hideMark/>
          </w:tcPr>
          <w:p w14:paraId="21171E34" w14:textId="77777777" w:rsidR="004761E0" w:rsidRPr="003A03B2" w:rsidRDefault="004761E0" w:rsidP="004761E0">
            <w:pPr>
              <w:spacing w:before="0" w:after="0"/>
              <w:jc w:val="center"/>
            </w:pPr>
            <w:r w:rsidRPr="003A03B2">
              <w:t>0.644</w:t>
            </w:r>
          </w:p>
        </w:tc>
      </w:tr>
      <w:tr w:rsidR="003A03B2" w:rsidRPr="003A03B2" w14:paraId="1F68DCF7" w14:textId="77777777" w:rsidTr="004761E0">
        <w:trPr>
          <w:cantSplit/>
          <w:trHeight w:val="227"/>
        </w:trPr>
        <w:tc>
          <w:tcPr>
            <w:tcW w:w="0" w:type="auto"/>
          </w:tcPr>
          <w:p w14:paraId="6D111ED9" w14:textId="77777777" w:rsidR="004761E0" w:rsidRPr="003A03B2" w:rsidRDefault="004761E0" w:rsidP="00713607">
            <w:pPr>
              <w:numPr>
                <w:ilvl w:val="0"/>
                <w:numId w:val="6"/>
              </w:numPr>
              <w:spacing w:before="0" w:after="0"/>
              <w:jc w:val="both"/>
            </w:pPr>
          </w:p>
        </w:tc>
        <w:tc>
          <w:tcPr>
            <w:tcW w:w="3683" w:type="dxa"/>
            <w:shd w:val="clear" w:color="auto" w:fill="auto"/>
            <w:hideMark/>
          </w:tcPr>
          <w:p w14:paraId="44D96830" w14:textId="77777777" w:rsidR="004761E0" w:rsidRPr="003A03B2" w:rsidRDefault="004761E0" w:rsidP="004761E0">
            <w:pPr>
              <w:spacing w:before="0" w:after="0"/>
              <w:jc w:val="both"/>
            </w:pPr>
            <w:r w:rsidRPr="003A03B2">
              <w:t>hsa-mir-619_hsa-miR-619-5p</w:t>
            </w:r>
          </w:p>
        </w:tc>
        <w:tc>
          <w:tcPr>
            <w:tcW w:w="1701" w:type="dxa"/>
            <w:shd w:val="clear" w:color="auto" w:fill="auto"/>
            <w:hideMark/>
          </w:tcPr>
          <w:p w14:paraId="637ECEEE" w14:textId="77777777" w:rsidR="004761E0" w:rsidRPr="003A03B2" w:rsidRDefault="004761E0" w:rsidP="004761E0">
            <w:pPr>
              <w:spacing w:before="0" w:after="0"/>
              <w:jc w:val="center"/>
            </w:pPr>
            <w:r w:rsidRPr="003A03B2">
              <w:t>3.347E-03</w:t>
            </w:r>
          </w:p>
        </w:tc>
        <w:tc>
          <w:tcPr>
            <w:tcW w:w="1559" w:type="dxa"/>
            <w:shd w:val="clear" w:color="auto" w:fill="auto"/>
            <w:hideMark/>
          </w:tcPr>
          <w:p w14:paraId="12D563F8" w14:textId="77777777" w:rsidR="004761E0" w:rsidRPr="003A03B2" w:rsidRDefault="004761E0" w:rsidP="004761E0">
            <w:pPr>
              <w:spacing w:before="0" w:after="0"/>
              <w:jc w:val="center"/>
            </w:pPr>
            <w:r w:rsidRPr="003A03B2">
              <w:t>0.528</w:t>
            </w:r>
          </w:p>
        </w:tc>
      </w:tr>
      <w:tr w:rsidR="003A03B2" w:rsidRPr="003A03B2" w14:paraId="277D3DB1" w14:textId="77777777" w:rsidTr="004761E0">
        <w:trPr>
          <w:cantSplit/>
          <w:trHeight w:val="227"/>
        </w:trPr>
        <w:tc>
          <w:tcPr>
            <w:tcW w:w="0" w:type="auto"/>
          </w:tcPr>
          <w:p w14:paraId="14F1A83B" w14:textId="77777777" w:rsidR="004761E0" w:rsidRPr="003A03B2" w:rsidRDefault="004761E0" w:rsidP="00713607">
            <w:pPr>
              <w:numPr>
                <w:ilvl w:val="0"/>
                <w:numId w:val="6"/>
              </w:numPr>
              <w:spacing w:before="0" w:after="0"/>
              <w:jc w:val="both"/>
            </w:pPr>
          </w:p>
        </w:tc>
        <w:tc>
          <w:tcPr>
            <w:tcW w:w="3683" w:type="dxa"/>
            <w:shd w:val="clear" w:color="auto" w:fill="auto"/>
            <w:hideMark/>
          </w:tcPr>
          <w:p w14:paraId="15CF9144" w14:textId="77777777" w:rsidR="004761E0" w:rsidRPr="003A03B2" w:rsidRDefault="004761E0" w:rsidP="004761E0">
            <w:pPr>
              <w:spacing w:before="0" w:after="0"/>
              <w:jc w:val="both"/>
            </w:pPr>
            <w:r w:rsidRPr="003A03B2">
              <w:t>hsa-mir-551b_hsa-miR-551b-3p</w:t>
            </w:r>
          </w:p>
        </w:tc>
        <w:tc>
          <w:tcPr>
            <w:tcW w:w="1701" w:type="dxa"/>
            <w:shd w:val="clear" w:color="auto" w:fill="auto"/>
            <w:hideMark/>
          </w:tcPr>
          <w:p w14:paraId="57048929" w14:textId="77777777" w:rsidR="004761E0" w:rsidRPr="003A03B2" w:rsidRDefault="004761E0" w:rsidP="004761E0">
            <w:pPr>
              <w:spacing w:before="0" w:after="0"/>
              <w:jc w:val="center"/>
            </w:pPr>
            <w:r w:rsidRPr="003A03B2">
              <w:t>3.364E-03</w:t>
            </w:r>
          </w:p>
        </w:tc>
        <w:tc>
          <w:tcPr>
            <w:tcW w:w="1559" w:type="dxa"/>
            <w:shd w:val="clear" w:color="auto" w:fill="auto"/>
            <w:hideMark/>
          </w:tcPr>
          <w:p w14:paraId="640ED138" w14:textId="77777777" w:rsidR="004761E0" w:rsidRPr="003A03B2" w:rsidRDefault="004761E0" w:rsidP="004761E0">
            <w:pPr>
              <w:spacing w:before="0" w:after="0"/>
              <w:jc w:val="center"/>
            </w:pPr>
            <w:r w:rsidRPr="003A03B2">
              <w:t>0.665</w:t>
            </w:r>
          </w:p>
        </w:tc>
      </w:tr>
      <w:tr w:rsidR="003A03B2" w:rsidRPr="003A03B2" w14:paraId="7B900167" w14:textId="77777777" w:rsidTr="004761E0">
        <w:trPr>
          <w:cantSplit/>
          <w:trHeight w:val="227"/>
        </w:trPr>
        <w:tc>
          <w:tcPr>
            <w:tcW w:w="0" w:type="auto"/>
          </w:tcPr>
          <w:p w14:paraId="0AB47BCE" w14:textId="77777777" w:rsidR="004761E0" w:rsidRPr="003A03B2" w:rsidRDefault="004761E0" w:rsidP="00713607">
            <w:pPr>
              <w:numPr>
                <w:ilvl w:val="0"/>
                <w:numId w:val="6"/>
              </w:numPr>
              <w:spacing w:before="0" w:after="0"/>
              <w:jc w:val="both"/>
            </w:pPr>
          </w:p>
        </w:tc>
        <w:tc>
          <w:tcPr>
            <w:tcW w:w="3683" w:type="dxa"/>
            <w:shd w:val="clear" w:color="auto" w:fill="auto"/>
            <w:hideMark/>
          </w:tcPr>
          <w:p w14:paraId="48FE52C5" w14:textId="77777777" w:rsidR="004761E0" w:rsidRPr="003A03B2" w:rsidRDefault="004761E0" w:rsidP="004761E0">
            <w:pPr>
              <w:spacing w:before="0" w:after="0"/>
              <w:jc w:val="both"/>
            </w:pPr>
            <w:r w:rsidRPr="003A03B2">
              <w:t>hsa-mir-5585_hsa-miR-5585-3p</w:t>
            </w:r>
          </w:p>
        </w:tc>
        <w:tc>
          <w:tcPr>
            <w:tcW w:w="1701" w:type="dxa"/>
            <w:shd w:val="clear" w:color="auto" w:fill="auto"/>
            <w:hideMark/>
          </w:tcPr>
          <w:p w14:paraId="5FBA2D9A" w14:textId="77777777" w:rsidR="004761E0" w:rsidRPr="003A03B2" w:rsidRDefault="004761E0" w:rsidP="004761E0">
            <w:pPr>
              <w:spacing w:before="0" w:after="0"/>
              <w:jc w:val="center"/>
            </w:pPr>
            <w:r w:rsidRPr="003A03B2">
              <w:t>3.485E-03</w:t>
            </w:r>
          </w:p>
        </w:tc>
        <w:tc>
          <w:tcPr>
            <w:tcW w:w="1559" w:type="dxa"/>
            <w:shd w:val="clear" w:color="auto" w:fill="auto"/>
            <w:hideMark/>
          </w:tcPr>
          <w:p w14:paraId="04744537" w14:textId="77777777" w:rsidR="004761E0" w:rsidRPr="003A03B2" w:rsidRDefault="004761E0" w:rsidP="004761E0">
            <w:pPr>
              <w:spacing w:before="0" w:after="0"/>
              <w:jc w:val="center"/>
            </w:pPr>
            <w:r w:rsidRPr="003A03B2">
              <w:t>0.517</w:t>
            </w:r>
          </w:p>
        </w:tc>
      </w:tr>
      <w:tr w:rsidR="003A03B2" w:rsidRPr="003A03B2" w14:paraId="6E6A7EA1" w14:textId="77777777" w:rsidTr="004761E0">
        <w:trPr>
          <w:cantSplit/>
          <w:trHeight w:val="227"/>
        </w:trPr>
        <w:tc>
          <w:tcPr>
            <w:tcW w:w="0" w:type="auto"/>
          </w:tcPr>
          <w:p w14:paraId="5E92D5FC" w14:textId="77777777" w:rsidR="004761E0" w:rsidRPr="003A03B2" w:rsidRDefault="004761E0" w:rsidP="00713607">
            <w:pPr>
              <w:numPr>
                <w:ilvl w:val="0"/>
                <w:numId w:val="6"/>
              </w:numPr>
              <w:spacing w:before="0" w:after="0"/>
              <w:jc w:val="both"/>
            </w:pPr>
          </w:p>
        </w:tc>
        <w:tc>
          <w:tcPr>
            <w:tcW w:w="3683" w:type="dxa"/>
            <w:shd w:val="clear" w:color="auto" w:fill="auto"/>
            <w:hideMark/>
          </w:tcPr>
          <w:p w14:paraId="42281145" w14:textId="77777777" w:rsidR="004761E0" w:rsidRPr="003A03B2" w:rsidRDefault="004761E0" w:rsidP="004761E0">
            <w:pPr>
              <w:spacing w:before="0" w:after="0"/>
              <w:jc w:val="both"/>
            </w:pPr>
            <w:r w:rsidRPr="003A03B2">
              <w:t>hsa-mir-193b_hsa-miR-193b-3p</w:t>
            </w:r>
          </w:p>
        </w:tc>
        <w:tc>
          <w:tcPr>
            <w:tcW w:w="1701" w:type="dxa"/>
            <w:shd w:val="clear" w:color="auto" w:fill="auto"/>
            <w:hideMark/>
          </w:tcPr>
          <w:p w14:paraId="162B4D0D" w14:textId="77777777" w:rsidR="004761E0" w:rsidRPr="003A03B2" w:rsidRDefault="004761E0" w:rsidP="004761E0">
            <w:pPr>
              <w:spacing w:before="0" w:after="0"/>
              <w:jc w:val="center"/>
            </w:pPr>
            <w:r w:rsidRPr="003A03B2">
              <w:t>3.485E-03</w:t>
            </w:r>
          </w:p>
        </w:tc>
        <w:tc>
          <w:tcPr>
            <w:tcW w:w="1559" w:type="dxa"/>
            <w:shd w:val="clear" w:color="auto" w:fill="auto"/>
            <w:hideMark/>
          </w:tcPr>
          <w:p w14:paraId="16379C0E" w14:textId="77777777" w:rsidR="004761E0" w:rsidRPr="003A03B2" w:rsidRDefault="004761E0" w:rsidP="004761E0">
            <w:pPr>
              <w:spacing w:before="0" w:after="0"/>
              <w:jc w:val="center"/>
            </w:pPr>
            <w:r w:rsidRPr="003A03B2">
              <w:t>0.605</w:t>
            </w:r>
          </w:p>
        </w:tc>
      </w:tr>
      <w:tr w:rsidR="003A03B2" w:rsidRPr="003A03B2" w14:paraId="33FECDF1" w14:textId="77777777" w:rsidTr="004761E0">
        <w:trPr>
          <w:cantSplit/>
          <w:trHeight w:val="227"/>
        </w:trPr>
        <w:tc>
          <w:tcPr>
            <w:tcW w:w="0" w:type="auto"/>
          </w:tcPr>
          <w:p w14:paraId="0688D383" w14:textId="77777777" w:rsidR="004761E0" w:rsidRPr="003A03B2" w:rsidRDefault="004761E0" w:rsidP="00713607">
            <w:pPr>
              <w:numPr>
                <w:ilvl w:val="0"/>
                <w:numId w:val="6"/>
              </w:numPr>
              <w:spacing w:before="0" w:after="0"/>
              <w:jc w:val="both"/>
            </w:pPr>
          </w:p>
        </w:tc>
        <w:tc>
          <w:tcPr>
            <w:tcW w:w="3683" w:type="dxa"/>
            <w:shd w:val="clear" w:color="auto" w:fill="auto"/>
            <w:hideMark/>
          </w:tcPr>
          <w:p w14:paraId="4A270728" w14:textId="77777777" w:rsidR="004761E0" w:rsidRPr="003A03B2" w:rsidRDefault="004761E0" w:rsidP="004761E0">
            <w:pPr>
              <w:spacing w:before="0" w:after="0"/>
              <w:jc w:val="both"/>
            </w:pPr>
            <w:r w:rsidRPr="003A03B2">
              <w:t>hsa-mir-6516_hsa-miR-6516-5p</w:t>
            </w:r>
          </w:p>
        </w:tc>
        <w:tc>
          <w:tcPr>
            <w:tcW w:w="1701" w:type="dxa"/>
            <w:shd w:val="clear" w:color="auto" w:fill="auto"/>
            <w:hideMark/>
          </w:tcPr>
          <w:p w14:paraId="564A56B5" w14:textId="77777777" w:rsidR="004761E0" w:rsidRPr="003A03B2" w:rsidRDefault="004761E0" w:rsidP="004761E0">
            <w:pPr>
              <w:spacing w:before="0" w:after="0"/>
              <w:jc w:val="center"/>
            </w:pPr>
            <w:r w:rsidRPr="003A03B2">
              <w:t>3.535E-03</w:t>
            </w:r>
          </w:p>
        </w:tc>
        <w:tc>
          <w:tcPr>
            <w:tcW w:w="1559" w:type="dxa"/>
            <w:shd w:val="clear" w:color="auto" w:fill="auto"/>
            <w:hideMark/>
          </w:tcPr>
          <w:p w14:paraId="7CED3B09" w14:textId="77777777" w:rsidR="004761E0" w:rsidRPr="003A03B2" w:rsidRDefault="004761E0" w:rsidP="004761E0">
            <w:pPr>
              <w:spacing w:before="0" w:after="0"/>
              <w:jc w:val="center"/>
            </w:pPr>
            <w:r w:rsidRPr="003A03B2">
              <w:t>0.695</w:t>
            </w:r>
          </w:p>
        </w:tc>
      </w:tr>
      <w:tr w:rsidR="003A03B2" w:rsidRPr="003A03B2" w14:paraId="3BDB7D32" w14:textId="77777777" w:rsidTr="004761E0">
        <w:trPr>
          <w:cantSplit/>
          <w:trHeight w:val="227"/>
        </w:trPr>
        <w:tc>
          <w:tcPr>
            <w:tcW w:w="0" w:type="auto"/>
          </w:tcPr>
          <w:p w14:paraId="512F7230" w14:textId="77777777" w:rsidR="004761E0" w:rsidRPr="003A03B2" w:rsidRDefault="004761E0" w:rsidP="00713607">
            <w:pPr>
              <w:numPr>
                <w:ilvl w:val="0"/>
                <w:numId w:val="6"/>
              </w:numPr>
              <w:spacing w:before="0" w:after="0"/>
              <w:jc w:val="both"/>
            </w:pPr>
          </w:p>
        </w:tc>
        <w:tc>
          <w:tcPr>
            <w:tcW w:w="3683" w:type="dxa"/>
            <w:shd w:val="clear" w:color="auto" w:fill="auto"/>
            <w:hideMark/>
          </w:tcPr>
          <w:p w14:paraId="243C7AE6" w14:textId="77777777" w:rsidR="004761E0" w:rsidRPr="003A03B2" w:rsidRDefault="004761E0" w:rsidP="004761E0">
            <w:pPr>
              <w:spacing w:before="0" w:after="0"/>
              <w:jc w:val="both"/>
            </w:pPr>
            <w:r w:rsidRPr="003A03B2">
              <w:t>hsa-mir-652_hsa-miR-652-5p</w:t>
            </w:r>
          </w:p>
        </w:tc>
        <w:tc>
          <w:tcPr>
            <w:tcW w:w="1701" w:type="dxa"/>
            <w:shd w:val="clear" w:color="auto" w:fill="auto"/>
            <w:hideMark/>
          </w:tcPr>
          <w:p w14:paraId="3F438CC4" w14:textId="77777777" w:rsidR="004761E0" w:rsidRPr="003A03B2" w:rsidRDefault="004761E0" w:rsidP="004761E0">
            <w:pPr>
              <w:spacing w:before="0" w:after="0"/>
              <w:jc w:val="center"/>
            </w:pPr>
            <w:r w:rsidRPr="003A03B2">
              <w:t>3.632E-03</w:t>
            </w:r>
          </w:p>
        </w:tc>
        <w:tc>
          <w:tcPr>
            <w:tcW w:w="1559" w:type="dxa"/>
            <w:shd w:val="clear" w:color="auto" w:fill="auto"/>
            <w:hideMark/>
          </w:tcPr>
          <w:p w14:paraId="1D7C126C" w14:textId="77777777" w:rsidR="004761E0" w:rsidRPr="003A03B2" w:rsidRDefault="004761E0" w:rsidP="004761E0">
            <w:pPr>
              <w:spacing w:before="0" w:after="0"/>
              <w:jc w:val="center"/>
            </w:pPr>
            <w:r w:rsidRPr="003A03B2">
              <w:t>0.810</w:t>
            </w:r>
          </w:p>
        </w:tc>
      </w:tr>
      <w:tr w:rsidR="003A03B2" w:rsidRPr="003A03B2" w14:paraId="2B312ACE" w14:textId="77777777" w:rsidTr="004761E0">
        <w:trPr>
          <w:cantSplit/>
          <w:trHeight w:val="227"/>
        </w:trPr>
        <w:tc>
          <w:tcPr>
            <w:tcW w:w="0" w:type="auto"/>
          </w:tcPr>
          <w:p w14:paraId="6E5EB756" w14:textId="77777777" w:rsidR="004761E0" w:rsidRPr="003A03B2" w:rsidRDefault="004761E0" w:rsidP="00713607">
            <w:pPr>
              <w:numPr>
                <w:ilvl w:val="0"/>
                <w:numId w:val="6"/>
              </w:numPr>
              <w:spacing w:before="0" w:after="0"/>
              <w:jc w:val="both"/>
            </w:pPr>
          </w:p>
        </w:tc>
        <w:tc>
          <w:tcPr>
            <w:tcW w:w="3683" w:type="dxa"/>
            <w:shd w:val="clear" w:color="auto" w:fill="auto"/>
            <w:hideMark/>
          </w:tcPr>
          <w:p w14:paraId="42AC45B8" w14:textId="77777777" w:rsidR="004761E0" w:rsidRPr="003A03B2" w:rsidRDefault="004761E0" w:rsidP="004761E0">
            <w:pPr>
              <w:spacing w:before="0" w:after="0"/>
              <w:jc w:val="both"/>
            </w:pPr>
            <w:r w:rsidRPr="003A03B2">
              <w:t>hsa-mir-30d_hsa-miR-30d-5p</w:t>
            </w:r>
          </w:p>
        </w:tc>
        <w:tc>
          <w:tcPr>
            <w:tcW w:w="1701" w:type="dxa"/>
            <w:shd w:val="clear" w:color="auto" w:fill="auto"/>
            <w:hideMark/>
          </w:tcPr>
          <w:p w14:paraId="65FB77D6" w14:textId="77777777" w:rsidR="004761E0" w:rsidRPr="003A03B2" w:rsidRDefault="004761E0" w:rsidP="004761E0">
            <w:pPr>
              <w:spacing w:before="0" w:after="0"/>
              <w:jc w:val="center"/>
            </w:pPr>
            <w:r w:rsidRPr="003A03B2">
              <w:t>4.453E-03</w:t>
            </w:r>
          </w:p>
        </w:tc>
        <w:tc>
          <w:tcPr>
            <w:tcW w:w="1559" w:type="dxa"/>
            <w:shd w:val="clear" w:color="auto" w:fill="auto"/>
            <w:hideMark/>
          </w:tcPr>
          <w:p w14:paraId="7B313E55" w14:textId="77777777" w:rsidR="004761E0" w:rsidRPr="003A03B2" w:rsidRDefault="004761E0" w:rsidP="004761E0">
            <w:pPr>
              <w:spacing w:before="0" w:after="0"/>
              <w:jc w:val="center"/>
            </w:pPr>
            <w:r w:rsidRPr="003A03B2">
              <w:t>0.840</w:t>
            </w:r>
          </w:p>
        </w:tc>
      </w:tr>
      <w:tr w:rsidR="003A03B2" w:rsidRPr="003A03B2" w14:paraId="59B4BC21" w14:textId="77777777" w:rsidTr="004761E0">
        <w:trPr>
          <w:cantSplit/>
          <w:trHeight w:val="227"/>
        </w:trPr>
        <w:tc>
          <w:tcPr>
            <w:tcW w:w="0" w:type="auto"/>
          </w:tcPr>
          <w:p w14:paraId="1843F848" w14:textId="77777777" w:rsidR="004761E0" w:rsidRPr="003A03B2" w:rsidRDefault="004761E0" w:rsidP="00713607">
            <w:pPr>
              <w:numPr>
                <w:ilvl w:val="0"/>
                <w:numId w:val="6"/>
              </w:numPr>
              <w:spacing w:before="0" w:after="0"/>
              <w:jc w:val="both"/>
            </w:pPr>
          </w:p>
        </w:tc>
        <w:tc>
          <w:tcPr>
            <w:tcW w:w="3683" w:type="dxa"/>
            <w:shd w:val="clear" w:color="auto" w:fill="auto"/>
            <w:hideMark/>
          </w:tcPr>
          <w:p w14:paraId="029894A9" w14:textId="77777777" w:rsidR="004761E0" w:rsidRPr="003A03B2" w:rsidRDefault="004761E0" w:rsidP="004761E0">
            <w:pPr>
              <w:spacing w:before="0" w:after="0"/>
              <w:jc w:val="both"/>
            </w:pPr>
            <w:r w:rsidRPr="003A03B2">
              <w:t>hsa-mir-4742_hsa-miR-4742-3p</w:t>
            </w:r>
          </w:p>
        </w:tc>
        <w:tc>
          <w:tcPr>
            <w:tcW w:w="1701" w:type="dxa"/>
            <w:shd w:val="clear" w:color="auto" w:fill="auto"/>
            <w:hideMark/>
          </w:tcPr>
          <w:p w14:paraId="328BDB35" w14:textId="77777777" w:rsidR="004761E0" w:rsidRPr="003A03B2" w:rsidRDefault="004761E0" w:rsidP="004761E0">
            <w:pPr>
              <w:spacing w:before="0" w:after="0"/>
              <w:jc w:val="center"/>
            </w:pPr>
            <w:r w:rsidRPr="003A03B2">
              <w:t>4.605E-03</w:t>
            </w:r>
          </w:p>
        </w:tc>
        <w:tc>
          <w:tcPr>
            <w:tcW w:w="1559" w:type="dxa"/>
            <w:shd w:val="clear" w:color="auto" w:fill="auto"/>
            <w:hideMark/>
          </w:tcPr>
          <w:p w14:paraId="3A65427E" w14:textId="77777777" w:rsidR="004761E0" w:rsidRPr="003A03B2" w:rsidRDefault="004761E0" w:rsidP="004761E0">
            <w:pPr>
              <w:spacing w:before="0" w:after="0"/>
              <w:jc w:val="center"/>
            </w:pPr>
            <w:r w:rsidRPr="003A03B2">
              <w:t>0.650</w:t>
            </w:r>
          </w:p>
        </w:tc>
      </w:tr>
      <w:tr w:rsidR="003A03B2" w:rsidRPr="003A03B2" w14:paraId="077E205E" w14:textId="77777777" w:rsidTr="004761E0">
        <w:trPr>
          <w:cantSplit/>
          <w:trHeight w:val="227"/>
        </w:trPr>
        <w:tc>
          <w:tcPr>
            <w:tcW w:w="0" w:type="auto"/>
          </w:tcPr>
          <w:p w14:paraId="05A22E76" w14:textId="77777777" w:rsidR="004761E0" w:rsidRPr="003A03B2" w:rsidRDefault="004761E0" w:rsidP="00713607">
            <w:pPr>
              <w:numPr>
                <w:ilvl w:val="0"/>
                <w:numId w:val="6"/>
              </w:numPr>
              <w:spacing w:before="0" w:after="0"/>
              <w:jc w:val="both"/>
            </w:pPr>
          </w:p>
        </w:tc>
        <w:tc>
          <w:tcPr>
            <w:tcW w:w="3683" w:type="dxa"/>
            <w:shd w:val="clear" w:color="auto" w:fill="auto"/>
            <w:hideMark/>
          </w:tcPr>
          <w:p w14:paraId="39DD0AA2" w14:textId="77777777" w:rsidR="004761E0" w:rsidRPr="003A03B2" w:rsidRDefault="004761E0" w:rsidP="004761E0">
            <w:pPr>
              <w:spacing w:before="0" w:after="0"/>
              <w:jc w:val="both"/>
            </w:pPr>
            <w:r w:rsidRPr="003A03B2">
              <w:t>hsa-mir-432_hsa-miR-432-3p</w:t>
            </w:r>
          </w:p>
        </w:tc>
        <w:tc>
          <w:tcPr>
            <w:tcW w:w="1701" w:type="dxa"/>
            <w:shd w:val="clear" w:color="auto" w:fill="auto"/>
            <w:hideMark/>
          </w:tcPr>
          <w:p w14:paraId="6FEDB14E" w14:textId="77777777" w:rsidR="004761E0" w:rsidRPr="003A03B2" w:rsidRDefault="004761E0" w:rsidP="004761E0">
            <w:pPr>
              <w:spacing w:before="0" w:after="0"/>
              <w:jc w:val="center"/>
            </w:pPr>
            <w:r w:rsidRPr="003A03B2">
              <w:t>4.709E-03</w:t>
            </w:r>
          </w:p>
        </w:tc>
        <w:tc>
          <w:tcPr>
            <w:tcW w:w="1559" w:type="dxa"/>
            <w:shd w:val="clear" w:color="auto" w:fill="auto"/>
            <w:hideMark/>
          </w:tcPr>
          <w:p w14:paraId="0CB7EFFB" w14:textId="77777777" w:rsidR="004761E0" w:rsidRPr="003A03B2" w:rsidRDefault="004761E0" w:rsidP="004761E0">
            <w:pPr>
              <w:spacing w:before="0" w:after="0"/>
              <w:jc w:val="center"/>
            </w:pPr>
            <w:r w:rsidRPr="003A03B2">
              <w:t>0.465</w:t>
            </w:r>
          </w:p>
        </w:tc>
      </w:tr>
      <w:tr w:rsidR="003A03B2" w:rsidRPr="003A03B2" w14:paraId="239D9495" w14:textId="77777777" w:rsidTr="004761E0">
        <w:trPr>
          <w:cantSplit/>
          <w:trHeight w:val="227"/>
        </w:trPr>
        <w:tc>
          <w:tcPr>
            <w:tcW w:w="0" w:type="auto"/>
          </w:tcPr>
          <w:p w14:paraId="0CAC61C3" w14:textId="77777777" w:rsidR="004761E0" w:rsidRPr="003A03B2" w:rsidRDefault="004761E0" w:rsidP="00713607">
            <w:pPr>
              <w:numPr>
                <w:ilvl w:val="0"/>
                <w:numId w:val="6"/>
              </w:numPr>
              <w:spacing w:before="0" w:after="0"/>
              <w:jc w:val="both"/>
            </w:pPr>
          </w:p>
        </w:tc>
        <w:tc>
          <w:tcPr>
            <w:tcW w:w="3683" w:type="dxa"/>
            <w:shd w:val="clear" w:color="auto" w:fill="auto"/>
            <w:hideMark/>
          </w:tcPr>
          <w:p w14:paraId="4C2F1E60" w14:textId="77777777" w:rsidR="004761E0" w:rsidRPr="003A03B2" w:rsidRDefault="004761E0" w:rsidP="004761E0">
            <w:pPr>
              <w:spacing w:before="0" w:after="0"/>
              <w:jc w:val="both"/>
            </w:pPr>
            <w:r w:rsidRPr="003A03B2">
              <w:t>hsa-mir-4429_hsa-miR-4429</w:t>
            </w:r>
          </w:p>
        </w:tc>
        <w:tc>
          <w:tcPr>
            <w:tcW w:w="1701" w:type="dxa"/>
            <w:shd w:val="clear" w:color="auto" w:fill="auto"/>
            <w:hideMark/>
          </w:tcPr>
          <w:p w14:paraId="46AD2CFB" w14:textId="77777777" w:rsidR="004761E0" w:rsidRPr="003A03B2" w:rsidRDefault="004761E0" w:rsidP="004761E0">
            <w:pPr>
              <w:spacing w:before="0" w:after="0"/>
              <w:jc w:val="center"/>
            </w:pPr>
            <w:r w:rsidRPr="003A03B2">
              <w:t>4.742E-03</w:t>
            </w:r>
          </w:p>
        </w:tc>
        <w:tc>
          <w:tcPr>
            <w:tcW w:w="1559" w:type="dxa"/>
            <w:shd w:val="clear" w:color="auto" w:fill="auto"/>
            <w:hideMark/>
          </w:tcPr>
          <w:p w14:paraId="7CA3666E" w14:textId="77777777" w:rsidR="004761E0" w:rsidRPr="003A03B2" w:rsidRDefault="004761E0" w:rsidP="004761E0">
            <w:pPr>
              <w:spacing w:before="0" w:after="0"/>
              <w:jc w:val="center"/>
            </w:pPr>
            <w:r w:rsidRPr="003A03B2">
              <w:t>0.598</w:t>
            </w:r>
          </w:p>
        </w:tc>
      </w:tr>
      <w:tr w:rsidR="003A03B2" w:rsidRPr="003A03B2" w14:paraId="538C8C67" w14:textId="77777777" w:rsidTr="004761E0">
        <w:trPr>
          <w:cantSplit/>
          <w:trHeight w:val="227"/>
        </w:trPr>
        <w:tc>
          <w:tcPr>
            <w:tcW w:w="0" w:type="auto"/>
          </w:tcPr>
          <w:p w14:paraId="6F59CD1A" w14:textId="77777777" w:rsidR="004761E0" w:rsidRPr="003A03B2" w:rsidRDefault="004761E0" w:rsidP="00713607">
            <w:pPr>
              <w:numPr>
                <w:ilvl w:val="0"/>
                <w:numId w:val="6"/>
              </w:numPr>
              <w:spacing w:before="0" w:after="0"/>
              <w:jc w:val="both"/>
            </w:pPr>
          </w:p>
        </w:tc>
        <w:tc>
          <w:tcPr>
            <w:tcW w:w="3683" w:type="dxa"/>
            <w:shd w:val="clear" w:color="auto" w:fill="auto"/>
            <w:hideMark/>
          </w:tcPr>
          <w:p w14:paraId="631E4864" w14:textId="77777777" w:rsidR="004761E0" w:rsidRPr="003A03B2" w:rsidRDefault="004761E0" w:rsidP="004761E0">
            <w:pPr>
              <w:spacing w:before="0" w:after="0"/>
              <w:jc w:val="both"/>
            </w:pPr>
            <w:r w:rsidRPr="003A03B2">
              <w:t>hsa-mir-3940_hsa-miR-3940-3p</w:t>
            </w:r>
          </w:p>
        </w:tc>
        <w:tc>
          <w:tcPr>
            <w:tcW w:w="1701" w:type="dxa"/>
            <w:shd w:val="clear" w:color="auto" w:fill="auto"/>
            <w:hideMark/>
          </w:tcPr>
          <w:p w14:paraId="1BCC1E8A" w14:textId="77777777" w:rsidR="004761E0" w:rsidRPr="003A03B2" w:rsidRDefault="004761E0" w:rsidP="004761E0">
            <w:pPr>
              <w:spacing w:before="0" w:after="0"/>
              <w:jc w:val="center"/>
            </w:pPr>
            <w:r w:rsidRPr="003A03B2">
              <w:t>4.812E-03</w:t>
            </w:r>
          </w:p>
        </w:tc>
        <w:tc>
          <w:tcPr>
            <w:tcW w:w="1559" w:type="dxa"/>
            <w:shd w:val="clear" w:color="auto" w:fill="auto"/>
            <w:hideMark/>
          </w:tcPr>
          <w:p w14:paraId="00BC516E" w14:textId="77777777" w:rsidR="004761E0" w:rsidRPr="003A03B2" w:rsidRDefault="004761E0" w:rsidP="004761E0">
            <w:pPr>
              <w:spacing w:before="0" w:after="0"/>
              <w:jc w:val="center"/>
            </w:pPr>
            <w:r w:rsidRPr="003A03B2">
              <w:t>0.573</w:t>
            </w:r>
          </w:p>
        </w:tc>
      </w:tr>
      <w:tr w:rsidR="003A03B2" w:rsidRPr="003A03B2" w14:paraId="30ADE99C" w14:textId="77777777" w:rsidTr="00B266EA">
        <w:trPr>
          <w:cantSplit/>
          <w:trHeight w:val="227"/>
        </w:trPr>
        <w:tc>
          <w:tcPr>
            <w:tcW w:w="0" w:type="auto"/>
          </w:tcPr>
          <w:p w14:paraId="51F32209" w14:textId="77777777" w:rsidR="004761E0" w:rsidRPr="003A03B2" w:rsidRDefault="004761E0" w:rsidP="00713607">
            <w:pPr>
              <w:numPr>
                <w:ilvl w:val="0"/>
                <w:numId w:val="6"/>
              </w:numPr>
              <w:spacing w:before="0" w:after="0"/>
              <w:jc w:val="both"/>
            </w:pPr>
          </w:p>
        </w:tc>
        <w:tc>
          <w:tcPr>
            <w:tcW w:w="3683" w:type="dxa"/>
            <w:shd w:val="clear" w:color="auto" w:fill="auto"/>
            <w:hideMark/>
          </w:tcPr>
          <w:p w14:paraId="776D97AC" w14:textId="77777777" w:rsidR="004761E0" w:rsidRPr="003A03B2" w:rsidRDefault="004761E0" w:rsidP="004761E0">
            <w:pPr>
              <w:spacing w:before="0" w:after="0"/>
              <w:jc w:val="both"/>
            </w:pPr>
            <w:r w:rsidRPr="003A03B2">
              <w:t>hsa-mir-4523_hsa-miR-4523</w:t>
            </w:r>
          </w:p>
        </w:tc>
        <w:tc>
          <w:tcPr>
            <w:tcW w:w="1701" w:type="dxa"/>
            <w:shd w:val="clear" w:color="auto" w:fill="auto"/>
            <w:hideMark/>
          </w:tcPr>
          <w:p w14:paraId="42608A9C" w14:textId="77777777" w:rsidR="004761E0" w:rsidRPr="003A03B2" w:rsidRDefault="004761E0" w:rsidP="004761E0">
            <w:pPr>
              <w:spacing w:before="0" w:after="0"/>
              <w:jc w:val="center"/>
            </w:pPr>
            <w:r w:rsidRPr="003A03B2">
              <w:t>4.872E-03</w:t>
            </w:r>
          </w:p>
        </w:tc>
        <w:tc>
          <w:tcPr>
            <w:tcW w:w="1559" w:type="dxa"/>
            <w:shd w:val="clear" w:color="auto" w:fill="auto"/>
            <w:hideMark/>
          </w:tcPr>
          <w:p w14:paraId="0CB25685" w14:textId="77777777" w:rsidR="004761E0" w:rsidRPr="003A03B2" w:rsidRDefault="004761E0" w:rsidP="004761E0">
            <w:pPr>
              <w:spacing w:before="0" w:after="0"/>
              <w:jc w:val="center"/>
            </w:pPr>
            <w:r w:rsidRPr="003A03B2">
              <w:t>0.647</w:t>
            </w:r>
          </w:p>
        </w:tc>
      </w:tr>
      <w:tr w:rsidR="00B266EA" w:rsidRPr="003A03B2" w14:paraId="0D54CBDE" w14:textId="77777777" w:rsidTr="00B266EA">
        <w:trPr>
          <w:cantSplit/>
          <w:trHeight w:val="227"/>
        </w:trPr>
        <w:tc>
          <w:tcPr>
            <w:tcW w:w="7513" w:type="dxa"/>
            <w:gridSpan w:val="4"/>
            <w:tcBorders>
              <w:bottom w:val="single" w:sz="4" w:space="0" w:color="auto"/>
            </w:tcBorders>
          </w:tcPr>
          <w:p w14:paraId="18ABAE92" w14:textId="0FDE758B" w:rsidR="00B266EA" w:rsidRPr="00B266EA" w:rsidRDefault="00B266EA" w:rsidP="00B266EA">
            <w:pPr>
              <w:spacing w:before="0" w:after="0"/>
              <w:rPr>
                <w:b/>
              </w:rPr>
            </w:pPr>
            <w:r>
              <w:rPr>
                <w:b/>
              </w:rPr>
              <w:lastRenderedPageBreak/>
              <w:t>Supplementary Table 4</w:t>
            </w:r>
            <w:r w:rsidRPr="003A03B2">
              <w:rPr>
                <w:b/>
              </w:rPr>
              <w:t>.</w:t>
            </w:r>
            <w:r>
              <w:rPr>
                <w:b/>
              </w:rPr>
              <w:t xml:space="preserve"> </w:t>
            </w:r>
            <w:r>
              <w:t>C</w:t>
            </w:r>
            <w:r w:rsidRPr="00B266EA">
              <w:t>ontinued</w:t>
            </w:r>
          </w:p>
        </w:tc>
      </w:tr>
      <w:tr w:rsidR="003A03B2" w:rsidRPr="003A03B2" w14:paraId="51FB74AE" w14:textId="77777777" w:rsidTr="00B266EA">
        <w:trPr>
          <w:cantSplit/>
          <w:trHeight w:val="227"/>
        </w:trPr>
        <w:tc>
          <w:tcPr>
            <w:tcW w:w="0" w:type="auto"/>
            <w:tcBorders>
              <w:top w:val="single" w:sz="4" w:space="0" w:color="auto"/>
            </w:tcBorders>
          </w:tcPr>
          <w:p w14:paraId="1AE7CF7B" w14:textId="77777777" w:rsidR="004761E0" w:rsidRPr="003A03B2" w:rsidRDefault="004761E0" w:rsidP="00713607">
            <w:pPr>
              <w:numPr>
                <w:ilvl w:val="0"/>
                <w:numId w:val="6"/>
              </w:numPr>
              <w:spacing w:before="0" w:after="0"/>
              <w:jc w:val="both"/>
            </w:pPr>
          </w:p>
        </w:tc>
        <w:tc>
          <w:tcPr>
            <w:tcW w:w="3683" w:type="dxa"/>
            <w:tcBorders>
              <w:top w:val="single" w:sz="4" w:space="0" w:color="auto"/>
            </w:tcBorders>
            <w:shd w:val="clear" w:color="auto" w:fill="auto"/>
            <w:hideMark/>
          </w:tcPr>
          <w:p w14:paraId="4A0F51F0" w14:textId="77777777" w:rsidR="004761E0" w:rsidRPr="003A03B2" w:rsidRDefault="004761E0" w:rsidP="004761E0">
            <w:pPr>
              <w:spacing w:before="0" w:after="0"/>
              <w:jc w:val="both"/>
            </w:pPr>
            <w:r w:rsidRPr="003A03B2">
              <w:t>hsa-mir-6803_hsa-miR-6803-3p</w:t>
            </w:r>
          </w:p>
        </w:tc>
        <w:tc>
          <w:tcPr>
            <w:tcW w:w="1701" w:type="dxa"/>
            <w:tcBorders>
              <w:top w:val="single" w:sz="4" w:space="0" w:color="auto"/>
            </w:tcBorders>
            <w:shd w:val="clear" w:color="auto" w:fill="auto"/>
            <w:hideMark/>
          </w:tcPr>
          <w:p w14:paraId="48C73D21" w14:textId="77777777" w:rsidR="004761E0" w:rsidRPr="003A03B2" w:rsidRDefault="004761E0" w:rsidP="004761E0">
            <w:pPr>
              <w:spacing w:before="0" w:after="0"/>
              <w:jc w:val="center"/>
            </w:pPr>
            <w:r w:rsidRPr="003A03B2">
              <w:t>4.918E-03</w:t>
            </w:r>
          </w:p>
        </w:tc>
        <w:tc>
          <w:tcPr>
            <w:tcW w:w="1559" w:type="dxa"/>
            <w:tcBorders>
              <w:top w:val="single" w:sz="4" w:space="0" w:color="auto"/>
            </w:tcBorders>
            <w:shd w:val="clear" w:color="auto" w:fill="auto"/>
            <w:hideMark/>
          </w:tcPr>
          <w:p w14:paraId="1E80E5C5" w14:textId="77777777" w:rsidR="004761E0" w:rsidRPr="003A03B2" w:rsidRDefault="004761E0" w:rsidP="004761E0">
            <w:pPr>
              <w:spacing w:before="0" w:after="0"/>
              <w:jc w:val="center"/>
            </w:pPr>
            <w:r w:rsidRPr="003A03B2">
              <w:t>0.708</w:t>
            </w:r>
          </w:p>
        </w:tc>
      </w:tr>
      <w:tr w:rsidR="003A03B2" w:rsidRPr="003A03B2" w14:paraId="6C3051E7" w14:textId="77777777" w:rsidTr="004761E0">
        <w:trPr>
          <w:cantSplit/>
          <w:trHeight w:val="227"/>
        </w:trPr>
        <w:tc>
          <w:tcPr>
            <w:tcW w:w="0" w:type="auto"/>
          </w:tcPr>
          <w:p w14:paraId="36B8274E" w14:textId="77777777" w:rsidR="004761E0" w:rsidRPr="003A03B2" w:rsidRDefault="004761E0" w:rsidP="00713607">
            <w:pPr>
              <w:numPr>
                <w:ilvl w:val="0"/>
                <w:numId w:val="6"/>
              </w:numPr>
              <w:spacing w:before="0" w:after="0"/>
              <w:jc w:val="both"/>
            </w:pPr>
          </w:p>
        </w:tc>
        <w:tc>
          <w:tcPr>
            <w:tcW w:w="3683" w:type="dxa"/>
            <w:shd w:val="clear" w:color="auto" w:fill="auto"/>
            <w:hideMark/>
          </w:tcPr>
          <w:p w14:paraId="51C8AAFC" w14:textId="77777777" w:rsidR="004761E0" w:rsidRPr="003A03B2" w:rsidRDefault="004761E0" w:rsidP="004761E0">
            <w:pPr>
              <w:spacing w:before="0" w:after="0"/>
              <w:jc w:val="both"/>
            </w:pPr>
            <w:r w:rsidRPr="003A03B2">
              <w:t>hsa-mir-6791_hsa-miR-6791-3p</w:t>
            </w:r>
          </w:p>
        </w:tc>
        <w:tc>
          <w:tcPr>
            <w:tcW w:w="1701" w:type="dxa"/>
            <w:shd w:val="clear" w:color="auto" w:fill="auto"/>
            <w:hideMark/>
          </w:tcPr>
          <w:p w14:paraId="1A54629C" w14:textId="77777777" w:rsidR="004761E0" w:rsidRPr="003A03B2" w:rsidRDefault="004761E0" w:rsidP="004761E0">
            <w:pPr>
              <w:spacing w:before="0" w:after="0"/>
              <w:jc w:val="center"/>
            </w:pPr>
            <w:r w:rsidRPr="003A03B2">
              <w:t>5.659E-03</w:t>
            </w:r>
          </w:p>
        </w:tc>
        <w:tc>
          <w:tcPr>
            <w:tcW w:w="1559" w:type="dxa"/>
            <w:shd w:val="clear" w:color="auto" w:fill="auto"/>
            <w:hideMark/>
          </w:tcPr>
          <w:p w14:paraId="3257C514" w14:textId="77777777" w:rsidR="004761E0" w:rsidRPr="003A03B2" w:rsidRDefault="004761E0" w:rsidP="004761E0">
            <w:pPr>
              <w:spacing w:before="0" w:after="0"/>
              <w:jc w:val="center"/>
            </w:pPr>
            <w:r w:rsidRPr="003A03B2">
              <w:t>0.356</w:t>
            </w:r>
          </w:p>
        </w:tc>
      </w:tr>
      <w:tr w:rsidR="003A03B2" w:rsidRPr="003A03B2" w14:paraId="37B9E96D" w14:textId="77777777" w:rsidTr="004761E0">
        <w:trPr>
          <w:cantSplit/>
          <w:trHeight w:val="227"/>
        </w:trPr>
        <w:tc>
          <w:tcPr>
            <w:tcW w:w="0" w:type="auto"/>
          </w:tcPr>
          <w:p w14:paraId="14C2E941" w14:textId="77777777" w:rsidR="004761E0" w:rsidRPr="003A03B2" w:rsidRDefault="004761E0" w:rsidP="00713607">
            <w:pPr>
              <w:numPr>
                <w:ilvl w:val="0"/>
                <w:numId w:val="6"/>
              </w:numPr>
              <w:spacing w:before="0" w:after="0"/>
              <w:jc w:val="both"/>
            </w:pPr>
          </w:p>
        </w:tc>
        <w:tc>
          <w:tcPr>
            <w:tcW w:w="3683" w:type="dxa"/>
            <w:shd w:val="clear" w:color="auto" w:fill="auto"/>
            <w:hideMark/>
          </w:tcPr>
          <w:p w14:paraId="147B3077" w14:textId="77777777" w:rsidR="004761E0" w:rsidRPr="003A03B2" w:rsidRDefault="004761E0" w:rsidP="004761E0">
            <w:pPr>
              <w:spacing w:before="0" w:after="0"/>
              <w:jc w:val="both"/>
            </w:pPr>
            <w:r w:rsidRPr="003A03B2">
              <w:t>hsa-mir-665_hsa-miR-665</w:t>
            </w:r>
          </w:p>
        </w:tc>
        <w:tc>
          <w:tcPr>
            <w:tcW w:w="1701" w:type="dxa"/>
            <w:shd w:val="clear" w:color="auto" w:fill="auto"/>
            <w:hideMark/>
          </w:tcPr>
          <w:p w14:paraId="54FF1481" w14:textId="77777777" w:rsidR="004761E0" w:rsidRPr="003A03B2" w:rsidRDefault="004761E0" w:rsidP="004761E0">
            <w:pPr>
              <w:spacing w:before="0" w:after="0"/>
              <w:jc w:val="center"/>
            </w:pPr>
            <w:r w:rsidRPr="003A03B2">
              <w:t>5.941E-03</w:t>
            </w:r>
          </w:p>
        </w:tc>
        <w:tc>
          <w:tcPr>
            <w:tcW w:w="1559" w:type="dxa"/>
            <w:shd w:val="clear" w:color="auto" w:fill="auto"/>
            <w:hideMark/>
          </w:tcPr>
          <w:p w14:paraId="58C27972" w14:textId="77777777" w:rsidR="004761E0" w:rsidRPr="003A03B2" w:rsidRDefault="004761E0" w:rsidP="004761E0">
            <w:pPr>
              <w:spacing w:before="0" w:after="0"/>
              <w:jc w:val="center"/>
            </w:pPr>
            <w:r w:rsidRPr="003A03B2">
              <w:t>0.507</w:t>
            </w:r>
          </w:p>
        </w:tc>
      </w:tr>
      <w:tr w:rsidR="003A03B2" w:rsidRPr="003A03B2" w14:paraId="7D5EDD81" w14:textId="77777777" w:rsidTr="004761E0">
        <w:trPr>
          <w:cantSplit/>
          <w:trHeight w:val="227"/>
        </w:trPr>
        <w:tc>
          <w:tcPr>
            <w:tcW w:w="0" w:type="auto"/>
          </w:tcPr>
          <w:p w14:paraId="723CBA5C" w14:textId="77777777" w:rsidR="004761E0" w:rsidRPr="003A03B2" w:rsidRDefault="004761E0" w:rsidP="00713607">
            <w:pPr>
              <w:numPr>
                <w:ilvl w:val="0"/>
                <w:numId w:val="6"/>
              </w:numPr>
              <w:spacing w:before="0" w:after="0"/>
              <w:jc w:val="both"/>
            </w:pPr>
          </w:p>
        </w:tc>
        <w:tc>
          <w:tcPr>
            <w:tcW w:w="3683" w:type="dxa"/>
            <w:shd w:val="clear" w:color="auto" w:fill="auto"/>
            <w:hideMark/>
          </w:tcPr>
          <w:p w14:paraId="1EC64B5E" w14:textId="77777777" w:rsidR="004761E0" w:rsidRPr="003A03B2" w:rsidRDefault="004761E0" w:rsidP="004761E0">
            <w:pPr>
              <w:spacing w:before="0" w:after="0"/>
              <w:jc w:val="both"/>
            </w:pPr>
            <w:r w:rsidRPr="003A03B2">
              <w:t>hsa-mir-331_hsa-miR-331-3p</w:t>
            </w:r>
          </w:p>
        </w:tc>
        <w:tc>
          <w:tcPr>
            <w:tcW w:w="1701" w:type="dxa"/>
            <w:shd w:val="clear" w:color="auto" w:fill="auto"/>
            <w:hideMark/>
          </w:tcPr>
          <w:p w14:paraId="38461703" w14:textId="77777777" w:rsidR="004761E0" w:rsidRPr="003A03B2" w:rsidRDefault="004761E0" w:rsidP="004761E0">
            <w:pPr>
              <w:spacing w:before="0" w:after="0"/>
              <w:jc w:val="center"/>
            </w:pPr>
            <w:r w:rsidRPr="003A03B2">
              <w:t>5.980E-03</w:t>
            </w:r>
          </w:p>
        </w:tc>
        <w:tc>
          <w:tcPr>
            <w:tcW w:w="1559" w:type="dxa"/>
            <w:shd w:val="clear" w:color="auto" w:fill="auto"/>
            <w:hideMark/>
          </w:tcPr>
          <w:p w14:paraId="73ED9AF7" w14:textId="77777777" w:rsidR="004761E0" w:rsidRPr="003A03B2" w:rsidRDefault="004761E0" w:rsidP="004761E0">
            <w:pPr>
              <w:spacing w:before="0" w:after="0"/>
              <w:jc w:val="center"/>
            </w:pPr>
            <w:r w:rsidRPr="003A03B2">
              <w:t>0.783</w:t>
            </w:r>
          </w:p>
        </w:tc>
      </w:tr>
      <w:tr w:rsidR="003A03B2" w:rsidRPr="003A03B2" w14:paraId="5A071B56" w14:textId="77777777" w:rsidTr="004761E0">
        <w:trPr>
          <w:cantSplit/>
          <w:trHeight w:val="227"/>
        </w:trPr>
        <w:tc>
          <w:tcPr>
            <w:tcW w:w="0" w:type="auto"/>
          </w:tcPr>
          <w:p w14:paraId="3B648DBB" w14:textId="77777777" w:rsidR="004761E0" w:rsidRPr="003A03B2" w:rsidRDefault="004761E0" w:rsidP="00713607">
            <w:pPr>
              <w:numPr>
                <w:ilvl w:val="0"/>
                <w:numId w:val="6"/>
              </w:numPr>
              <w:spacing w:before="0" w:after="0"/>
              <w:jc w:val="both"/>
            </w:pPr>
          </w:p>
        </w:tc>
        <w:tc>
          <w:tcPr>
            <w:tcW w:w="3683" w:type="dxa"/>
            <w:shd w:val="clear" w:color="auto" w:fill="auto"/>
            <w:hideMark/>
          </w:tcPr>
          <w:p w14:paraId="1B9E201E" w14:textId="77777777" w:rsidR="004761E0" w:rsidRPr="003A03B2" w:rsidRDefault="004761E0" w:rsidP="004761E0">
            <w:pPr>
              <w:spacing w:before="0" w:after="0"/>
              <w:jc w:val="both"/>
            </w:pPr>
            <w:r w:rsidRPr="003A03B2">
              <w:t>hsa-mir-874_hsa-miR-874-5p</w:t>
            </w:r>
          </w:p>
        </w:tc>
        <w:tc>
          <w:tcPr>
            <w:tcW w:w="1701" w:type="dxa"/>
            <w:shd w:val="clear" w:color="auto" w:fill="auto"/>
            <w:hideMark/>
          </w:tcPr>
          <w:p w14:paraId="1C42E8EE" w14:textId="77777777" w:rsidR="004761E0" w:rsidRPr="003A03B2" w:rsidRDefault="004761E0" w:rsidP="004761E0">
            <w:pPr>
              <w:spacing w:before="0" w:after="0"/>
              <w:jc w:val="center"/>
            </w:pPr>
            <w:r w:rsidRPr="003A03B2">
              <w:t>6.027E-03</w:t>
            </w:r>
          </w:p>
        </w:tc>
        <w:tc>
          <w:tcPr>
            <w:tcW w:w="1559" w:type="dxa"/>
            <w:shd w:val="clear" w:color="auto" w:fill="auto"/>
            <w:hideMark/>
          </w:tcPr>
          <w:p w14:paraId="4DEEB79F" w14:textId="77777777" w:rsidR="004761E0" w:rsidRPr="003A03B2" w:rsidRDefault="004761E0" w:rsidP="004761E0">
            <w:pPr>
              <w:spacing w:before="0" w:after="0"/>
              <w:jc w:val="center"/>
            </w:pPr>
            <w:r w:rsidRPr="003A03B2">
              <w:t>0.616</w:t>
            </w:r>
          </w:p>
        </w:tc>
      </w:tr>
      <w:tr w:rsidR="003A03B2" w:rsidRPr="003A03B2" w14:paraId="1BC56123" w14:textId="77777777" w:rsidTr="004761E0">
        <w:trPr>
          <w:cantSplit/>
          <w:trHeight w:val="227"/>
        </w:trPr>
        <w:tc>
          <w:tcPr>
            <w:tcW w:w="0" w:type="auto"/>
          </w:tcPr>
          <w:p w14:paraId="5DB0A482" w14:textId="77777777" w:rsidR="004761E0" w:rsidRPr="003A03B2" w:rsidRDefault="004761E0" w:rsidP="00713607">
            <w:pPr>
              <w:numPr>
                <w:ilvl w:val="0"/>
                <w:numId w:val="6"/>
              </w:numPr>
              <w:spacing w:before="0" w:after="0"/>
              <w:jc w:val="both"/>
            </w:pPr>
          </w:p>
        </w:tc>
        <w:tc>
          <w:tcPr>
            <w:tcW w:w="3683" w:type="dxa"/>
            <w:shd w:val="clear" w:color="auto" w:fill="auto"/>
            <w:hideMark/>
          </w:tcPr>
          <w:p w14:paraId="5CA3E924" w14:textId="77777777" w:rsidR="004761E0" w:rsidRPr="003A03B2" w:rsidRDefault="004761E0" w:rsidP="004761E0">
            <w:pPr>
              <w:spacing w:before="0" w:after="0"/>
              <w:jc w:val="both"/>
            </w:pPr>
            <w:r w:rsidRPr="003A03B2">
              <w:t>hsa-mir-26a-1_hsa-miR-26a-1-3p</w:t>
            </w:r>
          </w:p>
        </w:tc>
        <w:tc>
          <w:tcPr>
            <w:tcW w:w="1701" w:type="dxa"/>
            <w:shd w:val="clear" w:color="auto" w:fill="auto"/>
            <w:hideMark/>
          </w:tcPr>
          <w:p w14:paraId="1733E2B9" w14:textId="77777777" w:rsidR="004761E0" w:rsidRPr="003A03B2" w:rsidRDefault="004761E0" w:rsidP="004761E0">
            <w:pPr>
              <w:spacing w:before="0" w:after="0"/>
              <w:jc w:val="center"/>
            </w:pPr>
            <w:r w:rsidRPr="003A03B2">
              <w:t>6.027E-03</w:t>
            </w:r>
          </w:p>
        </w:tc>
        <w:tc>
          <w:tcPr>
            <w:tcW w:w="1559" w:type="dxa"/>
            <w:shd w:val="clear" w:color="auto" w:fill="auto"/>
            <w:hideMark/>
          </w:tcPr>
          <w:p w14:paraId="3C8D821D" w14:textId="77777777" w:rsidR="004761E0" w:rsidRPr="003A03B2" w:rsidRDefault="004761E0" w:rsidP="004761E0">
            <w:pPr>
              <w:spacing w:before="0" w:after="0"/>
              <w:jc w:val="center"/>
            </w:pPr>
            <w:r w:rsidRPr="003A03B2">
              <w:t>0.662</w:t>
            </w:r>
          </w:p>
        </w:tc>
      </w:tr>
      <w:tr w:rsidR="003A03B2" w:rsidRPr="003A03B2" w14:paraId="1A5316CE" w14:textId="77777777" w:rsidTr="004761E0">
        <w:trPr>
          <w:cantSplit/>
          <w:trHeight w:val="227"/>
        </w:trPr>
        <w:tc>
          <w:tcPr>
            <w:tcW w:w="0" w:type="auto"/>
          </w:tcPr>
          <w:p w14:paraId="7E2C43F1" w14:textId="77777777" w:rsidR="004761E0" w:rsidRPr="003A03B2" w:rsidRDefault="004761E0" w:rsidP="00713607">
            <w:pPr>
              <w:numPr>
                <w:ilvl w:val="0"/>
                <w:numId w:val="6"/>
              </w:numPr>
              <w:spacing w:before="0" w:after="0"/>
              <w:jc w:val="both"/>
            </w:pPr>
          </w:p>
        </w:tc>
        <w:tc>
          <w:tcPr>
            <w:tcW w:w="3683" w:type="dxa"/>
            <w:shd w:val="clear" w:color="auto" w:fill="auto"/>
            <w:hideMark/>
          </w:tcPr>
          <w:p w14:paraId="033778A7" w14:textId="77777777" w:rsidR="004761E0" w:rsidRPr="003A03B2" w:rsidRDefault="004761E0" w:rsidP="004761E0">
            <w:pPr>
              <w:spacing w:before="0" w:after="0"/>
              <w:jc w:val="both"/>
            </w:pPr>
            <w:r w:rsidRPr="003A03B2">
              <w:t>hsa-mir-548ax_hsa-miR-548ax</w:t>
            </w:r>
          </w:p>
        </w:tc>
        <w:tc>
          <w:tcPr>
            <w:tcW w:w="1701" w:type="dxa"/>
            <w:shd w:val="clear" w:color="auto" w:fill="auto"/>
            <w:hideMark/>
          </w:tcPr>
          <w:p w14:paraId="021C5B24" w14:textId="77777777" w:rsidR="004761E0" w:rsidRPr="003A03B2" w:rsidRDefault="004761E0" w:rsidP="004761E0">
            <w:pPr>
              <w:spacing w:before="0" w:after="0"/>
              <w:jc w:val="center"/>
            </w:pPr>
            <w:r w:rsidRPr="003A03B2">
              <w:t>7.207E-03</w:t>
            </w:r>
          </w:p>
        </w:tc>
        <w:tc>
          <w:tcPr>
            <w:tcW w:w="1559" w:type="dxa"/>
            <w:shd w:val="clear" w:color="auto" w:fill="auto"/>
            <w:hideMark/>
          </w:tcPr>
          <w:p w14:paraId="14E11799" w14:textId="77777777" w:rsidR="004761E0" w:rsidRPr="003A03B2" w:rsidRDefault="004761E0" w:rsidP="004761E0">
            <w:pPr>
              <w:spacing w:before="0" w:after="0"/>
              <w:jc w:val="center"/>
            </w:pPr>
            <w:r w:rsidRPr="003A03B2">
              <w:t>0.701</w:t>
            </w:r>
          </w:p>
        </w:tc>
      </w:tr>
      <w:tr w:rsidR="003A03B2" w:rsidRPr="003A03B2" w14:paraId="22B53DE3" w14:textId="77777777" w:rsidTr="004761E0">
        <w:trPr>
          <w:cantSplit/>
          <w:trHeight w:val="227"/>
        </w:trPr>
        <w:tc>
          <w:tcPr>
            <w:tcW w:w="0" w:type="auto"/>
          </w:tcPr>
          <w:p w14:paraId="009EA0F8" w14:textId="77777777" w:rsidR="004761E0" w:rsidRPr="003A03B2" w:rsidRDefault="004761E0" w:rsidP="00713607">
            <w:pPr>
              <w:numPr>
                <w:ilvl w:val="0"/>
                <w:numId w:val="6"/>
              </w:numPr>
              <w:spacing w:before="0" w:after="0"/>
              <w:jc w:val="both"/>
            </w:pPr>
          </w:p>
        </w:tc>
        <w:tc>
          <w:tcPr>
            <w:tcW w:w="3683" w:type="dxa"/>
            <w:shd w:val="clear" w:color="auto" w:fill="auto"/>
            <w:hideMark/>
          </w:tcPr>
          <w:p w14:paraId="6091F9FD" w14:textId="77777777" w:rsidR="004761E0" w:rsidRPr="003A03B2" w:rsidRDefault="004761E0" w:rsidP="004761E0">
            <w:pPr>
              <w:spacing w:before="0" w:after="0"/>
              <w:jc w:val="both"/>
            </w:pPr>
            <w:r w:rsidRPr="003A03B2">
              <w:t>hsa-mir-92a-1_hsa-miR-92a-3p</w:t>
            </w:r>
          </w:p>
        </w:tc>
        <w:tc>
          <w:tcPr>
            <w:tcW w:w="1701" w:type="dxa"/>
            <w:shd w:val="clear" w:color="auto" w:fill="auto"/>
            <w:hideMark/>
          </w:tcPr>
          <w:p w14:paraId="5B3059E3" w14:textId="77777777" w:rsidR="004761E0" w:rsidRPr="003A03B2" w:rsidRDefault="004761E0" w:rsidP="004761E0">
            <w:pPr>
              <w:spacing w:before="0" w:after="0"/>
              <w:jc w:val="center"/>
            </w:pPr>
            <w:r w:rsidRPr="003A03B2">
              <w:t>7.399E-03</w:t>
            </w:r>
          </w:p>
        </w:tc>
        <w:tc>
          <w:tcPr>
            <w:tcW w:w="1559" w:type="dxa"/>
            <w:shd w:val="clear" w:color="auto" w:fill="auto"/>
            <w:hideMark/>
          </w:tcPr>
          <w:p w14:paraId="68F539BF" w14:textId="77777777" w:rsidR="004761E0" w:rsidRPr="003A03B2" w:rsidRDefault="004761E0" w:rsidP="004761E0">
            <w:pPr>
              <w:spacing w:before="0" w:after="0"/>
              <w:jc w:val="center"/>
            </w:pPr>
            <w:r w:rsidRPr="003A03B2">
              <w:t>0.837</w:t>
            </w:r>
          </w:p>
        </w:tc>
      </w:tr>
      <w:tr w:rsidR="003A03B2" w:rsidRPr="003A03B2" w14:paraId="4DF5D804" w14:textId="77777777" w:rsidTr="004761E0">
        <w:trPr>
          <w:cantSplit/>
          <w:trHeight w:val="227"/>
        </w:trPr>
        <w:tc>
          <w:tcPr>
            <w:tcW w:w="0" w:type="auto"/>
          </w:tcPr>
          <w:p w14:paraId="1E13FDB7" w14:textId="77777777" w:rsidR="004761E0" w:rsidRPr="003A03B2" w:rsidRDefault="004761E0" w:rsidP="00713607">
            <w:pPr>
              <w:numPr>
                <w:ilvl w:val="0"/>
                <w:numId w:val="6"/>
              </w:numPr>
              <w:spacing w:before="0" w:after="0"/>
              <w:jc w:val="both"/>
            </w:pPr>
          </w:p>
        </w:tc>
        <w:tc>
          <w:tcPr>
            <w:tcW w:w="3683" w:type="dxa"/>
            <w:shd w:val="clear" w:color="auto" w:fill="auto"/>
            <w:hideMark/>
          </w:tcPr>
          <w:p w14:paraId="7FF91D8F" w14:textId="77777777" w:rsidR="004761E0" w:rsidRPr="003A03B2" w:rsidRDefault="004761E0" w:rsidP="004761E0">
            <w:pPr>
              <w:spacing w:before="0" w:after="0"/>
              <w:jc w:val="both"/>
            </w:pPr>
            <w:r w:rsidRPr="003A03B2">
              <w:t>hsa-mir-4492_hsa-miR-4492</w:t>
            </w:r>
          </w:p>
        </w:tc>
        <w:tc>
          <w:tcPr>
            <w:tcW w:w="1701" w:type="dxa"/>
            <w:shd w:val="clear" w:color="auto" w:fill="auto"/>
            <w:hideMark/>
          </w:tcPr>
          <w:p w14:paraId="12EFED1D" w14:textId="77777777" w:rsidR="004761E0" w:rsidRPr="003A03B2" w:rsidRDefault="004761E0" w:rsidP="004761E0">
            <w:pPr>
              <w:spacing w:before="0" w:after="0"/>
              <w:jc w:val="center"/>
            </w:pPr>
            <w:r w:rsidRPr="003A03B2">
              <w:t>7.900E-03</w:t>
            </w:r>
          </w:p>
        </w:tc>
        <w:tc>
          <w:tcPr>
            <w:tcW w:w="1559" w:type="dxa"/>
            <w:shd w:val="clear" w:color="auto" w:fill="auto"/>
            <w:hideMark/>
          </w:tcPr>
          <w:p w14:paraId="1968363F" w14:textId="77777777" w:rsidR="004761E0" w:rsidRPr="003A03B2" w:rsidRDefault="004761E0" w:rsidP="004761E0">
            <w:pPr>
              <w:spacing w:before="0" w:after="0"/>
              <w:jc w:val="center"/>
            </w:pPr>
            <w:r w:rsidRPr="003A03B2">
              <w:t>0.337</w:t>
            </w:r>
          </w:p>
        </w:tc>
      </w:tr>
      <w:tr w:rsidR="003A03B2" w:rsidRPr="003A03B2" w14:paraId="54D18CD8" w14:textId="77777777" w:rsidTr="004761E0">
        <w:trPr>
          <w:cantSplit/>
          <w:trHeight w:val="227"/>
        </w:trPr>
        <w:tc>
          <w:tcPr>
            <w:tcW w:w="0" w:type="auto"/>
          </w:tcPr>
          <w:p w14:paraId="6B6CF614" w14:textId="77777777" w:rsidR="004761E0" w:rsidRPr="003A03B2" w:rsidRDefault="004761E0" w:rsidP="00713607">
            <w:pPr>
              <w:numPr>
                <w:ilvl w:val="0"/>
                <w:numId w:val="6"/>
              </w:numPr>
              <w:spacing w:before="0" w:after="0"/>
              <w:jc w:val="both"/>
            </w:pPr>
          </w:p>
        </w:tc>
        <w:tc>
          <w:tcPr>
            <w:tcW w:w="3683" w:type="dxa"/>
            <w:shd w:val="clear" w:color="auto" w:fill="auto"/>
            <w:hideMark/>
          </w:tcPr>
          <w:p w14:paraId="4E295B4B" w14:textId="77777777" w:rsidR="004761E0" w:rsidRPr="003A03B2" w:rsidRDefault="004761E0" w:rsidP="004761E0">
            <w:pPr>
              <w:spacing w:before="0" w:after="0"/>
              <w:jc w:val="both"/>
            </w:pPr>
            <w:r w:rsidRPr="003A03B2">
              <w:t>hsa-mir-1973_hsa-miR-1973</w:t>
            </w:r>
          </w:p>
        </w:tc>
        <w:tc>
          <w:tcPr>
            <w:tcW w:w="1701" w:type="dxa"/>
            <w:shd w:val="clear" w:color="auto" w:fill="auto"/>
            <w:hideMark/>
          </w:tcPr>
          <w:p w14:paraId="23A03A2B" w14:textId="77777777" w:rsidR="004761E0" w:rsidRPr="003A03B2" w:rsidRDefault="004761E0" w:rsidP="004761E0">
            <w:pPr>
              <w:spacing w:before="0" w:after="0"/>
              <w:jc w:val="center"/>
            </w:pPr>
            <w:r w:rsidRPr="003A03B2">
              <w:t>7.900E-03</w:t>
            </w:r>
          </w:p>
        </w:tc>
        <w:tc>
          <w:tcPr>
            <w:tcW w:w="1559" w:type="dxa"/>
            <w:shd w:val="clear" w:color="auto" w:fill="auto"/>
            <w:hideMark/>
          </w:tcPr>
          <w:p w14:paraId="54E44901" w14:textId="77777777" w:rsidR="004761E0" w:rsidRPr="003A03B2" w:rsidRDefault="004761E0" w:rsidP="004761E0">
            <w:pPr>
              <w:spacing w:before="0" w:after="0"/>
              <w:jc w:val="center"/>
            </w:pPr>
            <w:r w:rsidRPr="003A03B2">
              <w:t>0.407</w:t>
            </w:r>
          </w:p>
        </w:tc>
      </w:tr>
      <w:tr w:rsidR="003A03B2" w:rsidRPr="003A03B2" w14:paraId="5742DE58" w14:textId="77777777" w:rsidTr="004761E0">
        <w:trPr>
          <w:cantSplit/>
          <w:trHeight w:val="227"/>
        </w:trPr>
        <w:tc>
          <w:tcPr>
            <w:tcW w:w="0" w:type="auto"/>
          </w:tcPr>
          <w:p w14:paraId="06152060" w14:textId="77777777" w:rsidR="004761E0" w:rsidRPr="003A03B2" w:rsidRDefault="004761E0" w:rsidP="00713607">
            <w:pPr>
              <w:numPr>
                <w:ilvl w:val="0"/>
                <w:numId w:val="6"/>
              </w:numPr>
              <w:spacing w:before="0" w:after="0"/>
              <w:jc w:val="both"/>
            </w:pPr>
          </w:p>
        </w:tc>
        <w:tc>
          <w:tcPr>
            <w:tcW w:w="3683" w:type="dxa"/>
            <w:shd w:val="clear" w:color="auto" w:fill="auto"/>
          </w:tcPr>
          <w:p w14:paraId="7387B78C" w14:textId="77777777" w:rsidR="004761E0" w:rsidRPr="003A03B2" w:rsidRDefault="004761E0" w:rsidP="004761E0">
            <w:pPr>
              <w:spacing w:before="0" w:after="0"/>
              <w:jc w:val="both"/>
            </w:pPr>
            <w:r w:rsidRPr="003A03B2">
              <w:t>hsa-mir-1250_hsa-miR-1250-5p</w:t>
            </w:r>
          </w:p>
        </w:tc>
        <w:tc>
          <w:tcPr>
            <w:tcW w:w="1701" w:type="dxa"/>
            <w:shd w:val="clear" w:color="auto" w:fill="auto"/>
          </w:tcPr>
          <w:p w14:paraId="38996A4C" w14:textId="77777777" w:rsidR="004761E0" w:rsidRPr="003A03B2" w:rsidRDefault="004761E0" w:rsidP="004761E0">
            <w:pPr>
              <w:spacing w:before="0" w:after="0"/>
              <w:jc w:val="center"/>
            </w:pPr>
            <w:r w:rsidRPr="003A03B2">
              <w:t>7.944E-03</w:t>
            </w:r>
          </w:p>
        </w:tc>
        <w:tc>
          <w:tcPr>
            <w:tcW w:w="1559" w:type="dxa"/>
            <w:shd w:val="clear" w:color="auto" w:fill="auto"/>
          </w:tcPr>
          <w:p w14:paraId="708FC9F0" w14:textId="77777777" w:rsidR="004761E0" w:rsidRPr="003A03B2" w:rsidRDefault="004761E0" w:rsidP="004761E0">
            <w:pPr>
              <w:spacing w:before="0" w:after="0"/>
              <w:jc w:val="center"/>
            </w:pPr>
            <w:r w:rsidRPr="003A03B2">
              <w:t>0.685</w:t>
            </w:r>
          </w:p>
        </w:tc>
      </w:tr>
      <w:tr w:rsidR="003A03B2" w:rsidRPr="003A03B2" w14:paraId="6CC3EED6" w14:textId="77777777" w:rsidTr="004761E0">
        <w:trPr>
          <w:cantSplit/>
          <w:trHeight w:val="227"/>
        </w:trPr>
        <w:tc>
          <w:tcPr>
            <w:tcW w:w="0" w:type="auto"/>
          </w:tcPr>
          <w:p w14:paraId="3B58AE03" w14:textId="77777777" w:rsidR="004761E0" w:rsidRPr="003A03B2" w:rsidRDefault="004761E0" w:rsidP="00713607">
            <w:pPr>
              <w:numPr>
                <w:ilvl w:val="0"/>
                <w:numId w:val="6"/>
              </w:numPr>
              <w:spacing w:before="0" w:after="0"/>
              <w:jc w:val="both"/>
            </w:pPr>
          </w:p>
        </w:tc>
        <w:tc>
          <w:tcPr>
            <w:tcW w:w="3683" w:type="dxa"/>
            <w:shd w:val="clear" w:color="auto" w:fill="auto"/>
          </w:tcPr>
          <w:p w14:paraId="54186CF9" w14:textId="77777777" w:rsidR="004761E0" w:rsidRPr="003A03B2" w:rsidRDefault="004761E0" w:rsidP="004761E0">
            <w:pPr>
              <w:spacing w:before="0" w:after="0"/>
              <w:jc w:val="both"/>
            </w:pPr>
            <w:r w:rsidRPr="003A03B2">
              <w:t>hsa-mir-182_hsa-miR-182-5p</w:t>
            </w:r>
          </w:p>
        </w:tc>
        <w:tc>
          <w:tcPr>
            <w:tcW w:w="1701" w:type="dxa"/>
            <w:shd w:val="clear" w:color="auto" w:fill="auto"/>
          </w:tcPr>
          <w:p w14:paraId="48197C06" w14:textId="77777777" w:rsidR="004761E0" w:rsidRPr="003A03B2" w:rsidRDefault="004761E0" w:rsidP="004761E0">
            <w:pPr>
              <w:spacing w:before="0" w:after="0"/>
              <w:jc w:val="center"/>
            </w:pPr>
            <w:r w:rsidRPr="003A03B2">
              <w:t>9.215E-03</w:t>
            </w:r>
          </w:p>
        </w:tc>
        <w:tc>
          <w:tcPr>
            <w:tcW w:w="1559" w:type="dxa"/>
            <w:shd w:val="clear" w:color="auto" w:fill="auto"/>
          </w:tcPr>
          <w:p w14:paraId="14B7DDC8" w14:textId="77777777" w:rsidR="004761E0" w:rsidRPr="003A03B2" w:rsidRDefault="004761E0" w:rsidP="004761E0">
            <w:pPr>
              <w:spacing w:before="0" w:after="0"/>
              <w:jc w:val="center"/>
            </w:pPr>
            <w:r w:rsidRPr="003A03B2">
              <w:t>0.629</w:t>
            </w:r>
          </w:p>
        </w:tc>
      </w:tr>
      <w:tr w:rsidR="003A03B2" w:rsidRPr="003A03B2" w14:paraId="7AF189BE" w14:textId="77777777" w:rsidTr="004761E0">
        <w:trPr>
          <w:cantSplit/>
          <w:trHeight w:val="227"/>
        </w:trPr>
        <w:tc>
          <w:tcPr>
            <w:tcW w:w="0" w:type="auto"/>
          </w:tcPr>
          <w:p w14:paraId="33AE75E3" w14:textId="77777777" w:rsidR="004761E0" w:rsidRPr="003A03B2" w:rsidRDefault="004761E0" w:rsidP="00713607">
            <w:pPr>
              <w:numPr>
                <w:ilvl w:val="0"/>
                <w:numId w:val="6"/>
              </w:numPr>
              <w:spacing w:before="0" w:after="0"/>
              <w:jc w:val="both"/>
            </w:pPr>
          </w:p>
        </w:tc>
        <w:tc>
          <w:tcPr>
            <w:tcW w:w="3683" w:type="dxa"/>
            <w:shd w:val="clear" w:color="auto" w:fill="auto"/>
            <w:hideMark/>
          </w:tcPr>
          <w:p w14:paraId="46ED5FE7" w14:textId="77777777" w:rsidR="004761E0" w:rsidRPr="003A03B2" w:rsidRDefault="004761E0" w:rsidP="004761E0">
            <w:pPr>
              <w:spacing w:before="0" w:after="0"/>
              <w:jc w:val="both"/>
            </w:pPr>
            <w:r w:rsidRPr="003A03B2">
              <w:t>hsa-mir-326_hsa-miR-326</w:t>
            </w:r>
          </w:p>
        </w:tc>
        <w:tc>
          <w:tcPr>
            <w:tcW w:w="1701" w:type="dxa"/>
            <w:shd w:val="clear" w:color="auto" w:fill="auto"/>
            <w:hideMark/>
          </w:tcPr>
          <w:p w14:paraId="1B8503FA" w14:textId="77777777" w:rsidR="004761E0" w:rsidRPr="003A03B2" w:rsidRDefault="004761E0" w:rsidP="004761E0">
            <w:pPr>
              <w:spacing w:before="0" w:after="0"/>
              <w:jc w:val="center"/>
            </w:pPr>
            <w:r w:rsidRPr="003A03B2">
              <w:t>9.433E-03</w:t>
            </w:r>
          </w:p>
        </w:tc>
        <w:tc>
          <w:tcPr>
            <w:tcW w:w="1559" w:type="dxa"/>
            <w:shd w:val="clear" w:color="auto" w:fill="auto"/>
            <w:hideMark/>
          </w:tcPr>
          <w:p w14:paraId="58F6463D" w14:textId="77777777" w:rsidR="004761E0" w:rsidRPr="003A03B2" w:rsidRDefault="004761E0" w:rsidP="004761E0">
            <w:pPr>
              <w:spacing w:before="0" w:after="0"/>
              <w:jc w:val="center"/>
            </w:pPr>
            <w:r w:rsidRPr="003A03B2">
              <w:t>0.726</w:t>
            </w:r>
          </w:p>
        </w:tc>
      </w:tr>
      <w:tr w:rsidR="003A03B2" w:rsidRPr="003A03B2" w14:paraId="2C0F0324" w14:textId="77777777" w:rsidTr="004761E0">
        <w:trPr>
          <w:cantSplit/>
          <w:trHeight w:val="227"/>
        </w:trPr>
        <w:tc>
          <w:tcPr>
            <w:tcW w:w="0" w:type="auto"/>
          </w:tcPr>
          <w:p w14:paraId="1F3E3A55" w14:textId="77777777" w:rsidR="004761E0" w:rsidRPr="003A03B2" w:rsidRDefault="004761E0" w:rsidP="00713607">
            <w:pPr>
              <w:numPr>
                <w:ilvl w:val="0"/>
                <w:numId w:val="6"/>
              </w:numPr>
              <w:spacing w:before="0" w:after="0"/>
              <w:jc w:val="both"/>
            </w:pPr>
          </w:p>
        </w:tc>
        <w:tc>
          <w:tcPr>
            <w:tcW w:w="3683" w:type="dxa"/>
            <w:shd w:val="clear" w:color="auto" w:fill="auto"/>
            <w:hideMark/>
          </w:tcPr>
          <w:p w14:paraId="31508F8B" w14:textId="77777777" w:rsidR="004761E0" w:rsidRPr="003A03B2" w:rsidRDefault="004761E0" w:rsidP="004761E0">
            <w:pPr>
              <w:spacing w:before="0" w:after="0"/>
              <w:jc w:val="both"/>
            </w:pPr>
            <w:r w:rsidRPr="003A03B2">
              <w:t>hsa-mir-181d_hsa-miR-181d-5p</w:t>
            </w:r>
          </w:p>
        </w:tc>
        <w:tc>
          <w:tcPr>
            <w:tcW w:w="1701" w:type="dxa"/>
            <w:shd w:val="clear" w:color="auto" w:fill="auto"/>
            <w:hideMark/>
          </w:tcPr>
          <w:p w14:paraId="7A9F97F7" w14:textId="77777777" w:rsidR="004761E0" w:rsidRPr="003A03B2" w:rsidRDefault="004761E0" w:rsidP="004761E0">
            <w:pPr>
              <w:spacing w:before="0" w:after="0"/>
              <w:jc w:val="center"/>
            </w:pPr>
            <w:r w:rsidRPr="003A03B2">
              <w:t>9.433E-03</w:t>
            </w:r>
          </w:p>
        </w:tc>
        <w:tc>
          <w:tcPr>
            <w:tcW w:w="1559" w:type="dxa"/>
            <w:shd w:val="clear" w:color="auto" w:fill="auto"/>
            <w:hideMark/>
          </w:tcPr>
          <w:p w14:paraId="5795E214" w14:textId="77777777" w:rsidR="004761E0" w:rsidRPr="003A03B2" w:rsidRDefault="004761E0" w:rsidP="004761E0">
            <w:pPr>
              <w:spacing w:before="0" w:after="0"/>
              <w:jc w:val="center"/>
            </w:pPr>
            <w:r w:rsidRPr="003A03B2">
              <w:t>0.780</w:t>
            </w:r>
          </w:p>
        </w:tc>
      </w:tr>
      <w:tr w:rsidR="003A03B2" w:rsidRPr="003A03B2" w14:paraId="3E90C6FB" w14:textId="77777777" w:rsidTr="004761E0">
        <w:trPr>
          <w:cantSplit/>
          <w:trHeight w:val="227"/>
        </w:trPr>
        <w:tc>
          <w:tcPr>
            <w:tcW w:w="0" w:type="auto"/>
          </w:tcPr>
          <w:p w14:paraId="56F848CE" w14:textId="77777777" w:rsidR="004761E0" w:rsidRPr="003A03B2" w:rsidRDefault="004761E0" w:rsidP="00713607">
            <w:pPr>
              <w:numPr>
                <w:ilvl w:val="0"/>
                <w:numId w:val="6"/>
              </w:numPr>
              <w:spacing w:before="0" w:after="0"/>
              <w:jc w:val="both"/>
            </w:pPr>
          </w:p>
        </w:tc>
        <w:tc>
          <w:tcPr>
            <w:tcW w:w="3683" w:type="dxa"/>
            <w:shd w:val="clear" w:color="auto" w:fill="auto"/>
            <w:hideMark/>
          </w:tcPr>
          <w:p w14:paraId="0E0DE0AE" w14:textId="77777777" w:rsidR="004761E0" w:rsidRPr="003A03B2" w:rsidRDefault="004761E0" w:rsidP="004761E0">
            <w:pPr>
              <w:spacing w:before="0" w:after="0"/>
              <w:jc w:val="both"/>
            </w:pPr>
            <w:r w:rsidRPr="003A03B2">
              <w:t>hsa-mir-6772_hsa-miR-6772-3p</w:t>
            </w:r>
          </w:p>
        </w:tc>
        <w:tc>
          <w:tcPr>
            <w:tcW w:w="1701" w:type="dxa"/>
            <w:shd w:val="clear" w:color="auto" w:fill="auto"/>
            <w:hideMark/>
          </w:tcPr>
          <w:p w14:paraId="45711E85" w14:textId="77777777" w:rsidR="004761E0" w:rsidRPr="003A03B2" w:rsidRDefault="004761E0" w:rsidP="004761E0">
            <w:pPr>
              <w:spacing w:before="0" w:after="0"/>
              <w:jc w:val="center"/>
            </w:pPr>
            <w:r w:rsidRPr="003A03B2">
              <w:t>1.047E-02</w:t>
            </w:r>
          </w:p>
        </w:tc>
        <w:tc>
          <w:tcPr>
            <w:tcW w:w="1559" w:type="dxa"/>
            <w:shd w:val="clear" w:color="auto" w:fill="auto"/>
            <w:hideMark/>
          </w:tcPr>
          <w:p w14:paraId="1FACADB5" w14:textId="77777777" w:rsidR="004761E0" w:rsidRPr="003A03B2" w:rsidRDefault="004761E0" w:rsidP="004761E0">
            <w:pPr>
              <w:spacing w:before="0" w:after="0"/>
              <w:jc w:val="center"/>
            </w:pPr>
            <w:r w:rsidRPr="003A03B2">
              <w:t>0.409</w:t>
            </w:r>
          </w:p>
        </w:tc>
      </w:tr>
      <w:tr w:rsidR="003A03B2" w:rsidRPr="003A03B2" w14:paraId="097C093B" w14:textId="77777777" w:rsidTr="004761E0">
        <w:trPr>
          <w:cantSplit/>
          <w:trHeight w:val="227"/>
        </w:trPr>
        <w:tc>
          <w:tcPr>
            <w:tcW w:w="0" w:type="auto"/>
          </w:tcPr>
          <w:p w14:paraId="532E56EF" w14:textId="77777777" w:rsidR="004761E0" w:rsidRPr="003A03B2" w:rsidRDefault="004761E0" w:rsidP="00713607">
            <w:pPr>
              <w:numPr>
                <w:ilvl w:val="0"/>
                <w:numId w:val="6"/>
              </w:numPr>
              <w:spacing w:before="0" w:after="0"/>
              <w:jc w:val="both"/>
            </w:pPr>
          </w:p>
        </w:tc>
        <w:tc>
          <w:tcPr>
            <w:tcW w:w="3683" w:type="dxa"/>
            <w:shd w:val="clear" w:color="auto" w:fill="auto"/>
            <w:hideMark/>
          </w:tcPr>
          <w:p w14:paraId="33CA012A" w14:textId="77777777" w:rsidR="004761E0" w:rsidRPr="003A03B2" w:rsidRDefault="004761E0" w:rsidP="004761E0">
            <w:pPr>
              <w:spacing w:before="0" w:after="0"/>
              <w:jc w:val="both"/>
            </w:pPr>
            <w:r w:rsidRPr="003A03B2">
              <w:t>hsa-mir-4792_hsa-miR-4792</w:t>
            </w:r>
          </w:p>
        </w:tc>
        <w:tc>
          <w:tcPr>
            <w:tcW w:w="1701" w:type="dxa"/>
            <w:shd w:val="clear" w:color="auto" w:fill="auto"/>
            <w:hideMark/>
          </w:tcPr>
          <w:p w14:paraId="679B8923" w14:textId="77777777" w:rsidR="004761E0" w:rsidRPr="003A03B2" w:rsidRDefault="004761E0" w:rsidP="004761E0">
            <w:pPr>
              <w:spacing w:before="0" w:after="0"/>
              <w:jc w:val="center"/>
            </w:pPr>
            <w:r w:rsidRPr="003A03B2">
              <w:t>1.170E-02</w:t>
            </w:r>
          </w:p>
        </w:tc>
        <w:tc>
          <w:tcPr>
            <w:tcW w:w="1559" w:type="dxa"/>
            <w:shd w:val="clear" w:color="auto" w:fill="auto"/>
            <w:hideMark/>
          </w:tcPr>
          <w:p w14:paraId="54E8FE99" w14:textId="77777777" w:rsidR="004761E0" w:rsidRPr="003A03B2" w:rsidRDefault="004761E0" w:rsidP="004761E0">
            <w:pPr>
              <w:spacing w:before="0" w:after="0"/>
              <w:jc w:val="center"/>
            </w:pPr>
            <w:r w:rsidRPr="003A03B2">
              <w:t>0.412</w:t>
            </w:r>
          </w:p>
        </w:tc>
      </w:tr>
      <w:tr w:rsidR="003A03B2" w:rsidRPr="003A03B2" w14:paraId="625F791E" w14:textId="77777777" w:rsidTr="004761E0">
        <w:trPr>
          <w:cantSplit/>
          <w:trHeight w:val="227"/>
        </w:trPr>
        <w:tc>
          <w:tcPr>
            <w:tcW w:w="0" w:type="auto"/>
          </w:tcPr>
          <w:p w14:paraId="767AC125" w14:textId="77777777" w:rsidR="004761E0" w:rsidRPr="003A03B2" w:rsidRDefault="004761E0" w:rsidP="00713607">
            <w:pPr>
              <w:numPr>
                <w:ilvl w:val="0"/>
                <w:numId w:val="6"/>
              </w:numPr>
              <w:spacing w:before="0" w:after="0"/>
              <w:jc w:val="both"/>
            </w:pPr>
          </w:p>
        </w:tc>
        <w:tc>
          <w:tcPr>
            <w:tcW w:w="3683" w:type="dxa"/>
            <w:shd w:val="clear" w:color="auto" w:fill="auto"/>
            <w:hideMark/>
          </w:tcPr>
          <w:p w14:paraId="5E50A8CB" w14:textId="77777777" w:rsidR="004761E0" w:rsidRPr="003A03B2" w:rsidRDefault="004761E0" w:rsidP="004761E0">
            <w:pPr>
              <w:spacing w:before="0" w:after="0"/>
              <w:jc w:val="both"/>
            </w:pPr>
            <w:r w:rsidRPr="003A03B2">
              <w:t>hsa-mir-6802_hsa-miR-6802-3p</w:t>
            </w:r>
          </w:p>
        </w:tc>
        <w:tc>
          <w:tcPr>
            <w:tcW w:w="1701" w:type="dxa"/>
            <w:shd w:val="clear" w:color="auto" w:fill="auto"/>
            <w:hideMark/>
          </w:tcPr>
          <w:p w14:paraId="5768536E" w14:textId="77777777" w:rsidR="004761E0" w:rsidRPr="003A03B2" w:rsidRDefault="004761E0" w:rsidP="004761E0">
            <w:pPr>
              <w:spacing w:before="0" w:after="0"/>
              <w:jc w:val="center"/>
            </w:pPr>
            <w:r w:rsidRPr="003A03B2">
              <w:t>1.488E-02</w:t>
            </w:r>
          </w:p>
        </w:tc>
        <w:tc>
          <w:tcPr>
            <w:tcW w:w="1559" w:type="dxa"/>
            <w:shd w:val="clear" w:color="auto" w:fill="auto"/>
            <w:hideMark/>
          </w:tcPr>
          <w:p w14:paraId="58557B13" w14:textId="77777777" w:rsidR="004761E0" w:rsidRPr="003A03B2" w:rsidRDefault="004761E0" w:rsidP="004761E0">
            <w:pPr>
              <w:spacing w:before="0" w:after="0"/>
              <w:jc w:val="center"/>
            </w:pPr>
            <w:r w:rsidRPr="003A03B2">
              <w:t>0.769</w:t>
            </w:r>
          </w:p>
        </w:tc>
      </w:tr>
      <w:tr w:rsidR="003A03B2" w:rsidRPr="003A03B2" w14:paraId="653684B6" w14:textId="77777777" w:rsidTr="004761E0">
        <w:trPr>
          <w:cantSplit/>
          <w:trHeight w:val="227"/>
        </w:trPr>
        <w:tc>
          <w:tcPr>
            <w:tcW w:w="0" w:type="auto"/>
          </w:tcPr>
          <w:p w14:paraId="03B65F5A" w14:textId="77777777" w:rsidR="004761E0" w:rsidRPr="003A03B2" w:rsidRDefault="004761E0" w:rsidP="00713607">
            <w:pPr>
              <w:numPr>
                <w:ilvl w:val="0"/>
                <w:numId w:val="6"/>
              </w:numPr>
              <w:spacing w:before="0" w:after="0"/>
              <w:jc w:val="both"/>
            </w:pPr>
          </w:p>
        </w:tc>
        <w:tc>
          <w:tcPr>
            <w:tcW w:w="3683" w:type="dxa"/>
            <w:shd w:val="clear" w:color="auto" w:fill="auto"/>
            <w:hideMark/>
          </w:tcPr>
          <w:p w14:paraId="06749EF2" w14:textId="77777777" w:rsidR="004761E0" w:rsidRPr="003A03B2" w:rsidRDefault="004761E0" w:rsidP="004761E0">
            <w:pPr>
              <w:spacing w:before="0" w:after="0"/>
              <w:jc w:val="both"/>
            </w:pPr>
            <w:r w:rsidRPr="003A03B2">
              <w:t>hsa-mir-26a-1_hsa-miR-26a-5p</w:t>
            </w:r>
          </w:p>
        </w:tc>
        <w:tc>
          <w:tcPr>
            <w:tcW w:w="1701" w:type="dxa"/>
            <w:shd w:val="clear" w:color="auto" w:fill="auto"/>
            <w:hideMark/>
          </w:tcPr>
          <w:p w14:paraId="43025393" w14:textId="77777777" w:rsidR="004761E0" w:rsidRPr="003A03B2" w:rsidRDefault="004761E0" w:rsidP="004761E0">
            <w:pPr>
              <w:spacing w:before="0" w:after="0"/>
              <w:jc w:val="center"/>
            </w:pPr>
            <w:r w:rsidRPr="003A03B2">
              <w:t>1.549E-02</w:t>
            </w:r>
          </w:p>
        </w:tc>
        <w:tc>
          <w:tcPr>
            <w:tcW w:w="1559" w:type="dxa"/>
            <w:shd w:val="clear" w:color="auto" w:fill="auto"/>
            <w:hideMark/>
          </w:tcPr>
          <w:p w14:paraId="4B4D07F1" w14:textId="77777777" w:rsidR="004761E0" w:rsidRPr="003A03B2" w:rsidRDefault="004761E0" w:rsidP="004761E0">
            <w:pPr>
              <w:spacing w:before="0" w:after="0"/>
              <w:jc w:val="center"/>
            </w:pPr>
            <w:r w:rsidRPr="003A03B2">
              <w:t>0.869</w:t>
            </w:r>
          </w:p>
        </w:tc>
      </w:tr>
      <w:tr w:rsidR="003A03B2" w:rsidRPr="003A03B2" w14:paraId="60EE35D5" w14:textId="77777777" w:rsidTr="004761E0">
        <w:trPr>
          <w:cantSplit/>
          <w:trHeight w:val="227"/>
        </w:trPr>
        <w:tc>
          <w:tcPr>
            <w:tcW w:w="0" w:type="auto"/>
          </w:tcPr>
          <w:p w14:paraId="778E23FD" w14:textId="77777777" w:rsidR="004761E0" w:rsidRPr="003A03B2" w:rsidRDefault="004761E0" w:rsidP="00713607">
            <w:pPr>
              <w:numPr>
                <w:ilvl w:val="0"/>
                <w:numId w:val="6"/>
              </w:numPr>
              <w:spacing w:before="0" w:after="0"/>
              <w:jc w:val="both"/>
            </w:pPr>
          </w:p>
        </w:tc>
        <w:tc>
          <w:tcPr>
            <w:tcW w:w="3683" w:type="dxa"/>
            <w:shd w:val="clear" w:color="auto" w:fill="auto"/>
            <w:hideMark/>
          </w:tcPr>
          <w:p w14:paraId="23079401" w14:textId="77777777" w:rsidR="004761E0" w:rsidRPr="003A03B2" w:rsidRDefault="004761E0" w:rsidP="004761E0">
            <w:pPr>
              <w:spacing w:before="0" w:after="0"/>
              <w:jc w:val="both"/>
            </w:pPr>
            <w:r w:rsidRPr="003A03B2">
              <w:t>hsa-mir-1273g_hsa-miR-1273g-3p</w:t>
            </w:r>
          </w:p>
        </w:tc>
        <w:tc>
          <w:tcPr>
            <w:tcW w:w="1701" w:type="dxa"/>
            <w:shd w:val="clear" w:color="auto" w:fill="auto"/>
            <w:hideMark/>
          </w:tcPr>
          <w:p w14:paraId="74C59DD6" w14:textId="77777777" w:rsidR="004761E0" w:rsidRPr="003A03B2" w:rsidRDefault="004761E0" w:rsidP="004761E0">
            <w:pPr>
              <w:spacing w:before="0" w:after="0"/>
              <w:jc w:val="center"/>
            </w:pPr>
            <w:r w:rsidRPr="003A03B2">
              <w:t>1.747E-02</w:t>
            </w:r>
          </w:p>
        </w:tc>
        <w:tc>
          <w:tcPr>
            <w:tcW w:w="1559" w:type="dxa"/>
            <w:shd w:val="clear" w:color="auto" w:fill="auto"/>
            <w:hideMark/>
          </w:tcPr>
          <w:p w14:paraId="5C4512C7" w14:textId="77777777" w:rsidR="004761E0" w:rsidRPr="003A03B2" w:rsidRDefault="004761E0" w:rsidP="004761E0">
            <w:pPr>
              <w:spacing w:before="0" w:after="0"/>
              <w:jc w:val="center"/>
            </w:pPr>
            <w:r w:rsidRPr="003A03B2">
              <w:t>0.586</w:t>
            </w:r>
          </w:p>
        </w:tc>
      </w:tr>
      <w:tr w:rsidR="003A03B2" w:rsidRPr="003A03B2" w14:paraId="5527FEEE" w14:textId="77777777" w:rsidTr="004761E0">
        <w:trPr>
          <w:cantSplit/>
          <w:trHeight w:val="227"/>
        </w:trPr>
        <w:tc>
          <w:tcPr>
            <w:tcW w:w="0" w:type="auto"/>
          </w:tcPr>
          <w:p w14:paraId="2D94088B" w14:textId="77777777" w:rsidR="004761E0" w:rsidRPr="003A03B2" w:rsidRDefault="004761E0" w:rsidP="00713607">
            <w:pPr>
              <w:numPr>
                <w:ilvl w:val="0"/>
                <w:numId w:val="6"/>
              </w:numPr>
              <w:spacing w:before="0" w:after="0"/>
              <w:jc w:val="both"/>
            </w:pPr>
          </w:p>
        </w:tc>
        <w:tc>
          <w:tcPr>
            <w:tcW w:w="3683" w:type="dxa"/>
            <w:shd w:val="clear" w:color="auto" w:fill="auto"/>
            <w:hideMark/>
          </w:tcPr>
          <w:p w14:paraId="23188002" w14:textId="77777777" w:rsidR="004761E0" w:rsidRPr="003A03B2" w:rsidRDefault="004761E0" w:rsidP="004761E0">
            <w:pPr>
              <w:spacing w:before="0" w:after="0"/>
              <w:jc w:val="both"/>
            </w:pPr>
            <w:r w:rsidRPr="003A03B2">
              <w:t>hsa-mir-7110_hsa-miR-7110-3p</w:t>
            </w:r>
          </w:p>
        </w:tc>
        <w:tc>
          <w:tcPr>
            <w:tcW w:w="1701" w:type="dxa"/>
            <w:shd w:val="clear" w:color="auto" w:fill="auto"/>
            <w:hideMark/>
          </w:tcPr>
          <w:p w14:paraId="7DF39973" w14:textId="77777777" w:rsidR="004761E0" w:rsidRPr="003A03B2" w:rsidRDefault="004761E0" w:rsidP="004761E0">
            <w:pPr>
              <w:spacing w:before="0" w:after="0"/>
              <w:jc w:val="center"/>
            </w:pPr>
            <w:r w:rsidRPr="003A03B2">
              <w:t>1.833E-02</w:t>
            </w:r>
          </w:p>
        </w:tc>
        <w:tc>
          <w:tcPr>
            <w:tcW w:w="1559" w:type="dxa"/>
            <w:shd w:val="clear" w:color="auto" w:fill="auto"/>
            <w:hideMark/>
          </w:tcPr>
          <w:p w14:paraId="0552D0FC" w14:textId="77777777" w:rsidR="004761E0" w:rsidRPr="003A03B2" w:rsidRDefault="004761E0" w:rsidP="004761E0">
            <w:pPr>
              <w:spacing w:before="0" w:after="0"/>
              <w:jc w:val="center"/>
            </w:pPr>
            <w:r w:rsidRPr="003A03B2">
              <w:t>0.465</w:t>
            </w:r>
          </w:p>
        </w:tc>
      </w:tr>
      <w:tr w:rsidR="003A03B2" w:rsidRPr="003A03B2" w14:paraId="47C90D8E" w14:textId="77777777" w:rsidTr="004761E0">
        <w:trPr>
          <w:cantSplit/>
          <w:trHeight w:val="227"/>
        </w:trPr>
        <w:tc>
          <w:tcPr>
            <w:tcW w:w="0" w:type="auto"/>
          </w:tcPr>
          <w:p w14:paraId="7A6BD0D1" w14:textId="77777777" w:rsidR="004761E0" w:rsidRPr="003A03B2" w:rsidRDefault="004761E0" w:rsidP="00713607">
            <w:pPr>
              <w:numPr>
                <w:ilvl w:val="0"/>
                <w:numId w:val="6"/>
              </w:numPr>
              <w:spacing w:before="0" w:after="0"/>
              <w:jc w:val="both"/>
            </w:pPr>
          </w:p>
        </w:tc>
        <w:tc>
          <w:tcPr>
            <w:tcW w:w="3683" w:type="dxa"/>
            <w:shd w:val="clear" w:color="auto" w:fill="auto"/>
            <w:hideMark/>
          </w:tcPr>
          <w:p w14:paraId="1536D265" w14:textId="77777777" w:rsidR="004761E0" w:rsidRPr="003A03B2" w:rsidRDefault="004761E0" w:rsidP="004761E0">
            <w:pPr>
              <w:spacing w:before="0" w:after="0"/>
              <w:jc w:val="both"/>
            </w:pPr>
            <w:r w:rsidRPr="003A03B2">
              <w:t>hsa-mir-323b_hsa-miR-323b-3p</w:t>
            </w:r>
          </w:p>
        </w:tc>
        <w:tc>
          <w:tcPr>
            <w:tcW w:w="1701" w:type="dxa"/>
            <w:shd w:val="clear" w:color="auto" w:fill="auto"/>
            <w:hideMark/>
          </w:tcPr>
          <w:p w14:paraId="733238E4" w14:textId="77777777" w:rsidR="004761E0" w:rsidRPr="003A03B2" w:rsidRDefault="004761E0" w:rsidP="004761E0">
            <w:pPr>
              <w:spacing w:before="0" w:after="0"/>
              <w:jc w:val="center"/>
            </w:pPr>
            <w:r w:rsidRPr="003A03B2">
              <w:t>1.833E-02</w:t>
            </w:r>
          </w:p>
        </w:tc>
        <w:tc>
          <w:tcPr>
            <w:tcW w:w="1559" w:type="dxa"/>
            <w:shd w:val="clear" w:color="auto" w:fill="auto"/>
            <w:hideMark/>
          </w:tcPr>
          <w:p w14:paraId="68BD789D" w14:textId="77777777" w:rsidR="004761E0" w:rsidRPr="003A03B2" w:rsidRDefault="004761E0" w:rsidP="004761E0">
            <w:pPr>
              <w:spacing w:before="0" w:after="0"/>
              <w:jc w:val="center"/>
            </w:pPr>
            <w:r w:rsidRPr="003A03B2">
              <w:t>0.478</w:t>
            </w:r>
          </w:p>
        </w:tc>
      </w:tr>
      <w:tr w:rsidR="003A03B2" w:rsidRPr="003A03B2" w14:paraId="7FAEFEA1" w14:textId="77777777" w:rsidTr="004761E0">
        <w:trPr>
          <w:cantSplit/>
          <w:trHeight w:val="227"/>
        </w:trPr>
        <w:tc>
          <w:tcPr>
            <w:tcW w:w="0" w:type="auto"/>
          </w:tcPr>
          <w:p w14:paraId="0719D75B" w14:textId="77777777" w:rsidR="004761E0" w:rsidRPr="003A03B2" w:rsidRDefault="004761E0" w:rsidP="00713607">
            <w:pPr>
              <w:numPr>
                <w:ilvl w:val="0"/>
                <w:numId w:val="6"/>
              </w:numPr>
              <w:spacing w:before="0" w:after="0"/>
              <w:jc w:val="both"/>
            </w:pPr>
          </w:p>
        </w:tc>
        <w:tc>
          <w:tcPr>
            <w:tcW w:w="3683" w:type="dxa"/>
            <w:shd w:val="clear" w:color="auto" w:fill="auto"/>
            <w:hideMark/>
          </w:tcPr>
          <w:p w14:paraId="05677E93" w14:textId="77777777" w:rsidR="004761E0" w:rsidRPr="003A03B2" w:rsidRDefault="004761E0" w:rsidP="004761E0">
            <w:pPr>
              <w:spacing w:before="0" w:after="0"/>
              <w:jc w:val="both"/>
            </w:pPr>
            <w:r w:rsidRPr="003A03B2">
              <w:t>hsa-mir-99a_hsa-miR-99a-5p</w:t>
            </w:r>
          </w:p>
        </w:tc>
        <w:tc>
          <w:tcPr>
            <w:tcW w:w="1701" w:type="dxa"/>
            <w:shd w:val="clear" w:color="auto" w:fill="auto"/>
            <w:hideMark/>
          </w:tcPr>
          <w:p w14:paraId="6E6F8FF0" w14:textId="77777777" w:rsidR="004761E0" w:rsidRPr="003A03B2" w:rsidRDefault="004761E0" w:rsidP="004761E0">
            <w:pPr>
              <w:spacing w:before="0" w:after="0"/>
              <w:jc w:val="center"/>
            </w:pPr>
            <w:r w:rsidRPr="003A03B2">
              <w:t>1.950E-02</w:t>
            </w:r>
          </w:p>
        </w:tc>
        <w:tc>
          <w:tcPr>
            <w:tcW w:w="1559" w:type="dxa"/>
            <w:shd w:val="clear" w:color="auto" w:fill="auto"/>
            <w:hideMark/>
          </w:tcPr>
          <w:p w14:paraId="48F1CF6A" w14:textId="77777777" w:rsidR="004761E0" w:rsidRPr="003A03B2" w:rsidRDefault="004761E0" w:rsidP="004761E0">
            <w:pPr>
              <w:spacing w:before="0" w:after="0"/>
              <w:jc w:val="center"/>
            </w:pPr>
            <w:r w:rsidRPr="003A03B2">
              <w:t>0.711</w:t>
            </w:r>
          </w:p>
        </w:tc>
      </w:tr>
      <w:tr w:rsidR="003A03B2" w:rsidRPr="003A03B2" w14:paraId="77F2217A" w14:textId="77777777" w:rsidTr="004761E0">
        <w:trPr>
          <w:cantSplit/>
          <w:trHeight w:val="227"/>
        </w:trPr>
        <w:tc>
          <w:tcPr>
            <w:tcW w:w="0" w:type="auto"/>
          </w:tcPr>
          <w:p w14:paraId="776B609E" w14:textId="77777777" w:rsidR="004761E0" w:rsidRPr="003A03B2" w:rsidRDefault="004761E0" w:rsidP="00713607">
            <w:pPr>
              <w:numPr>
                <w:ilvl w:val="0"/>
                <w:numId w:val="6"/>
              </w:numPr>
              <w:spacing w:before="0" w:after="0"/>
              <w:jc w:val="both"/>
            </w:pPr>
          </w:p>
        </w:tc>
        <w:tc>
          <w:tcPr>
            <w:tcW w:w="3683" w:type="dxa"/>
            <w:shd w:val="clear" w:color="auto" w:fill="auto"/>
            <w:hideMark/>
          </w:tcPr>
          <w:p w14:paraId="6D669098" w14:textId="77777777" w:rsidR="004761E0" w:rsidRPr="003A03B2" w:rsidRDefault="004761E0" w:rsidP="004761E0">
            <w:pPr>
              <w:spacing w:before="0" w:after="0"/>
              <w:jc w:val="both"/>
            </w:pPr>
            <w:r w:rsidRPr="003A03B2">
              <w:t>hsa-mir-543_hsa-miR-543</w:t>
            </w:r>
          </w:p>
        </w:tc>
        <w:tc>
          <w:tcPr>
            <w:tcW w:w="1701" w:type="dxa"/>
            <w:shd w:val="clear" w:color="auto" w:fill="auto"/>
            <w:hideMark/>
          </w:tcPr>
          <w:p w14:paraId="12C61986" w14:textId="77777777" w:rsidR="004761E0" w:rsidRPr="003A03B2" w:rsidRDefault="004761E0" w:rsidP="004761E0">
            <w:pPr>
              <w:spacing w:before="0" w:after="0"/>
              <w:jc w:val="center"/>
            </w:pPr>
            <w:r w:rsidRPr="003A03B2">
              <w:t>1.993E-02</w:t>
            </w:r>
          </w:p>
        </w:tc>
        <w:tc>
          <w:tcPr>
            <w:tcW w:w="1559" w:type="dxa"/>
            <w:shd w:val="clear" w:color="auto" w:fill="auto"/>
            <w:hideMark/>
          </w:tcPr>
          <w:p w14:paraId="54CDD85C" w14:textId="77777777" w:rsidR="004761E0" w:rsidRPr="003A03B2" w:rsidRDefault="004761E0" w:rsidP="004761E0">
            <w:pPr>
              <w:spacing w:before="0" w:after="0"/>
              <w:jc w:val="center"/>
            </w:pPr>
            <w:r w:rsidRPr="003A03B2">
              <w:t>0.573</w:t>
            </w:r>
          </w:p>
        </w:tc>
      </w:tr>
      <w:tr w:rsidR="003A03B2" w:rsidRPr="003A03B2" w14:paraId="3B826779" w14:textId="77777777" w:rsidTr="004761E0">
        <w:trPr>
          <w:cantSplit/>
          <w:trHeight w:val="227"/>
        </w:trPr>
        <w:tc>
          <w:tcPr>
            <w:tcW w:w="0" w:type="auto"/>
          </w:tcPr>
          <w:p w14:paraId="1EFB4048" w14:textId="77777777" w:rsidR="004761E0" w:rsidRPr="003A03B2" w:rsidRDefault="004761E0" w:rsidP="00713607">
            <w:pPr>
              <w:numPr>
                <w:ilvl w:val="0"/>
                <w:numId w:val="6"/>
              </w:numPr>
              <w:spacing w:before="0" w:after="0"/>
              <w:jc w:val="both"/>
            </w:pPr>
          </w:p>
        </w:tc>
        <w:tc>
          <w:tcPr>
            <w:tcW w:w="3683" w:type="dxa"/>
            <w:shd w:val="clear" w:color="auto" w:fill="auto"/>
            <w:hideMark/>
          </w:tcPr>
          <w:p w14:paraId="27DDC07B" w14:textId="77777777" w:rsidR="004761E0" w:rsidRPr="003A03B2" w:rsidRDefault="004761E0" w:rsidP="004761E0">
            <w:pPr>
              <w:spacing w:before="0" w:after="0"/>
              <w:jc w:val="both"/>
            </w:pPr>
            <w:r w:rsidRPr="003A03B2">
              <w:t>hsa-mir-433_hsa-miR-433-3p</w:t>
            </w:r>
          </w:p>
        </w:tc>
        <w:tc>
          <w:tcPr>
            <w:tcW w:w="1701" w:type="dxa"/>
            <w:shd w:val="clear" w:color="auto" w:fill="auto"/>
            <w:hideMark/>
          </w:tcPr>
          <w:p w14:paraId="012DFC9D" w14:textId="77777777" w:rsidR="004761E0" w:rsidRPr="003A03B2" w:rsidRDefault="004761E0" w:rsidP="004761E0">
            <w:pPr>
              <w:spacing w:before="0" w:after="0"/>
              <w:jc w:val="center"/>
            </w:pPr>
            <w:r w:rsidRPr="003A03B2">
              <w:t>2.009E-02</w:t>
            </w:r>
          </w:p>
        </w:tc>
        <w:tc>
          <w:tcPr>
            <w:tcW w:w="1559" w:type="dxa"/>
            <w:shd w:val="clear" w:color="auto" w:fill="auto"/>
            <w:hideMark/>
          </w:tcPr>
          <w:p w14:paraId="5C40C2EA" w14:textId="77777777" w:rsidR="004761E0" w:rsidRPr="003A03B2" w:rsidRDefault="004761E0" w:rsidP="004761E0">
            <w:pPr>
              <w:spacing w:before="0" w:after="0"/>
              <w:jc w:val="center"/>
            </w:pPr>
            <w:r w:rsidRPr="003A03B2">
              <w:t>0.572</w:t>
            </w:r>
          </w:p>
        </w:tc>
      </w:tr>
      <w:tr w:rsidR="003A03B2" w:rsidRPr="003A03B2" w14:paraId="37BC8B15" w14:textId="77777777" w:rsidTr="004761E0">
        <w:trPr>
          <w:cantSplit/>
          <w:trHeight w:val="227"/>
        </w:trPr>
        <w:tc>
          <w:tcPr>
            <w:tcW w:w="0" w:type="auto"/>
          </w:tcPr>
          <w:p w14:paraId="14C85172" w14:textId="77777777" w:rsidR="004761E0" w:rsidRPr="003A03B2" w:rsidRDefault="004761E0" w:rsidP="00713607">
            <w:pPr>
              <w:numPr>
                <w:ilvl w:val="0"/>
                <w:numId w:val="6"/>
              </w:numPr>
              <w:spacing w:before="0" w:after="0"/>
              <w:jc w:val="both"/>
            </w:pPr>
          </w:p>
        </w:tc>
        <w:tc>
          <w:tcPr>
            <w:tcW w:w="3683" w:type="dxa"/>
            <w:shd w:val="clear" w:color="auto" w:fill="auto"/>
            <w:hideMark/>
          </w:tcPr>
          <w:p w14:paraId="63E936A3" w14:textId="77777777" w:rsidR="004761E0" w:rsidRPr="003A03B2" w:rsidRDefault="004761E0" w:rsidP="004761E0">
            <w:pPr>
              <w:spacing w:before="0" w:after="0"/>
              <w:jc w:val="both"/>
            </w:pPr>
            <w:r w:rsidRPr="003A03B2">
              <w:t>hsa-mir-671_hsa-miR-671-3p</w:t>
            </w:r>
          </w:p>
        </w:tc>
        <w:tc>
          <w:tcPr>
            <w:tcW w:w="1701" w:type="dxa"/>
            <w:shd w:val="clear" w:color="auto" w:fill="auto"/>
            <w:hideMark/>
          </w:tcPr>
          <w:p w14:paraId="04E1FC36" w14:textId="77777777" w:rsidR="004761E0" w:rsidRPr="003A03B2" w:rsidRDefault="004761E0" w:rsidP="004761E0">
            <w:pPr>
              <w:spacing w:before="0" w:after="0"/>
              <w:jc w:val="center"/>
            </w:pPr>
            <w:r w:rsidRPr="003A03B2">
              <w:t>2.099E-02</w:t>
            </w:r>
          </w:p>
        </w:tc>
        <w:tc>
          <w:tcPr>
            <w:tcW w:w="1559" w:type="dxa"/>
            <w:shd w:val="clear" w:color="auto" w:fill="auto"/>
            <w:hideMark/>
          </w:tcPr>
          <w:p w14:paraId="6C9553CB" w14:textId="77777777" w:rsidR="004761E0" w:rsidRPr="003A03B2" w:rsidRDefault="004761E0" w:rsidP="004761E0">
            <w:pPr>
              <w:spacing w:before="0" w:after="0"/>
              <w:jc w:val="center"/>
            </w:pPr>
            <w:r w:rsidRPr="003A03B2">
              <w:t>0.816</w:t>
            </w:r>
          </w:p>
        </w:tc>
      </w:tr>
      <w:tr w:rsidR="003A03B2" w:rsidRPr="003A03B2" w14:paraId="62579166" w14:textId="77777777" w:rsidTr="004761E0">
        <w:trPr>
          <w:cantSplit/>
          <w:trHeight w:val="227"/>
        </w:trPr>
        <w:tc>
          <w:tcPr>
            <w:tcW w:w="0" w:type="auto"/>
          </w:tcPr>
          <w:p w14:paraId="573073AD" w14:textId="77777777" w:rsidR="004761E0" w:rsidRPr="003A03B2" w:rsidRDefault="004761E0" w:rsidP="00713607">
            <w:pPr>
              <w:numPr>
                <w:ilvl w:val="0"/>
                <w:numId w:val="6"/>
              </w:numPr>
              <w:spacing w:before="0" w:after="0"/>
              <w:jc w:val="both"/>
            </w:pPr>
          </w:p>
        </w:tc>
        <w:tc>
          <w:tcPr>
            <w:tcW w:w="3683" w:type="dxa"/>
            <w:shd w:val="clear" w:color="auto" w:fill="auto"/>
            <w:hideMark/>
          </w:tcPr>
          <w:p w14:paraId="78D2A5E3" w14:textId="77777777" w:rsidR="004761E0" w:rsidRPr="003A03B2" w:rsidRDefault="004761E0" w:rsidP="004761E0">
            <w:pPr>
              <w:spacing w:before="0" w:after="0"/>
              <w:jc w:val="both"/>
            </w:pPr>
            <w:r w:rsidRPr="003A03B2">
              <w:t>hsa-mir-127_hsa-miR-127-3p</w:t>
            </w:r>
          </w:p>
        </w:tc>
        <w:tc>
          <w:tcPr>
            <w:tcW w:w="1701" w:type="dxa"/>
            <w:shd w:val="clear" w:color="auto" w:fill="auto"/>
            <w:hideMark/>
          </w:tcPr>
          <w:p w14:paraId="4432E0D6" w14:textId="77777777" w:rsidR="004761E0" w:rsidRPr="003A03B2" w:rsidRDefault="004761E0" w:rsidP="004761E0">
            <w:pPr>
              <w:spacing w:before="0" w:after="0"/>
              <w:jc w:val="center"/>
            </w:pPr>
            <w:r w:rsidRPr="003A03B2">
              <w:t>2.189E-02</w:t>
            </w:r>
          </w:p>
        </w:tc>
        <w:tc>
          <w:tcPr>
            <w:tcW w:w="1559" w:type="dxa"/>
            <w:shd w:val="clear" w:color="auto" w:fill="auto"/>
            <w:hideMark/>
          </w:tcPr>
          <w:p w14:paraId="6EE856D1" w14:textId="77777777" w:rsidR="004761E0" w:rsidRPr="003A03B2" w:rsidRDefault="004761E0" w:rsidP="004761E0">
            <w:pPr>
              <w:spacing w:before="0" w:after="0"/>
              <w:jc w:val="center"/>
            </w:pPr>
            <w:r w:rsidRPr="003A03B2">
              <w:t>0.568</w:t>
            </w:r>
          </w:p>
        </w:tc>
      </w:tr>
      <w:tr w:rsidR="003A03B2" w:rsidRPr="003A03B2" w14:paraId="5C7D10F7" w14:textId="77777777" w:rsidTr="004761E0">
        <w:trPr>
          <w:cantSplit/>
          <w:trHeight w:val="227"/>
        </w:trPr>
        <w:tc>
          <w:tcPr>
            <w:tcW w:w="0" w:type="auto"/>
          </w:tcPr>
          <w:p w14:paraId="5471F176" w14:textId="77777777" w:rsidR="004761E0" w:rsidRPr="003A03B2" w:rsidRDefault="004761E0" w:rsidP="00713607">
            <w:pPr>
              <w:numPr>
                <w:ilvl w:val="0"/>
                <w:numId w:val="6"/>
              </w:numPr>
              <w:spacing w:before="0" w:after="0"/>
              <w:jc w:val="both"/>
            </w:pPr>
          </w:p>
        </w:tc>
        <w:tc>
          <w:tcPr>
            <w:tcW w:w="3683" w:type="dxa"/>
            <w:shd w:val="clear" w:color="auto" w:fill="auto"/>
            <w:hideMark/>
          </w:tcPr>
          <w:p w14:paraId="32491BED" w14:textId="77777777" w:rsidR="004761E0" w:rsidRPr="003A03B2" w:rsidRDefault="004761E0" w:rsidP="004761E0">
            <w:pPr>
              <w:spacing w:before="0" w:after="0"/>
              <w:jc w:val="both"/>
            </w:pPr>
            <w:r w:rsidRPr="003A03B2">
              <w:t>hsa-mir-370_hsa-miR-370-3p</w:t>
            </w:r>
          </w:p>
        </w:tc>
        <w:tc>
          <w:tcPr>
            <w:tcW w:w="1701" w:type="dxa"/>
            <w:shd w:val="clear" w:color="auto" w:fill="auto"/>
            <w:hideMark/>
          </w:tcPr>
          <w:p w14:paraId="39C127B1" w14:textId="77777777" w:rsidR="004761E0" w:rsidRPr="003A03B2" w:rsidRDefault="004761E0" w:rsidP="004761E0">
            <w:pPr>
              <w:spacing w:before="0" w:after="0"/>
              <w:jc w:val="center"/>
            </w:pPr>
            <w:r w:rsidRPr="003A03B2">
              <w:t>2.413E-02</w:t>
            </w:r>
          </w:p>
        </w:tc>
        <w:tc>
          <w:tcPr>
            <w:tcW w:w="1559" w:type="dxa"/>
            <w:shd w:val="clear" w:color="auto" w:fill="auto"/>
            <w:hideMark/>
          </w:tcPr>
          <w:p w14:paraId="421C8DEA" w14:textId="77777777" w:rsidR="004761E0" w:rsidRPr="003A03B2" w:rsidRDefault="004761E0" w:rsidP="004761E0">
            <w:pPr>
              <w:spacing w:before="0" w:after="0"/>
              <w:jc w:val="center"/>
            </w:pPr>
            <w:r w:rsidRPr="003A03B2">
              <w:t>0.585</w:t>
            </w:r>
          </w:p>
        </w:tc>
      </w:tr>
      <w:tr w:rsidR="003A03B2" w:rsidRPr="003A03B2" w14:paraId="155DA47B" w14:textId="77777777" w:rsidTr="004761E0">
        <w:trPr>
          <w:cantSplit/>
          <w:trHeight w:val="227"/>
        </w:trPr>
        <w:tc>
          <w:tcPr>
            <w:tcW w:w="0" w:type="auto"/>
          </w:tcPr>
          <w:p w14:paraId="4500AE18" w14:textId="77777777" w:rsidR="004761E0" w:rsidRPr="003A03B2" w:rsidRDefault="004761E0" w:rsidP="00713607">
            <w:pPr>
              <w:numPr>
                <w:ilvl w:val="0"/>
                <w:numId w:val="6"/>
              </w:numPr>
              <w:spacing w:before="0" w:after="0"/>
              <w:jc w:val="both"/>
            </w:pPr>
          </w:p>
        </w:tc>
        <w:tc>
          <w:tcPr>
            <w:tcW w:w="3683" w:type="dxa"/>
            <w:shd w:val="clear" w:color="auto" w:fill="auto"/>
            <w:hideMark/>
          </w:tcPr>
          <w:p w14:paraId="4623AACE" w14:textId="77777777" w:rsidR="004761E0" w:rsidRPr="003A03B2" w:rsidRDefault="004761E0" w:rsidP="004761E0">
            <w:pPr>
              <w:spacing w:before="0" w:after="0"/>
              <w:jc w:val="both"/>
            </w:pPr>
            <w:r w:rsidRPr="003A03B2">
              <w:t>hsa-mir-3617_hsa-miR-3617-5p</w:t>
            </w:r>
          </w:p>
        </w:tc>
        <w:tc>
          <w:tcPr>
            <w:tcW w:w="1701" w:type="dxa"/>
            <w:shd w:val="clear" w:color="auto" w:fill="auto"/>
            <w:hideMark/>
          </w:tcPr>
          <w:p w14:paraId="615C83BD" w14:textId="77777777" w:rsidR="004761E0" w:rsidRPr="003A03B2" w:rsidRDefault="004761E0" w:rsidP="004761E0">
            <w:pPr>
              <w:spacing w:before="0" w:after="0"/>
              <w:jc w:val="center"/>
            </w:pPr>
            <w:r w:rsidRPr="003A03B2">
              <w:t>2.413E-02</w:t>
            </w:r>
          </w:p>
        </w:tc>
        <w:tc>
          <w:tcPr>
            <w:tcW w:w="1559" w:type="dxa"/>
            <w:shd w:val="clear" w:color="auto" w:fill="auto"/>
            <w:hideMark/>
          </w:tcPr>
          <w:p w14:paraId="3536E0DF" w14:textId="77777777" w:rsidR="004761E0" w:rsidRPr="003A03B2" w:rsidRDefault="004761E0" w:rsidP="004761E0">
            <w:pPr>
              <w:spacing w:before="0" w:after="0"/>
              <w:jc w:val="center"/>
            </w:pPr>
            <w:r w:rsidRPr="003A03B2">
              <w:t>0.585</w:t>
            </w:r>
          </w:p>
        </w:tc>
      </w:tr>
      <w:tr w:rsidR="003A03B2" w:rsidRPr="003A03B2" w14:paraId="664A5C71" w14:textId="77777777" w:rsidTr="004761E0">
        <w:trPr>
          <w:cantSplit/>
          <w:trHeight w:val="227"/>
        </w:trPr>
        <w:tc>
          <w:tcPr>
            <w:tcW w:w="0" w:type="auto"/>
          </w:tcPr>
          <w:p w14:paraId="447BB184" w14:textId="77777777" w:rsidR="004761E0" w:rsidRPr="003A03B2" w:rsidRDefault="004761E0" w:rsidP="00713607">
            <w:pPr>
              <w:numPr>
                <w:ilvl w:val="0"/>
                <w:numId w:val="6"/>
              </w:numPr>
              <w:spacing w:before="0" w:after="0"/>
              <w:jc w:val="both"/>
            </w:pPr>
          </w:p>
        </w:tc>
        <w:tc>
          <w:tcPr>
            <w:tcW w:w="3683" w:type="dxa"/>
            <w:shd w:val="clear" w:color="auto" w:fill="auto"/>
            <w:hideMark/>
          </w:tcPr>
          <w:p w14:paraId="5855DC95" w14:textId="77777777" w:rsidR="004761E0" w:rsidRPr="003A03B2" w:rsidRDefault="004761E0" w:rsidP="004761E0">
            <w:pPr>
              <w:spacing w:before="0" w:after="0"/>
              <w:jc w:val="both"/>
            </w:pPr>
            <w:r w:rsidRPr="003A03B2">
              <w:t>hsa-mir-4659b_hsa-miR-4659b-3p</w:t>
            </w:r>
          </w:p>
        </w:tc>
        <w:tc>
          <w:tcPr>
            <w:tcW w:w="1701" w:type="dxa"/>
            <w:shd w:val="clear" w:color="auto" w:fill="auto"/>
            <w:hideMark/>
          </w:tcPr>
          <w:p w14:paraId="70FC32D7" w14:textId="77777777" w:rsidR="004761E0" w:rsidRPr="003A03B2" w:rsidRDefault="004761E0" w:rsidP="004761E0">
            <w:pPr>
              <w:spacing w:before="0" w:after="0"/>
              <w:jc w:val="center"/>
            </w:pPr>
            <w:r w:rsidRPr="003A03B2">
              <w:t>2.523E-02</w:t>
            </w:r>
          </w:p>
        </w:tc>
        <w:tc>
          <w:tcPr>
            <w:tcW w:w="1559" w:type="dxa"/>
            <w:shd w:val="clear" w:color="auto" w:fill="auto"/>
            <w:hideMark/>
          </w:tcPr>
          <w:p w14:paraId="163765D5" w14:textId="77777777" w:rsidR="004761E0" w:rsidRPr="003A03B2" w:rsidRDefault="004761E0" w:rsidP="004761E0">
            <w:pPr>
              <w:spacing w:before="0" w:after="0"/>
              <w:jc w:val="center"/>
            </w:pPr>
            <w:r w:rsidRPr="003A03B2">
              <w:t>0.626</w:t>
            </w:r>
          </w:p>
        </w:tc>
      </w:tr>
      <w:tr w:rsidR="003A03B2" w:rsidRPr="003A03B2" w14:paraId="07C29F09" w14:textId="77777777" w:rsidTr="004761E0">
        <w:trPr>
          <w:cantSplit/>
          <w:trHeight w:val="227"/>
        </w:trPr>
        <w:tc>
          <w:tcPr>
            <w:tcW w:w="0" w:type="auto"/>
          </w:tcPr>
          <w:p w14:paraId="4DC94081" w14:textId="77777777" w:rsidR="004761E0" w:rsidRPr="003A03B2" w:rsidRDefault="004761E0" w:rsidP="00713607">
            <w:pPr>
              <w:numPr>
                <w:ilvl w:val="0"/>
                <w:numId w:val="6"/>
              </w:numPr>
              <w:spacing w:before="0" w:after="0"/>
              <w:jc w:val="both"/>
            </w:pPr>
          </w:p>
        </w:tc>
        <w:tc>
          <w:tcPr>
            <w:tcW w:w="3683" w:type="dxa"/>
            <w:shd w:val="clear" w:color="auto" w:fill="auto"/>
            <w:hideMark/>
          </w:tcPr>
          <w:p w14:paraId="3CBC6C74" w14:textId="77777777" w:rsidR="004761E0" w:rsidRPr="003A03B2" w:rsidRDefault="004761E0" w:rsidP="004761E0">
            <w:pPr>
              <w:spacing w:before="0" w:after="0"/>
              <w:jc w:val="both"/>
            </w:pPr>
            <w:r w:rsidRPr="003A03B2">
              <w:t>hsa-mir-27b_hsa-miR-27b-3p</w:t>
            </w:r>
          </w:p>
        </w:tc>
        <w:tc>
          <w:tcPr>
            <w:tcW w:w="1701" w:type="dxa"/>
            <w:shd w:val="clear" w:color="auto" w:fill="auto"/>
            <w:hideMark/>
          </w:tcPr>
          <w:p w14:paraId="239984F2" w14:textId="77777777" w:rsidR="004761E0" w:rsidRPr="003A03B2" w:rsidRDefault="004761E0" w:rsidP="004761E0">
            <w:pPr>
              <w:spacing w:before="0" w:after="0"/>
              <w:jc w:val="center"/>
            </w:pPr>
            <w:r w:rsidRPr="003A03B2">
              <w:t>2.523E-02</w:t>
            </w:r>
          </w:p>
        </w:tc>
        <w:tc>
          <w:tcPr>
            <w:tcW w:w="1559" w:type="dxa"/>
            <w:shd w:val="clear" w:color="auto" w:fill="auto"/>
            <w:hideMark/>
          </w:tcPr>
          <w:p w14:paraId="538DF37B" w14:textId="77777777" w:rsidR="004761E0" w:rsidRPr="003A03B2" w:rsidRDefault="004761E0" w:rsidP="004761E0">
            <w:pPr>
              <w:spacing w:before="0" w:after="0"/>
              <w:jc w:val="center"/>
            </w:pPr>
            <w:r w:rsidRPr="003A03B2">
              <w:t>0.810</w:t>
            </w:r>
          </w:p>
        </w:tc>
      </w:tr>
      <w:tr w:rsidR="003A03B2" w:rsidRPr="003A03B2" w14:paraId="0BA83591" w14:textId="77777777" w:rsidTr="004761E0">
        <w:trPr>
          <w:cantSplit/>
          <w:trHeight w:val="227"/>
        </w:trPr>
        <w:tc>
          <w:tcPr>
            <w:tcW w:w="0" w:type="auto"/>
          </w:tcPr>
          <w:p w14:paraId="505BDE95" w14:textId="77777777" w:rsidR="004761E0" w:rsidRPr="003A03B2" w:rsidRDefault="004761E0" w:rsidP="00713607">
            <w:pPr>
              <w:numPr>
                <w:ilvl w:val="0"/>
                <w:numId w:val="6"/>
              </w:numPr>
              <w:spacing w:before="0" w:after="0"/>
              <w:jc w:val="both"/>
            </w:pPr>
          </w:p>
        </w:tc>
        <w:tc>
          <w:tcPr>
            <w:tcW w:w="3683" w:type="dxa"/>
            <w:shd w:val="clear" w:color="auto" w:fill="auto"/>
            <w:hideMark/>
          </w:tcPr>
          <w:p w14:paraId="6F76CA73" w14:textId="77777777" w:rsidR="004761E0" w:rsidRPr="003A03B2" w:rsidRDefault="004761E0" w:rsidP="004761E0">
            <w:pPr>
              <w:spacing w:before="0" w:after="0"/>
              <w:jc w:val="both"/>
            </w:pPr>
            <w:r w:rsidRPr="003A03B2">
              <w:t>hsa-mir-766_hsa-miR-766-5p</w:t>
            </w:r>
          </w:p>
        </w:tc>
        <w:tc>
          <w:tcPr>
            <w:tcW w:w="1701" w:type="dxa"/>
            <w:shd w:val="clear" w:color="auto" w:fill="auto"/>
            <w:hideMark/>
          </w:tcPr>
          <w:p w14:paraId="3B419331" w14:textId="77777777" w:rsidR="004761E0" w:rsidRPr="003A03B2" w:rsidRDefault="004761E0" w:rsidP="004761E0">
            <w:pPr>
              <w:spacing w:before="0" w:after="0"/>
              <w:jc w:val="center"/>
            </w:pPr>
            <w:r w:rsidRPr="003A03B2">
              <w:t>2.583E-02</w:t>
            </w:r>
          </w:p>
        </w:tc>
        <w:tc>
          <w:tcPr>
            <w:tcW w:w="1559" w:type="dxa"/>
            <w:shd w:val="clear" w:color="auto" w:fill="auto"/>
            <w:hideMark/>
          </w:tcPr>
          <w:p w14:paraId="5DB88A8D" w14:textId="77777777" w:rsidR="004761E0" w:rsidRPr="003A03B2" w:rsidRDefault="004761E0" w:rsidP="004761E0">
            <w:pPr>
              <w:spacing w:before="0" w:after="0"/>
              <w:jc w:val="center"/>
            </w:pPr>
            <w:r w:rsidRPr="003A03B2">
              <w:t>0.796</w:t>
            </w:r>
          </w:p>
        </w:tc>
      </w:tr>
      <w:tr w:rsidR="003A03B2" w:rsidRPr="003A03B2" w14:paraId="68D8F317" w14:textId="77777777" w:rsidTr="004761E0">
        <w:trPr>
          <w:cantSplit/>
          <w:trHeight w:val="227"/>
        </w:trPr>
        <w:tc>
          <w:tcPr>
            <w:tcW w:w="0" w:type="auto"/>
          </w:tcPr>
          <w:p w14:paraId="4F1BB632" w14:textId="77777777" w:rsidR="004761E0" w:rsidRPr="003A03B2" w:rsidRDefault="004761E0" w:rsidP="00713607">
            <w:pPr>
              <w:numPr>
                <w:ilvl w:val="0"/>
                <w:numId w:val="6"/>
              </w:numPr>
              <w:spacing w:before="0" w:after="0"/>
              <w:jc w:val="both"/>
            </w:pPr>
          </w:p>
        </w:tc>
        <w:tc>
          <w:tcPr>
            <w:tcW w:w="3683" w:type="dxa"/>
            <w:shd w:val="clear" w:color="auto" w:fill="auto"/>
            <w:hideMark/>
          </w:tcPr>
          <w:p w14:paraId="752970AE" w14:textId="77777777" w:rsidR="004761E0" w:rsidRPr="003A03B2" w:rsidRDefault="004761E0" w:rsidP="004761E0">
            <w:pPr>
              <w:spacing w:before="0" w:after="0"/>
              <w:jc w:val="both"/>
            </w:pPr>
            <w:r w:rsidRPr="003A03B2">
              <w:t>hsa-mir-770_hsa-miR-770-5p</w:t>
            </w:r>
          </w:p>
        </w:tc>
        <w:tc>
          <w:tcPr>
            <w:tcW w:w="1701" w:type="dxa"/>
            <w:shd w:val="clear" w:color="auto" w:fill="auto"/>
            <w:hideMark/>
          </w:tcPr>
          <w:p w14:paraId="51D4BF37" w14:textId="77777777" w:rsidR="004761E0" w:rsidRPr="003A03B2" w:rsidRDefault="004761E0" w:rsidP="004761E0">
            <w:pPr>
              <w:spacing w:before="0" w:after="0"/>
              <w:jc w:val="center"/>
            </w:pPr>
            <w:r w:rsidRPr="003A03B2">
              <w:t>2.678E-02</w:t>
            </w:r>
          </w:p>
        </w:tc>
        <w:tc>
          <w:tcPr>
            <w:tcW w:w="1559" w:type="dxa"/>
            <w:shd w:val="clear" w:color="auto" w:fill="auto"/>
            <w:hideMark/>
          </w:tcPr>
          <w:p w14:paraId="69B8927F" w14:textId="77777777" w:rsidR="004761E0" w:rsidRPr="003A03B2" w:rsidRDefault="004761E0" w:rsidP="004761E0">
            <w:pPr>
              <w:spacing w:before="0" w:after="0"/>
              <w:jc w:val="center"/>
            </w:pPr>
            <w:r w:rsidRPr="003A03B2">
              <w:t>0.396</w:t>
            </w:r>
          </w:p>
        </w:tc>
      </w:tr>
      <w:tr w:rsidR="003A03B2" w:rsidRPr="003A03B2" w14:paraId="7758D78F" w14:textId="77777777" w:rsidTr="004761E0">
        <w:trPr>
          <w:cantSplit/>
          <w:trHeight w:val="227"/>
        </w:trPr>
        <w:tc>
          <w:tcPr>
            <w:tcW w:w="0" w:type="auto"/>
          </w:tcPr>
          <w:p w14:paraId="65F2BB34" w14:textId="77777777" w:rsidR="004761E0" w:rsidRPr="003A03B2" w:rsidRDefault="004761E0" w:rsidP="00713607">
            <w:pPr>
              <w:numPr>
                <w:ilvl w:val="0"/>
                <w:numId w:val="6"/>
              </w:numPr>
              <w:spacing w:before="0" w:after="0"/>
              <w:jc w:val="both"/>
            </w:pPr>
          </w:p>
        </w:tc>
        <w:tc>
          <w:tcPr>
            <w:tcW w:w="3683" w:type="dxa"/>
            <w:shd w:val="clear" w:color="auto" w:fill="auto"/>
            <w:hideMark/>
          </w:tcPr>
          <w:p w14:paraId="2C04B1C7" w14:textId="77777777" w:rsidR="004761E0" w:rsidRPr="003A03B2" w:rsidRDefault="004761E0" w:rsidP="004761E0">
            <w:pPr>
              <w:spacing w:before="0" w:after="0"/>
              <w:jc w:val="both"/>
            </w:pPr>
            <w:r w:rsidRPr="003A03B2">
              <w:t>hsa-mir-4659a_hsa-miR-4659a-5p</w:t>
            </w:r>
          </w:p>
        </w:tc>
        <w:tc>
          <w:tcPr>
            <w:tcW w:w="1701" w:type="dxa"/>
            <w:shd w:val="clear" w:color="auto" w:fill="auto"/>
            <w:hideMark/>
          </w:tcPr>
          <w:p w14:paraId="4B24EABF" w14:textId="77777777" w:rsidR="004761E0" w:rsidRPr="003A03B2" w:rsidRDefault="004761E0" w:rsidP="004761E0">
            <w:pPr>
              <w:spacing w:before="0" w:after="0"/>
              <w:jc w:val="center"/>
            </w:pPr>
            <w:r w:rsidRPr="003A03B2">
              <w:t>2.733E-02</w:t>
            </w:r>
          </w:p>
        </w:tc>
        <w:tc>
          <w:tcPr>
            <w:tcW w:w="1559" w:type="dxa"/>
            <w:shd w:val="clear" w:color="auto" w:fill="auto"/>
            <w:hideMark/>
          </w:tcPr>
          <w:p w14:paraId="624E77DA" w14:textId="77777777" w:rsidR="004761E0" w:rsidRPr="003A03B2" w:rsidRDefault="004761E0" w:rsidP="004761E0">
            <w:pPr>
              <w:spacing w:before="0" w:after="0"/>
              <w:jc w:val="center"/>
            </w:pPr>
            <w:r w:rsidRPr="003A03B2">
              <w:t>0.624</w:t>
            </w:r>
          </w:p>
        </w:tc>
      </w:tr>
      <w:tr w:rsidR="003A03B2" w:rsidRPr="003A03B2" w14:paraId="241869F6" w14:textId="77777777" w:rsidTr="004761E0">
        <w:trPr>
          <w:cantSplit/>
          <w:trHeight w:val="227"/>
        </w:trPr>
        <w:tc>
          <w:tcPr>
            <w:tcW w:w="0" w:type="auto"/>
          </w:tcPr>
          <w:p w14:paraId="26528256" w14:textId="77777777" w:rsidR="004761E0" w:rsidRPr="003A03B2" w:rsidRDefault="004761E0" w:rsidP="00713607">
            <w:pPr>
              <w:numPr>
                <w:ilvl w:val="0"/>
                <w:numId w:val="6"/>
              </w:numPr>
              <w:spacing w:before="0" w:after="0"/>
              <w:jc w:val="both"/>
            </w:pPr>
          </w:p>
        </w:tc>
        <w:tc>
          <w:tcPr>
            <w:tcW w:w="3683" w:type="dxa"/>
            <w:shd w:val="clear" w:color="auto" w:fill="auto"/>
            <w:hideMark/>
          </w:tcPr>
          <w:p w14:paraId="465EDA9C" w14:textId="77777777" w:rsidR="004761E0" w:rsidRPr="003A03B2" w:rsidRDefault="004761E0" w:rsidP="004761E0">
            <w:pPr>
              <w:spacing w:before="0" w:after="0"/>
              <w:jc w:val="both"/>
            </w:pPr>
            <w:r w:rsidRPr="003A03B2">
              <w:t>hsa-mir-432_hsa-miR-432-5p</w:t>
            </w:r>
          </w:p>
        </w:tc>
        <w:tc>
          <w:tcPr>
            <w:tcW w:w="1701" w:type="dxa"/>
            <w:shd w:val="clear" w:color="auto" w:fill="auto"/>
            <w:hideMark/>
          </w:tcPr>
          <w:p w14:paraId="3FF56372" w14:textId="77777777" w:rsidR="004761E0" w:rsidRPr="003A03B2" w:rsidRDefault="004761E0" w:rsidP="004761E0">
            <w:pPr>
              <w:spacing w:before="0" w:after="0"/>
              <w:jc w:val="center"/>
            </w:pPr>
            <w:r w:rsidRPr="003A03B2">
              <w:t>3.026E-02</w:t>
            </w:r>
          </w:p>
        </w:tc>
        <w:tc>
          <w:tcPr>
            <w:tcW w:w="1559" w:type="dxa"/>
            <w:shd w:val="clear" w:color="auto" w:fill="auto"/>
            <w:hideMark/>
          </w:tcPr>
          <w:p w14:paraId="43F4DEE9" w14:textId="77777777" w:rsidR="004761E0" w:rsidRPr="003A03B2" w:rsidRDefault="004761E0" w:rsidP="004761E0">
            <w:pPr>
              <w:spacing w:before="0" w:after="0"/>
              <w:jc w:val="center"/>
            </w:pPr>
            <w:r w:rsidRPr="003A03B2">
              <w:t>0.549</w:t>
            </w:r>
          </w:p>
        </w:tc>
      </w:tr>
      <w:tr w:rsidR="003A03B2" w:rsidRPr="003A03B2" w14:paraId="17A5C576" w14:textId="77777777" w:rsidTr="004761E0">
        <w:trPr>
          <w:cantSplit/>
          <w:trHeight w:val="227"/>
        </w:trPr>
        <w:tc>
          <w:tcPr>
            <w:tcW w:w="0" w:type="auto"/>
          </w:tcPr>
          <w:p w14:paraId="57A5C99F" w14:textId="77777777" w:rsidR="004761E0" w:rsidRPr="003A03B2" w:rsidRDefault="004761E0" w:rsidP="00713607">
            <w:pPr>
              <w:numPr>
                <w:ilvl w:val="0"/>
                <w:numId w:val="6"/>
              </w:numPr>
              <w:spacing w:before="0" w:after="0"/>
              <w:jc w:val="both"/>
            </w:pPr>
          </w:p>
        </w:tc>
        <w:tc>
          <w:tcPr>
            <w:tcW w:w="3683" w:type="dxa"/>
            <w:shd w:val="clear" w:color="auto" w:fill="auto"/>
            <w:hideMark/>
          </w:tcPr>
          <w:p w14:paraId="0E34CF00" w14:textId="77777777" w:rsidR="004761E0" w:rsidRPr="003A03B2" w:rsidRDefault="004761E0" w:rsidP="004761E0">
            <w:pPr>
              <w:spacing w:before="0" w:after="0"/>
              <w:jc w:val="both"/>
            </w:pPr>
            <w:r w:rsidRPr="003A03B2">
              <w:t>hsa-mir-493_hsa-miR-493-3p</w:t>
            </w:r>
          </w:p>
        </w:tc>
        <w:tc>
          <w:tcPr>
            <w:tcW w:w="1701" w:type="dxa"/>
            <w:shd w:val="clear" w:color="auto" w:fill="auto"/>
            <w:hideMark/>
          </w:tcPr>
          <w:p w14:paraId="1AF5FE9B" w14:textId="77777777" w:rsidR="004761E0" w:rsidRPr="003A03B2" w:rsidRDefault="004761E0" w:rsidP="004761E0">
            <w:pPr>
              <w:spacing w:before="0" w:after="0"/>
              <w:jc w:val="center"/>
            </w:pPr>
            <w:r w:rsidRPr="003A03B2">
              <w:t>3.044E-02</w:t>
            </w:r>
          </w:p>
        </w:tc>
        <w:tc>
          <w:tcPr>
            <w:tcW w:w="1559" w:type="dxa"/>
            <w:shd w:val="clear" w:color="auto" w:fill="auto"/>
            <w:hideMark/>
          </w:tcPr>
          <w:p w14:paraId="6A353E59" w14:textId="77777777" w:rsidR="004761E0" w:rsidRPr="003A03B2" w:rsidRDefault="004761E0" w:rsidP="004761E0">
            <w:pPr>
              <w:spacing w:before="0" w:after="0"/>
              <w:jc w:val="center"/>
            </w:pPr>
            <w:r w:rsidRPr="003A03B2">
              <w:t>0.579</w:t>
            </w:r>
          </w:p>
        </w:tc>
      </w:tr>
      <w:tr w:rsidR="003A03B2" w:rsidRPr="003A03B2" w14:paraId="22F33CA8" w14:textId="77777777" w:rsidTr="004761E0">
        <w:trPr>
          <w:cantSplit/>
          <w:trHeight w:val="227"/>
        </w:trPr>
        <w:tc>
          <w:tcPr>
            <w:tcW w:w="0" w:type="auto"/>
          </w:tcPr>
          <w:p w14:paraId="4D94ED46" w14:textId="77777777" w:rsidR="004761E0" w:rsidRPr="003A03B2" w:rsidRDefault="004761E0" w:rsidP="00713607">
            <w:pPr>
              <w:numPr>
                <w:ilvl w:val="0"/>
                <w:numId w:val="6"/>
              </w:numPr>
              <w:spacing w:before="0" w:after="0"/>
              <w:jc w:val="both"/>
            </w:pPr>
          </w:p>
        </w:tc>
        <w:tc>
          <w:tcPr>
            <w:tcW w:w="3683" w:type="dxa"/>
            <w:shd w:val="clear" w:color="auto" w:fill="auto"/>
            <w:hideMark/>
          </w:tcPr>
          <w:p w14:paraId="655F731D" w14:textId="77777777" w:rsidR="004761E0" w:rsidRPr="003A03B2" w:rsidRDefault="004761E0" w:rsidP="004761E0">
            <w:pPr>
              <w:spacing w:before="0" w:after="0"/>
              <w:jc w:val="both"/>
            </w:pPr>
            <w:r w:rsidRPr="003A03B2">
              <w:t>hsa-mir-25_hsa-miR-25-3p</w:t>
            </w:r>
          </w:p>
        </w:tc>
        <w:tc>
          <w:tcPr>
            <w:tcW w:w="1701" w:type="dxa"/>
            <w:shd w:val="clear" w:color="auto" w:fill="auto"/>
            <w:hideMark/>
          </w:tcPr>
          <w:p w14:paraId="19D013D4" w14:textId="77777777" w:rsidR="004761E0" w:rsidRPr="003A03B2" w:rsidRDefault="004761E0" w:rsidP="004761E0">
            <w:pPr>
              <w:spacing w:before="0" w:after="0"/>
              <w:jc w:val="center"/>
            </w:pPr>
            <w:r w:rsidRPr="003A03B2">
              <w:t>3.044E-02</w:t>
            </w:r>
          </w:p>
        </w:tc>
        <w:tc>
          <w:tcPr>
            <w:tcW w:w="1559" w:type="dxa"/>
            <w:shd w:val="clear" w:color="auto" w:fill="auto"/>
            <w:hideMark/>
          </w:tcPr>
          <w:p w14:paraId="5E955BE5" w14:textId="77777777" w:rsidR="004761E0" w:rsidRPr="003A03B2" w:rsidRDefault="004761E0" w:rsidP="004761E0">
            <w:pPr>
              <w:spacing w:before="0" w:after="0"/>
              <w:jc w:val="center"/>
            </w:pPr>
            <w:r w:rsidRPr="003A03B2">
              <w:t>0.891</w:t>
            </w:r>
          </w:p>
        </w:tc>
      </w:tr>
      <w:tr w:rsidR="003A03B2" w:rsidRPr="003A03B2" w14:paraId="3691B423" w14:textId="77777777" w:rsidTr="004761E0">
        <w:trPr>
          <w:cantSplit/>
          <w:trHeight w:val="227"/>
        </w:trPr>
        <w:tc>
          <w:tcPr>
            <w:tcW w:w="0" w:type="auto"/>
          </w:tcPr>
          <w:p w14:paraId="686AB20D" w14:textId="77777777" w:rsidR="004761E0" w:rsidRPr="003A03B2" w:rsidRDefault="004761E0" w:rsidP="00713607">
            <w:pPr>
              <w:numPr>
                <w:ilvl w:val="0"/>
                <w:numId w:val="6"/>
              </w:numPr>
              <w:spacing w:before="0" w:after="0"/>
              <w:jc w:val="both"/>
            </w:pPr>
          </w:p>
        </w:tc>
        <w:tc>
          <w:tcPr>
            <w:tcW w:w="3683" w:type="dxa"/>
            <w:shd w:val="clear" w:color="auto" w:fill="auto"/>
            <w:hideMark/>
          </w:tcPr>
          <w:p w14:paraId="603D7F54" w14:textId="77777777" w:rsidR="004761E0" w:rsidRPr="003A03B2" w:rsidRDefault="004761E0" w:rsidP="004761E0">
            <w:pPr>
              <w:spacing w:before="0" w:after="0"/>
              <w:jc w:val="both"/>
            </w:pPr>
            <w:r w:rsidRPr="003A03B2">
              <w:t>hsa-mir-6894_hsa-miR-6894-3p</w:t>
            </w:r>
          </w:p>
        </w:tc>
        <w:tc>
          <w:tcPr>
            <w:tcW w:w="1701" w:type="dxa"/>
            <w:shd w:val="clear" w:color="auto" w:fill="auto"/>
            <w:hideMark/>
          </w:tcPr>
          <w:p w14:paraId="324A94DB" w14:textId="77777777" w:rsidR="004761E0" w:rsidRPr="003A03B2" w:rsidRDefault="004761E0" w:rsidP="004761E0">
            <w:pPr>
              <w:spacing w:before="0" w:after="0"/>
              <w:jc w:val="center"/>
            </w:pPr>
            <w:r w:rsidRPr="003A03B2">
              <w:t>3.429E-02</w:t>
            </w:r>
          </w:p>
        </w:tc>
        <w:tc>
          <w:tcPr>
            <w:tcW w:w="1559" w:type="dxa"/>
            <w:shd w:val="clear" w:color="auto" w:fill="auto"/>
            <w:hideMark/>
          </w:tcPr>
          <w:p w14:paraId="723D5924" w14:textId="77777777" w:rsidR="004761E0" w:rsidRPr="003A03B2" w:rsidRDefault="004761E0" w:rsidP="004761E0">
            <w:pPr>
              <w:spacing w:before="0" w:after="0"/>
              <w:jc w:val="center"/>
            </w:pPr>
            <w:r w:rsidRPr="003A03B2">
              <w:t>0.576</w:t>
            </w:r>
          </w:p>
        </w:tc>
      </w:tr>
      <w:tr w:rsidR="003A03B2" w:rsidRPr="003A03B2" w14:paraId="21E1B2B4" w14:textId="77777777" w:rsidTr="004761E0">
        <w:trPr>
          <w:cantSplit/>
          <w:trHeight w:val="227"/>
        </w:trPr>
        <w:tc>
          <w:tcPr>
            <w:tcW w:w="0" w:type="auto"/>
          </w:tcPr>
          <w:p w14:paraId="0EB87883" w14:textId="77777777" w:rsidR="004761E0" w:rsidRPr="003A03B2" w:rsidRDefault="004761E0" w:rsidP="00713607">
            <w:pPr>
              <w:numPr>
                <w:ilvl w:val="0"/>
                <w:numId w:val="6"/>
              </w:numPr>
              <w:spacing w:before="0" w:after="0"/>
              <w:jc w:val="both"/>
            </w:pPr>
          </w:p>
        </w:tc>
        <w:tc>
          <w:tcPr>
            <w:tcW w:w="3683" w:type="dxa"/>
            <w:shd w:val="clear" w:color="auto" w:fill="auto"/>
            <w:hideMark/>
          </w:tcPr>
          <w:p w14:paraId="55F3EC3E" w14:textId="77777777" w:rsidR="004761E0" w:rsidRPr="003A03B2" w:rsidRDefault="004761E0" w:rsidP="004761E0">
            <w:pPr>
              <w:spacing w:before="0" w:after="0"/>
              <w:jc w:val="both"/>
            </w:pPr>
            <w:r w:rsidRPr="003A03B2">
              <w:t>hsa-mir-495_hsa-miR-495-3p</w:t>
            </w:r>
          </w:p>
        </w:tc>
        <w:tc>
          <w:tcPr>
            <w:tcW w:w="1701" w:type="dxa"/>
            <w:shd w:val="clear" w:color="auto" w:fill="auto"/>
            <w:hideMark/>
          </w:tcPr>
          <w:p w14:paraId="09BAD846" w14:textId="77777777" w:rsidR="004761E0" w:rsidRPr="003A03B2" w:rsidRDefault="004761E0" w:rsidP="004761E0">
            <w:pPr>
              <w:spacing w:before="0" w:after="0"/>
              <w:jc w:val="center"/>
            </w:pPr>
            <w:r w:rsidRPr="003A03B2">
              <w:t>3.429E-02</w:t>
            </w:r>
          </w:p>
        </w:tc>
        <w:tc>
          <w:tcPr>
            <w:tcW w:w="1559" w:type="dxa"/>
            <w:shd w:val="clear" w:color="auto" w:fill="auto"/>
            <w:hideMark/>
          </w:tcPr>
          <w:p w14:paraId="6007AF6C" w14:textId="77777777" w:rsidR="004761E0" w:rsidRPr="003A03B2" w:rsidRDefault="004761E0" w:rsidP="004761E0">
            <w:pPr>
              <w:spacing w:before="0" w:after="0"/>
              <w:jc w:val="center"/>
            </w:pPr>
            <w:r w:rsidRPr="003A03B2">
              <w:t>0.599</w:t>
            </w:r>
          </w:p>
        </w:tc>
      </w:tr>
      <w:tr w:rsidR="003A03B2" w:rsidRPr="003A03B2" w14:paraId="3A645457" w14:textId="77777777" w:rsidTr="004761E0">
        <w:trPr>
          <w:cantSplit/>
          <w:trHeight w:val="227"/>
        </w:trPr>
        <w:tc>
          <w:tcPr>
            <w:tcW w:w="0" w:type="auto"/>
          </w:tcPr>
          <w:p w14:paraId="6A916F84" w14:textId="77777777" w:rsidR="004761E0" w:rsidRPr="003A03B2" w:rsidRDefault="004761E0" w:rsidP="00713607">
            <w:pPr>
              <w:numPr>
                <w:ilvl w:val="0"/>
                <w:numId w:val="6"/>
              </w:numPr>
              <w:spacing w:before="0" w:after="0"/>
              <w:jc w:val="both"/>
            </w:pPr>
          </w:p>
        </w:tc>
        <w:tc>
          <w:tcPr>
            <w:tcW w:w="3683" w:type="dxa"/>
            <w:shd w:val="clear" w:color="auto" w:fill="auto"/>
            <w:hideMark/>
          </w:tcPr>
          <w:p w14:paraId="687009C5" w14:textId="77777777" w:rsidR="004761E0" w:rsidRPr="003A03B2" w:rsidRDefault="004761E0" w:rsidP="004761E0">
            <w:pPr>
              <w:spacing w:before="0" w:after="0"/>
              <w:jc w:val="both"/>
            </w:pPr>
            <w:r w:rsidRPr="003A03B2">
              <w:t>hsa-mir-92a-2_hsa-miR-92a-3p</w:t>
            </w:r>
          </w:p>
        </w:tc>
        <w:tc>
          <w:tcPr>
            <w:tcW w:w="1701" w:type="dxa"/>
            <w:shd w:val="clear" w:color="auto" w:fill="auto"/>
            <w:hideMark/>
          </w:tcPr>
          <w:p w14:paraId="2D33BD35" w14:textId="77777777" w:rsidR="004761E0" w:rsidRPr="003A03B2" w:rsidRDefault="004761E0" w:rsidP="004761E0">
            <w:pPr>
              <w:spacing w:before="0" w:after="0"/>
              <w:jc w:val="center"/>
            </w:pPr>
            <w:r w:rsidRPr="003A03B2">
              <w:t>3.516E-02</w:t>
            </w:r>
          </w:p>
        </w:tc>
        <w:tc>
          <w:tcPr>
            <w:tcW w:w="1559" w:type="dxa"/>
            <w:shd w:val="clear" w:color="auto" w:fill="auto"/>
            <w:hideMark/>
          </w:tcPr>
          <w:p w14:paraId="34EE70A6" w14:textId="77777777" w:rsidR="004761E0" w:rsidRPr="003A03B2" w:rsidRDefault="004761E0" w:rsidP="004761E0">
            <w:pPr>
              <w:spacing w:before="0" w:after="0"/>
              <w:jc w:val="center"/>
            </w:pPr>
            <w:r w:rsidRPr="003A03B2">
              <w:t>0.856</w:t>
            </w:r>
          </w:p>
        </w:tc>
      </w:tr>
      <w:tr w:rsidR="003A03B2" w:rsidRPr="003A03B2" w14:paraId="682D577B" w14:textId="77777777" w:rsidTr="004761E0">
        <w:trPr>
          <w:cantSplit/>
          <w:trHeight w:val="227"/>
        </w:trPr>
        <w:tc>
          <w:tcPr>
            <w:tcW w:w="0" w:type="auto"/>
          </w:tcPr>
          <w:p w14:paraId="360464BF" w14:textId="77777777" w:rsidR="004761E0" w:rsidRPr="003A03B2" w:rsidRDefault="004761E0" w:rsidP="00713607">
            <w:pPr>
              <w:numPr>
                <w:ilvl w:val="0"/>
                <w:numId w:val="6"/>
              </w:numPr>
              <w:spacing w:before="0" w:after="0"/>
              <w:jc w:val="both"/>
            </w:pPr>
          </w:p>
        </w:tc>
        <w:tc>
          <w:tcPr>
            <w:tcW w:w="3683" w:type="dxa"/>
            <w:shd w:val="clear" w:color="auto" w:fill="auto"/>
            <w:hideMark/>
          </w:tcPr>
          <w:p w14:paraId="6199D6BD" w14:textId="77777777" w:rsidR="004761E0" w:rsidRPr="003A03B2" w:rsidRDefault="004761E0" w:rsidP="004761E0">
            <w:pPr>
              <w:spacing w:before="0" w:after="0"/>
              <w:jc w:val="both"/>
            </w:pPr>
            <w:r w:rsidRPr="003A03B2">
              <w:t>hsa-mir-668_hsa-miR-668-3p</w:t>
            </w:r>
          </w:p>
        </w:tc>
        <w:tc>
          <w:tcPr>
            <w:tcW w:w="1701" w:type="dxa"/>
            <w:shd w:val="clear" w:color="auto" w:fill="auto"/>
            <w:hideMark/>
          </w:tcPr>
          <w:p w14:paraId="65D00B51" w14:textId="77777777" w:rsidR="004761E0" w:rsidRPr="003A03B2" w:rsidRDefault="004761E0" w:rsidP="004761E0">
            <w:pPr>
              <w:spacing w:before="0" w:after="0"/>
              <w:jc w:val="center"/>
            </w:pPr>
            <w:r w:rsidRPr="003A03B2">
              <w:t>3.581E-02</w:t>
            </w:r>
          </w:p>
        </w:tc>
        <w:tc>
          <w:tcPr>
            <w:tcW w:w="1559" w:type="dxa"/>
            <w:shd w:val="clear" w:color="auto" w:fill="auto"/>
            <w:hideMark/>
          </w:tcPr>
          <w:p w14:paraId="794F0986" w14:textId="77777777" w:rsidR="004761E0" w:rsidRPr="003A03B2" w:rsidRDefault="004761E0" w:rsidP="004761E0">
            <w:pPr>
              <w:spacing w:before="0" w:after="0"/>
              <w:jc w:val="center"/>
            </w:pPr>
            <w:r w:rsidRPr="003A03B2">
              <w:t>0.488</w:t>
            </w:r>
          </w:p>
        </w:tc>
      </w:tr>
      <w:tr w:rsidR="003A03B2" w:rsidRPr="003A03B2" w14:paraId="10CE9D99" w14:textId="77777777" w:rsidTr="004761E0">
        <w:trPr>
          <w:cantSplit/>
          <w:trHeight w:val="227"/>
        </w:trPr>
        <w:tc>
          <w:tcPr>
            <w:tcW w:w="0" w:type="auto"/>
          </w:tcPr>
          <w:p w14:paraId="2E8208FD" w14:textId="77777777" w:rsidR="004761E0" w:rsidRPr="003A03B2" w:rsidRDefault="004761E0" w:rsidP="00713607">
            <w:pPr>
              <w:numPr>
                <w:ilvl w:val="0"/>
                <w:numId w:val="6"/>
              </w:numPr>
              <w:spacing w:before="0" w:after="0"/>
              <w:jc w:val="both"/>
            </w:pPr>
          </w:p>
        </w:tc>
        <w:tc>
          <w:tcPr>
            <w:tcW w:w="3683" w:type="dxa"/>
            <w:shd w:val="clear" w:color="auto" w:fill="auto"/>
            <w:hideMark/>
          </w:tcPr>
          <w:p w14:paraId="4D9F9CB0" w14:textId="77777777" w:rsidR="004761E0" w:rsidRPr="003A03B2" w:rsidRDefault="004761E0" w:rsidP="004761E0">
            <w:pPr>
              <w:spacing w:before="0" w:after="0"/>
              <w:jc w:val="both"/>
            </w:pPr>
            <w:r w:rsidRPr="003A03B2">
              <w:t>hsa-mir-409_hsa-miR-409-3p</w:t>
            </w:r>
          </w:p>
        </w:tc>
        <w:tc>
          <w:tcPr>
            <w:tcW w:w="1701" w:type="dxa"/>
            <w:shd w:val="clear" w:color="auto" w:fill="auto"/>
            <w:hideMark/>
          </w:tcPr>
          <w:p w14:paraId="7F4AF06A" w14:textId="77777777" w:rsidR="004761E0" w:rsidRPr="003A03B2" w:rsidRDefault="004761E0" w:rsidP="004761E0">
            <w:pPr>
              <w:spacing w:before="0" w:after="0"/>
              <w:jc w:val="center"/>
            </w:pPr>
            <w:r w:rsidRPr="003A03B2">
              <w:t>3.581E-02</w:t>
            </w:r>
          </w:p>
        </w:tc>
        <w:tc>
          <w:tcPr>
            <w:tcW w:w="1559" w:type="dxa"/>
            <w:shd w:val="clear" w:color="auto" w:fill="auto"/>
            <w:hideMark/>
          </w:tcPr>
          <w:p w14:paraId="78F60299" w14:textId="77777777" w:rsidR="004761E0" w:rsidRPr="003A03B2" w:rsidRDefault="004761E0" w:rsidP="004761E0">
            <w:pPr>
              <w:spacing w:before="0" w:after="0"/>
              <w:jc w:val="center"/>
            </w:pPr>
            <w:r w:rsidRPr="003A03B2">
              <w:t>0.584</w:t>
            </w:r>
          </w:p>
        </w:tc>
      </w:tr>
      <w:tr w:rsidR="003A03B2" w:rsidRPr="003A03B2" w14:paraId="53D0322E" w14:textId="77777777" w:rsidTr="004761E0">
        <w:trPr>
          <w:cantSplit/>
          <w:trHeight w:val="227"/>
        </w:trPr>
        <w:tc>
          <w:tcPr>
            <w:tcW w:w="0" w:type="auto"/>
          </w:tcPr>
          <w:p w14:paraId="6180AD5A" w14:textId="77777777" w:rsidR="004761E0" w:rsidRPr="003A03B2" w:rsidRDefault="004761E0" w:rsidP="00713607">
            <w:pPr>
              <w:numPr>
                <w:ilvl w:val="0"/>
                <w:numId w:val="6"/>
              </w:numPr>
              <w:spacing w:before="0" w:after="0"/>
              <w:jc w:val="both"/>
            </w:pPr>
          </w:p>
        </w:tc>
        <w:tc>
          <w:tcPr>
            <w:tcW w:w="3683" w:type="dxa"/>
            <w:shd w:val="clear" w:color="auto" w:fill="auto"/>
            <w:hideMark/>
          </w:tcPr>
          <w:p w14:paraId="20874D6F" w14:textId="77777777" w:rsidR="004761E0" w:rsidRPr="003A03B2" w:rsidRDefault="004761E0" w:rsidP="004761E0">
            <w:pPr>
              <w:spacing w:before="0" w:after="0"/>
              <w:jc w:val="both"/>
            </w:pPr>
            <w:r w:rsidRPr="003A03B2">
              <w:t>hsa-mir-664a_hsa-miR-664a-3p</w:t>
            </w:r>
          </w:p>
        </w:tc>
        <w:tc>
          <w:tcPr>
            <w:tcW w:w="1701" w:type="dxa"/>
            <w:shd w:val="clear" w:color="auto" w:fill="auto"/>
            <w:hideMark/>
          </w:tcPr>
          <w:p w14:paraId="01B258D8" w14:textId="77777777" w:rsidR="004761E0" w:rsidRPr="003A03B2" w:rsidRDefault="004761E0" w:rsidP="004761E0">
            <w:pPr>
              <w:spacing w:before="0" w:after="0"/>
              <w:jc w:val="center"/>
            </w:pPr>
            <w:r w:rsidRPr="003A03B2">
              <w:t>3.581E-02</w:t>
            </w:r>
          </w:p>
        </w:tc>
        <w:tc>
          <w:tcPr>
            <w:tcW w:w="1559" w:type="dxa"/>
            <w:shd w:val="clear" w:color="auto" w:fill="auto"/>
            <w:hideMark/>
          </w:tcPr>
          <w:p w14:paraId="32070ED1" w14:textId="77777777" w:rsidR="004761E0" w:rsidRPr="003A03B2" w:rsidRDefault="004761E0" w:rsidP="004761E0">
            <w:pPr>
              <w:spacing w:before="0" w:after="0"/>
              <w:jc w:val="center"/>
            </w:pPr>
            <w:r w:rsidRPr="003A03B2">
              <w:t>0.871</w:t>
            </w:r>
          </w:p>
        </w:tc>
      </w:tr>
      <w:tr w:rsidR="003A03B2" w:rsidRPr="003A03B2" w14:paraId="7C78B132" w14:textId="77777777" w:rsidTr="004761E0">
        <w:trPr>
          <w:cantSplit/>
          <w:trHeight w:val="227"/>
        </w:trPr>
        <w:tc>
          <w:tcPr>
            <w:tcW w:w="0" w:type="auto"/>
          </w:tcPr>
          <w:p w14:paraId="7521FFC6" w14:textId="77777777" w:rsidR="004761E0" w:rsidRPr="003A03B2" w:rsidRDefault="004761E0" w:rsidP="00713607">
            <w:pPr>
              <w:numPr>
                <w:ilvl w:val="0"/>
                <w:numId w:val="6"/>
              </w:numPr>
              <w:spacing w:before="0" w:after="0"/>
              <w:jc w:val="both"/>
            </w:pPr>
          </w:p>
        </w:tc>
        <w:tc>
          <w:tcPr>
            <w:tcW w:w="3683" w:type="dxa"/>
            <w:shd w:val="clear" w:color="auto" w:fill="auto"/>
            <w:hideMark/>
          </w:tcPr>
          <w:p w14:paraId="345E52CE" w14:textId="77777777" w:rsidR="004761E0" w:rsidRPr="003A03B2" w:rsidRDefault="004761E0" w:rsidP="004761E0">
            <w:pPr>
              <w:spacing w:before="0" w:after="0"/>
              <w:jc w:val="both"/>
            </w:pPr>
            <w:r w:rsidRPr="003A03B2">
              <w:t>hsa-mir-1301_hsa-miR-1301-5p</w:t>
            </w:r>
          </w:p>
        </w:tc>
        <w:tc>
          <w:tcPr>
            <w:tcW w:w="1701" w:type="dxa"/>
            <w:shd w:val="clear" w:color="auto" w:fill="auto"/>
            <w:hideMark/>
          </w:tcPr>
          <w:p w14:paraId="219B76B0" w14:textId="77777777" w:rsidR="004761E0" w:rsidRPr="003A03B2" w:rsidRDefault="004761E0" w:rsidP="004761E0">
            <w:pPr>
              <w:spacing w:before="0" w:after="0"/>
              <w:jc w:val="center"/>
            </w:pPr>
            <w:r w:rsidRPr="003A03B2">
              <w:t>3.687E-02</w:t>
            </w:r>
          </w:p>
        </w:tc>
        <w:tc>
          <w:tcPr>
            <w:tcW w:w="1559" w:type="dxa"/>
            <w:shd w:val="clear" w:color="auto" w:fill="auto"/>
            <w:hideMark/>
          </w:tcPr>
          <w:p w14:paraId="64250D36" w14:textId="77777777" w:rsidR="004761E0" w:rsidRPr="003A03B2" w:rsidRDefault="004761E0" w:rsidP="004761E0">
            <w:pPr>
              <w:spacing w:before="0" w:after="0"/>
              <w:jc w:val="center"/>
            </w:pPr>
            <w:r w:rsidRPr="003A03B2">
              <w:t>0.644</w:t>
            </w:r>
          </w:p>
        </w:tc>
      </w:tr>
      <w:tr w:rsidR="003A03B2" w:rsidRPr="003A03B2" w14:paraId="3AB934E7" w14:textId="77777777" w:rsidTr="004761E0">
        <w:trPr>
          <w:cantSplit/>
          <w:trHeight w:val="227"/>
        </w:trPr>
        <w:tc>
          <w:tcPr>
            <w:tcW w:w="0" w:type="auto"/>
          </w:tcPr>
          <w:p w14:paraId="3D32D089" w14:textId="77777777" w:rsidR="004761E0" w:rsidRPr="003A03B2" w:rsidRDefault="004761E0" w:rsidP="00713607">
            <w:pPr>
              <w:numPr>
                <w:ilvl w:val="0"/>
                <w:numId w:val="6"/>
              </w:numPr>
              <w:spacing w:before="0" w:after="0"/>
              <w:jc w:val="both"/>
            </w:pPr>
          </w:p>
        </w:tc>
        <w:tc>
          <w:tcPr>
            <w:tcW w:w="3683" w:type="dxa"/>
            <w:shd w:val="clear" w:color="auto" w:fill="auto"/>
            <w:hideMark/>
          </w:tcPr>
          <w:p w14:paraId="6176FDE5" w14:textId="77777777" w:rsidR="004761E0" w:rsidRPr="003A03B2" w:rsidRDefault="004761E0" w:rsidP="004761E0">
            <w:pPr>
              <w:spacing w:before="0" w:after="0"/>
              <w:jc w:val="both"/>
            </w:pPr>
            <w:r w:rsidRPr="003A03B2">
              <w:t>hsa-mir-1254-2_hsa-miR-1254</w:t>
            </w:r>
          </w:p>
        </w:tc>
        <w:tc>
          <w:tcPr>
            <w:tcW w:w="1701" w:type="dxa"/>
            <w:shd w:val="clear" w:color="auto" w:fill="auto"/>
            <w:hideMark/>
          </w:tcPr>
          <w:p w14:paraId="2CF72A23" w14:textId="77777777" w:rsidR="004761E0" w:rsidRPr="003A03B2" w:rsidRDefault="004761E0" w:rsidP="004761E0">
            <w:pPr>
              <w:spacing w:before="0" w:after="0"/>
              <w:jc w:val="center"/>
            </w:pPr>
            <w:r w:rsidRPr="003A03B2">
              <w:t>4.011E-02</w:t>
            </w:r>
          </w:p>
        </w:tc>
        <w:tc>
          <w:tcPr>
            <w:tcW w:w="1559" w:type="dxa"/>
            <w:shd w:val="clear" w:color="auto" w:fill="auto"/>
            <w:hideMark/>
          </w:tcPr>
          <w:p w14:paraId="2118426E" w14:textId="77777777" w:rsidR="004761E0" w:rsidRPr="003A03B2" w:rsidRDefault="004761E0" w:rsidP="004761E0">
            <w:pPr>
              <w:spacing w:before="0" w:after="0"/>
              <w:jc w:val="center"/>
            </w:pPr>
            <w:r w:rsidRPr="003A03B2">
              <w:t>0.577</w:t>
            </w:r>
          </w:p>
        </w:tc>
      </w:tr>
      <w:tr w:rsidR="003A03B2" w:rsidRPr="003A03B2" w14:paraId="71006228" w14:textId="77777777" w:rsidTr="004761E0">
        <w:trPr>
          <w:cantSplit/>
          <w:trHeight w:val="227"/>
        </w:trPr>
        <w:tc>
          <w:tcPr>
            <w:tcW w:w="0" w:type="auto"/>
          </w:tcPr>
          <w:p w14:paraId="6E2F4B92" w14:textId="77777777" w:rsidR="004761E0" w:rsidRPr="003A03B2" w:rsidRDefault="004761E0" w:rsidP="00713607">
            <w:pPr>
              <w:numPr>
                <w:ilvl w:val="0"/>
                <w:numId w:val="6"/>
              </w:numPr>
              <w:spacing w:before="0" w:after="0"/>
              <w:jc w:val="both"/>
            </w:pPr>
          </w:p>
        </w:tc>
        <w:tc>
          <w:tcPr>
            <w:tcW w:w="3683" w:type="dxa"/>
            <w:shd w:val="clear" w:color="auto" w:fill="auto"/>
            <w:hideMark/>
          </w:tcPr>
          <w:p w14:paraId="27730F16" w14:textId="77777777" w:rsidR="004761E0" w:rsidRPr="003A03B2" w:rsidRDefault="004761E0" w:rsidP="004761E0">
            <w:pPr>
              <w:spacing w:before="0" w:after="0"/>
              <w:jc w:val="both"/>
            </w:pPr>
            <w:r w:rsidRPr="003A03B2">
              <w:t>hsa-mir-425_hsa-miR-425-5p</w:t>
            </w:r>
          </w:p>
        </w:tc>
        <w:tc>
          <w:tcPr>
            <w:tcW w:w="1701" w:type="dxa"/>
            <w:shd w:val="clear" w:color="auto" w:fill="auto"/>
            <w:hideMark/>
          </w:tcPr>
          <w:p w14:paraId="041679F7" w14:textId="77777777" w:rsidR="004761E0" w:rsidRPr="003A03B2" w:rsidRDefault="004761E0" w:rsidP="004761E0">
            <w:pPr>
              <w:spacing w:before="0" w:after="0"/>
              <w:jc w:val="center"/>
            </w:pPr>
            <w:r w:rsidRPr="003A03B2">
              <w:t>4.093E-02</w:t>
            </w:r>
          </w:p>
        </w:tc>
        <w:tc>
          <w:tcPr>
            <w:tcW w:w="1559" w:type="dxa"/>
            <w:shd w:val="clear" w:color="auto" w:fill="auto"/>
            <w:hideMark/>
          </w:tcPr>
          <w:p w14:paraId="6D51AA55" w14:textId="77777777" w:rsidR="004761E0" w:rsidRPr="003A03B2" w:rsidRDefault="004761E0" w:rsidP="004761E0">
            <w:pPr>
              <w:spacing w:before="0" w:after="0"/>
              <w:jc w:val="center"/>
            </w:pPr>
            <w:r w:rsidRPr="003A03B2">
              <w:t>0.881</w:t>
            </w:r>
          </w:p>
        </w:tc>
      </w:tr>
      <w:tr w:rsidR="003A03B2" w:rsidRPr="003A03B2" w14:paraId="6D274D21" w14:textId="77777777" w:rsidTr="00B266EA">
        <w:trPr>
          <w:cantSplit/>
          <w:trHeight w:val="227"/>
        </w:trPr>
        <w:tc>
          <w:tcPr>
            <w:tcW w:w="0" w:type="auto"/>
          </w:tcPr>
          <w:p w14:paraId="36C28C4C" w14:textId="77777777" w:rsidR="004761E0" w:rsidRPr="003A03B2" w:rsidRDefault="004761E0" w:rsidP="00713607">
            <w:pPr>
              <w:numPr>
                <w:ilvl w:val="0"/>
                <w:numId w:val="6"/>
              </w:numPr>
              <w:spacing w:before="0" w:after="0"/>
              <w:jc w:val="both"/>
            </w:pPr>
          </w:p>
        </w:tc>
        <w:tc>
          <w:tcPr>
            <w:tcW w:w="3683" w:type="dxa"/>
            <w:shd w:val="clear" w:color="auto" w:fill="auto"/>
            <w:hideMark/>
          </w:tcPr>
          <w:p w14:paraId="608D0B83" w14:textId="77777777" w:rsidR="004761E0" w:rsidRPr="003A03B2" w:rsidRDefault="004761E0" w:rsidP="004761E0">
            <w:pPr>
              <w:spacing w:before="0" w:after="0"/>
              <w:jc w:val="both"/>
            </w:pPr>
            <w:r w:rsidRPr="003A03B2">
              <w:t>hsa-mir-125a_hsa-miR-125a-5p</w:t>
            </w:r>
          </w:p>
        </w:tc>
        <w:tc>
          <w:tcPr>
            <w:tcW w:w="1701" w:type="dxa"/>
            <w:shd w:val="clear" w:color="auto" w:fill="auto"/>
            <w:hideMark/>
          </w:tcPr>
          <w:p w14:paraId="1DFF7A82" w14:textId="77777777" w:rsidR="004761E0" w:rsidRPr="003A03B2" w:rsidRDefault="004761E0" w:rsidP="004761E0">
            <w:pPr>
              <w:spacing w:before="0" w:after="0"/>
              <w:jc w:val="center"/>
            </w:pPr>
            <w:r w:rsidRPr="003A03B2">
              <w:t>4.172E-02</w:t>
            </w:r>
          </w:p>
        </w:tc>
        <w:tc>
          <w:tcPr>
            <w:tcW w:w="1559" w:type="dxa"/>
            <w:shd w:val="clear" w:color="auto" w:fill="auto"/>
            <w:hideMark/>
          </w:tcPr>
          <w:p w14:paraId="6D0B7F80" w14:textId="77777777" w:rsidR="004761E0" w:rsidRPr="003A03B2" w:rsidRDefault="004761E0" w:rsidP="004761E0">
            <w:pPr>
              <w:spacing w:before="0" w:after="0"/>
              <w:jc w:val="center"/>
            </w:pPr>
            <w:r w:rsidRPr="003A03B2">
              <w:t>0.762</w:t>
            </w:r>
          </w:p>
        </w:tc>
      </w:tr>
      <w:tr w:rsidR="00B266EA" w:rsidRPr="003A03B2" w14:paraId="60DFC3E0" w14:textId="77777777" w:rsidTr="00B266EA">
        <w:trPr>
          <w:cantSplit/>
          <w:trHeight w:val="227"/>
        </w:trPr>
        <w:tc>
          <w:tcPr>
            <w:tcW w:w="7513" w:type="dxa"/>
            <w:gridSpan w:val="4"/>
            <w:tcBorders>
              <w:bottom w:val="single" w:sz="4" w:space="0" w:color="auto"/>
            </w:tcBorders>
          </w:tcPr>
          <w:p w14:paraId="10171726" w14:textId="15D59AC9" w:rsidR="00B266EA" w:rsidRPr="003A03B2" w:rsidRDefault="00B266EA" w:rsidP="00B266EA">
            <w:pPr>
              <w:spacing w:before="0" w:after="0"/>
            </w:pPr>
            <w:r>
              <w:rPr>
                <w:b/>
              </w:rPr>
              <w:lastRenderedPageBreak/>
              <w:t>Supplementary Table 4</w:t>
            </w:r>
            <w:r w:rsidRPr="003A03B2">
              <w:rPr>
                <w:b/>
              </w:rPr>
              <w:t>.</w:t>
            </w:r>
            <w:r>
              <w:rPr>
                <w:b/>
              </w:rPr>
              <w:t xml:space="preserve"> </w:t>
            </w:r>
            <w:r>
              <w:t>C</w:t>
            </w:r>
            <w:r w:rsidRPr="00B266EA">
              <w:t>ontinued</w:t>
            </w:r>
          </w:p>
        </w:tc>
      </w:tr>
      <w:tr w:rsidR="003A03B2" w:rsidRPr="003A03B2" w14:paraId="574AD64B" w14:textId="77777777" w:rsidTr="00B266EA">
        <w:trPr>
          <w:cantSplit/>
          <w:trHeight w:val="227"/>
        </w:trPr>
        <w:tc>
          <w:tcPr>
            <w:tcW w:w="0" w:type="auto"/>
            <w:tcBorders>
              <w:top w:val="single" w:sz="4" w:space="0" w:color="auto"/>
            </w:tcBorders>
          </w:tcPr>
          <w:p w14:paraId="17C6E01B" w14:textId="77777777" w:rsidR="004761E0" w:rsidRPr="003A03B2" w:rsidRDefault="004761E0" w:rsidP="00713607">
            <w:pPr>
              <w:numPr>
                <w:ilvl w:val="0"/>
                <w:numId w:val="6"/>
              </w:numPr>
              <w:spacing w:before="0" w:after="0"/>
              <w:jc w:val="both"/>
            </w:pPr>
          </w:p>
        </w:tc>
        <w:tc>
          <w:tcPr>
            <w:tcW w:w="3683" w:type="dxa"/>
            <w:tcBorders>
              <w:top w:val="single" w:sz="4" w:space="0" w:color="auto"/>
            </w:tcBorders>
            <w:shd w:val="clear" w:color="auto" w:fill="auto"/>
            <w:hideMark/>
          </w:tcPr>
          <w:p w14:paraId="43901BB0" w14:textId="77777777" w:rsidR="004761E0" w:rsidRPr="003A03B2" w:rsidRDefault="004761E0" w:rsidP="004761E0">
            <w:pPr>
              <w:spacing w:before="0" w:after="0"/>
              <w:jc w:val="both"/>
            </w:pPr>
            <w:r w:rsidRPr="003A03B2">
              <w:t>hsa-mir-431_hsa-miR-431-3p</w:t>
            </w:r>
          </w:p>
        </w:tc>
        <w:tc>
          <w:tcPr>
            <w:tcW w:w="1701" w:type="dxa"/>
            <w:tcBorders>
              <w:top w:val="single" w:sz="4" w:space="0" w:color="auto"/>
            </w:tcBorders>
            <w:shd w:val="clear" w:color="auto" w:fill="auto"/>
            <w:hideMark/>
          </w:tcPr>
          <w:p w14:paraId="0A830B67" w14:textId="77777777" w:rsidR="004761E0" w:rsidRPr="003A03B2" w:rsidRDefault="004761E0" w:rsidP="004761E0">
            <w:pPr>
              <w:spacing w:before="0" w:after="0"/>
              <w:jc w:val="center"/>
            </w:pPr>
            <w:r w:rsidRPr="003A03B2">
              <w:t>4.173E-02</w:t>
            </w:r>
          </w:p>
        </w:tc>
        <w:tc>
          <w:tcPr>
            <w:tcW w:w="1559" w:type="dxa"/>
            <w:tcBorders>
              <w:top w:val="single" w:sz="4" w:space="0" w:color="auto"/>
            </w:tcBorders>
            <w:shd w:val="clear" w:color="auto" w:fill="auto"/>
            <w:hideMark/>
          </w:tcPr>
          <w:p w14:paraId="60592770" w14:textId="77777777" w:rsidR="004761E0" w:rsidRPr="003A03B2" w:rsidRDefault="004761E0" w:rsidP="004761E0">
            <w:pPr>
              <w:spacing w:before="0" w:after="0"/>
              <w:jc w:val="center"/>
            </w:pPr>
            <w:r w:rsidRPr="003A03B2">
              <w:t>0.543</w:t>
            </w:r>
          </w:p>
        </w:tc>
      </w:tr>
      <w:tr w:rsidR="003A03B2" w:rsidRPr="003A03B2" w14:paraId="0899A6B2" w14:textId="77777777" w:rsidTr="004761E0">
        <w:trPr>
          <w:cantSplit/>
          <w:trHeight w:val="227"/>
        </w:trPr>
        <w:tc>
          <w:tcPr>
            <w:tcW w:w="0" w:type="auto"/>
          </w:tcPr>
          <w:p w14:paraId="6D0BD695" w14:textId="77777777" w:rsidR="004761E0" w:rsidRPr="003A03B2" w:rsidRDefault="004761E0" w:rsidP="00713607">
            <w:pPr>
              <w:numPr>
                <w:ilvl w:val="0"/>
                <w:numId w:val="6"/>
              </w:numPr>
              <w:spacing w:before="0" w:after="0"/>
              <w:jc w:val="both"/>
            </w:pPr>
          </w:p>
        </w:tc>
        <w:tc>
          <w:tcPr>
            <w:tcW w:w="3683" w:type="dxa"/>
            <w:shd w:val="clear" w:color="auto" w:fill="auto"/>
            <w:hideMark/>
          </w:tcPr>
          <w:p w14:paraId="7A33FC13" w14:textId="77777777" w:rsidR="004761E0" w:rsidRPr="003A03B2" w:rsidRDefault="004761E0" w:rsidP="004761E0">
            <w:pPr>
              <w:spacing w:before="0" w:after="0"/>
              <w:jc w:val="both"/>
            </w:pPr>
            <w:r w:rsidRPr="003A03B2">
              <w:t>hsa-mir-4662b_hsa-miR-4662b</w:t>
            </w:r>
          </w:p>
        </w:tc>
        <w:tc>
          <w:tcPr>
            <w:tcW w:w="1701" w:type="dxa"/>
            <w:shd w:val="clear" w:color="auto" w:fill="auto"/>
            <w:hideMark/>
          </w:tcPr>
          <w:p w14:paraId="375A5F1C" w14:textId="77777777" w:rsidR="004761E0" w:rsidRPr="003A03B2" w:rsidRDefault="004761E0" w:rsidP="004761E0">
            <w:pPr>
              <w:spacing w:before="0" w:after="0"/>
              <w:jc w:val="center"/>
            </w:pPr>
            <w:r w:rsidRPr="003A03B2">
              <w:t>4.173E-02</w:t>
            </w:r>
          </w:p>
        </w:tc>
        <w:tc>
          <w:tcPr>
            <w:tcW w:w="1559" w:type="dxa"/>
            <w:shd w:val="clear" w:color="auto" w:fill="auto"/>
            <w:hideMark/>
          </w:tcPr>
          <w:p w14:paraId="20FF98E7" w14:textId="77777777" w:rsidR="004761E0" w:rsidRPr="003A03B2" w:rsidRDefault="004761E0" w:rsidP="004761E0">
            <w:pPr>
              <w:spacing w:before="0" w:after="0"/>
              <w:jc w:val="center"/>
            </w:pPr>
            <w:r w:rsidRPr="003A03B2">
              <w:t>0.723</w:t>
            </w:r>
          </w:p>
        </w:tc>
      </w:tr>
      <w:tr w:rsidR="003A03B2" w:rsidRPr="003A03B2" w14:paraId="303C8414" w14:textId="77777777" w:rsidTr="004761E0">
        <w:trPr>
          <w:cantSplit/>
          <w:trHeight w:val="227"/>
        </w:trPr>
        <w:tc>
          <w:tcPr>
            <w:tcW w:w="0" w:type="auto"/>
          </w:tcPr>
          <w:p w14:paraId="099CA6CD" w14:textId="77777777" w:rsidR="004761E0" w:rsidRPr="003A03B2" w:rsidRDefault="004761E0" w:rsidP="00713607">
            <w:pPr>
              <w:numPr>
                <w:ilvl w:val="0"/>
                <w:numId w:val="6"/>
              </w:numPr>
              <w:spacing w:before="0" w:after="0"/>
              <w:jc w:val="both"/>
            </w:pPr>
          </w:p>
        </w:tc>
        <w:tc>
          <w:tcPr>
            <w:tcW w:w="3683" w:type="dxa"/>
            <w:shd w:val="clear" w:color="auto" w:fill="auto"/>
            <w:hideMark/>
          </w:tcPr>
          <w:p w14:paraId="59B7B96C" w14:textId="77777777" w:rsidR="004761E0" w:rsidRPr="003A03B2" w:rsidRDefault="004761E0" w:rsidP="004761E0">
            <w:pPr>
              <w:spacing w:before="0" w:after="0"/>
              <w:jc w:val="both"/>
            </w:pPr>
            <w:r w:rsidRPr="003A03B2">
              <w:t>hsa-mir-4662a_hsa-miR-4662a-5p</w:t>
            </w:r>
          </w:p>
        </w:tc>
        <w:tc>
          <w:tcPr>
            <w:tcW w:w="1701" w:type="dxa"/>
            <w:shd w:val="clear" w:color="auto" w:fill="auto"/>
            <w:hideMark/>
          </w:tcPr>
          <w:p w14:paraId="785151DA" w14:textId="77777777" w:rsidR="004761E0" w:rsidRPr="003A03B2" w:rsidRDefault="004761E0" w:rsidP="004761E0">
            <w:pPr>
              <w:spacing w:before="0" w:after="0"/>
              <w:jc w:val="center"/>
            </w:pPr>
            <w:r w:rsidRPr="003A03B2">
              <w:t>4.173E-02</w:t>
            </w:r>
          </w:p>
        </w:tc>
        <w:tc>
          <w:tcPr>
            <w:tcW w:w="1559" w:type="dxa"/>
            <w:shd w:val="clear" w:color="auto" w:fill="auto"/>
            <w:hideMark/>
          </w:tcPr>
          <w:p w14:paraId="62BE0E6E" w14:textId="77777777" w:rsidR="004761E0" w:rsidRPr="003A03B2" w:rsidRDefault="004761E0" w:rsidP="004761E0">
            <w:pPr>
              <w:spacing w:before="0" w:after="0"/>
              <w:jc w:val="center"/>
            </w:pPr>
            <w:r w:rsidRPr="003A03B2">
              <w:t>0.723</w:t>
            </w:r>
          </w:p>
        </w:tc>
      </w:tr>
      <w:tr w:rsidR="003A03B2" w:rsidRPr="003A03B2" w14:paraId="5838FB7A" w14:textId="77777777" w:rsidTr="004761E0">
        <w:trPr>
          <w:cantSplit/>
          <w:trHeight w:val="227"/>
        </w:trPr>
        <w:tc>
          <w:tcPr>
            <w:tcW w:w="0" w:type="auto"/>
          </w:tcPr>
          <w:p w14:paraId="1CA3BF3F" w14:textId="77777777" w:rsidR="004761E0" w:rsidRPr="003A03B2" w:rsidRDefault="004761E0" w:rsidP="00713607">
            <w:pPr>
              <w:numPr>
                <w:ilvl w:val="0"/>
                <w:numId w:val="6"/>
              </w:numPr>
              <w:spacing w:before="0" w:after="0"/>
              <w:jc w:val="both"/>
            </w:pPr>
          </w:p>
        </w:tc>
        <w:tc>
          <w:tcPr>
            <w:tcW w:w="3683" w:type="dxa"/>
            <w:shd w:val="clear" w:color="auto" w:fill="auto"/>
            <w:hideMark/>
          </w:tcPr>
          <w:p w14:paraId="50EC8E68" w14:textId="77777777" w:rsidR="004761E0" w:rsidRPr="003A03B2" w:rsidRDefault="004761E0" w:rsidP="004761E0">
            <w:pPr>
              <w:spacing w:before="0" w:after="0"/>
              <w:jc w:val="both"/>
            </w:pPr>
            <w:r w:rsidRPr="003A03B2">
              <w:t>hsa-mir-425_hsa-miR-425-3p</w:t>
            </w:r>
          </w:p>
        </w:tc>
        <w:tc>
          <w:tcPr>
            <w:tcW w:w="1701" w:type="dxa"/>
            <w:shd w:val="clear" w:color="auto" w:fill="auto"/>
            <w:hideMark/>
          </w:tcPr>
          <w:p w14:paraId="1E20004E" w14:textId="77777777" w:rsidR="004761E0" w:rsidRPr="003A03B2" w:rsidRDefault="004761E0" w:rsidP="004761E0">
            <w:pPr>
              <w:spacing w:before="0" w:after="0"/>
              <w:jc w:val="center"/>
            </w:pPr>
            <w:r w:rsidRPr="003A03B2">
              <w:t>4.173E-02</w:t>
            </w:r>
          </w:p>
        </w:tc>
        <w:tc>
          <w:tcPr>
            <w:tcW w:w="1559" w:type="dxa"/>
            <w:shd w:val="clear" w:color="auto" w:fill="auto"/>
            <w:hideMark/>
          </w:tcPr>
          <w:p w14:paraId="4CB85F9E" w14:textId="77777777" w:rsidR="004761E0" w:rsidRPr="003A03B2" w:rsidRDefault="004761E0" w:rsidP="004761E0">
            <w:pPr>
              <w:spacing w:before="0" w:after="0"/>
              <w:jc w:val="center"/>
            </w:pPr>
            <w:r w:rsidRPr="003A03B2">
              <w:t>0.896</w:t>
            </w:r>
          </w:p>
        </w:tc>
      </w:tr>
      <w:tr w:rsidR="003A03B2" w:rsidRPr="003A03B2" w14:paraId="2973BEE9" w14:textId="77777777" w:rsidTr="004761E0">
        <w:trPr>
          <w:cantSplit/>
          <w:trHeight w:val="227"/>
        </w:trPr>
        <w:tc>
          <w:tcPr>
            <w:tcW w:w="0" w:type="auto"/>
          </w:tcPr>
          <w:p w14:paraId="1D145150" w14:textId="77777777" w:rsidR="004761E0" w:rsidRPr="003A03B2" w:rsidRDefault="004761E0" w:rsidP="00713607">
            <w:pPr>
              <w:numPr>
                <w:ilvl w:val="0"/>
                <w:numId w:val="6"/>
              </w:numPr>
              <w:spacing w:before="0" w:after="0"/>
              <w:jc w:val="both"/>
            </w:pPr>
          </w:p>
        </w:tc>
        <w:tc>
          <w:tcPr>
            <w:tcW w:w="3683" w:type="dxa"/>
            <w:shd w:val="clear" w:color="auto" w:fill="auto"/>
            <w:hideMark/>
          </w:tcPr>
          <w:p w14:paraId="2F80234F" w14:textId="77777777" w:rsidR="004761E0" w:rsidRPr="003A03B2" w:rsidRDefault="004761E0" w:rsidP="004761E0">
            <w:pPr>
              <w:spacing w:before="0" w:after="0"/>
              <w:jc w:val="both"/>
            </w:pPr>
            <w:r w:rsidRPr="003A03B2">
              <w:t>hsa-mir-3617_hsa-miR-3617-3p</w:t>
            </w:r>
          </w:p>
        </w:tc>
        <w:tc>
          <w:tcPr>
            <w:tcW w:w="1701" w:type="dxa"/>
            <w:shd w:val="clear" w:color="auto" w:fill="auto"/>
            <w:hideMark/>
          </w:tcPr>
          <w:p w14:paraId="61D75ED8" w14:textId="77777777" w:rsidR="004761E0" w:rsidRPr="003A03B2" w:rsidRDefault="004761E0" w:rsidP="004761E0">
            <w:pPr>
              <w:spacing w:before="0" w:after="0"/>
              <w:jc w:val="center"/>
            </w:pPr>
            <w:r w:rsidRPr="003A03B2">
              <w:t>4.402E-02</w:t>
            </w:r>
          </w:p>
        </w:tc>
        <w:tc>
          <w:tcPr>
            <w:tcW w:w="1559" w:type="dxa"/>
            <w:shd w:val="clear" w:color="auto" w:fill="auto"/>
            <w:hideMark/>
          </w:tcPr>
          <w:p w14:paraId="1E5E79CF" w14:textId="77777777" w:rsidR="004761E0" w:rsidRPr="003A03B2" w:rsidRDefault="004761E0" w:rsidP="004761E0">
            <w:pPr>
              <w:spacing w:before="0" w:after="0"/>
              <w:jc w:val="center"/>
            </w:pPr>
            <w:r w:rsidRPr="003A03B2">
              <w:t>0.501</w:t>
            </w:r>
          </w:p>
        </w:tc>
      </w:tr>
      <w:tr w:rsidR="003A03B2" w:rsidRPr="003A03B2" w14:paraId="3574E6A6" w14:textId="77777777" w:rsidTr="004761E0">
        <w:trPr>
          <w:cantSplit/>
          <w:trHeight w:val="227"/>
        </w:trPr>
        <w:tc>
          <w:tcPr>
            <w:tcW w:w="0" w:type="auto"/>
          </w:tcPr>
          <w:p w14:paraId="586FB9C6" w14:textId="77777777" w:rsidR="004761E0" w:rsidRPr="003A03B2" w:rsidRDefault="004761E0" w:rsidP="00713607">
            <w:pPr>
              <w:numPr>
                <w:ilvl w:val="0"/>
                <w:numId w:val="6"/>
              </w:numPr>
              <w:spacing w:before="0" w:after="0"/>
              <w:jc w:val="both"/>
            </w:pPr>
          </w:p>
        </w:tc>
        <w:tc>
          <w:tcPr>
            <w:tcW w:w="3683" w:type="dxa"/>
            <w:shd w:val="clear" w:color="auto" w:fill="auto"/>
            <w:hideMark/>
          </w:tcPr>
          <w:p w14:paraId="5136C58F" w14:textId="77777777" w:rsidR="004761E0" w:rsidRPr="003A03B2" w:rsidRDefault="004761E0" w:rsidP="004761E0">
            <w:pPr>
              <w:spacing w:before="0" w:after="0"/>
              <w:jc w:val="both"/>
            </w:pPr>
            <w:r w:rsidRPr="003A03B2">
              <w:t>hsa-mir-196b_hsa-miR-196b-5p</w:t>
            </w:r>
          </w:p>
        </w:tc>
        <w:tc>
          <w:tcPr>
            <w:tcW w:w="1701" w:type="dxa"/>
            <w:shd w:val="clear" w:color="auto" w:fill="auto"/>
            <w:hideMark/>
          </w:tcPr>
          <w:p w14:paraId="3D45D69E" w14:textId="77777777" w:rsidR="004761E0" w:rsidRPr="003A03B2" w:rsidRDefault="004761E0" w:rsidP="004761E0">
            <w:pPr>
              <w:spacing w:before="0" w:after="0"/>
              <w:jc w:val="center"/>
            </w:pPr>
            <w:r w:rsidRPr="003A03B2">
              <w:t>4.601E-02</w:t>
            </w:r>
          </w:p>
        </w:tc>
        <w:tc>
          <w:tcPr>
            <w:tcW w:w="1559" w:type="dxa"/>
            <w:shd w:val="clear" w:color="auto" w:fill="auto"/>
            <w:hideMark/>
          </w:tcPr>
          <w:p w14:paraId="3B4732CE" w14:textId="77777777" w:rsidR="004761E0" w:rsidRPr="003A03B2" w:rsidRDefault="004761E0" w:rsidP="004761E0">
            <w:pPr>
              <w:spacing w:before="0" w:after="0"/>
              <w:jc w:val="center"/>
            </w:pPr>
            <w:r w:rsidRPr="003A03B2">
              <w:t>0.837</w:t>
            </w:r>
          </w:p>
        </w:tc>
      </w:tr>
      <w:tr w:rsidR="003A03B2" w:rsidRPr="003A03B2" w14:paraId="2CCD9514" w14:textId="77777777" w:rsidTr="004761E0">
        <w:trPr>
          <w:cantSplit/>
          <w:trHeight w:val="227"/>
        </w:trPr>
        <w:tc>
          <w:tcPr>
            <w:tcW w:w="0" w:type="auto"/>
          </w:tcPr>
          <w:p w14:paraId="60C131AA" w14:textId="77777777" w:rsidR="004761E0" w:rsidRPr="003A03B2" w:rsidRDefault="004761E0" w:rsidP="00713607">
            <w:pPr>
              <w:numPr>
                <w:ilvl w:val="0"/>
                <w:numId w:val="6"/>
              </w:numPr>
              <w:spacing w:before="0" w:after="0"/>
              <w:jc w:val="both"/>
            </w:pPr>
          </w:p>
        </w:tc>
        <w:tc>
          <w:tcPr>
            <w:tcW w:w="3683" w:type="dxa"/>
            <w:shd w:val="clear" w:color="auto" w:fill="auto"/>
            <w:hideMark/>
          </w:tcPr>
          <w:p w14:paraId="6E9B2BE9" w14:textId="77777777" w:rsidR="004761E0" w:rsidRPr="003A03B2" w:rsidRDefault="004761E0" w:rsidP="004761E0">
            <w:pPr>
              <w:spacing w:before="0" w:after="0"/>
              <w:jc w:val="both"/>
            </w:pPr>
            <w:r w:rsidRPr="003A03B2">
              <w:t>hsa-mir-599_hsa-miR-599</w:t>
            </w:r>
          </w:p>
        </w:tc>
        <w:tc>
          <w:tcPr>
            <w:tcW w:w="1701" w:type="dxa"/>
            <w:shd w:val="clear" w:color="auto" w:fill="auto"/>
            <w:hideMark/>
          </w:tcPr>
          <w:p w14:paraId="51F06BBA" w14:textId="77777777" w:rsidR="004761E0" w:rsidRPr="003A03B2" w:rsidRDefault="004761E0" w:rsidP="004761E0">
            <w:pPr>
              <w:spacing w:before="0" w:after="0"/>
              <w:jc w:val="center"/>
            </w:pPr>
            <w:r w:rsidRPr="003A03B2">
              <w:t>4.647E-02</w:t>
            </w:r>
          </w:p>
        </w:tc>
        <w:tc>
          <w:tcPr>
            <w:tcW w:w="1559" w:type="dxa"/>
            <w:shd w:val="clear" w:color="auto" w:fill="auto"/>
            <w:hideMark/>
          </w:tcPr>
          <w:p w14:paraId="0F618F92" w14:textId="77777777" w:rsidR="004761E0" w:rsidRPr="003A03B2" w:rsidRDefault="004761E0" w:rsidP="004761E0">
            <w:pPr>
              <w:spacing w:before="0" w:after="0"/>
              <w:jc w:val="center"/>
            </w:pPr>
            <w:r w:rsidRPr="003A03B2">
              <w:t>0.481</w:t>
            </w:r>
          </w:p>
        </w:tc>
      </w:tr>
      <w:tr w:rsidR="004761E0" w:rsidRPr="003A03B2" w14:paraId="172CA847" w14:textId="77777777" w:rsidTr="004761E0">
        <w:trPr>
          <w:cantSplit/>
          <w:trHeight w:val="227"/>
        </w:trPr>
        <w:tc>
          <w:tcPr>
            <w:tcW w:w="0" w:type="auto"/>
            <w:tcBorders>
              <w:bottom w:val="single" w:sz="12" w:space="0" w:color="auto"/>
            </w:tcBorders>
          </w:tcPr>
          <w:p w14:paraId="65DCED37" w14:textId="77777777" w:rsidR="004761E0" w:rsidRPr="003A03B2" w:rsidRDefault="004761E0" w:rsidP="00713607">
            <w:pPr>
              <w:numPr>
                <w:ilvl w:val="0"/>
                <w:numId w:val="6"/>
              </w:numPr>
              <w:spacing w:before="0" w:after="0"/>
              <w:jc w:val="both"/>
            </w:pPr>
          </w:p>
        </w:tc>
        <w:tc>
          <w:tcPr>
            <w:tcW w:w="3683" w:type="dxa"/>
            <w:tcBorders>
              <w:bottom w:val="single" w:sz="12" w:space="0" w:color="auto"/>
            </w:tcBorders>
            <w:shd w:val="clear" w:color="auto" w:fill="auto"/>
            <w:hideMark/>
          </w:tcPr>
          <w:p w14:paraId="678545B9" w14:textId="77777777" w:rsidR="004761E0" w:rsidRPr="003A03B2" w:rsidRDefault="004761E0" w:rsidP="004761E0">
            <w:pPr>
              <w:spacing w:before="0" w:after="0"/>
              <w:jc w:val="both"/>
            </w:pPr>
            <w:r w:rsidRPr="003A03B2">
              <w:t>hsa-mir-889_hsa-miR-889-3p</w:t>
            </w:r>
          </w:p>
        </w:tc>
        <w:tc>
          <w:tcPr>
            <w:tcW w:w="1701" w:type="dxa"/>
            <w:tcBorders>
              <w:bottom w:val="single" w:sz="12" w:space="0" w:color="auto"/>
            </w:tcBorders>
            <w:shd w:val="clear" w:color="auto" w:fill="auto"/>
            <w:hideMark/>
          </w:tcPr>
          <w:p w14:paraId="7ED0B5E0" w14:textId="77777777" w:rsidR="004761E0" w:rsidRPr="003A03B2" w:rsidRDefault="004761E0" w:rsidP="004761E0">
            <w:pPr>
              <w:spacing w:before="0" w:after="0"/>
              <w:jc w:val="center"/>
            </w:pPr>
            <w:r w:rsidRPr="003A03B2">
              <w:t>4.679E-02</w:t>
            </w:r>
          </w:p>
        </w:tc>
        <w:tc>
          <w:tcPr>
            <w:tcW w:w="1559" w:type="dxa"/>
            <w:tcBorders>
              <w:bottom w:val="single" w:sz="12" w:space="0" w:color="auto"/>
            </w:tcBorders>
            <w:shd w:val="clear" w:color="auto" w:fill="auto"/>
            <w:hideMark/>
          </w:tcPr>
          <w:p w14:paraId="27DE5341" w14:textId="77777777" w:rsidR="004761E0" w:rsidRPr="003A03B2" w:rsidRDefault="004761E0" w:rsidP="004761E0">
            <w:pPr>
              <w:spacing w:before="0" w:after="0"/>
              <w:jc w:val="center"/>
            </w:pPr>
            <w:r w:rsidRPr="003A03B2">
              <w:t>0.546</w:t>
            </w:r>
          </w:p>
        </w:tc>
      </w:tr>
    </w:tbl>
    <w:p w14:paraId="27406018" w14:textId="77777777" w:rsidR="004761E0" w:rsidRPr="003A03B2" w:rsidRDefault="004761E0" w:rsidP="004761E0">
      <w:pPr>
        <w:jc w:val="both"/>
      </w:pPr>
    </w:p>
    <w:p w14:paraId="6BB34A50" w14:textId="77777777" w:rsidR="004761E0" w:rsidRPr="003A03B2" w:rsidRDefault="004761E0" w:rsidP="004761E0">
      <w:pPr>
        <w:jc w:val="both"/>
      </w:pPr>
    </w:p>
    <w:p w14:paraId="5836D7D9" w14:textId="77777777" w:rsidR="004761E0" w:rsidRPr="003A03B2" w:rsidRDefault="004761E0" w:rsidP="004761E0">
      <w:pPr>
        <w:jc w:val="both"/>
      </w:pPr>
    </w:p>
    <w:p w14:paraId="4B03722E" w14:textId="77777777" w:rsidR="004761E0" w:rsidRPr="003A03B2" w:rsidRDefault="004761E0" w:rsidP="004761E0">
      <w:pPr>
        <w:jc w:val="both"/>
      </w:pPr>
    </w:p>
    <w:p w14:paraId="5E401A16" w14:textId="77777777" w:rsidR="004761E0" w:rsidRPr="003A03B2" w:rsidRDefault="004761E0" w:rsidP="004761E0">
      <w:pPr>
        <w:jc w:val="both"/>
      </w:pPr>
    </w:p>
    <w:p w14:paraId="5C35B3DA" w14:textId="77777777" w:rsidR="004761E0" w:rsidRPr="003A03B2" w:rsidRDefault="004761E0" w:rsidP="004761E0">
      <w:pPr>
        <w:jc w:val="both"/>
      </w:pPr>
    </w:p>
    <w:p w14:paraId="1341A7B0" w14:textId="77777777" w:rsidR="004761E0" w:rsidRPr="003A03B2" w:rsidRDefault="004761E0" w:rsidP="004761E0">
      <w:pPr>
        <w:jc w:val="both"/>
      </w:pPr>
    </w:p>
    <w:p w14:paraId="58CAB738" w14:textId="77777777" w:rsidR="004761E0" w:rsidRPr="003A03B2" w:rsidRDefault="004761E0" w:rsidP="004761E0">
      <w:pPr>
        <w:jc w:val="both"/>
      </w:pPr>
    </w:p>
    <w:p w14:paraId="73E3C698" w14:textId="77777777" w:rsidR="004761E0" w:rsidRPr="003A03B2" w:rsidRDefault="004761E0" w:rsidP="004761E0">
      <w:pPr>
        <w:jc w:val="both"/>
      </w:pPr>
    </w:p>
    <w:p w14:paraId="04469A9A" w14:textId="77777777" w:rsidR="004761E0" w:rsidRPr="003A03B2" w:rsidRDefault="004761E0" w:rsidP="004761E0">
      <w:pPr>
        <w:jc w:val="both"/>
      </w:pPr>
    </w:p>
    <w:p w14:paraId="23A5B048" w14:textId="77777777" w:rsidR="004761E0" w:rsidRPr="003A03B2" w:rsidRDefault="004761E0" w:rsidP="004761E0">
      <w:pPr>
        <w:jc w:val="both"/>
      </w:pPr>
    </w:p>
    <w:p w14:paraId="266885B0" w14:textId="77777777" w:rsidR="004761E0" w:rsidRPr="003A03B2" w:rsidRDefault="004761E0" w:rsidP="004761E0">
      <w:pPr>
        <w:jc w:val="both"/>
      </w:pPr>
    </w:p>
    <w:p w14:paraId="12DD6803" w14:textId="77777777" w:rsidR="004761E0" w:rsidRPr="003A03B2" w:rsidRDefault="004761E0" w:rsidP="004761E0">
      <w:pPr>
        <w:jc w:val="both"/>
      </w:pPr>
    </w:p>
    <w:p w14:paraId="52EC01F9" w14:textId="77777777" w:rsidR="004761E0" w:rsidRPr="003A03B2" w:rsidRDefault="004761E0" w:rsidP="004761E0">
      <w:pPr>
        <w:jc w:val="both"/>
      </w:pPr>
    </w:p>
    <w:p w14:paraId="431480DA" w14:textId="77777777" w:rsidR="004761E0" w:rsidRPr="003A03B2" w:rsidRDefault="004761E0" w:rsidP="004761E0">
      <w:pPr>
        <w:jc w:val="both"/>
      </w:pPr>
    </w:p>
    <w:p w14:paraId="04A00B68" w14:textId="77777777" w:rsidR="004761E0" w:rsidRPr="003A03B2" w:rsidRDefault="004761E0" w:rsidP="004761E0">
      <w:pPr>
        <w:jc w:val="both"/>
      </w:pPr>
    </w:p>
    <w:p w14:paraId="0AE250F4" w14:textId="77777777" w:rsidR="004761E0" w:rsidRPr="003A03B2" w:rsidRDefault="004761E0" w:rsidP="004761E0">
      <w:pPr>
        <w:jc w:val="both"/>
      </w:pPr>
    </w:p>
    <w:p w14:paraId="27484EA6" w14:textId="77777777" w:rsidR="004761E0" w:rsidRPr="003A03B2" w:rsidRDefault="004761E0" w:rsidP="004761E0">
      <w:pPr>
        <w:jc w:val="both"/>
      </w:pPr>
    </w:p>
    <w:p w14:paraId="1BFDFE03" w14:textId="77777777" w:rsidR="004761E0" w:rsidRPr="003A03B2" w:rsidRDefault="004761E0" w:rsidP="004761E0">
      <w:pPr>
        <w:jc w:val="both"/>
      </w:pPr>
    </w:p>
    <w:p w14:paraId="7A068C68" w14:textId="77777777" w:rsidR="004761E0" w:rsidRPr="003A03B2" w:rsidRDefault="004761E0" w:rsidP="004761E0">
      <w:pPr>
        <w:jc w:val="both"/>
      </w:pPr>
    </w:p>
    <w:p w14:paraId="55B2F40D" w14:textId="77777777" w:rsidR="004761E0" w:rsidRPr="003A03B2" w:rsidRDefault="004761E0" w:rsidP="004761E0">
      <w:pPr>
        <w:jc w:val="both"/>
      </w:pPr>
    </w:p>
    <w:p w14:paraId="4D4969D1" w14:textId="77777777" w:rsidR="004761E0" w:rsidRPr="003A03B2" w:rsidRDefault="004761E0" w:rsidP="004761E0">
      <w:pPr>
        <w:jc w:val="both"/>
      </w:pPr>
      <w:r w:rsidRPr="003A03B2">
        <w:rPr>
          <w:b/>
        </w:rPr>
        <w:lastRenderedPageBreak/>
        <w:t xml:space="preserve">Supplementary Table 5. </w:t>
      </w:r>
      <w:r w:rsidRPr="003A03B2">
        <w:t>The set of 37 upregulated microRNA transcripts in LEAD group compared to healthy controls, resulted from UVE-PLS analysis. MicroRNA transcripts were ordered according to decreasing PLS coefficients.</w:t>
      </w:r>
    </w:p>
    <w:tbl>
      <w:tblPr>
        <w:tblW w:w="0" w:type="auto"/>
        <w:shd w:val="clear" w:color="auto" w:fill="FFFFFF"/>
        <w:tblLook w:val="0620" w:firstRow="1" w:lastRow="0" w:firstColumn="0" w:lastColumn="0" w:noHBand="1" w:noVBand="1"/>
      </w:tblPr>
      <w:tblGrid>
        <w:gridCol w:w="516"/>
        <w:gridCol w:w="3601"/>
        <w:gridCol w:w="1843"/>
      </w:tblGrid>
      <w:tr w:rsidR="003A03B2" w:rsidRPr="003A03B2" w14:paraId="4B076D0D" w14:textId="77777777" w:rsidTr="004761E0">
        <w:trPr>
          <w:trHeight w:val="144"/>
        </w:trPr>
        <w:tc>
          <w:tcPr>
            <w:tcW w:w="0" w:type="auto"/>
            <w:tcBorders>
              <w:top w:val="single" w:sz="12" w:space="0" w:color="auto"/>
              <w:bottom w:val="single" w:sz="12" w:space="0" w:color="auto"/>
            </w:tcBorders>
            <w:shd w:val="clear" w:color="auto" w:fill="D9D9D9"/>
            <w:vAlign w:val="center"/>
            <w:hideMark/>
          </w:tcPr>
          <w:p w14:paraId="146D61A0" w14:textId="77777777" w:rsidR="004761E0" w:rsidRPr="003A03B2" w:rsidRDefault="004761E0" w:rsidP="004761E0">
            <w:pPr>
              <w:spacing w:before="0" w:after="0"/>
              <w:jc w:val="both"/>
              <w:rPr>
                <w:b/>
                <w:bCs/>
              </w:rPr>
            </w:pPr>
            <w:r w:rsidRPr="003A03B2">
              <w:rPr>
                <w:b/>
                <w:bCs/>
              </w:rPr>
              <w:t>No</w:t>
            </w:r>
          </w:p>
        </w:tc>
        <w:tc>
          <w:tcPr>
            <w:tcW w:w="3601" w:type="dxa"/>
            <w:tcBorders>
              <w:top w:val="single" w:sz="12" w:space="0" w:color="auto"/>
              <w:bottom w:val="single" w:sz="12" w:space="0" w:color="auto"/>
            </w:tcBorders>
            <w:shd w:val="clear" w:color="auto" w:fill="D9D9D9"/>
            <w:vAlign w:val="center"/>
            <w:hideMark/>
          </w:tcPr>
          <w:p w14:paraId="434703C7" w14:textId="77777777" w:rsidR="004761E0" w:rsidRPr="003A03B2" w:rsidRDefault="004761E0" w:rsidP="004761E0">
            <w:pPr>
              <w:spacing w:before="0" w:after="0"/>
              <w:jc w:val="both"/>
              <w:rPr>
                <w:b/>
                <w:bCs/>
              </w:rPr>
            </w:pPr>
            <w:r w:rsidRPr="003A03B2">
              <w:rPr>
                <w:b/>
                <w:bCs/>
              </w:rPr>
              <w:t>microRNA transcript</w:t>
            </w:r>
          </w:p>
        </w:tc>
        <w:tc>
          <w:tcPr>
            <w:tcW w:w="1843" w:type="dxa"/>
            <w:tcBorders>
              <w:top w:val="single" w:sz="12" w:space="0" w:color="auto"/>
              <w:bottom w:val="single" w:sz="12" w:space="0" w:color="auto"/>
            </w:tcBorders>
            <w:shd w:val="clear" w:color="auto" w:fill="D9D9D9"/>
            <w:vAlign w:val="center"/>
            <w:hideMark/>
          </w:tcPr>
          <w:p w14:paraId="1668BC2B" w14:textId="77777777" w:rsidR="004761E0" w:rsidRPr="003A03B2" w:rsidRDefault="004761E0" w:rsidP="004761E0">
            <w:pPr>
              <w:spacing w:before="0" w:after="0"/>
              <w:jc w:val="center"/>
              <w:rPr>
                <w:b/>
                <w:bCs/>
              </w:rPr>
            </w:pPr>
            <w:r w:rsidRPr="003A03B2">
              <w:rPr>
                <w:b/>
                <w:bCs/>
              </w:rPr>
              <w:t>PLS coefficient</w:t>
            </w:r>
          </w:p>
        </w:tc>
      </w:tr>
      <w:tr w:rsidR="003A03B2" w:rsidRPr="003A03B2" w14:paraId="019E250F" w14:textId="77777777" w:rsidTr="004761E0">
        <w:trPr>
          <w:trHeight w:val="144"/>
        </w:trPr>
        <w:tc>
          <w:tcPr>
            <w:tcW w:w="0" w:type="auto"/>
            <w:tcBorders>
              <w:top w:val="single" w:sz="12" w:space="0" w:color="auto"/>
            </w:tcBorders>
            <w:shd w:val="clear" w:color="auto" w:fill="FFFFFF"/>
            <w:vAlign w:val="center"/>
            <w:hideMark/>
          </w:tcPr>
          <w:p w14:paraId="76EF64BC"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1.</w:t>
            </w:r>
          </w:p>
        </w:tc>
        <w:tc>
          <w:tcPr>
            <w:tcW w:w="3601" w:type="dxa"/>
            <w:tcBorders>
              <w:top w:val="single" w:sz="12" w:space="0" w:color="auto"/>
            </w:tcBorders>
            <w:shd w:val="clear" w:color="auto" w:fill="FFFFFF"/>
            <w:hideMark/>
          </w:tcPr>
          <w:p w14:paraId="58F87868" w14:textId="77777777" w:rsidR="004761E0" w:rsidRPr="003A03B2" w:rsidRDefault="004761E0" w:rsidP="004761E0">
            <w:pPr>
              <w:spacing w:before="0" w:after="0"/>
              <w:jc w:val="both"/>
            </w:pPr>
            <w:r w:rsidRPr="003A03B2">
              <w:t>hsa-mir-34a_hsa-miR-34a-5p</w:t>
            </w:r>
          </w:p>
        </w:tc>
        <w:tc>
          <w:tcPr>
            <w:tcW w:w="1843" w:type="dxa"/>
            <w:tcBorders>
              <w:top w:val="single" w:sz="12" w:space="0" w:color="auto"/>
            </w:tcBorders>
            <w:shd w:val="clear" w:color="auto" w:fill="FFFFFF"/>
            <w:hideMark/>
          </w:tcPr>
          <w:p w14:paraId="4F300E37" w14:textId="77777777" w:rsidR="004761E0" w:rsidRPr="003A03B2" w:rsidRDefault="004761E0" w:rsidP="004761E0">
            <w:pPr>
              <w:spacing w:before="0" w:after="0"/>
              <w:jc w:val="center"/>
              <w:rPr>
                <w:rFonts w:eastAsia="Times New Roman"/>
                <w:lang w:eastAsia="pl-PL"/>
              </w:rPr>
            </w:pPr>
            <w:r w:rsidRPr="003A03B2">
              <w:t>4.297E-02</w:t>
            </w:r>
          </w:p>
        </w:tc>
      </w:tr>
      <w:tr w:rsidR="003A03B2" w:rsidRPr="003A03B2" w14:paraId="645E0328" w14:textId="77777777" w:rsidTr="004761E0">
        <w:trPr>
          <w:trHeight w:val="144"/>
        </w:trPr>
        <w:tc>
          <w:tcPr>
            <w:tcW w:w="0" w:type="auto"/>
            <w:shd w:val="clear" w:color="auto" w:fill="FFFFFF"/>
            <w:vAlign w:val="center"/>
            <w:hideMark/>
          </w:tcPr>
          <w:p w14:paraId="2B005218"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2.</w:t>
            </w:r>
          </w:p>
        </w:tc>
        <w:tc>
          <w:tcPr>
            <w:tcW w:w="3601" w:type="dxa"/>
            <w:shd w:val="clear" w:color="auto" w:fill="FFFFFF"/>
            <w:hideMark/>
          </w:tcPr>
          <w:p w14:paraId="465A2B8D" w14:textId="77777777" w:rsidR="004761E0" w:rsidRPr="003A03B2" w:rsidRDefault="004761E0" w:rsidP="004761E0">
            <w:pPr>
              <w:spacing w:before="0" w:after="0"/>
              <w:jc w:val="both"/>
            </w:pPr>
            <w:r w:rsidRPr="003A03B2">
              <w:t>hsa-mir-196a-2_hsa-miR-196a-5p</w:t>
            </w:r>
          </w:p>
        </w:tc>
        <w:tc>
          <w:tcPr>
            <w:tcW w:w="1843" w:type="dxa"/>
            <w:shd w:val="clear" w:color="auto" w:fill="FFFFFF"/>
            <w:hideMark/>
          </w:tcPr>
          <w:p w14:paraId="0C45947C" w14:textId="77777777" w:rsidR="004761E0" w:rsidRPr="003A03B2" w:rsidRDefault="004761E0" w:rsidP="004761E0">
            <w:pPr>
              <w:spacing w:before="0" w:after="0"/>
              <w:jc w:val="center"/>
              <w:rPr>
                <w:rFonts w:eastAsia="Times New Roman"/>
                <w:lang w:eastAsia="pl-PL"/>
              </w:rPr>
            </w:pPr>
            <w:r w:rsidRPr="003A03B2">
              <w:t>3.913E-02</w:t>
            </w:r>
          </w:p>
        </w:tc>
      </w:tr>
      <w:tr w:rsidR="003A03B2" w:rsidRPr="003A03B2" w14:paraId="0F5D48FA" w14:textId="77777777" w:rsidTr="004761E0">
        <w:trPr>
          <w:trHeight w:val="144"/>
        </w:trPr>
        <w:tc>
          <w:tcPr>
            <w:tcW w:w="0" w:type="auto"/>
            <w:shd w:val="clear" w:color="auto" w:fill="FFFFFF"/>
            <w:vAlign w:val="center"/>
            <w:hideMark/>
          </w:tcPr>
          <w:p w14:paraId="05ABF285"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3.</w:t>
            </w:r>
          </w:p>
        </w:tc>
        <w:tc>
          <w:tcPr>
            <w:tcW w:w="3601" w:type="dxa"/>
            <w:shd w:val="clear" w:color="auto" w:fill="FFFFFF"/>
            <w:hideMark/>
          </w:tcPr>
          <w:p w14:paraId="30839BC1" w14:textId="77777777" w:rsidR="004761E0" w:rsidRPr="003A03B2" w:rsidRDefault="004761E0" w:rsidP="004761E0">
            <w:pPr>
              <w:spacing w:before="0" w:after="0"/>
              <w:jc w:val="both"/>
            </w:pPr>
            <w:r w:rsidRPr="003A03B2">
              <w:t>hsa-mir-34a_hsa-miR-34a-3p</w:t>
            </w:r>
          </w:p>
        </w:tc>
        <w:tc>
          <w:tcPr>
            <w:tcW w:w="1843" w:type="dxa"/>
            <w:shd w:val="clear" w:color="auto" w:fill="FFFFFF"/>
            <w:hideMark/>
          </w:tcPr>
          <w:p w14:paraId="43FB00DF" w14:textId="77777777" w:rsidR="004761E0" w:rsidRPr="003A03B2" w:rsidRDefault="004761E0" w:rsidP="004761E0">
            <w:pPr>
              <w:spacing w:before="0" w:after="0"/>
              <w:jc w:val="center"/>
              <w:rPr>
                <w:rFonts w:eastAsia="Times New Roman"/>
                <w:lang w:eastAsia="pl-PL"/>
              </w:rPr>
            </w:pPr>
            <w:r w:rsidRPr="003A03B2">
              <w:t>3.786E-02</w:t>
            </w:r>
          </w:p>
        </w:tc>
      </w:tr>
      <w:tr w:rsidR="003A03B2" w:rsidRPr="003A03B2" w14:paraId="16FB7FF9" w14:textId="77777777" w:rsidTr="004761E0">
        <w:trPr>
          <w:trHeight w:val="144"/>
        </w:trPr>
        <w:tc>
          <w:tcPr>
            <w:tcW w:w="0" w:type="auto"/>
            <w:shd w:val="clear" w:color="auto" w:fill="FFFFFF"/>
            <w:vAlign w:val="center"/>
            <w:hideMark/>
          </w:tcPr>
          <w:p w14:paraId="08C549C2"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4.</w:t>
            </w:r>
          </w:p>
        </w:tc>
        <w:tc>
          <w:tcPr>
            <w:tcW w:w="3601" w:type="dxa"/>
            <w:shd w:val="clear" w:color="auto" w:fill="FFFFFF"/>
            <w:hideMark/>
          </w:tcPr>
          <w:p w14:paraId="13AB4E07" w14:textId="77777777" w:rsidR="004761E0" w:rsidRPr="003A03B2" w:rsidRDefault="004761E0" w:rsidP="004761E0">
            <w:pPr>
              <w:spacing w:before="0" w:after="0"/>
              <w:jc w:val="both"/>
            </w:pPr>
            <w:r w:rsidRPr="003A03B2">
              <w:t>hsa-mir-4423_hsa-miR-4423-3p</w:t>
            </w:r>
          </w:p>
        </w:tc>
        <w:tc>
          <w:tcPr>
            <w:tcW w:w="1843" w:type="dxa"/>
            <w:shd w:val="clear" w:color="auto" w:fill="FFFFFF"/>
            <w:hideMark/>
          </w:tcPr>
          <w:p w14:paraId="2DDD1F03" w14:textId="77777777" w:rsidR="004761E0" w:rsidRPr="003A03B2" w:rsidRDefault="004761E0" w:rsidP="004761E0">
            <w:pPr>
              <w:spacing w:before="0" w:after="0"/>
              <w:jc w:val="center"/>
              <w:rPr>
                <w:rFonts w:eastAsia="Times New Roman"/>
                <w:lang w:eastAsia="pl-PL"/>
              </w:rPr>
            </w:pPr>
            <w:r w:rsidRPr="003A03B2">
              <w:t>3.686E-02</w:t>
            </w:r>
          </w:p>
        </w:tc>
      </w:tr>
      <w:tr w:rsidR="003A03B2" w:rsidRPr="003A03B2" w14:paraId="5B8A6068" w14:textId="77777777" w:rsidTr="004761E0">
        <w:trPr>
          <w:trHeight w:val="144"/>
        </w:trPr>
        <w:tc>
          <w:tcPr>
            <w:tcW w:w="0" w:type="auto"/>
            <w:shd w:val="clear" w:color="auto" w:fill="FFFFFF"/>
            <w:vAlign w:val="center"/>
            <w:hideMark/>
          </w:tcPr>
          <w:p w14:paraId="49692AAE"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5.</w:t>
            </w:r>
          </w:p>
        </w:tc>
        <w:tc>
          <w:tcPr>
            <w:tcW w:w="3601" w:type="dxa"/>
            <w:shd w:val="clear" w:color="auto" w:fill="FFFFFF"/>
            <w:hideMark/>
          </w:tcPr>
          <w:p w14:paraId="62972A07" w14:textId="77777777" w:rsidR="004761E0" w:rsidRPr="003A03B2" w:rsidRDefault="004761E0" w:rsidP="004761E0">
            <w:pPr>
              <w:spacing w:before="0" w:after="0"/>
              <w:jc w:val="both"/>
            </w:pPr>
            <w:r w:rsidRPr="003A03B2">
              <w:t>hsa-mir-122_hsa-miR-122-5p</w:t>
            </w:r>
          </w:p>
        </w:tc>
        <w:tc>
          <w:tcPr>
            <w:tcW w:w="1843" w:type="dxa"/>
            <w:shd w:val="clear" w:color="auto" w:fill="FFFFFF"/>
            <w:hideMark/>
          </w:tcPr>
          <w:p w14:paraId="5C34400F" w14:textId="77777777" w:rsidR="004761E0" w:rsidRPr="003A03B2" w:rsidRDefault="004761E0" w:rsidP="004761E0">
            <w:pPr>
              <w:spacing w:before="0" w:after="0"/>
              <w:jc w:val="center"/>
              <w:rPr>
                <w:rFonts w:eastAsia="Times New Roman"/>
                <w:lang w:eastAsia="pl-PL"/>
              </w:rPr>
            </w:pPr>
            <w:r w:rsidRPr="003A03B2">
              <w:t>3.216E-02</w:t>
            </w:r>
          </w:p>
        </w:tc>
      </w:tr>
      <w:tr w:rsidR="003A03B2" w:rsidRPr="003A03B2" w14:paraId="3A23E62B" w14:textId="77777777" w:rsidTr="004761E0">
        <w:trPr>
          <w:trHeight w:val="144"/>
        </w:trPr>
        <w:tc>
          <w:tcPr>
            <w:tcW w:w="0" w:type="auto"/>
            <w:shd w:val="clear" w:color="auto" w:fill="FFFFFF"/>
            <w:vAlign w:val="center"/>
            <w:hideMark/>
          </w:tcPr>
          <w:p w14:paraId="66A15144"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6.</w:t>
            </w:r>
          </w:p>
        </w:tc>
        <w:tc>
          <w:tcPr>
            <w:tcW w:w="3601" w:type="dxa"/>
            <w:shd w:val="clear" w:color="auto" w:fill="FFFFFF"/>
            <w:hideMark/>
          </w:tcPr>
          <w:p w14:paraId="55B79596" w14:textId="77777777" w:rsidR="004761E0" w:rsidRPr="003A03B2" w:rsidRDefault="004761E0" w:rsidP="004761E0">
            <w:pPr>
              <w:spacing w:before="0" w:after="0"/>
              <w:jc w:val="both"/>
            </w:pPr>
            <w:r w:rsidRPr="003A03B2">
              <w:t>hsa-mir-3591_hsa-miR-3591-3p</w:t>
            </w:r>
          </w:p>
        </w:tc>
        <w:tc>
          <w:tcPr>
            <w:tcW w:w="1843" w:type="dxa"/>
            <w:shd w:val="clear" w:color="auto" w:fill="FFFFFF"/>
            <w:hideMark/>
          </w:tcPr>
          <w:p w14:paraId="7EF28D4E" w14:textId="77777777" w:rsidR="004761E0" w:rsidRPr="003A03B2" w:rsidRDefault="004761E0" w:rsidP="004761E0">
            <w:pPr>
              <w:spacing w:before="0" w:after="0"/>
              <w:jc w:val="center"/>
              <w:rPr>
                <w:rFonts w:eastAsia="Times New Roman"/>
                <w:lang w:eastAsia="pl-PL"/>
              </w:rPr>
            </w:pPr>
            <w:r w:rsidRPr="003A03B2">
              <w:t>3.213E-02</w:t>
            </w:r>
          </w:p>
        </w:tc>
      </w:tr>
      <w:tr w:rsidR="003A03B2" w:rsidRPr="003A03B2" w14:paraId="4D2F432A" w14:textId="77777777" w:rsidTr="004761E0">
        <w:trPr>
          <w:trHeight w:val="144"/>
        </w:trPr>
        <w:tc>
          <w:tcPr>
            <w:tcW w:w="0" w:type="auto"/>
            <w:shd w:val="clear" w:color="auto" w:fill="FFFFFF"/>
            <w:vAlign w:val="center"/>
            <w:hideMark/>
          </w:tcPr>
          <w:p w14:paraId="0E41CAC7"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7.</w:t>
            </w:r>
          </w:p>
        </w:tc>
        <w:tc>
          <w:tcPr>
            <w:tcW w:w="3601" w:type="dxa"/>
            <w:shd w:val="clear" w:color="auto" w:fill="FFFFFF"/>
            <w:hideMark/>
          </w:tcPr>
          <w:p w14:paraId="0D0CEEE4" w14:textId="77777777" w:rsidR="004761E0" w:rsidRPr="003A03B2" w:rsidRDefault="004761E0" w:rsidP="004761E0">
            <w:pPr>
              <w:spacing w:before="0" w:after="0"/>
              <w:jc w:val="both"/>
            </w:pPr>
            <w:r w:rsidRPr="003A03B2">
              <w:t>hsa-mir-196a-1_hsa-miR-196a-5p</w:t>
            </w:r>
          </w:p>
        </w:tc>
        <w:tc>
          <w:tcPr>
            <w:tcW w:w="1843" w:type="dxa"/>
            <w:shd w:val="clear" w:color="auto" w:fill="FFFFFF"/>
            <w:hideMark/>
          </w:tcPr>
          <w:p w14:paraId="443555F4" w14:textId="77777777" w:rsidR="004761E0" w:rsidRPr="003A03B2" w:rsidRDefault="004761E0" w:rsidP="004761E0">
            <w:pPr>
              <w:spacing w:before="0" w:after="0"/>
              <w:jc w:val="center"/>
              <w:rPr>
                <w:rFonts w:eastAsia="Times New Roman"/>
                <w:lang w:eastAsia="pl-PL"/>
              </w:rPr>
            </w:pPr>
            <w:r w:rsidRPr="003A03B2">
              <w:t>3.036E-02</w:t>
            </w:r>
          </w:p>
        </w:tc>
      </w:tr>
      <w:tr w:rsidR="003A03B2" w:rsidRPr="003A03B2" w14:paraId="00720929" w14:textId="77777777" w:rsidTr="004761E0">
        <w:trPr>
          <w:trHeight w:val="144"/>
        </w:trPr>
        <w:tc>
          <w:tcPr>
            <w:tcW w:w="0" w:type="auto"/>
            <w:shd w:val="clear" w:color="auto" w:fill="FFFFFF"/>
            <w:vAlign w:val="center"/>
            <w:hideMark/>
          </w:tcPr>
          <w:p w14:paraId="29306DB6"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8.</w:t>
            </w:r>
          </w:p>
        </w:tc>
        <w:tc>
          <w:tcPr>
            <w:tcW w:w="3601" w:type="dxa"/>
            <w:shd w:val="clear" w:color="auto" w:fill="FFFFFF"/>
            <w:hideMark/>
          </w:tcPr>
          <w:p w14:paraId="41EDB596" w14:textId="77777777" w:rsidR="004761E0" w:rsidRPr="003A03B2" w:rsidRDefault="004761E0" w:rsidP="004761E0">
            <w:pPr>
              <w:spacing w:before="0" w:after="0"/>
              <w:jc w:val="both"/>
            </w:pPr>
            <w:r w:rsidRPr="003A03B2">
              <w:t>hsa-mir-1277_hsa-miR-1277-3p</w:t>
            </w:r>
          </w:p>
        </w:tc>
        <w:tc>
          <w:tcPr>
            <w:tcW w:w="1843" w:type="dxa"/>
            <w:shd w:val="clear" w:color="auto" w:fill="FFFFFF"/>
            <w:hideMark/>
          </w:tcPr>
          <w:p w14:paraId="575C067F" w14:textId="77777777" w:rsidR="004761E0" w:rsidRPr="003A03B2" w:rsidRDefault="004761E0" w:rsidP="004761E0">
            <w:pPr>
              <w:spacing w:before="0" w:after="0"/>
              <w:jc w:val="center"/>
              <w:rPr>
                <w:rFonts w:eastAsia="Times New Roman"/>
                <w:lang w:eastAsia="pl-PL"/>
              </w:rPr>
            </w:pPr>
            <w:r w:rsidRPr="003A03B2">
              <w:t>2.747E-02</w:t>
            </w:r>
          </w:p>
        </w:tc>
      </w:tr>
      <w:tr w:rsidR="003A03B2" w:rsidRPr="003A03B2" w14:paraId="74AD9D7B" w14:textId="77777777" w:rsidTr="004761E0">
        <w:trPr>
          <w:trHeight w:val="144"/>
        </w:trPr>
        <w:tc>
          <w:tcPr>
            <w:tcW w:w="0" w:type="auto"/>
            <w:shd w:val="clear" w:color="auto" w:fill="FFFFFF"/>
            <w:vAlign w:val="center"/>
            <w:hideMark/>
          </w:tcPr>
          <w:p w14:paraId="31D62743"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9.</w:t>
            </w:r>
          </w:p>
        </w:tc>
        <w:tc>
          <w:tcPr>
            <w:tcW w:w="3601" w:type="dxa"/>
            <w:shd w:val="clear" w:color="auto" w:fill="FFFFFF"/>
            <w:hideMark/>
          </w:tcPr>
          <w:p w14:paraId="7FAD061C" w14:textId="77777777" w:rsidR="004761E0" w:rsidRPr="003A03B2" w:rsidRDefault="004761E0" w:rsidP="004761E0">
            <w:pPr>
              <w:spacing w:before="0" w:after="0"/>
              <w:jc w:val="both"/>
            </w:pPr>
            <w:r w:rsidRPr="003A03B2">
              <w:t>hsa-mir-486_hsa-miR-486-5p</w:t>
            </w:r>
          </w:p>
        </w:tc>
        <w:tc>
          <w:tcPr>
            <w:tcW w:w="1843" w:type="dxa"/>
            <w:shd w:val="clear" w:color="auto" w:fill="FFFFFF"/>
            <w:hideMark/>
          </w:tcPr>
          <w:p w14:paraId="2BD06489" w14:textId="77777777" w:rsidR="004761E0" w:rsidRPr="003A03B2" w:rsidRDefault="004761E0" w:rsidP="004761E0">
            <w:pPr>
              <w:spacing w:before="0" w:after="0"/>
              <w:jc w:val="center"/>
              <w:rPr>
                <w:rFonts w:eastAsia="Times New Roman"/>
                <w:lang w:eastAsia="pl-PL"/>
              </w:rPr>
            </w:pPr>
            <w:r w:rsidRPr="003A03B2">
              <w:t>2.669E-02</w:t>
            </w:r>
          </w:p>
        </w:tc>
      </w:tr>
      <w:tr w:rsidR="003A03B2" w:rsidRPr="003A03B2" w14:paraId="1168723E" w14:textId="77777777" w:rsidTr="004761E0">
        <w:trPr>
          <w:trHeight w:val="144"/>
        </w:trPr>
        <w:tc>
          <w:tcPr>
            <w:tcW w:w="0" w:type="auto"/>
            <w:shd w:val="clear" w:color="auto" w:fill="FFFFFF"/>
            <w:vAlign w:val="center"/>
            <w:hideMark/>
          </w:tcPr>
          <w:p w14:paraId="437F5CFD"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10.</w:t>
            </w:r>
          </w:p>
        </w:tc>
        <w:tc>
          <w:tcPr>
            <w:tcW w:w="3601" w:type="dxa"/>
            <w:shd w:val="clear" w:color="auto" w:fill="FFFFFF"/>
            <w:hideMark/>
          </w:tcPr>
          <w:p w14:paraId="081F1F92" w14:textId="77777777" w:rsidR="004761E0" w:rsidRPr="003A03B2" w:rsidRDefault="004761E0" w:rsidP="004761E0">
            <w:pPr>
              <w:spacing w:before="0" w:after="0"/>
              <w:jc w:val="both"/>
            </w:pPr>
            <w:r w:rsidRPr="003A03B2">
              <w:t>hsa-mir-486-2_hsa-miR-486-3p</w:t>
            </w:r>
          </w:p>
        </w:tc>
        <w:tc>
          <w:tcPr>
            <w:tcW w:w="1843" w:type="dxa"/>
            <w:shd w:val="clear" w:color="auto" w:fill="FFFFFF"/>
            <w:hideMark/>
          </w:tcPr>
          <w:p w14:paraId="2D0AC65C" w14:textId="77777777" w:rsidR="004761E0" w:rsidRPr="003A03B2" w:rsidRDefault="004761E0" w:rsidP="004761E0">
            <w:pPr>
              <w:spacing w:before="0" w:after="0"/>
              <w:jc w:val="center"/>
              <w:rPr>
                <w:rFonts w:eastAsia="Times New Roman"/>
                <w:lang w:eastAsia="pl-PL"/>
              </w:rPr>
            </w:pPr>
            <w:r w:rsidRPr="003A03B2">
              <w:t>2.668E-02</w:t>
            </w:r>
          </w:p>
        </w:tc>
      </w:tr>
      <w:tr w:rsidR="003A03B2" w:rsidRPr="003A03B2" w14:paraId="42EB7081" w14:textId="77777777" w:rsidTr="004761E0">
        <w:trPr>
          <w:trHeight w:val="144"/>
        </w:trPr>
        <w:tc>
          <w:tcPr>
            <w:tcW w:w="0" w:type="auto"/>
            <w:shd w:val="clear" w:color="auto" w:fill="FFFFFF"/>
            <w:vAlign w:val="center"/>
            <w:hideMark/>
          </w:tcPr>
          <w:p w14:paraId="6EF37E8D"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11.</w:t>
            </w:r>
          </w:p>
        </w:tc>
        <w:tc>
          <w:tcPr>
            <w:tcW w:w="3601" w:type="dxa"/>
            <w:shd w:val="clear" w:color="auto" w:fill="FFFFFF"/>
            <w:hideMark/>
          </w:tcPr>
          <w:p w14:paraId="0E4AD2C0" w14:textId="77777777" w:rsidR="004761E0" w:rsidRPr="003A03B2" w:rsidRDefault="004761E0" w:rsidP="004761E0">
            <w:pPr>
              <w:spacing w:before="0" w:after="0"/>
              <w:jc w:val="both"/>
            </w:pPr>
            <w:r w:rsidRPr="003A03B2">
              <w:t>hsa-mir-497_hsa-miR-497-5p</w:t>
            </w:r>
          </w:p>
        </w:tc>
        <w:tc>
          <w:tcPr>
            <w:tcW w:w="1843" w:type="dxa"/>
            <w:shd w:val="clear" w:color="auto" w:fill="FFFFFF"/>
            <w:hideMark/>
          </w:tcPr>
          <w:p w14:paraId="6783B609" w14:textId="77777777" w:rsidR="004761E0" w:rsidRPr="003A03B2" w:rsidRDefault="004761E0" w:rsidP="004761E0">
            <w:pPr>
              <w:spacing w:before="0" w:after="0"/>
              <w:jc w:val="center"/>
              <w:rPr>
                <w:rFonts w:eastAsia="Times New Roman"/>
                <w:lang w:eastAsia="pl-PL"/>
              </w:rPr>
            </w:pPr>
            <w:r w:rsidRPr="003A03B2">
              <w:t>2.275E-02</w:t>
            </w:r>
          </w:p>
        </w:tc>
      </w:tr>
      <w:tr w:rsidR="003A03B2" w:rsidRPr="003A03B2" w14:paraId="1AD44A2B" w14:textId="77777777" w:rsidTr="004761E0">
        <w:trPr>
          <w:trHeight w:val="144"/>
        </w:trPr>
        <w:tc>
          <w:tcPr>
            <w:tcW w:w="0" w:type="auto"/>
            <w:shd w:val="clear" w:color="auto" w:fill="FFFFFF"/>
            <w:vAlign w:val="center"/>
            <w:hideMark/>
          </w:tcPr>
          <w:p w14:paraId="5D47DAA8"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12.</w:t>
            </w:r>
          </w:p>
        </w:tc>
        <w:tc>
          <w:tcPr>
            <w:tcW w:w="3601" w:type="dxa"/>
            <w:shd w:val="clear" w:color="auto" w:fill="FFFFFF"/>
            <w:hideMark/>
          </w:tcPr>
          <w:p w14:paraId="289C380C" w14:textId="77777777" w:rsidR="004761E0" w:rsidRPr="003A03B2" w:rsidRDefault="004761E0" w:rsidP="004761E0">
            <w:pPr>
              <w:spacing w:before="0" w:after="0"/>
              <w:jc w:val="both"/>
            </w:pPr>
            <w:r w:rsidRPr="003A03B2">
              <w:t>hsa-mir-486_hsa-miR-486-3p</w:t>
            </w:r>
          </w:p>
        </w:tc>
        <w:tc>
          <w:tcPr>
            <w:tcW w:w="1843" w:type="dxa"/>
            <w:shd w:val="clear" w:color="auto" w:fill="FFFFFF"/>
            <w:hideMark/>
          </w:tcPr>
          <w:p w14:paraId="0C1EF61C" w14:textId="77777777" w:rsidR="004761E0" w:rsidRPr="003A03B2" w:rsidRDefault="004761E0" w:rsidP="004761E0">
            <w:pPr>
              <w:spacing w:before="0" w:after="0"/>
              <w:jc w:val="center"/>
              <w:rPr>
                <w:rFonts w:eastAsia="Times New Roman"/>
                <w:lang w:eastAsia="pl-PL"/>
              </w:rPr>
            </w:pPr>
            <w:r w:rsidRPr="003A03B2">
              <w:t>2.254E-02</w:t>
            </w:r>
          </w:p>
        </w:tc>
      </w:tr>
      <w:tr w:rsidR="003A03B2" w:rsidRPr="003A03B2" w14:paraId="07408454" w14:textId="77777777" w:rsidTr="004761E0">
        <w:trPr>
          <w:trHeight w:val="144"/>
        </w:trPr>
        <w:tc>
          <w:tcPr>
            <w:tcW w:w="0" w:type="auto"/>
            <w:shd w:val="clear" w:color="auto" w:fill="FFFFFF"/>
            <w:vAlign w:val="center"/>
            <w:hideMark/>
          </w:tcPr>
          <w:p w14:paraId="5D2E1DB9"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13.</w:t>
            </w:r>
          </w:p>
        </w:tc>
        <w:tc>
          <w:tcPr>
            <w:tcW w:w="3601" w:type="dxa"/>
            <w:shd w:val="clear" w:color="auto" w:fill="FFFFFF"/>
            <w:hideMark/>
          </w:tcPr>
          <w:p w14:paraId="4D3734B2" w14:textId="77777777" w:rsidR="004761E0" w:rsidRPr="003A03B2" w:rsidRDefault="004761E0" w:rsidP="004761E0">
            <w:pPr>
              <w:spacing w:before="0" w:after="0"/>
              <w:jc w:val="both"/>
            </w:pPr>
            <w:r w:rsidRPr="003A03B2">
              <w:t>hsa-mir-486-2_hsa-miR-486-5p</w:t>
            </w:r>
          </w:p>
        </w:tc>
        <w:tc>
          <w:tcPr>
            <w:tcW w:w="1843" w:type="dxa"/>
            <w:shd w:val="clear" w:color="auto" w:fill="FFFFFF"/>
            <w:hideMark/>
          </w:tcPr>
          <w:p w14:paraId="59ED7F7B" w14:textId="77777777" w:rsidR="004761E0" w:rsidRPr="003A03B2" w:rsidRDefault="004761E0" w:rsidP="004761E0">
            <w:pPr>
              <w:spacing w:before="0" w:after="0"/>
              <w:jc w:val="center"/>
              <w:rPr>
                <w:rFonts w:eastAsia="Times New Roman"/>
                <w:lang w:eastAsia="pl-PL"/>
              </w:rPr>
            </w:pPr>
            <w:r w:rsidRPr="003A03B2">
              <w:t>2.251E-02</w:t>
            </w:r>
          </w:p>
        </w:tc>
      </w:tr>
      <w:tr w:rsidR="003A03B2" w:rsidRPr="003A03B2" w14:paraId="4CE5783C" w14:textId="77777777" w:rsidTr="004761E0">
        <w:trPr>
          <w:trHeight w:val="144"/>
        </w:trPr>
        <w:tc>
          <w:tcPr>
            <w:tcW w:w="0" w:type="auto"/>
            <w:shd w:val="clear" w:color="auto" w:fill="FFFFFF"/>
            <w:vAlign w:val="center"/>
            <w:hideMark/>
          </w:tcPr>
          <w:p w14:paraId="51213A8B"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14.</w:t>
            </w:r>
          </w:p>
        </w:tc>
        <w:tc>
          <w:tcPr>
            <w:tcW w:w="3601" w:type="dxa"/>
            <w:shd w:val="clear" w:color="auto" w:fill="FFFFFF"/>
            <w:hideMark/>
          </w:tcPr>
          <w:p w14:paraId="02CFD0E6" w14:textId="77777777" w:rsidR="004761E0" w:rsidRPr="003A03B2" w:rsidRDefault="004761E0" w:rsidP="004761E0">
            <w:pPr>
              <w:spacing w:before="0" w:after="0"/>
              <w:jc w:val="both"/>
            </w:pPr>
            <w:r w:rsidRPr="003A03B2">
              <w:t>hsa-mir-34b_hsa-miR-34b-5p</w:t>
            </w:r>
          </w:p>
        </w:tc>
        <w:tc>
          <w:tcPr>
            <w:tcW w:w="1843" w:type="dxa"/>
            <w:shd w:val="clear" w:color="auto" w:fill="FFFFFF"/>
            <w:hideMark/>
          </w:tcPr>
          <w:p w14:paraId="798DB854" w14:textId="77777777" w:rsidR="004761E0" w:rsidRPr="003A03B2" w:rsidRDefault="004761E0" w:rsidP="004761E0">
            <w:pPr>
              <w:spacing w:before="0" w:after="0"/>
              <w:jc w:val="center"/>
              <w:rPr>
                <w:rFonts w:eastAsia="Times New Roman"/>
                <w:lang w:eastAsia="pl-PL"/>
              </w:rPr>
            </w:pPr>
            <w:r w:rsidRPr="003A03B2">
              <w:t>2.235E-02</w:t>
            </w:r>
          </w:p>
        </w:tc>
      </w:tr>
      <w:tr w:rsidR="003A03B2" w:rsidRPr="003A03B2" w14:paraId="6BCB113B" w14:textId="77777777" w:rsidTr="004761E0">
        <w:trPr>
          <w:trHeight w:val="144"/>
        </w:trPr>
        <w:tc>
          <w:tcPr>
            <w:tcW w:w="0" w:type="auto"/>
            <w:shd w:val="clear" w:color="auto" w:fill="FFFFFF"/>
            <w:vAlign w:val="center"/>
            <w:hideMark/>
          </w:tcPr>
          <w:p w14:paraId="1A42812C"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15.</w:t>
            </w:r>
          </w:p>
        </w:tc>
        <w:tc>
          <w:tcPr>
            <w:tcW w:w="3601" w:type="dxa"/>
            <w:shd w:val="clear" w:color="auto" w:fill="FFFFFF"/>
            <w:hideMark/>
          </w:tcPr>
          <w:p w14:paraId="046233A1" w14:textId="77777777" w:rsidR="004761E0" w:rsidRPr="003A03B2" w:rsidRDefault="004761E0" w:rsidP="004761E0">
            <w:pPr>
              <w:spacing w:before="0" w:after="0"/>
              <w:jc w:val="both"/>
            </w:pPr>
            <w:r w:rsidRPr="003A03B2">
              <w:t>hsa-mir-1261_hsa-miR-1261</w:t>
            </w:r>
          </w:p>
        </w:tc>
        <w:tc>
          <w:tcPr>
            <w:tcW w:w="1843" w:type="dxa"/>
            <w:shd w:val="clear" w:color="auto" w:fill="FFFFFF"/>
            <w:hideMark/>
          </w:tcPr>
          <w:p w14:paraId="46635545" w14:textId="77777777" w:rsidR="004761E0" w:rsidRPr="003A03B2" w:rsidRDefault="004761E0" w:rsidP="004761E0">
            <w:pPr>
              <w:spacing w:before="0" w:after="0"/>
              <w:jc w:val="center"/>
              <w:rPr>
                <w:rFonts w:eastAsia="Times New Roman"/>
                <w:lang w:eastAsia="pl-PL"/>
              </w:rPr>
            </w:pPr>
            <w:r w:rsidRPr="003A03B2">
              <w:t>1.978E-02</w:t>
            </w:r>
          </w:p>
        </w:tc>
      </w:tr>
      <w:tr w:rsidR="003A03B2" w:rsidRPr="003A03B2" w14:paraId="78F11CAC" w14:textId="77777777" w:rsidTr="004761E0">
        <w:trPr>
          <w:trHeight w:val="144"/>
        </w:trPr>
        <w:tc>
          <w:tcPr>
            <w:tcW w:w="0" w:type="auto"/>
            <w:shd w:val="clear" w:color="auto" w:fill="FFFFFF"/>
            <w:vAlign w:val="center"/>
            <w:hideMark/>
          </w:tcPr>
          <w:p w14:paraId="6860E41D"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16.</w:t>
            </w:r>
          </w:p>
        </w:tc>
        <w:tc>
          <w:tcPr>
            <w:tcW w:w="3601" w:type="dxa"/>
            <w:shd w:val="clear" w:color="auto" w:fill="FFFFFF"/>
            <w:hideMark/>
          </w:tcPr>
          <w:p w14:paraId="681C2B16" w14:textId="77777777" w:rsidR="004761E0" w:rsidRPr="003A03B2" w:rsidRDefault="004761E0" w:rsidP="004761E0">
            <w:pPr>
              <w:spacing w:before="0" w:after="0"/>
              <w:jc w:val="both"/>
            </w:pPr>
            <w:r w:rsidRPr="003A03B2">
              <w:t>hsa-mir-449a_hsa-miR-449a</w:t>
            </w:r>
          </w:p>
        </w:tc>
        <w:tc>
          <w:tcPr>
            <w:tcW w:w="1843" w:type="dxa"/>
            <w:shd w:val="clear" w:color="auto" w:fill="FFFFFF"/>
            <w:hideMark/>
          </w:tcPr>
          <w:p w14:paraId="1BADE32E" w14:textId="77777777" w:rsidR="004761E0" w:rsidRPr="003A03B2" w:rsidRDefault="004761E0" w:rsidP="004761E0">
            <w:pPr>
              <w:spacing w:before="0" w:after="0"/>
              <w:jc w:val="center"/>
              <w:rPr>
                <w:rFonts w:eastAsia="Times New Roman"/>
                <w:lang w:eastAsia="pl-PL"/>
              </w:rPr>
            </w:pPr>
            <w:r w:rsidRPr="003A03B2">
              <w:t>1.814E-02</w:t>
            </w:r>
          </w:p>
        </w:tc>
      </w:tr>
      <w:tr w:rsidR="003A03B2" w:rsidRPr="003A03B2" w14:paraId="5DE24716" w14:textId="77777777" w:rsidTr="004761E0">
        <w:trPr>
          <w:trHeight w:val="144"/>
        </w:trPr>
        <w:tc>
          <w:tcPr>
            <w:tcW w:w="0" w:type="auto"/>
            <w:shd w:val="clear" w:color="auto" w:fill="FFFFFF"/>
            <w:vAlign w:val="center"/>
            <w:hideMark/>
          </w:tcPr>
          <w:p w14:paraId="54E5DED4"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17.</w:t>
            </w:r>
          </w:p>
        </w:tc>
        <w:tc>
          <w:tcPr>
            <w:tcW w:w="3601" w:type="dxa"/>
            <w:shd w:val="clear" w:color="auto" w:fill="FFFFFF"/>
            <w:hideMark/>
          </w:tcPr>
          <w:p w14:paraId="11A25E09" w14:textId="77777777" w:rsidR="004761E0" w:rsidRPr="003A03B2" w:rsidRDefault="004761E0" w:rsidP="004761E0">
            <w:pPr>
              <w:spacing w:before="0" w:after="0"/>
              <w:jc w:val="both"/>
            </w:pPr>
            <w:r w:rsidRPr="003A03B2">
              <w:t>hsa-mir-1277_hsa-miR-1277-5p</w:t>
            </w:r>
          </w:p>
        </w:tc>
        <w:tc>
          <w:tcPr>
            <w:tcW w:w="1843" w:type="dxa"/>
            <w:shd w:val="clear" w:color="auto" w:fill="FFFFFF"/>
            <w:hideMark/>
          </w:tcPr>
          <w:p w14:paraId="1CFE2BC8" w14:textId="77777777" w:rsidR="004761E0" w:rsidRPr="003A03B2" w:rsidRDefault="004761E0" w:rsidP="004761E0">
            <w:pPr>
              <w:spacing w:before="0" w:after="0"/>
              <w:jc w:val="center"/>
              <w:rPr>
                <w:rFonts w:eastAsia="Times New Roman"/>
                <w:lang w:eastAsia="pl-PL"/>
              </w:rPr>
            </w:pPr>
            <w:r w:rsidRPr="003A03B2">
              <w:t>1.810E-02</w:t>
            </w:r>
          </w:p>
        </w:tc>
      </w:tr>
      <w:tr w:rsidR="003A03B2" w:rsidRPr="003A03B2" w14:paraId="11A0E588" w14:textId="77777777" w:rsidTr="004761E0">
        <w:trPr>
          <w:trHeight w:val="144"/>
        </w:trPr>
        <w:tc>
          <w:tcPr>
            <w:tcW w:w="0" w:type="auto"/>
            <w:shd w:val="clear" w:color="auto" w:fill="FFFFFF"/>
            <w:vAlign w:val="center"/>
            <w:hideMark/>
          </w:tcPr>
          <w:p w14:paraId="4CCDF002"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18.</w:t>
            </w:r>
          </w:p>
        </w:tc>
        <w:tc>
          <w:tcPr>
            <w:tcW w:w="3601" w:type="dxa"/>
            <w:shd w:val="clear" w:color="auto" w:fill="FFFFFF"/>
            <w:hideMark/>
          </w:tcPr>
          <w:p w14:paraId="137D4E7A" w14:textId="77777777" w:rsidR="004761E0" w:rsidRPr="003A03B2" w:rsidRDefault="004761E0" w:rsidP="004761E0">
            <w:pPr>
              <w:spacing w:before="0" w:after="0"/>
              <w:jc w:val="both"/>
            </w:pPr>
            <w:r w:rsidRPr="003A03B2">
              <w:t>hsa-mir-9-2_hsa-miR-9-5p</w:t>
            </w:r>
          </w:p>
        </w:tc>
        <w:tc>
          <w:tcPr>
            <w:tcW w:w="1843" w:type="dxa"/>
            <w:shd w:val="clear" w:color="auto" w:fill="FFFFFF"/>
            <w:hideMark/>
          </w:tcPr>
          <w:p w14:paraId="49385851" w14:textId="77777777" w:rsidR="004761E0" w:rsidRPr="003A03B2" w:rsidRDefault="004761E0" w:rsidP="004761E0">
            <w:pPr>
              <w:spacing w:before="0" w:after="0"/>
              <w:jc w:val="center"/>
              <w:rPr>
                <w:rFonts w:eastAsia="Times New Roman"/>
                <w:lang w:eastAsia="pl-PL"/>
              </w:rPr>
            </w:pPr>
            <w:r w:rsidRPr="003A03B2">
              <w:t>1.806E-02</w:t>
            </w:r>
          </w:p>
        </w:tc>
      </w:tr>
      <w:tr w:rsidR="003A03B2" w:rsidRPr="003A03B2" w14:paraId="01FA3BBA" w14:textId="77777777" w:rsidTr="004761E0">
        <w:trPr>
          <w:trHeight w:val="144"/>
        </w:trPr>
        <w:tc>
          <w:tcPr>
            <w:tcW w:w="0" w:type="auto"/>
            <w:shd w:val="clear" w:color="auto" w:fill="FFFFFF"/>
            <w:vAlign w:val="center"/>
            <w:hideMark/>
          </w:tcPr>
          <w:p w14:paraId="64925E88"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19.</w:t>
            </w:r>
          </w:p>
        </w:tc>
        <w:tc>
          <w:tcPr>
            <w:tcW w:w="3601" w:type="dxa"/>
            <w:shd w:val="clear" w:color="auto" w:fill="FFFFFF"/>
            <w:hideMark/>
          </w:tcPr>
          <w:p w14:paraId="5E417639" w14:textId="77777777" w:rsidR="004761E0" w:rsidRPr="003A03B2" w:rsidRDefault="004761E0" w:rsidP="004761E0">
            <w:pPr>
              <w:spacing w:before="0" w:after="0"/>
              <w:jc w:val="both"/>
            </w:pPr>
            <w:r w:rsidRPr="003A03B2">
              <w:t>hsa-mir-576_hsa-miR-576-3p</w:t>
            </w:r>
          </w:p>
        </w:tc>
        <w:tc>
          <w:tcPr>
            <w:tcW w:w="1843" w:type="dxa"/>
            <w:shd w:val="clear" w:color="auto" w:fill="FFFFFF"/>
            <w:hideMark/>
          </w:tcPr>
          <w:p w14:paraId="10615B5A" w14:textId="77777777" w:rsidR="004761E0" w:rsidRPr="003A03B2" w:rsidRDefault="004761E0" w:rsidP="004761E0">
            <w:pPr>
              <w:spacing w:before="0" w:after="0"/>
              <w:jc w:val="center"/>
              <w:rPr>
                <w:rFonts w:eastAsia="Times New Roman"/>
                <w:lang w:eastAsia="pl-PL"/>
              </w:rPr>
            </w:pPr>
            <w:r w:rsidRPr="003A03B2">
              <w:t>1.763E-02</w:t>
            </w:r>
          </w:p>
        </w:tc>
      </w:tr>
      <w:tr w:rsidR="003A03B2" w:rsidRPr="003A03B2" w14:paraId="5B185AF1" w14:textId="77777777" w:rsidTr="004761E0">
        <w:trPr>
          <w:trHeight w:val="144"/>
        </w:trPr>
        <w:tc>
          <w:tcPr>
            <w:tcW w:w="0" w:type="auto"/>
            <w:shd w:val="clear" w:color="auto" w:fill="FFFFFF"/>
            <w:vAlign w:val="center"/>
            <w:hideMark/>
          </w:tcPr>
          <w:p w14:paraId="77D2129A"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20.</w:t>
            </w:r>
          </w:p>
        </w:tc>
        <w:tc>
          <w:tcPr>
            <w:tcW w:w="3601" w:type="dxa"/>
            <w:shd w:val="clear" w:color="auto" w:fill="FFFFFF"/>
            <w:hideMark/>
          </w:tcPr>
          <w:p w14:paraId="51209B74" w14:textId="77777777" w:rsidR="004761E0" w:rsidRPr="003A03B2" w:rsidRDefault="004761E0" w:rsidP="004761E0">
            <w:pPr>
              <w:spacing w:before="0" w:after="0"/>
              <w:jc w:val="both"/>
            </w:pPr>
            <w:r w:rsidRPr="003A03B2">
              <w:t>hsa-mir-34c_hsa-miR-34c-5p</w:t>
            </w:r>
          </w:p>
        </w:tc>
        <w:tc>
          <w:tcPr>
            <w:tcW w:w="1843" w:type="dxa"/>
            <w:shd w:val="clear" w:color="auto" w:fill="FFFFFF"/>
            <w:hideMark/>
          </w:tcPr>
          <w:p w14:paraId="6AF88522" w14:textId="77777777" w:rsidR="004761E0" w:rsidRPr="003A03B2" w:rsidRDefault="004761E0" w:rsidP="004761E0">
            <w:pPr>
              <w:spacing w:before="0" w:after="0"/>
              <w:jc w:val="center"/>
              <w:rPr>
                <w:rFonts w:eastAsia="Times New Roman"/>
                <w:lang w:eastAsia="pl-PL"/>
              </w:rPr>
            </w:pPr>
            <w:r w:rsidRPr="003A03B2">
              <w:t>1.649E-02</w:t>
            </w:r>
          </w:p>
        </w:tc>
      </w:tr>
      <w:tr w:rsidR="003A03B2" w:rsidRPr="003A03B2" w14:paraId="0DF690AD" w14:textId="77777777" w:rsidTr="004761E0">
        <w:trPr>
          <w:trHeight w:val="144"/>
        </w:trPr>
        <w:tc>
          <w:tcPr>
            <w:tcW w:w="0" w:type="auto"/>
            <w:shd w:val="clear" w:color="auto" w:fill="FFFFFF"/>
            <w:vAlign w:val="center"/>
            <w:hideMark/>
          </w:tcPr>
          <w:p w14:paraId="5065B77A"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21.</w:t>
            </w:r>
          </w:p>
        </w:tc>
        <w:tc>
          <w:tcPr>
            <w:tcW w:w="3601" w:type="dxa"/>
            <w:shd w:val="clear" w:color="auto" w:fill="FFFFFF"/>
            <w:hideMark/>
          </w:tcPr>
          <w:p w14:paraId="693C9AAF" w14:textId="77777777" w:rsidR="004761E0" w:rsidRPr="003A03B2" w:rsidRDefault="004761E0" w:rsidP="004761E0">
            <w:pPr>
              <w:spacing w:before="0" w:after="0"/>
              <w:jc w:val="both"/>
            </w:pPr>
            <w:r w:rsidRPr="003A03B2">
              <w:t>hsa-mir-362_hsa-miR-362-3p</w:t>
            </w:r>
          </w:p>
        </w:tc>
        <w:tc>
          <w:tcPr>
            <w:tcW w:w="1843" w:type="dxa"/>
            <w:shd w:val="clear" w:color="auto" w:fill="FFFFFF"/>
            <w:hideMark/>
          </w:tcPr>
          <w:p w14:paraId="550723D5" w14:textId="77777777" w:rsidR="004761E0" w:rsidRPr="003A03B2" w:rsidRDefault="004761E0" w:rsidP="004761E0">
            <w:pPr>
              <w:spacing w:before="0" w:after="0"/>
              <w:jc w:val="center"/>
              <w:rPr>
                <w:rFonts w:eastAsia="Times New Roman"/>
                <w:lang w:eastAsia="pl-PL"/>
              </w:rPr>
            </w:pPr>
            <w:r w:rsidRPr="003A03B2">
              <w:t>1.534E-02</w:t>
            </w:r>
          </w:p>
        </w:tc>
      </w:tr>
      <w:tr w:rsidR="003A03B2" w:rsidRPr="003A03B2" w14:paraId="270FEC27" w14:textId="77777777" w:rsidTr="004761E0">
        <w:trPr>
          <w:trHeight w:val="144"/>
        </w:trPr>
        <w:tc>
          <w:tcPr>
            <w:tcW w:w="0" w:type="auto"/>
            <w:shd w:val="clear" w:color="auto" w:fill="FFFFFF"/>
            <w:vAlign w:val="center"/>
            <w:hideMark/>
          </w:tcPr>
          <w:p w14:paraId="4718FEB6"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22.</w:t>
            </w:r>
          </w:p>
        </w:tc>
        <w:tc>
          <w:tcPr>
            <w:tcW w:w="3601" w:type="dxa"/>
            <w:shd w:val="clear" w:color="auto" w:fill="FFFFFF"/>
            <w:hideMark/>
          </w:tcPr>
          <w:p w14:paraId="24F058FF" w14:textId="77777777" w:rsidR="004761E0" w:rsidRPr="003A03B2" w:rsidRDefault="004761E0" w:rsidP="004761E0">
            <w:pPr>
              <w:spacing w:before="0" w:after="0"/>
              <w:jc w:val="both"/>
            </w:pPr>
            <w:r w:rsidRPr="003A03B2">
              <w:t>hsa-mir-374a_hsa-miR-374a-3p</w:t>
            </w:r>
          </w:p>
        </w:tc>
        <w:tc>
          <w:tcPr>
            <w:tcW w:w="1843" w:type="dxa"/>
            <w:shd w:val="clear" w:color="auto" w:fill="FFFFFF"/>
            <w:hideMark/>
          </w:tcPr>
          <w:p w14:paraId="3392F00D" w14:textId="77777777" w:rsidR="004761E0" w:rsidRPr="003A03B2" w:rsidRDefault="004761E0" w:rsidP="004761E0">
            <w:pPr>
              <w:spacing w:before="0" w:after="0"/>
              <w:jc w:val="center"/>
              <w:rPr>
                <w:rFonts w:eastAsia="Times New Roman"/>
                <w:lang w:eastAsia="pl-PL"/>
              </w:rPr>
            </w:pPr>
            <w:r w:rsidRPr="003A03B2">
              <w:t>1.411E-02</w:t>
            </w:r>
          </w:p>
        </w:tc>
      </w:tr>
      <w:tr w:rsidR="003A03B2" w:rsidRPr="003A03B2" w14:paraId="21673274" w14:textId="77777777" w:rsidTr="004761E0">
        <w:trPr>
          <w:trHeight w:val="144"/>
        </w:trPr>
        <w:tc>
          <w:tcPr>
            <w:tcW w:w="0" w:type="auto"/>
            <w:shd w:val="clear" w:color="auto" w:fill="FFFFFF"/>
            <w:vAlign w:val="center"/>
            <w:hideMark/>
          </w:tcPr>
          <w:p w14:paraId="28E36E4F"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23.</w:t>
            </w:r>
          </w:p>
        </w:tc>
        <w:tc>
          <w:tcPr>
            <w:tcW w:w="3601" w:type="dxa"/>
            <w:shd w:val="clear" w:color="auto" w:fill="FFFFFF"/>
            <w:hideMark/>
          </w:tcPr>
          <w:p w14:paraId="380B93E2" w14:textId="77777777" w:rsidR="004761E0" w:rsidRPr="003A03B2" w:rsidRDefault="004761E0" w:rsidP="004761E0">
            <w:pPr>
              <w:spacing w:before="0" w:after="0"/>
              <w:jc w:val="both"/>
            </w:pPr>
            <w:r w:rsidRPr="003A03B2">
              <w:t>hsa-let-7b_hsa-let-7b-3p</w:t>
            </w:r>
          </w:p>
        </w:tc>
        <w:tc>
          <w:tcPr>
            <w:tcW w:w="1843" w:type="dxa"/>
            <w:shd w:val="clear" w:color="auto" w:fill="FFFFFF"/>
            <w:hideMark/>
          </w:tcPr>
          <w:p w14:paraId="2F350E02" w14:textId="77777777" w:rsidR="004761E0" w:rsidRPr="003A03B2" w:rsidRDefault="004761E0" w:rsidP="004761E0">
            <w:pPr>
              <w:spacing w:before="0" w:after="0"/>
              <w:jc w:val="center"/>
              <w:rPr>
                <w:rFonts w:eastAsia="Times New Roman"/>
                <w:lang w:eastAsia="pl-PL"/>
              </w:rPr>
            </w:pPr>
            <w:r w:rsidRPr="003A03B2">
              <w:t>1.314E-02</w:t>
            </w:r>
          </w:p>
        </w:tc>
      </w:tr>
      <w:tr w:rsidR="003A03B2" w:rsidRPr="003A03B2" w14:paraId="62C98543" w14:textId="77777777" w:rsidTr="004761E0">
        <w:trPr>
          <w:trHeight w:val="144"/>
        </w:trPr>
        <w:tc>
          <w:tcPr>
            <w:tcW w:w="0" w:type="auto"/>
            <w:shd w:val="clear" w:color="auto" w:fill="FFFFFF"/>
            <w:vAlign w:val="center"/>
            <w:hideMark/>
          </w:tcPr>
          <w:p w14:paraId="0F0749CF"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24.</w:t>
            </w:r>
          </w:p>
        </w:tc>
        <w:tc>
          <w:tcPr>
            <w:tcW w:w="3601" w:type="dxa"/>
            <w:shd w:val="clear" w:color="auto" w:fill="FFFFFF"/>
            <w:hideMark/>
          </w:tcPr>
          <w:p w14:paraId="25A7507C" w14:textId="77777777" w:rsidR="004761E0" w:rsidRPr="003A03B2" w:rsidRDefault="004761E0" w:rsidP="004761E0">
            <w:pPr>
              <w:spacing w:before="0" w:after="0"/>
              <w:jc w:val="both"/>
            </w:pPr>
            <w:r w:rsidRPr="003A03B2">
              <w:t>hsa-mir-424_hsa-miR-424-3p</w:t>
            </w:r>
          </w:p>
        </w:tc>
        <w:tc>
          <w:tcPr>
            <w:tcW w:w="1843" w:type="dxa"/>
            <w:shd w:val="clear" w:color="auto" w:fill="FFFFFF"/>
            <w:hideMark/>
          </w:tcPr>
          <w:p w14:paraId="1EC76710" w14:textId="77777777" w:rsidR="004761E0" w:rsidRPr="003A03B2" w:rsidRDefault="004761E0" w:rsidP="004761E0">
            <w:pPr>
              <w:spacing w:before="0" w:after="0"/>
              <w:jc w:val="center"/>
              <w:rPr>
                <w:rFonts w:eastAsia="Times New Roman"/>
                <w:lang w:eastAsia="pl-PL"/>
              </w:rPr>
            </w:pPr>
            <w:r w:rsidRPr="003A03B2">
              <w:t>1.285E-02</w:t>
            </w:r>
          </w:p>
        </w:tc>
      </w:tr>
      <w:tr w:rsidR="003A03B2" w:rsidRPr="003A03B2" w14:paraId="4F7E04FC" w14:textId="77777777" w:rsidTr="004761E0">
        <w:trPr>
          <w:trHeight w:val="144"/>
        </w:trPr>
        <w:tc>
          <w:tcPr>
            <w:tcW w:w="0" w:type="auto"/>
            <w:shd w:val="clear" w:color="auto" w:fill="FFFFFF"/>
            <w:vAlign w:val="center"/>
            <w:hideMark/>
          </w:tcPr>
          <w:p w14:paraId="680A3ADF"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25.</w:t>
            </w:r>
          </w:p>
        </w:tc>
        <w:tc>
          <w:tcPr>
            <w:tcW w:w="3601" w:type="dxa"/>
            <w:shd w:val="clear" w:color="auto" w:fill="FFFFFF"/>
            <w:hideMark/>
          </w:tcPr>
          <w:p w14:paraId="6B816D8D" w14:textId="77777777" w:rsidR="004761E0" w:rsidRPr="003A03B2" w:rsidRDefault="004761E0" w:rsidP="004761E0">
            <w:pPr>
              <w:spacing w:before="0" w:after="0"/>
              <w:jc w:val="both"/>
            </w:pPr>
            <w:r w:rsidRPr="003A03B2">
              <w:t>hsa-mir-15a_hsa-miR-15a-5p</w:t>
            </w:r>
          </w:p>
        </w:tc>
        <w:tc>
          <w:tcPr>
            <w:tcW w:w="1843" w:type="dxa"/>
            <w:shd w:val="clear" w:color="auto" w:fill="FFFFFF"/>
            <w:hideMark/>
          </w:tcPr>
          <w:p w14:paraId="5F54B3AE" w14:textId="77777777" w:rsidR="004761E0" w:rsidRPr="003A03B2" w:rsidRDefault="004761E0" w:rsidP="004761E0">
            <w:pPr>
              <w:spacing w:before="0" w:after="0"/>
              <w:jc w:val="center"/>
              <w:rPr>
                <w:rFonts w:eastAsia="Times New Roman"/>
                <w:lang w:eastAsia="pl-PL"/>
              </w:rPr>
            </w:pPr>
            <w:r w:rsidRPr="003A03B2">
              <w:t>1.117E-02</w:t>
            </w:r>
          </w:p>
        </w:tc>
      </w:tr>
      <w:tr w:rsidR="003A03B2" w:rsidRPr="003A03B2" w14:paraId="4D77E9DA" w14:textId="77777777" w:rsidTr="004761E0">
        <w:trPr>
          <w:trHeight w:val="144"/>
        </w:trPr>
        <w:tc>
          <w:tcPr>
            <w:tcW w:w="0" w:type="auto"/>
            <w:shd w:val="clear" w:color="auto" w:fill="FFFFFF"/>
            <w:vAlign w:val="center"/>
            <w:hideMark/>
          </w:tcPr>
          <w:p w14:paraId="30920B2B"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26.</w:t>
            </w:r>
          </w:p>
        </w:tc>
        <w:tc>
          <w:tcPr>
            <w:tcW w:w="3601" w:type="dxa"/>
            <w:shd w:val="clear" w:color="auto" w:fill="FFFFFF"/>
            <w:hideMark/>
          </w:tcPr>
          <w:p w14:paraId="6DC33F5E" w14:textId="77777777" w:rsidR="004761E0" w:rsidRPr="003A03B2" w:rsidRDefault="004761E0" w:rsidP="004761E0">
            <w:pPr>
              <w:spacing w:before="0" w:after="0"/>
              <w:jc w:val="both"/>
            </w:pPr>
            <w:r w:rsidRPr="003A03B2">
              <w:t>hsa-mir-548d-2_hsa-miR-548d-5p</w:t>
            </w:r>
          </w:p>
        </w:tc>
        <w:tc>
          <w:tcPr>
            <w:tcW w:w="1843" w:type="dxa"/>
            <w:shd w:val="clear" w:color="auto" w:fill="FFFFFF"/>
            <w:hideMark/>
          </w:tcPr>
          <w:p w14:paraId="7662F5AD" w14:textId="77777777" w:rsidR="004761E0" w:rsidRPr="003A03B2" w:rsidRDefault="004761E0" w:rsidP="004761E0">
            <w:pPr>
              <w:spacing w:before="0" w:after="0"/>
              <w:jc w:val="center"/>
              <w:rPr>
                <w:rFonts w:eastAsia="Times New Roman"/>
                <w:lang w:eastAsia="pl-PL"/>
              </w:rPr>
            </w:pPr>
            <w:r w:rsidRPr="003A03B2">
              <w:t>1.044E-02</w:t>
            </w:r>
          </w:p>
        </w:tc>
      </w:tr>
      <w:tr w:rsidR="003A03B2" w:rsidRPr="003A03B2" w14:paraId="304215ED" w14:textId="77777777" w:rsidTr="004761E0">
        <w:trPr>
          <w:trHeight w:val="144"/>
        </w:trPr>
        <w:tc>
          <w:tcPr>
            <w:tcW w:w="0" w:type="auto"/>
            <w:shd w:val="clear" w:color="auto" w:fill="FFFFFF"/>
            <w:vAlign w:val="center"/>
            <w:hideMark/>
          </w:tcPr>
          <w:p w14:paraId="0C5341B7"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27.</w:t>
            </w:r>
          </w:p>
        </w:tc>
        <w:tc>
          <w:tcPr>
            <w:tcW w:w="3601" w:type="dxa"/>
            <w:shd w:val="clear" w:color="auto" w:fill="FFFFFF"/>
            <w:hideMark/>
          </w:tcPr>
          <w:p w14:paraId="710CC412" w14:textId="77777777" w:rsidR="004761E0" w:rsidRPr="003A03B2" w:rsidRDefault="004761E0" w:rsidP="004761E0">
            <w:pPr>
              <w:spacing w:before="0" w:after="0"/>
              <w:jc w:val="both"/>
            </w:pPr>
            <w:r w:rsidRPr="003A03B2">
              <w:t>hsa-mir-22_hsa-miR-22-3p</w:t>
            </w:r>
          </w:p>
        </w:tc>
        <w:tc>
          <w:tcPr>
            <w:tcW w:w="1843" w:type="dxa"/>
            <w:shd w:val="clear" w:color="auto" w:fill="FFFFFF"/>
            <w:hideMark/>
          </w:tcPr>
          <w:p w14:paraId="11CAE865" w14:textId="77777777" w:rsidR="004761E0" w:rsidRPr="003A03B2" w:rsidRDefault="004761E0" w:rsidP="004761E0">
            <w:pPr>
              <w:spacing w:before="0" w:after="0"/>
              <w:jc w:val="center"/>
              <w:rPr>
                <w:rFonts w:eastAsia="Times New Roman"/>
                <w:lang w:eastAsia="pl-PL"/>
              </w:rPr>
            </w:pPr>
            <w:r w:rsidRPr="003A03B2">
              <w:t>1.039E-02</w:t>
            </w:r>
          </w:p>
        </w:tc>
      </w:tr>
      <w:tr w:rsidR="003A03B2" w:rsidRPr="003A03B2" w14:paraId="2A389216" w14:textId="77777777" w:rsidTr="004761E0">
        <w:trPr>
          <w:trHeight w:val="144"/>
        </w:trPr>
        <w:tc>
          <w:tcPr>
            <w:tcW w:w="0" w:type="auto"/>
            <w:shd w:val="clear" w:color="auto" w:fill="FFFFFF"/>
            <w:vAlign w:val="center"/>
            <w:hideMark/>
          </w:tcPr>
          <w:p w14:paraId="724FF784"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28.</w:t>
            </w:r>
          </w:p>
        </w:tc>
        <w:tc>
          <w:tcPr>
            <w:tcW w:w="3601" w:type="dxa"/>
            <w:shd w:val="clear" w:color="auto" w:fill="FFFFFF"/>
            <w:hideMark/>
          </w:tcPr>
          <w:p w14:paraId="00D77BAB" w14:textId="77777777" w:rsidR="004761E0" w:rsidRPr="003A03B2" w:rsidRDefault="004761E0" w:rsidP="004761E0">
            <w:pPr>
              <w:spacing w:before="0" w:after="0"/>
              <w:jc w:val="both"/>
            </w:pPr>
            <w:r w:rsidRPr="003A03B2">
              <w:t>hsa-mir-548d-1_hsa-miR-548d-3p</w:t>
            </w:r>
          </w:p>
        </w:tc>
        <w:tc>
          <w:tcPr>
            <w:tcW w:w="1843" w:type="dxa"/>
            <w:shd w:val="clear" w:color="auto" w:fill="FFFFFF"/>
            <w:hideMark/>
          </w:tcPr>
          <w:p w14:paraId="65AFF435" w14:textId="77777777" w:rsidR="004761E0" w:rsidRPr="003A03B2" w:rsidRDefault="004761E0" w:rsidP="004761E0">
            <w:pPr>
              <w:spacing w:before="0" w:after="0"/>
              <w:jc w:val="center"/>
              <w:rPr>
                <w:rFonts w:eastAsia="Times New Roman"/>
                <w:lang w:eastAsia="pl-PL"/>
              </w:rPr>
            </w:pPr>
            <w:r w:rsidRPr="003A03B2">
              <w:t>1.006E-02</w:t>
            </w:r>
          </w:p>
        </w:tc>
      </w:tr>
      <w:tr w:rsidR="003A03B2" w:rsidRPr="003A03B2" w14:paraId="0C1E79A4" w14:textId="77777777" w:rsidTr="004761E0">
        <w:trPr>
          <w:trHeight w:val="144"/>
        </w:trPr>
        <w:tc>
          <w:tcPr>
            <w:tcW w:w="0" w:type="auto"/>
            <w:shd w:val="clear" w:color="auto" w:fill="FFFFFF"/>
            <w:vAlign w:val="center"/>
            <w:hideMark/>
          </w:tcPr>
          <w:p w14:paraId="57492C75"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29.</w:t>
            </w:r>
          </w:p>
        </w:tc>
        <w:tc>
          <w:tcPr>
            <w:tcW w:w="3601" w:type="dxa"/>
            <w:shd w:val="clear" w:color="auto" w:fill="FFFFFF"/>
            <w:hideMark/>
          </w:tcPr>
          <w:p w14:paraId="2D3B75DF" w14:textId="77777777" w:rsidR="004761E0" w:rsidRPr="003A03B2" w:rsidRDefault="004761E0" w:rsidP="004761E0">
            <w:pPr>
              <w:spacing w:before="0" w:after="0"/>
              <w:jc w:val="both"/>
            </w:pPr>
            <w:r w:rsidRPr="003A03B2">
              <w:t>hsa-mir-19a_hsa-miR-19a-5p</w:t>
            </w:r>
          </w:p>
        </w:tc>
        <w:tc>
          <w:tcPr>
            <w:tcW w:w="1843" w:type="dxa"/>
            <w:shd w:val="clear" w:color="auto" w:fill="FFFFFF"/>
            <w:hideMark/>
          </w:tcPr>
          <w:p w14:paraId="5D25BF08" w14:textId="77777777" w:rsidR="004761E0" w:rsidRPr="003A03B2" w:rsidRDefault="004761E0" w:rsidP="004761E0">
            <w:pPr>
              <w:spacing w:before="0" w:after="0"/>
              <w:jc w:val="center"/>
              <w:rPr>
                <w:rFonts w:eastAsia="Times New Roman"/>
                <w:lang w:eastAsia="pl-PL"/>
              </w:rPr>
            </w:pPr>
            <w:r w:rsidRPr="003A03B2">
              <w:t>9.779E-03</w:t>
            </w:r>
          </w:p>
        </w:tc>
      </w:tr>
      <w:tr w:rsidR="003A03B2" w:rsidRPr="003A03B2" w14:paraId="6E726F56" w14:textId="77777777" w:rsidTr="004761E0">
        <w:trPr>
          <w:trHeight w:val="144"/>
        </w:trPr>
        <w:tc>
          <w:tcPr>
            <w:tcW w:w="0" w:type="auto"/>
            <w:shd w:val="clear" w:color="auto" w:fill="FFFFFF"/>
            <w:vAlign w:val="center"/>
            <w:hideMark/>
          </w:tcPr>
          <w:p w14:paraId="082D32FE"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30.</w:t>
            </w:r>
          </w:p>
        </w:tc>
        <w:tc>
          <w:tcPr>
            <w:tcW w:w="3601" w:type="dxa"/>
            <w:shd w:val="clear" w:color="auto" w:fill="FFFFFF"/>
            <w:hideMark/>
          </w:tcPr>
          <w:p w14:paraId="4909E668" w14:textId="77777777" w:rsidR="004761E0" w:rsidRPr="003A03B2" w:rsidRDefault="004761E0" w:rsidP="004761E0">
            <w:pPr>
              <w:spacing w:before="0" w:after="0"/>
              <w:jc w:val="both"/>
            </w:pPr>
            <w:r w:rsidRPr="003A03B2">
              <w:t>hsa-let-7f-1_hsa-let-7f-1-3p</w:t>
            </w:r>
          </w:p>
        </w:tc>
        <w:tc>
          <w:tcPr>
            <w:tcW w:w="1843" w:type="dxa"/>
            <w:shd w:val="clear" w:color="auto" w:fill="FFFFFF"/>
            <w:hideMark/>
          </w:tcPr>
          <w:p w14:paraId="1BD8FD19" w14:textId="77777777" w:rsidR="004761E0" w:rsidRPr="003A03B2" w:rsidRDefault="004761E0" w:rsidP="004761E0">
            <w:pPr>
              <w:spacing w:before="0" w:after="0"/>
              <w:jc w:val="center"/>
              <w:rPr>
                <w:rFonts w:eastAsia="Times New Roman"/>
                <w:lang w:eastAsia="pl-PL"/>
              </w:rPr>
            </w:pPr>
            <w:r w:rsidRPr="003A03B2">
              <w:t>8.392E-03</w:t>
            </w:r>
          </w:p>
        </w:tc>
      </w:tr>
      <w:tr w:rsidR="003A03B2" w:rsidRPr="003A03B2" w14:paraId="225284A4" w14:textId="77777777" w:rsidTr="004761E0">
        <w:trPr>
          <w:trHeight w:val="144"/>
        </w:trPr>
        <w:tc>
          <w:tcPr>
            <w:tcW w:w="0" w:type="auto"/>
            <w:shd w:val="clear" w:color="auto" w:fill="FFFFFF"/>
            <w:vAlign w:val="center"/>
            <w:hideMark/>
          </w:tcPr>
          <w:p w14:paraId="37262C7B"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31.</w:t>
            </w:r>
          </w:p>
        </w:tc>
        <w:tc>
          <w:tcPr>
            <w:tcW w:w="3601" w:type="dxa"/>
            <w:shd w:val="clear" w:color="auto" w:fill="FFFFFF"/>
            <w:hideMark/>
          </w:tcPr>
          <w:p w14:paraId="4E85366F" w14:textId="77777777" w:rsidR="004761E0" w:rsidRPr="003A03B2" w:rsidRDefault="004761E0" w:rsidP="004761E0">
            <w:pPr>
              <w:spacing w:before="0" w:after="0"/>
              <w:jc w:val="both"/>
            </w:pPr>
            <w:r w:rsidRPr="003A03B2">
              <w:t>hsa-mir-32_hsa-miR-32-5p</w:t>
            </w:r>
          </w:p>
        </w:tc>
        <w:tc>
          <w:tcPr>
            <w:tcW w:w="1843" w:type="dxa"/>
            <w:shd w:val="clear" w:color="auto" w:fill="FFFFFF"/>
            <w:hideMark/>
          </w:tcPr>
          <w:p w14:paraId="678632AA" w14:textId="77777777" w:rsidR="004761E0" w:rsidRPr="003A03B2" w:rsidRDefault="004761E0" w:rsidP="004761E0">
            <w:pPr>
              <w:spacing w:before="0" w:after="0"/>
              <w:jc w:val="center"/>
              <w:rPr>
                <w:rFonts w:eastAsia="Times New Roman"/>
                <w:lang w:eastAsia="pl-PL"/>
              </w:rPr>
            </w:pPr>
            <w:r w:rsidRPr="003A03B2">
              <w:t>8.046E-03</w:t>
            </w:r>
          </w:p>
        </w:tc>
      </w:tr>
      <w:tr w:rsidR="003A03B2" w:rsidRPr="003A03B2" w14:paraId="1CE47C4C" w14:textId="77777777" w:rsidTr="004761E0">
        <w:trPr>
          <w:trHeight w:val="144"/>
        </w:trPr>
        <w:tc>
          <w:tcPr>
            <w:tcW w:w="0" w:type="auto"/>
            <w:shd w:val="clear" w:color="auto" w:fill="FFFFFF"/>
            <w:vAlign w:val="center"/>
            <w:hideMark/>
          </w:tcPr>
          <w:p w14:paraId="52B75C19"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32.</w:t>
            </w:r>
          </w:p>
        </w:tc>
        <w:tc>
          <w:tcPr>
            <w:tcW w:w="3601" w:type="dxa"/>
            <w:shd w:val="clear" w:color="auto" w:fill="FFFFFF"/>
            <w:hideMark/>
          </w:tcPr>
          <w:p w14:paraId="5F5500B9" w14:textId="77777777" w:rsidR="004761E0" w:rsidRPr="003A03B2" w:rsidRDefault="004761E0" w:rsidP="004761E0">
            <w:pPr>
              <w:spacing w:before="0" w:after="0"/>
              <w:jc w:val="both"/>
            </w:pPr>
            <w:r w:rsidRPr="003A03B2">
              <w:t>hsa-mir-548t_hsa-miR-548t-3p</w:t>
            </w:r>
          </w:p>
        </w:tc>
        <w:tc>
          <w:tcPr>
            <w:tcW w:w="1843" w:type="dxa"/>
            <w:shd w:val="clear" w:color="auto" w:fill="FFFFFF"/>
            <w:hideMark/>
          </w:tcPr>
          <w:p w14:paraId="5B09AAA6" w14:textId="77777777" w:rsidR="004761E0" w:rsidRPr="003A03B2" w:rsidRDefault="004761E0" w:rsidP="004761E0">
            <w:pPr>
              <w:spacing w:before="0" w:after="0"/>
              <w:jc w:val="center"/>
              <w:rPr>
                <w:rFonts w:eastAsia="Times New Roman"/>
                <w:lang w:eastAsia="pl-PL"/>
              </w:rPr>
            </w:pPr>
            <w:r w:rsidRPr="003A03B2">
              <w:t>7.900E-03</w:t>
            </w:r>
          </w:p>
        </w:tc>
      </w:tr>
      <w:tr w:rsidR="003A03B2" w:rsidRPr="003A03B2" w14:paraId="41323AA5" w14:textId="77777777" w:rsidTr="004761E0">
        <w:trPr>
          <w:trHeight w:val="144"/>
        </w:trPr>
        <w:tc>
          <w:tcPr>
            <w:tcW w:w="0" w:type="auto"/>
            <w:shd w:val="clear" w:color="auto" w:fill="FFFFFF"/>
            <w:vAlign w:val="center"/>
            <w:hideMark/>
          </w:tcPr>
          <w:p w14:paraId="048128DC"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33.</w:t>
            </w:r>
          </w:p>
        </w:tc>
        <w:tc>
          <w:tcPr>
            <w:tcW w:w="3601" w:type="dxa"/>
            <w:shd w:val="clear" w:color="auto" w:fill="FFFFFF"/>
            <w:hideMark/>
          </w:tcPr>
          <w:p w14:paraId="6A092AB4" w14:textId="77777777" w:rsidR="004761E0" w:rsidRPr="003A03B2" w:rsidRDefault="004761E0" w:rsidP="004761E0">
            <w:pPr>
              <w:spacing w:before="0" w:after="0"/>
              <w:jc w:val="both"/>
            </w:pPr>
            <w:r w:rsidRPr="003A03B2">
              <w:t>hsa-mir-21_hsa-miR-21-5p</w:t>
            </w:r>
          </w:p>
        </w:tc>
        <w:tc>
          <w:tcPr>
            <w:tcW w:w="1843" w:type="dxa"/>
            <w:shd w:val="clear" w:color="auto" w:fill="FFFFFF"/>
            <w:hideMark/>
          </w:tcPr>
          <w:p w14:paraId="7CB830BA" w14:textId="77777777" w:rsidR="004761E0" w:rsidRPr="003A03B2" w:rsidRDefault="004761E0" w:rsidP="004761E0">
            <w:pPr>
              <w:spacing w:before="0" w:after="0"/>
              <w:jc w:val="center"/>
              <w:rPr>
                <w:rFonts w:eastAsia="Times New Roman"/>
                <w:lang w:eastAsia="pl-PL"/>
              </w:rPr>
            </w:pPr>
            <w:r w:rsidRPr="003A03B2">
              <w:t>7.459E-03</w:t>
            </w:r>
          </w:p>
        </w:tc>
      </w:tr>
      <w:tr w:rsidR="003A03B2" w:rsidRPr="003A03B2" w14:paraId="3A5F2B7E" w14:textId="77777777" w:rsidTr="004761E0">
        <w:trPr>
          <w:trHeight w:val="144"/>
        </w:trPr>
        <w:tc>
          <w:tcPr>
            <w:tcW w:w="0" w:type="auto"/>
            <w:shd w:val="clear" w:color="auto" w:fill="FFFFFF"/>
            <w:vAlign w:val="center"/>
            <w:hideMark/>
          </w:tcPr>
          <w:p w14:paraId="3F009526"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34.</w:t>
            </w:r>
          </w:p>
        </w:tc>
        <w:tc>
          <w:tcPr>
            <w:tcW w:w="3601" w:type="dxa"/>
            <w:shd w:val="clear" w:color="auto" w:fill="FFFFFF"/>
            <w:hideMark/>
          </w:tcPr>
          <w:p w14:paraId="1466980B" w14:textId="77777777" w:rsidR="004761E0" w:rsidRPr="003A03B2" w:rsidRDefault="004761E0" w:rsidP="004761E0">
            <w:pPr>
              <w:spacing w:before="0" w:after="0"/>
              <w:jc w:val="both"/>
            </w:pPr>
            <w:r w:rsidRPr="003A03B2">
              <w:t>hsa-mir-590_hsa-miR-590-3p</w:t>
            </w:r>
          </w:p>
        </w:tc>
        <w:tc>
          <w:tcPr>
            <w:tcW w:w="1843" w:type="dxa"/>
            <w:shd w:val="clear" w:color="auto" w:fill="FFFFFF"/>
            <w:hideMark/>
          </w:tcPr>
          <w:p w14:paraId="3EE38B2E" w14:textId="77777777" w:rsidR="004761E0" w:rsidRPr="003A03B2" w:rsidRDefault="004761E0" w:rsidP="004761E0">
            <w:pPr>
              <w:spacing w:before="0" w:after="0"/>
              <w:jc w:val="center"/>
              <w:rPr>
                <w:rFonts w:eastAsia="Times New Roman"/>
                <w:lang w:eastAsia="pl-PL"/>
              </w:rPr>
            </w:pPr>
            <w:r w:rsidRPr="003A03B2">
              <w:t>7.454E-03</w:t>
            </w:r>
          </w:p>
        </w:tc>
      </w:tr>
      <w:tr w:rsidR="003A03B2" w:rsidRPr="003A03B2" w14:paraId="0C8E89E3" w14:textId="77777777" w:rsidTr="004761E0">
        <w:trPr>
          <w:trHeight w:val="144"/>
        </w:trPr>
        <w:tc>
          <w:tcPr>
            <w:tcW w:w="0" w:type="auto"/>
            <w:shd w:val="clear" w:color="auto" w:fill="FFFFFF"/>
            <w:vAlign w:val="center"/>
            <w:hideMark/>
          </w:tcPr>
          <w:p w14:paraId="70145B0F"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35.</w:t>
            </w:r>
          </w:p>
        </w:tc>
        <w:tc>
          <w:tcPr>
            <w:tcW w:w="3601" w:type="dxa"/>
            <w:shd w:val="clear" w:color="auto" w:fill="FFFFFF"/>
            <w:hideMark/>
          </w:tcPr>
          <w:p w14:paraId="57F649EE" w14:textId="77777777" w:rsidR="004761E0" w:rsidRPr="003A03B2" w:rsidRDefault="004761E0" w:rsidP="004761E0">
            <w:pPr>
              <w:spacing w:before="0" w:after="0"/>
              <w:jc w:val="both"/>
            </w:pPr>
            <w:r w:rsidRPr="003A03B2">
              <w:t>hsa-mir-548d-1_hsa-miR-548d-5p</w:t>
            </w:r>
          </w:p>
        </w:tc>
        <w:tc>
          <w:tcPr>
            <w:tcW w:w="1843" w:type="dxa"/>
            <w:shd w:val="clear" w:color="auto" w:fill="FFFFFF"/>
            <w:hideMark/>
          </w:tcPr>
          <w:p w14:paraId="1E7F167D" w14:textId="77777777" w:rsidR="004761E0" w:rsidRPr="003A03B2" w:rsidRDefault="004761E0" w:rsidP="004761E0">
            <w:pPr>
              <w:spacing w:before="0" w:after="0"/>
              <w:jc w:val="center"/>
              <w:rPr>
                <w:rFonts w:eastAsia="Times New Roman"/>
                <w:lang w:eastAsia="pl-PL"/>
              </w:rPr>
            </w:pPr>
            <w:r w:rsidRPr="003A03B2">
              <w:t>7.062E-03</w:t>
            </w:r>
          </w:p>
        </w:tc>
      </w:tr>
      <w:tr w:rsidR="003A03B2" w:rsidRPr="003A03B2" w14:paraId="09701CD4" w14:textId="77777777" w:rsidTr="004761E0">
        <w:trPr>
          <w:trHeight w:val="144"/>
        </w:trPr>
        <w:tc>
          <w:tcPr>
            <w:tcW w:w="0" w:type="auto"/>
            <w:shd w:val="clear" w:color="auto" w:fill="FFFFFF"/>
            <w:vAlign w:val="center"/>
            <w:hideMark/>
          </w:tcPr>
          <w:p w14:paraId="534C8016"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36.</w:t>
            </w:r>
          </w:p>
        </w:tc>
        <w:tc>
          <w:tcPr>
            <w:tcW w:w="3601" w:type="dxa"/>
            <w:shd w:val="clear" w:color="auto" w:fill="FFFFFF"/>
            <w:hideMark/>
          </w:tcPr>
          <w:p w14:paraId="38DAB5CB" w14:textId="77777777" w:rsidR="004761E0" w:rsidRPr="003A03B2" w:rsidRDefault="004761E0" w:rsidP="004761E0">
            <w:pPr>
              <w:spacing w:before="0" w:after="0"/>
              <w:jc w:val="both"/>
            </w:pPr>
            <w:r w:rsidRPr="003A03B2">
              <w:t>hsa-mir-33a_hsa-miR-33a-5p</w:t>
            </w:r>
          </w:p>
        </w:tc>
        <w:tc>
          <w:tcPr>
            <w:tcW w:w="1843" w:type="dxa"/>
            <w:shd w:val="clear" w:color="auto" w:fill="FFFFFF"/>
            <w:hideMark/>
          </w:tcPr>
          <w:p w14:paraId="397CF281" w14:textId="77777777" w:rsidR="004761E0" w:rsidRPr="003A03B2" w:rsidRDefault="004761E0" w:rsidP="004761E0">
            <w:pPr>
              <w:spacing w:before="0" w:after="0"/>
              <w:jc w:val="center"/>
              <w:rPr>
                <w:rFonts w:eastAsia="Times New Roman"/>
                <w:lang w:eastAsia="pl-PL"/>
              </w:rPr>
            </w:pPr>
            <w:r w:rsidRPr="003A03B2">
              <w:t>6.832E-03</w:t>
            </w:r>
          </w:p>
        </w:tc>
      </w:tr>
      <w:tr w:rsidR="003A03B2" w:rsidRPr="003A03B2" w14:paraId="2BD72AF2" w14:textId="77777777" w:rsidTr="004761E0">
        <w:trPr>
          <w:trHeight w:val="144"/>
        </w:trPr>
        <w:tc>
          <w:tcPr>
            <w:tcW w:w="0" w:type="auto"/>
            <w:tcBorders>
              <w:bottom w:val="single" w:sz="12" w:space="0" w:color="auto"/>
            </w:tcBorders>
            <w:shd w:val="clear" w:color="auto" w:fill="FFFFFF"/>
            <w:vAlign w:val="center"/>
            <w:hideMark/>
          </w:tcPr>
          <w:p w14:paraId="2D0E9BF3"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37.</w:t>
            </w:r>
          </w:p>
        </w:tc>
        <w:tc>
          <w:tcPr>
            <w:tcW w:w="3601" w:type="dxa"/>
            <w:tcBorders>
              <w:bottom w:val="single" w:sz="12" w:space="0" w:color="auto"/>
            </w:tcBorders>
            <w:shd w:val="clear" w:color="auto" w:fill="FFFFFF"/>
            <w:hideMark/>
          </w:tcPr>
          <w:p w14:paraId="24819631" w14:textId="77777777" w:rsidR="004761E0" w:rsidRPr="003A03B2" w:rsidRDefault="004761E0" w:rsidP="004761E0">
            <w:pPr>
              <w:spacing w:before="0" w:after="0"/>
              <w:jc w:val="both"/>
            </w:pPr>
            <w:r w:rsidRPr="003A03B2">
              <w:t>hsa-mir-548aa-1_hsa-miR-548aa</w:t>
            </w:r>
          </w:p>
        </w:tc>
        <w:tc>
          <w:tcPr>
            <w:tcW w:w="1843" w:type="dxa"/>
            <w:tcBorders>
              <w:bottom w:val="single" w:sz="12" w:space="0" w:color="auto"/>
            </w:tcBorders>
            <w:shd w:val="clear" w:color="auto" w:fill="FFFFFF"/>
            <w:hideMark/>
          </w:tcPr>
          <w:p w14:paraId="1A6B9245" w14:textId="77777777" w:rsidR="004761E0" w:rsidRPr="003A03B2" w:rsidRDefault="004761E0" w:rsidP="004761E0">
            <w:pPr>
              <w:spacing w:before="0" w:after="0"/>
              <w:jc w:val="center"/>
              <w:rPr>
                <w:rFonts w:eastAsia="Times New Roman"/>
                <w:lang w:eastAsia="pl-PL"/>
              </w:rPr>
            </w:pPr>
            <w:r w:rsidRPr="003A03B2">
              <w:t>6.820E-03</w:t>
            </w:r>
          </w:p>
        </w:tc>
      </w:tr>
    </w:tbl>
    <w:p w14:paraId="7897637F" w14:textId="77777777" w:rsidR="004761E0" w:rsidRPr="003A03B2" w:rsidRDefault="004761E0" w:rsidP="004761E0">
      <w:pPr>
        <w:jc w:val="both"/>
      </w:pPr>
    </w:p>
    <w:p w14:paraId="62D0FA51" w14:textId="77777777" w:rsidR="004761E0" w:rsidRPr="003A03B2" w:rsidRDefault="004761E0" w:rsidP="004761E0">
      <w:pPr>
        <w:jc w:val="both"/>
      </w:pPr>
    </w:p>
    <w:p w14:paraId="061FE6F2" w14:textId="77777777" w:rsidR="004761E0" w:rsidRPr="003A03B2" w:rsidRDefault="004761E0" w:rsidP="004761E0">
      <w:pPr>
        <w:jc w:val="both"/>
      </w:pPr>
    </w:p>
    <w:p w14:paraId="10EB8C83" w14:textId="77777777" w:rsidR="004761E0" w:rsidRPr="003A03B2" w:rsidRDefault="004761E0" w:rsidP="004761E0">
      <w:pPr>
        <w:jc w:val="both"/>
      </w:pPr>
      <w:r w:rsidRPr="003A03B2">
        <w:rPr>
          <w:b/>
        </w:rPr>
        <w:lastRenderedPageBreak/>
        <w:t xml:space="preserve">Supplementary Table 6. </w:t>
      </w:r>
      <w:r w:rsidRPr="003A03B2">
        <w:t>The set of 49 downregulated microRNA transcripts in LEAD group compared to healthy controls, resulted from UVE-PLS analysis. MicroRNA transcripts were ordered according to decreasing PLS coefficients.</w:t>
      </w:r>
    </w:p>
    <w:tbl>
      <w:tblPr>
        <w:tblW w:w="0" w:type="auto"/>
        <w:shd w:val="clear" w:color="auto" w:fill="FFFFFF"/>
        <w:tblLook w:val="0620" w:firstRow="1" w:lastRow="0" w:firstColumn="0" w:lastColumn="0" w:noHBand="1" w:noVBand="1"/>
      </w:tblPr>
      <w:tblGrid>
        <w:gridCol w:w="516"/>
        <w:gridCol w:w="3601"/>
        <w:gridCol w:w="1843"/>
      </w:tblGrid>
      <w:tr w:rsidR="003A03B2" w:rsidRPr="003A03B2" w14:paraId="67775D64" w14:textId="77777777" w:rsidTr="004761E0">
        <w:trPr>
          <w:trHeight w:val="144"/>
        </w:trPr>
        <w:tc>
          <w:tcPr>
            <w:tcW w:w="0" w:type="auto"/>
            <w:tcBorders>
              <w:top w:val="single" w:sz="12" w:space="0" w:color="auto"/>
              <w:bottom w:val="single" w:sz="12" w:space="0" w:color="auto"/>
            </w:tcBorders>
            <w:shd w:val="clear" w:color="auto" w:fill="D9D9D9"/>
            <w:vAlign w:val="center"/>
            <w:hideMark/>
          </w:tcPr>
          <w:p w14:paraId="377A32B7" w14:textId="77777777" w:rsidR="004761E0" w:rsidRPr="003A03B2" w:rsidRDefault="004761E0" w:rsidP="004761E0">
            <w:pPr>
              <w:spacing w:before="0" w:after="0"/>
              <w:jc w:val="both"/>
              <w:rPr>
                <w:b/>
                <w:bCs/>
              </w:rPr>
            </w:pPr>
            <w:r w:rsidRPr="003A03B2">
              <w:rPr>
                <w:b/>
                <w:bCs/>
              </w:rPr>
              <w:t>No</w:t>
            </w:r>
          </w:p>
        </w:tc>
        <w:tc>
          <w:tcPr>
            <w:tcW w:w="3601" w:type="dxa"/>
            <w:tcBorders>
              <w:top w:val="single" w:sz="12" w:space="0" w:color="auto"/>
              <w:bottom w:val="single" w:sz="12" w:space="0" w:color="auto"/>
            </w:tcBorders>
            <w:shd w:val="clear" w:color="auto" w:fill="D9D9D9"/>
            <w:vAlign w:val="center"/>
            <w:hideMark/>
          </w:tcPr>
          <w:p w14:paraId="65F86800" w14:textId="77777777" w:rsidR="004761E0" w:rsidRPr="003A03B2" w:rsidRDefault="004761E0" w:rsidP="004761E0">
            <w:pPr>
              <w:spacing w:before="0" w:after="0"/>
              <w:jc w:val="both"/>
              <w:rPr>
                <w:b/>
                <w:bCs/>
              </w:rPr>
            </w:pPr>
            <w:r w:rsidRPr="003A03B2">
              <w:rPr>
                <w:b/>
                <w:bCs/>
              </w:rPr>
              <w:t>microRNA transcript</w:t>
            </w:r>
          </w:p>
        </w:tc>
        <w:tc>
          <w:tcPr>
            <w:tcW w:w="1843" w:type="dxa"/>
            <w:tcBorders>
              <w:top w:val="single" w:sz="12" w:space="0" w:color="auto"/>
              <w:bottom w:val="single" w:sz="12" w:space="0" w:color="auto"/>
            </w:tcBorders>
            <w:shd w:val="clear" w:color="auto" w:fill="D9D9D9"/>
            <w:vAlign w:val="center"/>
            <w:hideMark/>
          </w:tcPr>
          <w:p w14:paraId="05BAB9D2" w14:textId="77777777" w:rsidR="004761E0" w:rsidRPr="003A03B2" w:rsidRDefault="004761E0" w:rsidP="004761E0">
            <w:pPr>
              <w:spacing w:before="0" w:after="0"/>
              <w:jc w:val="center"/>
              <w:rPr>
                <w:b/>
                <w:bCs/>
              </w:rPr>
            </w:pPr>
            <w:r w:rsidRPr="003A03B2">
              <w:rPr>
                <w:b/>
                <w:bCs/>
              </w:rPr>
              <w:t>PLS coefficient</w:t>
            </w:r>
          </w:p>
        </w:tc>
      </w:tr>
      <w:tr w:rsidR="003A03B2" w:rsidRPr="003A03B2" w14:paraId="50F34F1C" w14:textId="77777777" w:rsidTr="004761E0">
        <w:trPr>
          <w:trHeight w:val="144"/>
        </w:trPr>
        <w:tc>
          <w:tcPr>
            <w:tcW w:w="0" w:type="auto"/>
            <w:tcBorders>
              <w:top w:val="single" w:sz="12" w:space="0" w:color="auto"/>
            </w:tcBorders>
            <w:shd w:val="clear" w:color="auto" w:fill="FFFFFF"/>
            <w:vAlign w:val="center"/>
            <w:hideMark/>
          </w:tcPr>
          <w:p w14:paraId="6946B6B1"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1.</w:t>
            </w:r>
          </w:p>
        </w:tc>
        <w:tc>
          <w:tcPr>
            <w:tcW w:w="3601" w:type="dxa"/>
            <w:tcBorders>
              <w:top w:val="single" w:sz="12" w:space="0" w:color="auto"/>
            </w:tcBorders>
            <w:shd w:val="clear" w:color="auto" w:fill="FFFFFF"/>
            <w:hideMark/>
          </w:tcPr>
          <w:p w14:paraId="58DB9DAF" w14:textId="77777777" w:rsidR="004761E0" w:rsidRPr="003A03B2" w:rsidRDefault="004761E0" w:rsidP="004761E0">
            <w:pPr>
              <w:spacing w:before="0" w:after="0"/>
              <w:jc w:val="both"/>
            </w:pPr>
            <w:r w:rsidRPr="003A03B2">
              <w:t>hsa-mir-26a-2_hsa-miR-26a-5p</w:t>
            </w:r>
          </w:p>
        </w:tc>
        <w:tc>
          <w:tcPr>
            <w:tcW w:w="1843" w:type="dxa"/>
            <w:tcBorders>
              <w:top w:val="single" w:sz="12" w:space="0" w:color="auto"/>
            </w:tcBorders>
            <w:shd w:val="clear" w:color="auto" w:fill="FFFFFF"/>
            <w:hideMark/>
          </w:tcPr>
          <w:p w14:paraId="7C3D264D" w14:textId="77777777" w:rsidR="004761E0" w:rsidRPr="003A03B2" w:rsidRDefault="004761E0" w:rsidP="004761E0">
            <w:pPr>
              <w:spacing w:before="0" w:after="0"/>
              <w:jc w:val="center"/>
              <w:rPr>
                <w:rFonts w:eastAsia="Times New Roman"/>
                <w:lang w:eastAsia="pl-PL"/>
              </w:rPr>
            </w:pPr>
            <w:r w:rsidRPr="003A03B2">
              <w:t>-3.747E-03</w:t>
            </w:r>
          </w:p>
        </w:tc>
      </w:tr>
      <w:tr w:rsidR="003A03B2" w:rsidRPr="003A03B2" w14:paraId="582C3B31" w14:textId="77777777" w:rsidTr="004761E0">
        <w:trPr>
          <w:trHeight w:val="144"/>
        </w:trPr>
        <w:tc>
          <w:tcPr>
            <w:tcW w:w="0" w:type="auto"/>
            <w:shd w:val="clear" w:color="auto" w:fill="FFFFFF"/>
            <w:vAlign w:val="center"/>
            <w:hideMark/>
          </w:tcPr>
          <w:p w14:paraId="212EB7D2"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2.</w:t>
            </w:r>
          </w:p>
        </w:tc>
        <w:tc>
          <w:tcPr>
            <w:tcW w:w="3601" w:type="dxa"/>
            <w:shd w:val="clear" w:color="auto" w:fill="FFFFFF"/>
            <w:hideMark/>
          </w:tcPr>
          <w:p w14:paraId="184EB42E" w14:textId="77777777" w:rsidR="004761E0" w:rsidRPr="003A03B2" w:rsidRDefault="004761E0" w:rsidP="004761E0">
            <w:pPr>
              <w:spacing w:before="0" w:after="0"/>
              <w:jc w:val="both"/>
            </w:pPr>
            <w:r w:rsidRPr="003A03B2">
              <w:t>hsa-mir-222_hsa-miR-222-3p</w:t>
            </w:r>
          </w:p>
        </w:tc>
        <w:tc>
          <w:tcPr>
            <w:tcW w:w="1843" w:type="dxa"/>
            <w:shd w:val="clear" w:color="auto" w:fill="FFFFFF"/>
            <w:hideMark/>
          </w:tcPr>
          <w:p w14:paraId="1E6307BA" w14:textId="77777777" w:rsidR="004761E0" w:rsidRPr="003A03B2" w:rsidRDefault="004761E0" w:rsidP="004761E0">
            <w:pPr>
              <w:spacing w:before="0" w:after="0"/>
              <w:jc w:val="center"/>
              <w:rPr>
                <w:rFonts w:eastAsia="Times New Roman"/>
                <w:lang w:eastAsia="pl-PL"/>
              </w:rPr>
            </w:pPr>
            <w:r w:rsidRPr="003A03B2">
              <w:t>-4.699E-03</w:t>
            </w:r>
          </w:p>
        </w:tc>
      </w:tr>
      <w:tr w:rsidR="003A03B2" w:rsidRPr="003A03B2" w14:paraId="5656ED08" w14:textId="77777777" w:rsidTr="004761E0">
        <w:trPr>
          <w:trHeight w:val="144"/>
        </w:trPr>
        <w:tc>
          <w:tcPr>
            <w:tcW w:w="0" w:type="auto"/>
            <w:shd w:val="clear" w:color="auto" w:fill="FFFFFF"/>
            <w:vAlign w:val="center"/>
            <w:hideMark/>
          </w:tcPr>
          <w:p w14:paraId="33E7B1B9"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3.</w:t>
            </w:r>
          </w:p>
        </w:tc>
        <w:tc>
          <w:tcPr>
            <w:tcW w:w="3601" w:type="dxa"/>
            <w:shd w:val="clear" w:color="auto" w:fill="FFFFFF"/>
            <w:hideMark/>
          </w:tcPr>
          <w:p w14:paraId="5A99E7C3" w14:textId="77777777" w:rsidR="004761E0" w:rsidRPr="003A03B2" w:rsidRDefault="004761E0" w:rsidP="004761E0">
            <w:pPr>
              <w:spacing w:before="0" w:after="0"/>
              <w:jc w:val="both"/>
            </w:pPr>
            <w:r w:rsidRPr="003A03B2">
              <w:t>hsa-mir-484_hsa-miR-484</w:t>
            </w:r>
          </w:p>
        </w:tc>
        <w:tc>
          <w:tcPr>
            <w:tcW w:w="1843" w:type="dxa"/>
            <w:shd w:val="clear" w:color="auto" w:fill="FFFFFF"/>
            <w:hideMark/>
          </w:tcPr>
          <w:p w14:paraId="5D5D10B6" w14:textId="77777777" w:rsidR="004761E0" w:rsidRPr="003A03B2" w:rsidRDefault="004761E0" w:rsidP="004761E0">
            <w:pPr>
              <w:spacing w:before="0" w:after="0"/>
              <w:jc w:val="center"/>
              <w:rPr>
                <w:rFonts w:eastAsia="Times New Roman"/>
                <w:lang w:eastAsia="pl-PL"/>
              </w:rPr>
            </w:pPr>
            <w:r w:rsidRPr="003A03B2">
              <w:t>-4.935E-03</w:t>
            </w:r>
          </w:p>
        </w:tc>
      </w:tr>
      <w:tr w:rsidR="003A03B2" w:rsidRPr="003A03B2" w14:paraId="0678F955" w14:textId="77777777" w:rsidTr="004761E0">
        <w:trPr>
          <w:trHeight w:val="144"/>
        </w:trPr>
        <w:tc>
          <w:tcPr>
            <w:tcW w:w="0" w:type="auto"/>
            <w:shd w:val="clear" w:color="auto" w:fill="FFFFFF"/>
            <w:vAlign w:val="center"/>
            <w:hideMark/>
          </w:tcPr>
          <w:p w14:paraId="5FD040B8"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4.</w:t>
            </w:r>
          </w:p>
        </w:tc>
        <w:tc>
          <w:tcPr>
            <w:tcW w:w="3601" w:type="dxa"/>
            <w:shd w:val="clear" w:color="auto" w:fill="FFFFFF"/>
            <w:hideMark/>
          </w:tcPr>
          <w:p w14:paraId="534FB380" w14:textId="77777777" w:rsidR="004761E0" w:rsidRPr="003A03B2" w:rsidRDefault="004761E0" w:rsidP="004761E0">
            <w:pPr>
              <w:spacing w:before="0" w:after="0"/>
              <w:jc w:val="both"/>
            </w:pPr>
            <w:r w:rsidRPr="003A03B2">
              <w:t>hsa-mir-30d_hsa-miR-30d-5p</w:t>
            </w:r>
          </w:p>
        </w:tc>
        <w:tc>
          <w:tcPr>
            <w:tcW w:w="1843" w:type="dxa"/>
            <w:shd w:val="clear" w:color="auto" w:fill="FFFFFF"/>
            <w:hideMark/>
          </w:tcPr>
          <w:p w14:paraId="33A61B7A" w14:textId="77777777" w:rsidR="004761E0" w:rsidRPr="003A03B2" w:rsidRDefault="004761E0" w:rsidP="004761E0">
            <w:pPr>
              <w:spacing w:before="0" w:after="0"/>
              <w:jc w:val="center"/>
              <w:rPr>
                <w:rFonts w:eastAsia="Times New Roman"/>
                <w:lang w:eastAsia="pl-PL"/>
              </w:rPr>
            </w:pPr>
            <w:r w:rsidRPr="003A03B2">
              <w:t>-5.084E-03</w:t>
            </w:r>
          </w:p>
        </w:tc>
      </w:tr>
      <w:tr w:rsidR="003A03B2" w:rsidRPr="003A03B2" w14:paraId="76346363" w14:textId="77777777" w:rsidTr="004761E0">
        <w:trPr>
          <w:trHeight w:val="144"/>
        </w:trPr>
        <w:tc>
          <w:tcPr>
            <w:tcW w:w="0" w:type="auto"/>
            <w:shd w:val="clear" w:color="auto" w:fill="FFFFFF"/>
            <w:vAlign w:val="center"/>
            <w:hideMark/>
          </w:tcPr>
          <w:p w14:paraId="6A01D578"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5.</w:t>
            </w:r>
          </w:p>
        </w:tc>
        <w:tc>
          <w:tcPr>
            <w:tcW w:w="3601" w:type="dxa"/>
            <w:shd w:val="clear" w:color="auto" w:fill="FFFFFF"/>
            <w:hideMark/>
          </w:tcPr>
          <w:p w14:paraId="63674125" w14:textId="77777777" w:rsidR="004761E0" w:rsidRPr="003A03B2" w:rsidRDefault="004761E0" w:rsidP="004761E0">
            <w:pPr>
              <w:spacing w:before="0" w:after="0"/>
              <w:jc w:val="both"/>
            </w:pPr>
            <w:r w:rsidRPr="003A03B2">
              <w:t>hsa-mir-148b_hsa-miR-148b-3p</w:t>
            </w:r>
          </w:p>
        </w:tc>
        <w:tc>
          <w:tcPr>
            <w:tcW w:w="1843" w:type="dxa"/>
            <w:shd w:val="clear" w:color="auto" w:fill="FFFFFF"/>
            <w:hideMark/>
          </w:tcPr>
          <w:p w14:paraId="0B3B1F82" w14:textId="77777777" w:rsidR="004761E0" w:rsidRPr="003A03B2" w:rsidRDefault="004761E0" w:rsidP="004761E0">
            <w:pPr>
              <w:spacing w:before="0" w:after="0"/>
              <w:jc w:val="center"/>
              <w:rPr>
                <w:rFonts w:eastAsia="Times New Roman"/>
                <w:lang w:eastAsia="pl-PL"/>
              </w:rPr>
            </w:pPr>
            <w:r w:rsidRPr="003A03B2">
              <w:t>-5.501E-03</w:t>
            </w:r>
          </w:p>
        </w:tc>
      </w:tr>
      <w:tr w:rsidR="003A03B2" w:rsidRPr="003A03B2" w14:paraId="27AA4937" w14:textId="77777777" w:rsidTr="004761E0">
        <w:trPr>
          <w:trHeight w:val="144"/>
        </w:trPr>
        <w:tc>
          <w:tcPr>
            <w:tcW w:w="0" w:type="auto"/>
            <w:shd w:val="clear" w:color="auto" w:fill="FFFFFF"/>
            <w:vAlign w:val="center"/>
            <w:hideMark/>
          </w:tcPr>
          <w:p w14:paraId="52D5D0C3"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6.</w:t>
            </w:r>
          </w:p>
        </w:tc>
        <w:tc>
          <w:tcPr>
            <w:tcW w:w="3601" w:type="dxa"/>
            <w:shd w:val="clear" w:color="auto" w:fill="FFFFFF"/>
            <w:hideMark/>
          </w:tcPr>
          <w:p w14:paraId="6FB6B628" w14:textId="77777777" w:rsidR="004761E0" w:rsidRPr="003A03B2" w:rsidRDefault="004761E0" w:rsidP="004761E0">
            <w:pPr>
              <w:spacing w:before="0" w:after="0"/>
              <w:jc w:val="both"/>
            </w:pPr>
            <w:r w:rsidRPr="003A03B2">
              <w:t>hsa-mir-769_hsa-miR-769-5p</w:t>
            </w:r>
          </w:p>
        </w:tc>
        <w:tc>
          <w:tcPr>
            <w:tcW w:w="1843" w:type="dxa"/>
            <w:shd w:val="clear" w:color="auto" w:fill="FFFFFF"/>
            <w:hideMark/>
          </w:tcPr>
          <w:p w14:paraId="4F771D42" w14:textId="77777777" w:rsidR="004761E0" w:rsidRPr="003A03B2" w:rsidRDefault="004761E0" w:rsidP="004761E0">
            <w:pPr>
              <w:spacing w:before="0" w:after="0"/>
              <w:jc w:val="center"/>
              <w:rPr>
                <w:rFonts w:eastAsia="Times New Roman"/>
                <w:lang w:eastAsia="pl-PL"/>
              </w:rPr>
            </w:pPr>
            <w:r w:rsidRPr="003A03B2">
              <w:t>-6.567E-03</w:t>
            </w:r>
          </w:p>
        </w:tc>
      </w:tr>
      <w:tr w:rsidR="003A03B2" w:rsidRPr="003A03B2" w14:paraId="33912223" w14:textId="77777777" w:rsidTr="004761E0">
        <w:trPr>
          <w:trHeight w:val="144"/>
        </w:trPr>
        <w:tc>
          <w:tcPr>
            <w:tcW w:w="0" w:type="auto"/>
            <w:shd w:val="clear" w:color="auto" w:fill="FFFFFF"/>
            <w:vAlign w:val="center"/>
            <w:hideMark/>
          </w:tcPr>
          <w:p w14:paraId="4AC78D75"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7.</w:t>
            </w:r>
          </w:p>
        </w:tc>
        <w:tc>
          <w:tcPr>
            <w:tcW w:w="3601" w:type="dxa"/>
            <w:shd w:val="clear" w:color="auto" w:fill="FFFFFF"/>
            <w:hideMark/>
          </w:tcPr>
          <w:p w14:paraId="648AB079" w14:textId="77777777" w:rsidR="004761E0" w:rsidRPr="003A03B2" w:rsidRDefault="004761E0" w:rsidP="004761E0">
            <w:pPr>
              <w:spacing w:before="0" w:after="0"/>
              <w:jc w:val="both"/>
            </w:pPr>
            <w:r w:rsidRPr="003A03B2">
              <w:t>hsa-mir-25_hsa-miR-25-3p</w:t>
            </w:r>
          </w:p>
        </w:tc>
        <w:tc>
          <w:tcPr>
            <w:tcW w:w="1843" w:type="dxa"/>
            <w:shd w:val="clear" w:color="auto" w:fill="FFFFFF"/>
            <w:hideMark/>
          </w:tcPr>
          <w:p w14:paraId="37A0EC2C" w14:textId="77777777" w:rsidR="004761E0" w:rsidRPr="003A03B2" w:rsidRDefault="004761E0" w:rsidP="004761E0">
            <w:pPr>
              <w:spacing w:before="0" w:after="0"/>
              <w:jc w:val="center"/>
              <w:rPr>
                <w:rFonts w:eastAsia="Times New Roman"/>
                <w:lang w:eastAsia="pl-PL"/>
              </w:rPr>
            </w:pPr>
            <w:r w:rsidRPr="003A03B2">
              <w:t>-6.674E-03</w:t>
            </w:r>
          </w:p>
        </w:tc>
      </w:tr>
      <w:tr w:rsidR="003A03B2" w:rsidRPr="003A03B2" w14:paraId="05275F66" w14:textId="77777777" w:rsidTr="004761E0">
        <w:trPr>
          <w:trHeight w:val="144"/>
        </w:trPr>
        <w:tc>
          <w:tcPr>
            <w:tcW w:w="0" w:type="auto"/>
            <w:shd w:val="clear" w:color="auto" w:fill="FFFFFF"/>
            <w:vAlign w:val="center"/>
            <w:hideMark/>
          </w:tcPr>
          <w:p w14:paraId="61D75D7F"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8.</w:t>
            </w:r>
          </w:p>
        </w:tc>
        <w:tc>
          <w:tcPr>
            <w:tcW w:w="3601" w:type="dxa"/>
            <w:shd w:val="clear" w:color="auto" w:fill="FFFFFF"/>
            <w:hideMark/>
          </w:tcPr>
          <w:p w14:paraId="1E2AC79A" w14:textId="77777777" w:rsidR="004761E0" w:rsidRPr="003A03B2" w:rsidRDefault="004761E0" w:rsidP="004761E0">
            <w:pPr>
              <w:spacing w:before="0" w:after="0"/>
              <w:jc w:val="both"/>
            </w:pPr>
            <w:r w:rsidRPr="003A03B2">
              <w:t>hsa-mir-140_hsa-miR-140-3p</w:t>
            </w:r>
          </w:p>
        </w:tc>
        <w:tc>
          <w:tcPr>
            <w:tcW w:w="1843" w:type="dxa"/>
            <w:shd w:val="clear" w:color="auto" w:fill="FFFFFF"/>
            <w:hideMark/>
          </w:tcPr>
          <w:p w14:paraId="6A381916" w14:textId="77777777" w:rsidR="004761E0" w:rsidRPr="003A03B2" w:rsidRDefault="004761E0" w:rsidP="004761E0">
            <w:pPr>
              <w:spacing w:before="0" w:after="0"/>
              <w:jc w:val="center"/>
              <w:rPr>
                <w:rFonts w:eastAsia="Times New Roman"/>
                <w:lang w:eastAsia="pl-PL"/>
              </w:rPr>
            </w:pPr>
            <w:r w:rsidRPr="003A03B2">
              <w:t>-7.176E-03</w:t>
            </w:r>
          </w:p>
        </w:tc>
      </w:tr>
      <w:tr w:rsidR="003A03B2" w:rsidRPr="003A03B2" w14:paraId="7DC195A9" w14:textId="77777777" w:rsidTr="004761E0">
        <w:trPr>
          <w:trHeight w:val="144"/>
        </w:trPr>
        <w:tc>
          <w:tcPr>
            <w:tcW w:w="0" w:type="auto"/>
            <w:shd w:val="clear" w:color="auto" w:fill="FFFFFF"/>
            <w:vAlign w:val="center"/>
            <w:hideMark/>
          </w:tcPr>
          <w:p w14:paraId="52838FF0"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9.</w:t>
            </w:r>
          </w:p>
        </w:tc>
        <w:tc>
          <w:tcPr>
            <w:tcW w:w="3601" w:type="dxa"/>
            <w:shd w:val="clear" w:color="auto" w:fill="FFFFFF"/>
            <w:hideMark/>
          </w:tcPr>
          <w:p w14:paraId="1C35D9C2" w14:textId="77777777" w:rsidR="004761E0" w:rsidRPr="003A03B2" w:rsidRDefault="004761E0" w:rsidP="004761E0">
            <w:pPr>
              <w:spacing w:before="0" w:after="0"/>
              <w:jc w:val="both"/>
            </w:pPr>
            <w:r w:rsidRPr="003A03B2">
              <w:t>hsa-mir-30e_hsa-miR-30e-5p</w:t>
            </w:r>
          </w:p>
        </w:tc>
        <w:tc>
          <w:tcPr>
            <w:tcW w:w="1843" w:type="dxa"/>
            <w:shd w:val="clear" w:color="auto" w:fill="FFFFFF"/>
            <w:hideMark/>
          </w:tcPr>
          <w:p w14:paraId="58EFACB6" w14:textId="77777777" w:rsidR="004761E0" w:rsidRPr="003A03B2" w:rsidRDefault="004761E0" w:rsidP="004761E0">
            <w:pPr>
              <w:spacing w:before="0" w:after="0"/>
              <w:jc w:val="center"/>
              <w:rPr>
                <w:rFonts w:eastAsia="Times New Roman"/>
                <w:lang w:eastAsia="pl-PL"/>
              </w:rPr>
            </w:pPr>
            <w:r w:rsidRPr="003A03B2">
              <w:t>-7.488E-03</w:t>
            </w:r>
          </w:p>
        </w:tc>
      </w:tr>
      <w:tr w:rsidR="003A03B2" w:rsidRPr="003A03B2" w14:paraId="520A5DA7" w14:textId="77777777" w:rsidTr="004761E0">
        <w:trPr>
          <w:trHeight w:val="144"/>
        </w:trPr>
        <w:tc>
          <w:tcPr>
            <w:tcW w:w="0" w:type="auto"/>
            <w:shd w:val="clear" w:color="auto" w:fill="FFFFFF"/>
            <w:vAlign w:val="center"/>
            <w:hideMark/>
          </w:tcPr>
          <w:p w14:paraId="0697628B"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10.</w:t>
            </w:r>
          </w:p>
        </w:tc>
        <w:tc>
          <w:tcPr>
            <w:tcW w:w="3601" w:type="dxa"/>
            <w:shd w:val="clear" w:color="auto" w:fill="FFFFFF"/>
            <w:hideMark/>
          </w:tcPr>
          <w:p w14:paraId="78AC2291" w14:textId="77777777" w:rsidR="004761E0" w:rsidRPr="003A03B2" w:rsidRDefault="004761E0" w:rsidP="004761E0">
            <w:pPr>
              <w:spacing w:before="0" w:after="0"/>
              <w:jc w:val="both"/>
            </w:pPr>
            <w:r w:rsidRPr="003A03B2">
              <w:t>hsa-mir-423_hsa-miR-423-3p</w:t>
            </w:r>
          </w:p>
        </w:tc>
        <w:tc>
          <w:tcPr>
            <w:tcW w:w="1843" w:type="dxa"/>
            <w:shd w:val="clear" w:color="auto" w:fill="FFFFFF"/>
            <w:hideMark/>
          </w:tcPr>
          <w:p w14:paraId="7EB71E17" w14:textId="77777777" w:rsidR="004761E0" w:rsidRPr="003A03B2" w:rsidRDefault="004761E0" w:rsidP="004761E0">
            <w:pPr>
              <w:spacing w:before="0" w:after="0"/>
              <w:jc w:val="center"/>
              <w:rPr>
                <w:rFonts w:eastAsia="Times New Roman"/>
                <w:lang w:eastAsia="pl-PL"/>
              </w:rPr>
            </w:pPr>
            <w:r w:rsidRPr="003A03B2">
              <w:t>-7.793E-03</w:t>
            </w:r>
          </w:p>
        </w:tc>
      </w:tr>
      <w:tr w:rsidR="003A03B2" w:rsidRPr="003A03B2" w14:paraId="4BD3697B" w14:textId="77777777" w:rsidTr="004761E0">
        <w:trPr>
          <w:trHeight w:val="144"/>
        </w:trPr>
        <w:tc>
          <w:tcPr>
            <w:tcW w:w="0" w:type="auto"/>
            <w:shd w:val="clear" w:color="auto" w:fill="FFFFFF"/>
            <w:vAlign w:val="center"/>
            <w:hideMark/>
          </w:tcPr>
          <w:p w14:paraId="72B7AEE6"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11.</w:t>
            </w:r>
          </w:p>
        </w:tc>
        <w:tc>
          <w:tcPr>
            <w:tcW w:w="3601" w:type="dxa"/>
            <w:shd w:val="clear" w:color="auto" w:fill="FFFFFF"/>
            <w:hideMark/>
          </w:tcPr>
          <w:p w14:paraId="0BBDA897" w14:textId="77777777" w:rsidR="004761E0" w:rsidRPr="003A03B2" w:rsidRDefault="004761E0" w:rsidP="004761E0">
            <w:pPr>
              <w:spacing w:before="0" w:after="0"/>
              <w:jc w:val="both"/>
            </w:pPr>
            <w:r w:rsidRPr="003A03B2">
              <w:t>hsa-mir-3184_hsa-miR-3184-5p</w:t>
            </w:r>
          </w:p>
        </w:tc>
        <w:tc>
          <w:tcPr>
            <w:tcW w:w="1843" w:type="dxa"/>
            <w:shd w:val="clear" w:color="auto" w:fill="FFFFFF"/>
            <w:hideMark/>
          </w:tcPr>
          <w:p w14:paraId="05F9663A" w14:textId="77777777" w:rsidR="004761E0" w:rsidRPr="003A03B2" w:rsidRDefault="004761E0" w:rsidP="004761E0">
            <w:pPr>
              <w:spacing w:before="0" w:after="0"/>
              <w:jc w:val="center"/>
              <w:rPr>
                <w:rFonts w:eastAsia="Times New Roman"/>
                <w:lang w:eastAsia="pl-PL"/>
              </w:rPr>
            </w:pPr>
            <w:r w:rsidRPr="003A03B2">
              <w:t>-7.793E-03</w:t>
            </w:r>
          </w:p>
        </w:tc>
      </w:tr>
      <w:tr w:rsidR="003A03B2" w:rsidRPr="003A03B2" w14:paraId="30855B59" w14:textId="77777777" w:rsidTr="004761E0">
        <w:trPr>
          <w:trHeight w:val="144"/>
        </w:trPr>
        <w:tc>
          <w:tcPr>
            <w:tcW w:w="0" w:type="auto"/>
            <w:shd w:val="clear" w:color="auto" w:fill="FFFFFF"/>
            <w:vAlign w:val="center"/>
            <w:hideMark/>
          </w:tcPr>
          <w:p w14:paraId="0882662F"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12.</w:t>
            </w:r>
          </w:p>
        </w:tc>
        <w:tc>
          <w:tcPr>
            <w:tcW w:w="3601" w:type="dxa"/>
            <w:shd w:val="clear" w:color="auto" w:fill="FFFFFF"/>
            <w:hideMark/>
          </w:tcPr>
          <w:p w14:paraId="0D96CC07" w14:textId="77777777" w:rsidR="004761E0" w:rsidRPr="003A03B2" w:rsidRDefault="004761E0" w:rsidP="004761E0">
            <w:pPr>
              <w:spacing w:before="0" w:after="0"/>
              <w:jc w:val="both"/>
            </w:pPr>
            <w:r w:rsidRPr="003A03B2">
              <w:t>hsa-mir-361_hsa-miR-361-3p</w:t>
            </w:r>
          </w:p>
        </w:tc>
        <w:tc>
          <w:tcPr>
            <w:tcW w:w="1843" w:type="dxa"/>
            <w:shd w:val="clear" w:color="auto" w:fill="FFFFFF"/>
            <w:hideMark/>
          </w:tcPr>
          <w:p w14:paraId="6D1DEFCC" w14:textId="77777777" w:rsidR="004761E0" w:rsidRPr="003A03B2" w:rsidRDefault="004761E0" w:rsidP="004761E0">
            <w:pPr>
              <w:spacing w:before="0" w:after="0"/>
              <w:jc w:val="center"/>
              <w:rPr>
                <w:rFonts w:eastAsia="Times New Roman"/>
                <w:lang w:eastAsia="pl-PL"/>
              </w:rPr>
            </w:pPr>
            <w:r w:rsidRPr="003A03B2">
              <w:t>-8.301E-03</w:t>
            </w:r>
          </w:p>
        </w:tc>
      </w:tr>
      <w:tr w:rsidR="003A03B2" w:rsidRPr="003A03B2" w14:paraId="5007F157" w14:textId="77777777" w:rsidTr="004761E0">
        <w:trPr>
          <w:trHeight w:val="144"/>
        </w:trPr>
        <w:tc>
          <w:tcPr>
            <w:tcW w:w="0" w:type="auto"/>
            <w:shd w:val="clear" w:color="auto" w:fill="FFFFFF"/>
            <w:vAlign w:val="center"/>
            <w:hideMark/>
          </w:tcPr>
          <w:p w14:paraId="070E3117"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13.</w:t>
            </w:r>
          </w:p>
        </w:tc>
        <w:tc>
          <w:tcPr>
            <w:tcW w:w="3601" w:type="dxa"/>
            <w:shd w:val="clear" w:color="auto" w:fill="FFFFFF"/>
            <w:hideMark/>
          </w:tcPr>
          <w:p w14:paraId="467DE4F8" w14:textId="77777777" w:rsidR="004761E0" w:rsidRPr="003A03B2" w:rsidRDefault="004761E0" w:rsidP="004761E0">
            <w:pPr>
              <w:spacing w:before="0" w:after="0"/>
              <w:jc w:val="both"/>
            </w:pPr>
            <w:r w:rsidRPr="003A03B2">
              <w:t>hsa-mir-106b_hsa-miR-106b-3p</w:t>
            </w:r>
          </w:p>
        </w:tc>
        <w:tc>
          <w:tcPr>
            <w:tcW w:w="1843" w:type="dxa"/>
            <w:shd w:val="clear" w:color="auto" w:fill="FFFFFF"/>
            <w:hideMark/>
          </w:tcPr>
          <w:p w14:paraId="66C5DEF9" w14:textId="77777777" w:rsidR="004761E0" w:rsidRPr="003A03B2" w:rsidRDefault="004761E0" w:rsidP="004761E0">
            <w:pPr>
              <w:spacing w:before="0" w:after="0"/>
              <w:jc w:val="center"/>
              <w:rPr>
                <w:rFonts w:eastAsia="Times New Roman"/>
                <w:lang w:eastAsia="pl-PL"/>
              </w:rPr>
            </w:pPr>
            <w:r w:rsidRPr="003A03B2">
              <w:t>-8.531E-03</w:t>
            </w:r>
          </w:p>
        </w:tc>
      </w:tr>
      <w:tr w:rsidR="003A03B2" w:rsidRPr="003A03B2" w14:paraId="5616F279" w14:textId="77777777" w:rsidTr="004761E0">
        <w:trPr>
          <w:trHeight w:val="144"/>
        </w:trPr>
        <w:tc>
          <w:tcPr>
            <w:tcW w:w="0" w:type="auto"/>
            <w:shd w:val="clear" w:color="auto" w:fill="FFFFFF"/>
            <w:vAlign w:val="center"/>
            <w:hideMark/>
          </w:tcPr>
          <w:p w14:paraId="5BC26C3F"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14.</w:t>
            </w:r>
          </w:p>
        </w:tc>
        <w:tc>
          <w:tcPr>
            <w:tcW w:w="3601" w:type="dxa"/>
            <w:shd w:val="clear" w:color="auto" w:fill="FFFFFF"/>
            <w:hideMark/>
          </w:tcPr>
          <w:p w14:paraId="4CBF9E54" w14:textId="77777777" w:rsidR="004761E0" w:rsidRPr="003A03B2" w:rsidRDefault="004761E0" w:rsidP="004761E0">
            <w:pPr>
              <w:spacing w:before="0" w:after="0"/>
              <w:jc w:val="both"/>
            </w:pPr>
            <w:r w:rsidRPr="003A03B2">
              <w:t>hsa-mir-148b_hsa-miR-148b-5p</w:t>
            </w:r>
          </w:p>
        </w:tc>
        <w:tc>
          <w:tcPr>
            <w:tcW w:w="1843" w:type="dxa"/>
            <w:shd w:val="clear" w:color="auto" w:fill="FFFFFF"/>
            <w:hideMark/>
          </w:tcPr>
          <w:p w14:paraId="6E29D681" w14:textId="77777777" w:rsidR="004761E0" w:rsidRPr="003A03B2" w:rsidRDefault="004761E0" w:rsidP="004761E0">
            <w:pPr>
              <w:spacing w:before="0" w:after="0"/>
              <w:jc w:val="center"/>
              <w:rPr>
                <w:rFonts w:eastAsia="Times New Roman"/>
                <w:lang w:eastAsia="pl-PL"/>
              </w:rPr>
            </w:pPr>
            <w:r w:rsidRPr="003A03B2">
              <w:t>-8.868E-03</w:t>
            </w:r>
          </w:p>
        </w:tc>
      </w:tr>
      <w:tr w:rsidR="003A03B2" w:rsidRPr="003A03B2" w14:paraId="7128C110" w14:textId="77777777" w:rsidTr="004761E0">
        <w:trPr>
          <w:trHeight w:val="144"/>
        </w:trPr>
        <w:tc>
          <w:tcPr>
            <w:tcW w:w="0" w:type="auto"/>
            <w:shd w:val="clear" w:color="auto" w:fill="FFFFFF"/>
            <w:vAlign w:val="center"/>
            <w:hideMark/>
          </w:tcPr>
          <w:p w14:paraId="4960DD1B"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15.</w:t>
            </w:r>
          </w:p>
        </w:tc>
        <w:tc>
          <w:tcPr>
            <w:tcW w:w="3601" w:type="dxa"/>
            <w:shd w:val="clear" w:color="auto" w:fill="FFFFFF"/>
            <w:hideMark/>
          </w:tcPr>
          <w:p w14:paraId="240F23C9" w14:textId="77777777" w:rsidR="004761E0" w:rsidRPr="003A03B2" w:rsidRDefault="004761E0" w:rsidP="004761E0">
            <w:pPr>
              <w:spacing w:before="0" w:after="0"/>
              <w:jc w:val="both"/>
            </w:pPr>
            <w:r w:rsidRPr="003A03B2">
              <w:t>hsa-mir-671_hsa-miR-671-5p</w:t>
            </w:r>
          </w:p>
        </w:tc>
        <w:tc>
          <w:tcPr>
            <w:tcW w:w="1843" w:type="dxa"/>
            <w:shd w:val="clear" w:color="auto" w:fill="FFFFFF"/>
            <w:hideMark/>
          </w:tcPr>
          <w:p w14:paraId="73DC9ABA" w14:textId="77777777" w:rsidR="004761E0" w:rsidRPr="003A03B2" w:rsidRDefault="004761E0" w:rsidP="004761E0">
            <w:pPr>
              <w:spacing w:before="0" w:after="0"/>
              <w:jc w:val="center"/>
              <w:rPr>
                <w:rFonts w:eastAsia="Times New Roman"/>
                <w:lang w:eastAsia="pl-PL"/>
              </w:rPr>
            </w:pPr>
            <w:r w:rsidRPr="003A03B2">
              <w:t>-9.463E-03</w:t>
            </w:r>
          </w:p>
        </w:tc>
      </w:tr>
      <w:tr w:rsidR="003A03B2" w:rsidRPr="003A03B2" w14:paraId="42F909F3" w14:textId="77777777" w:rsidTr="004761E0">
        <w:trPr>
          <w:trHeight w:val="144"/>
        </w:trPr>
        <w:tc>
          <w:tcPr>
            <w:tcW w:w="0" w:type="auto"/>
            <w:shd w:val="clear" w:color="auto" w:fill="FFFFFF"/>
            <w:vAlign w:val="center"/>
            <w:hideMark/>
          </w:tcPr>
          <w:p w14:paraId="43836771"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16.</w:t>
            </w:r>
          </w:p>
        </w:tc>
        <w:tc>
          <w:tcPr>
            <w:tcW w:w="3601" w:type="dxa"/>
            <w:shd w:val="clear" w:color="auto" w:fill="FFFFFF"/>
            <w:hideMark/>
          </w:tcPr>
          <w:p w14:paraId="232431CB" w14:textId="77777777" w:rsidR="004761E0" w:rsidRPr="003A03B2" w:rsidRDefault="004761E0" w:rsidP="004761E0">
            <w:pPr>
              <w:spacing w:before="0" w:after="0"/>
              <w:jc w:val="both"/>
            </w:pPr>
            <w:r w:rsidRPr="003A03B2">
              <w:t>hsa-mir-548ax_hsa-miR-548ax</w:t>
            </w:r>
          </w:p>
        </w:tc>
        <w:tc>
          <w:tcPr>
            <w:tcW w:w="1843" w:type="dxa"/>
            <w:shd w:val="clear" w:color="auto" w:fill="FFFFFF"/>
            <w:hideMark/>
          </w:tcPr>
          <w:p w14:paraId="3E97071F" w14:textId="77777777" w:rsidR="004761E0" w:rsidRPr="003A03B2" w:rsidRDefault="004761E0" w:rsidP="004761E0">
            <w:pPr>
              <w:spacing w:before="0" w:after="0"/>
              <w:jc w:val="center"/>
              <w:rPr>
                <w:rFonts w:eastAsia="Times New Roman"/>
                <w:lang w:eastAsia="pl-PL"/>
              </w:rPr>
            </w:pPr>
            <w:r w:rsidRPr="003A03B2">
              <w:t>-9.647E-03</w:t>
            </w:r>
          </w:p>
        </w:tc>
      </w:tr>
      <w:tr w:rsidR="003A03B2" w:rsidRPr="003A03B2" w14:paraId="33B45556" w14:textId="77777777" w:rsidTr="004761E0">
        <w:trPr>
          <w:trHeight w:val="144"/>
        </w:trPr>
        <w:tc>
          <w:tcPr>
            <w:tcW w:w="0" w:type="auto"/>
            <w:shd w:val="clear" w:color="auto" w:fill="FFFFFF"/>
            <w:vAlign w:val="center"/>
            <w:hideMark/>
          </w:tcPr>
          <w:p w14:paraId="66FF9960"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17.</w:t>
            </w:r>
          </w:p>
        </w:tc>
        <w:tc>
          <w:tcPr>
            <w:tcW w:w="3601" w:type="dxa"/>
            <w:shd w:val="clear" w:color="auto" w:fill="FFFFFF"/>
            <w:hideMark/>
          </w:tcPr>
          <w:p w14:paraId="76ABD981" w14:textId="77777777" w:rsidR="004761E0" w:rsidRPr="003A03B2" w:rsidRDefault="004761E0" w:rsidP="004761E0">
            <w:pPr>
              <w:spacing w:before="0" w:after="0"/>
              <w:jc w:val="both"/>
            </w:pPr>
            <w:r w:rsidRPr="003A03B2">
              <w:t>hsa-mir-92a-1_hsa-miR-92a-3p</w:t>
            </w:r>
          </w:p>
        </w:tc>
        <w:tc>
          <w:tcPr>
            <w:tcW w:w="1843" w:type="dxa"/>
            <w:shd w:val="clear" w:color="auto" w:fill="FFFFFF"/>
            <w:hideMark/>
          </w:tcPr>
          <w:p w14:paraId="39C41DB4" w14:textId="77777777" w:rsidR="004761E0" w:rsidRPr="003A03B2" w:rsidRDefault="004761E0" w:rsidP="004761E0">
            <w:pPr>
              <w:spacing w:before="0" w:after="0"/>
              <w:jc w:val="center"/>
              <w:rPr>
                <w:rFonts w:eastAsia="Times New Roman"/>
                <w:lang w:eastAsia="pl-PL"/>
              </w:rPr>
            </w:pPr>
            <w:r w:rsidRPr="003A03B2">
              <w:t>-9.695E-03</w:t>
            </w:r>
          </w:p>
        </w:tc>
      </w:tr>
      <w:tr w:rsidR="003A03B2" w:rsidRPr="003A03B2" w14:paraId="32C1F1EB" w14:textId="77777777" w:rsidTr="004761E0">
        <w:trPr>
          <w:trHeight w:val="144"/>
        </w:trPr>
        <w:tc>
          <w:tcPr>
            <w:tcW w:w="0" w:type="auto"/>
            <w:shd w:val="clear" w:color="auto" w:fill="FFFFFF"/>
            <w:vAlign w:val="center"/>
            <w:hideMark/>
          </w:tcPr>
          <w:p w14:paraId="283AA101"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18.</w:t>
            </w:r>
          </w:p>
        </w:tc>
        <w:tc>
          <w:tcPr>
            <w:tcW w:w="3601" w:type="dxa"/>
            <w:shd w:val="clear" w:color="auto" w:fill="FFFFFF"/>
            <w:hideMark/>
          </w:tcPr>
          <w:p w14:paraId="6C3F7841" w14:textId="77777777" w:rsidR="004761E0" w:rsidRPr="003A03B2" w:rsidRDefault="004761E0" w:rsidP="004761E0">
            <w:pPr>
              <w:spacing w:before="0" w:after="0"/>
              <w:jc w:val="both"/>
            </w:pPr>
            <w:r w:rsidRPr="003A03B2">
              <w:t>hsa-mir-652_hsa-miR-652-5p</w:t>
            </w:r>
          </w:p>
        </w:tc>
        <w:tc>
          <w:tcPr>
            <w:tcW w:w="1843" w:type="dxa"/>
            <w:shd w:val="clear" w:color="auto" w:fill="FFFFFF"/>
            <w:hideMark/>
          </w:tcPr>
          <w:p w14:paraId="59F54E19" w14:textId="77777777" w:rsidR="004761E0" w:rsidRPr="003A03B2" w:rsidRDefault="004761E0" w:rsidP="004761E0">
            <w:pPr>
              <w:spacing w:before="0" w:after="0"/>
              <w:jc w:val="center"/>
              <w:rPr>
                <w:rFonts w:eastAsia="Times New Roman"/>
                <w:lang w:eastAsia="pl-PL"/>
              </w:rPr>
            </w:pPr>
            <w:r w:rsidRPr="003A03B2">
              <w:t>-9.763E-03</w:t>
            </w:r>
          </w:p>
        </w:tc>
      </w:tr>
      <w:tr w:rsidR="003A03B2" w:rsidRPr="003A03B2" w14:paraId="146AF822" w14:textId="77777777" w:rsidTr="004761E0">
        <w:trPr>
          <w:trHeight w:val="144"/>
        </w:trPr>
        <w:tc>
          <w:tcPr>
            <w:tcW w:w="0" w:type="auto"/>
            <w:shd w:val="clear" w:color="auto" w:fill="FFFFFF"/>
            <w:vAlign w:val="center"/>
            <w:hideMark/>
          </w:tcPr>
          <w:p w14:paraId="556AA03B"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19.</w:t>
            </w:r>
          </w:p>
        </w:tc>
        <w:tc>
          <w:tcPr>
            <w:tcW w:w="3601" w:type="dxa"/>
            <w:shd w:val="clear" w:color="auto" w:fill="FFFFFF"/>
            <w:hideMark/>
          </w:tcPr>
          <w:p w14:paraId="7691EBCB" w14:textId="77777777" w:rsidR="004761E0" w:rsidRPr="003A03B2" w:rsidRDefault="004761E0" w:rsidP="004761E0">
            <w:pPr>
              <w:spacing w:before="0" w:after="0"/>
              <w:jc w:val="both"/>
            </w:pPr>
            <w:r w:rsidRPr="003A03B2">
              <w:t>hsa-mir-92a-2_hsa-miR-92a-3p</w:t>
            </w:r>
          </w:p>
        </w:tc>
        <w:tc>
          <w:tcPr>
            <w:tcW w:w="1843" w:type="dxa"/>
            <w:shd w:val="clear" w:color="auto" w:fill="FFFFFF"/>
            <w:hideMark/>
          </w:tcPr>
          <w:p w14:paraId="570FCE52" w14:textId="77777777" w:rsidR="004761E0" w:rsidRPr="003A03B2" w:rsidRDefault="004761E0" w:rsidP="004761E0">
            <w:pPr>
              <w:spacing w:before="0" w:after="0"/>
              <w:jc w:val="center"/>
              <w:rPr>
                <w:rFonts w:eastAsia="Times New Roman"/>
                <w:lang w:eastAsia="pl-PL"/>
              </w:rPr>
            </w:pPr>
            <w:r w:rsidRPr="003A03B2">
              <w:t>-1.015E-02</w:t>
            </w:r>
          </w:p>
        </w:tc>
      </w:tr>
      <w:tr w:rsidR="003A03B2" w:rsidRPr="003A03B2" w14:paraId="6E290EC2" w14:textId="77777777" w:rsidTr="004761E0">
        <w:trPr>
          <w:trHeight w:val="144"/>
        </w:trPr>
        <w:tc>
          <w:tcPr>
            <w:tcW w:w="0" w:type="auto"/>
            <w:shd w:val="clear" w:color="auto" w:fill="FFFFFF"/>
            <w:vAlign w:val="center"/>
            <w:hideMark/>
          </w:tcPr>
          <w:p w14:paraId="66BDE9BF"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20.</w:t>
            </w:r>
          </w:p>
        </w:tc>
        <w:tc>
          <w:tcPr>
            <w:tcW w:w="3601" w:type="dxa"/>
            <w:shd w:val="clear" w:color="auto" w:fill="FFFFFF"/>
            <w:hideMark/>
          </w:tcPr>
          <w:p w14:paraId="1EBD2379" w14:textId="77777777" w:rsidR="004761E0" w:rsidRPr="003A03B2" w:rsidRDefault="004761E0" w:rsidP="004761E0">
            <w:pPr>
              <w:spacing w:before="0" w:after="0"/>
              <w:jc w:val="both"/>
            </w:pPr>
            <w:r w:rsidRPr="003A03B2">
              <w:t>hsa-mir-326_hsa-miR-326</w:t>
            </w:r>
          </w:p>
        </w:tc>
        <w:tc>
          <w:tcPr>
            <w:tcW w:w="1843" w:type="dxa"/>
            <w:shd w:val="clear" w:color="auto" w:fill="FFFFFF"/>
            <w:hideMark/>
          </w:tcPr>
          <w:p w14:paraId="59069FB0" w14:textId="77777777" w:rsidR="004761E0" w:rsidRPr="003A03B2" w:rsidRDefault="004761E0" w:rsidP="004761E0">
            <w:pPr>
              <w:spacing w:before="0" w:after="0"/>
              <w:jc w:val="center"/>
              <w:rPr>
                <w:rFonts w:eastAsia="Times New Roman"/>
                <w:lang w:eastAsia="pl-PL"/>
              </w:rPr>
            </w:pPr>
            <w:r w:rsidRPr="003A03B2">
              <w:t>-1.061E-02</w:t>
            </w:r>
          </w:p>
        </w:tc>
      </w:tr>
      <w:tr w:rsidR="003A03B2" w:rsidRPr="003A03B2" w14:paraId="45357AA7" w14:textId="77777777" w:rsidTr="004761E0">
        <w:trPr>
          <w:trHeight w:val="144"/>
        </w:trPr>
        <w:tc>
          <w:tcPr>
            <w:tcW w:w="0" w:type="auto"/>
            <w:shd w:val="clear" w:color="auto" w:fill="FFFFFF"/>
            <w:vAlign w:val="center"/>
            <w:hideMark/>
          </w:tcPr>
          <w:p w14:paraId="382810ED"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21.</w:t>
            </w:r>
          </w:p>
        </w:tc>
        <w:tc>
          <w:tcPr>
            <w:tcW w:w="3601" w:type="dxa"/>
            <w:shd w:val="clear" w:color="auto" w:fill="FFFFFF"/>
            <w:hideMark/>
          </w:tcPr>
          <w:p w14:paraId="741E3607" w14:textId="77777777" w:rsidR="004761E0" w:rsidRPr="003A03B2" w:rsidRDefault="004761E0" w:rsidP="004761E0">
            <w:pPr>
              <w:spacing w:before="0" w:after="0"/>
              <w:jc w:val="both"/>
            </w:pPr>
            <w:r w:rsidRPr="003A03B2">
              <w:t>hsa-mir-551b_hsa-miR-551b-3p</w:t>
            </w:r>
          </w:p>
        </w:tc>
        <w:tc>
          <w:tcPr>
            <w:tcW w:w="1843" w:type="dxa"/>
            <w:shd w:val="clear" w:color="auto" w:fill="FFFFFF"/>
            <w:hideMark/>
          </w:tcPr>
          <w:p w14:paraId="460B93E4" w14:textId="77777777" w:rsidR="004761E0" w:rsidRPr="003A03B2" w:rsidRDefault="004761E0" w:rsidP="004761E0">
            <w:pPr>
              <w:spacing w:before="0" w:after="0"/>
              <w:jc w:val="center"/>
              <w:rPr>
                <w:rFonts w:eastAsia="Times New Roman"/>
                <w:lang w:eastAsia="pl-PL"/>
              </w:rPr>
            </w:pPr>
            <w:r w:rsidRPr="003A03B2">
              <w:t>-1.229E-02</w:t>
            </w:r>
          </w:p>
        </w:tc>
      </w:tr>
      <w:tr w:rsidR="003A03B2" w:rsidRPr="003A03B2" w14:paraId="1FCB441B" w14:textId="77777777" w:rsidTr="004761E0">
        <w:trPr>
          <w:trHeight w:val="144"/>
        </w:trPr>
        <w:tc>
          <w:tcPr>
            <w:tcW w:w="0" w:type="auto"/>
            <w:shd w:val="clear" w:color="auto" w:fill="FFFFFF"/>
            <w:vAlign w:val="center"/>
            <w:hideMark/>
          </w:tcPr>
          <w:p w14:paraId="2FAF36EE"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22.</w:t>
            </w:r>
          </w:p>
        </w:tc>
        <w:tc>
          <w:tcPr>
            <w:tcW w:w="3601" w:type="dxa"/>
            <w:shd w:val="clear" w:color="auto" w:fill="FFFFFF"/>
            <w:hideMark/>
          </w:tcPr>
          <w:p w14:paraId="6FDB0F44" w14:textId="77777777" w:rsidR="004761E0" w:rsidRPr="003A03B2" w:rsidRDefault="004761E0" w:rsidP="004761E0">
            <w:pPr>
              <w:spacing w:before="0" w:after="0"/>
              <w:jc w:val="both"/>
            </w:pPr>
            <w:r w:rsidRPr="003A03B2">
              <w:t>hsa-mir-151a_hsa-miR-151a-3p</w:t>
            </w:r>
          </w:p>
        </w:tc>
        <w:tc>
          <w:tcPr>
            <w:tcW w:w="1843" w:type="dxa"/>
            <w:shd w:val="clear" w:color="auto" w:fill="FFFFFF"/>
            <w:hideMark/>
          </w:tcPr>
          <w:p w14:paraId="41E5967E" w14:textId="77777777" w:rsidR="004761E0" w:rsidRPr="003A03B2" w:rsidRDefault="004761E0" w:rsidP="004761E0">
            <w:pPr>
              <w:spacing w:before="0" w:after="0"/>
              <w:jc w:val="center"/>
              <w:rPr>
                <w:rFonts w:eastAsia="Times New Roman"/>
                <w:lang w:eastAsia="pl-PL"/>
              </w:rPr>
            </w:pPr>
            <w:r w:rsidRPr="003A03B2">
              <w:t>-1.272E-02</w:t>
            </w:r>
          </w:p>
        </w:tc>
      </w:tr>
      <w:tr w:rsidR="003A03B2" w:rsidRPr="003A03B2" w14:paraId="33824A89" w14:textId="77777777" w:rsidTr="004761E0">
        <w:trPr>
          <w:trHeight w:val="144"/>
        </w:trPr>
        <w:tc>
          <w:tcPr>
            <w:tcW w:w="0" w:type="auto"/>
            <w:shd w:val="clear" w:color="auto" w:fill="FFFFFF"/>
            <w:vAlign w:val="center"/>
            <w:hideMark/>
          </w:tcPr>
          <w:p w14:paraId="54007B9A"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23.</w:t>
            </w:r>
          </w:p>
        </w:tc>
        <w:tc>
          <w:tcPr>
            <w:tcW w:w="3601" w:type="dxa"/>
            <w:shd w:val="clear" w:color="auto" w:fill="FFFFFF"/>
            <w:hideMark/>
          </w:tcPr>
          <w:p w14:paraId="31929AD6" w14:textId="77777777" w:rsidR="004761E0" w:rsidRPr="003A03B2" w:rsidRDefault="004761E0" w:rsidP="004761E0">
            <w:pPr>
              <w:spacing w:before="0" w:after="0"/>
              <w:jc w:val="both"/>
            </w:pPr>
            <w:r w:rsidRPr="003A03B2">
              <w:t>hsa-mir-181c_hsa-miR-181c-5p</w:t>
            </w:r>
          </w:p>
        </w:tc>
        <w:tc>
          <w:tcPr>
            <w:tcW w:w="1843" w:type="dxa"/>
            <w:shd w:val="clear" w:color="auto" w:fill="FFFFFF"/>
            <w:hideMark/>
          </w:tcPr>
          <w:p w14:paraId="604AE00D" w14:textId="77777777" w:rsidR="004761E0" w:rsidRPr="003A03B2" w:rsidRDefault="004761E0" w:rsidP="004761E0">
            <w:pPr>
              <w:spacing w:before="0" w:after="0"/>
              <w:jc w:val="center"/>
              <w:rPr>
                <w:rFonts w:eastAsia="Times New Roman"/>
                <w:lang w:eastAsia="pl-PL"/>
              </w:rPr>
            </w:pPr>
            <w:r w:rsidRPr="003A03B2">
              <w:t>-1.291E-02</w:t>
            </w:r>
          </w:p>
        </w:tc>
      </w:tr>
      <w:tr w:rsidR="003A03B2" w:rsidRPr="003A03B2" w14:paraId="42D923DC" w14:textId="77777777" w:rsidTr="004761E0">
        <w:trPr>
          <w:trHeight w:val="144"/>
        </w:trPr>
        <w:tc>
          <w:tcPr>
            <w:tcW w:w="0" w:type="auto"/>
            <w:shd w:val="clear" w:color="auto" w:fill="FFFFFF"/>
            <w:vAlign w:val="center"/>
            <w:hideMark/>
          </w:tcPr>
          <w:p w14:paraId="28722E41"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24.</w:t>
            </w:r>
          </w:p>
        </w:tc>
        <w:tc>
          <w:tcPr>
            <w:tcW w:w="3601" w:type="dxa"/>
            <w:shd w:val="clear" w:color="auto" w:fill="FFFFFF"/>
            <w:hideMark/>
          </w:tcPr>
          <w:p w14:paraId="3F654E34" w14:textId="77777777" w:rsidR="004761E0" w:rsidRPr="003A03B2" w:rsidRDefault="004761E0" w:rsidP="004761E0">
            <w:pPr>
              <w:spacing w:before="0" w:after="0"/>
              <w:jc w:val="both"/>
            </w:pPr>
            <w:r w:rsidRPr="003A03B2">
              <w:t>hsa-mir-150_hsa-miR-150-5p</w:t>
            </w:r>
          </w:p>
        </w:tc>
        <w:tc>
          <w:tcPr>
            <w:tcW w:w="1843" w:type="dxa"/>
            <w:shd w:val="clear" w:color="auto" w:fill="FFFFFF"/>
            <w:hideMark/>
          </w:tcPr>
          <w:p w14:paraId="2C75EB85" w14:textId="77777777" w:rsidR="004761E0" w:rsidRPr="003A03B2" w:rsidRDefault="004761E0" w:rsidP="004761E0">
            <w:pPr>
              <w:spacing w:before="0" w:after="0"/>
              <w:jc w:val="center"/>
              <w:rPr>
                <w:rFonts w:eastAsia="Times New Roman"/>
                <w:lang w:eastAsia="pl-PL"/>
              </w:rPr>
            </w:pPr>
            <w:r w:rsidRPr="003A03B2">
              <w:t>-1.300E-02</w:t>
            </w:r>
          </w:p>
        </w:tc>
      </w:tr>
      <w:tr w:rsidR="003A03B2" w:rsidRPr="003A03B2" w14:paraId="27B95A1F" w14:textId="77777777" w:rsidTr="004761E0">
        <w:trPr>
          <w:trHeight w:val="144"/>
        </w:trPr>
        <w:tc>
          <w:tcPr>
            <w:tcW w:w="0" w:type="auto"/>
            <w:shd w:val="clear" w:color="auto" w:fill="FFFFFF"/>
            <w:vAlign w:val="center"/>
            <w:hideMark/>
          </w:tcPr>
          <w:p w14:paraId="1F4180E5"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25.</w:t>
            </w:r>
          </w:p>
        </w:tc>
        <w:tc>
          <w:tcPr>
            <w:tcW w:w="3601" w:type="dxa"/>
            <w:shd w:val="clear" w:color="auto" w:fill="FFFFFF"/>
            <w:hideMark/>
          </w:tcPr>
          <w:p w14:paraId="2EFAA018" w14:textId="77777777" w:rsidR="004761E0" w:rsidRPr="003A03B2" w:rsidRDefault="004761E0" w:rsidP="004761E0">
            <w:pPr>
              <w:spacing w:before="0" w:after="0"/>
              <w:jc w:val="both"/>
            </w:pPr>
            <w:r w:rsidRPr="003A03B2">
              <w:t>hsa-mir-330_hsa-miR-330-3p</w:t>
            </w:r>
          </w:p>
        </w:tc>
        <w:tc>
          <w:tcPr>
            <w:tcW w:w="1843" w:type="dxa"/>
            <w:shd w:val="clear" w:color="auto" w:fill="FFFFFF"/>
            <w:hideMark/>
          </w:tcPr>
          <w:p w14:paraId="5FDC7675" w14:textId="77777777" w:rsidR="004761E0" w:rsidRPr="003A03B2" w:rsidRDefault="004761E0" w:rsidP="004761E0">
            <w:pPr>
              <w:spacing w:before="0" w:after="0"/>
              <w:jc w:val="center"/>
              <w:rPr>
                <w:rFonts w:eastAsia="Times New Roman"/>
                <w:lang w:eastAsia="pl-PL"/>
              </w:rPr>
            </w:pPr>
            <w:r w:rsidRPr="003A03B2">
              <w:t>-1.318E-02</w:t>
            </w:r>
          </w:p>
        </w:tc>
      </w:tr>
      <w:tr w:rsidR="003A03B2" w:rsidRPr="003A03B2" w14:paraId="7696A579" w14:textId="77777777" w:rsidTr="004761E0">
        <w:trPr>
          <w:trHeight w:val="144"/>
        </w:trPr>
        <w:tc>
          <w:tcPr>
            <w:tcW w:w="0" w:type="auto"/>
            <w:shd w:val="clear" w:color="auto" w:fill="FFFFFF"/>
            <w:vAlign w:val="center"/>
            <w:hideMark/>
          </w:tcPr>
          <w:p w14:paraId="0CC31528"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26.</w:t>
            </w:r>
          </w:p>
        </w:tc>
        <w:tc>
          <w:tcPr>
            <w:tcW w:w="3601" w:type="dxa"/>
            <w:shd w:val="clear" w:color="auto" w:fill="FFFFFF"/>
            <w:hideMark/>
          </w:tcPr>
          <w:p w14:paraId="330F545B" w14:textId="77777777" w:rsidR="004761E0" w:rsidRPr="003A03B2" w:rsidRDefault="004761E0" w:rsidP="004761E0">
            <w:pPr>
              <w:spacing w:before="0" w:after="0"/>
              <w:jc w:val="both"/>
            </w:pPr>
            <w:r w:rsidRPr="003A03B2">
              <w:t>hsa-mir-328_hsa-miR-328-3p</w:t>
            </w:r>
          </w:p>
        </w:tc>
        <w:tc>
          <w:tcPr>
            <w:tcW w:w="1843" w:type="dxa"/>
            <w:shd w:val="clear" w:color="auto" w:fill="FFFFFF"/>
            <w:hideMark/>
          </w:tcPr>
          <w:p w14:paraId="6E240311" w14:textId="77777777" w:rsidR="004761E0" w:rsidRPr="003A03B2" w:rsidRDefault="004761E0" w:rsidP="004761E0">
            <w:pPr>
              <w:spacing w:before="0" w:after="0"/>
              <w:jc w:val="center"/>
              <w:rPr>
                <w:rFonts w:eastAsia="Times New Roman"/>
                <w:lang w:eastAsia="pl-PL"/>
              </w:rPr>
            </w:pPr>
            <w:r w:rsidRPr="003A03B2">
              <w:t>-1.355E-02</w:t>
            </w:r>
          </w:p>
        </w:tc>
      </w:tr>
      <w:tr w:rsidR="003A03B2" w:rsidRPr="003A03B2" w14:paraId="6CD60051" w14:textId="77777777" w:rsidTr="004761E0">
        <w:trPr>
          <w:trHeight w:val="144"/>
        </w:trPr>
        <w:tc>
          <w:tcPr>
            <w:tcW w:w="0" w:type="auto"/>
            <w:shd w:val="clear" w:color="auto" w:fill="FFFFFF"/>
            <w:vAlign w:val="center"/>
            <w:hideMark/>
          </w:tcPr>
          <w:p w14:paraId="0C570E5E"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27.</w:t>
            </w:r>
          </w:p>
        </w:tc>
        <w:tc>
          <w:tcPr>
            <w:tcW w:w="3601" w:type="dxa"/>
            <w:shd w:val="clear" w:color="auto" w:fill="FFFFFF"/>
            <w:hideMark/>
          </w:tcPr>
          <w:p w14:paraId="02CEE5EC" w14:textId="77777777" w:rsidR="004761E0" w:rsidRPr="003A03B2" w:rsidRDefault="004761E0" w:rsidP="004761E0">
            <w:pPr>
              <w:spacing w:before="0" w:after="0"/>
              <w:jc w:val="both"/>
            </w:pPr>
            <w:r w:rsidRPr="003A03B2">
              <w:t>hsa-mir-30e_hsa-miR-30e-3p</w:t>
            </w:r>
          </w:p>
        </w:tc>
        <w:tc>
          <w:tcPr>
            <w:tcW w:w="1843" w:type="dxa"/>
            <w:shd w:val="clear" w:color="auto" w:fill="FFFFFF"/>
            <w:hideMark/>
          </w:tcPr>
          <w:p w14:paraId="565743EF" w14:textId="77777777" w:rsidR="004761E0" w:rsidRPr="003A03B2" w:rsidRDefault="004761E0" w:rsidP="004761E0">
            <w:pPr>
              <w:spacing w:before="0" w:after="0"/>
              <w:jc w:val="center"/>
              <w:rPr>
                <w:rFonts w:eastAsia="Times New Roman"/>
                <w:lang w:eastAsia="pl-PL"/>
              </w:rPr>
            </w:pPr>
            <w:r w:rsidRPr="003A03B2">
              <w:t>-1.380E-02</w:t>
            </w:r>
          </w:p>
        </w:tc>
      </w:tr>
      <w:tr w:rsidR="003A03B2" w:rsidRPr="003A03B2" w14:paraId="7B7283FB" w14:textId="77777777" w:rsidTr="004761E0">
        <w:trPr>
          <w:trHeight w:val="144"/>
        </w:trPr>
        <w:tc>
          <w:tcPr>
            <w:tcW w:w="0" w:type="auto"/>
            <w:shd w:val="clear" w:color="auto" w:fill="FFFFFF"/>
            <w:vAlign w:val="center"/>
            <w:hideMark/>
          </w:tcPr>
          <w:p w14:paraId="68D701C2"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28.</w:t>
            </w:r>
          </w:p>
        </w:tc>
        <w:tc>
          <w:tcPr>
            <w:tcW w:w="3601" w:type="dxa"/>
            <w:shd w:val="clear" w:color="auto" w:fill="FFFFFF"/>
            <w:hideMark/>
          </w:tcPr>
          <w:p w14:paraId="1B6B63B1" w14:textId="77777777" w:rsidR="004761E0" w:rsidRPr="003A03B2" w:rsidRDefault="004761E0" w:rsidP="004761E0">
            <w:pPr>
              <w:spacing w:before="0" w:after="0"/>
              <w:jc w:val="both"/>
            </w:pPr>
            <w:r w:rsidRPr="003A03B2">
              <w:t>hsa-let-7g_hsa-let-7g-3p</w:t>
            </w:r>
          </w:p>
        </w:tc>
        <w:tc>
          <w:tcPr>
            <w:tcW w:w="1843" w:type="dxa"/>
            <w:shd w:val="clear" w:color="auto" w:fill="FFFFFF"/>
            <w:hideMark/>
          </w:tcPr>
          <w:p w14:paraId="01DC4C94" w14:textId="77777777" w:rsidR="004761E0" w:rsidRPr="003A03B2" w:rsidRDefault="004761E0" w:rsidP="004761E0">
            <w:pPr>
              <w:spacing w:before="0" w:after="0"/>
              <w:jc w:val="center"/>
              <w:rPr>
                <w:rFonts w:eastAsia="Times New Roman"/>
                <w:lang w:eastAsia="pl-PL"/>
              </w:rPr>
            </w:pPr>
            <w:r w:rsidRPr="003A03B2">
              <w:t>-1.381E-02</w:t>
            </w:r>
          </w:p>
        </w:tc>
      </w:tr>
      <w:tr w:rsidR="003A03B2" w:rsidRPr="003A03B2" w14:paraId="11367DB9" w14:textId="77777777" w:rsidTr="004761E0">
        <w:trPr>
          <w:trHeight w:val="144"/>
        </w:trPr>
        <w:tc>
          <w:tcPr>
            <w:tcW w:w="0" w:type="auto"/>
            <w:shd w:val="clear" w:color="auto" w:fill="FFFFFF"/>
            <w:vAlign w:val="center"/>
            <w:hideMark/>
          </w:tcPr>
          <w:p w14:paraId="733E398E"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29.</w:t>
            </w:r>
          </w:p>
        </w:tc>
        <w:tc>
          <w:tcPr>
            <w:tcW w:w="3601" w:type="dxa"/>
            <w:shd w:val="clear" w:color="auto" w:fill="FFFFFF"/>
            <w:hideMark/>
          </w:tcPr>
          <w:p w14:paraId="3532F9CB" w14:textId="77777777" w:rsidR="004761E0" w:rsidRPr="003A03B2" w:rsidRDefault="004761E0" w:rsidP="004761E0">
            <w:pPr>
              <w:spacing w:before="0" w:after="0"/>
              <w:jc w:val="both"/>
            </w:pPr>
            <w:r w:rsidRPr="003A03B2">
              <w:t>hsa-mir-342_hsa-miR-342-3p</w:t>
            </w:r>
          </w:p>
        </w:tc>
        <w:tc>
          <w:tcPr>
            <w:tcW w:w="1843" w:type="dxa"/>
            <w:shd w:val="clear" w:color="auto" w:fill="FFFFFF"/>
            <w:hideMark/>
          </w:tcPr>
          <w:p w14:paraId="7FA5A84D" w14:textId="77777777" w:rsidR="004761E0" w:rsidRPr="003A03B2" w:rsidRDefault="004761E0" w:rsidP="004761E0">
            <w:pPr>
              <w:spacing w:before="0" w:after="0"/>
              <w:jc w:val="center"/>
              <w:rPr>
                <w:rFonts w:eastAsia="Times New Roman"/>
                <w:lang w:eastAsia="pl-PL"/>
              </w:rPr>
            </w:pPr>
            <w:r w:rsidRPr="003A03B2">
              <w:t>-1.402E-02</w:t>
            </w:r>
          </w:p>
        </w:tc>
      </w:tr>
      <w:tr w:rsidR="003A03B2" w:rsidRPr="003A03B2" w14:paraId="2BEA74EC" w14:textId="77777777" w:rsidTr="004761E0">
        <w:trPr>
          <w:trHeight w:val="144"/>
        </w:trPr>
        <w:tc>
          <w:tcPr>
            <w:tcW w:w="0" w:type="auto"/>
            <w:shd w:val="clear" w:color="auto" w:fill="FFFFFF"/>
            <w:vAlign w:val="center"/>
            <w:hideMark/>
          </w:tcPr>
          <w:p w14:paraId="7281DD79"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30.</w:t>
            </w:r>
          </w:p>
        </w:tc>
        <w:tc>
          <w:tcPr>
            <w:tcW w:w="3601" w:type="dxa"/>
            <w:shd w:val="clear" w:color="auto" w:fill="FFFFFF"/>
            <w:hideMark/>
          </w:tcPr>
          <w:p w14:paraId="7B1A5ECB" w14:textId="77777777" w:rsidR="004761E0" w:rsidRPr="003A03B2" w:rsidRDefault="004761E0" w:rsidP="004761E0">
            <w:pPr>
              <w:spacing w:before="0" w:after="0"/>
              <w:jc w:val="both"/>
            </w:pPr>
            <w:r w:rsidRPr="003A03B2">
              <w:t>hsa-mir-766_hsa-miR-766-3p</w:t>
            </w:r>
          </w:p>
        </w:tc>
        <w:tc>
          <w:tcPr>
            <w:tcW w:w="1843" w:type="dxa"/>
            <w:shd w:val="clear" w:color="auto" w:fill="FFFFFF"/>
            <w:hideMark/>
          </w:tcPr>
          <w:p w14:paraId="3DB38B0E" w14:textId="77777777" w:rsidR="004761E0" w:rsidRPr="003A03B2" w:rsidRDefault="004761E0" w:rsidP="004761E0">
            <w:pPr>
              <w:spacing w:before="0" w:after="0"/>
              <w:jc w:val="center"/>
              <w:rPr>
                <w:rFonts w:eastAsia="Times New Roman"/>
                <w:lang w:eastAsia="pl-PL"/>
              </w:rPr>
            </w:pPr>
            <w:r w:rsidRPr="003A03B2">
              <w:t>-1.451E-02</w:t>
            </w:r>
          </w:p>
        </w:tc>
      </w:tr>
      <w:tr w:rsidR="003A03B2" w:rsidRPr="003A03B2" w14:paraId="43D352F2" w14:textId="77777777" w:rsidTr="004761E0">
        <w:trPr>
          <w:trHeight w:val="144"/>
        </w:trPr>
        <w:tc>
          <w:tcPr>
            <w:tcW w:w="0" w:type="auto"/>
            <w:shd w:val="clear" w:color="auto" w:fill="FFFFFF"/>
            <w:vAlign w:val="center"/>
            <w:hideMark/>
          </w:tcPr>
          <w:p w14:paraId="5C945D98"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31.</w:t>
            </w:r>
          </w:p>
        </w:tc>
        <w:tc>
          <w:tcPr>
            <w:tcW w:w="3601" w:type="dxa"/>
            <w:shd w:val="clear" w:color="auto" w:fill="FFFFFF"/>
            <w:hideMark/>
          </w:tcPr>
          <w:p w14:paraId="42D78495" w14:textId="77777777" w:rsidR="004761E0" w:rsidRPr="003A03B2" w:rsidRDefault="004761E0" w:rsidP="004761E0">
            <w:pPr>
              <w:spacing w:before="0" w:after="0"/>
              <w:jc w:val="both"/>
            </w:pPr>
            <w:r w:rsidRPr="003A03B2">
              <w:t>hsa-mir-6803_hsa-miR-6803-3p</w:t>
            </w:r>
          </w:p>
        </w:tc>
        <w:tc>
          <w:tcPr>
            <w:tcW w:w="1843" w:type="dxa"/>
            <w:shd w:val="clear" w:color="auto" w:fill="FFFFFF"/>
            <w:hideMark/>
          </w:tcPr>
          <w:p w14:paraId="61062557" w14:textId="77777777" w:rsidR="004761E0" w:rsidRPr="003A03B2" w:rsidRDefault="004761E0" w:rsidP="004761E0">
            <w:pPr>
              <w:spacing w:before="0" w:after="0"/>
              <w:jc w:val="center"/>
              <w:rPr>
                <w:rFonts w:eastAsia="Times New Roman"/>
                <w:lang w:eastAsia="pl-PL"/>
              </w:rPr>
            </w:pPr>
            <w:r w:rsidRPr="003A03B2">
              <w:t>-1.487E-02</w:t>
            </w:r>
          </w:p>
        </w:tc>
      </w:tr>
      <w:tr w:rsidR="003A03B2" w:rsidRPr="003A03B2" w14:paraId="79854A63" w14:textId="77777777" w:rsidTr="004761E0">
        <w:trPr>
          <w:trHeight w:val="144"/>
        </w:trPr>
        <w:tc>
          <w:tcPr>
            <w:tcW w:w="0" w:type="auto"/>
            <w:shd w:val="clear" w:color="auto" w:fill="FFFFFF"/>
            <w:vAlign w:val="center"/>
            <w:hideMark/>
          </w:tcPr>
          <w:p w14:paraId="1D21EDAD"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32.</w:t>
            </w:r>
          </w:p>
        </w:tc>
        <w:tc>
          <w:tcPr>
            <w:tcW w:w="3601" w:type="dxa"/>
            <w:shd w:val="clear" w:color="auto" w:fill="FFFFFF"/>
            <w:hideMark/>
          </w:tcPr>
          <w:p w14:paraId="39A7BE92" w14:textId="77777777" w:rsidR="004761E0" w:rsidRPr="003A03B2" w:rsidRDefault="004761E0" w:rsidP="004761E0">
            <w:pPr>
              <w:spacing w:before="0" w:after="0"/>
              <w:jc w:val="both"/>
            </w:pPr>
            <w:r w:rsidRPr="003A03B2">
              <w:t>hsa-mir-1301_hsa-miR-1301-3p</w:t>
            </w:r>
          </w:p>
        </w:tc>
        <w:tc>
          <w:tcPr>
            <w:tcW w:w="1843" w:type="dxa"/>
            <w:shd w:val="clear" w:color="auto" w:fill="FFFFFF"/>
            <w:hideMark/>
          </w:tcPr>
          <w:p w14:paraId="7346ADC5" w14:textId="77777777" w:rsidR="004761E0" w:rsidRPr="003A03B2" w:rsidRDefault="004761E0" w:rsidP="004761E0">
            <w:pPr>
              <w:spacing w:before="0" w:after="0"/>
              <w:jc w:val="center"/>
              <w:rPr>
                <w:rFonts w:eastAsia="Times New Roman"/>
                <w:lang w:eastAsia="pl-PL"/>
              </w:rPr>
            </w:pPr>
            <w:r w:rsidRPr="003A03B2">
              <w:t>-1.618E-02</w:t>
            </w:r>
          </w:p>
        </w:tc>
      </w:tr>
      <w:tr w:rsidR="003A03B2" w:rsidRPr="003A03B2" w14:paraId="1925D642" w14:textId="77777777" w:rsidTr="004761E0">
        <w:trPr>
          <w:trHeight w:val="144"/>
        </w:trPr>
        <w:tc>
          <w:tcPr>
            <w:tcW w:w="0" w:type="auto"/>
            <w:shd w:val="clear" w:color="auto" w:fill="FFFFFF"/>
            <w:vAlign w:val="center"/>
            <w:hideMark/>
          </w:tcPr>
          <w:p w14:paraId="0983A07E"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33.</w:t>
            </w:r>
          </w:p>
        </w:tc>
        <w:tc>
          <w:tcPr>
            <w:tcW w:w="3601" w:type="dxa"/>
            <w:shd w:val="clear" w:color="auto" w:fill="FFFFFF"/>
            <w:hideMark/>
          </w:tcPr>
          <w:p w14:paraId="19B0C43D" w14:textId="77777777" w:rsidR="004761E0" w:rsidRPr="003A03B2" w:rsidRDefault="004761E0" w:rsidP="004761E0">
            <w:pPr>
              <w:spacing w:before="0" w:after="0"/>
              <w:jc w:val="both"/>
            </w:pPr>
            <w:r w:rsidRPr="003A03B2">
              <w:t>hsa-mir-197_hsa-miR-197-3p</w:t>
            </w:r>
          </w:p>
        </w:tc>
        <w:tc>
          <w:tcPr>
            <w:tcW w:w="1843" w:type="dxa"/>
            <w:shd w:val="clear" w:color="auto" w:fill="FFFFFF"/>
            <w:hideMark/>
          </w:tcPr>
          <w:p w14:paraId="2D65100F" w14:textId="77777777" w:rsidR="004761E0" w:rsidRPr="003A03B2" w:rsidRDefault="004761E0" w:rsidP="004761E0">
            <w:pPr>
              <w:spacing w:before="0" w:after="0"/>
              <w:jc w:val="center"/>
              <w:rPr>
                <w:rFonts w:eastAsia="Times New Roman"/>
                <w:lang w:eastAsia="pl-PL"/>
              </w:rPr>
            </w:pPr>
            <w:r w:rsidRPr="003A03B2">
              <w:t>-1.618E-02</w:t>
            </w:r>
          </w:p>
        </w:tc>
      </w:tr>
      <w:tr w:rsidR="003A03B2" w:rsidRPr="003A03B2" w14:paraId="13CEDA64" w14:textId="77777777" w:rsidTr="004761E0">
        <w:trPr>
          <w:trHeight w:val="144"/>
        </w:trPr>
        <w:tc>
          <w:tcPr>
            <w:tcW w:w="0" w:type="auto"/>
            <w:shd w:val="clear" w:color="auto" w:fill="FFFFFF"/>
            <w:vAlign w:val="center"/>
            <w:hideMark/>
          </w:tcPr>
          <w:p w14:paraId="5B996E67"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34.</w:t>
            </w:r>
          </w:p>
        </w:tc>
        <w:tc>
          <w:tcPr>
            <w:tcW w:w="3601" w:type="dxa"/>
            <w:shd w:val="clear" w:color="auto" w:fill="FFFFFF"/>
            <w:hideMark/>
          </w:tcPr>
          <w:p w14:paraId="282D49C0" w14:textId="77777777" w:rsidR="004761E0" w:rsidRPr="003A03B2" w:rsidRDefault="004761E0" w:rsidP="004761E0">
            <w:pPr>
              <w:spacing w:before="0" w:after="0"/>
              <w:jc w:val="both"/>
            </w:pPr>
            <w:r w:rsidRPr="003A03B2">
              <w:t>hsa-mir-125b-1_hsa-miR-125b-5p</w:t>
            </w:r>
          </w:p>
        </w:tc>
        <w:tc>
          <w:tcPr>
            <w:tcW w:w="1843" w:type="dxa"/>
            <w:shd w:val="clear" w:color="auto" w:fill="FFFFFF"/>
            <w:hideMark/>
          </w:tcPr>
          <w:p w14:paraId="6C73068A" w14:textId="77777777" w:rsidR="004761E0" w:rsidRPr="003A03B2" w:rsidRDefault="004761E0" w:rsidP="004761E0">
            <w:pPr>
              <w:spacing w:before="0" w:after="0"/>
              <w:jc w:val="center"/>
              <w:rPr>
                <w:rFonts w:eastAsia="Times New Roman"/>
                <w:lang w:eastAsia="pl-PL"/>
              </w:rPr>
            </w:pPr>
            <w:r w:rsidRPr="003A03B2">
              <w:t>-1.689E-02</w:t>
            </w:r>
          </w:p>
        </w:tc>
      </w:tr>
      <w:tr w:rsidR="003A03B2" w:rsidRPr="003A03B2" w14:paraId="23934722" w14:textId="77777777" w:rsidTr="004761E0">
        <w:trPr>
          <w:trHeight w:val="144"/>
        </w:trPr>
        <w:tc>
          <w:tcPr>
            <w:tcW w:w="0" w:type="auto"/>
            <w:shd w:val="clear" w:color="auto" w:fill="FFFFFF"/>
            <w:vAlign w:val="center"/>
            <w:hideMark/>
          </w:tcPr>
          <w:p w14:paraId="019CE45B"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35.</w:t>
            </w:r>
          </w:p>
        </w:tc>
        <w:tc>
          <w:tcPr>
            <w:tcW w:w="3601" w:type="dxa"/>
            <w:shd w:val="clear" w:color="auto" w:fill="FFFFFF"/>
            <w:hideMark/>
          </w:tcPr>
          <w:p w14:paraId="7AF1291C" w14:textId="77777777" w:rsidR="004761E0" w:rsidRPr="003A03B2" w:rsidRDefault="004761E0" w:rsidP="004761E0">
            <w:pPr>
              <w:spacing w:before="0" w:after="0"/>
              <w:jc w:val="both"/>
            </w:pPr>
            <w:r w:rsidRPr="003A03B2">
              <w:t>hsa-mir-99a_hsa-miR-99a-3p</w:t>
            </w:r>
          </w:p>
        </w:tc>
        <w:tc>
          <w:tcPr>
            <w:tcW w:w="1843" w:type="dxa"/>
            <w:shd w:val="clear" w:color="auto" w:fill="FFFFFF"/>
            <w:hideMark/>
          </w:tcPr>
          <w:p w14:paraId="10C2FDE7" w14:textId="77777777" w:rsidR="004761E0" w:rsidRPr="003A03B2" w:rsidRDefault="004761E0" w:rsidP="004761E0">
            <w:pPr>
              <w:spacing w:before="0" w:after="0"/>
              <w:jc w:val="center"/>
              <w:rPr>
                <w:rFonts w:eastAsia="Times New Roman"/>
                <w:lang w:eastAsia="pl-PL"/>
              </w:rPr>
            </w:pPr>
            <w:r w:rsidRPr="003A03B2">
              <w:t>-1.916E-02</w:t>
            </w:r>
          </w:p>
        </w:tc>
      </w:tr>
      <w:tr w:rsidR="003A03B2" w:rsidRPr="003A03B2" w14:paraId="45F4A2E2" w14:textId="77777777" w:rsidTr="004761E0">
        <w:trPr>
          <w:trHeight w:val="144"/>
        </w:trPr>
        <w:tc>
          <w:tcPr>
            <w:tcW w:w="0" w:type="auto"/>
            <w:shd w:val="clear" w:color="auto" w:fill="FFFFFF"/>
            <w:vAlign w:val="center"/>
            <w:hideMark/>
          </w:tcPr>
          <w:p w14:paraId="641CB060"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36.</w:t>
            </w:r>
          </w:p>
        </w:tc>
        <w:tc>
          <w:tcPr>
            <w:tcW w:w="3601" w:type="dxa"/>
            <w:shd w:val="clear" w:color="auto" w:fill="FFFFFF"/>
            <w:hideMark/>
          </w:tcPr>
          <w:p w14:paraId="3BA74897" w14:textId="77777777" w:rsidR="004761E0" w:rsidRPr="003A03B2" w:rsidRDefault="004761E0" w:rsidP="004761E0">
            <w:pPr>
              <w:spacing w:before="0" w:after="0"/>
              <w:jc w:val="both"/>
            </w:pPr>
            <w:r w:rsidRPr="003A03B2">
              <w:t>hsa-mir-339_hsa-miR-339-3p</w:t>
            </w:r>
          </w:p>
        </w:tc>
        <w:tc>
          <w:tcPr>
            <w:tcW w:w="1843" w:type="dxa"/>
            <w:shd w:val="clear" w:color="auto" w:fill="FFFFFF"/>
            <w:hideMark/>
          </w:tcPr>
          <w:p w14:paraId="1B988A0C" w14:textId="77777777" w:rsidR="004761E0" w:rsidRPr="003A03B2" w:rsidRDefault="004761E0" w:rsidP="004761E0">
            <w:pPr>
              <w:spacing w:before="0" w:after="0"/>
              <w:jc w:val="center"/>
              <w:rPr>
                <w:rFonts w:eastAsia="Times New Roman"/>
                <w:lang w:eastAsia="pl-PL"/>
              </w:rPr>
            </w:pPr>
            <w:r w:rsidRPr="003A03B2">
              <w:t>-2.009E-02</w:t>
            </w:r>
          </w:p>
        </w:tc>
      </w:tr>
      <w:tr w:rsidR="003A03B2" w:rsidRPr="003A03B2" w14:paraId="3CB54F93" w14:textId="77777777" w:rsidTr="004761E0">
        <w:trPr>
          <w:trHeight w:val="144"/>
        </w:trPr>
        <w:tc>
          <w:tcPr>
            <w:tcW w:w="0" w:type="auto"/>
            <w:shd w:val="clear" w:color="auto" w:fill="FFFFFF"/>
            <w:vAlign w:val="center"/>
            <w:hideMark/>
          </w:tcPr>
          <w:p w14:paraId="55199E9A"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37.</w:t>
            </w:r>
          </w:p>
        </w:tc>
        <w:tc>
          <w:tcPr>
            <w:tcW w:w="3601" w:type="dxa"/>
            <w:shd w:val="clear" w:color="auto" w:fill="FFFFFF"/>
            <w:hideMark/>
          </w:tcPr>
          <w:p w14:paraId="52E6665E" w14:textId="77777777" w:rsidR="004761E0" w:rsidRPr="003A03B2" w:rsidRDefault="004761E0" w:rsidP="004761E0">
            <w:pPr>
              <w:spacing w:before="0" w:after="0"/>
              <w:jc w:val="both"/>
            </w:pPr>
            <w:r w:rsidRPr="003A03B2">
              <w:t>hsa-mir-99a_hsa-miR-99a-5p</w:t>
            </w:r>
          </w:p>
        </w:tc>
        <w:tc>
          <w:tcPr>
            <w:tcW w:w="1843" w:type="dxa"/>
            <w:shd w:val="clear" w:color="auto" w:fill="FFFFFF"/>
            <w:hideMark/>
          </w:tcPr>
          <w:p w14:paraId="6BF1F79E" w14:textId="77777777" w:rsidR="004761E0" w:rsidRPr="003A03B2" w:rsidRDefault="004761E0" w:rsidP="004761E0">
            <w:pPr>
              <w:spacing w:before="0" w:after="0"/>
              <w:jc w:val="center"/>
              <w:rPr>
                <w:rFonts w:eastAsia="Times New Roman"/>
                <w:lang w:eastAsia="pl-PL"/>
              </w:rPr>
            </w:pPr>
            <w:r w:rsidRPr="003A03B2">
              <w:t>-2.093E-02</w:t>
            </w:r>
          </w:p>
        </w:tc>
      </w:tr>
      <w:tr w:rsidR="003A03B2" w:rsidRPr="003A03B2" w14:paraId="5B37FD62" w14:textId="77777777" w:rsidTr="004761E0">
        <w:trPr>
          <w:trHeight w:val="144"/>
        </w:trPr>
        <w:tc>
          <w:tcPr>
            <w:tcW w:w="0" w:type="auto"/>
            <w:shd w:val="clear" w:color="auto" w:fill="FFFFFF"/>
            <w:vAlign w:val="center"/>
          </w:tcPr>
          <w:p w14:paraId="12BA98E4"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38.</w:t>
            </w:r>
          </w:p>
        </w:tc>
        <w:tc>
          <w:tcPr>
            <w:tcW w:w="3601" w:type="dxa"/>
            <w:shd w:val="clear" w:color="auto" w:fill="FFFFFF"/>
          </w:tcPr>
          <w:p w14:paraId="1B88182E" w14:textId="77777777" w:rsidR="004761E0" w:rsidRPr="003A03B2" w:rsidRDefault="004761E0" w:rsidP="004761E0">
            <w:pPr>
              <w:spacing w:before="0" w:after="0"/>
              <w:jc w:val="both"/>
            </w:pPr>
            <w:r w:rsidRPr="003A03B2">
              <w:t>hsa-mir-125b-2_hsa-miR-125b-5p</w:t>
            </w:r>
          </w:p>
        </w:tc>
        <w:tc>
          <w:tcPr>
            <w:tcW w:w="1843" w:type="dxa"/>
            <w:shd w:val="clear" w:color="auto" w:fill="FFFFFF"/>
          </w:tcPr>
          <w:p w14:paraId="4F145CC6" w14:textId="77777777" w:rsidR="004761E0" w:rsidRPr="003A03B2" w:rsidRDefault="004761E0" w:rsidP="004761E0">
            <w:pPr>
              <w:spacing w:before="0" w:after="0"/>
              <w:jc w:val="center"/>
            </w:pPr>
            <w:r w:rsidRPr="003A03B2">
              <w:t>-2.101E-02</w:t>
            </w:r>
          </w:p>
        </w:tc>
      </w:tr>
      <w:tr w:rsidR="003A03B2" w:rsidRPr="003A03B2" w14:paraId="31C959BA" w14:textId="77777777" w:rsidTr="004761E0">
        <w:trPr>
          <w:trHeight w:val="144"/>
        </w:trPr>
        <w:tc>
          <w:tcPr>
            <w:tcW w:w="0" w:type="auto"/>
            <w:shd w:val="clear" w:color="auto" w:fill="FFFFFF"/>
            <w:vAlign w:val="center"/>
          </w:tcPr>
          <w:p w14:paraId="0E007032"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39.</w:t>
            </w:r>
          </w:p>
        </w:tc>
        <w:tc>
          <w:tcPr>
            <w:tcW w:w="3601" w:type="dxa"/>
            <w:shd w:val="clear" w:color="auto" w:fill="FFFFFF"/>
          </w:tcPr>
          <w:p w14:paraId="41DCEE9A" w14:textId="77777777" w:rsidR="004761E0" w:rsidRPr="003A03B2" w:rsidRDefault="004761E0" w:rsidP="004761E0">
            <w:pPr>
              <w:spacing w:before="0" w:after="0"/>
              <w:jc w:val="both"/>
            </w:pPr>
            <w:r w:rsidRPr="003A03B2">
              <w:t>hsa-mir-485_hsa-miR-485-3p</w:t>
            </w:r>
          </w:p>
        </w:tc>
        <w:tc>
          <w:tcPr>
            <w:tcW w:w="1843" w:type="dxa"/>
            <w:shd w:val="clear" w:color="auto" w:fill="FFFFFF"/>
          </w:tcPr>
          <w:p w14:paraId="53BA6BE0" w14:textId="77777777" w:rsidR="004761E0" w:rsidRPr="003A03B2" w:rsidRDefault="004761E0" w:rsidP="004761E0">
            <w:pPr>
              <w:spacing w:before="0" w:after="0"/>
              <w:jc w:val="center"/>
            </w:pPr>
            <w:r w:rsidRPr="003A03B2">
              <w:t>-2.166E-02</w:t>
            </w:r>
          </w:p>
        </w:tc>
      </w:tr>
      <w:tr w:rsidR="003A03B2" w:rsidRPr="003A03B2" w14:paraId="28F42BFC" w14:textId="77777777" w:rsidTr="004761E0">
        <w:trPr>
          <w:trHeight w:val="144"/>
        </w:trPr>
        <w:tc>
          <w:tcPr>
            <w:tcW w:w="0" w:type="auto"/>
            <w:shd w:val="clear" w:color="auto" w:fill="FFFFFF"/>
            <w:vAlign w:val="center"/>
          </w:tcPr>
          <w:p w14:paraId="1483F6E3"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40.</w:t>
            </w:r>
          </w:p>
        </w:tc>
        <w:tc>
          <w:tcPr>
            <w:tcW w:w="3601" w:type="dxa"/>
            <w:shd w:val="clear" w:color="auto" w:fill="FFFFFF"/>
          </w:tcPr>
          <w:p w14:paraId="25A30C6D" w14:textId="77777777" w:rsidR="004761E0" w:rsidRPr="003A03B2" w:rsidRDefault="004761E0" w:rsidP="004761E0">
            <w:pPr>
              <w:spacing w:before="0" w:after="0"/>
              <w:jc w:val="both"/>
            </w:pPr>
            <w:r w:rsidRPr="003A03B2">
              <w:t>hsa-mir-196b_hsa-miR-196b-3p</w:t>
            </w:r>
          </w:p>
        </w:tc>
        <w:tc>
          <w:tcPr>
            <w:tcW w:w="1843" w:type="dxa"/>
            <w:shd w:val="clear" w:color="auto" w:fill="FFFFFF"/>
          </w:tcPr>
          <w:p w14:paraId="7B2080A5" w14:textId="77777777" w:rsidR="004761E0" w:rsidRPr="003A03B2" w:rsidRDefault="004761E0" w:rsidP="004761E0">
            <w:pPr>
              <w:spacing w:before="0" w:after="0"/>
              <w:jc w:val="center"/>
            </w:pPr>
            <w:r w:rsidRPr="003A03B2">
              <w:t>-2.179E-02</w:t>
            </w:r>
          </w:p>
        </w:tc>
      </w:tr>
      <w:tr w:rsidR="003A03B2" w:rsidRPr="003A03B2" w14:paraId="441649A5" w14:textId="77777777" w:rsidTr="004761E0">
        <w:trPr>
          <w:trHeight w:val="144"/>
        </w:trPr>
        <w:tc>
          <w:tcPr>
            <w:tcW w:w="0" w:type="auto"/>
            <w:shd w:val="clear" w:color="auto" w:fill="FFFFFF"/>
            <w:vAlign w:val="center"/>
          </w:tcPr>
          <w:p w14:paraId="3A4827B5"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41.</w:t>
            </w:r>
          </w:p>
        </w:tc>
        <w:tc>
          <w:tcPr>
            <w:tcW w:w="3601" w:type="dxa"/>
            <w:shd w:val="clear" w:color="auto" w:fill="FFFFFF"/>
          </w:tcPr>
          <w:p w14:paraId="7D281754" w14:textId="77777777" w:rsidR="004761E0" w:rsidRPr="003A03B2" w:rsidRDefault="004761E0" w:rsidP="004761E0">
            <w:pPr>
              <w:spacing w:before="0" w:after="0"/>
              <w:jc w:val="both"/>
            </w:pPr>
            <w:r w:rsidRPr="003A03B2">
              <w:t>hsa-mir-874_hsa-miR-874-5p</w:t>
            </w:r>
          </w:p>
        </w:tc>
        <w:tc>
          <w:tcPr>
            <w:tcW w:w="1843" w:type="dxa"/>
            <w:shd w:val="clear" w:color="auto" w:fill="FFFFFF"/>
          </w:tcPr>
          <w:p w14:paraId="0613E3C9" w14:textId="77777777" w:rsidR="004761E0" w:rsidRPr="003A03B2" w:rsidRDefault="004761E0" w:rsidP="004761E0">
            <w:pPr>
              <w:spacing w:before="0" w:after="0"/>
              <w:jc w:val="center"/>
            </w:pPr>
            <w:r w:rsidRPr="003A03B2">
              <w:t>-2.236E-02</w:t>
            </w:r>
          </w:p>
        </w:tc>
      </w:tr>
      <w:tr w:rsidR="003A03B2" w:rsidRPr="003A03B2" w14:paraId="12BA1746" w14:textId="77777777" w:rsidTr="004761E0">
        <w:trPr>
          <w:trHeight w:val="144"/>
        </w:trPr>
        <w:tc>
          <w:tcPr>
            <w:tcW w:w="0" w:type="auto"/>
            <w:shd w:val="clear" w:color="auto" w:fill="FFFFFF"/>
            <w:vAlign w:val="center"/>
          </w:tcPr>
          <w:p w14:paraId="26141E8D"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42.</w:t>
            </w:r>
          </w:p>
        </w:tc>
        <w:tc>
          <w:tcPr>
            <w:tcW w:w="3601" w:type="dxa"/>
            <w:shd w:val="clear" w:color="auto" w:fill="FFFFFF"/>
          </w:tcPr>
          <w:p w14:paraId="6CE4D85E" w14:textId="77777777" w:rsidR="004761E0" w:rsidRPr="003A03B2" w:rsidRDefault="004761E0" w:rsidP="004761E0">
            <w:pPr>
              <w:spacing w:before="0" w:after="0"/>
              <w:jc w:val="both"/>
            </w:pPr>
            <w:r w:rsidRPr="003A03B2">
              <w:t>hsa-mir-6087_hsa-miR-6087</w:t>
            </w:r>
          </w:p>
        </w:tc>
        <w:tc>
          <w:tcPr>
            <w:tcW w:w="1843" w:type="dxa"/>
            <w:shd w:val="clear" w:color="auto" w:fill="FFFFFF"/>
          </w:tcPr>
          <w:p w14:paraId="224D837D" w14:textId="77777777" w:rsidR="004761E0" w:rsidRPr="003A03B2" w:rsidRDefault="004761E0" w:rsidP="004761E0">
            <w:pPr>
              <w:spacing w:before="0" w:after="0"/>
              <w:jc w:val="center"/>
            </w:pPr>
            <w:r w:rsidRPr="003A03B2">
              <w:t>-2.596E-02</w:t>
            </w:r>
          </w:p>
        </w:tc>
      </w:tr>
      <w:tr w:rsidR="003A03B2" w:rsidRPr="003A03B2" w14:paraId="3A349FA1" w14:textId="77777777" w:rsidTr="00B266EA">
        <w:trPr>
          <w:trHeight w:val="144"/>
        </w:trPr>
        <w:tc>
          <w:tcPr>
            <w:tcW w:w="0" w:type="auto"/>
            <w:shd w:val="clear" w:color="auto" w:fill="FFFFFF"/>
            <w:vAlign w:val="center"/>
          </w:tcPr>
          <w:p w14:paraId="081B8923"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43.</w:t>
            </w:r>
          </w:p>
        </w:tc>
        <w:tc>
          <w:tcPr>
            <w:tcW w:w="3601" w:type="dxa"/>
            <w:shd w:val="clear" w:color="auto" w:fill="FFFFFF"/>
          </w:tcPr>
          <w:p w14:paraId="2368B9BD" w14:textId="77777777" w:rsidR="004761E0" w:rsidRPr="003A03B2" w:rsidRDefault="004761E0" w:rsidP="004761E0">
            <w:pPr>
              <w:spacing w:before="0" w:after="0"/>
              <w:jc w:val="both"/>
            </w:pPr>
            <w:r w:rsidRPr="003A03B2">
              <w:t>hsa-mir-3607_hsa-miR-3607-5p</w:t>
            </w:r>
          </w:p>
        </w:tc>
        <w:tc>
          <w:tcPr>
            <w:tcW w:w="1843" w:type="dxa"/>
            <w:shd w:val="clear" w:color="auto" w:fill="FFFFFF"/>
          </w:tcPr>
          <w:p w14:paraId="03AA6014" w14:textId="77777777" w:rsidR="004761E0" w:rsidRPr="003A03B2" w:rsidRDefault="004761E0" w:rsidP="004761E0">
            <w:pPr>
              <w:spacing w:before="0" w:after="0"/>
              <w:jc w:val="center"/>
            </w:pPr>
            <w:r w:rsidRPr="003A03B2">
              <w:t>-2.646E-02</w:t>
            </w:r>
          </w:p>
        </w:tc>
      </w:tr>
      <w:tr w:rsidR="00B266EA" w:rsidRPr="003A03B2" w14:paraId="4B59C426" w14:textId="77777777" w:rsidTr="00B266EA">
        <w:trPr>
          <w:trHeight w:val="144"/>
        </w:trPr>
        <w:tc>
          <w:tcPr>
            <w:tcW w:w="5960" w:type="dxa"/>
            <w:gridSpan w:val="3"/>
            <w:tcBorders>
              <w:bottom w:val="single" w:sz="4" w:space="0" w:color="auto"/>
            </w:tcBorders>
            <w:shd w:val="clear" w:color="auto" w:fill="FFFFFF"/>
            <w:vAlign w:val="center"/>
          </w:tcPr>
          <w:p w14:paraId="601CC90C" w14:textId="4F95AA2E" w:rsidR="00B266EA" w:rsidRPr="003A03B2" w:rsidRDefault="00B266EA" w:rsidP="00B266EA">
            <w:pPr>
              <w:spacing w:before="0" w:after="0"/>
            </w:pPr>
            <w:r>
              <w:rPr>
                <w:b/>
              </w:rPr>
              <w:lastRenderedPageBreak/>
              <w:t>Supplementary Table 6</w:t>
            </w:r>
            <w:r w:rsidRPr="003A03B2">
              <w:rPr>
                <w:b/>
              </w:rPr>
              <w:t>.</w:t>
            </w:r>
            <w:r>
              <w:rPr>
                <w:b/>
              </w:rPr>
              <w:t xml:space="preserve"> </w:t>
            </w:r>
            <w:r>
              <w:t>C</w:t>
            </w:r>
            <w:r w:rsidRPr="00B266EA">
              <w:t>ontinued</w:t>
            </w:r>
          </w:p>
        </w:tc>
      </w:tr>
      <w:tr w:rsidR="003A03B2" w:rsidRPr="003A03B2" w14:paraId="471B4148" w14:textId="77777777" w:rsidTr="00B266EA">
        <w:trPr>
          <w:trHeight w:val="144"/>
        </w:trPr>
        <w:tc>
          <w:tcPr>
            <w:tcW w:w="0" w:type="auto"/>
            <w:tcBorders>
              <w:top w:val="single" w:sz="4" w:space="0" w:color="auto"/>
            </w:tcBorders>
            <w:shd w:val="clear" w:color="auto" w:fill="FFFFFF"/>
            <w:vAlign w:val="center"/>
          </w:tcPr>
          <w:p w14:paraId="0FDCBE74"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44.</w:t>
            </w:r>
          </w:p>
        </w:tc>
        <w:tc>
          <w:tcPr>
            <w:tcW w:w="3601" w:type="dxa"/>
            <w:tcBorders>
              <w:top w:val="single" w:sz="4" w:space="0" w:color="auto"/>
            </w:tcBorders>
            <w:shd w:val="clear" w:color="auto" w:fill="FFFFFF"/>
          </w:tcPr>
          <w:p w14:paraId="22832F40" w14:textId="77777777" w:rsidR="004761E0" w:rsidRPr="003A03B2" w:rsidRDefault="004761E0" w:rsidP="004761E0">
            <w:pPr>
              <w:spacing w:before="0" w:after="0"/>
              <w:jc w:val="both"/>
            </w:pPr>
            <w:r w:rsidRPr="003A03B2">
              <w:t>hsa-mir-5193_hsa-miR-5193</w:t>
            </w:r>
          </w:p>
        </w:tc>
        <w:tc>
          <w:tcPr>
            <w:tcW w:w="1843" w:type="dxa"/>
            <w:tcBorders>
              <w:top w:val="single" w:sz="4" w:space="0" w:color="auto"/>
            </w:tcBorders>
            <w:shd w:val="clear" w:color="auto" w:fill="FFFFFF"/>
          </w:tcPr>
          <w:p w14:paraId="1DB86C30" w14:textId="77777777" w:rsidR="004761E0" w:rsidRPr="003A03B2" w:rsidRDefault="004761E0" w:rsidP="004761E0">
            <w:pPr>
              <w:spacing w:before="0" w:after="0"/>
              <w:jc w:val="center"/>
            </w:pPr>
            <w:r w:rsidRPr="003A03B2">
              <w:t>-2.721E-02</w:t>
            </w:r>
          </w:p>
        </w:tc>
      </w:tr>
      <w:tr w:rsidR="003A03B2" w:rsidRPr="003A03B2" w14:paraId="4966A303" w14:textId="77777777" w:rsidTr="004761E0">
        <w:trPr>
          <w:trHeight w:val="144"/>
        </w:trPr>
        <w:tc>
          <w:tcPr>
            <w:tcW w:w="0" w:type="auto"/>
            <w:shd w:val="clear" w:color="auto" w:fill="FFFFFF"/>
            <w:vAlign w:val="center"/>
          </w:tcPr>
          <w:p w14:paraId="7BA44ACF"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45.</w:t>
            </w:r>
          </w:p>
        </w:tc>
        <w:tc>
          <w:tcPr>
            <w:tcW w:w="3601" w:type="dxa"/>
            <w:shd w:val="clear" w:color="auto" w:fill="FFFFFF"/>
          </w:tcPr>
          <w:p w14:paraId="68D6D75D" w14:textId="77777777" w:rsidR="004761E0" w:rsidRPr="003A03B2" w:rsidRDefault="004761E0" w:rsidP="004761E0">
            <w:pPr>
              <w:spacing w:before="0" w:after="0"/>
              <w:jc w:val="both"/>
            </w:pPr>
            <w:r w:rsidRPr="003A03B2">
              <w:t>hsa-mir-31_hsa-miR-31-3p</w:t>
            </w:r>
          </w:p>
        </w:tc>
        <w:tc>
          <w:tcPr>
            <w:tcW w:w="1843" w:type="dxa"/>
            <w:shd w:val="clear" w:color="auto" w:fill="FFFFFF"/>
          </w:tcPr>
          <w:p w14:paraId="151107D8" w14:textId="77777777" w:rsidR="004761E0" w:rsidRPr="003A03B2" w:rsidRDefault="004761E0" w:rsidP="004761E0">
            <w:pPr>
              <w:spacing w:before="0" w:after="0"/>
              <w:jc w:val="center"/>
            </w:pPr>
            <w:r w:rsidRPr="003A03B2">
              <w:t>-2.756E-02</w:t>
            </w:r>
          </w:p>
        </w:tc>
      </w:tr>
      <w:tr w:rsidR="003A03B2" w:rsidRPr="003A03B2" w14:paraId="3663FEC6" w14:textId="77777777" w:rsidTr="004761E0">
        <w:trPr>
          <w:trHeight w:val="144"/>
        </w:trPr>
        <w:tc>
          <w:tcPr>
            <w:tcW w:w="0" w:type="auto"/>
            <w:shd w:val="clear" w:color="auto" w:fill="FFFFFF"/>
            <w:vAlign w:val="center"/>
          </w:tcPr>
          <w:p w14:paraId="0188971D"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46.</w:t>
            </w:r>
          </w:p>
        </w:tc>
        <w:tc>
          <w:tcPr>
            <w:tcW w:w="3601" w:type="dxa"/>
            <w:shd w:val="clear" w:color="auto" w:fill="FFFFFF"/>
          </w:tcPr>
          <w:p w14:paraId="7019F206" w14:textId="77777777" w:rsidR="004761E0" w:rsidRPr="003A03B2" w:rsidRDefault="004761E0" w:rsidP="004761E0">
            <w:pPr>
              <w:spacing w:before="0" w:after="0"/>
              <w:jc w:val="both"/>
            </w:pPr>
            <w:r w:rsidRPr="003A03B2">
              <w:t>hsa-mir-31_hsa-miR-31-5p</w:t>
            </w:r>
          </w:p>
        </w:tc>
        <w:tc>
          <w:tcPr>
            <w:tcW w:w="1843" w:type="dxa"/>
            <w:shd w:val="clear" w:color="auto" w:fill="FFFFFF"/>
          </w:tcPr>
          <w:p w14:paraId="2E66BCC1" w14:textId="77777777" w:rsidR="004761E0" w:rsidRPr="003A03B2" w:rsidRDefault="004761E0" w:rsidP="004761E0">
            <w:pPr>
              <w:spacing w:before="0" w:after="0"/>
              <w:jc w:val="center"/>
            </w:pPr>
            <w:r w:rsidRPr="003A03B2">
              <w:t>-3.016E-02</w:t>
            </w:r>
          </w:p>
        </w:tc>
      </w:tr>
      <w:tr w:rsidR="003A03B2" w:rsidRPr="003A03B2" w14:paraId="42E8C470" w14:textId="77777777" w:rsidTr="004761E0">
        <w:trPr>
          <w:trHeight w:val="144"/>
        </w:trPr>
        <w:tc>
          <w:tcPr>
            <w:tcW w:w="0" w:type="auto"/>
            <w:shd w:val="clear" w:color="auto" w:fill="FFFFFF"/>
            <w:vAlign w:val="center"/>
          </w:tcPr>
          <w:p w14:paraId="3531B06C"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47.</w:t>
            </w:r>
          </w:p>
        </w:tc>
        <w:tc>
          <w:tcPr>
            <w:tcW w:w="3601" w:type="dxa"/>
            <w:shd w:val="clear" w:color="auto" w:fill="FFFFFF"/>
          </w:tcPr>
          <w:p w14:paraId="4E49E571" w14:textId="77777777" w:rsidR="004761E0" w:rsidRPr="003A03B2" w:rsidRDefault="004761E0" w:rsidP="004761E0">
            <w:pPr>
              <w:spacing w:before="0" w:after="0"/>
              <w:jc w:val="both"/>
            </w:pPr>
            <w:r w:rsidRPr="003A03B2">
              <w:t>hsa-mir-193b_hsa-miR-193b-3p</w:t>
            </w:r>
          </w:p>
        </w:tc>
        <w:tc>
          <w:tcPr>
            <w:tcW w:w="1843" w:type="dxa"/>
            <w:shd w:val="clear" w:color="auto" w:fill="FFFFFF"/>
          </w:tcPr>
          <w:p w14:paraId="03F40176" w14:textId="77777777" w:rsidR="004761E0" w:rsidRPr="003A03B2" w:rsidRDefault="004761E0" w:rsidP="004761E0">
            <w:pPr>
              <w:spacing w:before="0" w:after="0"/>
              <w:jc w:val="center"/>
            </w:pPr>
            <w:r w:rsidRPr="003A03B2">
              <w:t>-3.636E-02</w:t>
            </w:r>
          </w:p>
        </w:tc>
      </w:tr>
      <w:tr w:rsidR="003A03B2" w:rsidRPr="003A03B2" w14:paraId="7F110293" w14:textId="77777777" w:rsidTr="004761E0">
        <w:trPr>
          <w:trHeight w:val="144"/>
        </w:trPr>
        <w:tc>
          <w:tcPr>
            <w:tcW w:w="0" w:type="auto"/>
            <w:shd w:val="clear" w:color="auto" w:fill="FFFFFF"/>
            <w:vAlign w:val="center"/>
          </w:tcPr>
          <w:p w14:paraId="76C4DBD8"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48.</w:t>
            </w:r>
          </w:p>
        </w:tc>
        <w:tc>
          <w:tcPr>
            <w:tcW w:w="3601" w:type="dxa"/>
            <w:shd w:val="clear" w:color="auto" w:fill="FFFFFF"/>
          </w:tcPr>
          <w:p w14:paraId="7932E188" w14:textId="77777777" w:rsidR="004761E0" w:rsidRPr="003A03B2" w:rsidRDefault="004761E0" w:rsidP="004761E0">
            <w:pPr>
              <w:spacing w:before="0" w:after="0"/>
              <w:jc w:val="both"/>
            </w:pPr>
            <w:r w:rsidRPr="003A03B2">
              <w:t>hsa-mir-138-2_hsa-miR-138-5p</w:t>
            </w:r>
          </w:p>
        </w:tc>
        <w:tc>
          <w:tcPr>
            <w:tcW w:w="1843" w:type="dxa"/>
            <w:shd w:val="clear" w:color="auto" w:fill="FFFFFF"/>
          </w:tcPr>
          <w:p w14:paraId="3003062F" w14:textId="77777777" w:rsidR="004761E0" w:rsidRPr="003A03B2" w:rsidRDefault="004761E0" w:rsidP="004761E0">
            <w:pPr>
              <w:spacing w:before="0" w:after="0"/>
              <w:jc w:val="center"/>
            </w:pPr>
            <w:r w:rsidRPr="003A03B2">
              <w:t>-4.167E-02</w:t>
            </w:r>
          </w:p>
        </w:tc>
      </w:tr>
      <w:tr w:rsidR="003A03B2" w:rsidRPr="003A03B2" w14:paraId="59297F72" w14:textId="77777777" w:rsidTr="004761E0">
        <w:trPr>
          <w:trHeight w:val="144"/>
        </w:trPr>
        <w:tc>
          <w:tcPr>
            <w:tcW w:w="0" w:type="auto"/>
            <w:tcBorders>
              <w:bottom w:val="single" w:sz="12" w:space="0" w:color="auto"/>
            </w:tcBorders>
            <w:shd w:val="clear" w:color="auto" w:fill="FFFFFF"/>
            <w:vAlign w:val="center"/>
          </w:tcPr>
          <w:p w14:paraId="4A9CC8DF" w14:textId="77777777" w:rsidR="004761E0" w:rsidRPr="003A03B2" w:rsidRDefault="004761E0" w:rsidP="004761E0">
            <w:pPr>
              <w:spacing w:before="0" w:after="0"/>
              <w:jc w:val="both"/>
              <w:rPr>
                <w:rFonts w:eastAsia="Times New Roman"/>
                <w:lang w:eastAsia="pl-PL"/>
              </w:rPr>
            </w:pPr>
            <w:r w:rsidRPr="003A03B2">
              <w:rPr>
                <w:rFonts w:eastAsia="Times New Roman"/>
                <w:lang w:eastAsia="pl-PL"/>
              </w:rPr>
              <w:t>49.</w:t>
            </w:r>
          </w:p>
        </w:tc>
        <w:tc>
          <w:tcPr>
            <w:tcW w:w="3601" w:type="dxa"/>
            <w:tcBorders>
              <w:bottom w:val="single" w:sz="12" w:space="0" w:color="auto"/>
            </w:tcBorders>
            <w:shd w:val="clear" w:color="auto" w:fill="FFFFFF"/>
          </w:tcPr>
          <w:p w14:paraId="7BD2FC6F" w14:textId="77777777" w:rsidR="004761E0" w:rsidRPr="003A03B2" w:rsidRDefault="004761E0" w:rsidP="004761E0">
            <w:pPr>
              <w:spacing w:before="0" w:after="0"/>
              <w:jc w:val="both"/>
            </w:pPr>
            <w:r w:rsidRPr="003A03B2">
              <w:t>hsa-mir-138-1_hsa-miR-138-5p</w:t>
            </w:r>
          </w:p>
        </w:tc>
        <w:tc>
          <w:tcPr>
            <w:tcW w:w="1843" w:type="dxa"/>
            <w:tcBorders>
              <w:bottom w:val="single" w:sz="12" w:space="0" w:color="auto"/>
            </w:tcBorders>
            <w:shd w:val="clear" w:color="auto" w:fill="FFFFFF"/>
          </w:tcPr>
          <w:p w14:paraId="682B1DF7" w14:textId="77777777" w:rsidR="004761E0" w:rsidRPr="003A03B2" w:rsidRDefault="004761E0" w:rsidP="004761E0">
            <w:pPr>
              <w:spacing w:before="0" w:after="0"/>
              <w:jc w:val="center"/>
            </w:pPr>
            <w:r w:rsidRPr="003A03B2">
              <w:t>-4.259E-02</w:t>
            </w:r>
          </w:p>
        </w:tc>
      </w:tr>
    </w:tbl>
    <w:p w14:paraId="280B15C7" w14:textId="77777777" w:rsidR="004761E0" w:rsidRPr="003A03B2" w:rsidRDefault="004761E0" w:rsidP="004761E0">
      <w:pPr>
        <w:jc w:val="both"/>
      </w:pPr>
    </w:p>
    <w:p w14:paraId="4C4F3335" w14:textId="77777777" w:rsidR="004761E0" w:rsidRPr="003A03B2" w:rsidRDefault="004761E0" w:rsidP="004761E0">
      <w:pPr>
        <w:jc w:val="both"/>
      </w:pPr>
    </w:p>
    <w:p w14:paraId="156C4FC6" w14:textId="77777777" w:rsidR="004761E0" w:rsidRPr="003A03B2" w:rsidRDefault="004761E0" w:rsidP="004761E0">
      <w:pPr>
        <w:jc w:val="both"/>
      </w:pPr>
    </w:p>
    <w:p w14:paraId="773D1866" w14:textId="77777777" w:rsidR="004761E0" w:rsidRPr="003A03B2" w:rsidRDefault="004761E0" w:rsidP="004761E0">
      <w:pPr>
        <w:jc w:val="both"/>
      </w:pPr>
    </w:p>
    <w:p w14:paraId="7DDDE71B" w14:textId="77777777" w:rsidR="004761E0" w:rsidRPr="003A03B2" w:rsidRDefault="004761E0" w:rsidP="004761E0">
      <w:pPr>
        <w:jc w:val="both"/>
      </w:pPr>
    </w:p>
    <w:p w14:paraId="44F7DFEF" w14:textId="77777777" w:rsidR="004761E0" w:rsidRPr="003A03B2" w:rsidRDefault="004761E0" w:rsidP="004761E0">
      <w:pPr>
        <w:jc w:val="both"/>
      </w:pPr>
    </w:p>
    <w:p w14:paraId="7456A7AB" w14:textId="77777777" w:rsidR="004761E0" w:rsidRPr="003A03B2" w:rsidRDefault="004761E0" w:rsidP="004761E0">
      <w:pPr>
        <w:jc w:val="both"/>
      </w:pPr>
    </w:p>
    <w:p w14:paraId="3B6B2EC7" w14:textId="77777777" w:rsidR="004761E0" w:rsidRPr="003A03B2" w:rsidRDefault="004761E0" w:rsidP="004761E0">
      <w:pPr>
        <w:jc w:val="both"/>
      </w:pPr>
    </w:p>
    <w:p w14:paraId="19EE5240" w14:textId="77777777" w:rsidR="004761E0" w:rsidRPr="003A03B2" w:rsidRDefault="004761E0" w:rsidP="004761E0">
      <w:pPr>
        <w:jc w:val="both"/>
      </w:pPr>
    </w:p>
    <w:p w14:paraId="66D61F70" w14:textId="77777777" w:rsidR="004761E0" w:rsidRPr="003A03B2" w:rsidRDefault="004761E0" w:rsidP="004761E0">
      <w:pPr>
        <w:jc w:val="both"/>
      </w:pPr>
    </w:p>
    <w:p w14:paraId="3F8102C0" w14:textId="77777777" w:rsidR="004761E0" w:rsidRPr="003A03B2" w:rsidRDefault="004761E0" w:rsidP="004761E0">
      <w:pPr>
        <w:jc w:val="both"/>
      </w:pPr>
    </w:p>
    <w:p w14:paraId="53534B47" w14:textId="77777777" w:rsidR="004761E0" w:rsidRPr="003A03B2" w:rsidRDefault="004761E0" w:rsidP="004761E0">
      <w:pPr>
        <w:jc w:val="both"/>
      </w:pPr>
    </w:p>
    <w:p w14:paraId="3D7BC03B" w14:textId="77777777" w:rsidR="004761E0" w:rsidRPr="003A03B2" w:rsidRDefault="004761E0" w:rsidP="004761E0">
      <w:pPr>
        <w:jc w:val="both"/>
      </w:pPr>
    </w:p>
    <w:p w14:paraId="4F8A5E51" w14:textId="77777777" w:rsidR="004761E0" w:rsidRPr="003A03B2" w:rsidRDefault="004761E0" w:rsidP="004761E0">
      <w:pPr>
        <w:jc w:val="both"/>
      </w:pPr>
    </w:p>
    <w:p w14:paraId="0A511CD3" w14:textId="77777777" w:rsidR="004761E0" w:rsidRPr="003A03B2" w:rsidRDefault="004761E0" w:rsidP="004761E0">
      <w:pPr>
        <w:jc w:val="both"/>
      </w:pPr>
    </w:p>
    <w:p w14:paraId="64CB847F" w14:textId="77777777" w:rsidR="004761E0" w:rsidRPr="003A03B2" w:rsidRDefault="004761E0" w:rsidP="004761E0">
      <w:pPr>
        <w:jc w:val="both"/>
      </w:pPr>
    </w:p>
    <w:p w14:paraId="6EA6DEAA" w14:textId="77777777" w:rsidR="004761E0" w:rsidRPr="003A03B2" w:rsidRDefault="004761E0" w:rsidP="004761E0">
      <w:pPr>
        <w:jc w:val="both"/>
      </w:pPr>
    </w:p>
    <w:p w14:paraId="12B91A7E" w14:textId="77777777" w:rsidR="004761E0" w:rsidRPr="003A03B2" w:rsidRDefault="004761E0" w:rsidP="004761E0">
      <w:pPr>
        <w:jc w:val="both"/>
      </w:pPr>
    </w:p>
    <w:p w14:paraId="623A1BA1" w14:textId="77777777" w:rsidR="004761E0" w:rsidRPr="003A03B2" w:rsidRDefault="004761E0" w:rsidP="004761E0">
      <w:pPr>
        <w:jc w:val="both"/>
      </w:pPr>
    </w:p>
    <w:p w14:paraId="6A42D0BE" w14:textId="77777777" w:rsidR="004761E0" w:rsidRPr="003A03B2" w:rsidRDefault="004761E0" w:rsidP="004761E0">
      <w:pPr>
        <w:jc w:val="both"/>
      </w:pPr>
    </w:p>
    <w:p w14:paraId="204F0063" w14:textId="77777777" w:rsidR="004761E0" w:rsidRPr="003A03B2" w:rsidRDefault="004761E0" w:rsidP="004761E0">
      <w:pPr>
        <w:jc w:val="both"/>
      </w:pPr>
    </w:p>
    <w:p w14:paraId="6FE375A0" w14:textId="052F3C99" w:rsidR="004761E0" w:rsidRPr="003A03B2" w:rsidRDefault="004761E0" w:rsidP="004761E0">
      <w:pPr>
        <w:pStyle w:val="MDPI31text"/>
        <w:spacing w:after="240" w:line="240" w:lineRule="auto"/>
        <w:ind w:firstLine="0"/>
        <w:jc w:val="left"/>
        <w:rPr>
          <w:rFonts w:ascii="Times New Roman" w:hAnsi="Times New Roman"/>
          <w:color w:val="auto"/>
          <w:sz w:val="24"/>
          <w:szCs w:val="24"/>
        </w:rPr>
      </w:pPr>
      <w:r w:rsidRPr="003A03B2">
        <w:rPr>
          <w:rFonts w:ascii="Times New Roman" w:hAnsi="Times New Roman"/>
          <w:b/>
          <w:color w:val="auto"/>
          <w:sz w:val="24"/>
          <w:szCs w:val="24"/>
          <w:lang w:eastAsia="pl-PL"/>
        </w:rPr>
        <w:lastRenderedPageBreak/>
        <w:t>Supplementary Table 7:</w:t>
      </w:r>
      <w:r w:rsidRPr="003A03B2">
        <w:rPr>
          <w:rFonts w:ascii="Times New Roman" w:hAnsi="Times New Roman"/>
          <w:color w:val="auto"/>
          <w:sz w:val="24"/>
          <w:szCs w:val="24"/>
        </w:rPr>
        <w:t xml:space="preserve"> Evaluation of the correlation between miRNA transcripts belong</w:t>
      </w:r>
      <w:r w:rsidR="00B266EA">
        <w:rPr>
          <w:rFonts w:ascii="Times New Roman" w:hAnsi="Times New Roman"/>
          <w:color w:val="auto"/>
          <w:sz w:val="24"/>
          <w:szCs w:val="24"/>
        </w:rPr>
        <w:t>ing</w:t>
      </w:r>
      <w:r w:rsidRPr="003A03B2">
        <w:rPr>
          <w:rFonts w:ascii="Times New Roman" w:hAnsi="Times New Roman"/>
          <w:color w:val="auto"/>
          <w:sz w:val="24"/>
          <w:szCs w:val="24"/>
        </w:rPr>
        <w:t xml:space="preserve"> to miR-486 family and risk factors of LEAD. Spearman rank correlation coefficients with </w:t>
      </w:r>
      <w:r w:rsidRPr="003A03B2">
        <w:rPr>
          <w:rFonts w:ascii="Times New Roman" w:hAnsi="Times New Roman"/>
          <w:i/>
          <w:color w:val="auto"/>
          <w:sz w:val="24"/>
          <w:szCs w:val="24"/>
        </w:rPr>
        <w:t>P</w:t>
      </w:r>
      <w:r w:rsidRPr="003A03B2">
        <w:rPr>
          <w:rFonts w:ascii="Times New Roman" w:hAnsi="Times New Roman"/>
          <w:color w:val="auto"/>
          <w:sz w:val="24"/>
          <w:szCs w:val="24"/>
        </w:rPr>
        <w:t xml:space="preserve"> values (for age and BMI) and DESeq2 </w:t>
      </w:r>
      <w:r w:rsidRPr="003A03B2">
        <w:rPr>
          <w:rFonts w:ascii="Times New Roman" w:hAnsi="Times New Roman"/>
          <w:i/>
          <w:color w:val="auto"/>
          <w:sz w:val="24"/>
          <w:szCs w:val="24"/>
        </w:rPr>
        <w:t>P</w:t>
      </w:r>
      <w:r w:rsidRPr="003A03B2">
        <w:rPr>
          <w:rFonts w:ascii="Times New Roman" w:hAnsi="Times New Roman"/>
          <w:color w:val="auto"/>
          <w:sz w:val="24"/>
          <w:szCs w:val="24"/>
        </w:rPr>
        <w:t xml:space="preserve"> values (for sex and smoking) were calculated. </w:t>
      </w:r>
      <w:r w:rsidRPr="003A03B2">
        <w:rPr>
          <w:rFonts w:ascii="Times New Roman" w:hAnsi="Times New Roman"/>
          <w:i/>
          <w:color w:val="auto"/>
          <w:sz w:val="24"/>
          <w:szCs w:val="24"/>
        </w:rPr>
        <w:t>P</w:t>
      </w:r>
      <w:r w:rsidRPr="003A03B2">
        <w:rPr>
          <w:rFonts w:ascii="Times New Roman" w:hAnsi="Times New Roman"/>
          <w:color w:val="auto"/>
          <w:sz w:val="24"/>
          <w:szCs w:val="24"/>
        </w:rPr>
        <w:t xml:space="preserve"> values below 0.05 were marked with bold font.</w:t>
      </w:r>
    </w:p>
    <w:tbl>
      <w:tblPr>
        <w:tblW w:w="5624" w:type="pct"/>
        <w:tblInd w:w="-567" w:type="dxa"/>
        <w:tblBorders>
          <w:top w:val="single" w:sz="4" w:space="0" w:color="auto"/>
          <w:bottom w:val="single" w:sz="4" w:space="0" w:color="auto"/>
          <w:insideH w:val="single" w:sz="4" w:space="0" w:color="auto"/>
        </w:tblBorders>
        <w:tblLook w:val="04A0" w:firstRow="1" w:lastRow="0" w:firstColumn="1" w:lastColumn="0" w:noHBand="0" w:noVBand="1"/>
      </w:tblPr>
      <w:tblGrid>
        <w:gridCol w:w="3667"/>
        <w:gridCol w:w="1990"/>
        <w:gridCol w:w="1375"/>
        <w:gridCol w:w="1375"/>
        <w:gridCol w:w="1372"/>
        <w:gridCol w:w="1218"/>
      </w:tblGrid>
      <w:tr w:rsidR="003A03B2" w:rsidRPr="003A03B2" w14:paraId="782BBE4F" w14:textId="77777777" w:rsidTr="004761E0">
        <w:trPr>
          <w:trHeight w:val="276"/>
        </w:trPr>
        <w:tc>
          <w:tcPr>
            <w:tcW w:w="1667" w:type="pct"/>
            <w:vMerge w:val="restart"/>
            <w:shd w:val="clear" w:color="auto" w:fill="D9D9D9"/>
            <w:vAlign w:val="center"/>
          </w:tcPr>
          <w:p w14:paraId="04246FCB" w14:textId="77777777" w:rsidR="004761E0" w:rsidRPr="003A03B2" w:rsidRDefault="004761E0" w:rsidP="004761E0">
            <w:pPr>
              <w:spacing w:before="0" w:after="0"/>
              <w:jc w:val="center"/>
              <w:rPr>
                <w:b/>
                <w:szCs w:val="24"/>
              </w:rPr>
            </w:pPr>
            <w:r w:rsidRPr="003A03B2">
              <w:rPr>
                <w:b/>
                <w:szCs w:val="24"/>
              </w:rPr>
              <w:t>miRNA transcript</w:t>
            </w:r>
          </w:p>
        </w:tc>
        <w:tc>
          <w:tcPr>
            <w:tcW w:w="905" w:type="pct"/>
            <w:vMerge w:val="restart"/>
            <w:shd w:val="clear" w:color="auto" w:fill="D9D9D9"/>
            <w:vAlign w:val="center"/>
          </w:tcPr>
          <w:p w14:paraId="04E16B2F" w14:textId="77777777" w:rsidR="004761E0" w:rsidRPr="003A03B2" w:rsidRDefault="004761E0" w:rsidP="004761E0">
            <w:pPr>
              <w:spacing w:before="0" w:after="0"/>
              <w:jc w:val="center"/>
              <w:rPr>
                <w:b/>
                <w:szCs w:val="24"/>
              </w:rPr>
            </w:pPr>
            <w:r w:rsidRPr="003A03B2">
              <w:rPr>
                <w:b/>
                <w:szCs w:val="24"/>
              </w:rPr>
              <w:t>miRNA ID</w:t>
            </w:r>
            <w:r w:rsidRPr="003A03B2">
              <w:rPr>
                <w:b/>
                <w:szCs w:val="24"/>
                <w:vertAlign w:val="superscript"/>
              </w:rPr>
              <w:t>*</w:t>
            </w:r>
          </w:p>
        </w:tc>
        <w:tc>
          <w:tcPr>
            <w:tcW w:w="625" w:type="pct"/>
            <w:vMerge w:val="restart"/>
            <w:shd w:val="clear" w:color="auto" w:fill="D9D9D9"/>
            <w:vAlign w:val="center"/>
          </w:tcPr>
          <w:p w14:paraId="56D99289" w14:textId="77777777" w:rsidR="004761E0" w:rsidRPr="003A03B2" w:rsidRDefault="004761E0" w:rsidP="004761E0">
            <w:pPr>
              <w:spacing w:before="0" w:after="0"/>
              <w:jc w:val="center"/>
              <w:rPr>
                <w:b/>
                <w:szCs w:val="24"/>
              </w:rPr>
            </w:pPr>
            <w:r w:rsidRPr="003A03B2">
              <w:rPr>
                <w:b/>
                <w:szCs w:val="24"/>
              </w:rPr>
              <w:t>Age</w:t>
            </w:r>
            <w:r w:rsidRPr="003A03B2">
              <w:rPr>
                <w:b/>
                <w:szCs w:val="24"/>
                <w:vertAlign w:val="superscript"/>
              </w:rPr>
              <w:t>†</w:t>
            </w:r>
          </w:p>
        </w:tc>
        <w:tc>
          <w:tcPr>
            <w:tcW w:w="625" w:type="pct"/>
            <w:vMerge w:val="restart"/>
            <w:shd w:val="clear" w:color="auto" w:fill="D9D9D9"/>
            <w:vAlign w:val="center"/>
          </w:tcPr>
          <w:p w14:paraId="73D76EE7" w14:textId="77777777" w:rsidR="004761E0" w:rsidRPr="003A03B2" w:rsidRDefault="004761E0" w:rsidP="004761E0">
            <w:pPr>
              <w:spacing w:before="0" w:after="0"/>
              <w:jc w:val="center"/>
              <w:rPr>
                <w:b/>
                <w:szCs w:val="24"/>
              </w:rPr>
            </w:pPr>
            <w:r w:rsidRPr="003A03B2">
              <w:rPr>
                <w:b/>
                <w:szCs w:val="24"/>
              </w:rPr>
              <w:t>BMI</w:t>
            </w:r>
            <w:r w:rsidRPr="003A03B2">
              <w:rPr>
                <w:b/>
                <w:szCs w:val="24"/>
                <w:vertAlign w:val="superscript"/>
              </w:rPr>
              <w:t>†</w:t>
            </w:r>
          </w:p>
        </w:tc>
        <w:tc>
          <w:tcPr>
            <w:tcW w:w="624" w:type="pct"/>
            <w:vMerge w:val="restart"/>
            <w:shd w:val="clear" w:color="auto" w:fill="D9D9D9"/>
            <w:vAlign w:val="center"/>
          </w:tcPr>
          <w:p w14:paraId="2AC68BA8" w14:textId="752B7433" w:rsidR="004761E0" w:rsidRPr="003A03B2" w:rsidRDefault="00F30BB4" w:rsidP="004761E0">
            <w:pPr>
              <w:spacing w:before="0" w:after="0"/>
              <w:jc w:val="center"/>
              <w:rPr>
                <w:b/>
                <w:szCs w:val="24"/>
              </w:rPr>
            </w:pPr>
            <w:r w:rsidRPr="003A03B2">
              <w:rPr>
                <w:b/>
                <w:szCs w:val="24"/>
              </w:rPr>
              <w:t>Gender</w:t>
            </w:r>
          </w:p>
        </w:tc>
        <w:tc>
          <w:tcPr>
            <w:tcW w:w="554" w:type="pct"/>
            <w:vMerge w:val="restart"/>
            <w:shd w:val="clear" w:color="auto" w:fill="D9D9D9"/>
            <w:vAlign w:val="center"/>
          </w:tcPr>
          <w:p w14:paraId="1DE869B3" w14:textId="77777777" w:rsidR="004761E0" w:rsidRPr="003A03B2" w:rsidRDefault="004761E0" w:rsidP="004761E0">
            <w:pPr>
              <w:spacing w:before="0" w:after="0"/>
              <w:jc w:val="center"/>
              <w:rPr>
                <w:b/>
                <w:szCs w:val="24"/>
              </w:rPr>
            </w:pPr>
            <w:r w:rsidRPr="003A03B2">
              <w:rPr>
                <w:b/>
                <w:szCs w:val="24"/>
              </w:rPr>
              <w:t>Smoking</w:t>
            </w:r>
          </w:p>
        </w:tc>
      </w:tr>
      <w:tr w:rsidR="003A03B2" w:rsidRPr="003A03B2" w14:paraId="67FD467C" w14:textId="77777777" w:rsidTr="004761E0">
        <w:trPr>
          <w:trHeight w:val="414"/>
        </w:trPr>
        <w:tc>
          <w:tcPr>
            <w:tcW w:w="1667" w:type="pct"/>
            <w:vMerge/>
            <w:shd w:val="clear" w:color="auto" w:fill="D9D9D9"/>
            <w:vAlign w:val="center"/>
          </w:tcPr>
          <w:p w14:paraId="4130C513" w14:textId="77777777" w:rsidR="004761E0" w:rsidRPr="003A03B2" w:rsidRDefault="004761E0" w:rsidP="004761E0">
            <w:pPr>
              <w:spacing w:before="0" w:after="0"/>
              <w:jc w:val="center"/>
              <w:rPr>
                <w:szCs w:val="24"/>
              </w:rPr>
            </w:pPr>
          </w:p>
        </w:tc>
        <w:tc>
          <w:tcPr>
            <w:tcW w:w="905" w:type="pct"/>
            <w:vMerge/>
            <w:shd w:val="clear" w:color="auto" w:fill="D9D9D9"/>
            <w:vAlign w:val="center"/>
          </w:tcPr>
          <w:p w14:paraId="070544CB" w14:textId="77777777" w:rsidR="004761E0" w:rsidRPr="003A03B2" w:rsidRDefault="004761E0" w:rsidP="004761E0">
            <w:pPr>
              <w:spacing w:before="0" w:after="0"/>
              <w:jc w:val="center"/>
              <w:rPr>
                <w:szCs w:val="24"/>
              </w:rPr>
            </w:pPr>
          </w:p>
        </w:tc>
        <w:tc>
          <w:tcPr>
            <w:tcW w:w="625" w:type="pct"/>
            <w:vMerge/>
            <w:shd w:val="clear" w:color="auto" w:fill="D9D9D9"/>
            <w:vAlign w:val="center"/>
          </w:tcPr>
          <w:p w14:paraId="702CDFE2" w14:textId="77777777" w:rsidR="004761E0" w:rsidRPr="003A03B2" w:rsidRDefault="004761E0" w:rsidP="004761E0">
            <w:pPr>
              <w:spacing w:before="0" w:after="0"/>
              <w:jc w:val="center"/>
              <w:rPr>
                <w:i/>
                <w:szCs w:val="24"/>
              </w:rPr>
            </w:pPr>
          </w:p>
        </w:tc>
        <w:tc>
          <w:tcPr>
            <w:tcW w:w="625" w:type="pct"/>
            <w:vMerge/>
            <w:shd w:val="clear" w:color="auto" w:fill="D9D9D9"/>
            <w:vAlign w:val="center"/>
          </w:tcPr>
          <w:p w14:paraId="0495CD87" w14:textId="77777777" w:rsidR="004761E0" w:rsidRPr="003A03B2" w:rsidRDefault="004761E0" w:rsidP="004761E0">
            <w:pPr>
              <w:spacing w:before="0" w:after="0"/>
              <w:jc w:val="center"/>
              <w:rPr>
                <w:szCs w:val="24"/>
              </w:rPr>
            </w:pPr>
          </w:p>
        </w:tc>
        <w:tc>
          <w:tcPr>
            <w:tcW w:w="624" w:type="pct"/>
            <w:vMerge/>
            <w:shd w:val="clear" w:color="auto" w:fill="D9D9D9"/>
            <w:vAlign w:val="center"/>
          </w:tcPr>
          <w:p w14:paraId="01FA613B" w14:textId="77777777" w:rsidR="004761E0" w:rsidRPr="003A03B2" w:rsidRDefault="004761E0" w:rsidP="004761E0">
            <w:pPr>
              <w:spacing w:before="0" w:after="0"/>
              <w:jc w:val="center"/>
              <w:rPr>
                <w:szCs w:val="24"/>
              </w:rPr>
            </w:pPr>
          </w:p>
        </w:tc>
        <w:tc>
          <w:tcPr>
            <w:tcW w:w="554" w:type="pct"/>
            <w:vMerge/>
            <w:shd w:val="clear" w:color="auto" w:fill="D9D9D9"/>
            <w:vAlign w:val="center"/>
          </w:tcPr>
          <w:p w14:paraId="7D70B5D9" w14:textId="77777777" w:rsidR="004761E0" w:rsidRPr="003A03B2" w:rsidRDefault="004761E0" w:rsidP="004761E0">
            <w:pPr>
              <w:spacing w:before="0" w:after="0"/>
              <w:jc w:val="center"/>
              <w:rPr>
                <w:szCs w:val="24"/>
              </w:rPr>
            </w:pPr>
          </w:p>
        </w:tc>
      </w:tr>
      <w:tr w:rsidR="003A03B2" w:rsidRPr="003A03B2" w14:paraId="6CA22F0A" w14:textId="77777777" w:rsidTr="004761E0">
        <w:tc>
          <w:tcPr>
            <w:tcW w:w="1667" w:type="pct"/>
            <w:shd w:val="clear" w:color="auto" w:fill="auto"/>
            <w:vAlign w:val="center"/>
          </w:tcPr>
          <w:p w14:paraId="7A85EF2A" w14:textId="77777777" w:rsidR="004761E0" w:rsidRPr="003A03B2" w:rsidRDefault="004761E0" w:rsidP="004761E0">
            <w:pPr>
              <w:spacing w:before="0" w:after="0"/>
              <w:jc w:val="center"/>
              <w:rPr>
                <w:szCs w:val="24"/>
              </w:rPr>
            </w:pPr>
            <w:r w:rsidRPr="003A03B2">
              <w:rPr>
                <w:szCs w:val="24"/>
              </w:rPr>
              <w:t>hsa-mir-486-2_hsa-miR-486-3p</w:t>
            </w:r>
          </w:p>
        </w:tc>
        <w:tc>
          <w:tcPr>
            <w:tcW w:w="905" w:type="pct"/>
            <w:shd w:val="clear" w:color="auto" w:fill="auto"/>
            <w:vAlign w:val="center"/>
          </w:tcPr>
          <w:p w14:paraId="7F352294" w14:textId="77777777" w:rsidR="004761E0" w:rsidRPr="003A03B2" w:rsidRDefault="004761E0" w:rsidP="004761E0">
            <w:pPr>
              <w:spacing w:before="0" w:after="0"/>
              <w:jc w:val="center"/>
              <w:rPr>
                <w:szCs w:val="24"/>
              </w:rPr>
            </w:pPr>
            <w:r w:rsidRPr="003A03B2">
              <w:rPr>
                <w:szCs w:val="24"/>
              </w:rPr>
              <w:t>hsa-miR-486-3p</w:t>
            </w:r>
          </w:p>
        </w:tc>
        <w:tc>
          <w:tcPr>
            <w:tcW w:w="625" w:type="pct"/>
            <w:shd w:val="clear" w:color="auto" w:fill="auto"/>
            <w:vAlign w:val="center"/>
          </w:tcPr>
          <w:p w14:paraId="347C7F94" w14:textId="77777777" w:rsidR="004761E0" w:rsidRPr="003A03B2" w:rsidRDefault="004761E0" w:rsidP="004761E0">
            <w:pPr>
              <w:spacing w:before="0" w:after="0"/>
              <w:jc w:val="center"/>
              <w:rPr>
                <w:szCs w:val="24"/>
              </w:rPr>
            </w:pPr>
            <w:r w:rsidRPr="003A03B2">
              <w:rPr>
                <w:szCs w:val="24"/>
              </w:rPr>
              <w:t>0.30 (</w:t>
            </w:r>
            <w:r w:rsidRPr="003A03B2">
              <w:rPr>
                <w:b/>
                <w:szCs w:val="24"/>
              </w:rPr>
              <w:t>2.05E-02</w:t>
            </w:r>
            <w:r w:rsidRPr="003A03B2">
              <w:rPr>
                <w:szCs w:val="24"/>
              </w:rPr>
              <w:t>)</w:t>
            </w:r>
          </w:p>
        </w:tc>
        <w:tc>
          <w:tcPr>
            <w:tcW w:w="625" w:type="pct"/>
            <w:shd w:val="clear" w:color="auto" w:fill="auto"/>
            <w:vAlign w:val="center"/>
          </w:tcPr>
          <w:p w14:paraId="27371554" w14:textId="77777777" w:rsidR="004761E0" w:rsidRPr="003A03B2" w:rsidRDefault="004761E0" w:rsidP="004761E0">
            <w:pPr>
              <w:spacing w:before="0" w:after="0"/>
              <w:jc w:val="center"/>
              <w:rPr>
                <w:szCs w:val="24"/>
              </w:rPr>
            </w:pPr>
            <w:r w:rsidRPr="003A03B2">
              <w:rPr>
                <w:szCs w:val="24"/>
              </w:rPr>
              <w:t>0.37 (</w:t>
            </w:r>
            <w:r w:rsidRPr="003A03B2">
              <w:rPr>
                <w:b/>
                <w:szCs w:val="24"/>
              </w:rPr>
              <w:t>4.19E-03</w:t>
            </w:r>
            <w:r w:rsidRPr="003A03B2">
              <w:rPr>
                <w:szCs w:val="24"/>
              </w:rPr>
              <w:t>)</w:t>
            </w:r>
          </w:p>
        </w:tc>
        <w:tc>
          <w:tcPr>
            <w:tcW w:w="624" w:type="pct"/>
            <w:shd w:val="clear" w:color="auto" w:fill="auto"/>
            <w:vAlign w:val="center"/>
          </w:tcPr>
          <w:p w14:paraId="0739F2B6" w14:textId="77777777" w:rsidR="004761E0" w:rsidRPr="003A03B2" w:rsidRDefault="004761E0" w:rsidP="004761E0">
            <w:pPr>
              <w:spacing w:before="0" w:after="0"/>
              <w:jc w:val="center"/>
              <w:rPr>
                <w:szCs w:val="24"/>
                <w:lang w:eastAsia="pl-PL"/>
              </w:rPr>
            </w:pPr>
            <w:r w:rsidRPr="003A03B2">
              <w:rPr>
                <w:szCs w:val="24"/>
              </w:rPr>
              <w:t>1.18E-01</w:t>
            </w:r>
          </w:p>
        </w:tc>
        <w:tc>
          <w:tcPr>
            <w:tcW w:w="554" w:type="pct"/>
            <w:shd w:val="clear" w:color="auto" w:fill="auto"/>
            <w:vAlign w:val="center"/>
          </w:tcPr>
          <w:p w14:paraId="5520F6A0" w14:textId="77777777" w:rsidR="004761E0" w:rsidRPr="003A03B2" w:rsidRDefault="004761E0" w:rsidP="004761E0">
            <w:pPr>
              <w:spacing w:before="0" w:after="0"/>
              <w:jc w:val="center"/>
              <w:rPr>
                <w:b/>
                <w:szCs w:val="24"/>
                <w:lang w:eastAsia="pl-PL"/>
              </w:rPr>
            </w:pPr>
            <w:r w:rsidRPr="003A03B2">
              <w:rPr>
                <w:b/>
                <w:szCs w:val="24"/>
              </w:rPr>
              <w:t>2.26E-03</w:t>
            </w:r>
          </w:p>
        </w:tc>
      </w:tr>
      <w:tr w:rsidR="003A03B2" w:rsidRPr="003A03B2" w14:paraId="2272D477" w14:textId="77777777" w:rsidTr="004761E0">
        <w:tc>
          <w:tcPr>
            <w:tcW w:w="1667" w:type="pct"/>
            <w:shd w:val="clear" w:color="auto" w:fill="auto"/>
            <w:vAlign w:val="center"/>
          </w:tcPr>
          <w:p w14:paraId="24F38773" w14:textId="77777777" w:rsidR="004761E0" w:rsidRPr="003A03B2" w:rsidRDefault="004761E0" w:rsidP="004761E0">
            <w:pPr>
              <w:spacing w:before="0" w:after="0"/>
              <w:jc w:val="center"/>
              <w:rPr>
                <w:szCs w:val="24"/>
              </w:rPr>
            </w:pPr>
            <w:r w:rsidRPr="003A03B2">
              <w:rPr>
                <w:szCs w:val="24"/>
              </w:rPr>
              <w:t>hsa-mir-486_hsa-miR-486-5p</w:t>
            </w:r>
          </w:p>
        </w:tc>
        <w:tc>
          <w:tcPr>
            <w:tcW w:w="905" w:type="pct"/>
            <w:shd w:val="clear" w:color="auto" w:fill="auto"/>
            <w:vAlign w:val="center"/>
          </w:tcPr>
          <w:p w14:paraId="2DA00126" w14:textId="77777777" w:rsidR="004761E0" w:rsidRPr="003A03B2" w:rsidRDefault="004761E0" w:rsidP="004761E0">
            <w:pPr>
              <w:spacing w:before="0" w:after="0"/>
              <w:jc w:val="center"/>
              <w:rPr>
                <w:szCs w:val="24"/>
              </w:rPr>
            </w:pPr>
            <w:r w:rsidRPr="003A03B2">
              <w:rPr>
                <w:szCs w:val="24"/>
              </w:rPr>
              <w:t>hsa-miR-486-5p</w:t>
            </w:r>
          </w:p>
        </w:tc>
        <w:tc>
          <w:tcPr>
            <w:tcW w:w="625" w:type="pct"/>
            <w:shd w:val="clear" w:color="auto" w:fill="auto"/>
            <w:vAlign w:val="center"/>
          </w:tcPr>
          <w:p w14:paraId="6E58D562" w14:textId="77777777" w:rsidR="004761E0" w:rsidRPr="003A03B2" w:rsidRDefault="004761E0" w:rsidP="004761E0">
            <w:pPr>
              <w:spacing w:before="0" w:after="0"/>
              <w:jc w:val="center"/>
              <w:rPr>
                <w:szCs w:val="24"/>
              </w:rPr>
            </w:pPr>
            <w:r w:rsidRPr="003A03B2">
              <w:rPr>
                <w:szCs w:val="24"/>
              </w:rPr>
              <w:t>0.30 (</w:t>
            </w:r>
            <w:r w:rsidRPr="003A03B2">
              <w:rPr>
                <w:b/>
                <w:szCs w:val="24"/>
              </w:rPr>
              <w:t>2.90E-02</w:t>
            </w:r>
            <w:r w:rsidRPr="003A03B2">
              <w:rPr>
                <w:szCs w:val="24"/>
              </w:rPr>
              <w:t>)</w:t>
            </w:r>
          </w:p>
        </w:tc>
        <w:tc>
          <w:tcPr>
            <w:tcW w:w="625" w:type="pct"/>
            <w:shd w:val="clear" w:color="auto" w:fill="auto"/>
            <w:vAlign w:val="center"/>
          </w:tcPr>
          <w:p w14:paraId="60FF14D9" w14:textId="77777777" w:rsidR="004761E0" w:rsidRPr="003A03B2" w:rsidRDefault="004761E0" w:rsidP="004761E0">
            <w:pPr>
              <w:spacing w:before="0" w:after="0"/>
              <w:jc w:val="center"/>
              <w:rPr>
                <w:szCs w:val="24"/>
              </w:rPr>
            </w:pPr>
            <w:r w:rsidRPr="003A03B2">
              <w:rPr>
                <w:szCs w:val="24"/>
              </w:rPr>
              <w:t>0.37 (</w:t>
            </w:r>
            <w:r w:rsidRPr="003A03B2">
              <w:rPr>
                <w:b/>
                <w:szCs w:val="24"/>
              </w:rPr>
              <w:t>3.70E-03</w:t>
            </w:r>
            <w:r w:rsidRPr="003A03B2">
              <w:rPr>
                <w:szCs w:val="24"/>
              </w:rPr>
              <w:t>)</w:t>
            </w:r>
          </w:p>
        </w:tc>
        <w:tc>
          <w:tcPr>
            <w:tcW w:w="624" w:type="pct"/>
            <w:shd w:val="clear" w:color="auto" w:fill="auto"/>
            <w:vAlign w:val="center"/>
          </w:tcPr>
          <w:p w14:paraId="34CFB99A" w14:textId="77777777" w:rsidR="004761E0" w:rsidRPr="003A03B2" w:rsidRDefault="004761E0" w:rsidP="004761E0">
            <w:pPr>
              <w:spacing w:before="0" w:after="0"/>
              <w:jc w:val="center"/>
              <w:rPr>
                <w:szCs w:val="24"/>
                <w:lang w:eastAsia="pl-PL"/>
              </w:rPr>
            </w:pPr>
            <w:r w:rsidRPr="003A03B2">
              <w:rPr>
                <w:szCs w:val="24"/>
              </w:rPr>
              <w:t>1.18E-01</w:t>
            </w:r>
          </w:p>
        </w:tc>
        <w:tc>
          <w:tcPr>
            <w:tcW w:w="554" w:type="pct"/>
            <w:shd w:val="clear" w:color="auto" w:fill="auto"/>
            <w:vAlign w:val="center"/>
          </w:tcPr>
          <w:p w14:paraId="20100A96" w14:textId="77777777" w:rsidR="004761E0" w:rsidRPr="003A03B2" w:rsidRDefault="004761E0" w:rsidP="004761E0">
            <w:pPr>
              <w:spacing w:before="0" w:after="0"/>
              <w:jc w:val="center"/>
              <w:rPr>
                <w:b/>
                <w:szCs w:val="24"/>
                <w:lang w:eastAsia="pl-PL"/>
              </w:rPr>
            </w:pPr>
            <w:r w:rsidRPr="003A03B2">
              <w:rPr>
                <w:b/>
                <w:szCs w:val="24"/>
              </w:rPr>
              <w:t>2.26E-03</w:t>
            </w:r>
          </w:p>
        </w:tc>
      </w:tr>
      <w:tr w:rsidR="003A03B2" w:rsidRPr="003A03B2" w14:paraId="68D576BD" w14:textId="77777777" w:rsidTr="004761E0">
        <w:tc>
          <w:tcPr>
            <w:tcW w:w="1667" w:type="pct"/>
            <w:shd w:val="clear" w:color="auto" w:fill="auto"/>
            <w:vAlign w:val="center"/>
          </w:tcPr>
          <w:p w14:paraId="2A4DA702" w14:textId="77777777" w:rsidR="004761E0" w:rsidRPr="003A03B2" w:rsidRDefault="004761E0" w:rsidP="004761E0">
            <w:pPr>
              <w:spacing w:before="0" w:after="0"/>
              <w:jc w:val="center"/>
              <w:rPr>
                <w:szCs w:val="24"/>
              </w:rPr>
            </w:pPr>
            <w:r w:rsidRPr="003A03B2">
              <w:rPr>
                <w:szCs w:val="24"/>
              </w:rPr>
              <w:t>hsa-mir-486_hsa-miR-486-3p</w:t>
            </w:r>
          </w:p>
        </w:tc>
        <w:tc>
          <w:tcPr>
            <w:tcW w:w="905" w:type="pct"/>
            <w:shd w:val="clear" w:color="auto" w:fill="auto"/>
            <w:vAlign w:val="center"/>
          </w:tcPr>
          <w:p w14:paraId="000CC009" w14:textId="77777777" w:rsidR="004761E0" w:rsidRPr="003A03B2" w:rsidRDefault="004761E0" w:rsidP="004761E0">
            <w:pPr>
              <w:spacing w:before="0" w:after="0"/>
              <w:jc w:val="center"/>
              <w:rPr>
                <w:szCs w:val="24"/>
              </w:rPr>
            </w:pPr>
            <w:r w:rsidRPr="003A03B2">
              <w:rPr>
                <w:szCs w:val="24"/>
              </w:rPr>
              <w:t>hsa-miR-486-3p</w:t>
            </w:r>
          </w:p>
        </w:tc>
        <w:tc>
          <w:tcPr>
            <w:tcW w:w="625" w:type="pct"/>
            <w:shd w:val="clear" w:color="auto" w:fill="auto"/>
            <w:vAlign w:val="center"/>
          </w:tcPr>
          <w:p w14:paraId="042FD79D" w14:textId="77777777" w:rsidR="004761E0" w:rsidRPr="003A03B2" w:rsidRDefault="004761E0" w:rsidP="004761E0">
            <w:pPr>
              <w:spacing w:before="0" w:after="0"/>
              <w:jc w:val="center"/>
              <w:rPr>
                <w:szCs w:val="24"/>
              </w:rPr>
            </w:pPr>
            <w:r w:rsidRPr="003A03B2">
              <w:rPr>
                <w:szCs w:val="24"/>
              </w:rPr>
              <w:t>0.28 (</w:t>
            </w:r>
            <w:r w:rsidRPr="003A03B2">
              <w:rPr>
                <w:b/>
                <w:szCs w:val="24"/>
              </w:rPr>
              <w:t>2.90E-02</w:t>
            </w:r>
            <w:r w:rsidRPr="003A03B2">
              <w:rPr>
                <w:szCs w:val="24"/>
              </w:rPr>
              <w:t>)</w:t>
            </w:r>
          </w:p>
        </w:tc>
        <w:tc>
          <w:tcPr>
            <w:tcW w:w="625" w:type="pct"/>
            <w:shd w:val="clear" w:color="auto" w:fill="auto"/>
            <w:vAlign w:val="center"/>
          </w:tcPr>
          <w:p w14:paraId="3A6F5A4F" w14:textId="77777777" w:rsidR="004761E0" w:rsidRPr="003A03B2" w:rsidRDefault="004761E0" w:rsidP="004761E0">
            <w:pPr>
              <w:spacing w:before="0" w:after="0"/>
              <w:jc w:val="center"/>
              <w:rPr>
                <w:szCs w:val="24"/>
              </w:rPr>
            </w:pPr>
            <w:r w:rsidRPr="003A03B2">
              <w:rPr>
                <w:szCs w:val="24"/>
              </w:rPr>
              <w:t>0.37 (</w:t>
            </w:r>
            <w:r w:rsidRPr="003A03B2">
              <w:rPr>
                <w:b/>
                <w:szCs w:val="24"/>
              </w:rPr>
              <w:t>3.70E-03</w:t>
            </w:r>
            <w:r w:rsidRPr="003A03B2">
              <w:rPr>
                <w:szCs w:val="24"/>
              </w:rPr>
              <w:t>)</w:t>
            </w:r>
          </w:p>
        </w:tc>
        <w:tc>
          <w:tcPr>
            <w:tcW w:w="624" w:type="pct"/>
            <w:shd w:val="clear" w:color="auto" w:fill="auto"/>
            <w:vAlign w:val="center"/>
          </w:tcPr>
          <w:p w14:paraId="5CE859A4" w14:textId="77777777" w:rsidR="004761E0" w:rsidRPr="003A03B2" w:rsidRDefault="004761E0" w:rsidP="004761E0">
            <w:pPr>
              <w:spacing w:before="0" w:after="0"/>
              <w:jc w:val="center"/>
              <w:rPr>
                <w:szCs w:val="24"/>
                <w:lang w:eastAsia="pl-PL"/>
              </w:rPr>
            </w:pPr>
            <w:r w:rsidRPr="003A03B2">
              <w:rPr>
                <w:szCs w:val="24"/>
              </w:rPr>
              <w:t>1.57E-01</w:t>
            </w:r>
          </w:p>
        </w:tc>
        <w:tc>
          <w:tcPr>
            <w:tcW w:w="554" w:type="pct"/>
            <w:shd w:val="clear" w:color="auto" w:fill="auto"/>
            <w:vAlign w:val="center"/>
          </w:tcPr>
          <w:p w14:paraId="58C3C124" w14:textId="77777777" w:rsidR="004761E0" w:rsidRPr="003A03B2" w:rsidRDefault="004761E0" w:rsidP="004761E0">
            <w:pPr>
              <w:spacing w:before="0" w:after="0"/>
              <w:jc w:val="center"/>
              <w:rPr>
                <w:b/>
                <w:szCs w:val="24"/>
                <w:lang w:eastAsia="pl-PL"/>
              </w:rPr>
            </w:pPr>
            <w:r w:rsidRPr="003A03B2">
              <w:rPr>
                <w:b/>
                <w:szCs w:val="24"/>
              </w:rPr>
              <w:t>2.26E-03</w:t>
            </w:r>
          </w:p>
        </w:tc>
      </w:tr>
      <w:tr w:rsidR="003A03B2" w:rsidRPr="003A03B2" w14:paraId="4980790B" w14:textId="77777777" w:rsidTr="004761E0">
        <w:tc>
          <w:tcPr>
            <w:tcW w:w="1667" w:type="pct"/>
            <w:shd w:val="clear" w:color="auto" w:fill="auto"/>
            <w:vAlign w:val="center"/>
          </w:tcPr>
          <w:p w14:paraId="603929BE" w14:textId="77777777" w:rsidR="004761E0" w:rsidRPr="003A03B2" w:rsidRDefault="004761E0" w:rsidP="004761E0">
            <w:pPr>
              <w:spacing w:before="0" w:after="0"/>
              <w:jc w:val="center"/>
              <w:rPr>
                <w:szCs w:val="24"/>
              </w:rPr>
            </w:pPr>
            <w:r w:rsidRPr="003A03B2">
              <w:rPr>
                <w:szCs w:val="24"/>
              </w:rPr>
              <w:t>hsa-mir-486-2_hsa-miR-486-5p</w:t>
            </w:r>
          </w:p>
        </w:tc>
        <w:tc>
          <w:tcPr>
            <w:tcW w:w="905" w:type="pct"/>
            <w:shd w:val="clear" w:color="auto" w:fill="auto"/>
            <w:vAlign w:val="center"/>
          </w:tcPr>
          <w:p w14:paraId="0C034C3F" w14:textId="77777777" w:rsidR="004761E0" w:rsidRPr="003A03B2" w:rsidRDefault="004761E0" w:rsidP="004761E0">
            <w:pPr>
              <w:spacing w:before="0" w:after="0"/>
              <w:jc w:val="center"/>
              <w:rPr>
                <w:szCs w:val="24"/>
              </w:rPr>
            </w:pPr>
            <w:r w:rsidRPr="003A03B2">
              <w:rPr>
                <w:szCs w:val="24"/>
              </w:rPr>
              <w:t>hsa-miR-486-5p</w:t>
            </w:r>
          </w:p>
        </w:tc>
        <w:tc>
          <w:tcPr>
            <w:tcW w:w="625" w:type="pct"/>
            <w:shd w:val="clear" w:color="auto" w:fill="auto"/>
            <w:vAlign w:val="center"/>
          </w:tcPr>
          <w:p w14:paraId="7590C7C7" w14:textId="77777777" w:rsidR="004761E0" w:rsidRPr="003A03B2" w:rsidRDefault="004761E0" w:rsidP="004761E0">
            <w:pPr>
              <w:spacing w:before="0" w:after="0"/>
              <w:jc w:val="center"/>
              <w:rPr>
                <w:szCs w:val="24"/>
              </w:rPr>
            </w:pPr>
            <w:r w:rsidRPr="003A03B2">
              <w:rPr>
                <w:szCs w:val="24"/>
              </w:rPr>
              <w:t>0.28 (</w:t>
            </w:r>
            <w:r w:rsidRPr="003A03B2">
              <w:rPr>
                <w:b/>
                <w:szCs w:val="24"/>
              </w:rPr>
              <w:t>2.04E-02</w:t>
            </w:r>
            <w:r w:rsidRPr="003A03B2">
              <w:rPr>
                <w:szCs w:val="24"/>
              </w:rPr>
              <w:t>)</w:t>
            </w:r>
          </w:p>
        </w:tc>
        <w:tc>
          <w:tcPr>
            <w:tcW w:w="625" w:type="pct"/>
            <w:shd w:val="clear" w:color="auto" w:fill="auto"/>
            <w:vAlign w:val="center"/>
          </w:tcPr>
          <w:p w14:paraId="4E4D14A7" w14:textId="77777777" w:rsidR="004761E0" w:rsidRPr="003A03B2" w:rsidRDefault="004761E0" w:rsidP="004761E0">
            <w:pPr>
              <w:spacing w:before="0" w:after="0"/>
              <w:jc w:val="center"/>
              <w:rPr>
                <w:szCs w:val="24"/>
              </w:rPr>
            </w:pPr>
            <w:r w:rsidRPr="003A03B2">
              <w:rPr>
                <w:szCs w:val="24"/>
              </w:rPr>
              <w:t>0.37 (</w:t>
            </w:r>
            <w:r w:rsidRPr="003A03B2">
              <w:rPr>
                <w:b/>
                <w:szCs w:val="24"/>
              </w:rPr>
              <w:t>3.96E-03</w:t>
            </w:r>
            <w:r w:rsidRPr="003A03B2">
              <w:rPr>
                <w:szCs w:val="24"/>
              </w:rPr>
              <w:t>)</w:t>
            </w:r>
          </w:p>
        </w:tc>
        <w:tc>
          <w:tcPr>
            <w:tcW w:w="624" w:type="pct"/>
            <w:shd w:val="clear" w:color="auto" w:fill="auto"/>
            <w:vAlign w:val="center"/>
          </w:tcPr>
          <w:p w14:paraId="7E1E3224" w14:textId="77777777" w:rsidR="004761E0" w:rsidRPr="003A03B2" w:rsidRDefault="004761E0" w:rsidP="004761E0">
            <w:pPr>
              <w:spacing w:before="0" w:after="0"/>
              <w:jc w:val="center"/>
              <w:rPr>
                <w:szCs w:val="24"/>
                <w:lang w:eastAsia="pl-PL"/>
              </w:rPr>
            </w:pPr>
            <w:r w:rsidRPr="003A03B2">
              <w:rPr>
                <w:szCs w:val="24"/>
              </w:rPr>
              <w:t>1.57E-01</w:t>
            </w:r>
          </w:p>
        </w:tc>
        <w:tc>
          <w:tcPr>
            <w:tcW w:w="554" w:type="pct"/>
            <w:shd w:val="clear" w:color="auto" w:fill="auto"/>
            <w:vAlign w:val="center"/>
          </w:tcPr>
          <w:p w14:paraId="6776895C" w14:textId="77777777" w:rsidR="004761E0" w:rsidRPr="003A03B2" w:rsidRDefault="004761E0" w:rsidP="004761E0">
            <w:pPr>
              <w:spacing w:before="0" w:after="0"/>
              <w:jc w:val="center"/>
              <w:rPr>
                <w:b/>
                <w:szCs w:val="24"/>
                <w:lang w:eastAsia="pl-PL"/>
              </w:rPr>
            </w:pPr>
            <w:r w:rsidRPr="003A03B2">
              <w:rPr>
                <w:b/>
                <w:szCs w:val="24"/>
              </w:rPr>
              <w:t>2.26E-03</w:t>
            </w:r>
          </w:p>
        </w:tc>
      </w:tr>
    </w:tbl>
    <w:p w14:paraId="60B0870B" w14:textId="042AF213" w:rsidR="004761E0" w:rsidRPr="003A03B2" w:rsidRDefault="004761E0" w:rsidP="004761E0">
      <w:pPr>
        <w:pStyle w:val="MDPI31text"/>
        <w:spacing w:line="240" w:lineRule="auto"/>
        <w:ind w:firstLine="0"/>
        <w:jc w:val="left"/>
        <w:rPr>
          <w:rFonts w:ascii="Times New Roman" w:hAnsi="Times New Roman"/>
          <w:color w:val="auto"/>
          <w:sz w:val="24"/>
          <w:szCs w:val="24"/>
        </w:rPr>
      </w:pPr>
      <w:r w:rsidRPr="003A03B2">
        <w:rPr>
          <w:rFonts w:ascii="Times New Roman" w:hAnsi="Times New Roman"/>
          <w:color w:val="auto"/>
          <w:sz w:val="24"/>
          <w:szCs w:val="24"/>
          <w:vertAlign w:val="superscript"/>
        </w:rPr>
        <w:t>*</w:t>
      </w:r>
      <w:r w:rsidRPr="003A03B2">
        <w:rPr>
          <w:rFonts w:ascii="Times New Roman" w:hAnsi="Times New Roman"/>
          <w:color w:val="auto"/>
          <w:sz w:val="24"/>
          <w:szCs w:val="24"/>
        </w:rPr>
        <w:t xml:space="preserve">According to </w:t>
      </w:r>
      <w:proofErr w:type="spellStart"/>
      <w:r w:rsidRPr="003A03B2">
        <w:rPr>
          <w:rFonts w:ascii="Times New Roman" w:hAnsi="Times New Roman"/>
          <w:color w:val="auto"/>
          <w:sz w:val="24"/>
          <w:szCs w:val="24"/>
        </w:rPr>
        <w:t>miRBase</w:t>
      </w:r>
      <w:proofErr w:type="spellEnd"/>
      <w:r w:rsidRPr="003A03B2">
        <w:rPr>
          <w:rFonts w:ascii="Times New Roman" w:hAnsi="Times New Roman"/>
          <w:color w:val="auto"/>
          <w:sz w:val="24"/>
          <w:szCs w:val="24"/>
        </w:rPr>
        <w:t xml:space="preserve"> 22 (</w:t>
      </w:r>
      <w:r w:rsidRPr="003A03B2">
        <w:rPr>
          <w:rStyle w:val="Hipercze"/>
          <w:rFonts w:ascii="Times New Roman" w:hAnsi="Times New Roman"/>
          <w:color w:val="auto"/>
          <w:sz w:val="24"/>
          <w:szCs w:val="24"/>
          <w:u w:val="none"/>
        </w:rPr>
        <w:t>http://www.mirbase.org/</w:t>
      </w:r>
      <w:r w:rsidRPr="003A03B2">
        <w:rPr>
          <w:rFonts w:ascii="Times New Roman" w:hAnsi="Times New Roman"/>
          <w:color w:val="auto"/>
          <w:sz w:val="24"/>
          <w:szCs w:val="24"/>
        </w:rPr>
        <w:t>)</w:t>
      </w:r>
    </w:p>
    <w:p w14:paraId="6F3987FC" w14:textId="77777777" w:rsidR="004761E0" w:rsidRPr="003A03B2" w:rsidRDefault="004761E0" w:rsidP="004761E0">
      <w:pPr>
        <w:pStyle w:val="MDPI31text"/>
        <w:spacing w:line="240" w:lineRule="auto"/>
        <w:ind w:firstLine="0"/>
        <w:jc w:val="left"/>
        <w:rPr>
          <w:rFonts w:ascii="Times New Roman" w:hAnsi="Times New Roman"/>
          <w:color w:val="auto"/>
          <w:sz w:val="24"/>
          <w:szCs w:val="24"/>
        </w:rPr>
      </w:pPr>
      <w:r w:rsidRPr="003A03B2">
        <w:rPr>
          <w:rFonts w:ascii="Times New Roman" w:hAnsi="Times New Roman"/>
          <w:color w:val="auto"/>
          <w:sz w:val="24"/>
          <w:szCs w:val="24"/>
          <w:vertAlign w:val="superscript"/>
        </w:rPr>
        <w:t>†</w:t>
      </w:r>
      <w:r w:rsidRPr="003A03B2">
        <w:rPr>
          <w:rFonts w:ascii="Times New Roman" w:hAnsi="Times New Roman"/>
          <w:color w:val="auto"/>
          <w:sz w:val="24"/>
          <w:szCs w:val="24"/>
        </w:rPr>
        <w:t>Spearman rank correlation coefficient (</w:t>
      </w:r>
      <w:r w:rsidRPr="003A03B2">
        <w:rPr>
          <w:rFonts w:ascii="Times New Roman" w:hAnsi="Times New Roman"/>
          <w:i/>
          <w:color w:val="auto"/>
          <w:sz w:val="24"/>
          <w:szCs w:val="24"/>
        </w:rPr>
        <w:t>P</w:t>
      </w:r>
      <w:r w:rsidRPr="003A03B2">
        <w:rPr>
          <w:rFonts w:ascii="Times New Roman" w:hAnsi="Times New Roman"/>
          <w:color w:val="auto"/>
          <w:sz w:val="24"/>
          <w:szCs w:val="24"/>
        </w:rPr>
        <w:t xml:space="preserve"> value)</w:t>
      </w:r>
    </w:p>
    <w:p w14:paraId="0D22CA55" w14:textId="77777777" w:rsidR="004761E0" w:rsidRPr="003A03B2" w:rsidRDefault="004761E0" w:rsidP="004761E0">
      <w:pPr>
        <w:jc w:val="both"/>
        <w:rPr>
          <w:szCs w:val="24"/>
        </w:rPr>
      </w:pPr>
    </w:p>
    <w:p w14:paraId="29A35785" w14:textId="77777777" w:rsidR="00087D27" w:rsidRPr="003A03B2" w:rsidRDefault="00087D27" w:rsidP="004761E0">
      <w:pPr>
        <w:jc w:val="both"/>
        <w:rPr>
          <w:szCs w:val="24"/>
        </w:rPr>
      </w:pPr>
    </w:p>
    <w:p w14:paraId="7A614AA7" w14:textId="77777777" w:rsidR="00087D27" w:rsidRPr="003A03B2" w:rsidRDefault="00087D27" w:rsidP="004761E0">
      <w:pPr>
        <w:jc w:val="both"/>
        <w:rPr>
          <w:szCs w:val="24"/>
        </w:rPr>
      </w:pPr>
    </w:p>
    <w:p w14:paraId="0179D17F" w14:textId="77777777" w:rsidR="00087D27" w:rsidRPr="003A03B2" w:rsidRDefault="00087D27" w:rsidP="004761E0">
      <w:pPr>
        <w:jc w:val="both"/>
        <w:rPr>
          <w:szCs w:val="24"/>
        </w:rPr>
      </w:pPr>
    </w:p>
    <w:p w14:paraId="3966AD1C" w14:textId="77777777" w:rsidR="00087D27" w:rsidRPr="003A03B2" w:rsidRDefault="00087D27" w:rsidP="004761E0">
      <w:pPr>
        <w:jc w:val="both"/>
        <w:rPr>
          <w:szCs w:val="24"/>
        </w:rPr>
      </w:pPr>
    </w:p>
    <w:p w14:paraId="330BD8F3" w14:textId="77777777" w:rsidR="00087D27" w:rsidRPr="003A03B2" w:rsidRDefault="00087D27" w:rsidP="004761E0">
      <w:pPr>
        <w:jc w:val="both"/>
        <w:rPr>
          <w:szCs w:val="24"/>
        </w:rPr>
      </w:pPr>
    </w:p>
    <w:p w14:paraId="688EB60C" w14:textId="77777777" w:rsidR="00087D27" w:rsidRPr="003A03B2" w:rsidRDefault="00087D27" w:rsidP="004761E0">
      <w:pPr>
        <w:jc w:val="both"/>
        <w:rPr>
          <w:szCs w:val="24"/>
        </w:rPr>
      </w:pPr>
    </w:p>
    <w:p w14:paraId="45EAC70C" w14:textId="77777777" w:rsidR="00087D27" w:rsidRPr="003A03B2" w:rsidRDefault="00087D27" w:rsidP="004761E0">
      <w:pPr>
        <w:jc w:val="both"/>
        <w:rPr>
          <w:szCs w:val="24"/>
        </w:rPr>
      </w:pPr>
    </w:p>
    <w:p w14:paraId="5AE2E549" w14:textId="77777777" w:rsidR="00087D27" w:rsidRPr="003A03B2" w:rsidRDefault="00087D27" w:rsidP="004761E0">
      <w:pPr>
        <w:jc w:val="both"/>
        <w:rPr>
          <w:szCs w:val="24"/>
        </w:rPr>
      </w:pPr>
    </w:p>
    <w:p w14:paraId="4D82F7C3" w14:textId="77777777" w:rsidR="00087D27" w:rsidRPr="003A03B2" w:rsidRDefault="00087D27" w:rsidP="004761E0">
      <w:pPr>
        <w:jc w:val="both"/>
        <w:rPr>
          <w:szCs w:val="24"/>
        </w:rPr>
      </w:pPr>
    </w:p>
    <w:p w14:paraId="3467D04D" w14:textId="77777777" w:rsidR="00087D27" w:rsidRPr="003A03B2" w:rsidRDefault="00087D27" w:rsidP="004761E0">
      <w:pPr>
        <w:jc w:val="both"/>
        <w:rPr>
          <w:szCs w:val="24"/>
        </w:rPr>
      </w:pPr>
    </w:p>
    <w:p w14:paraId="0DAEF95C" w14:textId="77777777" w:rsidR="00087D27" w:rsidRPr="003A03B2" w:rsidRDefault="00087D27" w:rsidP="004761E0">
      <w:pPr>
        <w:jc w:val="both"/>
        <w:rPr>
          <w:szCs w:val="24"/>
        </w:rPr>
      </w:pPr>
    </w:p>
    <w:p w14:paraId="0CA0FAAB" w14:textId="77777777" w:rsidR="00087D27" w:rsidRPr="003A03B2" w:rsidRDefault="00087D27" w:rsidP="004761E0">
      <w:pPr>
        <w:jc w:val="both"/>
        <w:rPr>
          <w:szCs w:val="24"/>
        </w:rPr>
      </w:pPr>
    </w:p>
    <w:p w14:paraId="16BD2719" w14:textId="77777777" w:rsidR="00087D27" w:rsidRPr="003A03B2" w:rsidRDefault="00087D27" w:rsidP="004761E0">
      <w:pPr>
        <w:jc w:val="both"/>
        <w:rPr>
          <w:szCs w:val="24"/>
        </w:rPr>
      </w:pPr>
    </w:p>
    <w:p w14:paraId="38FB8DE2" w14:textId="77777777" w:rsidR="00087D27" w:rsidRPr="003A03B2" w:rsidRDefault="00087D27" w:rsidP="004761E0">
      <w:pPr>
        <w:jc w:val="both"/>
        <w:rPr>
          <w:szCs w:val="24"/>
        </w:rPr>
      </w:pPr>
    </w:p>
    <w:p w14:paraId="0AB8D50E" w14:textId="77777777" w:rsidR="004761E0" w:rsidRPr="003A03B2" w:rsidRDefault="004761E0" w:rsidP="004761E0">
      <w:pPr>
        <w:jc w:val="both"/>
        <w:rPr>
          <w:szCs w:val="24"/>
        </w:rPr>
      </w:pPr>
    </w:p>
    <w:p w14:paraId="17EE1C6F" w14:textId="3A43E4A2" w:rsidR="00A56EFD" w:rsidRPr="003A03B2" w:rsidRDefault="00A56EFD" w:rsidP="00A56EFD">
      <w:pPr>
        <w:autoSpaceDE w:val="0"/>
        <w:autoSpaceDN w:val="0"/>
        <w:adjustRightInd w:val="0"/>
        <w:spacing w:after="0"/>
        <w:rPr>
          <w:rFonts w:eastAsia="Times New Roman" w:cs="Times New Roman"/>
          <w:szCs w:val="24"/>
          <w:lang w:eastAsia="pl-PL"/>
        </w:rPr>
      </w:pPr>
      <w:r w:rsidRPr="003A03B2">
        <w:rPr>
          <w:rFonts w:eastAsia="Times New Roman" w:cs="Times New Roman"/>
          <w:b/>
          <w:szCs w:val="24"/>
          <w:lang w:eastAsia="pl-PL"/>
        </w:rPr>
        <w:lastRenderedPageBreak/>
        <w:t>Supplementary Table 8.</w:t>
      </w:r>
      <w:r w:rsidRPr="003A03B2">
        <w:rPr>
          <w:rFonts w:eastAsia="Times New Roman" w:cs="Times New Roman"/>
          <w:szCs w:val="24"/>
          <w:lang w:eastAsia="pl-PL"/>
        </w:rPr>
        <w:t xml:space="preserve"> Results of ROC analysis of 33 selected miRNA transcripts.</w:t>
      </w:r>
    </w:p>
    <w:tbl>
      <w:tblPr>
        <w:tblStyle w:val="Tabela-Siatka"/>
        <w:tblW w:w="5000" w:type="pct"/>
        <w:jc w:val="center"/>
        <w:tblLayout w:type="fixed"/>
        <w:tblLook w:val="04A0" w:firstRow="1" w:lastRow="0" w:firstColumn="1" w:lastColumn="0" w:noHBand="0" w:noVBand="1"/>
      </w:tblPr>
      <w:tblGrid>
        <w:gridCol w:w="3117"/>
        <w:gridCol w:w="709"/>
        <w:gridCol w:w="992"/>
        <w:gridCol w:w="992"/>
        <w:gridCol w:w="992"/>
        <w:gridCol w:w="992"/>
        <w:gridCol w:w="992"/>
        <w:gridCol w:w="981"/>
      </w:tblGrid>
      <w:tr w:rsidR="003A03B2" w:rsidRPr="003A03B2" w14:paraId="6F6582FE" w14:textId="77777777" w:rsidTr="00AA1433">
        <w:trPr>
          <w:jc w:val="center"/>
        </w:trPr>
        <w:tc>
          <w:tcPr>
            <w:tcW w:w="1595" w:type="pct"/>
            <w:shd w:val="clear" w:color="auto" w:fill="D9D9D9" w:themeFill="background1" w:themeFillShade="D9"/>
          </w:tcPr>
          <w:p w14:paraId="24C5852C" w14:textId="77777777" w:rsidR="00A56EFD" w:rsidRPr="003A03B2" w:rsidRDefault="00A56EFD" w:rsidP="00AA1433">
            <w:pPr>
              <w:spacing w:before="0" w:after="0" w:line="276" w:lineRule="auto"/>
              <w:jc w:val="both"/>
              <w:rPr>
                <w:rFonts w:cs="Times New Roman"/>
                <w:b/>
                <w:sz w:val="16"/>
              </w:rPr>
            </w:pPr>
            <w:r w:rsidRPr="003A03B2">
              <w:rPr>
                <w:rFonts w:cs="Times New Roman"/>
                <w:b/>
                <w:sz w:val="16"/>
              </w:rPr>
              <w:t>miRNA transcript</w:t>
            </w:r>
          </w:p>
        </w:tc>
        <w:tc>
          <w:tcPr>
            <w:tcW w:w="363" w:type="pct"/>
            <w:shd w:val="clear" w:color="auto" w:fill="D9D9D9" w:themeFill="background1" w:themeFillShade="D9"/>
          </w:tcPr>
          <w:p w14:paraId="4892C153" w14:textId="77777777" w:rsidR="00A56EFD" w:rsidRPr="003A03B2" w:rsidRDefault="00A56EFD" w:rsidP="00AA1433">
            <w:pPr>
              <w:spacing w:before="0" w:after="0" w:line="276" w:lineRule="auto"/>
              <w:jc w:val="center"/>
              <w:rPr>
                <w:rFonts w:cs="Times New Roman"/>
                <w:b/>
                <w:sz w:val="16"/>
              </w:rPr>
            </w:pPr>
            <w:r w:rsidRPr="003A03B2">
              <w:rPr>
                <w:rFonts w:cs="Times New Roman"/>
                <w:b/>
                <w:sz w:val="16"/>
              </w:rPr>
              <w:t>ROC-AUC</w:t>
            </w:r>
            <w:r w:rsidRPr="003A03B2">
              <w:rPr>
                <w:rFonts w:cs="Times New Roman"/>
                <w:b/>
                <w:sz w:val="16"/>
                <w:vertAlign w:val="superscript"/>
              </w:rPr>
              <w:t>1</w:t>
            </w:r>
          </w:p>
        </w:tc>
        <w:tc>
          <w:tcPr>
            <w:tcW w:w="508" w:type="pct"/>
            <w:shd w:val="clear" w:color="auto" w:fill="D9D9D9" w:themeFill="background1" w:themeFillShade="D9"/>
          </w:tcPr>
          <w:p w14:paraId="410F6CE9" w14:textId="77777777" w:rsidR="00A56EFD" w:rsidRPr="003A03B2" w:rsidRDefault="00A56EFD" w:rsidP="00AA1433">
            <w:pPr>
              <w:spacing w:before="0" w:after="0" w:line="276" w:lineRule="auto"/>
              <w:jc w:val="center"/>
              <w:rPr>
                <w:rFonts w:cs="Times New Roman"/>
                <w:b/>
                <w:sz w:val="16"/>
              </w:rPr>
            </w:pPr>
            <w:r w:rsidRPr="003A03B2">
              <w:rPr>
                <w:rFonts w:cs="Times New Roman"/>
                <w:b/>
                <w:sz w:val="16"/>
              </w:rPr>
              <w:t>Threshold</w:t>
            </w:r>
          </w:p>
        </w:tc>
        <w:tc>
          <w:tcPr>
            <w:tcW w:w="508" w:type="pct"/>
            <w:shd w:val="clear" w:color="auto" w:fill="D9D9D9" w:themeFill="background1" w:themeFillShade="D9"/>
          </w:tcPr>
          <w:p w14:paraId="07D205BB" w14:textId="77777777" w:rsidR="00A56EFD" w:rsidRPr="003A03B2" w:rsidRDefault="00A56EFD" w:rsidP="00AA1433">
            <w:pPr>
              <w:spacing w:before="0" w:after="0" w:line="276" w:lineRule="auto"/>
              <w:jc w:val="center"/>
              <w:rPr>
                <w:rFonts w:cs="Times New Roman"/>
                <w:b/>
                <w:sz w:val="16"/>
              </w:rPr>
            </w:pPr>
            <w:r w:rsidRPr="003A03B2">
              <w:rPr>
                <w:rFonts w:cs="Times New Roman"/>
                <w:b/>
                <w:sz w:val="16"/>
              </w:rPr>
              <w:t>Specificity</w:t>
            </w:r>
          </w:p>
        </w:tc>
        <w:tc>
          <w:tcPr>
            <w:tcW w:w="508" w:type="pct"/>
            <w:shd w:val="clear" w:color="auto" w:fill="D9D9D9" w:themeFill="background1" w:themeFillShade="D9"/>
          </w:tcPr>
          <w:p w14:paraId="1F329DAB" w14:textId="77777777" w:rsidR="00A56EFD" w:rsidRPr="003A03B2" w:rsidRDefault="00A56EFD" w:rsidP="00AA1433">
            <w:pPr>
              <w:spacing w:before="0" w:after="0" w:line="276" w:lineRule="auto"/>
              <w:jc w:val="center"/>
              <w:rPr>
                <w:rFonts w:cs="Times New Roman"/>
                <w:b/>
                <w:sz w:val="16"/>
              </w:rPr>
            </w:pPr>
            <w:r w:rsidRPr="003A03B2">
              <w:rPr>
                <w:rFonts w:cs="Times New Roman"/>
                <w:b/>
                <w:sz w:val="16"/>
              </w:rPr>
              <w:t>Sensitivity</w:t>
            </w:r>
          </w:p>
        </w:tc>
        <w:tc>
          <w:tcPr>
            <w:tcW w:w="508" w:type="pct"/>
            <w:shd w:val="clear" w:color="auto" w:fill="D9D9D9" w:themeFill="background1" w:themeFillShade="D9"/>
          </w:tcPr>
          <w:p w14:paraId="73D76E94" w14:textId="77777777" w:rsidR="00A56EFD" w:rsidRPr="003A03B2" w:rsidRDefault="00A56EFD" w:rsidP="00AA1433">
            <w:pPr>
              <w:spacing w:before="0" w:after="0" w:line="276" w:lineRule="auto"/>
              <w:jc w:val="center"/>
              <w:rPr>
                <w:rFonts w:cs="Times New Roman"/>
                <w:b/>
                <w:sz w:val="16"/>
              </w:rPr>
            </w:pPr>
            <w:r w:rsidRPr="003A03B2">
              <w:rPr>
                <w:rFonts w:cs="Times New Roman"/>
                <w:b/>
                <w:sz w:val="16"/>
              </w:rPr>
              <w:t>Accuracy</w:t>
            </w:r>
          </w:p>
        </w:tc>
        <w:tc>
          <w:tcPr>
            <w:tcW w:w="508" w:type="pct"/>
            <w:shd w:val="clear" w:color="auto" w:fill="D9D9D9" w:themeFill="background1" w:themeFillShade="D9"/>
          </w:tcPr>
          <w:p w14:paraId="2ABA0C38" w14:textId="77777777" w:rsidR="00A56EFD" w:rsidRPr="003A03B2" w:rsidRDefault="00A56EFD" w:rsidP="00AA1433">
            <w:pPr>
              <w:spacing w:before="0" w:after="0" w:line="276" w:lineRule="auto"/>
              <w:jc w:val="center"/>
              <w:rPr>
                <w:rFonts w:cs="Times New Roman"/>
                <w:b/>
                <w:sz w:val="16"/>
              </w:rPr>
            </w:pPr>
            <w:r w:rsidRPr="003A03B2">
              <w:rPr>
                <w:rFonts w:cs="Times New Roman"/>
                <w:b/>
                <w:sz w:val="16"/>
              </w:rPr>
              <w:t>Positive Predictive Value</w:t>
            </w:r>
          </w:p>
        </w:tc>
        <w:tc>
          <w:tcPr>
            <w:tcW w:w="503" w:type="pct"/>
            <w:shd w:val="clear" w:color="auto" w:fill="D9D9D9" w:themeFill="background1" w:themeFillShade="D9"/>
          </w:tcPr>
          <w:p w14:paraId="3E737BEA" w14:textId="77777777" w:rsidR="00A56EFD" w:rsidRPr="003A03B2" w:rsidRDefault="00A56EFD" w:rsidP="00AA1433">
            <w:pPr>
              <w:spacing w:before="0" w:after="0" w:line="276" w:lineRule="auto"/>
              <w:jc w:val="center"/>
              <w:rPr>
                <w:rFonts w:cs="Times New Roman"/>
                <w:b/>
                <w:sz w:val="16"/>
              </w:rPr>
            </w:pPr>
            <w:r w:rsidRPr="003A03B2">
              <w:rPr>
                <w:rFonts w:cs="Times New Roman"/>
                <w:b/>
                <w:sz w:val="16"/>
              </w:rPr>
              <w:t>Negative Predictive Value</w:t>
            </w:r>
          </w:p>
        </w:tc>
      </w:tr>
      <w:tr w:rsidR="003A03B2" w:rsidRPr="003A03B2" w14:paraId="52448320" w14:textId="77777777" w:rsidTr="00AA1433">
        <w:trPr>
          <w:jc w:val="center"/>
        </w:trPr>
        <w:tc>
          <w:tcPr>
            <w:tcW w:w="1595" w:type="pct"/>
            <w:vAlign w:val="center"/>
          </w:tcPr>
          <w:p w14:paraId="245F32F3" w14:textId="77777777" w:rsidR="00A56EFD" w:rsidRPr="003A03B2" w:rsidRDefault="00A56EFD" w:rsidP="00AA1433">
            <w:pPr>
              <w:spacing w:before="0" w:after="0" w:line="276" w:lineRule="auto"/>
              <w:jc w:val="both"/>
              <w:rPr>
                <w:rFonts w:cs="Times New Roman"/>
                <w:sz w:val="20"/>
              </w:rPr>
            </w:pPr>
            <w:r w:rsidRPr="003A03B2">
              <w:rPr>
                <w:rFonts w:cs="Times New Roman"/>
                <w:sz w:val="20"/>
              </w:rPr>
              <w:t>hsa-mir-34a_hsa-miR-34a-5p</w:t>
            </w:r>
          </w:p>
        </w:tc>
        <w:tc>
          <w:tcPr>
            <w:tcW w:w="363" w:type="pct"/>
            <w:vAlign w:val="center"/>
          </w:tcPr>
          <w:p w14:paraId="733264AC"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0.969</w:t>
            </w:r>
          </w:p>
        </w:tc>
        <w:tc>
          <w:tcPr>
            <w:tcW w:w="508" w:type="pct"/>
            <w:vAlign w:val="center"/>
          </w:tcPr>
          <w:p w14:paraId="6F4D16DD"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9.168</w:t>
            </w:r>
          </w:p>
        </w:tc>
        <w:tc>
          <w:tcPr>
            <w:tcW w:w="508" w:type="pct"/>
          </w:tcPr>
          <w:p w14:paraId="7B730A34"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0.850</w:t>
            </w:r>
          </w:p>
        </w:tc>
        <w:tc>
          <w:tcPr>
            <w:tcW w:w="508" w:type="pct"/>
          </w:tcPr>
          <w:p w14:paraId="075B58B7"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1.000</w:t>
            </w:r>
          </w:p>
        </w:tc>
        <w:tc>
          <w:tcPr>
            <w:tcW w:w="508" w:type="pct"/>
          </w:tcPr>
          <w:p w14:paraId="566726A4"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0.898</w:t>
            </w:r>
          </w:p>
        </w:tc>
        <w:tc>
          <w:tcPr>
            <w:tcW w:w="508" w:type="pct"/>
          </w:tcPr>
          <w:p w14:paraId="4E424A54"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0.760</w:t>
            </w:r>
          </w:p>
        </w:tc>
        <w:tc>
          <w:tcPr>
            <w:tcW w:w="503" w:type="pct"/>
          </w:tcPr>
          <w:p w14:paraId="602A4FCE"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1.000</w:t>
            </w:r>
          </w:p>
        </w:tc>
      </w:tr>
      <w:tr w:rsidR="003A03B2" w:rsidRPr="003A03B2" w14:paraId="00C7E3DD" w14:textId="77777777" w:rsidTr="00AA1433">
        <w:trPr>
          <w:jc w:val="center"/>
        </w:trPr>
        <w:tc>
          <w:tcPr>
            <w:tcW w:w="1595" w:type="pct"/>
            <w:vAlign w:val="center"/>
          </w:tcPr>
          <w:p w14:paraId="2967550B" w14:textId="77777777" w:rsidR="00A56EFD" w:rsidRPr="003A03B2" w:rsidRDefault="00A56EFD" w:rsidP="00AA1433">
            <w:pPr>
              <w:spacing w:before="0" w:after="0" w:line="276" w:lineRule="auto"/>
              <w:jc w:val="both"/>
              <w:rPr>
                <w:rFonts w:cs="Times New Roman"/>
                <w:sz w:val="20"/>
              </w:rPr>
            </w:pPr>
            <w:r w:rsidRPr="003A03B2">
              <w:rPr>
                <w:rFonts w:cs="Times New Roman"/>
                <w:sz w:val="20"/>
              </w:rPr>
              <w:t>hsa-mir-766_hsa-miR-766-3p</w:t>
            </w:r>
          </w:p>
        </w:tc>
        <w:tc>
          <w:tcPr>
            <w:tcW w:w="363" w:type="pct"/>
            <w:vAlign w:val="center"/>
          </w:tcPr>
          <w:p w14:paraId="7C36487B"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0.957</w:t>
            </w:r>
          </w:p>
        </w:tc>
        <w:tc>
          <w:tcPr>
            <w:tcW w:w="508" w:type="pct"/>
            <w:vAlign w:val="center"/>
          </w:tcPr>
          <w:p w14:paraId="49878D72"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10.245</w:t>
            </w:r>
          </w:p>
        </w:tc>
        <w:tc>
          <w:tcPr>
            <w:tcW w:w="508" w:type="pct"/>
          </w:tcPr>
          <w:p w14:paraId="704A2481"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0.900</w:t>
            </w:r>
          </w:p>
        </w:tc>
        <w:tc>
          <w:tcPr>
            <w:tcW w:w="508" w:type="pct"/>
          </w:tcPr>
          <w:p w14:paraId="67675DC0"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0.947</w:t>
            </w:r>
          </w:p>
        </w:tc>
        <w:tc>
          <w:tcPr>
            <w:tcW w:w="508" w:type="pct"/>
          </w:tcPr>
          <w:p w14:paraId="03847661"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0.915</w:t>
            </w:r>
          </w:p>
        </w:tc>
        <w:tc>
          <w:tcPr>
            <w:tcW w:w="508" w:type="pct"/>
          </w:tcPr>
          <w:p w14:paraId="0BBE22BC"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0.818</w:t>
            </w:r>
          </w:p>
        </w:tc>
        <w:tc>
          <w:tcPr>
            <w:tcW w:w="503" w:type="pct"/>
          </w:tcPr>
          <w:p w14:paraId="18474251"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0.973</w:t>
            </w:r>
          </w:p>
        </w:tc>
      </w:tr>
      <w:tr w:rsidR="003A03B2" w:rsidRPr="003A03B2" w14:paraId="2E8F3B30" w14:textId="77777777" w:rsidTr="00AA1433">
        <w:trPr>
          <w:jc w:val="center"/>
        </w:trPr>
        <w:tc>
          <w:tcPr>
            <w:tcW w:w="1595" w:type="pct"/>
            <w:vAlign w:val="center"/>
          </w:tcPr>
          <w:p w14:paraId="0F7D3EE0" w14:textId="77777777" w:rsidR="00A56EFD" w:rsidRPr="003A03B2" w:rsidRDefault="00A56EFD" w:rsidP="00AA1433">
            <w:pPr>
              <w:spacing w:before="0" w:after="0" w:line="276" w:lineRule="auto"/>
              <w:jc w:val="both"/>
              <w:rPr>
                <w:rFonts w:cs="Times New Roman"/>
                <w:sz w:val="20"/>
              </w:rPr>
            </w:pPr>
            <w:r w:rsidRPr="003A03B2">
              <w:rPr>
                <w:rFonts w:cs="Times New Roman"/>
                <w:sz w:val="20"/>
              </w:rPr>
              <w:t>hsa-mir-330_hsa-miR-330-3p</w:t>
            </w:r>
          </w:p>
        </w:tc>
        <w:tc>
          <w:tcPr>
            <w:tcW w:w="363" w:type="pct"/>
            <w:vAlign w:val="center"/>
          </w:tcPr>
          <w:p w14:paraId="52E1C395"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0.931</w:t>
            </w:r>
          </w:p>
        </w:tc>
        <w:tc>
          <w:tcPr>
            <w:tcW w:w="508" w:type="pct"/>
            <w:vAlign w:val="center"/>
          </w:tcPr>
          <w:p w14:paraId="3A1916EA"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7.336</w:t>
            </w:r>
          </w:p>
        </w:tc>
        <w:tc>
          <w:tcPr>
            <w:tcW w:w="508" w:type="pct"/>
          </w:tcPr>
          <w:p w14:paraId="6F90E0D4"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0.825</w:t>
            </w:r>
          </w:p>
        </w:tc>
        <w:tc>
          <w:tcPr>
            <w:tcW w:w="508" w:type="pct"/>
          </w:tcPr>
          <w:p w14:paraId="240E0C58"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0.895</w:t>
            </w:r>
          </w:p>
        </w:tc>
        <w:tc>
          <w:tcPr>
            <w:tcW w:w="508" w:type="pct"/>
          </w:tcPr>
          <w:p w14:paraId="49FC5207"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0.847</w:t>
            </w:r>
          </w:p>
        </w:tc>
        <w:tc>
          <w:tcPr>
            <w:tcW w:w="508" w:type="pct"/>
          </w:tcPr>
          <w:p w14:paraId="6FE3AA03"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0.708</w:t>
            </w:r>
          </w:p>
        </w:tc>
        <w:tc>
          <w:tcPr>
            <w:tcW w:w="503" w:type="pct"/>
          </w:tcPr>
          <w:p w14:paraId="0BFE1C45"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0.943</w:t>
            </w:r>
          </w:p>
        </w:tc>
      </w:tr>
      <w:tr w:rsidR="003A03B2" w:rsidRPr="003A03B2" w14:paraId="54E8C3C3" w14:textId="77777777" w:rsidTr="00AA1433">
        <w:trPr>
          <w:jc w:val="center"/>
        </w:trPr>
        <w:tc>
          <w:tcPr>
            <w:tcW w:w="1595" w:type="pct"/>
            <w:vAlign w:val="center"/>
          </w:tcPr>
          <w:p w14:paraId="47DE7C26" w14:textId="77777777" w:rsidR="00A56EFD" w:rsidRPr="003A03B2" w:rsidRDefault="00A56EFD" w:rsidP="00AA1433">
            <w:pPr>
              <w:spacing w:before="0" w:after="0" w:line="276" w:lineRule="auto"/>
              <w:jc w:val="both"/>
              <w:rPr>
                <w:rFonts w:cs="Times New Roman"/>
                <w:sz w:val="20"/>
              </w:rPr>
            </w:pPr>
            <w:r w:rsidRPr="003A03B2">
              <w:rPr>
                <w:rFonts w:cs="Times New Roman"/>
                <w:sz w:val="20"/>
              </w:rPr>
              <w:t>hsa-mir-15a_hsa-miR-15a-5p</w:t>
            </w:r>
          </w:p>
        </w:tc>
        <w:tc>
          <w:tcPr>
            <w:tcW w:w="363" w:type="pct"/>
            <w:vAlign w:val="center"/>
          </w:tcPr>
          <w:p w14:paraId="3D4DA43B"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0.925</w:t>
            </w:r>
          </w:p>
        </w:tc>
        <w:tc>
          <w:tcPr>
            <w:tcW w:w="508" w:type="pct"/>
            <w:vAlign w:val="center"/>
          </w:tcPr>
          <w:p w14:paraId="66A250E2"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14.790</w:t>
            </w:r>
          </w:p>
        </w:tc>
        <w:tc>
          <w:tcPr>
            <w:tcW w:w="508" w:type="pct"/>
          </w:tcPr>
          <w:p w14:paraId="7C05EC0D"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0.925</w:t>
            </w:r>
          </w:p>
        </w:tc>
        <w:tc>
          <w:tcPr>
            <w:tcW w:w="508" w:type="pct"/>
          </w:tcPr>
          <w:p w14:paraId="0A3DBBE4"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0.737</w:t>
            </w:r>
          </w:p>
        </w:tc>
        <w:tc>
          <w:tcPr>
            <w:tcW w:w="508" w:type="pct"/>
          </w:tcPr>
          <w:p w14:paraId="7D5DD565"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0.864</w:t>
            </w:r>
          </w:p>
        </w:tc>
        <w:tc>
          <w:tcPr>
            <w:tcW w:w="508" w:type="pct"/>
          </w:tcPr>
          <w:p w14:paraId="13D06D0B"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0.824</w:t>
            </w:r>
          </w:p>
        </w:tc>
        <w:tc>
          <w:tcPr>
            <w:tcW w:w="503" w:type="pct"/>
          </w:tcPr>
          <w:p w14:paraId="3DF40175"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0.881</w:t>
            </w:r>
          </w:p>
        </w:tc>
      </w:tr>
      <w:tr w:rsidR="003A03B2" w:rsidRPr="003A03B2" w14:paraId="2921B0D8" w14:textId="77777777" w:rsidTr="00AA1433">
        <w:trPr>
          <w:jc w:val="center"/>
        </w:trPr>
        <w:tc>
          <w:tcPr>
            <w:tcW w:w="1595" w:type="pct"/>
            <w:vAlign w:val="center"/>
          </w:tcPr>
          <w:p w14:paraId="00AAFD04" w14:textId="77777777" w:rsidR="00A56EFD" w:rsidRPr="003A03B2" w:rsidRDefault="00A56EFD" w:rsidP="00AA1433">
            <w:pPr>
              <w:spacing w:before="0" w:after="0" w:line="276" w:lineRule="auto"/>
              <w:jc w:val="both"/>
              <w:rPr>
                <w:rFonts w:cs="Times New Roman"/>
                <w:sz w:val="20"/>
              </w:rPr>
            </w:pPr>
            <w:r w:rsidRPr="003A03B2">
              <w:rPr>
                <w:rFonts w:cs="Times New Roman"/>
                <w:sz w:val="20"/>
              </w:rPr>
              <w:t>hsa-mir-21_hsa-miR-21-5p</w:t>
            </w:r>
          </w:p>
        </w:tc>
        <w:tc>
          <w:tcPr>
            <w:tcW w:w="363" w:type="pct"/>
            <w:vAlign w:val="center"/>
          </w:tcPr>
          <w:p w14:paraId="3AB92884"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0.923</w:t>
            </w:r>
          </w:p>
        </w:tc>
        <w:tc>
          <w:tcPr>
            <w:tcW w:w="508" w:type="pct"/>
            <w:vAlign w:val="center"/>
          </w:tcPr>
          <w:p w14:paraId="6C543448"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17.603</w:t>
            </w:r>
          </w:p>
        </w:tc>
        <w:tc>
          <w:tcPr>
            <w:tcW w:w="508" w:type="pct"/>
          </w:tcPr>
          <w:p w14:paraId="75669BC6"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0.925</w:t>
            </w:r>
          </w:p>
        </w:tc>
        <w:tc>
          <w:tcPr>
            <w:tcW w:w="508" w:type="pct"/>
          </w:tcPr>
          <w:p w14:paraId="7C72F13D"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0.842</w:t>
            </w:r>
          </w:p>
        </w:tc>
        <w:tc>
          <w:tcPr>
            <w:tcW w:w="508" w:type="pct"/>
          </w:tcPr>
          <w:p w14:paraId="609DAA2B"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0.898</w:t>
            </w:r>
          </w:p>
        </w:tc>
        <w:tc>
          <w:tcPr>
            <w:tcW w:w="508" w:type="pct"/>
          </w:tcPr>
          <w:p w14:paraId="1B961AF3"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0.842</w:t>
            </w:r>
          </w:p>
        </w:tc>
        <w:tc>
          <w:tcPr>
            <w:tcW w:w="503" w:type="pct"/>
          </w:tcPr>
          <w:p w14:paraId="6894A242"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0.925</w:t>
            </w:r>
          </w:p>
        </w:tc>
      </w:tr>
      <w:tr w:rsidR="003A03B2" w:rsidRPr="003A03B2" w14:paraId="6A2F1441" w14:textId="77777777" w:rsidTr="00AA1433">
        <w:trPr>
          <w:jc w:val="center"/>
        </w:trPr>
        <w:tc>
          <w:tcPr>
            <w:tcW w:w="1595" w:type="pct"/>
            <w:vAlign w:val="center"/>
          </w:tcPr>
          <w:p w14:paraId="0C8A1368" w14:textId="77777777" w:rsidR="00A56EFD" w:rsidRPr="003A03B2" w:rsidRDefault="00A56EFD" w:rsidP="00AA1433">
            <w:pPr>
              <w:spacing w:before="0" w:after="0" w:line="276" w:lineRule="auto"/>
              <w:jc w:val="both"/>
              <w:rPr>
                <w:rFonts w:cs="Times New Roman"/>
                <w:sz w:val="20"/>
              </w:rPr>
            </w:pPr>
            <w:r w:rsidRPr="003A03B2">
              <w:rPr>
                <w:rFonts w:cs="Times New Roman"/>
                <w:sz w:val="20"/>
              </w:rPr>
              <w:t>hsa-mir-30e_hsa-miR-30e-3p</w:t>
            </w:r>
          </w:p>
        </w:tc>
        <w:tc>
          <w:tcPr>
            <w:tcW w:w="363" w:type="pct"/>
            <w:vAlign w:val="center"/>
          </w:tcPr>
          <w:p w14:paraId="28173474"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0.911</w:t>
            </w:r>
          </w:p>
        </w:tc>
        <w:tc>
          <w:tcPr>
            <w:tcW w:w="508" w:type="pct"/>
            <w:vAlign w:val="center"/>
          </w:tcPr>
          <w:p w14:paraId="1D441E69"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9.757</w:t>
            </w:r>
          </w:p>
        </w:tc>
        <w:tc>
          <w:tcPr>
            <w:tcW w:w="508" w:type="pct"/>
          </w:tcPr>
          <w:p w14:paraId="594F5492"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0.875</w:t>
            </w:r>
          </w:p>
        </w:tc>
        <w:tc>
          <w:tcPr>
            <w:tcW w:w="508" w:type="pct"/>
          </w:tcPr>
          <w:p w14:paraId="536C483E"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0.947</w:t>
            </w:r>
          </w:p>
        </w:tc>
        <w:tc>
          <w:tcPr>
            <w:tcW w:w="508" w:type="pct"/>
          </w:tcPr>
          <w:p w14:paraId="7C1C5F3E"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0.898</w:t>
            </w:r>
          </w:p>
        </w:tc>
        <w:tc>
          <w:tcPr>
            <w:tcW w:w="508" w:type="pct"/>
          </w:tcPr>
          <w:p w14:paraId="677EBCDD"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0.782</w:t>
            </w:r>
          </w:p>
        </w:tc>
        <w:tc>
          <w:tcPr>
            <w:tcW w:w="503" w:type="pct"/>
          </w:tcPr>
          <w:p w14:paraId="0420677F"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0.972</w:t>
            </w:r>
          </w:p>
        </w:tc>
      </w:tr>
      <w:tr w:rsidR="003A03B2" w:rsidRPr="003A03B2" w14:paraId="4835B6DC" w14:textId="77777777" w:rsidTr="00AA1433">
        <w:trPr>
          <w:jc w:val="center"/>
        </w:trPr>
        <w:tc>
          <w:tcPr>
            <w:tcW w:w="1595" w:type="pct"/>
            <w:vAlign w:val="center"/>
          </w:tcPr>
          <w:p w14:paraId="2B28E665" w14:textId="77777777" w:rsidR="00A56EFD" w:rsidRPr="003A03B2" w:rsidRDefault="00A56EFD" w:rsidP="00AA1433">
            <w:pPr>
              <w:spacing w:before="0" w:after="0" w:line="276" w:lineRule="auto"/>
              <w:jc w:val="both"/>
              <w:rPr>
                <w:rFonts w:cs="Times New Roman"/>
                <w:sz w:val="20"/>
              </w:rPr>
            </w:pPr>
            <w:r w:rsidRPr="003A03B2">
              <w:rPr>
                <w:rFonts w:cs="Times New Roman"/>
                <w:sz w:val="20"/>
              </w:rPr>
              <w:t>hsa-mir-122_hsa-miR-122-5p</w:t>
            </w:r>
          </w:p>
        </w:tc>
        <w:tc>
          <w:tcPr>
            <w:tcW w:w="363" w:type="pct"/>
            <w:vAlign w:val="center"/>
          </w:tcPr>
          <w:p w14:paraId="5B1B6FEE"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0.907</w:t>
            </w:r>
          </w:p>
        </w:tc>
        <w:tc>
          <w:tcPr>
            <w:tcW w:w="508" w:type="pct"/>
            <w:vAlign w:val="center"/>
          </w:tcPr>
          <w:p w14:paraId="46A1E2FD"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8.624</w:t>
            </w:r>
          </w:p>
        </w:tc>
        <w:tc>
          <w:tcPr>
            <w:tcW w:w="508" w:type="pct"/>
          </w:tcPr>
          <w:p w14:paraId="4B8DE278"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0.700</w:t>
            </w:r>
          </w:p>
        </w:tc>
        <w:tc>
          <w:tcPr>
            <w:tcW w:w="508" w:type="pct"/>
          </w:tcPr>
          <w:p w14:paraId="1D35F847"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1.000</w:t>
            </w:r>
          </w:p>
        </w:tc>
        <w:tc>
          <w:tcPr>
            <w:tcW w:w="508" w:type="pct"/>
          </w:tcPr>
          <w:p w14:paraId="3A8277BC"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0.797</w:t>
            </w:r>
          </w:p>
        </w:tc>
        <w:tc>
          <w:tcPr>
            <w:tcW w:w="508" w:type="pct"/>
          </w:tcPr>
          <w:p w14:paraId="3A384D20"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0.613</w:t>
            </w:r>
          </w:p>
        </w:tc>
        <w:tc>
          <w:tcPr>
            <w:tcW w:w="503" w:type="pct"/>
          </w:tcPr>
          <w:p w14:paraId="1CF398B2"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1.000</w:t>
            </w:r>
          </w:p>
        </w:tc>
      </w:tr>
      <w:tr w:rsidR="003A03B2" w:rsidRPr="003A03B2" w14:paraId="70A0B639" w14:textId="77777777" w:rsidTr="00AA1433">
        <w:trPr>
          <w:jc w:val="center"/>
        </w:trPr>
        <w:tc>
          <w:tcPr>
            <w:tcW w:w="1595" w:type="pct"/>
            <w:vAlign w:val="center"/>
          </w:tcPr>
          <w:p w14:paraId="4FB4F9BA" w14:textId="77777777" w:rsidR="00A56EFD" w:rsidRPr="003A03B2" w:rsidRDefault="00A56EFD" w:rsidP="00AA1433">
            <w:pPr>
              <w:spacing w:before="0" w:after="0" w:line="276" w:lineRule="auto"/>
              <w:jc w:val="both"/>
              <w:rPr>
                <w:rFonts w:cs="Times New Roman"/>
                <w:sz w:val="20"/>
              </w:rPr>
            </w:pPr>
            <w:r w:rsidRPr="003A03B2">
              <w:rPr>
                <w:rFonts w:cs="Times New Roman"/>
                <w:sz w:val="20"/>
              </w:rPr>
              <w:t>hsa-mir-3591_hsa-miR-3591-3p</w:t>
            </w:r>
          </w:p>
        </w:tc>
        <w:tc>
          <w:tcPr>
            <w:tcW w:w="363" w:type="pct"/>
            <w:vAlign w:val="center"/>
          </w:tcPr>
          <w:p w14:paraId="6CDD2C4F"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0.907</w:t>
            </w:r>
          </w:p>
        </w:tc>
        <w:tc>
          <w:tcPr>
            <w:tcW w:w="508" w:type="pct"/>
            <w:vAlign w:val="center"/>
          </w:tcPr>
          <w:p w14:paraId="7BF9C76F"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8.624</w:t>
            </w:r>
          </w:p>
        </w:tc>
        <w:tc>
          <w:tcPr>
            <w:tcW w:w="508" w:type="pct"/>
          </w:tcPr>
          <w:p w14:paraId="3864ED87"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0.700</w:t>
            </w:r>
          </w:p>
        </w:tc>
        <w:tc>
          <w:tcPr>
            <w:tcW w:w="508" w:type="pct"/>
          </w:tcPr>
          <w:p w14:paraId="12F925CB"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1.000</w:t>
            </w:r>
          </w:p>
        </w:tc>
        <w:tc>
          <w:tcPr>
            <w:tcW w:w="508" w:type="pct"/>
          </w:tcPr>
          <w:p w14:paraId="7B2B96BD"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0.797</w:t>
            </w:r>
          </w:p>
        </w:tc>
        <w:tc>
          <w:tcPr>
            <w:tcW w:w="508" w:type="pct"/>
          </w:tcPr>
          <w:p w14:paraId="5242C120"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0.613</w:t>
            </w:r>
          </w:p>
        </w:tc>
        <w:tc>
          <w:tcPr>
            <w:tcW w:w="503" w:type="pct"/>
          </w:tcPr>
          <w:p w14:paraId="65F7DB30"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1.000</w:t>
            </w:r>
          </w:p>
        </w:tc>
      </w:tr>
      <w:tr w:rsidR="003A03B2" w:rsidRPr="003A03B2" w14:paraId="1EA95C56" w14:textId="77777777" w:rsidTr="00AA1433">
        <w:trPr>
          <w:jc w:val="center"/>
        </w:trPr>
        <w:tc>
          <w:tcPr>
            <w:tcW w:w="1595" w:type="pct"/>
            <w:vAlign w:val="center"/>
          </w:tcPr>
          <w:p w14:paraId="607B973A" w14:textId="77777777" w:rsidR="00A56EFD" w:rsidRPr="003A03B2" w:rsidRDefault="00A56EFD" w:rsidP="00AA1433">
            <w:pPr>
              <w:spacing w:before="0" w:after="0" w:line="276" w:lineRule="auto"/>
              <w:jc w:val="both"/>
              <w:rPr>
                <w:rFonts w:cs="Times New Roman"/>
                <w:sz w:val="20"/>
              </w:rPr>
            </w:pPr>
            <w:r w:rsidRPr="003A03B2">
              <w:rPr>
                <w:rFonts w:cs="Times New Roman"/>
                <w:sz w:val="20"/>
              </w:rPr>
              <w:t>hsa-mir-1301_hsa-miR-1301-3p</w:t>
            </w:r>
          </w:p>
        </w:tc>
        <w:tc>
          <w:tcPr>
            <w:tcW w:w="363" w:type="pct"/>
            <w:vAlign w:val="center"/>
          </w:tcPr>
          <w:p w14:paraId="006562EB"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0.906</w:t>
            </w:r>
          </w:p>
        </w:tc>
        <w:tc>
          <w:tcPr>
            <w:tcW w:w="508" w:type="pct"/>
            <w:vAlign w:val="center"/>
          </w:tcPr>
          <w:p w14:paraId="4C90727D"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8.706</w:t>
            </w:r>
          </w:p>
        </w:tc>
        <w:tc>
          <w:tcPr>
            <w:tcW w:w="508" w:type="pct"/>
          </w:tcPr>
          <w:p w14:paraId="5C850A30"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0.800</w:t>
            </w:r>
          </w:p>
        </w:tc>
        <w:tc>
          <w:tcPr>
            <w:tcW w:w="508" w:type="pct"/>
          </w:tcPr>
          <w:p w14:paraId="76E4C76C"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0.947</w:t>
            </w:r>
          </w:p>
        </w:tc>
        <w:tc>
          <w:tcPr>
            <w:tcW w:w="508" w:type="pct"/>
          </w:tcPr>
          <w:p w14:paraId="41C38155"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0.847</w:t>
            </w:r>
          </w:p>
        </w:tc>
        <w:tc>
          <w:tcPr>
            <w:tcW w:w="508" w:type="pct"/>
          </w:tcPr>
          <w:p w14:paraId="0445608A"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0.692</w:t>
            </w:r>
          </w:p>
        </w:tc>
        <w:tc>
          <w:tcPr>
            <w:tcW w:w="503" w:type="pct"/>
          </w:tcPr>
          <w:p w14:paraId="74954C9F"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0.970</w:t>
            </w:r>
          </w:p>
        </w:tc>
      </w:tr>
      <w:tr w:rsidR="003A03B2" w:rsidRPr="003A03B2" w14:paraId="53026ADE" w14:textId="77777777" w:rsidTr="00AA1433">
        <w:trPr>
          <w:jc w:val="center"/>
        </w:trPr>
        <w:tc>
          <w:tcPr>
            <w:tcW w:w="1595" w:type="pct"/>
            <w:vAlign w:val="center"/>
          </w:tcPr>
          <w:p w14:paraId="62480A5C" w14:textId="77777777" w:rsidR="00A56EFD" w:rsidRPr="003A03B2" w:rsidRDefault="00A56EFD" w:rsidP="00AA1433">
            <w:pPr>
              <w:spacing w:before="0" w:after="0" w:line="276" w:lineRule="auto"/>
              <w:jc w:val="both"/>
              <w:rPr>
                <w:rFonts w:cs="Times New Roman"/>
                <w:sz w:val="20"/>
              </w:rPr>
            </w:pPr>
            <w:r w:rsidRPr="003A03B2">
              <w:rPr>
                <w:rFonts w:cs="Times New Roman"/>
                <w:sz w:val="20"/>
              </w:rPr>
              <w:t>hsa-mir-34a_hsa-miR-34a-3p</w:t>
            </w:r>
          </w:p>
        </w:tc>
        <w:tc>
          <w:tcPr>
            <w:tcW w:w="363" w:type="pct"/>
          </w:tcPr>
          <w:p w14:paraId="00C25154"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0.905</w:t>
            </w:r>
          </w:p>
        </w:tc>
        <w:tc>
          <w:tcPr>
            <w:tcW w:w="508" w:type="pct"/>
            <w:vAlign w:val="center"/>
          </w:tcPr>
          <w:p w14:paraId="39B6B831"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3.661</w:t>
            </w:r>
          </w:p>
        </w:tc>
        <w:tc>
          <w:tcPr>
            <w:tcW w:w="508" w:type="pct"/>
          </w:tcPr>
          <w:p w14:paraId="31C4FDE1"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0.875</w:t>
            </w:r>
          </w:p>
        </w:tc>
        <w:tc>
          <w:tcPr>
            <w:tcW w:w="508" w:type="pct"/>
          </w:tcPr>
          <w:p w14:paraId="6D4C6A04"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0.842</w:t>
            </w:r>
          </w:p>
        </w:tc>
        <w:tc>
          <w:tcPr>
            <w:tcW w:w="508" w:type="pct"/>
          </w:tcPr>
          <w:p w14:paraId="278C0E05"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0.864</w:t>
            </w:r>
          </w:p>
        </w:tc>
        <w:tc>
          <w:tcPr>
            <w:tcW w:w="508" w:type="pct"/>
          </w:tcPr>
          <w:p w14:paraId="4302A551"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0.761</w:t>
            </w:r>
          </w:p>
        </w:tc>
        <w:tc>
          <w:tcPr>
            <w:tcW w:w="503" w:type="pct"/>
          </w:tcPr>
          <w:p w14:paraId="578CE38D"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0.921</w:t>
            </w:r>
          </w:p>
        </w:tc>
      </w:tr>
      <w:tr w:rsidR="003A03B2" w:rsidRPr="003A03B2" w14:paraId="289342BE" w14:textId="77777777" w:rsidTr="00AA1433">
        <w:trPr>
          <w:jc w:val="center"/>
        </w:trPr>
        <w:tc>
          <w:tcPr>
            <w:tcW w:w="1595" w:type="pct"/>
            <w:vAlign w:val="center"/>
          </w:tcPr>
          <w:p w14:paraId="1ECAADE7" w14:textId="77777777" w:rsidR="00A56EFD" w:rsidRPr="003A03B2" w:rsidRDefault="00A56EFD" w:rsidP="00AA1433">
            <w:pPr>
              <w:spacing w:before="0" w:after="0" w:line="276" w:lineRule="auto"/>
              <w:jc w:val="both"/>
              <w:rPr>
                <w:rFonts w:cs="Times New Roman"/>
                <w:sz w:val="20"/>
              </w:rPr>
            </w:pPr>
            <w:r w:rsidRPr="003A03B2">
              <w:rPr>
                <w:rFonts w:cs="Times New Roman"/>
                <w:sz w:val="20"/>
              </w:rPr>
              <w:t>hsa-mir-423_hsa-miR-423-3p</w:t>
            </w:r>
          </w:p>
        </w:tc>
        <w:tc>
          <w:tcPr>
            <w:tcW w:w="363" w:type="pct"/>
          </w:tcPr>
          <w:p w14:paraId="607E35EE"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0.903</w:t>
            </w:r>
          </w:p>
        </w:tc>
        <w:tc>
          <w:tcPr>
            <w:tcW w:w="508" w:type="pct"/>
            <w:vAlign w:val="center"/>
          </w:tcPr>
          <w:p w14:paraId="64E7E272"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12.572</w:t>
            </w:r>
          </w:p>
        </w:tc>
        <w:tc>
          <w:tcPr>
            <w:tcW w:w="508" w:type="pct"/>
          </w:tcPr>
          <w:p w14:paraId="2EE71A57"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0.700</w:t>
            </w:r>
          </w:p>
        </w:tc>
        <w:tc>
          <w:tcPr>
            <w:tcW w:w="508" w:type="pct"/>
          </w:tcPr>
          <w:p w14:paraId="72EA36CC"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1.000</w:t>
            </w:r>
          </w:p>
        </w:tc>
        <w:tc>
          <w:tcPr>
            <w:tcW w:w="508" w:type="pct"/>
          </w:tcPr>
          <w:p w14:paraId="1E451CFC"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0.797</w:t>
            </w:r>
          </w:p>
        </w:tc>
        <w:tc>
          <w:tcPr>
            <w:tcW w:w="508" w:type="pct"/>
          </w:tcPr>
          <w:p w14:paraId="5C75A02D"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0.613</w:t>
            </w:r>
          </w:p>
        </w:tc>
        <w:tc>
          <w:tcPr>
            <w:tcW w:w="503" w:type="pct"/>
          </w:tcPr>
          <w:p w14:paraId="278EB3C5"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1.000</w:t>
            </w:r>
          </w:p>
        </w:tc>
      </w:tr>
      <w:tr w:rsidR="003A03B2" w:rsidRPr="003A03B2" w14:paraId="3C9A0ABC" w14:textId="77777777" w:rsidTr="00AA1433">
        <w:trPr>
          <w:jc w:val="center"/>
        </w:trPr>
        <w:tc>
          <w:tcPr>
            <w:tcW w:w="1595" w:type="pct"/>
            <w:vAlign w:val="center"/>
          </w:tcPr>
          <w:p w14:paraId="34743303" w14:textId="77777777" w:rsidR="00A56EFD" w:rsidRPr="003A03B2" w:rsidRDefault="00A56EFD" w:rsidP="00AA1433">
            <w:pPr>
              <w:spacing w:before="0" w:after="0" w:line="276" w:lineRule="auto"/>
              <w:jc w:val="both"/>
              <w:rPr>
                <w:rFonts w:cs="Times New Roman"/>
                <w:sz w:val="20"/>
              </w:rPr>
            </w:pPr>
            <w:r w:rsidRPr="003A03B2">
              <w:rPr>
                <w:rFonts w:cs="Times New Roman"/>
                <w:sz w:val="20"/>
              </w:rPr>
              <w:t>hsa-mir-3184_hsa-miR-3184-5p</w:t>
            </w:r>
          </w:p>
        </w:tc>
        <w:tc>
          <w:tcPr>
            <w:tcW w:w="363" w:type="pct"/>
            <w:vAlign w:val="center"/>
          </w:tcPr>
          <w:p w14:paraId="68D5D892"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0.902</w:t>
            </w:r>
          </w:p>
        </w:tc>
        <w:tc>
          <w:tcPr>
            <w:tcW w:w="508" w:type="pct"/>
            <w:vAlign w:val="center"/>
          </w:tcPr>
          <w:p w14:paraId="6EE25B1D"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12.572</w:t>
            </w:r>
          </w:p>
        </w:tc>
        <w:tc>
          <w:tcPr>
            <w:tcW w:w="508" w:type="pct"/>
          </w:tcPr>
          <w:p w14:paraId="7CCE4DF5"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0.700</w:t>
            </w:r>
          </w:p>
        </w:tc>
        <w:tc>
          <w:tcPr>
            <w:tcW w:w="508" w:type="pct"/>
          </w:tcPr>
          <w:p w14:paraId="1191BBE6"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1.000</w:t>
            </w:r>
          </w:p>
        </w:tc>
        <w:tc>
          <w:tcPr>
            <w:tcW w:w="508" w:type="pct"/>
          </w:tcPr>
          <w:p w14:paraId="1EE21ED4"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0.797</w:t>
            </w:r>
          </w:p>
        </w:tc>
        <w:tc>
          <w:tcPr>
            <w:tcW w:w="508" w:type="pct"/>
          </w:tcPr>
          <w:p w14:paraId="63C56E4D"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0.613</w:t>
            </w:r>
          </w:p>
        </w:tc>
        <w:tc>
          <w:tcPr>
            <w:tcW w:w="503" w:type="pct"/>
          </w:tcPr>
          <w:p w14:paraId="28255E29"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1.000</w:t>
            </w:r>
          </w:p>
        </w:tc>
      </w:tr>
      <w:tr w:rsidR="003A03B2" w:rsidRPr="003A03B2" w14:paraId="23841BB0" w14:textId="77777777" w:rsidTr="00AA1433">
        <w:trPr>
          <w:jc w:val="center"/>
        </w:trPr>
        <w:tc>
          <w:tcPr>
            <w:tcW w:w="1595" w:type="pct"/>
            <w:vAlign w:val="center"/>
          </w:tcPr>
          <w:p w14:paraId="7C9A9ED7" w14:textId="77777777" w:rsidR="00A56EFD" w:rsidRPr="003A03B2" w:rsidRDefault="00A56EFD" w:rsidP="00AA1433">
            <w:pPr>
              <w:spacing w:before="0" w:after="0" w:line="276" w:lineRule="auto"/>
              <w:jc w:val="both"/>
              <w:rPr>
                <w:rFonts w:cs="Times New Roman"/>
                <w:sz w:val="20"/>
              </w:rPr>
            </w:pPr>
            <w:r w:rsidRPr="003A03B2">
              <w:rPr>
                <w:rFonts w:cs="Times New Roman"/>
                <w:sz w:val="20"/>
              </w:rPr>
              <w:t>hsa-mir-125b-2_hsa-miR-125b-5p</w:t>
            </w:r>
          </w:p>
        </w:tc>
        <w:tc>
          <w:tcPr>
            <w:tcW w:w="363" w:type="pct"/>
            <w:vAlign w:val="center"/>
          </w:tcPr>
          <w:p w14:paraId="52CCA86C"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0.901</w:t>
            </w:r>
          </w:p>
        </w:tc>
        <w:tc>
          <w:tcPr>
            <w:tcW w:w="508" w:type="pct"/>
            <w:vAlign w:val="center"/>
          </w:tcPr>
          <w:p w14:paraId="10661D11"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7.569</w:t>
            </w:r>
          </w:p>
        </w:tc>
        <w:tc>
          <w:tcPr>
            <w:tcW w:w="508" w:type="pct"/>
          </w:tcPr>
          <w:p w14:paraId="3875C2E2"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0.775</w:t>
            </w:r>
          </w:p>
        </w:tc>
        <w:tc>
          <w:tcPr>
            <w:tcW w:w="508" w:type="pct"/>
          </w:tcPr>
          <w:p w14:paraId="18C22A4D"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0.947</w:t>
            </w:r>
          </w:p>
        </w:tc>
        <w:tc>
          <w:tcPr>
            <w:tcW w:w="508" w:type="pct"/>
          </w:tcPr>
          <w:p w14:paraId="6BDD8969"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0.831</w:t>
            </w:r>
          </w:p>
        </w:tc>
        <w:tc>
          <w:tcPr>
            <w:tcW w:w="508" w:type="pct"/>
          </w:tcPr>
          <w:p w14:paraId="2CED7F40"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0.667</w:t>
            </w:r>
          </w:p>
        </w:tc>
        <w:tc>
          <w:tcPr>
            <w:tcW w:w="503" w:type="pct"/>
          </w:tcPr>
          <w:p w14:paraId="2E3788B4"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0.969</w:t>
            </w:r>
          </w:p>
        </w:tc>
      </w:tr>
      <w:tr w:rsidR="003A03B2" w:rsidRPr="003A03B2" w14:paraId="3BBFC305" w14:textId="77777777" w:rsidTr="00AA1433">
        <w:trPr>
          <w:jc w:val="center"/>
        </w:trPr>
        <w:tc>
          <w:tcPr>
            <w:tcW w:w="1595" w:type="pct"/>
            <w:vAlign w:val="center"/>
          </w:tcPr>
          <w:p w14:paraId="1E26EE8E" w14:textId="77777777" w:rsidR="00A56EFD" w:rsidRPr="003A03B2" w:rsidRDefault="00A56EFD" w:rsidP="00AA1433">
            <w:pPr>
              <w:spacing w:before="0" w:after="0" w:line="276" w:lineRule="auto"/>
              <w:jc w:val="both"/>
              <w:rPr>
                <w:rFonts w:cs="Times New Roman"/>
                <w:sz w:val="20"/>
              </w:rPr>
            </w:pPr>
            <w:r w:rsidRPr="003A03B2">
              <w:rPr>
                <w:rFonts w:cs="Times New Roman"/>
                <w:sz w:val="20"/>
              </w:rPr>
              <w:t>hsa-mir-1261_hsa-miR-1261</w:t>
            </w:r>
          </w:p>
        </w:tc>
        <w:tc>
          <w:tcPr>
            <w:tcW w:w="363" w:type="pct"/>
            <w:vAlign w:val="center"/>
          </w:tcPr>
          <w:p w14:paraId="569A793A"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0.896</w:t>
            </w:r>
          </w:p>
        </w:tc>
        <w:tc>
          <w:tcPr>
            <w:tcW w:w="508" w:type="pct"/>
            <w:vAlign w:val="center"/>
          </w:tcPr>
          <w:p w14:paraId="7F299662"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5.811</w:t>
            </w:r>
          </w:p>
        </w:tc>
        <w:tc>
          <w:tcPr>
            <w:tcW w:w="508" w:type="pct"/>
          </w:tcPr>
          <w:p w14:paraId="797B3884"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0.725</w:t>
            </w:r>
          </w:p>
        </w:tc>
        <w:tc>
          <w:tcPr>
            <w:tcW w:w="508" w:type="pct"/>
          </w:tcPr>
          <w:p w14:paraId="0734172B"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0.947</w:t>
            </w:r>
          </w:p>
        </w:tc>
        <w:tc>
          <w:tcPr>
            <w:tcW w:w="508" w:type="pct"/>
          </w:tcPr>
          <w:p w14:paraId="74697FCB"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0.797</w:t>
            </w:r>
          </w:p>
        </w:tc>
        <w:tc>
          <w:tcPr>
            <w:tcW w:w="508" w:type="pct"/>
          </w:tcPr>
          <w:p w14:paraId="0E589146"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0.621</w:t>
            </w:r>
          </w:p>
        </w:tc>
        <w:tc>
          <w:tcPr>
            <w:tcW w:w="503" w:type="pct"/>
          </w:tcPr>
          <w:p w14:paraId="76C9EE16"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0.967</w:t>
            </w:r>
          </w:p>
        </w:tc>
      </w:tr>
      <w:tr w:rsidR="003A03B2" w:rsidRPr="003A03B2" w14:paraId="5945AED2" w14:textId="77777777" w:rsidTr="00AA1433">
        <w:trPr>
          <w:jc w:val="center"/>
        </w:trPr>
        <w:tc>
          <w:tcPr>
            <w:tcW w:w="1595" w:type="pct"/>
            <w:vAlign w:val="center"/>
          </w:tcPr>
          <w:p w14:paraId="46A96890" w14:textId="77777777" w:rsidR="00A56EFD" w:rsidRPr="003A03B2" w:rsidRDefault="00A56EFD" w:rsidP="00AA1433">
            <w:pPr>
              <w:spacing w:before="0" w:after="0" w:line="276" w:lineRule="auto"/>
              <w:jc w:val="both"/>
              <w:rPr>
                <w:rFonts w:cs="Times New Roman"/>
                <w:sz w:val="20"/>
              </w:rPr>
            </w:pPr>
            <w:r w:rsidRPr="003A03B2">
              <w:rPr>
                <w:rFonts w:cs="Times New Roman"/>
                <w:sz w:val="20"/>
              </w:rPr>
              <w:t>hsa-mir-125b-1_hsa-miR-125b-5p</w:t>
            </w:r>
          </w:p>
        </w:tc>
        <w:tc>
          <w:tcPr>
            <w:tcW w:w="363" w:type="pct"/>
          </w:tcPr>
          <w:p w14:paraId="6C1D3CAB"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0.878</w:t>
            </w:r>
          </w:p>
        </w:tc>
        <w:tc>
          <w:tcPr>
            <w:tcW w:w="508" w:type="pct"/>
            <w:vAlign w:val="center"/>
          </w:tcPr>
          <w:p w14:paraId="38AD5C97"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7.735</w:t>
            </w:r>
          </w:p>
        </w:tc>
        <w:tc>
          <w:tcPr>
            <w:tcW w:w="508" w:type="pct"/>
          </w:tcPr>
          <w:p w14:paraId="6DC5D90E"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0.825</w:t>
            </w:r>
          </w:p>
        </w:tc>
        <w:tc>
          <w:tcPr>
            <w:tcW w:w="508" w:type="pct"/>
          </w:tcPr>
          <w:p w14:paraId="5A24E3DF"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0.842</w:t>
            </w:r>
          </w:p>
        </w:tc>
        <w:tc>
          <w:tcPr>
            <w:tcW w:w="508" w:type="pct"/>
          </w:tcPr>
          <w:p w14:paraId="5446D088"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0.831</w:t>
            </w:r>
          </w:p>
        </w:tc>
        <w:tc>
          <w:tcPr>
            <w:tcW w:w="508" w:type="pct"/>
          </w:tcPr>
          <w:p w14:paraId="3BBAC82C"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0.696</w:t>
            </w:r>
          </w:p>
        </w:tc>
        <w:tc>
          <w:tcPr>
            <w:tcW w:w="503" w:type="pct"/>
          </w:tcPr>
          <w:p w14:paraId="079E26DD"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0.917</w:t>
            </w:r>
          </w:p>
        </w:tc>
      </w:tr>
      <w:tr w:rsidR="003A03B2" w:rsidRPr="003A03B2" w14:paraId="2699AD19" w14:textId="77777777" w:rsidTr="00AA1433">
        <w:trPr>
          <w:jc w:val="center"/>
        </w:trPr>
        <w:tc>
          <w:tcPr>
            <w:tcW w:w="1595" w:type="pct"/>
            <w:vAlign w:val="center"/>
          </w:tcPr>
          <w:p w14:paraId="61509384" w14:textId="77777777" w:rsidR="00A56EFD" w:rsidRPr="003A03B2" w:rsidRDefault="00A56EFD" w:rsidP="00AA1433">
            <w:pPr>
              <w:spacing w:before="0" w:after="0" w:line="276" w:lineRule="auto"/>
              <w:jc w:val="both"/>
              <w:rPr>
                <w:rFonts w:cs="Times New Roman"/>
                <w:sz w:val="20"/>
              </w:rPr>
            </w:pPr>
            <w:r w:rsidRPr="003A03B2">
              <w:rPr>
                <w:rFonts w:cs="Times New Roman"/>
                <w:sz w:val="20"/>
              </w:rPr>
              <w:t>hsa-mir-34b_hsa-miR-34b-5p</w:t>
            </w:r>
          </w:p>
        </w:tc>
        <w:tc>
          <w:tcPr>
            <w:tcW w:w="363" w:type="pct"/>
            <w:vAlign w:val="center"/>
          </w:tcPr>
          <w:p w14:paraId="6B381800"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0.877</w:t>
            </w:r>
          </w:p>
        </w:tc>
        <w:tc>
          <w:tcPr>
            <w:tcW w:w="508" w:type="pct"/>
            <w:vAlign w:val="center"/>
          </w:tcPr>
          <w:p w14:paraId="61FDAB2A"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2.997</w:t>
            </w:r>
          </w:p>
        </w:tc>
        <w:tc>
          <w:tcPr>
            <w:tcW w:w="508" w:type="pct"/>
          </w:tcPr>
          <w:p w14:paraId="5B9C4B24"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0.725</w:t>
            </w:r>
          </w:p>
        </w:tc>
        <w:tc>
          <w:tcPr>
            <w:tcW w:w="508" w:type="pct"/>
          </w:tcPr>
          <w:p w14:paraId="15FB789A"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0.895</w:t>
            </w:r>
          </w:p>
        </w:tc>
        <w:tc>
          <w:tcPr>
            <w:tcW w:w="508" w:type="pct"/>
          </w:tcPr>
          <w:p w14:paraId="6B4E5B39"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0.780</w:t>
            </w:r>
          </w:p>
        </w:tc>
        <w:tc>
          <w:tcPr>
            <w:tcW w:w="508" w:type="pct"/>
          </w:tcPr>
          <w:p w14:paraId="380E8B26"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0.607</w:t>
            </w:r>
          </w:p>
        </w:tc>
        <w:tc>
          <w:tcPr>
            <w:tcW w:w="503" w:type="pct"/>
          </w:tcPr>
          <w:p w14:paraId="20FD0AF2"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0.935</w:t>
            </w:r>
          </w:p>
        </w:tc>
      </w:tr>
      <w:tr w:rsidR="003A03B2" w:rsidRPr="003A03B2" w14:paraId="68DF65A1" w14:textId="77777777" w:rsidTr="00AA1433">
        <w:trPr>
          <w:jc w:val="center"/>
        </w:trPr>
        <w:tc>
          <w:tcPr>
            <w:tcW w:w="1595" w:type="pct"/>
            <w:vAlign w:val="center"/>
          </w:tcPr>
          <w:p w14:paraId="709260FC" w14:textId="77777777" w:rsidR="00A56EFD" w:rsidRPr="003A03B2" w:rsidRDefault="00A56EFD" w:rsidP="00AA1433">
            <w:pPr>
              <w:spacing w:before="0" w:after="0" w:line="276" w:lineRule="auto"/>
              <w:jc w:val="both"/>
              <w:rPr>
                <w:rFonts w:cs="Times New Roman"/>
                <w:sz w:val="20"/>
              </w:rPr>
            </w:pPr>
            <w:r w:rsidRPr="003A03B2">
              <w:rPr>
                <w:rFonts w:cs="Times New Roman"/>
                <w:sz w:val="20"/>
              </w:rPr>
              <w:t>hsa-mir-339_hsa-miR-339-3p</w:t>
            </w:r>
          </w:p>
        </w:tc>
        <w:tc>
          <w:tcPr>
            <w:tcW w:w="363" w:type="pct"/>
          </w:tcPr>
          <w:p w14:paraId="3A9F99A2"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0.876</w:t>
            </w:r>
          </w:p>
        </w:tc>
        <w:tc>
          <w:tcPr>
            <w:tcW w:w="508" w:type="pct"/>
            <w:vAlign w:val="center"/>
          </w:tcPr>
          <w:p w14:paraId="17D5BFE2"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7.098</w:t>
            </w:r>
          </w:p>
        </w:tc>
        <w:tc>
          <w:tcPr>
            <w:tcW w:w="508" w:type="pct"/>
          </w:tcPr>
          <w:p w14:paraId="7E2F0761"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0.825</w:t>
            </w:r>
          </w:p>
        </w:tc>
        <w:tc>
          <w:tcPr>
            <w:tcW w:w="508" w:type="pct"/>
          </w:tcPr>
          <w:p w14:paraId="6D3B22F9"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0.842</w:t>
            </w:r>
          </w:p>
        </w:tc>
        <w:tc>
          <w:tcPr>
            <w:tcW w:w="508" w:type="pct"/>
          </w:tcPr>
          <w:p w14:paraId="10B9ABB6"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0.831</w:t>
            </w:r>
          </w:p>
        </w:tc>
        <w:tc>
          <w:tcPr>
            <w:tcW w:w="508" w:type="pct"/>
          </w:tcPr>
          <w:p w14:paraId="3DFD2555"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0.696</w:t>
            </w:r>
          </w:p>
        </w:tc>
        <w:tc>
          <w:tcPr>
            <w:tcW w:w="503" w:type="pct"/>
          </w:tcPr>
          <w:p w14:paraId="338DFAE8"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0.917</w:t>
            </w:r>
          </w:p>
        </w:tc>
      </w:tr>
      <w:tr w:rsidR="003A03B2" w:rsidRPr="003A03B2" w14:paraId="3CF4BE80" w14:textId="77777777" w:rsidTr="00AA1433">
        <w:trPr>
          <w:jc w:val="center"/>
        </w:trPr>
        <w:tc>
          <w:tcPr>
            <w:tcW w:w="1595" w:type="pct"/>
            <w:vAlign w:val="center"/>
          </w:tcPr>
          <w:p w14:paraId="5D4AB90A" w14:textId="77777777" w:rsidR="00A56EFD" w:rsidRPr="003A03B2" w:rsidRDefault="00A56EFD" w:rsidP="00AA1433">
            <w:pPr>
              <w:spacing w:before="0" w:after="0" w:line="276" w:lineRule="auto"/>
              <w:jc w:val="both"/>
              <w:rPr>
                <w:rFonts w:cs="Times New Roman"/>
                <w:sz w:val="20"/>
              </w:rPr>
            </w:pPr>
            <w:r w:rsidRPr="003A03B2">
              <w:rPr>
                <w:rFonts w:cs="Times New Roman"/>
                <w:sz w:val="20"/>
              </w:rPr>
              <w:t>hsa-mir-548d-2_hsa-miR-548d-5p</w:t>
            </w:r>
          </w:p>
        </w:tc>
        <w:tc>
          <w:tcPr>
            <w:tcW w:w="363" w:type="pct"/>
            <w:vAlign w:val="center"/>
          </w:tcPr>
          <w:p w14:paraId="16A98F86"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0.872</w:t>
            </w:r>
          </w:p>
        </w:tc>
        <w:tc>
          <w:tcPr>
            <w:tcW w:w="508" w:type="pct"/>
            <w:vAlign w:val="center"/>
          </w:tcPr>
          <w:p w14:paraId="01F3C7D3"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6.005</w:t>
            </w:r>
          </w:p>
        </w:tc>
        <w:tc>
          <w:tcPr>
            <w:tcW w:w="508" w:type="pct"/>
          </w:tcPr>
          <w:p w14:paraId="0045895A"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0.875</w:t>
            </w:r>
          </w:p>
        </w:tc>
        <w:tc>
          <w:tcPr>
            <w:tcW w:w="508" w:type="pct"/>
          </w:tcPr>
          <w:p w14:paraId="06B2EECF"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0.789</w:t>
            </w:r>
          </w:p>
        </w:tc>
        <w:tc>
          <w:tcPr>
            <w:tcW w:w="508" w:type="pct"/>
          </w:tcPr>
          <w:p w14:paraId="19802CA6"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0.847</w:t>
            </w:r>
          </w:p>
        </w:tc>
        <w:tc>
          <w:tcPr>
            <w:tcW w:w="508" w:type="pct"/>
          </w:tcPr>
          <w:p w14:paraId="653DA165"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0.750</w:t>
            </w:r>
          </w:p>
        </w:tc>
        <w:tc>
          <w:tcPr>
            <w:tcW w:w="503" w:type="pct"/>
          </w:tcPr>
          <w:p w14:paraId="08659AEA"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0.897</w:t>
            </w:r>
          </w:p>
        </w:tc>
      </w:tr>
      <w:tr w:rsidR="003A03B2" w:rsidRPr="003A03B2" w14:paraId="0B278618" w14:textId="77777777" w:rsidTr="00AA1433">
        <w:trPr>
          <w:jc w:val="center"/>
        </w:trPr>
        <w:tc>
          <w:tcPr>
            <w:tcW w:w="1595" w:type="pct"/>
            <w:vAlign w:val="center"/>
          </w:tcPr>
          <w:p w14:paraId="143D16E2" w14:textId="77777777" w:rsidR="00A56EFD" w:rsidRPr="003A03B2" w:rsidRDefault="00A56EFD" w:rsidP="00AA1433">
            <w:pPr>
              <w:spacing w:before="0" w:after="0" w:line="276" w:lineRule="auto"/>
              <w:jc w:val="both"/>
              <w:rPr>
                <w:rFonts w:cs="Times New Roman"/>
                <w:sz w:val="20"/>
              </w:rPr>
            </w:pPr>
            <w:r w:rsidRPr="003A03B2">
              <w:rPr>
                <w:rFonts w:cs="Times New Roman"/>
                <w:sz w:val="20"/>
              </w:rPr>
              <w:t>hsa-mir-548aa-1_hsa-miR-548aa</w:t>
            </w:r>
          </w:p>
        </w:tc>
        <w:tc>
          <w:tcPr>
            <w:tcW w:w="363" w:type="pct"/>
            <w:vAlign w:val="center"/>
          </w:tcPr>
          <w:p w14:paraId="06A3A28A"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0.857</w:t>
            </w:r>
          </w:p>
        </w:tc>
        <w:tc>
          <w:tcPr>
            <w:tcW w:w="508" w:type="pct"/>
            <w:vAlign w:val="center"/>
          </w:tcPr>
          <w:p w14:paraId="4E9F31B8"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6.068</w:t>
            </w:r>
          </w:p>
        </w:tc>
        <w:tc>
          <w:tcPr>
            <w:tcW w:w="508" w:type="pct"/>
          </w:tcPr>
          <w:p w14:paraId="4C43326A"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0.950</w:t>
            </w:r>
          </w:p>
        </w:tc>
        <w:tc>
          <w:tcPr>
            <w:tcW w:w="508" w:type="pct"/>
          </w:tcPr>
          <w:p w14:paraId="48F1ECCA"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0.632</w:t>
            </w:r>
          </w:p>
        </w:tc>
        <w:tc>
          <w:tcPr>
            <w:tcW w:w="508" w:type="pct"/>
          </w:tcPr>
          <w:p w14:paraId="0415EAE3"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0.847</w:t>
            </w:r>
          </w:p>
        </w:tc>
        <w:tc>
          <w:tcPr>
            <w:tcW w:w="508" w:type="pct"/>
          </w:tcPr>
          <w:p w14:paraId="57E0B059"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0.857</w:t>
            </w:r>
          </w:p>
        </w:tc>
        <w:tc>
          <w:tcPr>
            <w:tcW w:w="503" w:type="pct"/>
          </w:tcPr>
          <w:p w14:paraId="61DA34C6"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0.844</w:t>
            </w:r>
          </w:p>
        </w:tc>
      </w:tr>
      <w:tr w:rsidR="003A03B2" w:rsidRPr="003A03B2" w14:paraId="24362756" w14:textId="77777777" w:rsidTr="00AA1433">
        <w:trPr>
          <w:jc w:val="center"/>
        </w:trPr>
        <w:tc>
          <w:tcPr>
            <w:tcW w:w="1595" w:type="pct"/>
            <w:vAlign w:val="center"/>
          </w:tcPr>
          <w:p w14:paraId="06500B5B" w14:textId="77777777" w:rsidR="00A56EFD" w:rsidRPr="003A03B2" w:rsidRDefault="00A56EFD" w:rsidP="00AA1433">
            <w:pPr>
              <w:spacing w:before="0" w:after="0" w:line="276" w:lineRule="auto"/>
              <w:jc w:val="both"/>
              <w:rPr>
                <w:rFonts w:cs="Times New Roman"/>
                <w:sz w:val="20"/>
              </w:rPr>
            </w:pPr>
            <w:r w:rsidRPr="003A03B2">
              <w:rPr>
                <w:rFonts w:cs="Times New Roman"/>
                <w:sz w:val="20"/>
              </w:rPr>
              <w:t>hsa-let-7f-1_hsa-let-7f-1-3p</w:t>
            </w:r>
          </w:p>
        </w:tc>
        <w:tc>
          <w:tcPr>
            <w:tcW w:w="363" w:type="pct"/>
            <w:vAlign w:val="center"/>
          </w:tcPr>
          <w:p w14:paraId="47D06438"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0.856</w:t>
            </w:r>
          </w:p>
        </w:tc>
        <w:tc>
          <w:tcPr>
            <w:tcW w:w="508" w:type="pct"/>
            <w:vAlign w:val="center"/>
          </w:tcPr>
          <w:p w14:paraId="20A1A119"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7.444</w:t>
            </w:r>
          </w:p>
        </w:tc>
        <w:tc>
          <w:tcPr>
            <w:tcW w:w="508" w:type="pct"/>
          </w:tcPr>
          <w:p w14:paraId="73ADED02"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0.775</w:t>
            </w:r>
          </w:p>
        </w:tc>
        <w:tc>
          <w:tcPr>
            <w:tcW w:w="508" w:type="pct"/>
          </w:tcPr>
          <w:p w14:paraId="726A5704"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0.842</w:t>
            </w:r>
          </w:p>
        </w:tc>
        <w:tc>
          <w:tcPr>
            <w:tcW w:w="508" w:type="pct"/>
          </w:tcPr>
          <w:p w14:paraId="749926DE"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0.797</w:t>
            </w:r>
          </w:p>
        </w:tc>
        <w:tc>
          <w:tcPr>
            <w:tcW w:w="508" w:type="pct"/>
          </w:tcPr>
          <w:p w14:paraId="3274FA93"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0.640</w:t>
            </w:r>
          </w:p>
        </w:tc>
        <w:tc>
          <w:tcPr>
            <w:tcW w:w="503" w:type="pct"/>
          </w:tcPr>
          <w:p w14:paraId="4CBDB0D8"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0.912</w:t>
            </w:r>
          </w:p>
        </w:tc>
      </w:tr>
      <w:tr w:rsidR="003A03B2" w:rsidRPr="003A03B2" w14:paraId="3FFA8912" w14:textId="77777777" w:rsidTr="00AA1433">
        <w:trPr>
          <w:jc w:val="center"/>
        </w:trPr>
        <w:tc>
          <w:tcPr>
            <w:tcW w:w="1595" w:type="pct"/>
            <w:vAlign w:val="center"/>
          </w:tcPr>
          <w:p w14:paraId="4C8FD20D" w14:textId="77777777" w:rsidR="00A56EFD" w:rsidRPr="003A03B2" w:rsidRDefault="00A56EFD" w:rsidP="00AA1433">
            <w:pPr>
              <w:spacing w:before="0" w:after="0" w:line="276" w:lineRule="auto"/>
              <w:jc w:val="both"/>
              <w:rPr>
                <w:rFonts w:cs="Times New Roman"/>
                <w:sz w:val="20"/>
              </w:rPr>
            </w:pPr>
            <w:r w:rsidRPr="003A03B2">
              <w:rPr>
                <w:rFonts w:cs="Times New Roman"/>
                <w:sz w:val="20"/>
              </w:rPr>
              <w:t>hsa-mir-196a-2_hsa-miR-196a-5p</w:t>
            </w:r>
          </w:p>
        </w:tc>
        <w:tc>
          <w:tcPr>
            <w:tcW w:w="363" w:type="pct"/>
            <w:vAlign w:val="center"/>
          </w:tcPr>
          <w:p w14:paraId="447A2553"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0.855</w:t>
            </w:r>
          </w:p>
        </w:tc>
        <w:tc>
          <w:tcPr>
            <w:tcW w:w="508" w:type="pct"/>
            <w:vAlign w:val="center"/>
          </w:tcPr>
          <w:p w14:paraId="1CF6AA82"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4.111</w:t>
            </w:r>
          </w:p>
        </w:tc>
        <w:tc>
          <w:tcPr>
            <w:tcW w:w="508" w:type="pct"/>
          </w:tcPr>
          <w:p w14:paraId="3DF81066"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0.675</w:t>
            </w:r>
          </w:p>
        </w:tc>
        <w:tc>
          <w:tcPr>
            <w:tcW w:w="508" w:type="pct"/>
          </w:tcPr>
          <w:p w14:paraId="7099E45B"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0.947</w:t>
            </w:r>
          </w:p>
        </w:tc>
        <w:tc>
          <w:tcPr>
            <w:tcW w:w="508" w:type="pct"/>
          </w:tcPr>
          <w:p w14:paraId="5ADA65F3"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0.763</w:t>
            </w:r>
          </w:p>
        </w:tc>
        <w:tc>
          <w:tcPr>
            <w:tcW w:w="508" w:type="pct"/>
          </w:tcPr>
          <w:p w14:paraId="078614E4"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0.581</w:t>
            </w:r>
          </w:p>
        </w:tc>
        <w:tc>
          <w:tcPr>
            <w:tcW w:w="503" w:type="pct"/>
          </w:tcPr>
          <w:p w14:paraId="3DDC1ABD"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0.964</w:t>
            </w:r>
          </w:p>
        </w:tc>
      </w:tr>
      <w:tr w:rsidR="003A03B2" w:rsidRPr="003A03B2" w14:paraId="47D1B319" w14:textId="77777777" w:rsidTr="00AA1433">
        <w:trPr>
          <w:jc w:val="center"/>
        </w:trPr>
        <w:tc>
          <w:tcPr>
            <w:tcW w:w="1595" w:type="pct"/>
            <w:vAlign w:val="center"/>
          </w:tcPr>
          <w:p w14:paraId="09694B2A" w14:textId="77777777" w:rsidR="00A56EFD" w:rsidRPr="003A03B2" w:rsidRDefault="00A56EFD" w:rsidP="00AA1433">
            <w:pPr>
              <w:spacing w:before="0" w:after="0" w:line="276" w:lineRule="auto"/>
              <w:jc w:val="both"/>
              <w:rPr>
                <w:rFonts w:cs="Times New Roman"/>
                <w:sz w:val="20"/>
              </w:rPr>
            </w:pPr>
            <w:r w:rsidRPr="003A03B2">
              <w:rPr>
                <w:rFonts w:cs="Times New Roman"/>
                <w:sz w:val="20"/>
              </w:rPr>
              <w:t>hsa-mir-548t_hsa-miR-548t-3p</w:t>
            </w:r>
          </w:p>
        </w:tc>
        <w:tc>
          <w:tcPr>
            <w:tcW w:w="363" w:type="pct"/>
            <w:vAlign w:val="center"/>
          </w:tcPr>
          <w:p w14:paraId="277532A5"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0.847</w:t>
            </w:r>
          </w:p>
        </w:tc>
        <w:tc>
          <w:tcPr>
            <w:tcW w:w="508" w:type="pct"/>
            <w:vAlign w:val="center"/>
          </w:tcPr>
          <w:p w14:paraId="5624BA1C"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5.909</w:t>
            </w:r>
          </w:p>
        </w:tc>
        <w:tc>
          <w:tcPr>
            <w:tcW w:w="508" w:type="pct"/>
          </w:tcPr>
          <w:p w14:paraId="5A0499AA"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0.650</w:t>
            </w:r>
          </w:p>
        </w:tc>
        <w:tc>
          <w:tcPr>
            <w:tcW w:w="508" w:type="pct"/>
          </w:tcPr>
          <w:p w14:paraId="7D87F242"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0.947</w:t>
            </w:r>
          </w:p>
        </w:tc>
        <w:tc>
          <w:tcPr>
            <w:tcW w:w="508" w:type="pct"/>
          </w:tcPr>
          <w:p w14:paraId="6365D692"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0.746</w:t>
            </w:r>
          </w:p>
        </w:tc>
        <w:tc>
          <w:tcPr>
            <w:tcW w:w="508" w:type="pct"/>
          </w:tcPr>
          <w:p w14:paraId="54E57DF9"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0.563</w:t>
            </w:r>
          </w:p>
        </w:tc>
        <w:tc>
          <w:tcPr>
            <w:tcW w:w="503" w:type="pct"/>
          </w:tcPr>
          <w:p w14:paraId="031E989F"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0.963</w:t>
            </w:r>
          </w:p>
        </w:tc>
      </w:tr>
      <w:tr w:rsidR="003A03B2" w:rsidRPr="003A03B2" w14:paraId="38F37FFA" w14:textId="77777777" w:rsidTr="00AA1433">
        <w:trPr>
          <w:jc w:val="center"/>
        </w:trPr>
        <w:tc>
          <w:tcPr>
            <w:tcW w:w="1595" w:type="pct"/>
            <w:vAlign w:val="center"/>
          </w:tcPr>
          <w:p w14:paraId="52D0ADC9" w14:textId="77777777" w:rsidR="00A56EFD" w:rsidRPr="003A03B2" w:rsidRDefault="00A56EFD" w:rsidP="00AA1433">
            <w:pPr>
              <w:spacing w:before="0" w:after="0" w:line="276" w:lineRule="auto"/>
              <w:jc w:val="both"/>
              <w:rPr>
                <w:rFonts w:cs="Times New Roman"/>
                <w:sz w:val="20"/>
              </w:rPr>
            </w:pPr>
            <w:r w:rsidRPr="003A03B2">
              <w:rPr>
                <w:rFonts w:cs="Times New Roman"/>
                <w:sz w:val="20"/>
              </w:rPr>
              <w:t>hsa-mir-486-2_hsa-miR-486-3p</w:t>
            </w:r>
          </w:p>
        </w:tc>
        <w:tc>
          <w:tcPr>
            <w:tcW w:w="363" w:type="pct"/>
          </w:tcPr>
          <w:p w14:paraId="2AA7D17C"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0.842</w:t>
            </w:r>
          </w:p>
        </w:tc>
        <w:tc>
          <w:tcPr>
            <w:tcW w:w="508" w:type="pct"/>
            <w:vAlign w:val="center"/>
          </w:tcPr>
          <w:p w14:paraId="031C573F"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8.335</w:t>
            </w:r>
          </w:p>
        </w:tc>
        <w:tc>
          <w:tcPr>
            <w:tcW w:w="508" w:type="pct"/>
          </w:tcPr>
          <w:p w14:paraId="714BAD27"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0.550</w:t>
            </w:r>
          </w:p>
        </w:tc>
        <w:tc>
          <w:tcPr>
            <w:tcW w:w="508" w:type="pct"/>
          </w:tcPr>
          <w:p w14:paraId="7F3EA3E2"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1.000</w:t>
            </w:r>
          </w:p>
        </w:tc>
        <w:tc>
          <w:tcPr>
            <w:tcW w:w="508" w:type="pct"/>
          </w:tcPr>
          <w:p w14:paraId="21220978"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0.695</w:t>
            </w:r>
          </w:p>
        </w:tc>
        <w:tc>
          <w:tcPr>
            <w:tcW w:w="508" w:type="pct"/>
          </w:tcPr>
          <w:p w14:paraId="31D1F784"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0.514</w:t>
            </w:r>
          </w:p>
        </w:tc>
        <w:tc>
          <w:tcPr>
            <w:tcW w:w="503" w:type="pct"/>
          </w:tcPr>
          <w:p w14:paraId="5F116243"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1.000</w:t>
            </w:r>
          </w:p>
        </w:tc>
      </w:tr>
      <w:tr w:rsidR="003A03B2" w:rsidRPr="003A03B2" w14:paraId="34182CB4" w14:textId="77777777" w:rsidTr="00AA1433">
        <w:trPr>
          <w:jc w:val="center"/>
        </w:trPr>
        <w:tc>
          <w:tcPr>
            <w:tcW w:w="1595" w:type="pct"/>
            <w:vAlign w:val="center"/>
          </w:tcPr>
          <w:p w14:paraId="70817947" w14:textId="77777777" w:rsidR="00A56EFD" w:rsidRPr="003A03B2" w:rsidRDefault="00A56EFD" w:rsidP="00AA1433">
            <w:pPr>
              <w:spacing w:before="0" w:after="0" w:line="276" w:lineRule="auto"/>
              <w:jc w:val="both"/>
              <w:rPr>
                <w:rFonts w:cs="Times New Roman"/>
                <w:sz w:val="20"/>
              </w:rPr>
            </w:pPr>
            <w:r w:rsidRPr="003A03B2">
              <w:rPr>
                <w:rFonts w:cs="Times New Roman"/>
                <w:sz w:val="20"/>
              </w:rPr>
              <w:t>hsa-mir-486_hsa-miR-486-5p</w:t>
            </w:r>
          </w:p>
        </w:tc>
        <w:tc>
          <w:tcPr>
            <w:tcW w:w="363" w:type="pct"/>
          </w:tcPr>
          <w:p w14:paraId="3216825E"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0.840</w:t>
            </w:r>
          </w:p>
        </w:tc>
        <w:tc>
          <w:tcPr>
            <w:tcW w:w="508" w:type="pct"/>
            <w:vAlign w:val="center"/>
          </w:tcPr>
          <w:p w14:paraId="24942771"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8.332</w:t>
            </w:r>
          </w:p>
        </w:tc>
        <w:tc>
          <w:tcPr>
            <w:tcW w:w="508" w:type="pct"/>
            <w:vAlign w:val="center"/>
          </w:tcPr>
          <w:p w14:paraId="62B9E4FA"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0.550</w:t>
            </w:r>
          </w:p>
        </w:tc>
        <w:tc>
          <w:tcPr>
            <w:tcW w:w="508" w:type="pct"/>
            <w:vAlign w:val="center"/>
          </w:tcPr>
          <w:p w14:paraId="10923D3D"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1.000</w:t>
            </w:r>
          </w:p>
        </w:tc>
        <w:tc>
          <w:tcPr>
            <w:tcW w:w="508" w:type="pct"/>
          </w:tcPr>
          <w:p w14:paraId="55440EA6"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0.695</w:t>
            </w:r>
          </w:p>
        </w:tc>
        <w:tc>
          <w:tcPr>
            <w:tcW w:w="508" w:type="pct"/>
          </w:tcPr>
          <w:p w14:paraId="2EF2C6B4"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0.514</w:t>
            </w:r>
          </w:p>
        </w:tc>
        <w:tc>
          <w:tcPr>
            <w:tcW w:w="503" w:type="pct"/>
          </w:tcPr>
          <w:p w14:paraId="32BDBD69"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1.000</w:t>
            </w:r>
          </w:p>
        </w:tc>
      </w:tr>
      <w:tr w:rsidR="003A03B2" w:rsidRPr="003A03B2" w14:paraId="63AFD1B8" w14:textId="77777777" w:rsidTr="00AA1433">
        <w:trPr>
          <w:jc w:val="center"/>
        </w:trPr>
        <w:tc>
          <w:tcPr>
            <w:tcW w:w="1595" w:type="pct"/>
            <w:vAlign w:val="center"/>
          </w:tcPr>
          <w:p w14:paraId="1E77BAC7" w14:textId="77777777" w:rsidR="00A56EFD" w:rsidRPr="003A03B2" w:rsidRDefault="00A56EFD" w:rsidP="00AA1433">
            <w:pPr>
              <w:spacing w:before="0" w:after="0" w:line="276" w:lineRule="auto"/>
              <w:jc w:val="both"/>
              <w:rPr>
                <w:rFonts w:cs="Times New Roman"/>
                <w:sz w:val="20"/>
              </w:rPr>
            </w:pPr>
            <w:r w:rsidRPr="003A03B2">
              <w:rPr>
                <w:rFonts w:cs="Times New Roman"/>
                <w:sz w:val="20"/>
              </w:rPr>
              <w:t>hsa-mir-548d-1_hsa-miR-548d-5p</w:t>
            </w:r>
          </w:p>
        </w:tc>
        <w:tc>
          <w:tcPr>
            <w:tcW w:w="363" w:type="pct"/>
          </w:tcPr>
          <w:p w14:paraId="72451F69" w14:textId="77777777" w:rsidR="00A56EFD" w:rsidRPr="003A03B2" w:rsidRDefault="00A56EFD" w:rsidP="00AA1433">
            <w:pPr>
              <w:spacing w:before="0" w:after="0" w:line="276" w:lineRule="auto"/>
              <w:jc w:val="center"/>
              <w:rPr>
                <w:rFonts w:cs="Times New Roman"/>
                <w:sz w:val="20"/>
              </w:rPr>
            </w:pPr>
            <w:r w:rsidRPr="003A03B2">
              <w:rPr>
                <w:rFonts w:eastAsia="Times New Roman" w:cs="Times New Roman"/>
                <w:sz w:val="20"/>
                <w:bdr w:val="none" w:sz="0" w:space="0" w:color="auto" w:frame="1"/>
                <w:lang w:eastAsia="pl-PL"/>
              </w:rPr>
              <w:t>0.840</w:t>
            </w:r>
          </w:p>
        </w:tc>
        <w:tc>
          <w:tcPr>
            <w:tcW w:w="508" w:type="pct"/>
            <w:vAlign w:val="center"/>
          </w:tcPr>
          <w:p w14:paraId="60D2E50C"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5.888</w:t>
            </w:r>
          </w:p>
        </w:tc>
        <w:tc>
          <w:tcPr>
            <w:tcW w:w="508" w:type="pct"/>
          </w:tcPr>
          <w:p w14:paraId="15A9D866"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0.900</w:t>
            </w:r>
          </w:p>
        </w:tc>
        <w:tc>
          <w:tcPr>
            <w:tcW w:w="508" w:type="pct"/>
          </w:tcPr>
          <w:p w14:paraId="2FDF8F22"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0.684</w:t>
            </w:r>
          </w:p>
        </w:tc>
        <w:tc>
          <w:tcPr>
            <w:tcW w:w="508" w:type="pct"/>
          </w:tcPr>
          <w:p w14:paraId="2E82C92B"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0.831</w:t>
            </w:r>
          </w:p>
        </w:tc>
        <w:tc>
          <w:tcPr>
            <w:tcW w:w="508" w:type="pct"/>
          </w:tcPr>
          <w:p w14:paraId="6A6C4AD7"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0.765</w:t>
            </w:r>
          </w:p>
        </w:tc>
        <w:tc>
          <w:tcPr>
            <w:tcW w:w="503" w:type="pct"/>
          </w:tcPr>
          <w:p w14:paraId="577FFA3D"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0.857</w:t>
            </w:r>
          </w:p>
        </w:tc>
      </w:tr>
      <w:tr w:rsidR="003A03B2" w:rsidRPr="003A03B2" w14:paraId="2F9C8685" w14:textId="77777777" w:rsidTr="00AA1433">
        <w:trPr>
          <w:jc w:val="center"/>
        </w:trPr>
        <w:tc>
          <w:tcPr>
            <w:tcW w:w="1595" w:type="pct"/>
            <w:vAlign w:val="center"/>
          </w:tcPr>
          <w:p w14:paraId="6B0D7EB2" w14:textId="77777777" w:rsidR="00A56EFD" w:rsidRPr="003A03B2" w:rsidRDefault="00A56EFD" w:rsidP="00AA1433">
            <w:pPr>
              <w:spacing w:before="0" w:after="0" w:line="276" w:lineRule="auto"/>
              <w:jc w:val="both"/>
              <w:rPr>
                <w:rFonts w:cs="Times New Roman"/>
                <w:sz w:val="20"/>
              </w:rPr>
            </w:pPr>
            <w:r w:rsidRPr="003A03B2">
              <w:rPr>
                <w:rFonts w:cs="Times New Roman"/>
                <w:sz w:val="20"/>
              </w:rPr>
              <w:t>hsa-mir-424_hsa-miR-424-3p</w:t>
            </w:r>
          </w:p>
        </w:tc>
        <w:tc>
          <w:tcPr>
            <w:tcW w:w="363" w:type="pct"/>
            <w:vAlign w:val="center"/>
          </w:tcPr>
          <w:p w14:paraId="7FC2605B" w14:textId="77777777" w:rsidR="00A56EFD" w:rsidRPr="003A03B2" w:rsidRDefault="00A56EFD" w:rsidP="00AA1433">
            <w:pPr>
              <w:spacing w:before="0" w:after="0" w:line="276" w:lineRule="auto"/>
              <w:jc w:val="center"/>
              <w:rPr>
                <w:rFonts w:cs="Times New Roman"/>
                <w:sz w:val="20"/>
              </w:rPr>
            </w:pPr>
            <w:r w:rsidRPr="003A03B2">
              <w:rPr>
                <w:rFonts w:eastAsia="Times New Roman" w:cs="Times New Roman"/>
                <w:sz w:val="20"/>
                <w:bdr w:val="none" w:sz="0" w:space="0" w:color="auto" w:frame="1"/>
                <w:lang w:eastAsia="pl-PL"/>
              </w:rPr>
              <w:t>0.832</w:t>
            </w:r>
          </w:p>
        </w:tc>
        <w:tc>
          <w:tcPr>
            <w:tcW w:w="508" w:type="pct"/>
            <w:vAlign w:val="center"/>
          </w:tcPr>
          <w:p w14:paraId="5EF78043"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6.740</w:t>
            </w:r>
          </w:p>
        </w:tc>
        <w:tc>
          <w:tcPr>
            <w:tcW w:w="508" w:type="pct"/>
          </w:tcPr>
          <w:p w14:paraId="58007842"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0.650</w:t>
            </w:r>
          </w:p>
        </w:tc>
        <w:tc>
          <w:tcPr>
            <w:tcW w:w="508" w:type="pct"/>
          </w:tcPr>
          <w:p w14:paraId="251267BA"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0.947</w:t>
            </w:r>
          </w:p>
        </w:tc>
        <w:tc>
          <w:tcPr>
            <w:tcW w:w="508" w:type="pct"/>
          </w:tcPr>
          <w:p w14:paraId="4E2205B0"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0.746</w:t>
            </w:r>
          </w:p>
        </w:tc>
        <w:tc>
          <w:tcPr>
            <w:tcW w:w="508" w:type="pct"/>
          </w:tcPr>
          <w:p w14:paraId="0A4116D8"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0.563</w:t>
            </w:r>
          </w:p>
        </w:tc>
        <w:tc>
          <w:tcPr>
            <w:tcW w:w="503" w:type="pct"/>
          </w:tcPr>
          <w:p w14:paraId="7E161124"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0.963</w:t>
            </w:r>
          </w:p>
        </w:tc>
      </w:tr>
      <w:tr w:rsidR="003A03B2" w:rsidRPr="003A03B2" w14:paraId="1E74C6A9" w14:textId="77777777" w:rsidTr="00AA1433">
        <w:trPr>
          <w:jc w:val="center"/>
        </w:trPr>
        <w:tc>
          <w:tcPr>
            <w:tcW w:w="1595" w:type="pct"/>
            <w:vAlign w:val="center"/>
          </w:tcPr>
          <w:p w14:paraId="22E15A49" w14:textId="77777777" w:rsidR="00A56EFD" w:rsidRPr="003A03B2" w:rsidRDefault="00A56EFD" w:rsidP="00AA1433">
            <w:pPr>
              <w:spacing w:before="0" w:after="0" w:line="276" w:lineRule="auto"/>
              <w:jc w:val="both"/>
              <w:rPr>
                <w:rFonts w:cs="Times New Roman"/>
                <w:sz w:val="20"/>
              </w:rPr>
            </w:pPr>
            <w:r w:rsidRPr="003A03B2">
              <w:rPr>
                <w:rFonts w:cs="Times New Roman"/>
                <w:sz w:val="20"/>
              </w:rPr>
              <w:t>hsa-mir-486_hsa-miR-486-3p</w:t>
            </w:r>
          </w:p>
        </w:tc>
        <w:tc>
          <w:tcPr>
            <w:tcW w:w="363" w:type="pct"/>
            <w:vAlign w:val="center"/>
          </w:tcPr>
          <w:p w14:paraId="3A515E50"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0.831</w:t>
            </w:r>
          </w:p>
        </w:tc>
        <w:tc>
          <w:tcPr>
            <w:tcW w:w="508" w:type="pct"/>
            <w:vAlign w:val="center"/>
          </w:tcPr>
          <w:p w14:paraId="5E9BFAF4"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8.048</w:t>
            </w:r>
          </w:p>
        </w:tc>
        <w:tc>
          <w:tcPr>
            <w:tcW w:w="508" w:type="pct"/>
          </w:tcPr>
          <w:p w14:paraId="20F73EF4"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0.675</w:t>
            </w:r>
          </w:p>
        </w:tc>
        <w:tc>
          <w:tcPr>
            <w:tcW w:w="508" w:type="pct"/>
          </w:tcPr>
          <w:p w14:paraId="4836E816"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0.895</w:t>
            </w:r>
          </w:p>
        </w:tc>
        <w:tc>
          <w:tcPr>
            <w:tcW w:w="508" w:type="pct"/>
          </w:tcPr>
          <w:p w14:paraId="7D727ED6"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0.746</w:t>
            </w:r>
          </w:p>
        </w:tc>
        <w:tc>
          <w:tcPr>
            <w:tcW w:w="508" w:type="pct"/>
          </w:tcPr>
          <w:p w14:paraId="2C78D8B2"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0.567</w:t>
            </w:r>
          </w:p>
        </w:tc>
        <w:tc>
          <w:tcPr>
            <w:tcW w:w="503" w:type="pct"/>
          </w:tcPr>
          <w:p w14:paraId="331DEF5E"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0.931</w:t>
            </w:r>
          </w:p>
        </w:tc>
      </w:tr>
      <w:tr w:rsidR="003A03B2" w:rsidRPr="003A03B2" w14:paraId="75C9D1E4" w14:textId="77777777" w:rsidTr="00AA1433">
        <w:trPr>
          <w:jc w:val="center"/>
        </w:trPr>
        <w:tc>
          <w:tcPr>
            <w:tcW w:w="1595" w:type="pct"/>
            <w:vAlign w:val="center"/>
          </w:tcPr>
          <w:p w14:paraId="00F60F40" w14:textId="77777777" w:rsidR="00A56EFD" w:rsidRPr="003A03B2" w:rsidRDefault="00A56EFD" w:rsidP="00AA1433">
            <w:pPr>
              <w:spacing w:before="0" w:after="0" w:line="276" w:lineRule="auto"/>
              <w:jc w:val="both"/>
              <w:rPr>
                <w:rFonts w:cs="Times New Roman"/>
                <w:sz w:val="20"/>
              </w:rPr>
            </w:pPr>
            <w:r w:rsidRPr="003A03B2">
              <w:rPr>
                <w:rFonts w:cs="Times New Roman"/>
                <w:sz w:val="20"/>
              </w:rPr>
              <w:t>hsa-mir-486-2_hsa-miR-486-5p</w:t>
            </w:r>
          </w:p>
        </w:tc>
        <w:tc>
          <w:tcPr>
            <w:tcW w:w="363" w:type="pct"/>
            <w:vAlign w:val="center"/>
          </w:tcPr>
          <w:p w14:paraId="7AB3B328"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0.831</w:t>
            </w:r>
          </w:p>
        </w:tc>
        <w:tc>
          <w:tcPr>
            <w:tcW w:w="508" w:type="pct"/>
            <w:vAlign w:val="center"/>
          </w:tcPr>
          <w:p w14:paraId="5AED0C7A"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8.048</w:t>
            </w:r>
          </w:p>
        </w:tc>
        <w:tc>
          <w:tcPr>
            <w:tcW w:w="508" w:type="pct"/>
          </w:tcPr>
          <w:p w14:paraId="53048EF1"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0.675</w:t>
            </w:r>
          </w:p>
        </w:tc>
        <w:tc>
          <w:tcPr>
            <w:tcW w:w="508" w:type="pct"/>
          </w:tcPr>
          <w:p w14:paraId="70EC9F98"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0.895</w:t>
            </w:r>
          </w:p>
        </w:tc>
        <w:tc>
          <w:tcPr>
            <w:tcW w:w="508" w:type="pct"/>
          </w:tcPr>
          <w:p w14:paraId="40B38793"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0.746</w:t>
            </w:r>
          </w:p>
        </w:tc>
        <w:tc>
          <w:tcPr>
            <w:tcW w:w="508" w:type="pct"/>
          </w:tcPr>
          <w:p w14:paraId="4264E7E5"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0.567</w:t>
            </w:r>
          </w:p>
        </w:tc>
        <w:tc>
          <w:tcPr>
            <w:tcW w:w="503" w:type="pct"/>
          </w:tcPr>
          <w:p w14:paraId="34211FB2"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0.931</w:t>
            </w:r>
          </w:p>
        </w:tc>
      </w:tr>
      <w:tr w:rsidR="003A03B2" w:rsidRPr="003A03B2" w14:paraId="4D506A11" w14:textId="77777777" w:rsidTr="00AA1433">
        <w:trPr>
          <w:jc w:val="center"/>
        </w:trPr>
        <w:tc>
          <w:tcPr>
            <w:tcW w:w="1595" w:type="pct"/>
            <w:vAlign w:val="center"/>
          </w:tcPr>
          <w:p w14:paraId="5A861D0D" w14:textId="77777777" w:rsidR="00A56EFD" w:rsidRPr="003A03B2" w:rsidRDefault="00A56EFD" w:rsidP="00AA1433">
            <w:pPr>
              <w:spacing w:before="0" w:after="0" w:line="276" w:lineRule="auto"/>
              <w:jc w:val="both"/>
              <w:rPr>
                <w:rFonts w:cs="Times New Roman"/>
                <w:sz w:val="20"/>
              </w:rPr>
            </w:pPr>
            <w:r w:rsidRPr="003A03B2">
              <w:rPr>
                <w:rFonts w:cs="Times New Roman"/>
                <w:sz w:val="20"/>
              </w:rPr>
              <w:t>hsa-mir-4423_hsa-miR-4423-3p</w:t>
            </w:r>
          </w:p>
        </w:tc>
        <w:tc>
          <w:tcPr>
            <w:tcW w:w="363" w:type="pct"/>
            <w:vAlign w:val="center"/>
          </w:tcPr>
          <w:p w14:paraId="66155410"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0.827</w:t>
            </w:r>
          </w:p>
        </w:tc>
        <w:tc>
          <w:tcPr>
            <w:tcW w:w="508" w:type="pct"/>
            <w:vAlign w:val="center"/>
          </w:tcPr>
          <w:p w14:paraId="5B46C992"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2.061</w:t>
            </w:r>
          </w:p>
        </w:tc>
        <w:tc>
          <w:tcPr>
            <w:tcW w:w="508" w:type="pct"/>
          </w:tcPr>
          <w:p w14:paraId="45AFC51F"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0.825</w:t>
            </w:r>
          </w:p>
        </w:tc>
        <w:tc>
          <w:tcPr>
            <w:tcW w:w="508" w:type="pct"/>
          </w:tcPr>
          <w:p w14:paraId="032A235D"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0.737</w:t>
            </w:r>
          </w:p>
        </w:tc>
        <w:tc>
          <w:tcPr>
            <w:tcW w:w="508" w:type="pct"/>
          </w:tcPr>
          <w:p w14:paraId="029B45E2"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0.797</w:t>
            </w:r>
          </w:p>
        </w:tc>
        <w:tc>
          <w:tcPr>
            <w:tcW w:w="508" w:type="pct"/>
          </w:tcPr>
          <w:p w14:paraId="19D4B131"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0.667</w:t>
            </w:r>
          </w:p>
        </w:tc>
        <w:tc>
          <w:tcPr>
            <w:tcW w:w="503" w:type="pct"/>
          </w:tcPr>
          <w:p w14:paraId="0F9E7738"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0.868</w:t>
            </w:r>
          </w:p>
        </w:tc>
      </w:tr>
      <w:tr w:rsidR="003A03B2" w:rsidRPr="003A03B2" w14:paraId="7066187A" w14:textId="77777777" w:rsidTr="00AA1433">
        <w:trPr>
          <w:jc w:val="center"/>
        </w:trPr>
        <w:tc>
          <w:tcPr>
            <w:tcW w:w="1595" w:type="pct"/>
            <w:vAlign w:val="center"/>
          </w:tcPr>
          <w:p w14:paraId="2101E3D7" w14:textId="77777777" w:rsidR="00A56EFD" w:rsidRPr="003A03B2" w:rsidRDefault="00A56EFD" w:rsidP="00AA1433">
            <w:pPr>
              <w:spacing w:before="0" w:after="0" w:line="276" w:lineRule="auto"/>
              <w:jc w:val="both"/>
              <w:rPr>
                <w:rFonts w:cs="Times New Roman"/>
                <w:sz w:val="20"/>
              </w:rPr>
            </w:pPr>
            <w:r w:rsidRPr="003A03B2">
              <w:rPr>
                <w:rFonts w:cs="Times New Roman"/>
                <w:sz w:val="20"/>
              </w:rPr>
              <w:t>hsa-mir-138-2_hsa-miR-138-5p</w:t>
            </w:r>
          </w:p>
        </w:tc>
        <w:tc>
          <w:tcPr>
            <w:tcW w:w="363" w:type="pct"/>
            <w:vAlign w:val="center"/>
          </w:tcPr>
          <w:p w14:paraId="608E7251"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0.822</w:t>
            </w:r>
          </w:p>
        </w:tc>
        <w:tc>
          <w:tcPr>
            <w:tcW w:w="508" w:type="pct"/>
            <w:vAlign w:val="center"/>
          </w:tcPr>
          <w:p w14:paraId="53C464A4"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3.618</w:t>
            </w:r>
          </w:p>
        </w:tc>
        <w:tc>
          <w:tcPr>
            <w:tcW w:w="508" w:type="pct"/>
          </w:tcPr>
          <w:p w14:paraId="3055D1E7"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0.775</w:t>
            </w:r>
          </w:p>
        </w:tc>
        <w:tc>
          <w:tcPr>
            <w:tcW w:w="508" w:type="pct"/>
          </w:tcPr>
          <w:p w14:paraId="67625B17"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0.895</w:t>
            </w:r>
          </w:p>
        </w:tc>
        <w:tc>
          <w:tcPr>
            <w:tcW w:w="508" w:type="pct"/>
          </w:tcPr>
          <w:p w14:paraId="434D68D5"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0.814</w:t>
            </w:r>
          </w:p>
        </w:tc>
        <w:tc>
          <w:tcPr>
            <w:tcW w:w="508" w:type="pct"/>
          </w:tcPr>
          <w:p w14:paraId="0BBB874D"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0.654</w:t>
            </w:r>
          </w:p>
        </w:tc>
        <w:tc>
          <w:tcPr>
            <w:tcW w:w="503" w:type="pct"/>
          </w:tcPr>
          <w:p w14:paraId="3442593C"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0.939</w:t>
            </w:r>
          </w:p>
        </w:tc>
      </w:tr>
      <w:tr w:rsidR="003A03B2" w:rsidRPr="003A03B2" w14:paraId="07DDB962" w14:textId="77777777" w:rsidTr="00AA1433">
        <w:trPr>
          <w:jc w:val="center"/>
        </w:trPr>
        <w:tc>
          <w:tcPr>
            <w:tcW w:w="1595" w:type="pct"/>
            <w:tcBorders>
              <w:bottom w:val="single" w:sz="4" w:space="0" w:color="auto"/>
            </w:tcBorders>
            <w:vAlign w:val="center"/>
          </w:tcPr>
          <w:p w14:paraId="17C5FDAE" w14:textId="77777777" w:rsidR="00A56EFD" w:rsidRPr="003A03B2" w:rsidRDefault="00A56EFD" w:rsidP="00AA1433">
            <w:pPr>
              <w:spacing w:before="0" w:after="0" w:line="276" w:lineRule="auto"/>
              <w:jc w:val="both"/>
              <w:rPr>
                <w:rFonts w:cs="Times New Roman"/>
                <w:sz w:val="20"/>
              </w:rPr>
            </w:pPr>
            <w:r w:rsidRPr="003A03B2">
              <w:rPr>
                <w:rFonts w:cs="Times New Roman"/>
                <w:sz w:val="20"/>
              </w:rPr>
              <w:t>hsa-mir-6087_hsa-miR-6087</w:t>
            </w:r>
          </w:p>
        </w:tc>
        <w:tc>
          <w:tcPr>
            <w:tcW w:w="363" w:type="pct"/>
            <w:tcBorders>
              <w:bottom w:val="single" w:sz="4" w:space="0" w:color="auto"/>
            </w:tcBorders>
          </w:tcPr>
          <w:p w14:paraId="21A1AB58"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0.821</w:t>
            </w:r>
          </w:p>
        </w:tc>
        <w:tc>
          <w:tcPr>
            <w:tcW w:w="508" w:type="pct"/>
            <w:tcBorders>
              <w:bottom w:val="single" w:sz="4" w:space="0" w:color="auto"/>
            </w:tcBorders>
            <w:vAlign w:val="center"/>
          </w:tcPr>
          <w:p w14:paraId="52370C1C"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4.245</w:t>
            </w:r>
          </w:p>
        </w:tc>
        <w:tc>
          <w:tcPr>
            <w:tcW w:w="508" w:type="pct"/>
            <w:tcBorders>
              <w:bottom w:val="single" w:sz="4" w:space="0" w:color="auto"/>
            </w:tcBorders>
          </w:tcPr>
          <w:p w14:paraId="24D87068"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0.925</w:t>
            </w:r>
          </w:p>
        </w:tc>
        <w:tc>
          <w:tcPr>
            <w:tcW w:w="508" w:type="pct"/>
            <w:tcBorders>
              <w:bottom w:val="single" w:sz="4" w:space="0" w:color="auto"/>
            </w:tcBorders>
          </w:tcPr>
          <w:p w14:paraId="1E5CFE48"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0.632</w:t>
            </w:r>
          </w:p>
        </w:tc>
        <w:tc>
          <w:tcPr>
            <w:tcW w:w="508" w:type="pct"/>
            <w:tcBorders>
              <w:bottom w:val="single" w:sz="4" w:space="0" w:color="auto"/>
            </w:tcBorders>
          </w:tcPr>
          <w:p w14:paraId="7093C1FB"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0.831</w:t>
            </w:r>
          </w:p>
        </w:tc>
        <w:tc>
          <w:tcPr>
            <w:tcW w:w="508" w:type="pct"/>
            <w:tcBorders>
              <w:bottom w:val="single" w:sz="4" w:space="0" w:color="auto"/>
            </w:tcBorders>
          </w:tcPr>
          <w:p w14:paraId="6F85B25E"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0.800</w:t>
            </w:r>
          </w:p>
        </w:tc>
        <w:tc>
          <w:tcPr>
            <w:tcW w:w="503" w:type="pct"/>
            <w:tcBorders>
              <w:bottom w:val="single" w:sz="4" w:space="0" w:color="auto"/>
            </w:tcBorders>
          </w:tcPr>
          <w:p w14:paraId="7718A779"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0.841</w:t>
            </w:r>
          </w:p>
        </w:tc>
      </w:tr>
      <w:tr w:rsidR="003A03B2" w:rsidRPr="003A03B2" w14:paraId="2570E1FD" w14:textId="77777777" w:rsidTr="00AA1433">
        <w:trPr>
          <w:jc w:val="center"/>
        </w:trPr>
        <w:tc>
          <w:tcPr>
            <w:tcW w:w="1595" w:type="pct"/>
            <w:vAlign w:val="center"/>
          </w:tcPr>
          <w:p w14:paraId="601D91C8" w14:textId="77777777" w:rsidR="00A56EFD" w:rsidRPr="003A03B2" w:rsidRDefault="00A56EFD" w:rsidP="00AA1433">
            <w:pPr>
              <w:spacing w:before="0" w:after="0" w:line="276" w:lineRule="auto"/>
              <w:jc w:val="both"/>
              <w:rPr>
                <w:rFonts w:cs="Times New Roman"/>
                <w:sz w:val="20"/>
              </w:rPr>
            </w:pPr>
            <w:r w:rsidRPr="003A03B2">
              <w:rPr>
                <w:rFonts w:cs="Times New Roman"/>
                <w:sz w:val="20"/>
              </w:rPr>
              <w:t>hsa-mir-196a-1_hsa-miR-196a-5p</w:t>
            </w:r>
          </w:p>
        </w:tc>
        <w:tc>
          <w:tcPr>
            <w:tcW w:w="363" w:type="pct"/>
            <w:vAlign w:val="center"/>
          </w:tcPr>
          <w:p w14:paraId="696E93CC"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0.813</w:t>
            </w:r>
          </w:p>
        </w:tc>
        <w:tc>
          <w:tcPr>
            <w:tcW w:w="508" w:type="pct"/>
            <w:vAlign w:val="center"/>
          </w:tcPr>
          <w:p w14:paraId="5228F9C3"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3.015</w:t>
            </w:r>
          </w:p>
        </w:tc>
        <w:tc>
          <w:tcPr>
            <w:tcW w:w="508" w:type="pct"/>
          </w:tcPr>
          <w:p w14:paraId="090282F6"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0.850</w:t>
            </w:r>
          </w:p>
        </w:tc>
        <w:tc>
          <w:tcPr>
            <w:tcW w:w="508" w:type="pct"/>
          </w:tcPr>
          <w:p w14:paraId="4066D808"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0.632</w:t>
            </w:r>
          </w:p>
        </w:tc>
        <w:tc>
          <w:tcPr>
            <w:tcW w:w="508" w:type="pct"/>
          </w:tcPr>
          <w:p w14:paraId="447A7B61"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0.780</w:t>
            </w:r>
          </w:p>
        </w:tc>
        <w:tc>
          <w:tcPr>
            <w:tcW w:w="508" w:type="pct"/>
          </w:tcPr>
          <w:p w14:paraId="29DC153A"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0.667</w:t>
            </w:r>
          </w:p>
        </w:tc>
        <w:tc>
          <w:tcPr>
            <w:tcW w:w="503" w:type="pct"/>
          </w:tcPr>
          <w:p w14:paraId="7B271581"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0.829</w:t>
            </w:r>
          </w:p>
        </w:tc>
      </w:tr>
      <w:tr w:rsidR="003A03B2" w:rsidRPr="003A03B2" w14:paraId="754AC99E" w14:textId="77777777" w:rsidTr="00AA1433">
        <w:trPr>
          <w:jc w:val="center"/>
        </w:trPr>
        <w:tc>
          <w:tcPr>
            <w:tcW w:w="1595" w:type="pct"/>
            <w:vAlign w:val="center"/>
          </w:tcPr>
          <w:p w14:paraId="769A5E94" w14:textId="77777777" w:rsidR="00A56EFD" w:rsidRPr="003A03B2" w:rsidRDefault="00A56EFD" w:rsidP="00AA1433">
            <w:pPr>
              <w:spacing w:before="0" w:after="0" w:line="276" w:lineRule="auto"/>
              <w:jc w:val="both"/>
              <w:rPr>
                <w:rFonts w:cs="Times New Roman"/>
                <w:sz w:val="20"/>
              </w:rPr>
            </w:pPr>
            <w:r w:rsidRPr="003A03B2">
              <w:rPr>
                <w:rFonts w:cs="Times New Roman"/>
                <w:sz w:val="20"/>
              </w:rPr>
              <w:t>hsa-mir-99a_hsa-miR-99a-3p</w:t>
            </w:r>
          </w:p>
        </w:tc>
        <w:tc>
          <w:tcPr>
            <w:tcW w:w="363" w:type="pct"/>
            <w:vAlign w:val="center"/>
          </w:tcPr>
          <w:p w14:paraId="1B2B5266"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0.807</w:t>
            </w:r>
          </w:p>
        </w:tc>
        <w:tc>
          <w:tcPr>
            <w:tcW w:w="508" w:type="pct"/>
            <w:vAlign w:val="center"/>
          </w:tcPr>
          <w:p w14:paraId="6804C5A1"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3.270</w:t>
            </w:r>
          </w:p>
        </w:tc>
        <w:tc>
          <w:tcPr>
            <w:tcW w:w="508" w:type="pct"/>
          </w:tcPr>
          <w:p w14:paraId="1A1EA2A2"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0.550</w:t>
            </w:r>
          </w:p>
        </w:tc>
        <w:tc>
          <w:tcPr>
            <w:tcW w:w="508" w:type="pct"/>
          </w:tcPr>
          <w:p w14:paraId="2451DEF8"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0.947</w:t>
            </w:r>
          </w:p>
        </w:tc>
        <w:tc>
          <w:tcPr>
            <w:tcW w:w="508" w:type="pct"/>
          </w:tcPr>
          <w:p w14:paraId="73E399D2"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0.678</w:t>
            </w:r>
          </w:p>
        </w:tc>
        <w:tc>
          <w:tcPr>
            <w:tcW w:w="508" w:type="pct"/>
          </w:tcPr>
          <w:p w14:paraId="7D91034C"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0.500</w:t>
            </w:r>
          </w:p>
        </w:tc>
        <w:tc>
          <w:tcPr>
            <w:tcW w:w="503" w:type="pct"/>
          </w:tcPr>
          <w:p w14:paraId="3F387E1C" w14:textId="77777777" w:rsidR="00A56EFD" w:rsidRPr="003A03B2" w:rsidRDefault="00A56EFD" w:rsidP="00AA1433">
            <w:pPr>
              <w:spacing w:before="0" w:after="0" w:line="276" w:lineRule="auto"/>
              <w:jc w:val="center"/>
              <w:rPr>
                <w:rFonts w:cs="Times New Roman"/>
                <w:sz w:val="20"/>
              </w:rPr>
            </w:pPr>
            <w:r w:rsidRPr="003A03B2">
              <w:rPr>
                <w:rFonts w:cs="Times New Roman"/>
                <w:sz w:val="20"/>
              </w:rPr>
              <w:t>0.957</w:t>
            </w:r>
          </w:p>
        </w:tc>
      </w:tr>
      <w:tr w:rsidR="00A56EFD" w:rsidRPr="003A03B2" w14:paraId="40BFF0AB" w14:textId="77777777" w:rsidTr="00AA1433">
        <w:trPr>
          <w:jc w:val="center"/>
        </w:trPr>
        <w:tc>
          <w:tcPr>
            <w:tcW w:w="3481" w:type="pct"/>
            <w:gridSpan w:val="5"/>
            <w:tcBorders>
              <w:left w:val="nil"/>
              <w:bottom w:val="nil"/>
              <w:right w:val="nil"/>
            </w:tcBorders>
            <w:vAlign w:val="center"/>
          </w:tcPr>
          <w:p w14:paraId="51259D3F" w14:textId="77777777" w:rsidR="00A56EFD" w:rsidRPr="003A03B2" w:rsidRDefault="00A56EFD" w:rsidP="00AA1433">
            <w:pPr>
              <w:spacing w:before="0" w:after="0" w:line="276" w:lineRule="auto"/>
              <w:rPr>
                <w:rFonts w:cs="Times New Roman"/>
                <w:sz w:val="20"/>
              </w:rPr>
            </w:pPr>
            <w:r w:rsidRPr="003A03B2">
              <w:rPr>
                <w:rFonts w:cs="Times New Roman"/>
                <w:sz w:val="20"/>
                <w:vertAlign w:val="superscript"/>
              </w:rPr>
              <w:t>1</w:t>
            </w:r>
            <w:r w:rsidRPr="003A03B2">
              <w:rPr>
                <w:rFonts w:cs="Times New Roman"/>
                <w:sz w:val="20"/>
              </w:rPr>
              <w:t>Area under ROC curve.</w:t>
            </w:r>
          </w:p>
        </w:tc>
        <w:tc>
          <w:tcPr>
            <w:tcW w:w="508" w:type="pct"/>
            <w:tcBorders>
              <w:left w:val="nil"/>
              <w:bottom w:val="nil"/>
              <w:right w:val="nil"/>
            </w:tcBorders>
          </w:tcPr>
          <w:p w14:paraId="2B0E54A0" w14:textId="77777777" w:rsidR="00A56EFD" w:rsidRPr="003A03B2" w:rsidRDefault="00A56EFD" w:rsidP="00AA1433">
            <w:pPr>
              <w:spacing w:before="0" w:after="0" w:line="276" w:lineRule="auto"/>
              <w:rPr>
                <w:rFonts w:cs="Times New Roman"/>
                <w:sz w:val="20"/>
                <w:vertAlign w:val="superscript"/>
              </w:rPr>
            </w:pPr>
          </w:p>
        </w:tc>
        <w:tc>
          <w:tcPr>
            <w:tcW w:w="508" w:type="pct"/>
            <w:tcBorders>
              <w:left w:val="nil"/>
              <w:bottom w:val="nil"/>
              <w:right w:val="nil"/>
            </w:tcBorders>
          </w:tcPr>
          <w:p w14:paraId="5FD156B0" w14:textId="77777777" w:rsidR="00A56EFD" w:rsidRPr="003A03B2" w:rsidRDefault="00A56EFD" w:rsidP="00AA1433">
            <w:pPr>
              <w:spacing w:before="0" w:after="0" w:line="276" w:lineRule="auto"/>
              <w:rPr>
                <w:rFonts w:cs="Times New Roman"/>
                <w:sz w:val="20"/>
                <w:vertAlign w:val="superscript"/>
              </w:rPr>
            </w:pPr>
          </w:p>
        </w:tc>
        <w:tc>
          <w:tcPr>
            <w:tcW w:w="503" w:type="pct"/>
            <w:tcBorders>
              <w:left w:val="nil"/>
              <w:bottom w:val="nil"/>
              <w:right w:val="nil"/>
            </w:tcBorders>
          </w:tcPr>
          <w:p w14:paraId="7CF79299" w14:textId="77777777" w:rsidR="00A56EFD" w:rsidRPr="003A03B2" w:rsidRDefault="00A56EFD" w:rsidP="00AA1433">
            <w:pPr>
              <w:spacing w:before="0" w:after="0" w:line="276" w:lineRule="auto"/>
              <w:rPr>
                <w:rFonts w:cs="Times New Roman"/>
                <w:sz w:val="20"/>
                <w:vertAlign w:val="superscript"/>
              </w:rPr>
            </w:pPr>
          </w:p>
        </w:tc>
      </w:tr>
    </w:tbl>
    <w:p w14:paraId="1E8097FB" w14:textId="77777777" w:rsidR="00A56EFD" w:rsidRPr="003A03B2" w:rsidRDefault="00A56EFD" w:rsidP="00A56EFD">
      <w:pPr>
        <w:spacing w:after="0" w:line="360" w:lineRule="auto"/>
        <w:jc w:val="both"/>
        <w:rPr>
          <w:szCs w:val="24"/>
        </w:rPr>
      </w:pPr>
    </w:p>
    <w:p w14:paraId="6FD23A12" w14:textId="77777777" w:rsidR="004761E0" w:rsidRPr="003A03B2" w:rsidRDefault="004761E0" w:rsidP="004761E0">
      <w:pPr>
        <w:jc w:val="both"/>
        <w:rPr>
          <w:szCs w:val="24"/>
        </w:rPr>
      </w:pPr>
    </w:p>
    <w:p w14:paraId="6F0AC962" w14:textId="77777777" w:rsidR="004761E0" w:rsidRPr="003A03B2" w:rsidRDefault="004761E0" w:rsidP="004761E0">
      <w:pPr>
        <w:jc w:val="both"/>
        <w:rPr>
          <w:szCs w:val="24"/>
        </w:rPr>
      </w:pPr>
    </w:p>
    <w:p w14:paraId="0BDCB6C1" w14:textId="77777777" w:rsidR="004761E0" w:rsidRPr="003A03B2" w:rsidRDefault="004761E0" w:rsidP="004761E0">
      <w:pPr>
        <w:jc w:val="both"/>
        <w:rPr>
          <w:szCs w:val="24"/>
        </w:rPr>
      </w:pPr>
    </w:p>
    <w:p w14:paraId="351BF98E" w14:textId="77777777" w:rsidR="004761E0" w:rsidRPr="003A03B2" w:rsidRDefault="004761E0" w:rsidP="004761E0">
      <w:pPr>
        <w:jc w:val="both"/>
        <w:rPr>
          <w:szCs w:val="24"/>
        </w:rPr>
      </w:pPr>
    </w:p>
    <w:p w14:paraId="0D418246" w14:textId="4E5B87B6" w:rsidR="004761E0" w:rsidRPr="003A03B2" w:rsidRDefault="004761E0" w:rsidP="004761E0">
      <w:pPr>
        <w:jc w:val="both"/>
        <w:rPr>
          <w:szCs w:val="24"/>
        </w:rPr>
      </w:pPr>
      <w:r w:rsidRPr="003A03B2">
        <w:rPr>
          <w:b/>
          <w:szCs w:val="24"/>
        </w:rPr>
        <w:lastRenderedPageBreak/>
        <w:t xml:space="preserve">Supplementary </w:t>
      </w:r>
      <w:r w:rsidR="00D77F71" w:rsidRPr="003A03B2">
        <w:rPr>
          <w:b/>
          <w:szCs w:val="24"/>
        </w:rPr>
        <w:t>Table 9</w:t>
      </w:r>
      <w:r w:rsidRPr="003A03B2">
        <w:rPr>
          <w:b/>
          <w:szCs w:val="24"/>
        </w:rPr>
        <w:t>.</w:t>
      </w:r>
      <w:r w:rsidRPr="003A03B2">
        <w:rPr>
          <w:szCs w:val="24"/>
        </w:rPr>
        <w:t xml:space="preserve"> 108 upregulated genes resulted from DESeq2 differential expression analysis with </w:t>
      </w:r>
      <w:r w:rsidRPr="003A03B2">
        <w:rPr>
          <w:i/>
          <w:szCs w:val="24"/>
        </w:rPr>
        <w:t>P</w:t>
      </w:r>
      <w:r w:rsidRPr="003A03B2">
        <w:rPr>
          <w:szCs w:val="24"/>
        </w:rPr>
        <w:t xml:space="preserve"> &lt; 0.05 in patients with LEAD, compared to healthy controls. Genes </w:t>
      </w:r>
      <w:r w:rsidRPr="003A03B2">
        <w:t>were ordered according to decreasing Fold change value.</w:t>
      </w:r>
    </w:p>
    <w:tbl>
      <w:tblPr>
        <w:tblStyle w:val="Tabela-Siatka"/>
        <w:tblW w:w="5000" w:type="pct"/>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053"/>
        <w:gridCol w:w="2037"/>
        <w:gridCol w:w="774"/>
        <w:gridCol w:w="1080"/>
        <w:gridCol w:w="1152"/>
        <w:gridCol w:w="1842"/>
        <w:gridCol w:w="778"/>
        <w:gridCol w:w="1031"/>
      </w:tblGrid>
      <w:tr w:rsidR="003A03B2" w:rsidRPr="003A03B2" w14:paraId="053332A0" w14:textId="77777777" w:rsidTr="004761E0">
        <w:trPr>
          <w:trHeight w:val="283"/>
        </w:trPr>
        <w:tc>
          <w:tcPr>
            <w:tcW w:w="540" w:type="pct"/>
            <w:tcBorders>
              <w:top w:val="single" w:sz="12" w:space="0" w:color="auto"/>
              <w:bottom w:val="single" w:sz="12" w:space="0" w:color="auto"/>
              <w:right w:val="nil"/>
            </w:tcBorders>
            <w:shd w:val="clear" w:color="auto" w:fill="D9D9D9" w:themeFill="background1" w:themeFillShade="D9"/>
            <w:vAlign w:val="center"/>
          </w:tcPr>
          <w:p w14:paraId="252F680F" w14:textId="77777777" w:rsidR="004761E0" w:rsidRPr="003A03B2" w:rsidRDefault="004761E0" w:rsidP="004761E0">
            <w:pPr>
              <w:spacing w:before="0" w:after="0"/>
              <w:jc w:val="center"/>
              <w:rPr>
                <w:b/>
                <w:sz w:val="16"/>
                <w:szCs w:val="16"/>
              </w:rPr>
            </w:pPr>
            <w:r w:rsidRPr="003A03B2">
              <w:rPr>
                <w:b/>
                <w:sz w:val="16"/>
                <w:szCs w:val="16"/>
              </w:rPr>
              <w:t>Gene symbol</w:t>
            </w:r>
          </w:p>
        </w:tc>
        <w:tc>
          <w:tcPr>
            <w:tcW w:w="1045" w:type="pct"/>
            <w:tcBorders>
              <w:top w:val="single" w:sz="12" w:space="0" w:color="auto"/>
              <w:left w:val="nil"/>
              <w:bottom w:val="single" w:sz="12" w:space="0" w:color="auto"/>
              <w:right w:val="nil"/>
            </w:tcBorders>
            <w:shd w:val="clear" w:color="auto" w:fill="D9D9D9" w:themeFill="background1" w:themeFillShade="D9"/>
            <w:vAlign w:val="center"/>
          </w:tcPr>
          <w:p w14:paraId="26B7DCDF" w14:textId="77777777" w:rsidR="004761E0" w:rsidRPr="003A03B2" w:rsidRDefault="004761E0" w:rsidP="004761E0">
            <w:pPr>
              <w:spacing w:before="0" w:after="0"/>
              <w:jc w:val="center"/>
              <w:rPr>
                <w:b/>
                <w:sz w:val="16"/>
                <w:szCs w:val="16"/>
              </w:rPr>
            </w:pPr>
            <w:r w:rsidRPr="003A03B2">
              <w:rPr>
                <w:b/>
                <w:sz w:val="16"/>
                <w:szCs w:val="16"/>
              </w:rPr>
              <w:t>Gene name</w:t>
            </w:r>
          </w:p>
        </w:tc>
        <w:tc>
          <w:tcPr>
            <w:tcW w:w="397" w:type="pct"/>
            <w:tcBorders>
              <w:top w:val="single" w:sz="12" w:space="0" w:color="auto"/>
              <w:left w:val="nil"/>
              <w:bottom w:val="single" w:sz="12" w:space="0" w:color="auto"/>
              <w:right w:val="nil"/>
            </w:tcBorders>
            <w:shd w:val="clear" w:color="auto" w:fill="D9D9D9" w:themeFill="background1" w:themeFillShade="D9"/>
            <w:vAlign w:val="center"/>
          </w:tcPr>
          <w:p w14:paraId="76A10D2F" w14:textId="77777777" w:rsidR="004761E0" w:rsidRPr="003A03B2" w:rsidRDefault="004761E0" w:rsidP="004761E0">
            <w:pPr>
              <w:spacing w:before="0" w:after="0"/>
              <w:jc w:val="center"/>
              <w:rPr>
                <w:b/>
                <w:sz w:val="16"/>
                <w:szCs w:val="16"/>
              </w:rPr>
            </w:pPr>
            <w:r w:rsidRPr="003A03B2">
              <w:rPr>
                <w:b/>
                <w:sz w:val="16"/>
                <w:szCs w:val="16"/>
              </w:rPr>
              <w:t>Fold change</w:t>
            </w:r>
          </w:p>
        </w:tc>
        <w:tc>
          <w:tcPr>
            <w:tcW w:w="554" w:type="pct"/>
            <w:tcBorders>
              <w:top w:val="single" w:sz="12" w:space="0" w:color="auto"/>
              <w:left w:val="nil"/>
              <w:bottom w:val="single" w:sz="12" w:space="0" w:color="auto"/>
              <w:right w:val="single" w:sz="12" w:space="0" w:color="auto"/>
            </w:tcBorders>
            <w:shd w:val="clear" w:color="auto" w:fill="D9D9D9" w:themeFill="background1" w:themeFillShade="D9"/>
            <w:vAlign w:val="center"/>
          </w:tcPr>
          <w:p w14:paraId="1B83AA6E" w14:textId="77777777" w:rsidR="004761E0" w:rsidRPr="003A03B2" w:rsidRDefault="004761E0" w:rsidP="004761E0">
            <w:pPr>
              <w:spacing w:before="0" w:after="0"/>
              <w:jc w:val="center"/>
              <w:rPr>
                <w:b/>
                <w:sz w:val="16"/>
                <w:szCs w:val="16"/>
              </w:rPr>
            </w:pPr>
            <w:r w:rsidRPr="003A03B2">
              <w:rPr>
                <w:b/>
                <w:i/>
                <w:sz w:val="16"/>
                <w:szCs w:val="16"/>
              </w:rPr>
              <w:t>P</w:t>
            </w:r>
            <w:r w:rsidRPr="003A03B2">
              <w:rPr>
                <w:b/>
                <w:sz w:val="16"/>
                <w:szCs w:val="16"/>
              </w:rPr>
              <w:t xml:space="preserve"> value</w:t>
            </w:r>
          </w:p>
        </w:tc>
        <w:tc>
          <w:tcPr>
            <w:tcW w:w="591" w:type="pct"/>
            <w:tcBorders>
              <w:top w:val="single" w:sz="12" w:space="0" w:color="auto"/>
              <w:left w:val="single" w:sz="12" w:space="0" w:color="auto"/>
              <w:bottom w:val="single" w:sz="12" w:space="0" w:color="auto"/>
              <w:right w:val="nil"/>
            </w:tcBorders>
            <w:shd w:val="clear" w:color="auto" w:fill="D9D9D9" w:themeFill="background1" w:themeFillShade="D9"/>
            <w:vAlign w:val="center"/>
          </w:tcPr>
          <w:p w14:paraId="252DF63C" w14:textId="77777777" w:rsidR="004761E0" w:rsidRPr="003A03B2" w:rsidRDefault="004761E0" w:rsidP="004761E0">
            <w:pPr>
              <w:spacing w:before="0" w:after="0"/>
              <w:jc w:val="center"/>
              <w:rPr>
                <w:b/>
                <w:sz w:val="16"/>
                <w:szCs w:val="16"/>
              </w:rPr>
            </w:pPr>
            <w:r w:rsidRPr="003A03B2">
              <w:rPr>
                <w:b/>
                <w:sz w:val="16"/>
                <w:szCs w:val="16"/>
              </w:rPr>
              <w:t>Gene symbol</w:t>
            </w:r>
          </w:p>
        </w:tc>
        <w:tc>
          <w:tcPr>
            <w:tcW w:w="945" w:type="pct"/>
            <w:tcBorders>
              <w:top w:val="single" w:sz="12" w:space="0" w:color="auto"/>
              <w:left w:val="nil"/>
              <w:bottom w:val="single" w:sz="12" w:space="0" w:color="auto"/>
              <w:right w:val="nil"/>
            </w:tcBorders>
            <w:shd w:val="clear" w:color="auto" w:fill="D9D9D9" w:themeFill="background1" w:themeFillShade="D9"/>
            <w:vAlign w:val="center"/>
          </w:tcPr>
          <w:p w14:paraId="6F4C1F14" w14:textId="77777777" w:rsidR="004761E0" w:rsidRPr="003A03B2" w:rsidRDefault="004761E0" w:rsidP="004761E0">
            <w:pPr>
              <w:spacing w:before="0" w:after="0"/>
              <w:jc w:val="center"/>
              <w:rPr>
                <w:b/>
                <w:sz w:val="16"/>
                <w:szCs w:val="16"/>
              </w:rPr>
            </w:pPr>
            <w:r w:rsidRPr="003A03B2">
              <w:rPr>
                <w:b/>
                <w:sz w:val="16"/>
                <w:szCs w:val="16"/>
              </w:rPr>
              <w:t>Gene name</w:t>
            </w:r>
          </w:p>
        </w:tc>
        <w:tc>
          <w:tcPr>
            <w:tcW w:w="399" w:type="pct"/>
            <w:tcBorders>
              <w:top w:val="single" w:sz="12" w:space="0" w:color="auto"/>
              <w:left w:val="nil"/>
              <w:bottom w:val="single" w:sz="12" w:space="0" w:color="auto"/>
              <w:right w:val="nil"/>
            </w:tcBorders>
            <w:shd w:val="clear" w:color="auto" w:fill="D9D9D9" w:themeFill="background1" w:themeFillShade="D9"/>
            <w:vAlign w:val="center"/>
          </w:tcPr>
          <w:p w14:paraId="565146D0" w14:textId="77777777" w:rsidR="004761E0" w:rsidRPr="003A03B2" w:rsidRDefault="004761E0" w:rsidP="004761E0">
            <w:pPr>
              <w:spacing w:before="0" w:after="0"/>
              <w:jc w:val="center"/>
              <w:rPr>
                <w:b/>
                <w:sz w:val="16"/>
                <w:szCs w:val="16"/>
              </w:rPr>
            </w:pPr>
            <w:r w:rsidRPr="003A03B2">
              <w:rPr>
                <w:b/>
                <w:sz w:val="16"/>
                <w:szCs w:val="16"/>
              </w:rPr>
              <w:t>Fold change</w:t>
            </w:r>
          </w:p>
        </w:tc>
        <w:tc>
          <w:tcPr>
            <w:tcW w:w="529" w:type="pct"/>
            <w:tcBorders>
              <w:top w:val="single" w:sz="12" w:space="0" w:color="auto"/>
              <w:left w:val="nil"/>
              <w:bottom w:val="single" w:sz="12" w:space="0" w:color="auto"/>
            </w:tcBorders>
            <w:shd w:val="clear" w:color="auto" w:fill="D9D9D9" w:themeFill="background1" w:themeFillShade="D9"/>
            <w:vAlign w:val="center"/>
          </w:tcPr>
          <w:p w14:paraId="07167FD8" w14:textId="77777777" w:rsidR="004761E0" w:rsidRPr="003A03B2" w:rsidRDefault="004761E0" w:rsidP="004761E0">
            <w:pPr>
              <w:spacing w:before="0" w:after="0"/>
              <w:jc w:val="center"/>
              <w:rPr>
                <w:b/>
                <w:sz w:val="16"/>
                <w:szCs w:val="16"/>
              </w:rPr>
            </w:pPr>
            <w:r w:rsidRPr="003A03B2">
              <w:rPr>
                <w:b/>
                <w:i/>
                <w:sz w:val="16"/>
                <w:szCs w:val="16"/>
              </w:rPr>
              <w:t>P</w:t>
            </w:r>
            <w:r w:rsidRPr="003A03B2">
              <w:rPr>
                <w:b/>
                <w:sz w:val="16"/>
                <w:szCs w:val="16"/>
              </w:rPr>
              <w:t xml:space="preserve"> value</w:t>
            </w:r>
          </w:p>
        </w:tc>
      </w:tr>
      <w:tr w:rsidR="003A03B2" w:rsidRPr="003A03B2" w14:paraId="1769D633" w14:textId="77777777" w:rsidTr="004761E0">
        <w:trPr>
          <w:trHeight w:val="283"/>
        </w:trPr>
        <w:tc>
          <w:tcPr>
            <w:tcW w:w="540" w:type="pct"/>
            <w:tcBorders>
              <w:top w:val="single" w:sz="12" w:space="0" w:color="auto"/>
              <w:bottom w:val="single" w:sz="4" w:space="0" w:color="auto"/>
              <w:right w:val="nil"/>
            </w:tcBorders>
            <w:vAlign w:val="center"/>
          </w:tcPr>
          <w:p w14:paraId="1829DD99" w14:textId="77777777" w:rsidR="004761E0" w:rsidRPr="003A03B2" w:rsidRDefault="004761E0" w:rsidP="004761E0">
            <w:pPr>
              <w:spacing w:before="0" w:after="0"/>
              <w:jc w:val="center"/>
              <w:rPr>
                <w:sz w:val="16"/>
                <w:szCs w:val="16"/>
              </w:rPr>
            </w:pPr>
            <w:r w:rsidRPr="003A03B2">
              <w:rPr>
                <w:sz w:val="16"/>
                <w:szCs w:val="16"/>
              </w:rPr>
              <w:t>GPR15</w:t>
            </w:r>
          </w:p>
        </w:tc>
        <w:tc>
          <w:tcPr>
            <w:tcW w:w="1045" w:type="pct"/>
            <w:tcBorders>
              <w:top w:val="single" w:sz="12" w:space="0" w:color="auto"/>
              <w:left w:val="nil"/>
              <w:bottom w:val="single" w:sz="4" w:space="0" w:color="auto"/>
              <w:right w:val="nil"/>
            </w:tcBorders>
            <w:vAlign w:val="center"/>
          </w:tcPr>
          <w:p w14:paraId="1926F646" w14:textId="77777777" w:rsidR="004761E0" w:rsidRPr="003A03B2" w:rsidRDefault="004761E0" w:rsidP="004761E0">
            <w:pPr>
              <w:spacing w:before="0" w:after="0"/>
              <w:jc w:val="center"/>
              <w:rPr>
                <w:sz w:val="16"/>
                <w:szCs w:val="16"/>
              </w:rPr>
            </w:pPr>
            <w:r w:rsidRPr="003A03B2">
              <w:rPr>
                <w:sz w:val="16"/>
                <w:szCs w:val="16"/>
              </w:rPr>
              <w:t>G protein-coupled receptor 15</w:t>
            </w:r>
          </w:p>
        </w:tc>
        <w:tc>
          <w:tcPr>
            <w:tcW w:w="397" w:type="pct"/>
            <w:tcBorders>
              <w:top w:val="single" w:sz="12" w:space="0" w:color="auto"/>
              <w:left w:val="nil"/>
              <w:bottom w:val="single" w:sz="4" w:space="0" w:color="auto"/>
              <w:right w:val="nil"/>
            </w:tcBorders>
            <w:vAlign w:val="center"/>
          </w:tcPr>
          <w:p w14:paraId="06C29E0B" w14:textId="77777777" w:rsidR="004761E0" w:rsidRPr="003A03B2" w:rsidRDefault="004761E0" w:rsidP="004761E0">
            <w:pPr>
              <w:spacing w:before="0" w:after="0"/>
              <w:jc w:val="center"/>
              <w:rPr>
                <w:sz w:val="16"/>
                <w:szCs w:val="16"/>
              </w:rPr>
            </w:pPr>
            <w:r w:rsidRPr="003A03B2">
              <w:rPr>
                <w:sz w:val="16"/>
                <w:szCs w:val="16"/>
              </w:rPr>
              <w:t>3.7132</w:t>
            </w:r>
          </w:p>
        </w:tc>
        <w:tc>
          <w:tcPr>
            <w:tcW w:w="554" w:type="pct"/>
            <w:tcBorders>
              <w:top w:val="single" w:sz="12" w:space="0" w:color="auto"/>
              <w:left w:val="nil"/>
              <w:bottom w:val="single" w:sz="4" w:space="0" w:color="auto"/>
              <w:right w:val="single" w:sz="12" w:space="0" w:color="auto"/>
            </w:tcBorders>
            <w:vAlign w:val="center"/>
          </w:tcPr>
          <w:p w14:paraId="7335D1D4" w14:textId="77777777" w:rsidR="004761E0" w:rsidRPr="003A03B2" w:rsidRDefault="004761E0" w:rsidP="004761E0">
            <w:pPr>
              <w:spacing w:before="0" w:after="0"/>
              <w:jc w:val="center"/>
              <w:rPr>
                <w:sz w:val="16"/>
                <w:szCs w:val="16"/>
              </w:rPr>
            </w:pPr>
            <w:r w:rsidRPr="003A03B2">
              <w:rPr>
                <w:sz w:val="16"/>
                <w:szCs w:val="16"/>
              </w:rPr>
              <w:t>2.2E-12</w:t>
            </w:r>
          </w:p>
        </w:tc>
        <w:tc>
          <w:tcPr>
            <w:tcW w:w="591" w:type="pct"/>
            <w:tcBorders>
              <w:top w:val="single" w:sz="12" w:space="0" w:color="auto"/>
              <w:left w:val="single" w:sz="12" w:space="0" w:color="auto"/>
              <w:bottom w:val="single" w:sz="4" w:space="0" w:color="auto"/>
              <w:right w:val="nil"/>
            </w:tcBorders>
            <w:vAlign w:val="center"/>
          </w:tcPr>
          <w:p w14:paraId="72BF96F1" w14:textId="77777777" w:rsidR="004761E0" w:rsidRPr="003A03B2" w:rsidRDefault="004761E0" w:rsidP="004761E0">
            <w:pPr>
              <w:spacing w:before="0" w:after="0"/>
              <w:jc w:val="center"/>
              <w:rPr>
                <w:sz w:val="16"/>
                <w:szCs w:val="16"/>
              </w:rPr>
            </w:pPr>
            <w:r w:rsidRPr="003A03B2">
              <w:rPr>
                <w:sz w:val="16"/>
                <w:szCs w:val="16"/>
              </w:rPr>
              <w:t>ACADVL</w:t>
            </w:r>
          </w:p>
        </w:tc>
        <w:tc>
          <w:tcPr>
            <w:tcW w:w="945" w:type="pct"/>
            <w:tcBorders>
              <w:top w:val="single" w:sz="12" w:space="0" w:color="auto"/>
              <w:left w:val="nil"/>
              <w:bottom w:val="single" w:sz="4" w:space="0" w:color="auto"/>
              <w:right w:val="nil"/>
            </w:tcBorders>
            <w:vAlign w:val="center"/>
          </w:tcPr>
          <w:p w14:paraId="3B0E8F2A" w14:textId="77777777" w:rsidR="004761E0" w:rsidRPr="003A03B2" w:rsidRDefault="004761E0" w:rsidP="004761E0">
            <w:pPr>
              <w:spacing w:before="0" w:after="0"/>
              <w:jc w:val="center"/>
              <w:rPr>
                <w:sz w:val="16"/>
                <w:szCs w:val="16"/>
              </w:rPr>
            </w:pPr>
            <w:r w:rsidRPr="003A03B2">
              <w:rPr>
                <w:sz w:val="16"/>
                <w:szCs w:val="16"/>
              </w:rPr>
              <w:t>acyl-CoA dehydrogenase very long chain</w:t>
            </w:r>
          </w:p>
        </w:tc>
        <w:tc>
          <w:tcPr>
            <w:tcW w:w="399" w:type="pct"/>
            <w:tcBorders>
              <w:top w:val="single" w:sz="12" w:space="0" w:color="auto"/>
              <w:left w:val="nil"/>
              <w:bottom w:val="single" w:sz="4" w:space="0" w:color="auto"/>
              <w:right w:val="nil"/>
            </w:tcBorders>
            <w:vAlign w:val="center"/>
          </w:tcPr>
          <w:p w14:paraId="38972296" w14:textId="77777777" w:rsidR="004761E0" w:rsidRPr="003A03B2" w:rsidRDefault="004761E0" w:rsidP="004761E0">
            <w:pPr>
              <w:spacing w:before="0" w:after="0"/>
              <w:jc w:val="center"/>
              <w:rPr>
                <w:sz w:val="16"/>
                <w:szCs w:val="16"/>
              </w:rPr>
            </w:pPr>
            <w:r w:rsidRPr="003A03B2">
              <w:rPr>
                <w:sz w:val="16"/>
                <w:szCs w:val="16"/>
              </w:rPr>
              <w:t>1.5172</w:t>
            </w:r>
          </w:p>
        </w:tc>
        <w:tc>
          <w:tcPr>
            <w:tcW w:w="529" w:type="pct"/>
            <w:tcBorders>
              <w:top w:val="single" w:sz="12" w:space="0" w:color="auto"/>
              <w:left w:val="nil"/>
              <w:bottom w:val="single" w:sz="4" w:space="0" w:color="auto"/>
            </w:tcBorders>
            <w:vAlign w:val="center"/>
          </w:tcPr>
          <w:p w14:paraId="1916B6A7" w14:textId="77777777" w:rsidR="004761E0" w:rsidRPr="003A03B2" w:rsidRDefault="004761E0" w:rsidP="004761E0">
            <w:pPr>
              <w:spacing w:before="0" w:after="0"/>
              <w:jc w:val="center"/>
              <w:rPr>
                <w:sz w:val="16"/>
                <w:szCs w:val="16"/>
              </w:rPr>
            </w:pPr>
            <w:r w:rsidRPr="003A03B2">
              <w:rPr>
                <w:sz w:val="16"/>
                <w:szCs w:val="16"/>
              </w:rPr>
              <w:t>2.345E-02</w:t>
            </w:r>
          </w:p>
        </w:tc>
      </w:tr>
      <w:tr w:rsidR="003A03B2" w:rsidRPr="003A03B2" w14:paraId="73271261" w14:textId="77777777" w:rsidTr="004761E0">
        <w:trPr>
          <w:trHeight w:val="283"/>
        </w:trPr>
        <w:tc>
          <w:tcPr>
            <w:tcW w:w="540" w:type="pct"/>
            <w:tcBorders>
              <w:top w:val="single" w:sz="4" w:space="0" w:color="auto"/>
              <w:bottom w:val="single" w:sz="4" w:space="0" w:color="auto"/>
              <w:right w:val="nil"/>
            </w:tcBorders>
            <w:vAlign w:val="center"/>
          </w:tcPr>
          <w:p w14:paraId="524B187A" w14:textId="77777777" w:rsidR="004761E0" w:rsidRPr="003A03B2" w:rsidRDefault="004761E0" w:rsidP="004761E0">
            <w:pPr>
              <w:spacing w:before="0" w:after="0"/>
              <w:jc w:val="center"/>
              <w:rPr>
                <w:sz w:val="16"/>
                <w:szCs w:val="16"/>
              </w:rPr>
            </w:pPr>
            <w:r w:rsidRPr="003A03B2">
              <w:rPr>
                <w:sz w:val="16"/>
                <w:szCs w:val="16"/>
              </w:rPr>
              <w:t>SLC1A3</w:t>
            </w:r>
          </w:p>
        </w:tc>
        <w:tc>
          <w:tcPr>
            <w:tcW w:w="1045" w:type="pct"/>
            <w:tcBorders>
              <w:top w:val="single" w:sz="4" w:space="0" w:color="auto"/>
              <w:left w:val="nil"/>
              <w:bottom w:val="single" w:sz="4" w:space="0" w:color="auto"/>
              <w:right w:val="nil"/>
            </w:tcBorders>
            <w:vAlign w:val="center"/>
          </w:tcPr>
          <w:p w14:paraId="25F6D1C5" w14:textId="77777777" w:rsidR="004761E0" w:rsidRPr="003A03B2" w:rsidRDefault="004761E0" w:rsidP="004761E0">
            <w:pPr>
              <w:spacing w:before="0" w:after="0"/>
              <w:jc w:val="center"/>
              <w:rPr>
                <w:sz w:val="16"/>
                <w:szCs w:val="16"/>
              </w:rPr>
            </w:pPr>
            <w:r w:rsidRPr="003A03B2">
              <w:rPr>
                <w:sz w:val="16"/>
                <w:szCs w:val="16"/>
              </w:rPr>
              <w:t>solute carrier family 1 member 3</w:t>
            </w:r>
          </w:p>
        </w:tc>
        <w:tc>
          <w:tcPr>
            <w:tcW w:w="397" w:type="pct"/>
            <w:tcBorders>
              <w:top w:val="single" w:sz="4" w:space="0" w:color="auto"/>
              <w:left w:val="nil"/>
              <w:bottom w:val="single" w:sz="4" w:space="0" w:color="auto"/>
              <w:right w:val="nil"/>
            </w:tcBorders>
            <w:vAlign w:val="center"/>
          </w:tcPr>
          <w:p w14:paraId="08DA370E" w14:textId="77777777" w:rsidR="004761E0" w:rsidRPr="003A03B2" w:rsidRDefault="004761E0" w:rsidP="004761E0">
            <w:pPr>
              <w:spacing w:before="0" w:after="0"/>
              <w:jc w:val="center"/>
              <w:rPr>
                <w:sz w:val="16"/>
                <w:szCs w:val="16"/>
              </w:rPr>
            </w:pPr>
            <w:r w:rsidRPr="003A03B2">
              <w:rPr>
                <w:sz w:val="16"/>
                <w:szCs w:val="16"/>
              </w:rPr>
              <w:t>2.1269</w:t>
            </w:r>
          </w:p>
        </w:tc>
        <w:tc>
          <w:tcPr>
            <w:tcW w:w="554" w:type="pct"/>
            <w:tcBorders>
              <w:top w:val="single" w:sz="4" w:space="0" w:color="auto"/>
              <w:left w:val="nil"/>
              <w:bottom w:val="single" w:sz="4" w:space="0" w:color="auto"/>
              <w:right w:val="single" w:sz="12" w:space="0" w:color="auto"/>
            </w:tcBorders>
            <w:vAlign w:val="center"/>
          </w:tcPr>
          <w:p w14:paraId="367EC850" w14:textId="77777777" w:rsidR="004761E0" w:rsidRPr="003A03B2" w:rsidRDefault="004761E0" w:rsidP="004761E0">
            <w:pPr>
              <w:spacing w:before="0" w:after="0"/>
              <w:jc w:val="center"/>
              <w:rPr>
                <w:sz w:val="16"/>
                <w:szCs w:val="16"/>
              </w:rPr>
            </w:pPr>
            <w:r w:rsidRPr="003A03B2">
              <w:rPr>
                <w:sz w:val="16"/>
                <w:szCs w:val="16"/>
              </w:rPr>
              <w:t>3.04E-03</w:t>
            </w:r>
          </w:p>
        </w:tc>
        <w:tc>
          <w:tcPr>
            <w:tcW w:w="591" w:type="pct"/>
            <w:tcBorders>
              <w:top w:val="single" w:sz="4" w:space="0" w:color="auto"/>
              <w:left w:val="single" w:sz="12" w:space="0" w:color="auto"/>
              <w:bottom w:val="single" w:sz="4" w:space="0" w:color="auto"/>
              <w:right w:val="nil"/>
            </w:tcBorders>
            <w:vAlign w:val="center"/>
          </w:tcPr>
          <w:p w14:paraId="38D76FB1" w14:textId="77777777" w:rsidR="004761E0" w:rsidRPr="003A03B2" w:rsidRDefault="004761E0" w:rsidP="004761E0">
            <w:pPr>
              <w:spacing w:before="0" w:after="0"/>
              <w:jc w:val="center"/>
              <w:rPr>
                <w:sz w:val="16"/>
                <w:szCs w:val="16"/>
              </w:rPr>
            </w:pPr>
            <w:r w:rsidRPr="003A03B2">
              <w:rPr>
                <w:sz w:val="16"/>
                <w:szCs w:val="16"/>
              </w:rPr>
              <w:t>CELSR3</w:t>
            </w:r>
          </w:p>
        </w:tc>
        <w:tc>
          <w:tcPr>
            <w:tcW w:w="945" w:type="pct"/>
            <w:tcBorders>
              <w:top w:val="single" w:sz="4" w:space="0" w:color="auto"/>
              <w:left w:val="nil"/>
              <w:bottom w:val="single" w:sz="4" w:space="0" w:color="auto"/>
              <w:right w:val="nil"/>
            </w:tcBorders>
            <w:vAlign w:val="center"/>
          </w:tcPr>
          <w:p w14:paraId="3BE4AFD8" w14:textId="77777777" w:rsidR="004761E0" w:rsidRPr="003A03B2" w:rsidRDefault="004761E0" w:rsidP="004761E0">
            <w:pPr>
              <w:spacing w:before="0" w:after="0"/>
              <w:jc w:val="center"/>
              <w:rPr>
                <w:sz w:val="16"/>
                <w:szCs w:val="16"/>
              </w:rPr>
            </w:pPr>
            <w:r w:rsidRPr="003A03B2">
              <w:rPr>
                <w:sz w:val="16"/>
                <w:szCs w:val="16"/>
              </w:rPr>
              <w:t>cadherin EGF LAG seven-pass G-type receptor 3</w:t>
            </w:r>
          </w:p>
        </w:tc>
        <w:tc>
          <w:tcPr>
            <w:tcW w:w="399" w:type="pct"/>
            <w:tcBorders>
              <w:top w:val="single" w:sz="4" w:space="0" w:color="auto"/>
              <w:left w:val="nil"/>
              <w:bottom w:val="single" w:sz="4" w:space="0" w:color="auto"/>
              <w:right w:val="nil"/>
            </w:tcBorders>
            <w:vAlign w:val="center"/>
          </w:tcPr>
          <w:p w14:paraId="4F3AC371" w14:textId="77777777" w:rsidR="004761E0" w:rsidRPr="003A03B2" w:rsidRDefault="004761E0" w:rsidP="004761E0">
            <w:pPr>
              <w:spacing w:before="0" w:after="0"/>
              <w:jc w:val="center"/>
              <w:rPr>
                <w:sz w:val="16"/>
                <w:szCs w:val="16"/>
              </w:rPr>
            </w:pPr>
            <w:r w:rsidRPr="003A03B2">
              <w:rPr>
                <w:sz w:val="16"/>
                <w:szCs w:val="16"/>
              </w:rPr>
              <w:t>1.5101</w:t>
            </w:r>
          </w:p>
        </w:tc>
        <w:tc>
          <w:tcPr>
            <w:tcW w:w="529" w:type="pct"/>
            <w:tcBorders>
              <w:top w:val="single" w:sz="4" w:space="0" w:color="auto"/>
              <w:left w:val="nil"/>
              <w:bottom w:val="single" w:sz="4" w:space="0" w:color="auto"/>
            </w:tcBorders>
            <w:vAlign w:val="center"/>
          </w:tcPr>
          <w:p w14:paraId="1C6894F4" w14:textId="77777777" w:rsidR="004761E0" w:rsidRPr="003A03B2" w:rsidRDefault="004761E0" w:rsidP="004761E0">
            <w:pPr>
              <w:spacing w:before="0" w:after="0"/>
              <w:jc w:val="center"/>
              <w:rPr>
                <w:sz w:val="16"/>
                <w:szCs w:val="16"/>
              </w:rPr>
            </w:pPr>
            <w:r w:rsidRPr="003A03B2">
              <w:rPr>
                <w:sz w:val="16"/>
                <w:szCs w:val="16"/>
              </w:rPr>
              <w:t>3.864E-02</w:t>
            </w:r>
          </w:p>
        </w:tc>
      </w:tr>
      <w:tr w:rsidR="003A03B2" w:rsidRPr="003A03B2" w14:paraId="351A0CC0" w14:textId="77777777" w:rsidTr="004761E0">
        <w:trPr>
          <w:trHeight w:val="283"/>
        </w:trPr>
        <w:tc>
          <w:tcPr>
            <w:tcW w:w="540" w:type="pct"/>
            <w:tcBorders>
              <w:top w:val="single" w:sz="4" w:space="0" w:color="auto"/>
              <w:bottom w:val="single" w:sz="4" w:space="0" w:color="auto"/>
              <w:right w:val="nil"/>
            </w:tcBorders>
            <w:vAlign w:val="center"/>
          </w:tcPr>
          <w:p w14:paraId="3CF906DA" w14:textId="77777777" w:rsidR="004761E0" w:rsidRPr="003A03B2" w:rsidRDefault="004761E0" w:rsidP="004761E0">
            <w:pPr>
              <w:spacing w:before="0" w:after="0"/>
              <w:jc w:val="center"/>
              <w:rPr>
                <w:sz w:val="16"/>
                <w:szCs w:val="16"/>
              </w:rPr>
            </w:pPr>
            <w:r w:rsidRPr="003A03B2">
              <w:rPr>
                <w:sz w:val="16"/>
                <w:szCs w:val="16"/>
              </w:rPr>
              <w:t>HSD3B7</w:t>
            </w:r>
          </w:p>
        </w:tc>
        <w:tc>
          <w:tcPr>
            <w:tcW w:w="1045" w:type="pct"/>
            <w:tcBorders>
              <w:top w:val="single" w:sz="4" w:space="0" w:color="auto"/>
              <w:left w:val="nil"/>
              <w:bottom w:val="single" w:sz="4" w:space="0" w:color="auto"/>
              <w:right w:val="nil"/>
            </w:tcBorders>
            <w:vAlign w:val="center"/>
          </w:tcPr>
          <w:p w14:paraId="3888BD86" w14:textId="77777777" w:rsidR="004761E0" w:rsidRPr="003A03B2" w:rsidRDefault="004761E0" w:rsidP="004761E0">
            <w:pPr>
              <w:spacing w:before="0" w:after="0"/>
              <w:jc w:val="center"/>
              <w:rPr>
                <w:sz w:val="16"/>
                <w:szCs w:val="16"/>
              </w:rPr>
            </w:pPr>
            <w:r w:rsidRPr="003A03B2">
              <w:rPr>
                <w:sz w:val="16"/>
                <w:szCs w:val="16"/>
              </w:rPr>
              <w:t>hydroxy-delta-5-steroid dehydrogenase, 3 beta- and steroid delta-isomerase 7</w:t>
            </w:r>
          </w:p>
        </w:tc>
        <w:tc>
          <w:tcPr>
            <w:tcW w:w="397" w:type="pct"/>
            <w:tcBorders>
              <w:top w:val="single" w:sz="4" w:space="0" w:color="auto"/>
              <w:left w:val="nil"/>
              <w:bottom w:val="single" w:sz="4" w:space="0" w:color="auto"/>
              <w:right w:val="nil"/>
            </w:tcBorders>
            <w:vAlign w:val="center"/>
          </w:tcPr>
          <w:p w14:paraId="70DB9FD5" w14:textId="77777777" w:rsidR="004761E0" w:rsidRPr="003A03B2" w:rsidRDefault="004761E0" w:rsidP="004761E0">
            <w:pPr>
              <w:spacing w:before="0" w:after="0"/>
              <w:jc w:val="center"/>
              <w:rPr>
                <w:sz w:val="16"/>
                <w:szCs w:val="16"/>
              </w:rPr>
            </w:pPr>
            <w:r w:rsidRPr="003A03B2">
              <w:rPr>
                <w:sz w:val="16"/>
                <w:szCs w:val="16"/>
              </w:rPr>
              <w:t>2.0703</w:t>
            </w:r>
          </w:p>
        </w:tc>
        <w:tc>
          <w:tcPr>
            <w:tcW w:w="554" w:type="pct"/>
            <w:tcBorders>
              <w:top w:val="single" w:sz="4" w:space="0" w:color="auto"/>
              <w:left w:val="nil"/>
              <w:bottom w:val="single" w:sz="4" w:space="0" w:color="auto"/>
              <w:right w:val="single" w:sz="12" w:space="0" w:color="auto"/>
            </w:tcBorders>
            <w:vAlign w:val="center"/>
          </w:tcPr>
          <w:p w14:paraId="348FACA2" w14:textId="77777777" w:rsidR="004761E0" w:rsidRPr="003A03B2" w:rsidRDefault="004761E0" w:rsidP="004761E0">
            <w:pPr>
              <w:spacing w:before="0" w:after="0"/>
              <w:jc w:val="center"/>
              <w:rPr>
                <w:sz w:val="16"/>
                <w:szCs w:val="16"/>
              </w:rPr>
            </w:pPr>
            <w:r w:rsidRPr="003A03B2">
              <w:rPr>
                <w:sz w:val="16"/>
                <w:szCs w:val="16"/>
              </w:rPr>
              <w:t>4.16E-03</w:t>
            </w:r>
          </w:p>
        </w:tc>
        <w:tc>
          <w:tcPr>
            <w:tcW w:w="591" w:type="pct"/>
            <w:tcBorders>
              <w:top w:val="single" w:sz="4" w:space="0" w:color="auto"/>
              <w:left w:val="single" w:sz="12" w:space="0" w:color="auto"/>
              <w:bottom w:val="single" w:sz="4" w:space="0" w:color="auto"/>
              <w:right w:val="nil"/>
            </w:tcBorders>
            <w:vAlign w:val="center"/>
          </w:tcPr>
          <w:p w14:paraId="06DE9F3E" w14:textId="77777777" w:rsidR="004761E0" w:rsidRPr="003A03B2" w:rsidRDefault="004761E0" w:rsidP="004761E0">
            <w:pPr>
              <w:spacing w:before="0" w:after="0"/>
              <w:jc w:val="center"/>
              <w:rPr>
                <w:sz w:val="16"/>
                <w:szCs w:val="16"/>
              </w:rPr>
            </w:pPr>
            <w:r w:rsidRPr="003A03B2">
              <w:rPr>
                <w:sz w:val="16"/>
                <w:szCs w:val="16"/>
              </w:rPr>
              <w:t>ITGAM</w:t>
            </w:r>
          </w:p>
        </w:tc>
        <w:tc>
          <w:tcPr>
            <w:tcW w:w="945" w:type="pct"/>
            <w:tcBorders>
              <w:top w:val="single" w:sz="4" w:space="0" w:color="auto"/>
              <w:left w:val="nil"/>
              <w:bottom w:val="single" w:sz="4" w:space="0" w:color="auto"/>
              <w:right w:val="nil"/>
            </w:tcBorders>
            <w:vAlign w:val="center"/>
          </w:tcPr>
          <w:p w14:paraId="258FBF94" w14:textId="77777777" w:rsidR="004761E0" w:rsidRPr="003A03B2" w:rsidRDefault="004761E0" w:rsidP="004761E0">
            <w:pPr>
              <w:spacing w:before="0" w:after="0"/>
              <w:jc w:val="center"/>
              <w:rPr>
                <w:sz w:val="16"/>
                <w:szCs w:val="16"/>
              </w:rPr>
            </w:pPr>
            <w:r w:rsidRPr="003A03B2">
              <w:rPr>
                <w:sz w:val="16"/>
                <w:szCs w:val="16"/>
              </w:rPr>
              <w:t>integrin subunit alpha M</w:t>
            </w:r>
          </w:p>
        </w:tc>
        <w:tc>
          <w:tcPr>
            <w:tcW w:w="399" w:type="pct"/>
            <w:tcBorders>
              <w:top w:val="single" w:sz="4" w:space="0" w:color="auto"/>
              <w:left w:val="nil"/>
              <w:bottom w:val="single" w:sz="4" w:space="0" w:color="auto"/>
              <w:right w:val="nil"/>
            </w:tcBorders>
            <w:vAlign w:val="center"/>
          </w:tcPr>
          <w:p w14:paraId="16B55122" w14:textId="77777777" w:rsidR="004761E0" w:rsidRPr="003A03B2" w:rsidRDefault="004761E0" w:rsidP="004761E0">
            <w:pPr>
              <w:spacing w:before="0" w:after="0"/>
              <w:jc w:val="center"/>
              <w:rPr>
                <w:sz w:val="16"/>
                <w:szCs w:val="16"/>
              </w:rPr>
            </w:pPr>
            <w:r w:rsidRPr="003A03B2">
              <w:rPr>
                <w:sz w:val="16"/>
                <w:szCs w:val="16"/>
              </w:rPr>
              <w:t>1.5022</w:t>
            </w:r>
          </w:p>
        </w:tc>
        <w:tc>
          <w:tcPr>
            <w:tcW w:w="529" w:type="pct"/>
            <w:tcBorders>
              <w:top w:val="single" w:sz="4" w:space="0" w:color="auto"/>
              <w:left w:val="nil"/>
              <w:bottom w:val="single" w:sz="4" w:space="0" w:color="auto"/>
            </w:tcBorders>
            <w:vAlign w:val="center"/>
          </w:tcPr>
          <w:p w14:paraId="44F639F4" w14:textId="77777777" w:rsidR="004761E0" w:rsidRPr="003A03B2" w:rsidRDefault="004761E0" w:rsidP="004761E0">
            <w:pPr>
              <w:spacing w:before="0" w:after="0"/>
              <w:jc w:val="center"/>
              <w:rPr>
                <w:sz w:val="16"/>
                <w:szCs w:val="16"/>
              </w:rPr>
            </w:pPr>
            <w:r w:rsidRPr="003A03B2">
              <w:rPr>
                <w:sz w:val="16"/>
                <w:szCs w:val="16"/>
              </w:rPr>
              <w:t>5.486E-03</w:t>
            </w:r>
          </w:p>
        </w:tc>
      </w:tr>
      <w:tr w:rsidR="003A03B2" w:rsidRPr="003A03B2" w14:paraId="73740CE1" w14:textId="77777777" w:rsidTr="004761E0">
        <w:trPr>
          <w:trHeight w:val="283"/>
        </w:trPr>
        <w:tc>
          <w:tcPr>
            <w:tcW w:w="540" w:type="pct"/>
            <w:tcBorders>
              <w:top w:val="single" w:sz="4" w:space="0" w:color="auto"/>
              <w:bottom w:val="single" w:sz="4" w:space="0" w:color="auto"/>
              <w:right w:val="nil"/>
            </w:tcBorders>
            <w:vAlign w:val="center"/>
          </w:tcPr>
          <w:p w14:paraId="4367E3B0" w14:textId="77777777" w:rsidR="004761E0" w:rsidRPr="003A03B2" w:rsidRDefault="004761E0" w:rsidP="004761E0">
            <w:pPr>
              <w:spacing w:before="0" w:after="0"/>
              <w:jc w:val="center"/>
              <w:rPr>
                <w:sz w:val="16"/>
                <w:szCs w:val="16"/>
              </w:rPr>
            </w:pPr>
            <w:r w:rsidRPr="003A03B2">
              <w:rPr>
                <w:sz w:val="16"/>
                <w:szCs w:val="16"/>
              </w:rPr>
              <w:t>MAP3K6</w:t>
            </w:r>
          </w:p>
        </w:tc>
        <w:tc>
          <w:tcPr>
            <w:tcW w:w="1045" w:type="pct"/>
            <w:tcBorders>
              <w:top w:val="single" w:sz="4" w:space="0" w:color="auto"/>
              <w:left w:val="nil"/>
              <w:bottom w:val="single" w:sz="4" w:space="0" w:color="auto"/>
              <w:right w:val="nil"/>
            </w:tcBorders>
            <w:vAlign w:val="center"/>
          </w:tcPr>
          <w:p w14:paraId="0396AAC9" w14:textId="77777777" w:rsidR="004761E0" w:rsidRPr="003A03B2" w:rsidRDefault="004761E0" w:rsidP="004761E0">
            <w:pPr>
              <w:spacing w:before="0" w:after="0"/>
              <w:jc w:val="center"/>
              <w:rPr>
                <w:sz w:val="16"/>
                <w:szCs w:val="16"/>
              </w:rPr>
            </w:pPr>
            <w:r w:rsidRPr="003A03B2">
              <w:rPr>
                <w:sz w:val="16"/>
                <w:szCs w:val="16"/>
              </w:rPr>
              <w:t xml:space="preserve">mitogen-activated protein kinase </w:t>
            </w:r>
            <w:proofErr w:type="spellStart"/>
            <w:r w:rsidRPr="003A03B2">
              <w:rPr>
                <w:sz w:val="16"/>
                <w:szCs w:val="16"/>
              </w:rPr>
              <w:t>kinase</w:t>
            </w:r>
            <w:proofErr w:type="spellEnd"/>
            <w:r w:rsidRPr="003A03B2">
              <w:rPr>
                <w:sz w:val="16"/>
                <w:szCs w:val="16"/>
              </w:rPr>
              <w:t xml:space="preserve"> </w:t>
            </w:r>
            <w:proofErr w:type="spellStart"/>
            <w:r w:rsidRPr="003A03B2">
              <w:rPr>
                <w:sz w:val="16"/>
                <w:szCs w:val="16"/>
              </w:rPr>
              <w:t>kinase</w:t>
            </w:r>
            <w:proofErr w:type="spellEnd"/>
            <w:r w:rsidRPr="003A03B2">
              <w:rPr>
                <w:sz w:val="16"/>
                <w:szCs w:val="16"/>
              </w:rPr>
              <w:t xml:space="preserve"> 6</w:t>
            </w:r>
          </w:p>
        </w:tc>
        <w:tc>
          <w:tcPr>
            <w:tcW w:w="397" w:type="pct"/>
            <w:tcBorders>
              <w:top w:val="single" w:sz="4" w:space="0" w:color="auto"/>
              <w:left w:val="nil"/>
              <w:bottom w:val="single" w:sz="4" w:space="0" w:color="auto"/>
              <w:right w:val="nil"/>
            </w:tcBorders>
            <w:vAlign w:val="center"/>
          </w:tcPr>
          <w:p w14:paraId="46229E50" w14:textId="77777777" w:rsidR="004761E0" w:rsidRPr="003A03B2" w:rsidRDefault="004761E0" w:rsidP="004761E0">
            <w:pPr>
              <w:spacing w:before="0" w:after="0"/>
              <w:jc w:val="center"/>
              <w:rPr>
                <w:sz w:val="16"/>
                <w:szCs w:val="16"/>
              </w:rPr>
            </w:pPr>
            <w:r w:rsidRPr="003A03B2">
              <w:rPr>
                <w:sz w:val="16"/>
                <w:szCs w:val="16"/>
              </w:rPr>
              <w:t>1.9753</w:t>
            </w:r>
          </w:p>
        </w:tc>
        <w:tc>
          <w:tcPr>
            <w:tcW w:w="554" w:type="pct"/>
            <w:tcBorders>
              <w:top w:val="single" w:sz="4" w:space="0" w:color="auto"/>
              <w:left w:val="nil"/>
              <w:bottom w:val="single" w:sz="4" w:space="0" w:color="auto"/>
              <w:right w:val="single" w:sz="12" w:space="0" w:color="auto"/>
            </w:tcBorders>
            <w:vAlign w:val="center"/>
          </w:tcPr>
          <w:p w14:paraId="39202CDE" w14:textId="77777777" w:rsidR="004761E0" w:rsidRPr="003A03B2" w:rsidRDefault="004761E0" w:rsidP="004761E0">
            <w:pPr>
              <w:spacing w:before="0" w:after="0"/>
              <w:jc w:val="center"/>
              <w:rPr>
                <w:sz w:val="16"/>
                <w:szCs w:val="16"/>
              </w:rPr>
            </w:pPr>
            <w:r w:rsidRPr="003A03B2">
              <w:rPr>
                <w:sz w:val="16"/>
                <w:szCs w:val="16"/>
              </w:rPr>
              <w:t>8.93E-05</w:t>
            </w:r>
          </w:p>
        </w:tc>
        <w:tc>
          <w:tcPr>
            <w:tcW w:w="591" w:type="pct"/>
            <w:tcBorders>
              <w:top w:val="single" w:sz="4" w:space="0" w:color="auto"/>
              <w:left w:val="single" w:sz="12" w:space="0" w:color="auto"/>
              <w:bottom w:val="single" w:sz="4" w:space="0" w:color="auto"/>
              <w:right w:val="nil"/>
            </w:tcBorders>
            <w:vAlign w:val="center"/>
          </w:tcPr>
          <w:p w14:paraId="22661745" w14:textId="77777777" w:rsidR="004761E0" w:rsidRPr="003A03B2" w:rsidRDefault="004761E0" w:rsidP="004761E0">
            <w:pPr>
              <w:spacing w:before="0" w:after="0"/>
              <w:jc w:val="center"/>
              <w:rPr>
                <w:sz w:val="16"/>
                <w:szCs w:val="16"/>
              </w:rPr>
            </w:pPr>
            <w:r w:rsidRPr="003A03B2">
              <w:rPr>
                <w:sz w:val="16"/>
                <w:szCs w:val="16"/>
              </w:rPr>
              <w:t>RP4-647J21.1</w:t>
            </w:r>
          </w:p>
        </w:tc>
        <w:tc>
          <w:tcPr>
            <w:tcW w:w="945" w:type="pct"/>
            <w:tcBorders>
              <w:top w:val="single" w:sz="4" w:space="0" w:color="auto"/>
              <w:left w:val="nil"/>
              <w:bottom w:val="single" w:sz="4" w:space="0" w:color="auto"/>
              <w:right w:val="nil"/>
            </w:tcBorders>
            <w:vAlign w:val="center"/>
          </w:tcPr>
          <w:p w14:paraId="419764A5" w14:textId="77777777" w:rsidR="004761E0" w:rsidRPr="003A03B2" w:rsidRDefault="004761E0" w:rsidP="004761E0">
            <w:pPr>
              <w:spacing w:before="0" w:after="0"/>
              <w:jc w:val="center"/>
              <w:rPr>
                <w:sz w:val="16"/>
                <w:szCs w:val="16"/>
              </w:rPr>
            </w:pPr>
            <w:r w:rsidRPr="003A03B2">
              <w:rPr>
                <w:sz w:val="16"/>
                <w:szCs w:val="16"/>
              </w:rPr>
              <w:t>N/A</w:t>
            </w:r>
          </w:p>
        </w:tc>
        <w:tc>
          <w:tcPr>
            <w:tcW w:w="399" w:type="pct"/>
            <w:tcBorders>
              <w:top w:val="single" w:sz="4" w:space="0" w:color="auto"/>
              <w:left w:val="nil"/>
              <w:bottom w:val="single" w:sz="4" w:space="0" w:color="auto"/>
              <w:right w:val="nil"/>
            </w:tcBorders>
            <w:vAlign w:val="center"/>
          </w:tcPr>
          <w:p w14:paraId="67FCD8B8" w14:textId="77777777" w:rsidR="004761E0" w:rsidRPr="003A03B2" w:rsidRDefault="004761E0" w:rsidP="004761E0">
            <w:pPr>
              <w:spacing w:before="0" w:after="0"/>
              <w:jc w:val="center"/>
              <w:rPr>
                <w:sz w:val="16"/>
                <w:szCs w:val="16"/>
              </w:rPr>
            </w:pPr>
            <w:r w:rsidRPr="003A03B2">
              <w:rPr>
                <w:sz w:val="16"/>
                <w:szCs w:val="16"/>
              </w:rPr>
              <w:t>1.4903</w:t>
            </w:r>
          </w:p>
        </w:tc>
        <w:tc>
          <w:tcPr>
            <w:tcW w:w="529" w:type="pct"/>
            <w:tcBorders>
              <w:top w:val="single" w:sz="4" w:space="0" w:color="auto"/>
              <w:left w:val="nil"/>
              <w:bottom w:val="single" w:sz="4" w:space="0" w:color="auto"/>
            </w:tcBorders>
            <w:vAlign w:val="center"/>
          </w:tcPr>
          <w:p w14:paraId="6A12EF52" w14:textId="77777777" w:rsidR="004761E0" w:rsidRPr="003A03B2" w:rsidRDefault="004761E0" w:rsidP="004761E0">
            <w:pPr>
              <w:spacing w:before="0" w:after="0"/>
              <w:jc w:val="center"/>
              <w:rPr>
                <w:sz w:val="16"/>
                <w:szCs w:val="16"/>
              </w:rPr>
            </w:pPr>
            <w:r w:rsidRPr="003A03B2">
              <w:rPr>
                <w:sz w:val="16"/>
                <w:szCs w:val="16"/>
              </w:rPr>
              <w:t>1.857E-03</w:t>
            </w:r>
          </w:p>
        </w:tc>
      </w:tr>
      <w:tr w:rsidR="003A03B2" w:rsidRPr="003A03B2" w14:paraId="262EA94D" w14:textId="77777777" w:rsidTr="004761E0">
        <w:trPr>
          <w:trHeight w:val="283"/>
        </w:trPr>
        <w:tc>
          <w:tcPr>
            <w:tcW w:w="540" w:type="pct"/>
            <w:tcBorders>
              <w:top w:val="single" w:sz="4" w:space="0" w:color="auto"/>
              <w:bottom w:val="single" w:sz="4" w:space="0" w:color="auto"/>
              <w:right w:val="nil"/>
            </w:tcBorders>
            <w:vAlign w:val="center"/>
          </w:tcPr>
          <w:p w14:paraId="461F09C0" w14:textId="77777777" w:rsidR="004761E0" w:rsidRPr="003A03B2" w:rsidRDefault="004761E0" w:rsidP="004761E0">
            <w:pPr>
              <w:spacing w:before="0" w:after="0"/>
              <w:jc w:val="center"/>
              <w:rPr>
                <w:sz w:val="16"/>
                <w:szCs w:val="16"/>
              </w:rPr>
            </w:pPr>
            <w:r w:rsidRPr="003A03B2">
              <w:rPr>
                <w:sz w:val="16"/>
                <w:szCs w:val="16"/>
              </w:rPr>
              <w:t>TPRG1-AS1</w:t>
            </w:r>
          </w:p>
        </w:tc>
        <w:tc>
          <w:tcPr>
            <w:tcW w:w="1045" w:type="pct"/>
            <w:tcBorders>
              <w:top w:val="single" w:sz="4" w:space="0" w:color="auto"/>
              <w:left w:val="nil"/>
              <w:bottom w:val="single" w:sz="4" w:space="0" w:color="auto"/>
              <w:right w:val="nil"/>
            </w:tcBorders>
            <w:vAlign w:val="center"/>
          </w:tcPr>
          <w:p w14:paraId="2FC5E7E3" w14:textId="77777777" w:rsidR="004761E0" w:rsidRPr="003A03B2" w:rsidRDefault="004761E0" w:rsidP="004761E0">
            <w:pPr>
              <w:spacing w:before="0" w:after="0"/>
              <w:jc w:val="center"/>
              <w:rPr>
                <w:sz w:val="16"/>
                <w:szCs w:val="16"/>
              </w:rPr>
            </w:pPr>
            <w:r w:rsidRPr="003A03B2">
              <w:rPr>
                <w:sz w:val="16"/>
                <w:szCs w:val="16"/>
              </w:rPr>
              <w:t>TPRG1 antisense RNA 1</w:t>
            </w:r>
          </w:p>
        </w:tc>
        <w:tc>
          <w:tcPr>
            <w:tcW w:w="397" w:type="pct"/>
            <w:tcBorders>
              <w:top w:val="single" w:sz="4" w:space="0" w:color="auto"/>
              <w:left w:val="nil"/>
              <w:bottom w:val="single" w:sz="4" w:space="0" w:color="auto"/>
              <w:right w:val="nil"/>
            </w:tcBorders>
            <w:vAlign w:val="center"/>
          </w:tcPr>
          <w:p w14:paraId="565DC0D6" w14:textId="77777777" w:rsidR="004761E0" w:rsidRPr="003A03B2" w:rsidRDefault="004761E0" w:rsidP="004761E0">
            <w:pPr>
              <w:spacing w:before="0" w:after="0"/>
              <w:jc w:val="center"/>
              <w:rPr>
                <w:sz w:val="16"/>
                <w:szCs w:val="16"/>
              </w:rPr>
            </w:pPr>
            <w:r w:rsidRPr="003A03B2">
              <w:rPr>
                <w:sz w:val="16"/>
                <w:szCs w:val="16"/>
              </w:rPr>
              <w:t>1.9354</w:t>
            </w:r>
          </w:p>
        </w:tc>
        <w:tc>
          <w:tcPr>
            <w:tcW w:w="554" w:type="pct"/>
            <w:tcBorders>
              <w:top w:val="single" w:sz="4" w:space="0" w:color="auto"/>
              <w:left w:val="nil"/>
              <w:bottom w:val="single" w:sz="4" w:space="0" w:color="auto"/>
              <w:right w:val="single" w:sz="12" w:space="0" w:color="auto"/>
            </w:tcBorders>
            <w:vAlign w:val="center"/>
          </w:tcPr>
          <w:p w14:paraId="65BBB59F" w14:textId="77777777" w:rsidR="004761E0" w:rsidRPr="003A03B2" w:rsidRDefault="004761E0" w:rsidP="004761E0">
            <w:pPr>
              <w:spacing w:before="0" w:after="0"/>
              <w:jc w:val="center"/>
              <w:rPr>
                <w:sz w:val="16"/>
                <w:szCs w:val="16"/>
              </w:rPr>
            </w:pPr>
            <w:r w:rsidRPr="003A03B2">
              <w:rPr>
                <w:sz w:val="16"/>
                <w:szCs w:val="16"/>
              </w:rPr>
              <w:t>6.863E-03</w:t>
            </w:r>
          </w:p>
        </w:tc>
        <w:tc>
          <w:tcPr>
            <w:tcW w:w="591" w:type="pct"/>
            <w:tcBorders>
              <w:top w:val="single" w:sz="4" w:space="0" w:color="auto"/>
              <w:left w:val="single" w:sz="12" w:space="0" w:color="auto"/>
              <w:bottom w:val="single" w:sz="4" w:space="0" w:color="auto"/>
              <w:right w:val="nil"/>
            </w:tcBorders>
            <w:vAlign w:val="center"/>
          </w:tcPr>
          <w:p w14:paraId="6D337378" w14:textId="77777777" w:rsidR="004761E0" w:rsidRPr="003A03B2" w:rsidRDefault="004761E0" w:rsidP="004761E0">
            <w:pPr>
              <w:spacing w:before="0" w:after="0"/>
              <w:jc w:val="center"/>
              <w:rPr>
                <w:sz w:val="16"/>
                <w:szCs w:val="16"/>
              </w:rPr>
            </w:pPr>
            <w:r w:rsidRPr="003A03B2">
              <w:rPr>
                <w:sz w:val="16"/>
                <w:szCs w:val="16"/>
              </w:rPr>
              <w:t>RRAS</w:t>
            </w:r>
          </w:p>
        </w:tc>
        <w:tc>
          <w:tcPr>
            <w:tcW w:w="945" w:type="pct"/>
            <w:tcBorders>
              <w:top w:val="single" w:sz="4" w:space="0" w:color="auto"/>
              <w:left w:val="nil"/>
              <w:bottom w:val="single" w:sz="4" w:space="0" w:color="auto"/>
              <w:right w:val="nil"/>
            </w:tcBorders>
            <w:vAlign w:val="center"/>
          </w:tcPr>
          <w:p w14:paraId="69E1B335" w14:textId="77777777" w:rsidR="004761E0" w:rsidRPr="003A03B2" w:rsidRDefault="004761E0" w:rsidP="004761E0">
            <w:pPr>
              <w:spacing w:before="0" w:after="0"/>
              <w:jc w:val="center"/>
              <w:rPr>
                <w:sz w:val="16"/>
                <w:szCs w:val="16"/>
              </w:rPr>
            </w:pPr>
            <w:r w:rsidRPr="003A03B2">
              <w:rPr>
                <w:sz w:val="16"/>
                <w:szCs w:val="16"/>
              </w:rPr>
              <w:t>RAS related</w:t>
            </w:r>
          </w:p>
        </w:tc>
        <w:tc>
          <w:tcPr>
            <w:tcW w:w="399" w:type="pct"/>
            <w:tcBorders>
              <w:top w:val="single" w:sz="4" w:space="0" w:color="auto"/>
              <w:left w:val="nil"/>
              <w:bottom w:val="single" w:sz="4" w:space="0" w:color="auto"/>
              <w:right w:val="nil"/>
            </w:tcBorders>
            <w:vAlign w:val="center"/>
          </w:tcPr>
          <w:p w14:paraId="12A4F8C2" w14:textId="77777777" w:rsidR="004761E0" w:rsidRPr="003A03B2" w:rsidRDefault="004761E0" w:rsidP="004761E0">
            <w:pPr>
              <w:spacing w:before="0" w:after="0"/>
              <w:jc w:val="center"/>
              <w:rPr>
                <w:sz w:val="16"/>
                <w:szCs w:val="16"/>
              </w:rPr>
            </w:pPr>
            <w:r w:rsidRPr="003A03B2">
              <w:rPr>
                <w:sz w:val="16"/>
                <w:szCs w:val="16"/>
              </w:rPr>
              <w:t>1.4853</w:t>
            </w:r>
          </w:p>
        </w:tc>
        <w:tc>
          <w:tcPr>
            <w:tcW w:w="529" w:type="pct"/>
            <w:tcBorders>
              <w:top w:val="single" w:sz="4" w:space="0" w:color="auto"/>
              <w:left w:val="nil"/>
              <w:bottom w:val="single" w:sz="4" w:space="0" w:color="auto"/>
            </w:tcBorders>
            <w:vAlign w:val="center"/>
          </w:tcPr>
          <w:p w14:paraId="5DE7F1A8" w14:textId="77777777" w:rsidR="004761E0" w:rsidRPr="003A03B2" w:rsidRDefault="004761E0" w:rsidP="004761E0">
            <w:pPr>
              <w:spacing w:before="0" w:after="0"/>
              <w:jc w:val="center"/>
              <w:rPr>
                <w:sz w:val="16"/>
                <w:szCs w:val="16"/>
              </w:rPr>
            </w:pPr>
            <w:r w:rsidRPr="003A03B2">
              <w:rPr>
                <w:sz w:val="16"/>
                <w:szCs w:val="16"/>
              </w:rPr>
              <w:t>4.037E-02</w:t>
            </w:r>
          </w:p>
        </w:tc>
      </w:tr>
      <w:tr w:rsidR="003A03B2" w:rsidRPr="003A03B2" w14:paraId="79AD37E5" w14:textId="77777777" w:rsidTr="004761E0">
        <w:trPr>
          <w:trHeight w:val="283"/>
        </w:trPr>
        <w:tc>
          <w:tcPr>
            <w:tcW w:w="540" w:type="pct"/>
            <w:tcBorders>
              <w:top w:val="single" w:sz="4" w:space="0" w:color="auto"/>
              <w:bottom w:val="single" w:sz="4" w:space="0" w:color="auto"/>
              <w:right w:val="nil"/>
            </w:tcBorders>
            <w:vAlign w:val="center"/>
          </w:tcPr>
          <w:p w14:paraId="6721BEB2" w14:textId="77777777" w:rsidR="004761E0" w:rsidRPr="003A03B2" w:rsidRDefault="004761E0" w:rsidP="004761E0">
            <w:pPr>
              <w:spacing w:before="0" w:after="0"/>
              <w:jc w:val="center"/>
              <w:rPr>
                <w:sz w:val="16"/>
                <w:szCs w:val="16"/>
              </w:rPr>
            </w:pPr>
            <w:r w:rsidRPr="003A03B2">
              <w:rPr>
                <w:sz w:val="16"/>
                <w:szCs w:val="16"/>
              </w:rPr>
              <w:t>MPO</w:t>
            </w:r>
          </w:p>
        </w:tc>
        <w:tc>
          <w:tcPr>
            <w:tcW w:w="1045" w:type="pct"/>
            <w:tcBorders>
              <w:top w:val="single" w:sz="4" w:space="0" w:color="auto"/>
              <w:left w:val="nil"/>
              <w:bottom w:val="single" w:sz="4" w:space="0" w:color="auto"/>
              <w:right w:val="nil"/>
            </w:tcBorders>
            <w:vAlign w:val="center"/>
          </w:tcPr>
          <w:p w14:paraId="149D96B2" w14:textId="77777777" w:rsidR="004761E0" w:rsidRPr="003A03B2" w:rsidRDefault="004761E0" w:rsidP="004761E0">
            <w:pPr>
              <w:spacing w:before="0" w:after="0"/>
              <w:jc w:val="center"/>
              <w:rPr>
                <w:sz w:val="16"/>
                <w:szCs w:val="16"/>
              </w:rPr>
            </w:pPr>
            <w:r w:rsidRPr="003A03B2">
              <w:rPr>
                <w:sz w:val="16"/>
                <w:szCs w:val="16"/>
              </w:rPr>
              <w:t>myeloperoxidase</w:t>
            </w:r>
          </w:p>
        </w:tc>
        <w:tc>
          <w:tcPr>
            <w:tcW w:w="397" w:type="pct"/>
            <w:tcBorders>
              <w:top w:val="single" w:sz="4" w:space="0" w:color="auto"/>
              <w:left w:val="nil"/>
              <w:bottom w:val="single" w:sz="4" w:space="0" w:color="auto"/>
              <w:right w:val="nil"/>
            </w:tcBorders>
            <w:vAlign w:val="center"/>
          </w:tcPr>
          <w:p w14:paraId="7CAAF0F2" w14:textId="77777777" w:rsidR="004761E0" w:rsidRPr="003A03B2" w:rsidRDefault="004761E0" w:rsidP="004761E0">
            <w:pPr>
              <w:spacing w:before="0" w:after="0"/>
              <w:jc w:val="center"/>
              <w:rPr>
                <w:sz w:val="16"/>
                <w:szCs w:val="16"/>
              </w:rPr>
            </w:pPr>
            <w:r w:rsidRPr="003A03B2">
              <w:rPr>
                <w:sz w:val="16"/>
                <w:szCs w:val="16"/>
              </w:rPr>
              <w:t>1.9223</w:t>
            </w:r>
          </w:p>
        </w:tc>
        <w:tc>
          <w:tcPr>
            <w:tcW w:w="554" w:type="pct"/>
            <w:tcBorders>
              <w:top w:val="single" w:sz="4" w:space="0" w:color="auto"/>
              <w:left w:val="nil"/>
              <w:bottom w:val="single" w:sz="4" w:space="0" w:color="auto"/>
              <w:right w:val="single" w:sz="12" w:space="0" w:color="auto"/>
            </w:tcBorders>
            <w:vAlign w:val="center"/>
          </w:tcPr>
          <w:p w14:paraId="44EA5C4A" w14:textId="77777777" w:rsidR="004761E0" w:rsidRPr="003A03B2" w:rsidRDefault="004761E0" w:rsidP="004761E0">
            <w:pPr>
              <w:spacing w:before="0" w:after="0"/>
              <w:jc w:val="center"/>
              <w:rPr>
                <w:sz w:val="16"/>
                <w:szCs w:val="16"/>
              </w:rPr>
            </w:pPr>
            <w:r w:rsidRPr="003A03B2">
              <w:rPr>
                <w:sz w:val="16"/>
                <w:szCs w:val="16"/>
              </w:rPr>
              <w:t>6.863E-03</w:t>
            </w:r>
          </w:p>
        </w:tc>
        <w:tc>
          <w:tcPr>
            <w:tcW w:w="591" w:type="pct"/>
            <w:tcBorders>
              <w:top w:val="single" w:sz="4" w:space="0" w:color="auto"/>
              <w:left w:val="single" w:sz="12" w:space="0" w:color="auto"/>
              <w:bottom w:val="single" w:sz="4" w:space="0" w:color="auto"/>
              <w:right w:val="nil"/>
            </w:tcBorders>
            <w:vAlign w:val="center"/>
          </w:tcPr>
          <w:p w14:paraId="6DE35DC5" w14:textId="77777777" w:rsidR="004761E0" w:rsidRPr="003A03B2" w:rsidRDefault="004761E0" w:rsidP="004761E0">
            <w:pPr>
              <w:spacing w:before="0" w:after="0"/>
              <w:jc w:val="center"/>
              <w:rPr>
                <w:sz w:val="16"/>
                <w:szCs w:val="16"/>
              </w:rPr>
            </w:pPr>
            <w:r w:rsidRPr="003A03B2">
              <w:rPr>
                <w:sz w:val="16"/>
                <w:szCs w:val="16"/>
              </w:rPr>
              <w:t>F5</w:t>
            </w:r>
          </w:p>
        </w:tc>
        <w:tc>
          <w:tcPr>
            <w:tcW w:w="945" w:type="pct"/>
            <w:tcBorders>
              <w:top w:val="single" w:sz="4" w:space="0" w:color="auto"/>
              <w:left w:val="nil"/>
              <w:bottom w:val="single" w:sz="4" w:space="0" w:color="auto"/>
              <w:right w:val="nil"/>
            </w:tcBorders>
            <w:vAlign w:val="center"/>
          </w:tcPr>
          <w:p w14:paraId="46913511" w14:textId="77777777" w:rsidR="004761E0" w:rsidRPr="003A03B2" w:rsidRDefault="004761E0" w:rsidP="004761E0">
            <w:pPr>
              <w:spacing w:before="0" w:after="0"/>
              <w:jc w:val="center"/>
              <w:rPr>
                <w:sz w:val="16"/>
                <w:szCs w:val="16"/>
              </w:rPr>
            </w:pPr>
            <w:r w:rsidRPr="003A03B2">
              <w:rPr>
                <w:sz w:val="16"/>
                <w:szCs w:val="16"/>
              </w:rPr>
              <w:t>coagulation factor V</w:t>
            </w:r>
          </w:p>
        </w:tc>
        <w:tc>
          <w:tcPr>
            <w:tcW w:w="399" w:type="pct"/>
            <w:tcBorders>
              <w:top w:val="single" w:sz="4" w:space="0" w:color="auto"/>
              <w:left w:val="nil"/>
              <w:bottom w:val="single" w:sz="4" w:space="0" w:color="auto"/>
              <w:right w:val="nil"/>
            </w:tcBorders>
            <w:vAlign w:val="center"/>
          </w:tcPr>
          <w:p w14:paraId="4BADB999" w14:textId="77777777" w:rsidR="004761E0" w:rsidRPr="003A03B2" w:rsidRDefault="004761E0" w:rsidP="004761E0">
            <w:pPr>
              <w:spacing w:before="0" w:after="0"/>
              <w:jc w:val="center"/>
              <w:rPr>
                <w:sz w:val="16"/>
                <w:szCs w:val="16"/>
              </w:rPr>
            </w:pPr>
            <w:r w:rsidRPr="003A03B2">
              <w:rPr>
                <w:sz w:val="16"/>
                <w:szCs w:val="16"/>
              </w:rPr>
              <w:t>1.4851</w:t>
            </w:r>
          </w:p>
        </w:tc>
        <w:tc>
          <w:tcPr>
            <w:tcW w:w="529" w:type="pct"/>
            <w:tcBorders>
              <w:top w:val="single" w:sz="4" w:space="0" w:color="auto"/>
              <w:left w:val="nil"/>
              <w:bottom w:val="single" w:sz="4" w:space="0" w:color="auto"/>
            </w:tcBorders>
            <w:vAlign w:val="center"/>
          </w:tcPr>
          <w:p w14:paraId="62B5F60D" w14:textId="77777777" w:rsidR="004761E0" w:rsidRPr="003A03B2" w:rsidRDefault="004761E0" w:rsidP="004761E0">
            <w:pPr>
              <w:spacing w:before="0" w:after="0"/>
              <w:jc w:val="center"/>
              <w:rPr>
                <w:sz w:val="16"/>
                <w:szCs w:val="16"/>
              </w:rPr>
            </w:pPr>
            <w:r w:rsidRPr="003A03B2">
              <w:rPr>
                <w:sz w:val="16"/>
                <w:szCs w:val="16"/>
              </w:rPr>
              <w:t>3.11E-02</w:t>
            </w:r>
          </w:p>
        </w:tc>
      </w:tr>
      <w:tr w:rsidR="003A03B2" w:rsidRPr="003A03B2" w14:paraId="3C34C7B9" w14:textId="77777777" w:rsidTr="004761E0">
        <w:trPr>
          <w:trHeight w:val="283"/>
        </w:trPr>
        <w:tc>
          <w:tcPr>
            <w:tcW w:w="540" w:type="pct"/>
            <w:tcBorders>
              <w:top w:val="single" w:sz="4" w:space="0" w:color="auto"/>
              <w:bottom w:val="single" w:sz="4" w:space="0" w:color="auto"/>
              <w:right w:val="nil"/>
            </w:tcBorders>
            <w:vAlign w:val="center"/>
          </w:tcPr>
          <w:p w14:paraId="054650F8" w14:textId="77777777" w:rsidR="004761E0" w:rsidRPr="003A03B2" w:rsidRDefault="004761E0" w:rsidP="004761E0">
            <w:pPr>
              <w:spacing w:before="0" w:after="0"/>
              <w:jc w:val="center"/>
              <w:rPr>
                <w:sz w:val="16"/>
                <w:szCs w:val="16"/>
              </w:rPr>
            </w:pPr>
            <w:r w:rsidRPr="003A03B2">
              <w:rPr>
                <w:sz w:val="16"/>
                <w:szCs w:val="16"/>
              </w:rPr>
              <w:t>RP5-1109J22.1</w:t>
            </w:r>
          </w:p>
        </w:tc>
        <w:tc>
          <w:tcPr>
            <w:tcW w:w="1045" w:type="pct"/>
            <w:tcBorders>
              <w:top w:val="single" w:sz="4" w:space="0" w:color="auto"/>
              <w:left w:val="nil"/>
              <w:bottom w:val="single" w:sz="4" w:space="0" w:color="auto"/>
              <w:right w:val="nil"/>
            </w:tcBorders>
            <w:vAlign w:val="center"/>
          </w:tcPr>
          <w:p w14:paraId="759CE879" w14:textId="77777777" w:rsidR="004761E0" w:rsidRPr="003A03B2" w:rsidRDefault="004761E0" w:rsidP="004761E0">
            <w:pPr>
              <w:spacing w:before="0" w:after="0"/>
              <w:jc w:val="center"/>
              <w:rPr>
                <w:sz w:val="16"/>
                <w:szCs w:val="16"/>
              </w:rPr>
            </w:pPr>
            <w:r w:rsidRPr="003A03B2">
              <w:rPr>
                <w:sz w:val="16"/>
                <w:szCs w:val="16"/>
              </w:rPr>
              <w:t>N/A</w:t>
            </w:r>
          </w:p>
        </w:tc>
        <w:tc>
          <w:tcPr>
            <w:tcW w:w="397" w:type="pct"/>
            <w:tcBorders>
              <w:top w:val="single" w:sz="4" w:space="0" w:color="auto"/>
              <w:left w:val="nil"/>
              <w:bottom w:val="single" w:sz="4" w:space="0" w:color="auto"/>
              <w:right w:val="nil"/>
            </w:tcBorders>
            <w:vAlign w:val="center"/>
          </w:tcPr>
          <w:p w14:paraId="1F8F5482" w14:textId="77777777" w:rsidR="004761E0" w:rsidRPr="003A03B2" w:rsidRDefault="004761E0" w:rsidP="004761E0">
            <w:pPr>
              <w:spacing w:before="0" w:after="0"/>
              <w:jc w:val="center"/>
              <w:rPr>
                <w:sz w:val="16"/>
                <w:szCs w:val="16"/>
              </w:rPr>
            </w:pPr>
            <w:r w:rsidRPr="003A03B2">
              <w:rPr>
                <w:sz w:val="16"/>
                <w:szCs w:val="16"/>
              </w:rPr>
              <w:t>1.9175</w:t>
            </w:r>
          </w:p>
        </w:tc>
        <w:tc>
          <w:tcPr>
            <w:tcW w:w="554" w:type="pct"/>
            <w:tcBorders>
              <w:top w:val="single" w:sz="4" w:space="0" w:color="auto"/>
              <w:left w:val="nil"/>
              <w:bottom w:val="single" w:sz="4" w:space="0" w:color="auto"/>
              <w:right w:val="single" w:sz="12" w:space="0" w:color="auto"/>
            </w:tcBorders>
            <w:vAlign w:val="center"/>
          </w:tcPr>
          <w:p w14:paraId="58A9BE17" w14:textId="77777777" w:rsidR="004761E0" w:rsidRPr="003A03B2" w:rsidRDefault="004761E0" w:rsidP="004761E0">
            <w:pPr>
              <w:spacing w:before="0" w:after="0"/>
              <w:jc w:val="center"/>
              <w:rPr>
                <w:sz w:val="16"/>
                <w:szCs w:val="16"/>
              </w:rPr>
            </w:pPr>
            <w:r w:rsidRPr="003A03B2">
              <w:rPr>
                <w:sz w:val="16"/>
                <w:szCs w:val="16"/>
              </w:rPr>
              <w:t>6.783E-03</w:t>
            </w:r>
          </w:p>
        </w:tc>
        <w:tc>
          <w:tcPr>
            <w:tcW w:w="591" w:type="pct"/>
            <w:tcBorders>
              <w:top w:val="single" w:sz="4" w:space="0" w:color="auto"/>
              <w:left w:val="single" w:sz="12" w:space="0" w:color="auto"/>
              <w:bottom w:val="single" w:sz="4" w:space="0" w:color="auto"/>
              <w:right w:val="nil"/>
            </w:tcBorders>
            <w:vAlign w:val="center"/>
          </w:tcPr>
          <w:p w14:paraId="02EE6169" w14:textId="77777777" w:rsidR="004761E0" w:rsidRPr="003A03B2" w:rsidRDefault="004761E0" w:rsidP="004761E0">
            <w:pPr>
              <w:spacing w:before="0" w:after="0"/>
              <w:jc w:val="center"/>
              <w:rPr>
                <w:sz w:val="16"/>
                <w:szCs w:val="16"/>
              </w:rPr>
            </w:pPr>
            <w:r w:rsidRPr="003A03B2">
              <w:rPr>
                <w:sz w:val="16"/>
                <w:szCs w:val="16"/>
              </w:rPr>
              <w:t>CLTCL1</w:t>
            </w:r>
          </w:p>
        </w:tc>
        <w:tc>
          <w:tcPr>
            <w:tcW w:w="945" w:type="pct"/>
            <w:tcBorders>
              <w:top w:val="single" w:sz="4" w:space="0" w:color="auto"/>
              <w:left w:val="nil"/>
              <w:bottom w:val="single" w:sz="4" w:space="0" w:color="auto"/>
              <w:right w:val="nil"/>
            </w:tcBorders>
            <w:vAlign w:val="center"/>
          </w:tcPr>
          <w:p w14:paraId="0E1B9F96" w14:textId="77777777" w:rsidR="004761E0" w:rsidRPr="003A03B2" w:rsidRDefault="004761E0" w:rsidP="004761E0">
            <w:pPr>
              <w:spacing w:before="0" w:after="0"/>
              <w:jc w:val="center"/>
              <w:rPr>
                <w:sz w:val="16"/>
                <w:szCs w:val="16"/>
              </w:rPr>
            </w:pPr>
            <w:proofErr w:type="spellStart"/>
            <w:r w:rsidRPr="003A03B2">
              <w:rPr>
                <w:sz w:val="16"/>
                <w:szCs w:val="16"/>
              </w:rPr>
              <w:t>clathrin</w:t>
            </w:r>
            <w:proofErr w:type="spellEnd"/>
            <w:r w:rsidRPr="003A03B2">
              <w:rPr>
                <w:sz w:val="16"/>
                <w:szCs w:val="16"/>
              </w:rPr>
              <w:t xml:space="preserve"> heavy chain like 1</w:t>
            </w:r>
          </w:p>
        </w:tc>
        <w:tc>
          <w:tcPr>
            <w:tcW w:w="399" w:type="pct"/>
            <w:tcBorders>
              <w:top w:val="single" w:sz="4" w:space="0" w:color="auto"/>
              <w:left w:val="nil"/>
              <w:bottom w:val="single" w:sz="4" w:space="0" w:color="auto"/>
              <w:right w:val="nil"/>
            </w:tcBorders>
            <w:vAlign w:val="center"/>
          </w:tcPr>
          <w:p w14:paraId="54C5F7F0" w14:textId="77777777" w:rsidR="004761E0" w:rsidRPr="003A03B2" w:rsidRDefault="004761E0" w:rsidP="004761E0">
            <w:pPr>
              <w:spacing w:before="0" w:after="0"/>
              <w:jc w:val="center"/>
              <w:rPr>
                <w:sz w:val="16"/>
                <w:szCs w:val="16"/>
              </w:rPr>
            </w:pPr>
            <w:r w:rsidRPr="003A03B2">
              <w:rPr>
                <w:sz w:val="16"/>
                <w:szCs w:val="16"/>
              </w:rPr>
              <w:t>1.4830</w:t>
            </w:r>
          </w:p>
        </w:tc>
        <w:tc>
          <w:tcPr>
            <w:tcW w:w="529" w:type="pct"/>
            <w:tcBorders>
              <w:top w:val="single" w:sz="4" w:space="0" w:color="auto"/>
              <w:left w:val="nil"/>
              <w:bottom w:val="single" w:sz="4" w:space="0" w:color="auto"/>
            </w:tcBorders>
            <w:vAlign w:val="center"/>
          </w:tcPr>
          <w:p w14:paraId="49C596BE" w14:textId="77777777" w:rsidR="004761E0" w:rsidRPr="003A03B2" w:rsidRDefault="004761E0" w:rsidP="004761E0">
            <w:pPr>
              <w:spacing w:before="0" w:after="0"/>
              <w:jc w:val="center"/>
              <w:rPr>
                <w:sz w:val="16"/>
                <w:szCs w:val="16"/>
              </w:rPr>
            </w:pPr>
            <w:r w:rsidRPr="003A03B2">
              <w:rPr>
                <w:sz w:val="16"/>
                <w:szCs w:val="16"/>
              </w:rPr>
              <w:t>3.476E-02</w:t>
            </w:r>
          </w:p>
        </w:tc>
      </w:tr>
      <w:tr w:rsidR="003A03B2" w:rsidRPr="003A03B2" w14:paraId="1BB4605A" w14:textId="77777777" w:rsidTr="004761E0">
        <w:trPr>
          <w:trHeight w:val="283"/>
        </w:trPr>
        <w:tc>
          <w:tcPr>
            <w:tcW w:w="540" w:type="pct"/>
            <w:tcBorders>
              <w:top w:val="single" w:sz="4" w:space="0" w:color="auto"/>
              <w:bottom w:val="single" w:sz="4" w:space="0" w:color="auto"/>
              <w:right w:val="nil"/>
            </w:tcBorders>
            <w:vAlign w:val="center"/>
          </w:tcPr>
          <w:p w14:paraId="4FDECFBC" w14:textId="77777777" w:rsidR="004761E0" w:rsidRPr="003A03B2" w:rsidRDefault="004761E0" w:rsidP="004761E0">
            <w:pPr>
              <w:spacing w:before="0" w:after="0"/>
              <w:jc w:val="center"/>
              <w:rPr>
                <w:sz w:val="16"/>
                <w:szCs w:val="16"/>
              </w:rPr>
            </w:pPr>
            <w:r w:rsidRPr="003A03B2">
              <w:rPr>
                <w:sz w:val="16"/>
                <w:szCs w:val="16"/>
              </w:rPr>
              <w:t>GPER1</w:t>
            </w:r>
          </w:p>
        </w:tc>
        <w:tc>
          <w:tcPr>
            <w:tcW w:w="1045" w:type="pct"/>
            <w:tcBorders>
              <w:top w:val="single" w:sz="4" w:space="0" w:color="auto"/>
              <w:left w:val="nil"/>
              <w:bottom w:val="single" w:sz="4" w:space="0" w:color="auto"/>
              <w:right w:val="nil"/>
            </w:tcBorders>
            <w:vAlign w:val="center"/>
          </w:tcPr>
          <w:p w14:paraId="31D43CBC" w14:textId="77777777" w:rsidR="004761E0" w:rsidRPr="003A03B2" w:rsidRDefault="004761E0" w:rsidP="004761E0">
            <w:pPr>
              <w:spacing w:before="0" w:after="0"/>
              <w:jc w:val="center"/>
              <w:rPr>
                <w:sz w:val="16"/>
                <w:szCs w:val="16"/>
              </w:rPr>
            </w:pPr>
            <w:r w:rsidRPr="003A03B2">
              <w:rPr>
                <w:sz w:val="16"/>
                <w:szCs w:val="16"/>
              </w:rPr>
              <w:t>G protein-coupled estrogen receptor 1</w:t>
            </w:r>
          </w:p>
        </w:tc>
        <w:tc>
          <w:tcPr>
            <w:tcW w:w="397" w:type="pct"/>
            <w:tcBorders>
              <w:top w:val="single" w:sz="4" w:space="0" w:color="auto"/>
              <w:left w:val="nil"/>
              <w:bottom w:val="single" w:sz="4" w:space="0" w:color="auto"/>
              <w:right w:val="nil"/>
            </w:tcBorders>
            <w:vAlign w:val="center"/>
          </w:tcPr>
          <w:p w14:paraId="362ABF2E" w14:textId="77777777" w:rsidR="004761E0" w:rsidRPr="003A03B2" w:rsidRDefault="004761E0" w:rsidP="004761E0">
            <w:pPr>
              <w:spacing w:before="0" w:after="0"/>
              <w:jc w:val="center"/>
              <w:rPr>
                <w:sz w:val="16"/>
                <w:szCs w:val="16"/>
              </w:rPr>
            </w:pPr>
            <w:r w:rsidRPr="003A03B2">
              <w:rPr>
                <w:sz w:val="16"/>
                <w:szCs w:val="16"/>
              </w:rPr>
              <w:t>1.9151</w:t>
            </w:r>
          </w:p>
        </w:tc>
        <w:tc>
          <w:tcPr>
            <w:tcW w:w="554" w:type="pct"/>
            <w:tcBorders>
              <w:top w:val="single" w:sz="4" w:space="0" w:color="auto"/>
              <w:left w:val="nil"/>
              <w:bottom w:val="single" w:sz="4" w:space="0" w:color="auto"/>
              <w:right w:val="single" w:sz="12" w:space="0" w:color="auto"/>
            </w:tcBorders>
            <w:vAlign w:val="center"/>
          </w:tcPr>
          <w:p w14:paraId="20F51B1C" w14:textId="77777777" w:rsidR="004761E0" w:rsidRPr="003A03B2" w:rsidRDefault="004761E0" w:rsidP="004761E0">
            <w:pPr>
              <w:spacing w:before="0" w:after="0"/>
              <w:jc w:val="center"/>
              <w:rPr>
                <w:sz w:val="16"/>
                <w:szCs w:val="16"/>
              </w:rPr>
            </w:pPr>
            <w:r w:rsidRPr="003A03B2">
              <w:rPr>
                <w:sz w:val="16"/>
                <w:szCs w:val="16"/>
              </w:rPr>
              <w:t>2.402E-02</w:t>
            </w:r>
          </w:p>
        </w:tc>
        <w:tc>
          <w:tcPr>
            <w:tcW w:w="591" w:type="pct"/>
            <w:tcBorders>
              <w:top w:val="single" w:sz="4" w:space="0" w:color="auto"/>
              <w:left w:val="single" w:sz="12" w:space="0" w:color="auto"/>
              <w:bottom w:val="single" w:sz="4" w:space="0" w:color="auto"/>
              <w:right w:val="nil"/>
            </w:tcBorders>
            <w:vAlign w:val="center"/>
          </w:tcPr>
          <w:p w14:paraId="761DBB03" w14:textId="77777777" w:rsidR="004761E0" w:rsidRPr="003A03B2" w:rsidRDefault="004761E0" w:rsidP="004761E0">
            <w:pPr>
              <w:spacing w:before="0" w:after="0"/>
              <w:jc w:val="center"/>
              <w:rPr>
                <w:sz w:val="16"/>
                <w:szCs w:val="16"/>
              </w:rPr>
            </w:pPr>
            <w:r w:rsidRPr="003A03B2">
              <w:rPr>
                <w:sz w:val="16"/>
                <w:szCs w:val="16"/>
              </w:rPr>
              <w:t>CCR2</w:t>
            </w:r>
          </w:p>
        </w:tc>
        <w:tc>
          <w:tcPr>
            <w:tcW w:w="945" w:type="pct"/>
            <w:tcBorders>
              <w:top w:val="single" w:sz="4" w:space="0" w:color="auto"/>
              <w:left w:val="nil"/>
              <w:bottom w:val="single" w:sz="4" w:space="0" w:color="auto"/>
              <w:right w:val="nil"/>
            </w:tcBorders>
            <w:vAlign w:val="center"/>
          </w:tcPr>
          <w:p w14:paraId="6D9C6AFB" w14:textId="77777777" w:rsidR="004761E0" w:rsidRPr="003A03B2" w:rsidRDefault="004761E0" w:rsidP="004761E0">
            <w:pPr>
              <w:spacing w:before="0" w:after="0"/>
              <w:jc w:val="center"/>
              <w:rPr>
                <w:sz w:val="16"/>
                <w:szCs w:val="16"/>
              </w:rPr>
            </w:pPr>
            <w:r w:rsidRPr="003A03B2">
              <w:rPr>
                <w:sz w:val="16"/>
                <w:szCs w:val="16"/>
              </w:rPr>
              <w:t>C-C motif chemokine receptor 2</w:t>
            </w:r>
          </w:p>
        </w:tc>
        <w:tc>
          <w:tcPr>
            <w:tcW w:w="399" w:type="pct"/>
            <w:tcBorders>
              <w:top w:val="single" w:sz="4" w:space="0" w:color="auto"/>
              <w:left w:val="nil"/>
              <w:bottom w:val="single" w:sz="4" w:space="0" w:color="auto"/>
              <w:right w:val="nil"/>
            </w:tcBorders>
            <w:vAlign w:val="center"/>
          </w:tcPr>
          <w:p w14:paraId="24C119FE" w14:textId="77777777" w:rsidR="004761E0" w:rsidRPr="003A03B2" w:rsidRDefault="004761E0" w:rsidP="004761E0">
            <w:pPr>
              <w:spacing w:before="0" w:after="0"/>
              <w:jc w:val="center"/>
              <w:rPr>
                <w:sz w:val="16"/>
                <w:szCs w:val="16"/>
              </w:rPr>
            </w:pPr>
            <w:r w:rsidRPr="003A03B2">
              <w:rPr>
                <w:sz w:val="16"/>
                <w:szCs w:val="16"/>
              </w:rPr>
              <w:t>1.4782</w:t>
            </w:r>
          </w:p>
        </w:tc>
        <w:tc>
          <w:tcPr>
            <w:tcW w:w="529" w:type="pct"/>
            <w:tcBorders>
              <w:top w:val="single" w:sz="4" w:space="0" w:color="auto"/>
              <w:left w:val="nil"/>
              <w:bottom w:val="single" w:sz="4" w:space="0" w:color="auto"/>
            </w:tcBorders>
            <w:vAlign w:val="center"/>
          </w:tcPr>
          <w:p w14:paraId="1F0EF407" w14:textId="77777777" w:rsidR="004761E0" w:rsidRPr="003A03B2" w:rsidRDefault="004761E0" w:rsidP="004761E0">
            <w:pPr>
              <w:spacing w:before="0" w:after="0"/>
              <w:jc w:val="center"/>
              <w:rPr>
                <w:sz w:val="16"/>
                <w:szCs w:val="16"/>
              </w:rPr>
            </w:pPr>
            <w:r w:rsidRPr="003A03B2">
              <w:rPr>
                <w:sz w:val="16"/>
                <w:szCs w:val="16"/>
              </w:rPr>
              <w:t>3.913E-02</w:t>
            </w:r>
          </w:p>
        </w:tc>
      </w:tr>
      <w:tr w:rsidR="003A03B2" w:rsidRPr="003A03B2" w14:paraId="607AFFD2" w14:textId="77777777" w:rsidTr="004761E0">
        <w:trPr>
          <w:trHeight w:val="283"/>
        </w:trPr>
        <w:tc>
          <w:tcPr>
            <w:tcW w:w="540" w:type="pct"/>
            <w:tcBorders>
              <w:top w:val="single" w:sz="4" w:space="0" w:color="auto"/>
              <w:bottom w:val="single" w:sz="4" w:space="0" w:color="auto"/>
              <w:right w:val="nil"/>
            </w:tcBorders>
            <w:vAlign w:val="center"/>
          </w:tcPr>
          <w:p w14:paraId="71E10BD3" w14:textId="77777777" w:rsidR="004761E0" w:rsidRPr="003A03B2" w:rsidRDefault="004761E0" w:rsidP="004761E0">
            <w:pPr>
              <w:spacing w:before="0" w:after="0"/>
              <w:jc w:val="center"/>
              <w:rPr>
                <w:sz w:val="16"/>
                <w:szCs w:val="16"/>
              </w:rPr>
            </w:pPr>
            <w:r w:rsidRPr="003A03B2">
              <w:rPr>
                <w:sz w:val="16"/>
                <w:szCs w:val="16"/>
              </w:rPr>
              <w:t>MMP25</w:t>
            </w:r>
          </w:p>
        </w:tc>
        <w:tc>
          <w:tcPr>
            <w:tcW w:w="1045" w:type="pct"/>
            <w:tcBorders>
              <w:top w:val="single" w:sz="4" w:space="0" w:color="auto"/>
              <w:left w:val="nil"/>
              <w:bottom w:val="single" w:sz="4" w:space="0" w:color="auto"/>
              <w:right w:val="nil"/>
            </w:tcBorders>
            <w:vAlign w:val="center"/>
          </w:tcPr>
          <w:p w14:paraId="618F8128" w14:textId="77777777" w:rsidR="004761E0" w:rsidRPr="003A03B2" w:rsidRDefault="004761E0" w:rsidP="004761E0">
            <w:pPr>
              <w:spacing w:before="0" w:after="0"/>
              <w:jc w:val="center"/>
              <w:rPr>
                <w:sz w:val="16"/>
                <w:szCs w:val="16"/>
              </w:rPr>
            </w:pPr>
            <w:r w:rsidRPr="003A03B2">
              <w:rPr>
                <w:sz w:val="16"/>
                <w:szCs w:val="16"/>
              </w:rPr>
              <w:t>matrix metallopeptidase 25</w:t>
            </w:r>
          </w:p>
        </w:tc>
        <w:tc>
          <w:tcPr>
            <w:tcW w:w="397" w:type="pct"/>
            <w:tcBorders>
              <w:top w:val="single" w:sz="4" w:space="0" w:color="auto"/>
              <w:left w:val="nil"/>
              <w:bottom w:val="single" w:sz="4" w:space="0" w:color="auto"/>
              <w:right w:val="nil"/>
            </w:tcBorders>
            <w:vAlign w:val="center"/>
          </w:tcPr>
          <w:p w14:paraId="595ABDC3" w14:textId="77777777" w:rsidR="004761E0" w:rsidRPr="003A03B2" w:rsidRDefault="004761E0" w:rsidP="004761E0">
            <w:pPr>
              <w:spacing w:before="0" w:after="0"/>
              <w:jc w:val="center"/>
              <w:rPr>
                <w:sz w:val="16"/>
                <w:szCs w:val="16"/>
              </w:rPr>
            </w:pPr>
            <w:r w:rsidRPr="003A03B2">
              <w:rPr>
                <w:sz w:val="16"/>
                <w:szCs w:val="16"/>
              </w:rPr>
              <w:t>1.8759</w:t>
            </w:r>
          </w:p>
        </w:tc>
        <w:tc>
          <w:tcPr>
            <w:tcW w:w="554" w:type="pct"/>
            <w:tcBorders>
              <w:top w:val="single" w:sz="4" w:space="0" w:color="auto"/>
              <w:left w:val="nil"/>
              <w:bottom w:val="single" w:sz="4" w:space="0" w:color="auto"/>
              <w:right w:val="single" w:sz="12" w:space="0" w:color="auto"/>
            </w:tcBorders>
            <w:vAlign w:val="center"/>
          </w:tcPr>
          <w:p w14:paraId="092EC0B4" w14:textId="77777777" w:rsidR="004761E0" w:rsidRPr="003A03B2" w:rsidRDefault="004761E0" w:rsidP="004761E0">
            <w:pPr>
              <w:spacing w:before="0" w:after="0"/>
              <w:jc w:val="center"/>
              <w:rPr>
                <w:sz w:val="16"/>
                <w:szCs w:val="16"/>
              </w:rPr>
            </w:pPr>
            <w:r w:rsidRPr="003A03B2">
              <w:rPr>
                <w:sz w:val="16"/>
                <w:szCs w:val="16"/>
              </w:rPr>
              <w:t>1.785E-02</w:t>
            </w:r>
          </w:p>
        </w:tc>
        <w:tc>
          <w:tcPr>
            <w:tcW w:w="591" w:type="pct"/>
            <w:tcBorders>
              <w:top w:val="single" w:sz="4" w:space="0" w:color="auto"/>
              <w:left w:val="single" w:sz="12" w:space="0" w:color="auto"/>
              <w:bottom w:val="single" w:sz="4" w:space="0" w:color="auto"/>
              <w:right w:val="nil"/>
            </w:tcBorders>
            <w:vAlign w:val="center"/>
          </w:tcPr>
          <w:p w14:paraId="61A36B37" w14:textId="77777777" w:rsidR="004761E0" w:rsidRPr="003A03B2" w:rsidRDefault="004761E0" w:rsidP="004761E0">
            <w:pPr>
              <w:spacing w:before="0" w:after="0"/>
              <w:jc w:val="center"/>
              <w:rPr>
                <w:sz w:val="16"/>
                <w:szCs w:val="16"/>
              </w:rPr>
            </w:pPr>
            <w:r w:rsidRPr="003A03B2">
              <w:rPr>
                <w:sz w:val="16"/>
                <w:szCs w:val="16"/>
              </w:rPr>
              <w:t>LGALS3</w:t>
            </w:r>
          </w:p>
        </w:tc>
        <w:tc>
          <w:tcPr>
            <w:tcW w:w="945" w:type="pct"/>
            <w:tcBorders>
              <w:top w:val="single" w:sz="4" w:space="0" w:color="auto"/>
              <w:left w:val="nil"/>
              <w:bottom w:val="single" w:sz="4" w:space="0" w:color="auto"/>
              <w:right w:val="nil"/>
            </w:tcBorders>
            <w:vAlign w:val="center"/>
          </w:tcPr>
          <w:p w14:paraId="5555152A" w14:textId="77777777" w:rsidR="004761E0" w:rsidRPr="003A03B2" w:rsidRDefault="004761E0" w:rsidP="004761E0">
            <w:pPr>
              <w:spacing w:before="0" w:after="0"/>
              <w:jc w:val="center"/>
              <w:rPr>
                <w:sz w:val="16"/>
                <w:szCs w:val="16"/>
              </w:rPr>
            </w:pPr>
            <w:r w:rsidRPr="003A03B2">
              <w:rPr>
                <w:sz w:val="16"/>
                <w:szCs w:val="16"/>
              </w:rPr>
              <w:t>galectin 3</w:t>
            </w:r>
          </w:p>
        </w:tc>
        <w:tc>
          <w:tcPr>
            <w:tcW w:w="399" w:type="pct"/>
            <w:tcBorders>
              <w:top w:val="single" w:sz="4" w:space="0" w:color="auto"/>
              <w:left w:val="nil"/>
              <w:bottom w:val="single" w:sz="4" w:space="0" w:color="auto"/>
              <w:right w:val="nil"/>
            </w:tcBorders>
            <w:vAlign w:val="center"/>
          </w:tcPr>
          <w:p w14:paraId="3C19D396" w14:textId="77777777" w:rsidR="004761E0" w:rsidRPr="003A03B2" w:rsidRDefault="004761E0" w:rsidP="004761E0">
            <w:pPr>
              <w:spacing w:before="0" w:after="0"/>
              <w:jc w:val="center"/>
              <w:rPr>
                <w:sz w:val="16"/>
                <w:szCs w:val="16"/>
              </w:rPr>
            </w:pPr>
            <w:r w:rsidRPr="003A03B2">
              <w:rPr>
                <w:sz w:val="16"/>
                <w:szCs w:val="16"/>
              </w:rPr>
              <w:t>1.4766</w:t>
            </w:r>
          </w:p>
        </w:tc>
        <w:tc>
          <w:tcPr>
            <w:tcW w:w="529" w:type="pct"/>
            <w:tcBorders>
              <w:top w:val="single" w:sz="4" w:space="0" w:color="auto"/>
              <w:left w:val="nil"/>
              <w:bottom w:val="single" w:sz="4" w:space="0" w:color="auto"/>
            </w:tcBorders>
            <w:vAlign w:val="center"/>
          </w:tcPr>
          <w:p w14:paraId="45D6E77A" w14:textId="77777777" w:rsidR="004761E0" w:rsidRPr="003A03B2" w:rsidRDefault="004761E0" w:rsidP="004761E0">
            <w:pPr>
              <w:spacing w:before="0" w:after="0"/>
              <w:jc w:val="center"/>
              <w:rPr>
                <w:sz w:val="16"/>
                <w:szCs w:val="16"/>
              </w:rPr>
            </w:pPr>
            <w:r w:rsidRPr="003A03B2">
              <w:rPr>
                <w:sz w:val="16"/>
                <w:szCs w:val="16"/>
              </w:rPr>
              <w:t>2.499E-02</w:t>
            </w:r>
          </w:p>
        </w:tc>
      </w:tr>
      <w:tr w:rsidR="003A03B2" w:rsidRPr="003A03B2" w14:paraId="7BB2FB75" w14:textId="77777777" w:rsidTr="004761E0">
        <w:trPr>
          <w:trHeight w:val="283"/>
        </w:trPr>
        <w:tc>
          <w:tcPr>
            <w:tcW w:w="540" w:type="pct"/>
            <w:tcBorders>
              <w:top w:val="single" w:sz="4" w:space="0" w:color="auto"/>
              <w:bottom w:val="single" w:sz="4" w:space="0" w:color="auto"/>
              <w:right w:val="nil"/>
            </w:tcBorders>
            <w:vAlign w:val="center"/>
          </w:tcPr>
          <w:p w14:paraId="69B50696" w14:textId="77777777" w:rsidR="004761E0" w:rsidRPr="003A03B2" w:rsidRDefault="004761E0" w:rsidP="004761E0">
            <w:pPr>
              <w:spacing w:before="0" w:after="0"/>
              <w:jc w:val="center"/>
              <w:rPr>
                <w:sz w:val="16"/>
                <w:szCs w:val="16"/>
              </w:rPr>
            </w:pPr>
            <w:r w:rsidRPr="003A03B2">
              <w:rPr>
                <w:sz w:val="16"/>
                <w:szCs w:val="16"/>
              </w:rPr>
              <w:t>APCDD1</w:t>
            </w:r>
          </w:p>
        </w:tc>
        <w:tc>
          <w:tcPr>
            <w:tcW w:w="1045" w:type="pct"/>
            <w:tcBorders>
              <w:top w:val="single" w:sz="4" w:space="0" w:color="auto"/>
              <w:left w:val="nil"/>
              <w:bottom w:val="single" w:sz="4" w:space="0" w:color="auto"/>
              <w:right w:val="nil"/>
            </w:tcBorders>
            <w:vAlign w:val="center"/>
          </w:tcPr>
          <w:p w14:paraId="60CA8687" w14:textId="77777777" w:rsidR="004761E0" w:rsidRPr="003A03B2" w:rsidRDefault="004761E0" w:rsidP="004761E0">
            <w:pPr>
              <w:spacing w:before="0" w:after="0"/>
              <w:jc w:val="center"/>
              <w:rPr>
                <w:sz w:val="16"/>
                <w:szCs w:val="16"/>
              </w:rPr>
            </w:pPr>
            <w:r w:rsidRPr="003A03B2">
              <w:rPr>
                <w:sz w:val="16"/>
                <w:szCs w:val="16"/>
              </w:rPr>
              <w:t>APC down-regulated 1</w:t>
            </w:r>
          </w:p>
        </w:tc>
        <w:tc>
          <w:tcPr>
            <w:tcW w:w="397" w:type="pct"/>
            <w:tcBorders>
              <w:top w:val="single" w:sz="4" w:space="0" w:color="auto"/>
              <w:left w:val="nil"/>
              <w:bottom w:val="single" w:sz="4" w:space="0" w:color="auto"/>
              <w:right w:val="nil"/>
            </w:tcBorders>
            <w:vAlign w:val="center"/>
          </w:tcPr>
          <w:p w14:paraId="5497C14F" w14:textId="77777777" w:rsidR="004761E0" w:rsidRPr="003A03B2" w:rsidRDefault="004761E0" w:rsidP="004761E0">
            <w:pPr>
              <w:spacing w:before="0" w:after="0"/>
              <w:jc w:val="center"/>
              <w:rPr>
                <w:sz w:val="16"/>
                <w:szCs w:val="16"/>
              </w:rPr>
            </w:pPr>
            <w:r w:rsidRPr="003A03B2">
              <w:rPr>
                <w:sz w:val="16"/>
                <w:szCs w:val="16"/>
              </w:rPr>
              <w:t>1.8585</w:t>
            </w:r>
          </w:p>
        </w:tc>
        <w:tc>
          <w:tcPr>
            <w:tcW w:w="554" w:type="pct"/>
            <w:tcBorders>
              <w:top w:val="single" w:sz="4" w:space="0" w:color="auto"/>
              <w:left w:val="nil"/>
              <w:bottom w:val="single" w:sz="4" w:space="0" w:color="auto"/>
              <w:right w:val="single" w:sz="12" w:space="0" w:color="auto"/>
            </w:tcBorders>
            <w:vAlign w:val="center"/>
          </w:tcPr>
          <w:p w14:paraId="5CDFCC7D" w14:textId="77777777" w:rsidR="004761E0" w:rsidRPr="003A03B2" w:rsidRDefault="004761E0" w:rsidP="004761E0">
            <w:pPr>
              <w:spacing w:before="0" w:after="0"/>
              <w:jc w:val="center"/>
              <w:rPr>
                <w:sz w:val="16"/>
                <w:szCs w:val="16"/>
              </w:rPr>
            </w:pPr>
            <w:r w:rsidRPr="003A03B2">
              <w:rPr>
                <w:sz w:val="16"/>
                <w:szCs w:val="16"/>
              </w:rPr>
              <w:t>2.483E-02</w:t>
            </w:r>
          </w:p>
        </w:tc>
        <w:tc>
          <w:tcPr>
            <w:tcW w:w="591" w:type="pct"/>
            <w:tcBorders>
              <w:top w:val="single" w:sz="4" w:space="0" w:color="auto"/>
              <w:left w:val="single" w:sz="12" w:space="0" w:color="auto"/>
              <w:bottom w:val="single" w:sz="4" w:space="0" w:color="auto"/>
              <w:right w:val="nil"/>
            </w:tcBorders>
            <w:vAlign w:val="center"/>
          </w:tcPr>
          <w:p w14:paraId="10B4BA9E" w14:textId="77777777" w:rsidR="004761E0" w:rsidRPr="003A03B2" w:rsidRDefault="004761E0" w:rsidP="004761E0">
            <w:pPr>
              <w:spacing w:before="0" w:after="0"/>
              <w:jc w:val="center"/>
              <w:rPr>
                <w:sz w:val="16"/>
                <w:szCs w:val="16"/>
              </w:rPr>
            </w:pPr>
            <w:r w:rsidRPr="003A03B2">
              <w:rPr>
                <w:sz w:val="16"/>
                <w:szCs w:val="16"/>
              </w:rPr>
              <w:t>USP46</w:t>
            </w:r>
          </w:p>
        </w:tc>
        <w:tc>
          <w:tcPr>
            <w:tcW w:w="945" w:type="pct"/>
            <w:tcBorders>
              <w:top w:val="single" w:sz="4" w:space="0" w:color="auto"/>
              <w:left w:val="nil"/>
              <w:bottom w:val="single" w:sz="4" w:space="0" w:color="auto"/>
              <w:right w:val="nil"/>
            </w:tcBorders>
            <w:vAlign w:val="center"/>
          </w:tcPr>
          <w:p w14:paraId="006805C3" w14:textId="77777777" w:rsidR="004761E0" w:rsidRPr="003A03B2" w:rsidRDefault="004761E0" w:rsidP="004761E0">
            <w:pPr>
              <w:spacing w:before="0" w:after="0"/>
              <w:jc w:val="center"/>
              <w:rPr>
                <w:sz w:val="16"/>
                <w:szCs w:val="16"/>
              </w:rPr>
            </w:pPr>
            <w:r w:rsidRPr="003A03B2">
              <w:rPr>
                <w:sz w:val="16"/>
                <w:szCs w:val="16"/>
              </w:rPr>
              <w:t>ubiquitin specific peptidase 46</w:t>
            </w:r>
          </w:p>
        </w:tc>
        <w:tc>
          <w:tcPr>
            <w:tcW w:w="399" w:type="pct"/>
            <w:tcBorders>
              <w:top w:val="single" w:sz="4" w:space="0" w:color="auto"/>
              <w:left w:val="nil"/>
              <w:bottom w:val="single" w:sz="4" w:space="0" w:color="auto"/>
              <w:right w:val="nil"/>
            </w:tcBorders>
            <w:vAlign w:val="center"/>
          </w:tcPr>
          <w:p w14:paraId="31B1AC75" w14:textId="77777777" w:rsidR="004761E0" w:rsidRPr="003A03B2" w:rsidRDefault="004761E0" w:rsidP="004761E0">
            <w:pPr>
              <w:spacing w:before="0" w:after="0"/>
              <w:jc w:val="center"/>
              <w:rPr>
                <w:sz w:val="16"/>
                <w:szCs w:val="16"/>
              </w:rPr>
            </w:pPr>
            <w:r w:rsidRPr="003A03B2">
              <w:rPr>
                <w:sz w:val="16"/>
                <w:szCs w:val="16"/>
              </w:rPr>
              <w:t>1.4742</w:t>
            </w:r>
          </w:p>
        </w:tc>
        <w:tc>
          <w:tcPr>
            <w:tcW w:w="529" w:type="pct"/>
            <w:tcBorders>
              <w:top w:val="single" w:sz="4" w:space="0" w:color="auto"/>
              <w:left w:val="nil"/>
              <w:bottom w:val="single" w:sz="4" w:space="0" w:color="auto"/>
            </w:tcBorders>
            <w:vAlign w:val="center"/>
          </w:tcPr>
          <w:p w14:paraId="0831DB33" w14:textId="77777777" w:rsidR="004761E0" w:rsidRPr="003A03B2" w:rsidRDefault="004761E0" w:rsidP="004761E0">
            <w:pPr>
              <w:spacing w:before="0" w:after="0"/>
              <w:jc w:val="center"/>
              <w:rPr>
                <w:sz w:val="16"/>
                <w:szCs w:val="16"/>
              </w:rPr>
            </w:pPr>
            <w:r w:rsidRPr="003A03B2">
              <w:rPr>
                <w:sz w:val="16"/>
                <w:szCs w:val="16"/>
              </w:rPr>
              <w:t>2.442E-02</w:t>
            </w:r>
          </w:p>
        </w:tc>
      </w:tr>
      <w:tr w:rsidR="003A03B2" w:rsidRPr="003A03B2" w14:paraId="2FC3B928" w14:textId="77777777" w:rsidTr="004761E0">
        <w:trPr>
          <w:trHeight w:val="283"/>
        </w:trPr>
        <w:tc>
          <w:tcPr>
            <w:tcW w:w="540" w:type="pct"/>
            <w:tcBorders>
              <w:top w:val="single" w:sz="4" w:space="0" w:color="auto"/>
              <w:bottom w:val="single" w:sz="4" w:space="0" w:color="auto"/>
              <w:right w:val="nil"/>
            </w:tcBorders>
            <w:vAlign w:val="center"/>
          </w:tcPr>
          <w:p w14:paraId="1C659FBB" w14:textId="77777777" w:rsidR="004761E0" w:rsidRPr="003A03B2" w:rsidRDefault="004761E0" w:rsidP="004761E0">
            <w:pPr>
              <w:spacing w:before="0" w:after="0"/>
              <w:jc w:val="center"/>
              <w:rPr>
                <w:sz w:val="16"/>
                <w:szCs w:val="16"/>
              </w:rPr>
            </w:pPr>
            <w:r w:rsidRPr="003A03B2">
              <w:rPr>
                <w:sz w:val="16"/>
                <w:szCs w:val="16"/>
              </w:rPr>
              <w:t>HP</w:t>
            </w:r>
          </w:p>
        </w:tc>
        <w:tc>
          <w:tcPr>
            <w:tcW w:w="1045" w:type="pct"/>
            <w:tcBorders>
              <w:top w:val="single" w:sz="4" w:space="0" w:color="auto"/>
              <w:left w:val="nil"/>
              <w:bottom w:val="single" w:sz="4" w:space="0" w:color="auto"/>
              <w:right w:val="nil"/>
            </w:tcBorders>
            <w:vAlign w:val="center"/>
          </w:tcPr>
          <w:p w14:paraId="01AD95E4" w14:textId="77777777" w:rsidR="004761E0" w:rsidRPr="003A03B2" w:rsidRDefault="004761E0" w:rsidP="004761E0">
            <w:pPr>
              <w:spacing w:before="0" w:after="0"/>
              <w:jc w:val="center"/>
              <w:rPr>
                <w:sz w:val="16"/>
                <w:szCs w:val="16"/>
              </w:rPr>
            </w:pPr>
            <w:proofErr w:type="spellStart"/>
            <w:r w:rsidRPr="003A03B2">
              <w:rPr>
                <w:sz w:val="16"/>
                <w:szCs w:val="16"/>
              </w:rPr>
              <w:t>haptoglobin</w:t>
            </w:r>
            <w:proofErr w:type="spellEnd"/>
          </w:p>
        </w:tc>
        <w:tc>
          <w:tcPr>
            <w:tcW w:w="397" w:type="pct"/>
            <w:tcBorders>
              <w:top w:val="single" w:sz="4" w:space="0" w:color="auto"/>
              <w:left w:val="nil"/>
              <w:bottom w:val="single" w:sz="4" w:space="0" w:color="auto"/>
              <w:right w:val="nil"/>
            </w:tcBorders>
            <w:vAlign w:val="center"/>
          </w:tcPr>
          <w:p w14:paraId="7B5BEDD8" w14:textId="77777777" w:rsidR="004761E0" w:rsidRPr="003A03B2" w:rsidRDefault="004761E0" w:rsidP="004761E0">
            <w:pPr>
              <w:spacing w:before="0" w:after="0"/>
              <w:jc w:val="center"/>
              <w:rPr>
                <w:sz w:val="16"/>
                <w:szCs w:val="16"/>
              </w:rPr>
            </w:pPr>
            <w:r w:rsidRPr="003A03B2">
              <w:rPr>
                <w:sz w:val="16"/>
                <w:szCs w:val="16"/>
              </w:rPr>
              <w:t>1.8489</w:t>
            </w:r>
          </w:p>
        </w:tc>
        <w:tc>
          <w:tcPr>
            <w:tcW w:w="554" w:type="pct"/>
            <w:tcBorders>
              <w:top w:val="single" w:sz="4" w:space="0" w:color="auto"/>
              <w:left w:val="nil"/>
              <w:bottom w:val="single" w:sz="4" w:space="0" w:color="auto"/>
              <w:right w:val="single" w:sz="12" w:space="0" w:color="auto"/>
            </w:tcBorders>
            <w:vAlign w:val="center"/>
          </w:tcPr>
          <w:p w14:paraId="10C06325" w14:textId="77777777" w:rsidR="004761E0" w:rsidRPr="003A03B2" w:rsidRDefault="004761E0" w:rsidP="004761E0">
            <w:pPr>
              <w:spacing w:before="0" w:after="0"/>
              <w:jc w:val="center"/>
              <w:rPr>
                <w:sz w:val="16"/>
                <w:szCs w:val="16"/>
              </w:rPr>
            </w:pPr>
            <w:r w:rsidRPr="003A03B2">
              <w:rPr>
                <w:sz w:val="16"/>
                <w:szCs w:val="16"/>
              </w:rPr>
              <w:t>3.124E-02</w:t>
            </w:r>
          </w:p>
        </w:tc>
        <w:tc>
          <w:tcPr>
            <w:tcW w:w="591" w:type="pct"/>
            <w:tcBorders>
              <w:top w:val="single" w:sz="4" w:space="0" w:color="auto"/>
              <w:left w:val="single" w:sz="12" w:space="0" w:color="auto"/>
              <w:bottom w:val="single" w:sz="4" w:space="0" w:color="auto"/>
              <w:right w:val="nil"/>
            </w:tcBorders>
            <w:vAlign w:val="center"/>
          </w:tcPr>
          <w:p w14:paraId="3FA84D98" w14:textId="77777777" w:rsidR="004761E0" w:rsidRPr="003A03B2" w:rsidRDefault="004761E0" w:rsidP="004761E0">
            <w:pPr>
              <w:spacing w:before="0" w:after="0"/>
              <w:jc w:val="center"/>
              <w:rPr>
                <w:sz w:val="16"/>
                <w:szCs w:val="16"/>
              </w:rPr>
            </w:pPr>
            <w:r w:rsidRPr="003A03B2">
              <w:rPr>
                <w:sz w:val="16"/>
                <w:szCs w:val="16"/>
              </w:rPr>
              <w:t>C1orf216</w:t>
            </w:r>
          </w:p>
        </w:tc>
        <w:tc>
          <w:tcPr>
            <w:tcW w:w="945" w:type="pct"/>
            <w:tcBorders>
              <w:top w:val="single" w:sz="4" w:space="0" w:color="auto"/>
              <w:left w:val="nil"/>
              <w:bottom w:val="single" w:sz="4" w:space="0" w:color="auto"/>
              <w:right w:val="nil"/>
            </w:tcBorders>
            <w:vAlign w:val="center"/>
          </w:tcPr>
          <w:p w14:paraId="36B5A12D" w14:textId="77777777" w:rsidR="004761E0" w:rsidRPr="003A03B2" w:rsidRDefault="004761E0" w:rsidP="004761E0">
            <w:pPr>
              <w:spacing w:before="0" w:after="0"/>
              <w:jc w:val="center"/>
              <w:rPr>
                <w:sz w:val="16"/>
                <w:szCs w:val="16"/>
              </w:rPr>
            </w:pPr>
            <w:r w:rsidRPr="003A03B2">
              <w:rPr>
                <w:sz w:val="16"/>
                <w:szCs w:val="16"/>
              </w:rPr>
              <w:t>chromosome 1 open reading frame 216</w:t>
            </w:r>
          </w:p>
        </w:tc>
        <w:tc>
          <w:tcPr>
            <w:tcW w:w="399" w:type="pct"/>
            <w:tcBorders>
              <w:top w:val="single" w:sz="4" w:space="0" w:color="auto"/>
              <w:left w:val="nil"/>
              <w:bottom w:val="single" w:sz="4" w:space="0" w:color="auto"/>
              <w:right w:val="nil"/>
            </w:tcBorders>
            <w:vAlign w:val="center"/>
          </w:tcPr>
          <w:p w14:paraId="70F516D5" w14:textId="77777777" w:rsidR="004761E0" w:rsidRPr="003A03B2" w:rsidRDefault="004761E0" w:rsidP="004761E0">
            <w:pPr>
              <w:spacing w:before="0" w:after="0"/>
              <w:jc w:val="center"/>
              <w:rPr>
                <w:sz w:val="16"/>
                <w:szCs w:val="16"/>
              </w:rPr>
            </w:pPr>
            <w:r w:rsidRPr="003A03B2">
              <w:rPr>
                <w:sz w:val="16"/>
                <w:szCs w:val="16"/>
              </w:rPr>
              <w:t>1.4675</w:t>
            </w:r>
          </w:p>
        </w:tc>
        <w:tc>
          <w:tcPr>
            <w:tcW w:w="529" w:type="pct"/>
            <w:tcBorders>
              <w:top w:val="single" w:sz="4" w:space="0" w:color="auto"/>
              <w:left w:val="nil"/>
              <w:bottom w:val="single" w:sz="4" w:space="0" w:color="auto"/>
            </w:tcBorders>
            <w:vAlign w:val="center"/>
          </w:tcPr>
          <w:p w14:paraId="0579E145" w14:textId="77777777" w:rsidR="004761E0" w:rsidRPr="003A03B2" w:rsidRDefault="004761E0" w:rsidP="004761E0">
            <w:pPr>
              <w:spacing w:before="0" w:after="0"/>
              <w:jc w:val="center"/>
              <w:rPr>
                <w:sz w:val="16"/>
                <w:szCs w:val="16"/>
              </w:rPr>
            </w:pPr>
            <w:r w:rsidRPr="003A03B2">
              <w:rPr>
                <w:sz w:val="16"/>
                <w:szCs w:val="16"/>
              </w:rPr>
              <w:t>2.374E-03</w:t>
            </w:r>
          </w:p>
        </w:tc>
      </w:tr>
      <w:tr w:rsidR="003A03B2" w:rsidRPr="003A03B2" w14:paraId="5B332C8B" w14:textId="77777777" w:rsidTr="004761E0">
        <w:trPr>
          <w:trHeight w:val="283"/>
        </w:trPr>
        <w:tc>
          <w:tcPr>
            <w:tcW w:w="540" w:type="pct"/>
            <w:tcBorders>
              <w:top w:val="single" w:sz="4" w:space="0" w:color="auto"/>
              <w:bottom w:val="single" w:sz="4" w:space="0" w:color="auto"/>
              <w:right w:val="nil"/>
            </w:tcBorders>
            <w:vAlign w:val="center"/>
          </w:tcPr>
          <w:p w14:paraId="02A30A01" w14:textId="77777777" w:rsidR="004761E0" w:rsidRPr="003A03B2" w:rsidRDefault="004761E0" w:rsidP="004761E0">
            <w:pPr>
              <w:spacing w:before="0" w:after="0"/>
              <w:jc w:val="center"/>
              <w:rPr>
                <w:sz w:val="16"/>
                <w:szCs w:val="16"/>
              </w:rPr>
            </w:pPr>
            <w:r w:rsidRPr="003A03B2">
              <w:rPr>
                <w:sz w:val="16"/>
                <w:szCs w:val="16"/>
              </w:rPr>
              <w:t>RAB6B</w:t>
            </w:r>
          </w:p>
        </w:tc>
        <w:tc>
          <w:tcPr>
            <w:tcW w:w="1045" w:type="pct"/>
            <w:tcBorders>
              <w:top w:val="single" w:sz="4" w:space="0" w:color="auto"/>
              <w:left w:val="nil"/>
              <w:bottom w:val="single" w:sz="4" w:space="0" w:color="auto"/>
              <w:right w:val="nil"/>
            </w:tcBorders>
            <w:vAlign w:val="center"/>
          </w:tcPr>
          <w:p w14:paraId="43C36D01" w14:textId="77777777" w:rsidR="004761E0" w:rsidRPr="003A03B2" w:rsidRDefault="004761E0" w:rsidP="004761E0">
            <w:pPr>
              <w:spacing w:before="0" w:after="0"/>
              <w:jc w:val="center"/>
              <w:rPr>
                <w:sz w:val="16"/>
                <w:szCs w:val="16"/>
              </w:rPr>
            </w:pPr>
            <w:r w:rsidRPr="003A03B2">
              <w:rPr>
                <w:sz w:val="16"/>
                <w:szCs w:val="16"/>
              </w:rPr>
              <w:t>member RAS oncogene family</w:t>
            </w:r>
          </w:p>
        </w:tc>
        <w:tc>
          <w:tcPr>
            <w:tcW w:w="397" w:type="pct"/>
            <w:tcBorders>
              <w:top w:val="single" w:sz="4" w:space="0" w:color="auto"/>
              <w:left w:val="nil"/>
              <w:bottom w:val="single" w:sz="4" w:space="0" w:color="auto"/>
              <w:right w:val="nil"/>
            </w:tcBorders>
            <w:vAlign w:val="center"/>
          </w:tcPr>
          <w:p w14:paraId="3B399263" w14:textId="77777777" w:rsidR="004761E0" w:rsidRPr="003A03B2" w:rsidRDefault="004761E0" w:rsidP="004761E0">
            <w:pPr>
              <w:spacing w:before="0" w:after="0"/>
              <w:jc w:val="center"/>
              <w:rPr>
                <w:sz w:val="16"/>
                <w:szCs w:val="16"/>
              </w:rPr>
            </w:pPr>
            <w:r w:rsidRPr="003A03B2">
              <w:rPr>
                <w:sz w:val="16"/>
                <w:szCs w:val="16"/>
              </w:rPr>
              <w:t>1.8489</w:t>
            </w:r>
          </w:p>
        </w:tc>
        <w:tc>
          <w:tcPr>
            <w:tcW w:w="554" w:type="pct"/>
            <w:tcBorders>
              <w:top w:val="single" w:sz="4" w:space="0" w:color="auto"/>
              <w:left w:val="nil"/>
              <w:bottom w:val="single" w:sz="4" w:space="0" w:color="auto"/>
              <w:right w:val="single" w:sz="12" w:space="0" w:color="auto"/>
            </w:tcBorders>
            <w:vAlign w:val="center"/>
          </w:tcPr>
          <w:p w14:paraId="2AB1B456" w14:textId="77777777" w:rsidR="004761E0" w:rsidRPr="003A03B2" w:rsidRDefault="004761E0" w:rsidP="004761E0">
            <w:pPr>
              <w:spacing w:before="0" w:after="0"/>
              <w:jc w:val="center"/>
              <w:rPr>
                <w:sz w:val="16"/>
                <w:szCs w:val="16"/>
              </w:rPr>
            </w:pPr>
            <w:r w:rsidRPr="003A03B2">
              <w:rPr>
                <w:sz w:val="16"/>
                <w:szCs w:val="16"/>
              </w:rPr>
              <w:t>1.496E-02</w:t>
            </w:r>
          </w:p>
        </w:tc>
        <w:tc>
          <w:tcPr>
            <w:tcW w:w="591" w:type="pct"/>
            <w:tcBorders>
              <w:top w:val="single" w:sz="4" w:space="0" w:color="auto"/>
              <w:left w:val="single" w:sz="12" w:space="0" w:color="auto"/>
              <w:bottom w:val="single" w:sz="4" w:space="0" w:color="auto"/>
              <w:right w:val="nil"/>
            </w:tcBorders>
            <w:vAlign w:val="center"/>
          </w:tcPr>
          <w:p w14:paraId="7E600EF2" w14:textId="77777777" w:rsidR="004761E0" w:rsidRPr="003A03B2" w:rsidRDefault="004761E0" w:rsidP="004761E0">
            <w:pPr>
              <w:spacing w:before="0" w:after="0"/>
              <w:jc w:val="center"/>
              <w:rPr>
                <w:sz w:val="16"/>
                <w:szCs w:val="16"/>
              </w:rPr>
            </w:pPr>
            <w:r w:rsidRPr="003A03B2">
              <w:rPr>
                <w:sz w:val="16"/>
                <w:szCs w:val="16"/>
              </w:rPr>
              <w:t>RRP12</w:t>
            </w:r>
          </w:p>
        </w:tc>
        <w:tc>
          <w:tcPr>
            <w:tcW w:w="945" w:type="pct"/>
            <w:tcBorders>
              <w:top w:val="single" w:sz="4" w:space="0" w:color="auto"/>
              <w:left w:val="nil"/>
              <w:bottom w:val="single" w:sz="4" w:space="0" w:color="auto"/>
              <w:right w:val="nil"/>
            </w:tcBorders>
            <w:vAlign w:val="center"/>
          </w:tcPr>
          <w:p w14:paraId="462A5399" w14:textId="77777777" w:rsidR="004761E0" w:rsidRPr="003A03B2" w:rsidRDefault="004761E0" w:rsidP="004761E0">
            <w:pPr>
              <w:spacing w:before="0" w:after="0"/>
              <w:jc w:val="center"/>
              <w:rPr>
                <w:sz w:val="16"/>
                <w:szCs w:val="16"/>
              </w:rPr>
            </w:pPr>
            <w:r w:rsidRPr="003A03B2">
              <w:rPr>
                <w:sz w:val="16"/>
                <w:szCs w:val="16"/>
              </w:rPr>
              <w:t>ribosomal RNA processing 12 homolog</w:t>
            </w:r>
          </w:p>
        </w:tc>
        <w:tc>
          <w:tcPr>
            <w:tcW w:w="399" w:type="pct"/>
            <w:tcBorders>
              <w:top w:val="single" w:sz="4" w:space="0" w:color="auto"/>
              <w:left w:val="nil"/>
              <w:bottom w:val="single" w:sz="4" w:space="0" w:color="auto"/>
              <w:right w:val="nil"/>
            </w:tcBorders>
            <w:vAlign w:val="center"/>
          </w:tcPr>
          <w:p w14:paraId="60D5EDD2" w14:textId="77777777" w:rsidR="004761E0" w:rsidRPr="003A03B2" w:rsidRDefault="004761E0" w:rsidP="004761E0">
            <w:pPr>
              <w:spacing w:before="0" w:after="0"/>
              <w:jc w:val="center"/>
              <w:rPr>
                <w:sz w:val="16"/>
                <w:szCs w:val="16"/>
              </w:rPr>
            </w:pPr>
            <w:r w:rsidRPr="003A03B2">
              <w:rPr>
                <w:sz w:val="16"/>
                <w:szCs w:val="16"/>
              </w:rPr>
              <w:t>1.4669</w:t>
            </w:r>
          </w:p>
        </w:tc>
        <w:tc>
          <w:tcPr>
            <w:tcW w:w="529" w:type="pct"/>
            <w:tcBorders>
              <w:top w:val="single" w:sz="4" w:space="0" w:color="auto"/>
              <w:left w:val="nil"/>
              <w:bottom w:val="single" w:sz="4" w:space="0" w:color="auto"/>
            </w:tcBorders>
            <w:vAlign w:val="center"/>
          </w:tcPr>
          <w:p w14:paraId="0A1177F2" w14:textId="77777777" w:rsidR="004761E0" w:rsidRPr="003A03B2" w:rsidRDefault="004761E0" w:rsidP="004761E0">
            <w:pPr>
              <w:spacing w:before="0" w:after="0"/>
              <w:jc w:val="center"/>
              <w:rPr>
                <w:sz w:val="16"/>
                <w:szCs w:val="16"/>
              </w:rPr>
            </w:pPr>
            <w:r w:rsidRPr="003A03B2">
              <w:rPr>
                <w:sz w:val="16"/>
                <w:szCs w:val="16"/>
              </w:rPr>
              <w:t>3.146E-02</w:t>
            </w:r>
          </w:p>
        </w:tc>
      </w:tr>
      <w:tr w:rsidR="003A03B2" w:rsidRPr="003A03B2" w14:paraId="56A36C76" w14:textId="77777777" w:rsidTr="004761E0">
        <w:trPr>
          <w:trHeight w:val="283"/>
        </w:trPr>
        <w:tc>
          <w:tcPr>
            <w:tcW w:w="540" w:type="pct"/>
            <w:tcBorders>
              <w:top w:val="single" w:sz="4" w:space="0" w:color="auto"/>
              <w:bottom w:val="single" w:sz="4" w:space="0" w:color="auto"/>
              <w:right w:val="nil"/>
            </w:tcBorders>
            <w:vAlign w:val="center"/>
          </w:tcPr>
          <w:p w14:paraId="5540C216" w14:textId="77777777" w:rsidR="004761E0" w:rsidRPr="003A03B2" w:rsidRDefault="004761E0" w:rsidP="004761E0">
            <w:pPr>
              <w:spacing w:before="0" w:after="0"/>
              <w:jc w:val="center"/>
              <w:rPr>
                <w:sz w:val="16"/>
                <w:szCs w:val="16"/>
              </w:rPr>
            </w:pPr>
            <w:r w:rsidRPr="003A03B2">
              <w:rPr>
                <w:sz w:val="16"/>
                <w:szCs w:val="16"/>
              </w:rPr>
              <w:t>MCEMP1</w:t>
            </w:r>
          </w:p>
        </w:tc>
        <w:tc>
          <w:tcPr>
            <w:tcW w:w="1045" w:type="pct"/>
            <w:tcBorders>
              <w:top w:val="single" w:sz="4" w:space="0" w:color="auto"/>
              <w:left w:val="nil"/>
              <w:bottom w:val="single" w:sz="4" w:space="0" w:color="auto"/>
              <w:right w:val="nil"/>
            </w:tcBorders>
            <w:vAlign w:val="center"/>
          </w:tcPr>
          <w:p w14:paraId="3062ADEB" w14:textId="77777777" w:rsidR="004761E0" w:rsidRPr="003A03B2" w:rsidRDefault="004761E0" w:rsidP="004761E0">
            <w:pPr>
              <w:spacing w:before="0" w:after="0"/>
              <w:jc w:val="center"/>
              <w:rPr>
                <w:sz w:val="16"/>
                <w:szCs w:val="16"/>
              </w:rPr>
            </w:pPr>
            <w:r w:rsidRPr="003A03B2">
              <w:rPr>
                <w:sz w:val="16"/>
                <w:szCs w:val="16"/>
              </w:rPr>
              <w:t>mast cell expressed membrane protein 1</w:t>
            </w:r>
          </w:p>
        </w:tc>
        <w:tc>
          <w:tcPr>
            <w:tcW w:w="397" w:type="pct"/>
            <w:tcBorders>
              <w:top w:val="single" w:sz="4" w:space="0" w:color="auto"/>
              <w:left w:val="nil"/>
              <w:bottom w:val="single" w:sz="4" w:space="0" w:color="auto"/>
              <w:right w:val="nil"/>
            </w:tcBorders>
            <w:vAlign w:val="center"/>
          </w:tcPr>
          <w:p w14:paraId="54B6E7BD" w14:textId="77777777" w:rsidR="004761E0" w:rsidRPr="003A03B2" w:rsidRDefault="004761E0" w:rsidP="004761E0">
            <w:pPr>
              <w:spacing w:before="0" w:after="0"/>
              <w:jc w:val="center"/>
              <w:rPr>
                <w:sz w:val="16"/>
                <w:szCs w:val="16"/>
              </w:rPr>
            </w:pPr>
            <w:r w:rsidRPr="003A03B2">
              <w:rPr>
                <w:sz w:val="16"/>
                <w:szCs w:val="16"/>
              </w:rPr>
              <w:t>1.8387</w:t>
            </w:r>
          </w:p>
        </w:tc>
        <w:tc>
          <w:tcPr>
            <w:tcW w:w="554" w:type="pct"/>
            <w:tcBorders>
              <w:top w:val="single" w:sz="4" w:space="0" w:color="auto"/>
              <w:left w:val="nil"/>
              <w:bottom w:val="single" w:sz="4" w:space="0" w:color="auto"/>
              <w:right w:val="single" w:sz="12" w:space="0" w:color="auto"/>
            </w:tcBorders>
            <w:vAlign w:val="center"/>
          </w:tcPr>
          <w:p w14:paraId="07E50F8F" w14:textId="77777777" w:rsidR="004761E0" w:rsidRPr="003A03B2" w:rsidRDefault="004761E0" w:rsidP="004761E0">
            <w:pPr>
              <w:spacing w:before="0" w:after="0"/>
              <w:jc w:val="center"/>
              <w:rPr>
                <w:sz w:val="16"/>
                <w:szCs w:val="16"/>
              </w:rPr>
            </w:pPr>
            <w:r w:rsidRPr="003A03B2">
              <w:rPr>
                <w:sz w:val="16"/>
                <w:szCs w:val="16"/>
              </w:rPr>
              <w:t>2.442E-02</w:t>
            </w:r>
          </w:p>
        </w:tc>
        <w:tc>
          <w:tcPr>
            <w:tcW w:w="591" w:type="pct"/>
            <w:tcBorders>
              <w:top w:val="single" w:sz="4" w:space="0" w:color="auto"/>
              <w:left w:val="single" w:sz="12" w:space="0" w:color="auto"/>
              <w:bottom w:val="single" w:sz="4" w:space="0" w:color="auto"/>
              <w:right w:val="nil"/>
            </w:tcBorders>
            <w:vAlign w:val="center"/>
          </w:tcPr>
          <w:p w14:paraId="7992A8E1" w14:textId="77777777" w:rsidR="004761E0" w:rsidRPr="003A03B2" w:rsidRDefault="004761E0" w:rsidP="004761E0">
            <w:pPr>
              <w:spacing w:before="0" w:after="0"/>
              <w:jc w:val="center"/>
              <w:rPr>
                <w:sz w:val="16"/>
                <w:szCs w:val="16"/>
              </w:rPr>
            </w:pPr>
            <w:r w:rsidRPr="003A03B2">
              <w:rPr>
                <w:sz w:val="16"/>
                <w:szCs w:val="16"/>
              </w:rPr>
              <w:t>PLA2G15</w:t>
            </w:r>
          </w:p>
        </w:tc>
        <w:tc>
          <w:tcPr>
            <w:tcW w:w="945" w:type="pct"/>
            <w:tcBorders>
              <w:top w:val="single" w:sz="4" w:space="0" w:color="auto"/>
              <w:left w:val="nil"/>
              <w:bottom w:val="single" w:sz="4" w:space="0" w:color="auto"/>
              <w:right w:val="nil"/>
            </w:tcBorders>
            <w:vAlign w:val="center"/>
          </w:tcPr>
          <w:p w14:paraId="0A65A7F8" w14:textId="77777777" w:rsidR="004761E0" w:rsidRPr="003A03B2" w:rsidRDefault="004761E0" w:rsidP="004761E0">
            <w:pPr>
              <w:spacing w:before="0" w:after="0"/>
              <w:jc w:val="center"/>
              <w:rPr>
                <w:sz w:val="16"/>
                <w:szCs w:val="16"/>
              </w:rPr>
            </w:pPr>
            <w:r w:rsidRPr="003A03B2">
              <w:rPr>
                <w:sz w:val="16"/>
                <w:szCs w:val="16"/>
              </w:rPr>
              <w:t>phospholipase A2 group XV</w:t>
            </w:r>
          </w:p>
        </w:tc>
        <w:tc>
          <w:tcPr>
            <w:tcW w:w="399" w:type="pct"/>
            <w:tcBorders>
              <w:top w:val="single" w:sz="4" w:space="0" w:color="auto"/>
              <w:left w:val="nil"/>
              <w:bottom w:val="single" w:sz="4" w:space="0" w:color="auto"/>
              <w:right w:val="nil"/>
            </w:tcBorders>
            <w:vAlign w:val="center"/>
          </w:tcPr>
          <w:p w14:paraId="78E97BAE" w14:textId="77777777" w:rsidR="004761E0" w:rsidRPr="003A03B2" w:rsidRDefault="004761E0" w:rsidP="004761E0">
            <w:pPr>
              <w:spacing w:before="0" w:after="0"/>
              <w:jc w:val="center"/>
              <w:rPr>
                <w:sz w:val="16"/>
                <w:szCs w:val="16"/>
              </w:rPr>
            </w:pPr>
            <w:r w:rsidRPr="003A03B2">
              <w:rPr>
                <w:sz w:val="16"/>
                <w:szCs w:val="16"/>
              </w:rPr>
              <w:t>1.4585</w:t>
            </w:r>
          </w:p>
        </w:tc>
        <w:tc>
          <w:tcPr>
            <w:tcW w:w="529" w:type="pct"/>
            <w:tcBorders>
              <w:top w:val="single" w:sz="4" w:space="0" w:color="auto"/>
              <w:left w:val="nil"/>
              <w:bottom w:val="single" w:sz="4" w:space="0" w:color="auto"/>
            </w:tcBorders>
            <w:vAlign w:val="center"/>
          </w:tcPr>
          <w:p w14:paraId="303AB0F5" w14:textId="77777777" w:rsidR="004761E0" w:rsidRPr="003A03B2" w:rsidRDefault="004761E0" w:rsidP="004761E0">
            <w:pPr>
              <w:spacing w:before="0" w:after="0"/>
              <w:jc w:val="center"/>
              <w:rPr>
                <w:sz w:val="16"/>
                <w:szCs w:val="16"/>
              </w:rPr>
            </w:pPr>
            <w:r w:rsidRPr="003A03B2">
              <w:rPr>
                <w:sz w:val="16"/>
                <w:szCs w:val="16"/>
              </w:rPr>
              <w:t>1.482E-02</w:t>
            </w:r>
          </w:p>
        </w:tc>
      </w:tr>
      <w:tr w:rsidR="003A03B2" w:rsidRPr="003A03B2" w14:paraId="3A333CD5" w14:textId="77777777" w:rsidTr="004761E0">
        <w:trPr>
          <w:trHeight w:val="283"/>
        </w:trPr>
        <w:tc>
          <w:tcPr>
            <w:tcW w:w="540" w:type="pct"/>
            <w:tcBorders>
              <w:top w:val="single" w:sz="4" w:space="0" w:color="auto"/>
              <w:bottom w:val="single" w:sz="4" w:space="0" w:color="auto"/>
              <w:right w:val="nil"/>
            </w:tcBorders>
            <w:vAlign w:val="center"/>
          </w:tcPr>
          <w:p w14:paraId="5684D351" w14:textId="77777777" w:rsidR="004761E0" w:rsidRPr="003A03B2" w:rsidRDefault="004761E0" w:rsidP="004761E0">
            <w:pPr>
              <w:spacing w:before="0" w:after="0"/>
              <w:jc w:val="center"/>
              <w:rPr>
                <w:sz w:val="16"/>
                <w:szCs w:val="16"/>
              </w:rPr>
            </w:pPr>
            <w:r w:rsidRPr="003A03B2">
              <w:rPr>
                <w:sz w:val="16"/>
                <w:szCs w:val="16"/>
              </w:rPr>
              <w:t>RP11-89M16.1</w:t>
            </w:r>
          </w:p>
        </w:tc>
        <w:tc>
          <w:tcPr>
            <w:tcW w:w="1045" w:type="pct"/>
            <w:tcBorders>
              <w:top w:val="single" w:sz="4" w:space="0" w:color="auto"/>
              <w:left w:val="nil"/>
              <w:bottom w:val="single" w:sz="4" w:space="0" w:color="auto"/>
              <w:right w:val="nil"/>
            </w:tcBorders>
            <w:vAlign w:val="center"/>
          </w:tcPr>
          <w:p w14:paraId="40ABAC35" w14:textId="77777777" w:rsidR="004761E0" w:rsidRPr="003A03B2" w:rsidRDefault="004761E0" w:rsidP="004761E0">
            <w:pPr>
              <w:spacing w:before="0" w:after="0"/>
              <w:jc w:val="center"/>
              <w:rPr>
                <w:sz w:val="16"/>
                <w:szCs w:val="16"/>
              </w:rPr>
            </w:pPr>
            <w:r w:rsidRPr="003A03B2">
              <w:rPr>
                <w:sz w:val="16"/>
                <w:szCs w:val="16"/>
              </w:rPr>
              <w:t>N/A</w:t>
            </w:r>
          </w:p>
        </w:tc>
        <w:tc>
          <w:tcPr>
            <w:tcW w:w="397" w:type="pct"/>
            <w:tcBorders>
              <w:top w:val="single" w:sz="4" w:space="0" w:color="auto"/>
              <w:left w:val="nil"/>
              <w:bottom w:val="single" w:sz="4" w:space="0" w:color="auto"/>
              <w:right w:val="nil"/>
            </w:tcBorders>
            <w:vAlign w:val="center"/>
          </w:tcPr>
          <w:p w14:paraId="14FA48AB" w14:textId="77777777" w:rsidR="004761E0" w:rsidRPr="003A03B2" w:rsidRDefault="004761E0" w:rsidP="004761E0">
            <w:pPr>
              <w:spacing w:before="0" w:after="0"/>
              <w:jc w:val="center"/>
              <w:rPr>
                <w:sz w:val="16"/>
                <w:szCs w:val="16"/>
              </w:rPr>
            </w:pPr>
            <w:r w:rsidRPr="003A03B2">
              <w:rPr>
                <w:sz w:val="16"/>
                <w:szCs w:val="16"/>
              </w:rPr>
              <w:t>1.8355</w:t>
            </w:r>
          </w:p>
        </w:tc>
        <w:tc>
          <w:tcPr>
            <w:tcW w:w="554" w:type="pct"/>
            <w:tcBorders>
              <w:top w:val="single" w:sz="4" w:space="0" w:color="auto"/>
              <w:left w:val="nil"/>
              <w:bottom w:val="single" w:sz="4" w:space="0" w:color="auto"/>
              <w:right w:val="single" w:sz="12" w:space="0" w:color="auto"/>
            </w:tcBorders>
            <w:vAlign w:val="center"/>
          </w:tcPr>
          <w:p w14:paraId="60C292AC" w14:textId="77777777" w:rsidR="004761E0" w:rsidRPr="003A03B2" w:rsidRDefault="004761E0" w:rsidP="004761E0">
            <w:pPr>
              <w:spacing w:before="0" w:after="0"/>
              <w:jc w:val="center"/>
              <w:rPr>
                <w:sz w:val="16"/>
                <w:szCs w:val="16"/>
              </w:rPr>
            </w:pPr>
            <w:r w:rsidRPr="003A03B2">
              <w:rPr>
                <w:sz w:val="16"/>
                <w:szCs w:val="16"/>
              </w:rPr>
              <w:t>3.669E-02</w:t>
            </w:r>
          </w:p>
        </w:tc>
        <w:tc>
          <w:tcPr>
            <w:tcW w:w="591" w:type="pct"/>
            <w:tcBorders>
              <w:top w:val="single" w:sz="4" w:space="0" w:color="auto"/>
              <w:left w:val="single" w:sz="12" w:space="0" w:color="auto"/>
              <w:bottom w:val="single" w:sz="4" w:space="0" w:color="auto"/>
              <w:right w:val="nil"/>
            </w:tcBorders>
            <w:vAlign w:val="center"/>
          </w:tcPr>
          <w:p w14:paraId="2381C66C" w14:textId="77777777" w:rsidR="004761E0" w:rsidRPr="003A03B2" w:rsidRDefault="004761E0" w:rsidP="004761E0">
            <w:pPr>
              <w:spacing w:before="0" w:after="0"/>
              <w:jc w:val="center"/>
              <w:rPr>
                <w:sz w:val="16"/>
                <w:szCs w:val="16"/>
              </w:rPr>
            </w:pPr>
            <w:r w:rsidRPr="003A03B2">
              <w:rPr>
                <w:sz w:val="16"/>
                <w:szCs w:val="16"/>
              </w:rPr>
              <w:t>CDYL2</w:t>
            </w:r>
          </w:p>
        </w:tc>
        <w:tc>
          <w:tcPr>
            <w:tcW w:w="945" w:type="pct"/>
            <w:tcBorders>
              <w:top w:val="single" w:sz="4" w:space="0" w:color="auto"/>
              <w:left w:val="nil"/>
              <w:bottom w:val="single" w:sz="4" w:space="0" w:color="auto"/>
              <w:right w:val="nil"/>
            </w:tcBorders>
            <w:vAlign w:val="center"/>
          </w:tcPr>
          <w:p w14:paraId="44A5F354" w14:textId="77777777" w:rsidR="004761E0" w:rsidRPr="003A03B2" w:rsidRDefault="004761E0" w:rsidP="004761E0">
            <w:pPr>
              <w:spacing w:before="0" w:after="0"/>
              <w:jc w:val="center"/>
              <w:rPr>
                <w:sz w:val="16"/>
                <w:szCs w:val="16"/>
              </w:rPr>
            </w:pPr>
            <w:proofErr w:type="spellStart"/>
            <w:r w:rsidRPr="003A03B2">
              <w:rPr>
                <w:sz w:val="16"/>
                <w:szCs w:val="16"/>
              </w:rPr>
              <w:t>chromodomain</w:t>
            </w:r>
            <w:proofErr w:type="spellEnd"/>
            <w:r w:rsidRPr="003A03B2">
              <w:rPr>
                <w:sz w:val="16"/>
                <w:szCs w:val="16"/>
              </w:rPr>
              <w:t xml:space="preserve"> Y like 2</w:t>
            </w:r>
          </w:p>
        </w:tc>
        <w:tc>
          <w:tcPr>
            <w:tcW w:w="399" w:type="pct"/>
            <w:tcBorders>
              <w:top w:val="single" w:sz="4" w:space="0" w:color="auto"/>
              <w:left w:val="nil"/>
              <w:bottom w:val="single" w:sz="4" w:space="0" w:color="auto"/>
              <w:right w:val="nil"/>
            </w:tcBorders>
            <w:vAlign w:val="center"/>
          </w:tcPr>
          <w:p w14:paraId="2D74AC0B" w14:textId="77777777" w:rsidR="004761E0" w:rsidRPr="003A03B2" w:rsidRDefault="004761E0" w:rsidP="004761E0">
            <w:pPr>
              <w:spacing w:before="0" w:after="0"/>
              <w:jc w:val="center"/>
              <w:rPr>
                <w:sz w:val="16"/>
                <w:szCs w:val="16"/>
              </w:rPr>
            </w:pPr>
            <w:r w:rsidRPr="003A03B2">
              <w:rPr>
                <w:sz w:val="16"/>
                <w:szCs w:val="16"/>
              </w:rPr>
              <w:t>1.4552</w:t>
            </w:r>
          </w:p>
        </w:tc>
        <w:tc>
          <w:tcPr>
            <w:tcW w:w="529" w:type="pct"/>
            <w:tcBorders>
              <w:top w:val="single" w:sz="4" w:space="0" w:color="auto"/>
              <w:left w:val="nil"/>
              <w:bottom w:val="single" w:sz="4" w:space="0" w:color="auto"/>
            </w:tcBorders>
            <w:vAlign w:val="center"/>
          </w:tcPr>
          <w:p w14:paraId="6FF8E342" w14:textId="77777777" w:rsidR="004761E0" w:rsidRPr="003A03B2" w:rsidRDefault="004761E0" w:rsidP="004761E0">
            <w:pPr>
              <w:spacing w:before="0" w:after="0"/>
              <w:jc w:val="center"/>
              <w:rPr>
                <w:sz w:val="16"/>
                <w:szCs w:val="16"/>
              </w:rPr>
            </w:pPr>
            <w:r w:rsidRPr="003A03B2">
              <w:rPr>
                <w:sz w:val="16"/>
                <w:szCs w:val="16"/>
              </w:rPr>
              <w:t>6.803E-03</w:t>
            </w:r>
          </w:p>
        </w:tc>
      </w:tr>
      <w:tr w:rsidR="003A03B2" w:rsidRPr="003A03B2" w14:paraId="18D15911" w14:textId="77777777" w:rsidTr="004761E0">
        <w:trPr>
          <w:trHeight w:val="283"/>
        </w:trPr>
        <w:tc>
          <w:tcPr>
            <w:tcW w:w="540" w:type="pct"/>
            <w:tcBorders>
              <w:top w:val="single" w:sz="4" w:space="0" w:color="auto"/>
              <w:bottom w:val="single" w:sz="4" w:space="0" w:color="auto"/>
              <w:right w:val="nil"/>
            </w:tcBorders>
            <w:vAlign w:val="center"/>
          </w:tcPr>
          <w:p w14:paraId="5AB199E9" w14:textId="77777777" w:rsidR="004761E0" w:rsidRPr="003A03B2" w:rsidRDefault="004761E0" w:rsidP="004761E0">
            <w:pPr>
              <w:spacing w:before="0" w:after="0"/>
              <w:jc w:val="center"/>
              <w:rPr>
                <w:sz w:val="16"/>
                <w:szCs w:val="16"/>
              </w:rPr>
            </w:pPr>
            <w:r w:rsidRPr="003A03B2">
              <w:rPr>
                <w:sz w:val="16"/>
                <w:szCs w:val="16"/>
              </w:rPr>
              <w:t>ELANE</w:t>
            </w:r>
          </w:p>
        </w:tc>
        <w:tc>
          <w:tcPr>
            <w:tcW w:w="1045" w:type="pct"/>
            <w:tcBorders>
              <w:top w:val="single" w:sz="4" w:space="0" w:color="auto"/>
              <w:left w:val="nil"/>
              <w:bottom w:val="single" w:sz="4" w:space="0" w:color="auto"/>
              <w:right w:val="nil"/>
            </w:tcBorders>
            <w:vAlign w:val="center"/>
          </w:tcPr>
          <w:p w14:paraId="6A6A5403" w14:textId="77777777" w:rsidR="004761E0" w:rsidRPr="003A03B2" w:rsidRDefault="004761E0" w:rsidP="004761E0">
            <w:pPr>
              <w:spacing w:before="0" w:after="0"/>
              <w:jc w:val="center"/>
              <w:rPr>
                <w:sz w:val="16"/>
                <w:szCs w:val="16"/>
              </w:rPr>
            </w:pPr>
            <w:r w:rsidRPr="003A03B2">
              <w:rPr>
                <w:sz w:val="16"/>
                <w:szCs w:val="16"/>
              </w:rPr>
              <w:t>elastase, neutrophil expressed</w:t>
            </w:r>
          </w:p>
        </w:tc>
        <w:tc>
          <w:tcPr>
            <w:tcW w:w="397" w:type="pct"/>
            <w:tcBorders>
              <w:top w:val="single" w:sz="4" w:space="0" w:color="auto"/>
              <w:left w:val="nil"/>
              <w:bottom w:val="single" w:sz="4" w:space="0" w:color="auto"/>
              <w:right w:val="nil"/>
            </w:tcBorders>
            <w:vAlign w:val="center"/>
          </w:tcPr>
          <w:p w14:paraId="0C25E52A" w14:textId="77777777" w:rsidR="004761E0" w:rsidRPr="003A03B2" w:rsidRDefault="004761E0" w:rsidP="004761E0">
            <w:pPr>
              <w:spacing w:before="0" w:after="0"/>
              <w:jc w:val="center"/>
              <w:rPr>
                <w:sz w:val="16"/>
                <w:szCs w:val="16"/>
              </w:rPr>
            </w:pPr>
            <w:r w:rsidRPr="003A03B2">
              <w:rPr>
                <w:sz w:val="16"/>
                <w:szCs w:val="16"/>
              </w:rPr>
              <w:t>1.8274</w:t>
            </w:r>
          </w:p>
        </w:tc>
        <w:tc>
          <w:tcPr>
            <w:tcW w:w="554" w:type="pct"/>
            <w:tcBorders>
              <w:top w:val="single" w:sz="4" w:space="0" w:color="auto"/>
              <w:left w:val="nil"/>
              <w:bottom w:val="single" w:sz="4" w:space="0" w:color="auto"/>
              <w:right w:val="single" w:sz="12" w:space="0" w:color="auto"/>
            </w:tcBorders>
            <w:vAlign w:val="center"/>
          </w:tcPr>
          <w:p w14:paraId="24D52937" w14:textId="77777777" w:rsidR="004761E0" w:rsidRPr="003A03B2" w:rsidRDefault="004761E0" w:rsidP="004761E0">
            <w:pPr>
              <w:spacing w:before="0" w:after="0"/>
              <w:jc w:val="center"/>
              <w:rPr>
                <w:sz w:val="16"/>
                <w:szCs w:val="16"/>
              </w:rPr>
            </w:pPr>
            <w:r w:rsidRPr="003A03B2">
              <w:rPr>
                <w:sz w:val="16"/>
                <w:szCs w:val="16"/>
              </w:rPr>
              <w:t>3.649E-02</w:t>
            </w:r>
          </w:p>
        </w:tc>
        <w:tc>
          <w:tcPr>
            <w:tcW w:w="591" w:type="pct"/>
            <w:tcBorders>
              <w:top w:val="single" w:sz="4" w:space="0" w:color="auto"/>
              <w:left w:val="single" w:sz="12" w:space="0" w:color="auto"/>
              <w:bottom w:val="single" w:sz="4" w:space="0" w:color="auto"/>
              <w:right w:val="nil"/>
            </w:tcBorders>
            <w:vAlign w:val="center"/>
          </w:tcPr>
          <w:p w14:paraId="209AFC39" w14:textId="77777777" w:rsidR="004761E0" w:rsidRPr="003A03B2" w:rsidRDefault="004761E0" w:rsidP="004761E0">
            <w:pPr>
              <w:spacing w:before="0" w:after="0"/>
              <w:jc w:val="center"/>
              <w:rPr>
                <w:sz w:val="16"/>
                <w:szCs w:val="16"/>
              </w:rPr>
            </w:pPr>
            <w:r w:rsidRPr="003A03B2">
              <w:rPr>
                <w:sz w:val="16"/>
                <w:szCs w:val="16"/>
              </w:rPr>
              <w:t>GAPDH</w:t>
            </w:r>
          </w:p>
        </w:tc>
        <w:tc>
          <w:tcPr>
            <w:tcW w:w="945" w:type="pct"/>
            <w:tcBorders>
              <w:top w:val="single" w:sz="4" w:space="0" w:color="auto"/>
              <w:left w:val="nil"/>
              <w:bottom w:val="single" w:sz="4" w:space="0" w:color="auto"/>
              <w:right w:val="nil"/>
            </w:tcBorders>
            <w:vAlign w:val="center"/>
          </w:tcPr>
          <w:p w14:paraId="74CAD6FE" w14:textId="77777777" w:rsidR="004761E0" w:rsidRPr="003A03B2" w:rsidRDefault="004761E0" w:rsidP="004761E0">
            <w:pPr>
              <w:spacing w:before="0" w:after="0"/>
              <w:jc w:val="center"/>
              <w:rPr>
                <w:sz w:val="16"/>
                <w:szCs w:val="16"/>
              </w:rPr>
            </w:pPr>
            <w:r w:rsidRPr="003A03B2">
              <w:rPr>
                <w:sz w:val="16"/>
                <w:szCs w:val="16"/>
              </w:rPr>
              <w:t>glyceraldehyde-3-phosphate dehydrogenase</w:t>
            </w:r>
          </w:p>
        </w:tc>
        <w:tc>
          <w:tcPr>
            <w:tcW w:w="399" w:type="pct"/>
            <w:tcBorders>
              <w:top w:val="single" w:sz="4" w:space="0" w:color="auto"/>
              <w:left w:val="nil"/>
              <w:bottom w:val="single" w:sz="4" w:space="0" w:color="auto"/>
              <w:right w:val="nil"/>
            </w:tcBorders>
            <w:vAlign w:val="center"/>
          </w:tcPr>
          <w:p w14:paraId="24A6C8A2" w14:textId="77777777" w:rsidR="004761E0" w:rsidRPr="003A03B2" w:rsidRDefault="004761E0" w:rsidP="004761E0">
            <w:pPr>
              <w:spacing w:before="0" w:after="0"/>
              <w:jc w:val="center"/>
              <w:rPr>
                <w:sz w:val="16"/>
                <w:szCs w:val="16"/>
              </w:rPr>
            </w:pPr>
            <w:r w:rsidRPr="003A03B2">
              <w:rPr>
                <w:sz w:val="16"/>
                <w:szCs w:val="16"/>
              </w:rPr>
              <w:t>1.4470</w:t>
            </w:r>
          </w:p>
        </w:tc>
        <w:tc>
          <w:tcPr>
            <w:tcW w:w="529" w:type="pct"/>
            <w:tcBorders>
              <w:top w:val="single" w:sz="4" w:space="0" w:color="auto"/>
              <w:left w:val="nil"/>
              <w:bottom w:val="single" w:sz="4" w:space="0" w:color="auto"/>
            </w:tcBorders>
            <w:vAlign w:val="center"/>
          </w:tcPr>
          <w:p w14:paraId="2D6BBA28" w14:textId="77777777" w:rsidR="004761E0" w:rsidRPr="003A03B2" w:rsidRDefault="004761E0" w:rsidP="004761E0">
            <w:pPr>
              <w:spacing w:before="0" w:after="0"/>
              <w:jc w:val="center"/>
              <w:rPr>
                <w:sz w:val="16"/>
                <w:szCs w:val="16"/>
              </w:rPr>
            </w:pPr>
            <w:r w:rsidRPr="003A03B2">
              <w:rPr>
                <w:sz w:val="16"/>
                <w:szCs w:val="16"/>
              </w:rPr>
              <w:t>4.157E-03</w:t>
            </w:r>
          </w:p>
        </w:tc>
      </w:tr>
      <w:tr w:rsidR="003A03B2" w:rsidRPr="003A03B2" w14:paraId="48872B3E" w14:textId="77777777" w:rsidTr="004761E0">
        <w:trPr>
          <w:trHeight w:val="283"/>
        </w:trPr>
        <w:tc>
          <w:tcPr>
            <w:tcW w:w="540" w:type="pct"/>
            <w:tcBorders>
              <w:top w:val="single" w:sz="4" w:space="0" w:color="auto"/>
              <w:bottom w:val="single" w:sz="4" w:space="0" w:color="auto"/>
              <w:right w:val="nil"/>
            </w:tcBorders>
            <w:vAlign w:val="center"/>
          </w:tcPr>
          <w:p w14:paraId="32528E0F" w14:textId="77777777" w:rsidR="004761E0" w:rsidRPr="003A03B2" w:rsidRDefault="004761E0" w:rsidP="004761E0">
            <w:pPr>
              <w:spacing w:before="0" w:after="0"/>
              <w:jc w:val="center"/>
              <w:rPr>
                <w:sz w:val="16"/>
                <w:szCs w:val="16"/>
              </w:rPr>
            </w:pPr>
            <w:r w:rsidRPr="003A03B2">
              <w:rPr>
                <w:sz w:val="16"/>
                <w:szCs w:val="16"/>
              </w:rPr>
              <w:t>DHCR24</w:t>
            </w:r>
          </w:p>
        </w:tc>
        <w:tc>
          <w:tcPr>
            <w:tcW w:w="1045" w:type="pct"/>
            <w:tcBorders>
              <w:top w:val="single" w:sz="4" w:space="0" w:color="auto"/>
              <w:left w:val="nil"/>
              <w:bottom w:val="single" w:sz="4" w:space="0" w:color="auto"/>
              <w:right w:val="nil"/>
            </w:tcBorders>
            <w:vAlign w:val="center"/>
          </w:tcPr>
          <w:p w14:paraId="2420A7B9" w14:textId="77777777" w:rsidR="004761E0" w:rsidRPr="003A03B2" w:rsidRDefault="004761E0" w:rsidP="004761E0">
            <w:pPr>
              <w:spacing w:before="0" w:after="0"/>
              <w:jc w:val="center"/>
              <w:rPr>
                <w:sz w:val="16"/>
                <w:szCs w:val="16"/>
              </w:rPr>
            </w:pPr>
            <w:r w:rsidRPr="003A03B2">
              <w:rPr>
                <w:sz w:val="16"/>
                <w:szCs w:val="16"/>
              </w:rPr>
              <w:t>matrix metallopeptidase 9</w:t>
            </w:r>
          </w:p>
        </w:tc>
        <w:tc>
          <w:tcPr>
            <w:tcW w:w="397" w:type="pct"/>
            <w:tcBorders>
              <w:top w:val="single" w:sz="4" w:space="0" w:color="auto"/>
              <w:left w:val="nil"/>
              <w:bottom w:val="single" w:sz="4" w:space="0" w:color="auto"/>
              <w:right w:val="nil"/>
            </w:tcBorders>
            <w:vAlign w:val="center"/>
          </w:tcPr>
          <w:p w14:paraId="13CF289F" w14:textId="77777777" w:rsidR="004761E0" w:rsidRPr="003A03B2" w:rsidRDefault="004761E0" w:rsidP="004761E0">
            <w:pPr>
              <w:spacing w:before="0" w:after="0"/>
              <w:jc w:val="center"/>
              <w:rPr>
                <w:sz w:val="16"/>
                <w:szCs w:val="16"/>
              </w:rPr>
            </w:pPr>
            <w:r w:rsidRPr="003A03B2">
              <w:rPr>
                <w:sz w:val="16"/>
                <w:szCs w:val="16"/>
              </w:rPr>
              <w:t>1.8111</w:t>
            </w:r>
          </w:p>
        </w:tc>
        <w:tc>
          <w:tcPr>
            <w:tcW w:w="554" w:type="pct"/>
            <w:tcBorders>
              <w:top w:val="single" w:sz="4" w:space="0" w:color="auto"/>
              <w:left w:val="nil"/>
              <w:bottom w:val="single" w:sz="4" w:space="0" w:color="auto"/>
              <w:right w:val="single" w:sz="12" w:space="0" w:color="auto"/>
            </w:tcBorders>
            <w:vAlign w:val="center"/>
          </w:tcPr>
          <w:p w14:paraId="0D560906" w14:textId="77777777" w:rsidR="004761E0" w:rsidRPr="003A03B2" w:rsidRDefault="004761E0" w:rsidP="004761E0">
            <w:pPr>
              <w:spacing w:before="0" w:after="0"/>
              <w:jc w:val="center"/>
              <w:rPr>
                <w:sz w:val="16"/>
                <w:szCs w:val="16"/>
              </w:rPr>
            </w:pPr>
            <w:r w:rsidRPr="003A03B2">
              <w:rPr>
                <w:sz w:val="16"/>
                <w:szCs w:val="16"/>
              </w:rPr>
              <w:t>8.93E-05</w:t>
            </w:r>
          </w:p>
        </w:tc>
        <w:tc>
          <w:tcPr>
            <w:tcW w:w="591" w:type="pct"/>
            <w:tcBorders>
              <w:top w:val="single" w:sz="4" w:space="0" w:color="auto"/>
              <w:left w:val="single" w:sz="12" w:space="0" w:color="auto"/>
              <w:bottom w:val="single" w:sz="4" w:space="0" w:color="auto"/>
              <w:right w:val="nil"/>
            </w:tcBorders>
            <w:vAlign w:val="center"/>
          </w:tcPr>
          <w:p w14:paraId="38A4D391" w14:textId="77777777" w:rsidR="004761E0" w:rsidRPr="003A03B2" w:rsidRDefault="004761E0" w:rsidP="004761E0">
            <w:pPr>
              <w:spacing w:before="0" w:after="0"/>
              <w:jc w:val="center"/>
              <w:rPr>
                <w:sz w:val="16"/>
                <w:szCs w:val="16"/>
              </w:rPr>
            </w:pPr>
            <w:r w:rsidRPr="003A03B2">
              <w:rPr>
                <w:sz w:val="16"/>
                <w:szCs w:val="16"/>
              </w:rPr>
              <w:t>PGD</w:t>
            </w:r>
          </w:p>
        </w:tc>
        <w:tc>
          <w:tcPr>
            <w:tcW w:w="945" w:type="pct"/>
            <w:tcBorders>
              <w:top w:val="single" w:sz="4" w:space="0" w:color="auto"/>
              <w:left w:val="nil"/>
              <w:bottom w:val="single" w:sz="4" w:space="0" w:color="auto"/>
              <w:right w:val="nil"/>
            </w:tcBorders>
            <w:vAlign w:val="center"/>
          </w:tcPr>
          <w:p w14:paraId="265537D8" w14:textId="77777777" w:rsidR="004761E0" w:rsidRPr="003A03B2" w:rsidRDefault="004761E0" w:rsidP="004761E0">
            <w:pPr>
              <w:spacing w:before="0" w:after="0"/>
              <w:jc w:val="center"/>
              <w:rPr>
                <w:sz w:val="16"/>
                <w:szCs w:val="16"/>
              </w:rPr>
            </w:pPr>
            <w:proofErr w:type="spellStart"/>
            <w:r w:rsidRPr="003A03B2">
              <w:rPr>
                <w:sz w:val="16"/>
                <w:szCs w:val="16"/>
              </w:rPr>
              <w:t>phosphogluconate</w:t>
            </w:r>
            <w:proofErr w:type="spellEnd"/>
            <w:r w:rsidRPr="003A03B2">
              <w:rPr>
                <w:sz w:val="16"/>
                <w:szCs w:val="16"/>
              </w:rPr>
              <w:t xml:space="preserve"> dehydrogenase</w:t>
            </w:r>
          </w:p>
        </w:tc>
        <w:tc>
          <w:tcPr>
            <w:tcW w:w="399" w:type="pct"/>
            <w:tcBorders>
              <w:top w:val="single" w:sz="4" w:space="0" w:color="auto"/>
              <w:left w:val="nil"/>
              <w:bottom w:val="single" w:sz="4" w:space="0" w:color="auto"/>
              <w:right w:val="nil"/>
            </w:tcBorders>
            <w:vAlign w:val="center"/>
          </w:tcPr>
          <w:p w14:paraId="2E4C2EF7" w14:textId="77777777" w:rsidR="004761E0" w:rsidRPr="003A03B2" w:rsidRDefault="004761E0" w:rsidP="004761E0">
            <w:pPr>
              <w:spacing w:before="0" w:after="0"/>
              <w:jc w:val="center"/>
              <w:rPr>
                <w:sz w:val="16"/>
                <w:szCs w:val="16"/>
              </w:rPr>
            </w:pPr>
            <w:r w:rsidRPr="003A03B2">
              <w:rPr>
                <w:sz w:val="16"/>
                <w:szCs w:val="16"/>
              </w:rPr>
              <w:t>1.4461</w:t>
            </w:r>
          </w:p>
        </w:tc>
        <w:tc>
          <w:tcPr>
            <w:tcW w:w="529" w:type="pct"/>
            <w:tcBorders>
              <w:top w:val="single" w:sz="4" w:space="0" w:color="auto"/>
              <w:left w:val="nil"/>
              <w:bottom w:val="single" w:sz="4" w:space="0" w:color="auto"/>
            </w:tcBorders>
            <w:vAlign w:val="center"/>
          </w:tcPr>
          <w:p w14:paraId="3BB276DF" w14:textId="77777777" w:rsidR="004761E0" w:rsidRPr="003A03B2" w:rsidRDefault="004761E0" w:rsidP="004761E0">
            <w:pPr>
              <w:spacing w:before="0" w:after="0"/>
              <w:jc w:val="center"/>
              <w:rPr>
                <w:sz w:val="16"/>
                <w:szCs w:val="16"/>
              </w:rPr>
            </w:pPr>
            <w:r w:rsidRPr="003A03B2">
              <w:rPr>
                <w:sz w:val="16"/>
                <w:szCs w:val="16"/>
              </w:rPr>
              <w:t>4.032E-03</w:t>
            </w:r>
          </w:p>
        </w:tc>
      </w:tr>
      <w:tr w:rsidR="003A03B2" w:rsidRPr="003A03B2" w14:paraId="2019A843" w14:textId="77777777" w:rsidTr="004761E0">
        <w:trPr>
          <w:trHeight w:val="283"/>
        </w:trPr>
        <w:tc>
          <w:tcPr>
            <w:tcW w:w="540" w:type="pct"/>
            <w:tcBorders>
              <w:top w:val="single" w:sz="4" w:space="0" w:color="auto"/>
              <w:bottom w:val="single" w:sz="4" w:space="0" w:color="auto"/>
              <w:right w:val="nil"/>
            </w:tcBorders>
            <w:vAlign w:val="center"/>
          </w:tcPr>
          <w:p w14:paraId="0492C863" w14:textId="77777777" w:rsidR="004761E0" w:rsidRPr="003A03B2" w:rsidRDefault="004761E0" w:rsidP="004761E0">
            <w:pPr>
              <w:spacing w:before="0" w:after="0"/>
              <w:jc w:val="center"/>
              <w:rPr>
                <w:sz w:val="16"/>
                <w:szCs w:val="16"/>
              </w:rPr>
            </w:pPr>
            <w:r w:rsidRPr="003A03B2">
              <w:rPr>
                <w:sz w:val="16"/>
                <w:szCs w:val="16"/>
              </w:rPr>
              <w:t>MMP9</w:t>
            </w:r>
          </w:p>
        </w:tc>
        <w:tc>
          <w:tcPr>
            <w:tcW w:w="1045" w:type="pct"/>
            <w:tcBorders>
              <w:top w:val="single" w:sz="4" w:space="0" w:color="auto"/>
              <w:left w:val="nil"/>
              <w:bottom w:val="single" w:sz="4" w:space="0" w:color="auto"/>
              <w:right w:val="nil"/>
            </w:tcBorders>
            <w:vAlign w:val="center"/>
          </w:tcPr>
          <w:p w14:paraId="0E1E2FCC" w14:textId="77777777" w:rsidR="004761E0" w:rsidRPr="003A03B2" w:rsidRDefault="004761E0" w:rsidP="004761E0">
            <w:pPr>
              <w:spacing w:before="0" w:after="0"/>
              <w:jc w:val="center"/>
              <w:rPr>
                <w:sz w:val="16"/>
                <w:szCs w:val="16"/>
              </w:rPr>
            </w:pPr>
            <w:r w:rsidRPr="003A03B2">
              <w:rPr>
                <w:sz w:val="16"/>
                <w:szCs w:val="16"/>
              </w:rPr>
              <w:t>24-dehydrocholesterol reductase</w:t>
            </w:r>
          </w:p>
        </w:tc>
        <w:tc>
          <w:tcPr>
            <w:tcW w:w="397" w:type="pct"/>
            <w:tcBorders>
              <w:top w:val="single" w:sz="4" w:space="0" w:color="auto"/>
              <w:left w:val="nil"/>
              <w:bottom w:val="single" w:sz="4" w:space="0" w:color="auto"/>
              <w:right w:val="nil"/>
            </w:tcBorders>
            <w:vAlign w:val="center"/>
          </w:tcPr>
          <w:p w14:paraId="371C5092" w14:textId="77777777" w:rsidR="004761E0" w:rsidRPr="003A03B2" w:rsidRDefault="004761E0" w:rsidP="004761E0">
            <w:pPr>
              <w:spacing w:before="0" w:after="0"/>
              <w:jc w:val="center"/>
              <w:rPr>
                <w:sz w:val="16"/>
                <w:szCs w:val="16"/>
              </w:rPr>
            </w:pPr>
            <w:r w:rsidRPr="003A03B2">
              <w:rPr>
                <w:sz w:val="16"/>
                <w:szCs w:val="16"/>
              </w:rPr>
              <w:t>1.8103</w:t>
            </w:r>
          </w:p>
        </w:tc>
        <w:tc>
          <w:tcPr>
            <w:tcW w:w="554" w:type="pct"/>
            <w:tcBorders>
              <w:top w:val="single" w:sz="4" w:space="0" w:color="auto"/>
              <w:left w:val="nil"/>
              <w:bottom w:val="single" w:sz="4" w:space="0" w:color="auto"/>
              <w:right w:val="single" w:sz="12" w:space="0" w:color="auto"/>
            </w:tcBorders>
            <w:vAlign w:val="center"/>
          </w:tcPr>
          <w:p w14:paraId="544BB200" w14:textId="77777777" w:rsidR="004761E0" w:rsidRPr="003A03B2" w:rsidRDefault="004761E0" w:rsidP="004761E0">
            <w:pPr>
              <w:spacing w:before="0" w:after="0"/>
              <w:jc w:val="center"/>
              <w:rPr>
                <w:sz w:val="16"/>
                <w:szCs w:val="16"/>
              </w:rPr>
            </w:pPr>
            <w:r w:rsidRPr="003A03B2">
              <w:rPr>
                <w:sz w:val="16"/>
                <w:szCs w:val="16"/>
              </w:rPr>
              <w:t>4.495E-02</w:t>
            </w:r>
          </w:p>
        </w:tc>
        <w:tc>
          <w:tcPr>
            <w:tcW w:w="591" w:type="pct"/>
            <w:tcBorders>
              <w:top w:val="single" w:sz="4" w:space="0" w:color="auto"/>
              <w:left w:val="single" w:sz="12" w:space="0" w:color="auto"/>
              <w:bottom w:val="single" w:sz="4" w:space="0" w:color="auto"/>
              <w:right w:val="nil"/>
            </w:tcBorders>
            <w:vAlign w:val="center"/>
          </w:tcPr>
          <w:p w14:paraId="76F89658" w14:textId="77777777" w:rsidR="004761E0" w:rsidRPr="003A03B2" w:rsidRDefault="004761E0" w:rsidP="004761E0">
            <w:pPr>
              <w:spacing w:before="0" w:after="0"/>
              <w:jc w:val="center"/>
              <w:rPr>
                <w:sz w:val="16"/>
                <w:szCs w:val="16"/>
              </w:rPr>
            </w:pPr>
            <w:r w:rsidRPr="003A03B2">
              <w:rPr>
                <w:sz w:val="16"/>
                <w:szCs w:val="16"/>
              </w:rPr>
              <w:t>SQLE</w:t>
            </w:r>
          </w:p>
        </w:tc>
        <w:tc>
          <w:tcPr>
            <w:tcW w:w="945" w:type="pct"/>
            <w:tcBorders>
              <w:top w:val="single" w:sz="4" w:space="0" w:color="auto"/>
              <w:left w:val="nil"/>
              <w:bottom w:val="single" w:sz="4" w:space="0" w:color="auto"/>
              <w:right w:val="nil"/>
            </w:tcBorders>
            <w:vAlign w:val="center"/>
          </w:tcPr>
          <w:p w14:paraId="39ACA0D6" w14:textId="77777777" w:rsidR="004761E0" w:rsidRPr="003A03B2" w:rsidRDefault="004761E0" w:rsidP="004761E0">
            <w:pPr>
              <w:spacing w:before="0" w:after="0"/>
              <w:jc w:val="center"/>
              <w:rPr>
                <w:sz w:val="16"/>
                <w:szCs w:val="16"/>
              </w:rPr>
            </w:pPr>
            <w:r w:rsidRPr="003A03B2">
              <w:rPr>
                <w:sz w:val="16"/>
                <w:szCs w:val="16"/>
              </w:rPr>
              <w:t>squalene epoxidase</w:t>
            </w:r>
          </w:p>
        </w:tc>
        <w:tc>
          <w:tcPr>
            <w:tcW w:w="399" w:type="pct"/>
            <w:tcBorders>
              <w:top w:val="single" w:sz="4" w:space="0" w:color="auto"/>
              <w:left w:val="nil"/>
              <w:bottom w:val="single" w:sz="4" w:space="0" w:color="auto"/>
              <w:right w:val="nil"/>
            </w:tcBorders>
            <w:vAlign w:val="center"/>
          </w:tcPr>
          <w:p w14:paraId="2EA2F6C1" w14:textId="77777777" w:rsidR="004761E0" w:rsidRPr="003A03B2" w:rsidRDefault="004761E0" w:rsidP="004761E0">
            <w:pPr>
              <w:spacing w:before="0" w:after="0"/>
              <w:jc w:val="center"/>
              <w:rPr>
                <w:sz w:val="16"/>
                <w:szCs w:val="16"/>
              </w:rPr>
            </w:pPr>
            <w:r w:rsidRPr="003A03B2">
              <w:rPr>
                <w:sz w:val="16"/>
                <w:szCs w:val="16"/>
              </w:rPr>
              <w:t>1.4396</w:t>
            </w:r>
          </w:p>
        </w:tc>
        <w:tc>
          <w:tcPr>
            <w:tcW w:w="529" w:type="pct"/>
            <w:tcBorders>
              <w:top w:val="single" w:sz="4" w:space="0" w:color="auto"/>
              <w:left w:val="nil"/>
              <w:bottom w:val="single" w:sz="4" w:space="0" w:color="auto"/>
            </w:tcBorders>
            <w:vAlign w:val="center"/>
          </w:tcPr>
          <w:p w14:paraId="3CE108C1" w14:textId="77777777" w:rsidR="004761E0" w:rsidRPr="003A03B2" w:rsidRDefault="004761E0" w:rsidP="004761E0">
            <w:pPr>
              <w:spacing w:before="0" w:after="0"/>
              <w:jc w:val="center"/>
              <w:rPr>
                <w:sz w:val="16"/>
                <w:szCs w:val="16"/>
              </w:rPr>
            </w:pPr>
            <w:r w:rsidRPr="003A03B2">
              <w:rPr>
                <w:sz w:val="16"/>
                <w:szCs w:val="16"/>
              </w:rPr>
              <w:t>3.728E-02</w:t>
            </w:r>
          </w:p>
        </w:tc>
      </w:tr>
      <w:tr w:rsidR="003A03B2" w:rsidRPr="003A03B2" w14:paraId="392C70B0" w14:textId="77777777" w:rsidTr="004761E0">
        <w:trPr>
          <w:trHeight w:val="283"/>
        </w:trPr>
        <w:tc>
          <w:tcPr>
            <w:tcW w:w="540" w:type="pct"/>
            <w:tcBorders>
              <w:top w:val="single" w:sz="4" w:space="0" w:color="auto"/>
              <w:bottom w:val="single" w:sz="4" w:space="0" w:color="auto"/>
              <w:right w:val="nil"/>
            </w:tcBorders>
            <w:vAlign w:val="center"/>
          </w:tcPr>
          <w:p w14:paraId="1358C525" w14:textId="77777777" w:rsidR="004761E0" w:rsidRPr="003A03B2" w:rsidRDefault="004761E0" w:rsidP="004761E0">
            <w:pPr>
              <w:spacing w:before="0" w:after="0"/>
              <w:jc w:val="center"/>
              <w:rPr>
                <w:sz w:val="16"/>
                <w:szCs w:val="16"/>
              </w:rPr>
            </w:pPr>
            <w:r w:rsidRPr="003A03B2">
              <w:rPr>
                <w:sz w:val="16"/>
                <w:szCs w:val="16"/>
              </w:rPr>
              <w:t>HBA2</w:t>
            </w:r>
          </w:p>
        </w:tc>
        <w:tc>
          <w:tcPr>
            <w:tcW w:w="1045" w:type="pct"/>
            <w:tcBorders>
              <w:top w:val="single" w:sz="4" w:space="0" w:color="auto"/>
              <w:left w:val="nil"/>
              <w:bottom w:val="single" w:sz="4" w:space="0" w:color="auto"/>
              <w:right w:val="nil"/>
            </w:tcBorders>
            <w:vAlign w:val="center"/>
          </w:tcPr>
          <w:p w14:paraId="4F8FD5C3" w14:textId="77777777" w:rsidR="004761E0" w:rsidRPr="003A03B2" w:rsidRDefault="004761E0" w:rsidP="004761E0">
            <w:pPr>
              <w:spacing w:before="0" w:after="0"/>
              <w:jc w:val="center"/>
              <w:rPr>
                <w:sz w:val="16"/>
                <w:szCs w:val="16"/>
              </w:rPr>
            </w:pPr>
            <w:r w:rsidRPr="003A03B2">
              <w:rPr>
                <w:sz w:val="16"/>
                <w:szCs w:val="16"/>
              </w:rPr>
              <w:t>hemoglobin subunit alpha 2</w:t>
            </w:r>
          </w:p>
        </w:tc>
        <w:tc>
          <w:tcPr>
            <w:tcW w:w="397" w:type="pct"/>
            <w:tcBorders>
              <w:top w:val="single" w:sz="4" w:space="0" w:color="auto"/>
              <w:left w:val="nil"/>
              <w:bottom w:val="single" w:sz="4" w:space="0" w:color="auto"/>
              <w:right w:val="nil"/>
            </w:tcBorders>
            <w:vAlign w:val="center"/>
          </w:tcPr>
          <w:p w14:paraId="5C0871F4" w14:textId="77777777" w:rsidR="004761E0" w:rsidRPr="003A03B2" w:rsidRDefault="004761E0" w:rsidP="004761E0">
            <w:pPr>
              <w:spacing w:before="0" w:after="0"/>
              <w:jc w:val="center"/>
              <w:rPr>
                <w:sz w:val="16"/>
                <w:szCs w:val="16"/>
              </w:rPr>
            </w:pPr>
            <w:r w:rsidRPr="003A03B2">
              <w:rPr>
                <w:sz w:val="16"/>
                <w:szCs w:val="16"/>
              </w:rPr>
              <w:t>1.8059</w:t>
            </w:r>
          </w:p>
        </w:tc>
        <w:tc>
          <w:tcPr>
            <w:tcW w:w="554" w:type="pct"/>
            <w:tcBorders>
              <w:top w:val="single" w:sz="4" w:space="0" w:color="auto"/>
              <w:left w:val="nil"/>
              <w:bottom w:val="single" w:sz="4" w:space="0" w:color="auto"/>
              <w:right w:val="single" w:sz="12" w:space="0" w:color="auto"/>
            </w:tcBorders>
            <w:vAlign w:val="center"/>
          </w:tcPr>
          <w:p w14:paraId="4B088EDB" w14:textId="77777777" w:rsidR="004761E0" w:rsidRPr="003A03B2" w:rsidRDefault="004761E0" w:rsidP="004761E0">
            <w:pPr>
              <w:spacing w:before="0" w:after="0"/>
              <w:jc w:val="center"/>
              <w:rPr>
                <w:sz w:val="16"/>
                <w:szCs w:val="16"/>
              </w:rPr>
            </w:pPr>
            <w:r w:rsidRPr="003A03B2">
              <w:rPr>
                <w:sz w:val="16"/>
                <w:szCs w:val="16"/>
              </w:rPr>
              <w:t>2.747E-02</w:t>
            </w:r>
          </w:p>
        </w:tc>
        <w:tc>
          <w:tcPr>
            <w:tcW w:w="591" w:type="pct"/>
            <w:tcBorders>
              <w:top w:val="single" w:sz="4" w:space="0" w:color="auto"/>
              <w:left w:val="single" w:sz="12" w:space="0" w:color="auto"/>
              <w:bottom w:val="single" w:sz="4" w:space="0" w:color="auto"/>
              <w:right w:val="nil"/>
            </w:tcBorders>
            <w:vAlign w:val="center"/>
          </w:tcPr>
          <w:p w14:paraId="225D5302" w14:textId="77777777" w:rsidR="004761E0" w:rsidRPr="003A03B2" w:rsidRDefault="004761E0" w:rsidP="004761E0">
            <w:pPr>
              <w:spacing w:before="0" w:after="0"/>
              <w:jc w:val="center"/>
              <w:rPr>
                <w:sz w:val="16"/>
                <w:szCs w:val="16"/>
              </w:rPr>
            </w:pPr>
            <w:r w:rsidRPr="003A03B2">
              <w:rPr>
                <w:sz w:val="16"/>
                <w:szCs w:val="16"/>
              </w:rPr>
              <w:t>PTGER2</w:t>
            </w:r>
          </w:p>
        </w:tc>
        <w:tc>
          <w:tcPr>
            <w:tcW w:w="945" w:type="pct"/>
            <w:tcBorders>
              <w:top w:val="single" w:sz="4" w:space="0" w:color="auto"/>
              <w:left w:val="nil"/>
              <w:bottom w:val="single" w:sz="4" w:space="0" w:color="auto"/>
              <w:right w:val="nil"/>
            </w:tcBorders>
            <w:vAlign w:val="center"/>
          </w:tcPr>
          <w:p w14:paraId="71463955" w14:textId="77777777" w:rsidR="004761E0" w:rsidRPr="003A03B2" w:rsidRDefault="004761E0" w:rsidP="004761E0">
            <w:pPr>
              <w:spacing w:before="0" w:after="0"/>
              <w:jc w:val="center"/>
              <w:rPr>
                <w:sz w:val="16"/>
                <w:szCs w:val="16"/>
              </w:rPr>
            </w:pPr>
            <w:r w:rsidRPr="003A03B2">
              <w:rPr>
                <w:sz w:val="16"/>
                <w:szCs w:val="16"/>
              </w:rPr>
              <w:t>prostaglandin E receptor 2</w:t>
            </w:r>
          </w:p>
        </w:tc>
        <w:tc>
          <w:tcPr>
            <w:tcW w:w="399" w:type="pct"/>
            <w:tcBorders>
              <w:top w:val="single" w:sz="4" w:space="0" w:color="auto"/>
              <w:left w:val="nil"/>
              <w:bottom w:val="single" w:sz="4" w:space="0" w:color="auto"/>
              <w:right w:val="nil"/>
            </w:tcBorders>
            <w:vAlign w:val="center"/>
          </w:tcPr>
          <w:p w14:paraId="2E126844" w14:textId="77777777" w:rsidR="004761E0" w:rsidRPr="003A03B2" w:rsidRDefault="004761E0" w:rsidP="004761E0">
            <w:pPr>
              <w:spacing w:before="0" w:after="0"/>
              <w:jc w:val="center"/>
              <w:rPr>
                <w:sz w:val="16"/>
                <w:szCs w:val="16"/>
              </w:rPr>
            </w:pPr>
            <w:r w:rsidRPr="003A03B2">
              <w:rPr>
                <w:sz w:val="16"/>
                <w:szCs w:val="16"/>
              </w:rPr>
              <w:t>1.4389</w:t>
            </w:r>
          </w:p>
        </w:tc>
        <w:tc>
          <w:tcPr>
            <w:tcW w:w="529" w:type="pct"/>
            <w:tcBorders>
              <w:top w:val="single" w:sz="4" w:space="0" w:color="auto"/>
              <w:left w:val="nil"/>
              <w:bottom w:val="single" w:sz="4" w:space="0" w:color="auto"/>
            </w:tcBorders>
            <w:vAlign w:val="center"/>
          </w:tcPr>
          <w:p w14:paraId="1336D23F" w14:textId="77777777" w:rsidR="004761E0" w:rsidRPr="003A03B2" w:rsidRDefault="004761E0" w:rsidP="004761E0">
            <w:pPr>
              <w:spacing w:before="0" w:after="0"/>
              <w:jc w:val="center"/>
              <w:rPr>
                <w:sz w:val="16"/>
                <w:szCs w:val="16"/>
              </w:rPr>
            </w:pPr>
            <w:r w:rsidRPr="003A03B2">
              <w:rPr>
                <w:sz w:val="16"/>
                <w:szCs w:val="16"/>
              </w:rPr>
              <w:t>4.157E-03</w:t>
            </w:r>
          </w:p>
        </w:tc>
      </w:tr>
      <w:tr w:rsidR="003A03B2" w:rsidRPr="003A03B2" w14:paraId="0AB432FA" w14:textId="77777777" w:rsidTr="004761E0">
        <w:trPr>
          <w:trHeight w:val="283"/>
        </w:trPr>
        <w:tc>
          <w:tcPr>
            <w:tcW w:w="540" w:type="pct"/>
            <w:tcBorders>
              <w:top w:val="single" w:sz="4" w:space="0" w:color="auto"/>
              <w:bottom w:val="single" w:sz="4" w:space="0" w:color="auto"/>
              <w:right w:val="nil"/>
            </w:tcBorders>
            <w:vAlign w:val="center"/>
          </w:tcPr>
          <w:p w14:paraId="78EBD372" w14:textId="77777777" w:rsidR="004761E0" w:rsidRPr="003A03B2" w:rsidRDefault="004761E0" w:rsidP="004761E0">
            <w:pPr>
              <w:spacing w:before="0" w:after="0"/>
              <w:jc w:val="center"/>
              <w:rPr>
                <w:sz w:val="16"/>
                <w:szCs w:val="16"/>
              </w:rPr>
            </w:pPr>
            <w:r w:rsidRPr="003A03B2">
              <w:rPr>
                <w:sz w:val="16"/>
                <w:szCs w:val="16"/>
              </w:rPr>
              <w:t>HBA1</w:t>
            </w:r>
          </w:p>
        </w:tc>
        <w:tc>
          <w:tcPr>
            <w:tcW w:w="1045" w:type="pct"/>
            <w:tcBorders>
              <w:top w:val="single" w:sz="4" w:space="0" w:color="auto"/>
              <w:left w:val="nil"/>
              <w:bottom w:val="single" w:sz="4" w:space="0" w:color="auto"/>
              <w:right w:val="nil"/>
            </w:tcBorders>
            <w:vAlign w:val="center"/>
          </w:tcPr>
          <w:p w14:paraId="0A1BAF82" w14:textId="77777777" w:rsidR="004761E0" w:rsidRPr="003A03B2" w:rsidRDefault="004761E0" w:rsidP="004761E0">
            <w:pPr>
              <w:spacing w:before="0" w:after="0"/>
              <w:jc w:val="center"/>
              <w:rPr>
                <w:sz w:val="16"/>
                <w:szCs w:val="16"/>
              </w:rPr>
            </w:pPr>
            <w:r w:rsidRPr="003A03B2">
              <w:rPr>
                <w:sz w:val="16"/>
                <w:szCs w:val="16"/>
              </w:rPr>
              <w:t>hemoglobin subunit alpha 1</w:t>
            </w:r>
          </w:p>
        </w:tc>
        <w:tc>
          <w:tcPr>
            <w:tcW w:w="397" w:type="pct"/>
            <w:tcBorders>
              <w:top w:val="single" w:sz="4" w:space="0" w:color="auto"/>
              <w:left w:val="nil"/>
              <w:bottom w:val="single" w:sz="4" w:space="0" w:color="auto"/>
              <w:right w:val="nil"/>
            </w:tcBorders>
            <w:vAlign w:val="center"/>
          </w:tcPr>
          <w:p w14:paraId="6328C1B3" w14:textId="77777777" w:rsidR="004761E0" w:rsidRPr="003A03B2" w:rsidRDefault="004761E0" w:rsidP="004761E0">
            <w:pPr>
              <w:spacing w:before="0" w:after="0"/>
              <w:jc w:val="center"/>
              <w:rPr>
                <w:sz w:val="16"/>
                <w:szCs w:val="16"/>
              </w:rPr>
            </w:pPr>
            <w:r w:rsidRPr="003A03B2">
              <w:rPr>
                <w:sz w:val="16"/>
                <w:szCs w:val="16"/>
              </w:rPr>
              <w:t>1.8058</w:t>
            </w:r>
          </w:p>
        </w:tc>
        <w:tc>
          <w:tcPr>
            <w:tcW w:w="554" w:type="pct"/>
            <w:tcBorders>
              <w:top w:val="single" w:sz="4" w:space="0" w:color="auto"/>
              <w:left w:val="nil"/>
              <w:bottom w:val="single" w:sz="4" w:space="0" w:color="auto"/>
              <w:right w:val="single" w:sz="12" w:space="0" w:color="auto"/>
            </w:tcBorders>
            <w:vAlign w:val="center"/>
          </w:tcPr>
          <w:p w14:paraId="2D9BE810" w14:textId="77777777" w:rsidR="004761E0" w:rsidRPr="003A03B2" w:rsidRDefault="004761E0" w:rsidP="004761E0">
            <w:pPr>
              <w:spacing w:before="0" w:after="0"/>
              <w:jc w:val="center"/>
              <w:rPr>
                <w:sz w:val="16"/>
                <w:szCs w:val="16"/>
              </w:rPr>
            </w:pPr>
            <w:r w:rsidRPr="003A03B2">
              <w:rPr>
                <w:sz w:val="16"/>
                <w:szCs w:val="16"/>
              </w:rPr>
              <w:t>2.896E-02</w:t>
            </w:r>
          </w:p>
        </w:tc>
        <w:tc>
          <w:tcPr>
            <w:tcW w:w="591" w:type="pct"/>
            <w:tcBorders>
              <w:top w:val="single" w:sz="4" w:space="0" w:color="auto"/>
              <w:left w:val="single" w:sz="12" w:space="0" w:color="auto"/>
              <w:bottom w:val="single" w:sz="4" w:space="0" w:color="auto"/>
              <w:right w:val="nil"/>
            </w:tcBorders>
            <w:vAlign w:val="center"/>
          </w:tcPr>
          <w:p w14:paraId="51228734" w14:textId="77777777" w:rsidR="004761E0" w:rsidRPr="003A03B2" w:rsidRDefault="004761E0" w:rsidP="004761E0">
            <w:pPr>
              <w:spacing w:before="0" w:after="0"/>
              <w:jc w:val="center"/>
              <w:rPr>
                <w:sz w:val="16"/>
                <w:szCs w:val="16"/>
              </w:rPr>
            </w:pPr>
            <w:r w:rsidRPr="003A03B2">
              <w:rPr>
                <w:sz w:val="16"/>
                <w:szCs w:val="16"/>
              </w:rPr>
              <w:t>ANXA2</w:t>
            </w:r>
          </w:p>
        </w:tc>
        <w:tc>
          <w:tcPr>
            <w:tcW w:w="945" w:type="pct"/>
            <w:tcBorders>
              <w:top w:val="single" w:sz="4" w:space="0" w:color="auto"/>
              <w:left w:val="nil"/>
              <w:bottom w:val="single" w:sz="4" w:space="0" w:color="auto"/>
              <w:right w:val="nil"/>
            </w:tcBorders>
            <w:vAlign w:val="center"/>
          </w:tcPr>
          <w:p w14:paraId="34A9A41E" w14:textId="77777777" w:rsidR="004761E0" w:rsidRPr="003A03B2" w:rsidRDefault="004761E0" w:rsidP="004761E0">
            <w:pPr>
              <w:spacing w:before="0" w:after="0"/>
              <w:jc w:val="center"/>
              <w:rPr>
                <w:sz w:val="16"/>
                <w:szCs w:val="16"/>
              </w:rPr>
            </w:pPr>
            <w:proofErr w:type="spellStart"/>
            <w:r w:rsidRPr="003A03B2">
              <w:rPr>
                <w:sz w:val="16"/>
                <w:szCs w:val="16"/>
              </w:rPr>
              <w:t>annexin</w:t>
            </w:r>
            <w:proofErr w:type="spellEnd"/>
            <w:r w:rsidRPr="003A03B2">
              <w:rPr>
                <w:sz w:val="16"/>
                <w:szCs w:val="16"/>
              </w:rPr>
              <w:t xml:space="preserve"> A2</w:t>
            </w:r>
          </w:p>
        </w:tc>
        <w:tc>
          <w:tcPr>
            <w:tcW w:w="399" w:type="pct"/>
            <w:tcBorders>
              <w:top w:val="single" w:sz="4" w:space="0" w:color="auto"/>
              <w:left w:val="nil"/>
              <w:bottom w:val="single" w:sz="4" w:space="0" w:color="auto"/>
              <w:right w:val="nil"/>
            </w:tcBorders>
            <w:vAlign w:val="center"/>
          </w:tcPr>
          <w:p w14:paraId="6B09DEA6" w14:textId="77777777" w:rsidR="004761E0" w:rsidRPr="003A03B2" w:rsidRDefault="004761E0" w:rsidP="004761E0">
            <w:pPr>
              <w:spacing w:before="0" w:after="0"/>
              <w:jc w:val="center"/>
              <w:rPr>
                <w:sz w:val="16"/>
                <w:szCs w:val="16"/>
              </w:rPr>
            </w:pPr>
            <w:r w:rsidRPr="003A03B2">
              <w:rPr>
                <w:sz w:val="16"/>
                <w:szCs w:val="16"/>
              </w:rPr>
              <w:t>1.4388</w:t>
            </w:r>
          </w:p>
        </w:tc>
        <w:tc>
          <w:tcPr>
            <w:tcW w:w="529" w:type="pct"/>
            <w:tcBorders>
              <w:top w:val="single" w:sz="4" w:space="0" w:color="auto"/>
              <w:left w:val="nil"/>
              <w:bottom w:val="single" w:sz="4" w:space="0" w:color="auto"/>
            </w:tcBorders>
            <w:vAlign w:val="center"/>
          </w:tcPr>
          <w:p w14:paraId="74AF78A4" w14:textId="77777777" w:rsidR="004761E0" w:rsidRPr="003A03B2" w:rsidRDefault="004761E0" w:rsidP="004761E0">
            <w:pPr>
              <w:spacing w:before="0" w:after="0"/>
              <w:jc w:val="center"/>
              <w:rPr>
                <w:sz w:val="16"/>
                <w:szCs w:val="16"/>
              </w:rPr>
            </w:pPr>
            <w:r w:rsidRPr="003A03B2">
              <w:rPr>
                <w:sz w:val="16"/>
                <w:szCs w:val="16"/>
              </w:rPr>
              <w:t>1.208E-03</w:t>
            </w:r>
          </w:p>
        </w:tc>
      </w:tr>
      <w:tr w:rsidR="003A03B2" w:rsidRPr="003A03B2" w14:paraId="2FC458F9" w14:textId="77777777" w:rsidTr="004761E0">
        <w:trPr>
          <w:trHeight w:val="283"/>
        </w:trPr>
        <w:tc>
          <w:tcPr>
            <w:tcW w:w="540" w:type="pct"/>
            <w:tcBorders>
              <w:top w:val="single" w:sz="4" w:space="0" w:color="auto"/>
              <w:bottom w:val="single" w:sz="4" w:space="0" w:color="auto"/>
              <w:right w:val="nil"/>
            </w:tcBorders>
            <w:vAlign w:val="center"/>
          </w:tcPr>
          <w:p w14:paraId="3E145CFD" w14:textId="77777777" w:rsidR="004761E0" w:rsidRPr="003A03B2" w:rsidRDefault="004761E0" w:rsidP="004761E0">
            <w:pPr>
              <w:spacing w:before="0" w:after="0"/>
              <w:jc w:val="center"/>
              <w:rPr>
                <w:sz w:val="16"/>
                <w:szCs w:val="16"/>
              </w:rPr>
            </w:pPr>
            <w:r w:rsidRPr="003A03B2">
              <w:rPr>
                <w:sz w:val="16"/>
                <w:szCs w:val="16"/>
              </w:rPr>
              <w:t>TMEM200A</w:t>
            </w:r>
          </w:p>
        </w:tc>
        <w:tc>
          <w:tcPr>
            <w:tcW w:w="1045" w:type="pct"/>
            <w:tcBorders>
              <w:top w:val="single" w:sz="4" w:space="0" w:color="auto"/>
              <w:left w:val="nil"/>
              <w:bottom w:val="single" w:sz="4" w:space="0" w:color="auto"/>
              <w:right w:val="nil"/>
            </w:tcBorders>
            <w:vAlign w:val="center"/>
          </w:tcPr>
          <w:p w14:paraId="2E402A48" w14:textId="77777777" w:rsidR="004761E0" w:rsidRPr="003A03B2" w:rsidRDefault="004761E0" w:rsidP="004761E0">
            <w:pPr>
              <w:spacing w:before="0" w:after="0"/>
              <w:jc w:val="center"/>
              <w:rPr>
                <w:sz w:val="16"/>
                <w:szCs w:val="16"/>
              </w:rPr>
            </w:pPr>
            <w:r w:rsidRPr="003A03B2">
              <w:rPr>
                <w:sz w:val="16"/>
                <w:szCs w:val="16"/>
              </w:rPr>
              <w:t>transmembrane protein 200A</w:t>
            </w:r>
          </w:p>
        </w:tc>
        <w:tc>
          <w:tcPr>
            <w:tcW w:w="397" w:type="pct"/>
            <w:tcBorders>
              <w:top w:val="single" w:sz="4" w:space="0" w:color="auto"/>
              <w:left w:val="nil"/>
              <w:bottom w:val="single" w:sz="4" w:space="0" w:color="auto"/>
              <w:right w:val="nil"/>
            </w:tcBorders>
            <w:vAlign w:val="center"/>
          </w:tcPr>
          <w:p w14:paraId="6EA2D3DC" w14:textId="77777777" w:rsidR="004761E0" w:rsidRPr="003A03B2" w:rsidRDefault="004761E0" w:rsidP="004761E0">
            <w:pPr>
              <w:spacing w:before="0" w:after="0"/>
              <w:jc w:val="center"/>
              <w:rPr>
                <w:sz w:val="16"/>
                <w:szCs w:val="16"/>
              </w:rPr>
            </w:pPr>
            <w:r w:rsidRPr="003A03B2">
              <w:rPr>
                <w:sz w:val="16"/>
                <w:szCs w:val="16"/>
              </w:rPr>
              <w:t>1.8028</w:t>
            </w:r>
          </w:p>
        </w:tc>
        <w:tc>
          <w:tcPr>
            <w:tcW w:w="554" w:type="pct"/>
            <w:tcBorders>
              <w:top w:val="single" w:sz="4" w:space="0" w:color="auto"/>
              <w:left w:val="nil"/>
              <w:bottom w:val="single" w:sz="4" w:space="0" w:color="auto"/>
              <w:right w:val="single" w:sz="12" w:space="0" w:color="auto"/>
            </w:tcBorders>
            <w:vAlign w:val="center"/>
          </w:tcPr>
          <w:p w14:paraId="77A6989A" w14:textId="77777777" w:rsidR="004761E0" w:rsidRPr="003A03B2" w:rsidRDefault="004761E0" w:rsidP="004761E0">
            <w:pPr>
              <w:spacing w:before="0" w:after="0"/>
              <w:jc w:val="center"/>
              <w:rPr>
                <w:sz w:val="16"/>
                <w:szCs w:val="16"/>
              </w:rPr>
            </w:pPr>
            <w:r w:rsidRPr="003A03B2">
              <w:rPr>
                <w:sz w:val="16"/>
                <w:szCs w:val="16"/>
              </w:rPr>
              <w:t>2.994E-02</w:t>
            </w:r>
          </w:p>
        </w:tc>
        <w:tc>
          <w:tcPr>
            <w:tcW w:w="591" w:type="pct"/>
            <w:tcBorders>
              <w:top w:val="single" w:sz="4" w:space="0" w:color="auto"/>
              <w:left w:val="single" w:sz="12" w:space="0" w:color="auto"/>
              <w:bottom w:val="single" w:sz="4" w:space="0" w:color="auto"/>
              <w:right w:val="nil"/>
            </w:tcBorders>
            <w:vAlign w:val="center"/>
          </w:tcPr>
          <w:p w14:paraId="4D394B8C" w14:textId="77777777" w:rsidR="004761E0" w:rsidRPr="003A03B2" w:rsidRDefault="004761E0" w:rsidP="004761E0">
            <w:pPr>
              <w:spacing w:before="0" w:after="0"/>
              <w:jc w:val="center"/>
              <w:rPr>
                <w:sz w:val="16"/>
                <w:szCs w:val="16"/>
              </w:rPr>
            </w:pPr>
            <w:r w:rsidRPr="003A03B2">
              <w:rPr>
                <w:sz w:val="16"/>
                <w:szCs w:val="16"/>
              </w:rPr>
              <w:t>STOM</w:t>
            </w:r>
          </w:p>
        </w:tc>
        <w:tc>
          <w:tcPr>
            <w:tcW w:w="945" w:type="pct"/>
            <w:tcBorders>
              <w:top w:val="single" w:sz="4" w:space="0" w:color="auto"/>
              <w:left w:val="nil"/>
              <w:bottom w:val="single" w:sz="4" w:space="0" w:color="auto"/>
              <w:right w:val="nil"/>
            </w:tcBorders>
            <w:vAlign w:val="center"/>
          </w:tcPr>
          <w:p w14:paraId="2A142096" w14:textId="77777777" w:rsidR="004761E0" w:rsidRPr="003A03B2" w:rsidRDefault="004761E0" w:rsidP="004761E0">
            <w:pPr>
              <w:spacing w:before="0" w:after="0"/>
              <w:jc w:val="center"/>
              <w:rPr>
                <w:sz w:val="16"/>
                <w:szCs w:val="16"/>
              </w:rPr>
            </w:pPr>
            <w:proofErr w:type="spellStart"/>
            <w:r w:rsidRPr="003A03B2">
              <w:rPr>
                <w:sz w:val="16"/>
                <w:szCs w:val="16"/>
              </w:rPr>
              <w:t>stomatin</w:t>
            </w:r>
            <w:proofErr w:type="spellEnd"/>
          </w:p>
        </w:tc>
        <w:tc>
          <w:tcPr>
            <w:tcW w:w="399" w:type="pct"/>
            <w:tcBorders>
              <w:top w:val="single" w:sz="4" w:space="0" w:color="auto"/>
              <w:left w:val="nil"/>
              <w:bottom w:val="single" w:sz="4" w:space="0" w:color="auto"/>
              <w:right w:val="nil"/>
            </w:tcBorders>
            <w:vAlign w:val="center"/>
          </w:tcPr>
          <w:p w14:paraId="6132F574" w14:textId="77777777" w:rsidR="004761E0" w:rsidRPr="003A03B2" w:rsidRDefault="004761E0" w:rsidP="004761E0">
            <w:pPr>
              <w:spacing w:before="0" w:after="0"/>
              <w:jc w:val="center"/>
              <w:rPr>
                <w:sz w:val="16"/>
                <w:szCs w:val="16"/>
              </w:rPr>
            </w:pPr>
            <w:r w:rsidRPr="003A03B2">
              <w:rPr>
                <w:sz w:val="16"/>
                <w:szCs w:val="16"/>
              </w:rPr>
              <w:t>1.4378</w:t>
            </w:r>
          </w:p>
        </w:tc>
        <w:tc>
          <w:tcPr>
            <w:tcW w:w="529" w:type="pct"/>
            <w:tcBorders>
              <w:top w:val="single" w:sz="4" w:space="0" w:color="auto"/>
              <w:left w:val="nil"/>
              <w:bottom w:val="single" w:sz="4" w:space="0" w:color="auto"/>
            </w:tcBorders>
            <w:vAlign w:val="center"/>
          </w:tcPr>
          <w:p w14:paraId="7AFF509C" w14:textId="77777777" w:rsidR="004761E0" w:rsidRPr="003A03B2" w:rsidRDefault="004761E0" w:rsidP="004761E0">
            <w:pPr>
              <w:spacing w:before="0" w:after="0"/>
              <w:jc w:val="center"/>
              <w:rPr>
                <w:sz w:val="16"/>
                <w:szCs w:val="16"/>
              </w:rPr>
            </w:pPr>
            <w:r w:rsidRPr="003A03B2">
              <w:rPr>
                <w:sz w:val="16"/>
                <w:szCs w:val="16"/>
              </w:rPr>
              <w:t>3.941E-02</w:t>
            </w:r>
          </w:p>
        </w:tc>
      </w:tr>
      <w:tr w:rsidR="003A03B2" w:rsidRPr="003A03B2" w14:paraId="5A16F699" w14:textId="77777777" w:rsidTr="004761E0">
        <w:trPr>
          <w:trHeight w:val="283"/>
        </w:trPr>
        <w:tc>
          <w:tcPr>
            <w:tcW w:w="540" w:type="pct"/>
            <w:tcBorders>
              <w:top w:val="single" w:sz="4" w:space="0" w:color="auto"/>
              <w:bottom w:val="single" w:sz="4" w:space="0" w:color="auto"/>
              <w:right w:val="nil"/>
            </w:tcBorders>
            <w:vAlign w:val="center"/>
          </w:tcPr>
          <w:p w14:paraId="1A961C4E" w14:textId="77777777" w:rsidR="004761E0" w:rsidRPr="003A03B2" w:rsidRDefault="004761E0" w:rsidP="004761E0">
            <w:pPr>
              <w:spacing w:before="0" w:after="0"/>
              <w:jc w:val="center"/>
              <w:rPr>
                <w:sz w:val="16"/>
                <w:szCs w:val="16"/>
              </w:rPr>
            </w:pPr>
            <w:r w:rsidRPr="003A03B2">
              <w:rPr>
                <w:sz w:val="16"/>
                <w:szCs w:val="16"/>
              </w:rPr>
              <w:t>VSIG10L</w:t>
            </w:r>
          </w:p>
        </w:tc>
        <w:tc>
          <w:tcPr>
            <w:tcW w:w="1045" w:type="pct"/>
            <w:tcBorders>
              <w:top w:val="single" w:sz="4" w:space="0" w:color="auto"/>
              <w:left w:val="nil"/>
              <w:bottom w:val="single" w:sz="4" w:space="0" w:color="auto"/>
              <w:right w:val="nil"/>
            </w:tcBorders>
            <w:vAlign w:val="center"/>
          </w:tcPr>
          <w:p w14:paraId="0BC899A1" w14:textId="77777777" w:rsidR="004761E0" w:rsidRPr="003A03B2" w:rsidRDefault="004761E0" w:rsidP="004761E0">
            <w:pPr>
              <w:spacing w:before="0" w:after="0"/>
              <w:jc w:val="center"/>
              <w:rPr>
                <w:sz w:val="16"/>
                <w:szCs w:val="16"/>
              </w:rPr>
            </w:pPr>
            <w:r w:rsidRPr="003A03B2">
              <w:rPr>
                <w:sz w:val="16"/>
                <w:szCs w:val="16"/>
              </w:rPr>
              <w:t>V-set and immunoglobulin domain containing 10 like</w:t>
            </w:r>
          </w:p>
        </w:tc>
        <w:tc>
          <w:tcPr>
            <w:tcW w:w="397" w:type="pct"/>
            <w:tcBorders>
              <w:top w:val="single" w:sz="4" w:space="0" w:color="auto"/>
              <w:left w:val="nil"/>
              <w:bottom w:val="single" w:sz="4" w:space="0" w:color="auto"/>
              <w:right w:val="nil"/>
            </w:tcBorders>
            <w:vAlign w:val="center"/>
          </w:tcPr>
          <w:p w14:paraId="29BA7F4B" w14:textId="77777777" w:rsidR="004761E0" w:rsidRPr="003A03B2" w:rsidRDefault="004761E0" w:rsidP="004761E0">
            <w:pPr>
              <w:spacing w:before="0" w:after="0"/>
              <w:jc w:val="center"/>
              <w:rPr>
                <w:sz w:val="16"/>
                <w:szCs w:val="16"/>
              </w:rPr>
            </w:pPr>
            <w:r w:rsidRPr="003A03B2">
              <w:rPr>
                <w:sz w:val="16"/>
                <w:szCs w:val="16"/>
              </w:rPr>
              <w:t>1.7636</w:t>
            </w:r>
          </w:p>
        </w:tc>
        <w:tc>
          <w:tcPr>
            <w:tcW w:w="554" w:type="pct"/>
            <w:tcBorders>
              <w:top w:val="single" w:sz="4" w:space="0" w:color="auto"/>
              <w:left w:val="nil"/>
              <w:bottom w:val="single" w:sz="4" w:space="0" w:color="auto"/>
              <w:right w:val="single" w:sz="12" w:space="0" w:color="auto"/>
            </w:tcBorders>
            <w:vAlign w:val="center"/>
          </w:tcPr>
          <w:p w14:paraId="72B236DC" w14:textId="77777777" w:rsidR="004761E0" w:rsidRPr="003A03B2" w:rsidRDefault="004761E0" w:rsidP="004761E0">
            <w:pPr>
              <w:spacing w:before="0" w:after="0"/>
              <w:jc w:val="center"/>
              <w:rPr>
                <w:sz w:val="16"/>
                <w:szCs w:val="16"/>
              </w:rPr>
            </w:pPr>
            <w:r w:rsidRPr="003A03B2">
              <w:rPr>
                <w:sz w:val="16"/>
                <w:szCs w:val="16"/>
              </w:rPr>
              <w:t>3.803E-02</w:t>
            </w:r>
          </w:p>
        </w:tc>
        <w:tc>
          <w:tcPr>
            <w:tcW w:w="591" w:type="pct"/>
            <w:tcBorders>
              <w:top w:val="single" w:sz="4" w:space="0" w:color="auto"/>
              <w:left w:val="single" w:sz="12" w:space="0" w:color="auto"/>
              <w:bottom w:val="single" w:sz="4" w:space="0" w:color="auto"/>
              <w:right w:val="nil"/>
            </w:tcBorders>
            <w:vAlign w:val="center"/>
          </w:tcPr>
          <w:p w14:paraId="39EF953A" w14:textId="77777777" w:rsidR="004761E0" w:rsidRPr="003A03B2" w:rsidRDefault="004761E0" w:rsidP="004761E0">
            <w:pPr>
              <w:spacing w:before="0" w:after="0"/>
              <w:jc w:val="center"/>
              <w:rPr>
                <w:sz w:val="16"/>
                <w:szCs w:val="16"/>
              </w:rPr>
            </w:pPr>
            <w:r w:rsidRPr="003A03B2">
              <w:rPr>
                <w:sz w:val="16"/>
                <w:szCs w:val="16"/>
              </w:rPr>
              <w:t>LGALS1</w:t>
            </w:r>
          </w:p>
        </w:tc>
        <w:tc>
          <w:tcPr>
            <w:tcW w:w="945" w:type="pct"/>
            <w:tcBorders>
              <w:top w:val="single" w:sz="4" w:space="0" w:color="auto"/>
              <w:left w:val="nil"/>
              <w:bottom w:val="single" w:sz="4" w:space="0" w:color="auto"/>
              <w:right w:val="nil"/>
            </w:tcBorders>
            <w:vAlign w:val="center"/>
          </w:tcPr>
          <w:p w14:paraId="373C9CED" w14:textId="77777777" w:rsidR="004761E0" w:rsidRPr="003A03B2" w:rsidRDefault="004761E0" w:rsidP="004761E0">
            <w:pPr>
              <w:spacing w:before="0" w:after="0"/>
              <w:jc w:val="center"/>
              <w:rPr>
                <w:sz w:val="16"/>
                <w:szCs w:val="16"/>
              </w:rPr>
            </w:pPr>
            <w:r w:rsidRPr="003A03B2">
              <w:rPr>
                <w:sz w:val="16"/>
                <w:szCs w:val="16"/>
              </w:rPr>
              <w:t>galectin 1</w:t>
            </w:r>
          </w:p>
        </w:tc>
        <w:tc>
          <w:tcPr>
            <w:tcW w:w="399" w:type="pct"/>
            <w:tcBorders>
              <w:top w:val="single" w:sz="4" w:space="0" w:color="auto"/>
              <w:left w:val="nil"/>
              <w:bottom w:val="single" w:sz="4" w:space="0" w:color="auto"/>
              <w:right w:val="nil"/>
            </w:tcBorders>
            <w:vAlign w:val="center"/>
          </w:tcPr>
          <w:p w14:paraId="2B5CF52F" w14:textId="77777777" w:rsidR="004761E0" w:rsidRPr="003A03B2" w:rsidRDefault="004761E0" w:rsidP="004761E0">
            <w:pPr>
              <w:spacing w:before="0" w:after="0"/>
              <w:jc w:val="center"/>
              <w:rPr>
                <w:sz w:val="16"/>
                <w:szCs w:val="16"/>
              </w:rPr>
            </w:pPr>
            <w:r w:rsidRPr="003A03B2">
              <w:rPr>
                <w:sz w:val="16"/>
                <w:szCs w:val="16"/>
              </w:rPr>
              <w:t>1.4328</w:t>
            </w:r>
          </w:p>
        </w:tc>
        <w:tc>
          <w:tcPr>
            <w:tcW w:w="529" w:type="pct"/>
            <w:tcBorders>
              <w:top w:val="single" w:sz="4" w:space="0" w:color="auto"/>
              <w:left w:val="nil"/>
              <w:bottom w:val="single" w:sz="4" w:space="0" w:color="auto"/>
            </w:tcBorders>
            <w:vAlign w:val="center"/>
          </w:tcPr>
          <w:p w14:paraId="2836D1AF" w14:textId="77777777" w:rsidR="004761E0" w:rsidRPr="003A03B2" w:rsidRDefault="004761E0" w:rsidP="004761E0">
            <w:pPr>
              <w:spacing w:before="0" w:after="0"/>
              <w:jc w:val="center"/>
              <w:rPr>
                <w:sz w:val="16"/>
                <w:szCs w:val="16"/>
              </w:rPr>
            </w:pPr>
            <w:r w:rsidRPr="003A03B2">
              <w:rPr>
                <w:sz w:val="16"/>
                <w:szCs w:val="16"/>
              </w:rPr>
              <w:t>3.649E-02</w:t>
            </w:r>
          </w:p>
        </w:tc>
      </w:tr>
      <w:tr w:rsidR="003A03B2" w:rsidRPr="003A03B2" w14:paraId="60CE5D00" w14:textId="77777777" w:rsidTr="004761E0">
        <w:trPr>
          <w:trHeight w:val="283"/>
        </w:trPr>
        <w:tc>
          <w:tcPr>
            <w:tcW w:w="540" w:type="pct"/>
            <w:tcBorders>
              <w:top w:val="single" w:sz="4" w:space="0" w:color="auto"/>
              <w:bottom w:val="single" w:sz="4" w:space="0" w:color="auto"/>
              <w:right w:val="nil"/>
            </w:tcBorders>
            <w:vAlign w:val="center"/>
          </w:tcPr>
          <w:p w14:paraId="3DFF251F" w14:textId="77777777" w:rsidR="004761E0" w:rsidRPr="003A03B2" w:rsidRDefault="004761E0" w:rsidP="004761E0">
            <w:pPr>
              <w:spacing w:before="0" w:after="0"/>
              <w:jc w:val="center"/>
              <w:rPr>
                <w:sz w:val="16"/>
                <w:szCs w:val="16"/>
              </w:rPr>
            </w:pPr>
            <w:r w:rsidRPr="003A03B2">
              <w:rPr>
                <w:sz w:val="16"/>
                <w:szCs w:val="16"/>
              </w:rPr>
              <w:t>GABRR2</w:t>
            </w:r>
          </w:p>
        </w:tc>
        <w:tc>
          <w:tcPr>
            <w:tcW w:w="1045" w:type="pct"/>
            <w:tcBorders>
              <w:top w:val="single" w:sz="4" w:space="0" w:color="auto"/>
              <w:left w:val="nil"/>
              <w:bottom w:val="single" w:sz="4" w:space="0" w:color="auto"/>
              <w:right w:val="nil"/>
            </w:tcBorders>
            <w:vAlign w:val="center"/>
          </w:tcPr>
          <w:p w14:paraId="003FF26E" w14:textId="77777777" w:rsidR="004761E0" w:rsidRPr="003A03B2" w:rsidRDefault="004761E0" w:rsidP="004761E0">
            <w:pPr>
              <w:spacing w:before="0" w:after="0"/>
              <w:jc w:val="center"/>
              <w:rPr>
                <w:sz w:val="16"/>
                <w:szCs w:val="16"/>
              </w:rPr>
            </w:pPr>
            <w:r w:rsidRPr="003A03B2">
              <w:rPr>
                <w:sz w:val="16"/>
                <w:szCs w:val="16"/>
              </w:rPr>
              <w:t>gamma-aminobutyric acid type A receptor rho2 subunit</w:t>
            </w:r>
          </w:p>
        </w:tc>
        <w:tc>
          <w:tcPr>
            <w:tcW w:w="397" w:type="pct"/>
            <w:tcBorders>
              <w:top w:val="single" w:sz="4" w:space="0" w:color="auto"/>
              <w:left w:val="nil"/>
              <w:bottom w:val="single" w:sz="4" w:space="0" w:color="auto"/>
              <w:right w:val="nil"/>
            </w:tcBorders>
            <w:vAlign w:val="center"/>
          </w:tcPr>
          <w:p w14:paraId="3044031C" w14:textId="77777777" w:rsidR="004761E0" w:rsidRPr="003A03B2" w:rsidRDefault="004761E0" w:rsidP="004761E0">
            <w:pPr>
              <w:spacing w:before="0" w:after="0"/>
              <w:jc w:val="center"/>
              <w:rPr>
                <w:sz w:val="16"/>
                <w:szCs w:val="16"/>
              </w:rPr>
            </w:pPr>
            <w:r w:rsidRPr="003A03B2">
              <w:rPr>
                <w:sz w:val="16"/>
                <w:szCs w:val="16"/>
              </w:rPr>
              <w:t>1.7634</w:t>
            </w:r>
          </w:p>
        </w:tc>
        <w:tc>
          <w:tcPr>
            <w:tcW w:w="554" w:type="pct"/>
            <w:tcBorders>
              <w:top w:val="single" w:sz="4" w:space="0" w:color="auto"/>
              <w:left w:val="nil"/>
              <w:bottom w:val="single" w:sz="4" w:space="0" w:color="auto"/>
              <w:right w:val="single" w:sz="12" w:space="0" w:color="auto"/>
            </w:tcBorders>
            <w:vAlign w:val="center"/>
          </w:tcPr>
          <w:p w14:paraId="3C3815E7" w14:textId="77777777" w:rsidR="004761E0" w:rsidRPr="003A03B2" w:rsidRDefault="004761E0" w:rsidP="004761E0">
            <w:pPr>
              <w:spacing w:before="0" w:after="0"/>
              <w:jc w:val="center"/>
              <w:rPr>
                <w:sz w:val="16"/>
                <w:szCs w:val="16"/>
              </w:rPr>
            </w:pPr>
            <w:r w:rsidRPr="003A03B2">
              <w:rPr>
                <w:sz w:val="16"/>
                <w:szCs w:val="16"/>
              </w:rPr>
              <w:t>2.352E-02</w:t>
            </w:r>
          </w:p>
        </w:tc>
        <w:tc>
          <w:tcPr>
            <w:tcW w:w="591" w:type="pct"/>
            <w:tcBorders>
              <w:top w:val="single" w:sz="4" w:space="0" w:color="auto"/>
              <w:left w:val="single" w:sz="12" w:space="0" w:color="auto"/>
              <w:bottom w:val="single" w:sz="4" w:space="0" w:color="auto"/>
              <w:right w:val="nil"/>
            </w:tcBorders>
            <w:vAlign w:val="center"/>
          </w:tcPr>
          <w:p w14:paraId="4EAD00C8" w14:textId="77777777" w:rsidR="004761E0" w:rsidRPr="003A03B2" w:rsidRDefault="004761E0" w:rsidP="004761E0">
            <w:pPr>
              <w:spacing w:before="0" w:after="0"/>
              <w:jc w:val="center"/>
              <w:rPr>
                <w:sz w:val="16"/>
                <w:szCs w:val="16"/>
              </w:rPr>
            </w:pPr>
            <w:r w:rsidRPr="003A03B2">
              <w:rPr>
                <w:sz w:val="16"/>
                <w:szCs w:val="16"/>
              </w:rPr>
              <w:t>SLC36A1</w:t>
            </w:r>
          </w:p>
        </w:tc>
        <w:tc>
          <w:tcPr>
            <w:tcW w:w="945" w:type="pct"/>
            <w:tcBorders>
              <w:top w:val="single" w:sz="4" w:space="0" w:color="auto"/>
              <w:left w:val="nil"/>
              <w:bottom w:val="single" w:sz="4" w:space="0" w:color="auto"/>
              <w:right w:val="nil"/>
            </w:tcBorders>
            <w:vAlign w:val="center"/>
          </w:tcPr>
          <w:p w14:paraId="5E03C588" w14:textId="77777777" w:rsidR="004761E0" w:rsidRPr="003A03B2" w:rsidRDefault="004761E0" w:rsidP="004761E0">
            <w:pPr>
              <w:spacing w:before="0" w:after="0"/>
              <w:jc w:val="center"/>
              <w:rPr>
                <w:sz w:val="16"/>
                <w:szCs w:val="16"/>
              </w:rPr>
            </w:pPr>
            <w:r w:rsidRPr="003A03B2">
              <w:rPr>
                <w:sz w:val="16"/>
                <w:szCs w:val="16"/>
              </w:rPr>
              <w:t>solute carrier family 36 member 1</w:t>
            </w:r>
          </w:p>
        </w:tc>
        <w:tc>
          <w:tcPr>
            <w:tcW w:w="399" w:type="pct"/>
            <w:tcBorders>
              <w:top w:val="single" w:sz="4" w:space="0" w:color="auto"/>
              <w:left w:val="nil"/>
              <w:bottom w:val="single" w:sz="4" w:space="0" w:color="auto"/>
              <w:right w:val="nil"/>
            </w:tcBorders>
            <w:vAlign w:val="center"/>
          </w:tcPr>
          <w:p w14:paraId="51BDDA2E" w14:textId="77777777" w:rsidR="004761E0" w:rsidRPr="003A03B2" w:rsidRDefault="004761E0" w:rsidP="004761E0">
            <w:pPr>
              <w:spacing w:before="0" w:after="0"/>
              <w:jc w:val="center"/>
              <w:rPr>
                <w:sz w:val="16"/>
                <w:szCs w:val="16"/>
              </w:rPr>
            </w:pPr>
            <w:r w:rsidRPr="003A03B2">
              <w:rPr>
                <w:sz w:val="16"/>
                <w:szCs w:val="16"/>
              </w:rPr>
              <w:t>1.4122</w:t>
            </w:r>
          </w:p>
        </w:tc>
        <w:tc>
          <w:tcPr>
            <w:tcW w:w="529" w:type="pct"/>
            <w:tcBorders>
              <w:top w:val="single" w:sz="4" w:space="0" w:color="auto"/>
              <w:left w:val="nil"/>
              <w:bottom w:val="single" w:sz="4" w:space="0" w:color="auto"/>
            </w:tcBorders>
            <w:vAlign w:val="center"/>
          </w:tcPr>
          <w:p w14:paraId="7B680680" w14:textId="77777777" w:rsidR="004761E0" w:rsidRPr="003A03B2" w:rsidRDefault="004761E0" w:rsidP="004761E0">
            <w:pPr>
              <w:spacing w:before="0" w:after="0"/>
              <w:jc w:val="center"/>
              <w:rPr>
                <w:sz w:val="16"/>
                <w:szCs w:val="16"/>
              </w:rPr>
            </w:pPr>
            <w:r w:rsidRPr="003A03B2">
              <w:rPr>
                <w:sz w:val="16"/>
                <w:szCs w:val="16"/>
              </w:rPr>
              <w:t>2.753E-02</w:t>
            </w:r>
          </w:p>
        </w:tc>
      </w:tr>
      <w:tr w:rsidR="003A03B2" w:rsidRPr="003A03B2" w14:paraId="38749044" w14:textId="77777777" w:rsidTr="004761E0">
        <w:trPr>
          <w:trHeight w:val="283"/>
        </w:trPr>
        <w:tc>
          <w:tcPr>
            <w:tcW w:w="540" w:type="pct"/>
            <w:tcBorders>
              <w:top w:val="single" w:sz="4" w:space="0" w:color="auto"/>
              <w:bottom w:val="single" w:sz="4" w:space="0" w:color="auto"/>
              <w:right w:val="nil"/>
            </w:tcBorders>
            <w:vAlign w:val="center"/>
          </w:tcPr>
          <w:p w14:paraId="67D2B69E" w14:textId="77777777" w:rsidR="004761E0" w:rsidRPr="003A03B2" w:rsidRDefault="004761E0" w:rsidP="004761E0">
            <w:pPr>
              <w:spacing w:before="0" w:after="0"/>
              <w:jc w:val="center"/>
              <w:rPr>
                <w:sz w:val="16"/>
                <w:szCs w:val="16"/>
              </w:rPr>
            </w:pPr>
            <w:r w:rsidRPr="003A03B2">
              <w:rPr>
                <w:sz w:val="16"/>
                <w:szCs w:val="16"/>
              </w:rPr>
              <w:t>MIAT</w:t>
            </w:r>
          </w:p>
        </w:tc>
        <w:tc>
          <w:tcPr>
            <w:tcW w:w="1045" w:type="pct"/>
            <w:tcBorders>
              <w:top w:val="single" w:sz="4" w:space="0" w:color="auto"/>
              <w:left w:val="nil"/>
              <w:bottom w:val="single" w:sz="4" w:space="0" w:color="auto"/>
              <w:right w:val="nil"/>
            </w:tcBorders>
            <w:vAlign w:val="center"/>
          </w:tcPr>
          <w:p w14:paraId="19B4C1A3" w14:textId="77777777" w:rsidR="004761E0" w:rsidRPr="003A03B2" w:rsidRDefault="004761E0" w:rsidP="004761E0">
            <w:pPr>
              <w:spacing w:before="0" w:after="0"/>
              <w:jc w:val="center"/>
              <w:rPr>
                <w:sz w:val="16"/>
                <w:szCs w:val="16"/>
              </w:rPr>
            </w:pPr>
            <w:r w:rsidRPr="003A03B2">
              <w:rPr>
                <w:sz w:val="16"/>
                <w:szCs w:val="16"/>
              </w:rPr>
              <w:t>myocardial infarction associated transcript (non-protein coding)</w:t>
            </w:r>
          </w:p>
        </w:tc>
        <w:tc>
          <w:tcPr>
            <w:tcW w:w="397" w:type="pct"/>
            <w:tcBorders>
              <w:top w:val="single" w:sz="4" w:space="0" w:color="auto"/>
              <w:left w:val="nil"/>
              <w:bottom w:val="single" w:sz="4" w:space="0" w:color="auto"/>
              <w:right w:val="nil"/>
            </w:tcBorders>
            <w:vAlign w:val="center"/>
          </w:tcPr>
          <w:p w14:paraId="467555D1" w14:textId="77777777" w:rsidR="004761E0" w:rsidRPr="003A03B2" w:rsidRDefault="004761E0" w:rsidP="004761E0">
            <w:pPr>
              <w:spacing w:before="0" w:after="0"/>
              <w:jc w:val="center"/>
              <w:rPr>
                <w:sz w:val="16"/>
                <w:szCs w:val="16"/>
              </w:rPr>
            </w:pPr>
            <w:r w:rsidRPr="003A03B2">
              <w:rPr>
                <w:sz w:val="16"/>
                <w:szCs w:val="16"/>
              </w:rPr>
              <w:t>1.7567</w:t>
            </w:r>
          </w:p>
        </w:tc>
        <w:tc>
          <w:tcPr>
            <w:tcW w:w="554" w:type="pct"/>
            <w:tcBorders>
              <w:top w:val="single" w:sz="4" w:space="0" w:color="auto"/>
              <w:left w:val="nil"/>
              <w:bottom w:val="single" w:sz="4" w:space="0" w:color="auto"/>
              <w:right w:val="single" w:sz="12" w:space="0" w:color="auto"/>
            </w:tcBorders>
            <w:vAlign w:val="center"/>
          </w:tcPr>
          <w:p w14:paraId="1E6A1755" w14:textId="77777777" w:rsidR="004761E0" w:rsidRPr="003A03B2" w:rsidRDefault="004761E0" w:rsidP="004761E0">
            <w:pPr>
              <w:spacing w:before="0" w:after="0"/>
              <w:jc w:val="center"/>
              <w:rPr>
                <w:sz w:val="16"/>
                <w:szCs w:val="16"/>
              </w:rPr>
            </w:pPr>
            <w:r w:rsidRPr="003A03B2">
              <w:rPr>
                <w:sz w:val="16"/>
                <w:szCs w:val="16"/>
              </w:rPr>
              <w:t>3.051E-03</w:t>
            </w:r>
          </w:p>
        </w:tc>
        <w:tc>
          <w:tcPr>
            <w:tcW w:w="591" w:type="pct"/>
            <w:tcBorders>
              <w:top w:val="single" w:sz="4" w:space="0" w:color="auto"/>
              <w:left w:val="single" w:sz="12" w:space="0" w:color="auto"/>
              <w:bottom w:val="single" w:sz="4" w:space="0" w:color="auto"/>
              <w:right w:val="nil"/>
            </w:tcBorders>
            <w:vAlign w:val="center"/>
          </w:tcPr>
          <w:p w14:paraId="670DDAA3" w14:textId="77777777" w:rsidR="004761E0" w:rsidRPr="003A03B2" w:rsidRDefault="004761E0" w:rsidP="004761E0">
            <w:pPr>
              <w:spacing w:before="0" w:after="0"/>
              <w:jc w:val="center"/>
              <w:rPr>
                <w:sz w:val="16"/>
                <w:szCs w:val="16"/>
              </w:rPr>
            </w:pPr>
            <w:r w:rsidRPr="003A03B2">
              <w:rPr>
                <w:sz w:val="16"/>
                <w:szCs w:val="16"/>
              </w:rPr>
              <w:t>NATD1</w:t>
            </w:r>
          </w:p>
        </w:tc>
        <w:tc>
          <w:tcPr>
            <w:tcW w:w="945" w:type="pct"/>
            <w:tcBorders>
              <w:top w:val="single" w:sz="4" w:space="0" w:color="auto"/>
              <w:left w:val="nil"/>
              <w:bottom w:val="single" w:sz="4" w:space="0" w:color="auto"/>
              <w:right w:val="nil"/>
            </w:tcBorders>
            <w:vAlign w:val="center"/>
          </w:tcPr>
          <w:p w14:paraId="1989995A" w14:textId="77777777" w:rsidR="004761E0" w:rsidRPr="003A03B2" w:rsidRDefault="004761E0" w:rsidP="004761E0">
            <w:pPr>
              <w:spacing w:before="0" w:after="0"/>
              <w:jc w:val="center"/>
              <w:rPr>
                <w:sz w:val="16"/>
                <w:szCs w:val="16"/>
              </w:rPr>
            </w:pPr>
            <w:r w:rsidRPr="003A03B2">
              <w:rPr>
                <w:sz w:val="16"/>
                <w:szCs w:val="16"/>
              </w:rPr>
              <w:t>N-acetyltransferase domain containing 1</w:t>
            </w:r>
          </w:p>
        </w:tc>
        <w:tc>
          <w:tcPr>
            <w:tcW w:w="399" w:type="pct"/>
            <w:tcBorders>
              <w:top w:val="single" w:sz="4" w:space="0" w:color="auto"/>
              <w:left w:val="nil"/>
              <w:bottom w:val="single" w:sz="4" w:space="0" w:color="auto"/>
              <w:right w:val="nil"/>
            </w:tcBorders>
            <w:vAlign w:val="center"/>
          </w:tcPr>
          <w:p w14:paraId="4ECCC805" w14:textId="77777777" w:rsidR="004761E0" w:rsidRPr="003A03B2" w:rsidRDefault="004761E0" w:rsidP="004761E0">
            <w:pPr>
              <w:spacing w:before="0" w:after="0"/>
              <w:jc w:val="center"/>
              <w:rPr>
                <w:sz w:val="16"/>
                <w:szCs w:val="16"/>
              </w:rPr>
            </w:pPr>
            <w:r w:rsidRPr="003A03B2">
              <w:rPr>
                <w:sz w:val="16"/>
                <w:szCs w:val="16"/>
              </w:rPr>
              <w:t>1.4063</w:t>
            </w:r>
          </w:p>
        </w:tc>
        <w:tc>
          <w:tcPr>
            <w:tcW w:w="529" w:type="pct"/>
            <w:tcBorders>
              <w:top w:val="single" w:sz="4" w:space="0" w:color="auto"/>
              <w:left w:val="nil"/>
              <w:bottom w:val="single" w:sz="4" w:space="0" w:color="auto"/>
            </w:tcBorders>
            <w:vAlign w:val="center"/>
          </w:tcPr>
          <w:p w14:paraId="212235BE" w14:textId="77777777" w:rsidR="004761E0" w:rsidRPr="003A03B2" w:rsidRDefault="004761E0" w:rsidP="004761E0">
            <w:pPr>
              <w:spacing w:before="0" w:after="0"/>
              <w:jc w:val="center"/>
              <w:rPr>
                <w:sz w:val="16"/>
                <w:szCs w:val="16"/>
              </w:rPr>
            </w:pPr>
            <w:r w:rsidRPr="003A03B2">
              <w:rPr>
                <w:sz w:val="16"/>
                <w:szCs w:val="16"/>
              </w:rPr>
              <w:t>4.368E-02</w:t>
            </w:r>
          </w:p>
        </w:tc>
      </w:tr>
      <w:tr w:rsidR="003A03B2" w:rsidRPr="003A03B2" w14:paraId="6C64255A" w14:textId="77777777" w:rsidTr="004761E0">
        <w:trPr>
          <w:trHeight w:val="283"/>
        </w:trPr>
        <w:tc>
          <w:tcPr>
            <w:tcW w:w="540" w:type="pct"/>
            <w:tcBorders>
              <w:top w:val="single" w:sz="4" w:space="0" w:color="auto"/>
              <w:bottom w:val="single" w:sz="4" w:space="0" w:color="auto"/>
              <w:right w:val="nil"/>
            </w:tcBorders>
            <w:vAlign w:val="center"/>
          </w:tcPr>
          <w:p w14:paraId="6ACF5D2A" w14:textId="77777777" w:rsidR="004761E0" w:rsidRPr="003A03B2" w:rsidRDefault="004761E0" w:rsidP="004761E0">
            <w:pPr>
              <w:spacing w:before="0" w:after="0"/>
              <w:jc w:val="center"/>
              <w:rPr>
                <w:sz w:val="16"/>
                <w:szCs w:val="16"/>
              </w:rPr>
            </w:pPr>
            <w:r w:rsidRPr="003A03B2">
              <w:rPr>
                <w:sz w:val="16"/>
                <w:szCs w:val="16"/>
              </w:rPr>
              <w:t>HSF4</w:t>
            </w:r>
          </w:p>
        </w:tc>
        <w:tc>
          <w:tcPr>
            <w:tcW w:w="1045" w:type="pct"/>
            <w:tcBorders>
              <w:top w:val="single" w:sz="4" w:space="0" w:color="auto"/>
              <w:left w:val="nil"/>
              <w:bottom w:val="single" w:sz="4" w:space="0" w:color="auto"/>
              <w:right w:val="nil"/>
            </w:tcBorders>
            <w:vAlign w:val="center"/>
          </w:tcPr>
          <w:p w14:paraId="3035F3A5" w14:textId="77777777" w:rsidR="004761E0" w:rsidRPr="003A03B2" w:rsidRDefault="004761E0" w:rsidP="004761E0">
            <w:pPr>
              <w:spacing w:before="0" w:after="0"/>
              <w:jc w:val="center"/>
              <w:rPr>
                <w:sz w:val="16"/>
                <w:szCs w:val="16"/>
              </w:rPr>
            </w:pPr>
            <w:r w:rsidRPr="003A03B2">
              <w:rPr>
                <w:sz w:val="16"/>
                <w:szCs w:val="16"/>
              </w:rPr>
              <w:t>heat shock transcription factor 4</w:t>
            </w:r>
          </w:p>
        </w:tc>
        <w:tc>
          <w:tcPr>
            <w:tcW w:w="397" w:type="pct"/>
            <w:tcBorders>
              <w:top w:val="single" w:sz="4" w:space="0" w:color="auto"/>
              <w:left w:val="nil"/>
              <w:bottom w:val="single" w:sz="4" w:space="0" w:color="auto"/>
              <w:right w:val="nil"/>
            </w:tcBorders>
            <w:vAlign w:val="center"/>
          </w:tcPr>
          <w:p w14:paraId="20D0BD43" w14:textId="77777777" w:rsidR="004761E0" w:rsidRPr="003A03B2" w:rsidRDefault="004761E0" w:rsidP="004761E0">
            <w:pPr>
              <w:spacing w:before="0" w:after="0"/>
              <w:jc w:val="center"/>
              <w:rPr>
                <w:sz w:val="16"/>
                <w:szCs w:val="16"/>
              </w:rPr>
            </w:pPr>
            <w:r w:rsidRPr="003A03B2">
              <w:rPr>
                <w:sz w:val="16"/>
                <w:szCs w:val="16"/>
              </w:rPr>
              <w:t>1.7554</w:t>
            </w:r>
          </w:p>
        </w:tc>
        <w:tc>
          <w:tcPr>
            <w:tcW w:w="554" w:type="pct"/>
            <w:tcBorders>
              <w:top w:val="single" w:sz="4" w:space="0" w:color="auto"/>
              <w:left w:val="nil"/>
              <w:bottom w:val="single" w:sz="4" w:space="0" w:color="auto"/>
              <w:right w:val="single" w:sz="12" w:space="0" w:color="auto"/>
            </w:tcBorders>
            <w:vAlign w:val="center"/>
          </w:tcPr>
          <w:p w14:paraId="02F96F49" w14:textId="77777777" w:rsidR="004761E0" w:rsidRPr="003A03B2" w:rsidRDefault="004761E0" w:rsidP="004761E0">
            <w:pPr>
              <w:spacing w:before="0" w:after="0"/>
              <w:jc w:val="center"/>
              <w:rPr>
                <w:sz w:val="16"/>
                <w:szCs w:val="16"/>
              </w:rPr>
            </w:pPr>
            <w:r w:rsidRPr="003A03B2">
              <w:rPr>
                <w:sz w:val="16"/>
                <w:szCs w:val="16"/>
              </w:rPr>
              <w:t>6.863E-03</w:t>
            </w:r>
          </w:p>
        </w:tc>
        <w:tc>
          <w:tcPr>
            <w:tcW w:w="591" w:type="pct"/>
            <w:tcBorders>
              <w:top w:val="single" w:sz="4" w:space="0" w:color="auto"/>
              <w:left w:val="single" w:sz="12" w:space="0" w:color="auto"/>
              <w:bottom w:val="single" w:sz="4" w:space="0" w:color="auto"/>
              <w:right w:val="nil"/>
            </w:tcBorders>
            <w:vAlign w:val="center"/>
          </w:tcPr>
          <w:p w14:paraId="362F02FC" w14:textId="77777777" w:rsidR="004761E0" w:rsidRPr="003A03B2" w:rsidRDefault="004761E0" w:rsidP="004761E0">
            <w:pPr>
              <w:spacing w:before="0" w:after="0"/>
              <w:jc w:val="center"/>
              <w:rPr>
                <w:sz w:val="16"/>
                <w:szCs w:val="16"/>
              </w:rPr>
            </w:pPr>
            <w:r w:rsidRPr="003A03B2">
              <w:rPr>
                <w:sz w:val="16"/>
                <w:szCs w:val="16"/>
              </w:rPr>
              <w:t>LINC00341 (SYNE3)</w:t>
            </w:r>
          </w:p>
        </w:tc>
        <w:tc>
          <w:tcPr>
            <w:tcW w:w="945" w:type="pct"/>
            <w:tcBorders>
              <w:top w:val="single" w:sz="4" w:space="0" w:color="auto"/>
              <w:left w:val="nil"/>
              <w:bottom w:val="single" w:sz="4" w:space="0" w:color="auto"/>
              <w:right w:val="nil"/>
            </w:tcBorders>
            <w:vAlign w:val="center"/>
          </w:tcPr>
          <w:p w14:paraId="4492519E" w14:textId="77777777" w:rsidR="004761E0" w:rsidRPr="003A03B2" w:rsidRDefault="004761E0" w:rsidP="004761E0">
            <w:pPr>
              <w:spacing w:before="0" w:after="0"/>
              <w:jc w:val="center"/>
              <w:rPr>
                <w:sz w:val="16"/>
                <w:szCs w:val="16"/>
              </w:rPr>
            </w:pPr>
            <w:r w:rsidRPr="003A03B2">
              <w:rPr>
                <w:sz w:val="16"/>
                <w:szCs w:val="16"/>
              </w:rPr>
              <w:t>long intergenic non-protein coding RNA 341</w:t>
            </w:r>
          </w:p>
        </w:tc>
        <w:tc>
          <w:tcPr>
            <w:tcW w:w="399" w:type="pct"/>
            <w:tcBorders>
              <w:top w:val="single" w:sz="4" w:space="0" w:color="auto"/>
              <w:left w:val="nil"/>
              <w:bottom w:val="single" w:sz="4" w:space="0" w:color="auto"/>
              <w:right w:val="nil"/>
            </w:tcBorders>
            <w:vAlign w:val="center"/>
          </w:tcPr>
          <w:p w14:paraId="3C520399" w14:textId="77777777" w:rsidR="004761E0" w:rsidRPr="003A03B2" w:rsidRDefault="004761E0" w:rsidP="004761E0">
            <w:pPr>
              <w:spacing w:before="0" w:after="0"/>
              <w:jc w:val="center"/>
              <w:rPr>
                <w:sz w:val="16"/>
                <w:szCs w:val="16"/>
              </w:rPr>
            </w:pPr>
            <w:r w:rsidRPr="003A03B2">
              <w:rPr>
                <w:sz w:val="16"/>
                <w:szCs w:val="16"/>
              </w:rPr>
              <w:t>1.3988</w:t>
            </w:r>
          </w:p>
        </w:tc>
        <w:tc>
          <w:tcPr>
            <w:tcW w:w="529" w:type="pct"/>
            <w:tcBorders>
              <w:top w:val="single" w:sz="4" w:space="0" w:color="auto"/>
              <w:left w:val="nil"/>
              <w:bottom w:val="single" w:sz="4" w:space="0" w:color="auto"/>
            </w:tcBorders>
            <w:vAlign w:val="center"/>
          </w:tcPr>
          <w:p w14:paraId="3160DF52" w14:textId="77777777" w:rsidR="004761E0" w:rsidRPr="003A03B2" w:rsidRDefault="004761E0" w:rsidP="004761E0">
            <w:pPr>
              <w:spacing w:before="0" w:after="0"/>
              <w:jc w:val="center"/>
              <w:rPr>
                <w:sz w:val="16"/>
                <w:szCs w:val="16"/>
              </w:rPr>
            </w:pPr>
            <w:r w:rsidRPr="003A03B2">
              <w:rPr>
                <w:sz w:val="16"/>
                <w:szCs w:val="16"/>
              </w:rPr>
              <w:t>1.024E-02</w:t>
            </w:r>
          </w:p>
        </w:tc>
      </w:tr>
      <w:tr w:rsidR="003A03B2" w:rsidRPr="003A03B2" w14:paraId="7616E221" w14:textId="77777777" w:rsidTr="004761E0">
        <w:trPr>
          <w:trHeight w:val="283"/>
        </w:trPr>
        <w:tc>
          <w:tcPr>
            <w:tcW w:w="540" w:type="pct"/>
            <w:tcBorders>
              <w:top w:val="single" w:sz="4" w:space="0" w:color="auto"/>
              <w:bottom w:val="single" w:sz="4" w:space="0" w:color="auto"/>
              <w:right w:val="nil"/>
            </w:tcBorders>
            <w:vAlign w:val="center"/>
          </w:tcPr>
          <w:p w14:paraId="58F9E25C" w14:textId="77777777" w:rsidR="004761E0" w:rsidRPr="003A03B2" w:rsidRDefault="004761E0" w:rsidP="004761E0">
            <w:pPr>
              <w:spacing w:before="0" w:after="0"/>
              <w:jc w:val="center"/>
              <w:rPr>
                <w:sz w:val="16"/>
                <w:szCs w:val="16"/>
              </w:rPr>
            </w:pPr>
            <w:r w:rsidRPr="003A03B2">
              <w:rPr>
                <w:sz w:val="16"/>
                <w:szCs w:val="16"/>
              </w:rPr>
              <w:t>RP11-229P13.19</w:t>
            </w:r>
          </w:p>
        </w:tc>
        <w:tc>
          <w:tcPr>
            <w:tcW w:w="1045" w:type="pct"/>
            <w:tcBorders>
              <w:top w:val="single" w:sz="4" w:space="0" w:color="auto"/>
              <w:left w:val="nil"/>
              <w:bottom w:val="single" w:sz="4" w:space="0" w:color="auto"/>
              <w:right w:val="nil"/>
            </w:tcBorders>
            <w:vAlign w:val="center"/>
          </w:tcPr>
          <w:p w14:paraId="056DB639" w14:textId="77777777" w:rsidR="004761E0" w:rsidRPr="003A03B2" w:rsidRDefault="004761E0" w:rsidP="004761E0">
            <w:pPr>
              <w:spacing w:before="0" w:after="0"/>
              <w:jc w:val="center"/>
              <w:rPr>
                <w:sz w:val="16"/>
                <w:szCs w:val="16"/>
              </w:rPr>
            </w:pPr>
            <w:r w:rsidRPr="003A03B2">
              <w:rPr>
                <w:sz w:val="16"/>
                <w:szCs w:val="16"/>
              </w:rPr>
              <w:t>N/A</w:t>
            </w:r>
          </w:p>
        </w:tc>
        <w:tc>
          <w:tcPr>
            <w:tcW w:w="397" w:type="pct"/>
            <w:tcBorders>
              <w:top w:val="single" w:sz="4" w:space="0" w:color="auto"/>
              <w:left w:val="nil"/>
              <w:bottom w:val="single" w:sz="4" w:space="0" w:color="auto"/>
              <w:right w:val="nil"/>
            </w:tcBorders>
            <w:vAlign w:val="center"/>
          </w:tcPr>
          <w:p w14:paraId="5CF4512B" w14:textId="77777777" w:rsidR="004761E0" w:rsidRPr="003A03B2" w:rsidRDefault="004761E0" w:rsidP="004761E0">
            <w:pPr>
              <w:spacing w:before="0" w:after="0"/>
              <w:jc w:val="center"/>
              <w:rPr>
                <w:sz w:val="16"/>
                <w:szCs w:val="16"/>
              </w:rPr>
            </w:pPr>
            <w:r w:rsidRPr="003A03B2">
              <w:rPr>
                <w:sz w:val="16"/>
                <w:szCs w:val="16"/>
              </w:rPr>
              <w:t>1.7366</w:t>
            </w:r>
          </w:p>
        </w:tc>
        <w:tc>
          <w:tcPr>
            <w:tcW w:w="554" w:type="pct"/>
            <w:tcBorders>
              <w:top w:val="single" w:sz="4" w:space="0" w:color="auto"/>
              <w:left w:val="nil"/>
              <w:bottom w:val="single" w:sz="4" w:space="0" w:color="auto"/>
              <w:right w:val="single" w:sz="12" w:space="0" w:color="auto"/>
            </w:tcBorders>
            <w:vAlign w:val="center"/>
          </w:tcPr>
          <w:p w14:paraId="23DABBC2" w14:textId="77777777" w:rsidR="004761E0" w:rsidRPr="003A03B2" w:rsidRDefault="004761E0" w:rsidP="004761E0">
            <w:pPr>
              <w:spacing w:before="0" w:after="0"/>
              <w:jc w:val="center"/>
              <w:rPr>
                <w:sz w:val="16"/>
                <w:szCs w:val="16"/>
              </w:rPr>
            </w:pPr>
            <w:r w:rsidRPr="003A03B2">
              <w:rPr>
                <w:sz w:val="16"/>
                <w:szCs w:val="16"/>
              </w:rPr>
              <w:t>4.704E-02</w:t>
            </w:r>
          </w:p>
        </w:tc>
        <w:tc>
          <w:tcPr>
            <w:tcW w:w="591" w:type="pct"/>
            <w:tcBorders>
              <w:top w:val="single" w:sz="4" w:space="0" w:color="auto"/>
              <w:left w:val="single" w:sz="12" w:space="0" w:color="auto"/>
              <w:bottom w:val="single" w:sz="4" w:space="0" w:color="auto"/>
              <w:right w:val="nil"/>
            </w:tcBorders>
            <w:vAlign w:val="center"/>
          </w:tcPr>
          <w:p w14:paraId="1961D2DA" w14:textId="77777777" w:rsidR="004761E0" w:rsidRPr="003A03B2" w:rsidRDefault="004761E0" w:rsidP="004761E0">
            <w:pPr>
              <w:spacing w:before="0" w:after="0"/>
              <w:jc w:val="center"/>
              <w:rPr>
                <w:sz w:val="16"/>
                <w:szCs w:val="16"/>
              </w:rPr>
            </w:pPr>
            <w:r w:rsidRPr="003A03B2">
              <w:rPr>
                <w:sz w:val="16"/>
                <w:szCs w:val="16"/>
              </w:rPr>
              <w:t>IL17RA</w:t>
            </w:r>
          </w:p>
        </w:tc>
        <w:tc>
          <w:tcPr>
            <w:tcW w:w="945" w:type="pct"/>
            <w:tcBorders>
              <w:top w:val="single" w:sz="4" w:space="0" w:color="auto"/>
              <w:left w:val="nil"/>
              <w:bottom w:val="single" w:sz="4" w:space="0" w:color="auto"/>
              <w:right w:val="nil"/>
            </w:tcBorders>
            <w:vAlign w:val="center"/>
          </w:tcPr>
          <w:p w14:paraId="58E2B2B6" w14:textId="77777777" w:rsidR="004761E0" w:rsidRPr="003A03B2" w:rsidRDefault="004761E0" w:rsidP="004761E0">
            <w:pPr>
              <w:spacing w:before="0" w:after="0"/>
              <w:jc w:val="center"/>
              <w:rPr>
                <w:sz w:val="16"/>
                <w:szCs w:val="16"/>
              </w:rPr>
            </w:pPr>
            <w:r w:rsidRPr="003A03B2">
              <w:rPr>
                <w:sz w:val="16"/>
                <w:szCs w:val="16"/>
              </w:rPr>
              <w:t>interleukin 17 receptor A</w:t>
            </w:r>
          </w:p>
        </w:tc>
        <w:tc>
          <w:tcPr>
            <w:tcW w:w="399" w:type="pct"/>
            <w:tcBorders>
              <w:top w:val="single" w:sz="4" w:space="0" w:color="auto"/>
              <w:left w:val="nil"/>
              <w:bottom w:val="single" w:sz="4" w:space="0" w:color="auto"/>
              <w:right w:val="nil"/>
            </w:tcBorders>
            <w:vAlign w:val="center"/>
          </w:tcPr>
          <w:p w14:paraId="0BEECED4" w14:textId="77777777" w:rsidR="004761E0" w:rsidRPr="003A03B2" w:rsidRDefault="004761E0" w:rsidP="004761E0">
            <w:pPr>
              <w:spacing w:before="0" w:after="0"/>
              <w:jc w:val="center"/>
              <w:rPr>
                <w:sz w:val="16"/>
                <w:szCs w:val="16"/>
              </w:rPr>
            </w:pPr>
            <w:r w:rsidRPr="003A03B2">
              <w:rPr>
                <w:sz w:val="16"/>
                <w:szCs w:val="16"/>
              </w:rPr>
              <w:t>1.3988</w:t>
            </w:r>
          </w:p>
        </w:tc>
        <w:tc>
          <w:tcPr>
            <w:tcW w:w="529" w:type="pct"/>
            <w:tcBorders>
              <w:top w:val="single" w:sz="4" w:space="0" w:color="auto"/>
              <w:left w:val="nil"/>
              <w:bottom w:val="single" w:sz="4" w:space="0" w:color="auto"/>
            </w:tcBorders>
            <w:vAlign w:val="center"/>
          </w:tcPr>
          <w:p w14:paraId="63816545" w14:textId="77777777" w:rsidR="004761E0" w:rsidRPr="003A03B2" w:rsidRDefault="004761E0" w:rsidP="004761E0">
            <w:pPr>
              <w:spacing w:before="0" w:after="0"/>
              <w:jc w:val="center"/>
              <w:rPr>
                <w:sz w:val="16"/>
                <w:szCs w:val="16"/>
              </w:rPr>
            </w:pPr>
            <w:r w:rsidRPr="003A03B2">
              <w:rPr>
                <w:sz w:val="16"/>
                <w:szCs w:val="16"/>
              </w:rPr>
              <w:t>6.384E-04</w:t>
            </w:r>
          </w:p>
        </w:tc>
      </w:tr>
      <w:tr w:rsidR="003A03B2" w:rsidRPr="003A03B2" w14:paraId="6F0780C5" w14:textId="77777777" w:rsidTr="004761E0">
        <w:trPr>
          <w:trHeight w:val="283"/>
        </w:trPr>
        <w:tc>
          <w:tcPr>
            <w:tcW w:w="540" w:type="pct"/>
            <w:tcBorders>
              <w:top w:val="single" w:sz="4" w:space="0" w:color="auto"/>
              <w:bottom w:val="single" w:sz="4" w:space="0" w:color="auto"/>
              <w:right w:val="nil"/>
            </w:tcBorders>
            <w:vAlign w:val="center"/>
          </w:tcPr>
          <w:p w14:paraId="66EDF290" w14:textId="77777777" w:rsidR="004761E0" w:rsidRPr="003A03B2" w:rsidRDefault="004761E0" w:rsidP="004761E0">
            <w:pPr>
              <w:spacing w:before="0" w:after="0"/>
              <w:jc w:val="center"/>
              <w:rPr>
                <w:sz w:val="16"/>
                <w:szCs w:val="16"/>
              </w:rPr>
            </w:pPr>
            <w:r w:rsidRPr="003A03B2">
              <w:rPr>
                <w:sz w:val="16"/>
                <w:szCs w:val="16"/>
              </w:rPr>
              <w:t>RP11-545E17.3</w:t>
            </w:r>
          </w:p>
        </w:tc>
        <w:tc>
          <w:tcPr>
            <w:tcW w:w="1045" w:type="pct"/>
            <w:tcBorders>
              <w:top w:val="single" w:sz="4" w:space="0" w:color="auto"/>
              <w:left w:val="nil"/>
              <w:bottom w:val="single" w:sz="4" w:space="0" w:color="auto"/>
              <w:right w:val="nil"/>
            </w:tcBorders>
            <w:vAlign w:val="center"/>
          </w:tcPr>
          <w:p w14:paraId="517F71C7" w14:textId="77777777" w:rsidR="004761E0" w:rsidRPr="003A03B2" w:rsidRDefault="004761E0" w:rsidP="004761E0">
            <w:pPr>
              <w:spacing w:before="0" w:after="0"/>
              <w:jc w:val="center"/>
              <w:rPr>
                <w:sz w:val="16"/>
                <w:szCs w:val="16"/>
              </w:rPr>
            </w:pPr>
            <w:r w:rsidRPr="003A03B2">
              <w:rPr>
                <w:sz w:val="16"/>
                <w:szCs w:val="16"/>
              </w:rPr>
              <w:t>N/A</w:t>
            </w:r>
          </w:p>
        </w:tc>
        <w:tc>
          <w:tcPr>
            <w:tcW w:w="397" w:type="pct"/>
            <w:tcBorders>
              <w:top w:val="single" w:sz="4" w:space="0" w:color="auto"/>
              <w:left w:val="nil"/>
              <w:bottom w:val="single" w:sz="4" w:space="0" w:color="auto"/>
              <w:right w:val="nil"/>
            </w:tcBorders>
            <w:vAlign w:val="center"/>
          </w:tcPr>
          <w:p w14:paraId="213CB59D" w14:textId="77777777" w:rsidR="004761E0" w:rsidRPr="003A03B2" w:rsidRDefault="004761E0" w:rsidP="004761E0">
            <w:pPr>
              <w:spacing w:before="0" w:after="0"/>
              <w:jc w:val="center"/>
              <w:rPr>
                <w:sz w:val="16"/>
                <w:szCs w:val="16"/>
              </w:rPr>
            </w:pPr>
            <w:r w:rsidRPr="003A03B2">
              <w:rPr>
                <w:sz w:val="16"/>
                <w:szCs w:val="16"/>
              </w:rPr>
              <w:t>1.7321</w:t>
            </w:r>
          </w:p>
        </w:tc>
        <w:tc>
          <w:tcPr>
            <w:tcW w:w="554" w:type="pct"/>
            <w:tcBorders>
              <w:top w:val="single" w:sz="4" w:space="0" w:color="auto"/>
              <w:left w:val="nil"/>
              <w:bottom w:val="single" w:sz="4" w:space="0" w:color="auto"/>
              <w:right w:val="single" w:sz="12" w:space="0" w:color="auto"/>
            </w:tcBorders>
            <w:vAlign w:val="center"/>
          </w:tcPr>
          <w:p w14:paraId="3110051A" w14:textId="77777777" w:rsidR="004761E0" w:rsidRPr="003A03B2" w:rsidRDefault="004761E0" w:rsidP="004761E0">
            <w:pPr>
              <w:spacing w:before="0" w:after="0"/>
              <w:jc w:val="center"/>
              <w:rPr>
                <w:sz w:val="16"/>
                <w:szCs w:val="16"/>
              </w:rPr>
            </w:pPr>
            <w:r w:rsidRPr="003A03B2">
              <w:rPr>
                <w:sz w:val="16"/>
                <w:szCs w:val="16"/>
              </w:rPr>
              <w:t>2.994E-02</w:t>
            </w:r>
          </w:p>
        </w:tc>
        <w:tc>
          <w:tcPr>
            <w:tcW w:w="591" w:type="pct"/>
            <w:tcBorders>
              <w:top w:val="single" w:sz="4" w:space="0" w:color="auto"/>
              <w:left w:val="single" w:sz="12" w:space="0" w:color="auto"/>
              <w:bottom w:val="single" w:sz="4" w:space="0" w:color="auto"/>
              <w:right w:val="nil"/>
            </w:tcBorders>
            <w:vAlign w:val="center"/>
          </w:tcPr>
          <w:p w14:paraId="4EA091B5" w14:textId="77777777" w:rsidR="004761E0" w:rsidRPr="003A03B2" w:rsidRDefault="004761E0" w:rsidP="004761E0">
            <w:pPr>
              <w:spacing w:before="0" w:after="0"/>
              <w:jc w:val="center"/>
              <w:rPr>
                <w:sz w:val="16"/>
                <w:szCs w:val="16"/>
              </w:rPr>
            </w:pPr>
            <w:r w:rsidRPr="003A03B2">
              <w:rPr>
                <w:sz w:val="16"/>
                <w:szCs w:val="16"/>
              </w:rPr>
              <w:t>SIRPA</w:t>
            </w:r>
          </w:p>
        </w:tc>
        <w:tc>
          <w:tcPr>
            <w:tcW w:w="945" w:type="pct"/>
            <w:tcBorders>
              <w:top w:val="single" w:sz="4" w:space="0" w:color="auto"/>
              <w:left w:val="nil"/>
              <w:bottom w:val="single" w:sz="4" w:space="0" w:color="auto"/>
              <w:right w:val="nil"/>
            </w:tcBorders>
            <w:vAlign w:val="center"/>
          </w:tcPr>
          <w:p w14:paraId="0102AFBD" w14:textId="77777777" w:rsidR="004761E0" w:rsidRPr="003A03B2" w:rsidRDefault="004761E0" w:rsidP="004761E0">
            <w:pPr>
              <w:spacing w:before="0" w:after="0"/>
              <w:jc w:val="center"/>
              <w:rPr>
                <w:sz w:val="16"/>
                <w:szCs w:val="16"/>
              </w:rPr>
            </w:pPr>
            <w:r w:rsidRPr="003A03B2">
              <w:rPr>
                <w:sz w:val="16"/>
                <w:szCs w:val="16"/>
              </w:rPr>
              <w:t>signal regulatory protein alpha</w:t>
            </w:r>
          </w:p>
        </w:tc>
        <w:tc>
          <w:tcPr>
            <w:tcW w:w="399" w:type="pct"/>
            <w:tcBorders>
              <w:top w:val="single" w:sz="4" w:space="0" w:color="auto"/>
              <w:left w:val="nil"/>
              <w:bottom w:val="single" w:sz="4" w:space="0" w:color="auto"/>
              <w:right w:val="nil"/>
            </w:tcBorders>
            <w:vAlign w:val="center"/>
          </w:tcPr>
          <w:p w14:paraId="5F1C971C" w14:textId="77777777" w:rsidR="004761E0" w:rsidRPr="003A03B2" w:rsidRDefault="004761E0" w:rsidP="004761E0">
            <w:pPr>
              <w:spacing w:before="0" w:after="0"/>
              <w:jc w:val="center"/>
              <w:rPr>
                <w:sz w:val="16"/>
                <w:szCs w:val="16"/>
              </w:rPr>
            </w:pPr>
            <w:r w:rsidRPr="003A03B2">
              <w:rPr>
                <w:sz w:val="16"/>
                <w:szCs w:val="16"/>
              </w:rPr>
              <w:t>1.3979</w:t>
            </w:r>
          </w:p>
        </w:tc>
        <w:tc>
          <w:tcPr>
            <w:tcW w:w="529" w:type="pct"/>
            <w:tcBorders>
              <w:top w:val="single" w:sz="4" w:space="0" w:color="auto"/>
              <w:left w:val="nil"/>
              <w:bottom w:val="single" w:sz="4" w:space="0" w:color="auto"/>
            </w:tcBorders>
            <w:vAlign w:val="center"/>
          </w:tcPr>
          <w:p w14:paraId="66DE08E1" w14:textId="77777777" w:rsidR="004761E0" w:rsidRPr="003A03B2" w:rsidRDefault="004761E0" w:rsidP="004761E0">
            <w:pPr>
              <w:spacing w:before="0" w:after="0"/>
              <w:jc w:val="center"/>
              <w:rPr>
                <w:sz w:val="16"/>
                <w:szCs w:val="16"/>
              </w:rPr>
            </w:pPr>
            <w:r w:rsidRPr="003A03B2">
              <w:rPr>
                <w:sz w:val="16"/>
                <w:szCs w:val="16"/>
              </w:rPr>
              <w:t>1.496E-02</w:t>
            </w:r>
          </w:p>
        </w:tc>
      </w:tr>
      <w:tr w:rsidR="003A03B2" w:rsidRPr="003A03B2" w14:paraId="5141BFB8" w14:textId="77777777" w:rsidTr="004761E0">
        <w:trPr>
          <w:trHeight w:val="283"/>
        </w:trPr>
        <w:tc>
          <w:tcPr>
            <w:tcW w:w="540" w:type="pct"/>
            <w:tcBorders>
              <w:top w:val="single" w:sz="4" w:space="0" w:color="auto"/>
              <w:bottom w:val="single" w:sz="4" w:space="0" w:color="auto"/>
              <w:right w:val="nil"/>
            </w:tcBorders>
            <w:vAlign w:val="center"/>
          </w:tcPr>
          <w:p w14:paraId="0DE3E807" w14:textId="77777777" w:rsidR="004761E0" w:rsidRPr="003A03B2" w:rsidRDefault="004761E0" w:rsidP="004761E0">
            <w:pPr>
              <w:spacing w:before="0" w:after="0"/>
              <w:jc w:val="center"/>
              <w:rPr>
                <w:sz w:val="16"/>
                <w:szCs w:val="16"/>
              </w:rPr>
            </w:pPr>
            <w:r w:rsidRPr="003A03B2">
              <w:rPr>
                <w:sz w:val="16"/>
                <w:szCs w:val="16"/>
              </w:rPr>
              <w:t>E2F2</w:t>
            </w:r>
          </w:p>
        </w:tc>
        <w:tc>
          <w:tcPr>
            <w:tcW w:w="1045" w:type="pct"/>
            <w:tcBorders>
              <w:top w:val="single" w:sz="4" w:space="0" w:color="auto"/>
              <w:left w:val="nil"/>
              <w:bottom w:val="single" w:sz="4" w:space="0" w:color="auto"/>
              <w:right w:val="nil"/>
            </w:tcBorders>
            <w:vAlign w:val="center"/>
          </w:tcPr>
          <w:p w14:paraId="7B48FBBA" w14:textId="77777777" w:rsidR="004761E0" w:rsidRPr="003A03B2" w:rsidRDefault="004761E0" w:rsidP="004761E0">
            <w:pPr>
              <w:spacing w:before="0" w:after="0"/>
              <w:jc w:val="center"/>
              <w:rPr>
                <w:sz w:val="16"/>
                <w:szCs w:val="16"/>
              </w:rPr>
            </w:pPr>
            <w:r w:rsidRPr="003A03B2">
              <w:rPr>
                <w:sz w:val="16"/>
                <w:szCs w:val="16"/>
              </w:rPr>
              <w:t>E2F transcription factor 2</w:t>
            </w:r>
          </w:p>
        </w:tc>
        <w:tc>
          <w:tcPr>
            <w:tcW w:w="397" w:type="pct"/>
            <w:tcBorders>
              <w:top w:val="single" w:sz="4" w:space="0" w:color="auto"/>
              <w:left w:val="nil"/>
              <w:bottom w:val="single" w:sz="4" w:space="0" w:color="auto"/>
              <w:right w:val="nil"/>
            </w:tcBorders>
            <w:vAlign w:val="center"/>
          </w:tcPr>
          <w:p w14:paraId="39EE0EB3" w14:textId="77777777" w:rsidR="004761E0" w:rsidRPr="003A03B2" w:rsidRDefault="004761E0" w:rsidP="004761E0">
            <w:pPr>
              <w:spacing w:before="0" w:after="0"/>
              <w:jc w:val="center"/>
              <w:rPr>
                <w:sz w:val="16"/>
                <w:szCs w:val="16"/>
              </w:rPr>
            </w:pPr>
            <w:r w:rsidRPr="003A03B2">
              <w:rPr>
                <w:sz w:val="16"/>
                <w:szCs w:val="16"/>
              </w:rPr>
              <w:t>1.7199</w:t>
            </w:r>
          </w:p>
        </w:tc>
        <w:tc>
          <w:tcPr>
            <w:tcW w:w="554" w:type="pct"/>
            <w:tcBorders>
              <w:top w:val="single" w:sz="4" w:space="0" w:color="auto"/>
              <w:left w:val="nil"/>
              <w:bottom w:val="single" w:sz="4" w:space="0" w:color="auto"/>
              <w:right w:val="single" w:sz="12" w:space="0" w:color="auto"/>
            </w:tcBorders>
            <w:vAlign w:val="center"/>
          </w:tcPr>
          <w:p w14:paraId="7CB6B3E1" w14:textId="77777777" w:rsidR="004761E0" w:rsidRPr="003A03B2" w:rsidRDefault="004761E0" w:rsidP="004761E0">
            <w:pPr>
              <w:spacing w:before="0" w:after="0"/>
              <w:jc w:val="center"/>
              <w:rPr>
                <w:sz w:val="16"/>
                <w:szCs w:val="16"/>
              </w:rPr>
            </w:pPr>
            <w:r w:rsidRPr="003A03B2">
              <w:rPr>
                <w:sz w:val="16"/>
                <w:szCs w:val="16"/>
              </w:rPr>
              <w:t>1.208E-03</w:t>
            </w:r>
          </w:p>
        </w:tc>
        <w:tc>
          <w:tcPr>
            <w:tcW w:w="591" w:type="pct"/>
            <w:tcBorders>
              <w:top w:val="single" w:sz="4" w:space="0" w:color="auto"/>
              <w:left w:val="single" w:sz="12" w:space="0" w:color="auto"/>
              <w:bottom w:val="single" w:sz="4" w:space="0" w:color="auto"/>
              <w:right w:val="nil"/>
            </w:tcBorders>
            <w:vAlign w:val="center"/>
          </w:tcPr>
          <w:p w14:paraId="081FAA30" w14:textId="77777777" w:rsidR="004761E0" w:rsidRPr="003A03B2" w:rsidRDefault="004761E0" w:rsidP="004761E0">
            <w:pPr>
              <w:spacing w:before="0" w:after="0"/>
              <w:jc w:val="center"/>
              <w:rPr>
                <w:sz w:val="16"/>
                <w:szCs w:val="16"/>
              </w:rPr>
            </w:pPr>
            <w:r w:rsidRPr="003A03B2">
              <w:rPr>
                <w:sz w:val="16"/>
                <w:szCs w:val="16"/>
              </w:rPr>
              <w:t>CDC42EP3</w:t>
            </w:r>
          </w:p>
        </w:tc>
        <w:tc>
          <w:tcPr>
            <w:tcW w:w="945" w:type="pct"/>
            <w:tcBorders>
              <w:top w:val="single" w:sz="4" w:space="0" w:color="auto"/>
              <w:left w:val="nil"/>
              <w:bottom w:val="single" w:sz="4" w:space="0" w:color="auto"/>
              <w:right w:val="nil"/>
            </w:tcBorders>
            <w:vAlign w:val="center"/>
          </w:tcPr>
          <w:p w14:paraId="41D0B932" w14:textId="77777777" w:rsidR="004761E0" w:rsidRPr="003A03B2" w:rsidRDefault="004761E0" w:rsidP="004761E0">
            <w:pPr>
              <w:spacing w:before="0" w:after="0"/>
              <w:jc w:val="center"/>
              <w:rPr>
                <w:sz w:val="16"/>
                <w:szCs w:val="16"/>
              </w:rPr>
            </w:pPr>
            <w:r w:rsidRPr="003A03B2">
              <w:rPr>
                <w:sz w:val="16"/>
                <w:szCs w:val="16"/>
              </w:rPr>
              <w:t>CDC42 effector protein 3</w:t>
            </w:r>
          </w:p>
        </w:tc>
        <w:tc>
          <w:tcPr>
            <w:tcW w:w="399" w:type="pct"/>
            <w:tcBorders>
              <w:top w:val="single" w:sz="4" w:space="0" w:color="auto"/>
              <w:left w:val="nil"/>
              <w:bottom w:val="single" w:sz="4" w:space="0" w:color="auto"/>
              <w:right w:val="nil"/>
            </w:tcBorders>
            <w:vAlign w:val="center"/>
          </w:tcPr>
          <w:p w14:paraId="7F5D911F" w14:textId="77777777" w:rsidR="004761E0" w:rsidRPr="003A03B2" w:rsidRDefault="004761E0" w:rsidP="004761E0">
            <w:pPr>
              <w:spacing w:before="0" w:after="0"/>
              <w:jc w:val="center"/>
              <w:rPr>
                <w:sz w:val="16"/>
                <w:szCs w:val="16"/>
              </w:rPr>
            </w:pPr>
            <w:r w:rsidRPr="003A03B2">
              <w:rPr>
                <w:sz w:val="16"/>
                <w:szCs w:val="16"/>
              </w:rPr>
              <w:t>1.3925</w:t>
            </w:r>
          </w:p>
        </w:tc>
        <w:tc>
          <w:tcPr>
            <w:tcW w:w="529" w:type="pct"/>
            <w:tcBorders>
              <w:top w:val="single" w:sz="4" w:space="0" w:color="auto"/>
              <w:left w:val="nil"/>
              <w:bottom w:val="single" w:sz="4" w:space="0" w:color="auto"/>
            </w:tcBorders>
            <w:vAlign w:val="center"/>
          </w:tcPr>
          <w:p w14:paraId="439549EC" w14:textId="77777777" w:rsidR="004761E0" w:rsidRPr="003A03B2" w:rsidRDefault="004761E0" w:rsidP="004761E0">
            <w:pPr>
              <w:spacing w:before="0" w:after="0"/>
              <w:jc w:val="center"/>
              <w:rPr>
                <w:sz w:val="16"/>
                <w:szCs w:val="16"/>
              </w:rPr>
            </w:pPr>
            <w:r w:rsidRPr="003A03B2">
              <w:rPr>
                <w:sz w:val="16"/>
                <w:szCs w:val="16"/>
              </w:rPr>
              <w:t>4.704E-02</w:t>
            </w:r>
          </w:p>
        </w:tc>
      </w:tr>
      <w:tr w:rsidR="003A03B2" w:rsidRPr="003A03B2" w14:paraId="08CF3C80" w14:textId="77777777" w:rsidTr="004761E0">
        <w:trPr>
          <w:trHeight w:val="283"/>
        </w:trPr>
        <w:tc>
          <w:tcPr>
            <w:tcW w:w="540" w:type="pct"/>
            <w:tcBorders>
              <w:top w:val="single" w:sz="4" w:space="0" w:color="auto"/>
              <w:bottom w:val="single" w:sz="4" w:space="0" w:color="auto"/>
              <w:right w:val="nil"/>
            </w:tcBorders>
            <w:vAlign w:val="center"/>
          </w:tcPr>
          <w:p w14:paraId="6264DFA4" w14:textId="77777777" w:rsidR="004761E0" w:rsidRPr="003A03B2" w:rsidRDefault="004761E0" w:rsidP="004761E0">
            <w:pPr>
              <w:spacing w:before="0" w:after="0"/>
              <w:jc w:val="center"/>
              <w:rPr>
                <w:sz w:val="16"/>
                <w:szCs w:val="16"/>
              </w:rPr>
            </w:pPr>
            <w:r w:rsidRPr="003A03B2">
              <w:rPr>
                <w:sz w:val="16"/>
                <w:szCs w:val="16"/>
              </w:rPr>
              <w:t>HRH2</w:t>
            </w:r>
          </w:p>
        </w:tc>
        <w:tc>
          <w:tcPr>
            <w:tcW w:w="1045" w:type="pct"/>
            <w:tcBorders>
              <w:top w:val="single" w:sz="4" w:space="0" w:color="auto"/>
              <w:left w:val="nil"/>
              <w:bottom w:val="single" w:sz="4" w:space="0" w:color="auto"/>
              <w:right w:val="nil"/>
            </w:tcBorders>
            <w:vAlign w:val="center"/>
          </w:tcPr>
          <w:p w14:paraId="52E482B3" w14:textId="77777777" w:rsidR="004761E0" w:rsidRPr="003A03B2" w:rsidRDefault="004761E0" w:rsidP="004761E0">
            <w:pPr>
              <w:spacing w:before="0" w:after="0"/>
              <w:jc w:val="center"/>
              <w:rPr>
                <w:sz w:val="16"/>
                <w:szCs w:val="16"/>
              </w:rPr>
            </w:pPr>
            <w:r w:rsidRPr="003A03B2">
              <w:rPr>
                <w:sz w:val="16"/>
                <w:szCs w:val="16"/>
              </w:rPr>
              <w:t>histamine receptor H2</w:t>
            </w:r>
          </w:p>
        </w:tc>
        <w:tc>
          <w:tcPr>
            <w:tcW w:w="397" w:type="pct"/>
            <w:tcBorders>
              <w:top w:val="single" w:sz="4" w:space="0" w:color="auto"/>
              <w:left w:val="nil"/>
              <w:bottom w:val="single" w:sz="4" w:space="0" w:color="auto"/>
              <w:right w:val="nil"/>
            </w:tcBorders>
            <w:vAlign w:val="center"/>
          </w:tcPr>
          <w:p w14:paraId="2376EAFD" w14:textId="77777777" w:rsidR="004761E0" w:rsidRPr="003A03B2" w:rsidRDefault="004761E0" w:rsidP="004761E0">
            <w:pPr>
              <w:spacing w:before="0" w:after="0"/>
              <w:jc w:val="center"/>
              <w:rPr>
                <w:sz w:val="16"/>
                <w:szCs w:val="16"/>
              </w:rPr>
            </w:pPr>
            <w:r w:rsidRPr="003A03B2">
              <w:rPr>
                <w:sz w:val="16"/>
                <w:szCs w:val="16"/>
              </w:rPr>
              <w:t>1.7134</w:t>
            </w:r>
          </w:p>
        </w:tc>
        <w:tc>
          <w:tcPr>
            <w:tcW w:w="554" w:type="pct"/>
            <w:tcBorders>
              <w:top w:val="single" w:sz="4" w:space="0" w:color="auto"/>
              <w:left w:val="nil"/>
              <w:bottom w:val="single" w:sz="4" w:space="0" w:color="auto"/>
              <w:right w:val="single" w:sz="12" w:space="0" w:color="auto"/>
            </w:tcBorders>
            <w:vAlign w:val="center"/>
          </w:tcPr>
          <w:p w14:paraId="2421BD36" w14:textId="77777777" w:rsidR="004761E0" w:rsidRPr="003A03B2" w:rsidRDefault="004761E0" w:rsidP="004761E0">
            <w:pPr>
              <w:spacing w:before="0" w:after="0"/>
              <w:jc w:val="center"/>
              <w:rPr>
                <w:sz w:val="16"/>
                <w:szCs w:val="16"/>
              </w:rPr>
            </w:pPr>
            <w:r w:rsidRPr="003A03B2">
              <w:rPr>
                <w:sz w:val="16"/>
                <w:szCs w:val="16"/>
              </w:rPr>
              <w:t>3.828E-02</w:t>
            </w:r>
          </w:p>
        </w:tc>
        <w:tc>
          <w:tcPr>
            <w:tcW w:w="591" w:type="pct"/>
            <w:tcBorders>
              <w:top w:val="single" w:sz="4" w:space="0" w:color="auto"/>
              <w:left w:val="single" w:sz="12" w:space="0" w:color="auto"/>
              <w:bottom w:val="single" w:sz="4" w:space="0" w:color="auto"/>
              <w:right w:val="nil"/>
            </w:tcBorders>
            <w:vAlign w:val="center"/>
          </w:tcPr>
          <w:p w14:paraId="3D64772A" w14:textId="77777777" w:rsidR="004761E0" w:rsidRPr="003A03B2" w:rsidRDefault="004761E0" w:rsidP="004761E0">
            <w:pPr>
              <w:spacing w:before="0" w:after="0"/>
              <w:jc w:val="center"/>
              <w:rPr>
                <w:sz w:val="16"/>
                <w:szCs w:val="16"/>
              </w:rPr>
            </w:pPr>
            <w:r w:rsidRPr="003A03B2">
              <w:rPr>
                <w:sz w:val="16"/>
                <w:szCs w:val="16"/>
              </w:rPr>
              <w:t>LDHA</w:t>
            </w:r>
          </w:p>
        </w:tc>
        <w:tc>
          <w:tcPr>
            <w:tcW w:w="945" w:type="pct"/>
            <w:tcBorders>
              <w:top w:val="single" w:sz="4" w:space="0" w:color="auto"/>
              <w:left w:val="nil"/>
              <w:bottom w:val="single" w:sz="4" w:space="0" w:color="auto"/>
              <w:right w:val="nil"/>
            </w:tcBorders>
            <w:vAlign w:val="center"/>
          </w:tcPr>
          <w:p w14:paraId="523C6916" w14:textId="77777777" w:rsidR="004761E0" w:rsidRPr="003A03B2" w:rsidRDefault="004761E0" w:rsidP="004761E0">
            <w:pPr>
              <w:spacing w:before="0" w:after="0"/>
              <w:jc w:val="center"/>
              <w:rPr>
                <w:sz w:val="16"/>
                <w:szCs w:val="16"/>
              </w:rPr>
            </w:pPr>
            <w:r w:rsidRPr="003A03B2">
              <w:rPr>
                <w:sz w:val="16"/>
                <w:szCs w:val="16"/>
              </w:rPr>
              <w:t>lactate dehydrogenase A</w:t>
            </w:r>
          </w:p>
        </w:tc>
        <w:tc>
          <w:tcPr>
            <w:tcW w:w="399" w:type="pct"/>
            <w:tcBorders>
              <w:top w:val="single" w:sz="4" w:space="0" w:color="auto"/>
              <w:left w:val="nil"/>
              <w:bottom w:val="single" w:sz="4" w:space="0" w:color="auto"/>
              <w:right w:val="nil"/>
            </w:tcBorders>
            <w:vAlign w:val="center"/>
          </w:tcPr>
          <w:p w14:paraId="7298613B" w14:textId="77777777" w:rsidR="004761E0" w:rsidRPr="003A03B2" w:rsidRDefault="004761E0" w:rsidP="004761E0">
            <w:pPr>
              <w:spacing w:before="0" w:after="0"/>
              <w:jc w:val="center"/>
              <w:rPr>
                <w:sz w:val="16"/>
                <w:szCs w:val="16"/>
              </w:rPr>
            </w:pPr>
            <w:r w:rsidRPr="003A03B2">
              <w:rPr>
                <w:sz w:val="16"/>
                <w:szCs w:val="16"/>
              </w:rPr>
              <w:t>1.3902</w:t>
            </w:r>
          </w:p>
        </w:tc>
        <w:tc>
          <w:tcPr>
            <w:tcW w:w="529" w:type="pct"/>
            <w:tcBorders>
              <w:top w:val="single" w:sz="4" w:space="0" w:color="auto"/>
              <w:left w:val="nil"/>
              <w:bottom w:val="single" w:sz="4" w:space="0" w:color="auto"/>
            </w:tcBorders>
            <w:vAlign w:val="center"/>
          </w:tcPr>
          <w:p w14:paraId="5AD71862" w14:textId="77777777" w:rsidR="004761E0" w:rsidRPr="003A03B2" w:rsidRDefault="004761E0" w:rsidP="004761E0">
            <w:pPr>
              <w:spacing w:before="0" w:after="0"/>
              <w:jc w:val="center"/>
              <w:rPr>
                <w:sz w:val="16"/>
                <w:szCs w:val="16"/>
              </w:rPr>
            </w:pPr>
            <w:r w:rsidRPr="003A03B2">
              <w:rPr>
                <w:sz w:val="16"/>
                <w:szCs w:val="16"/>
              </w:rPr>
              <w:t>1.714E-02</w:t>
            </w:r>
          </w:p>
        </w:tc>
      </w:tr>
      <w:tr w:rsidR="003A03B2" w:rsidRPr="003A03B2" w14:paraId="591CA98C" w14:textId="77777777" w:rsidTr="004761E0">
        <w:trPr>
          <w:trHeight w:val="283"/>
        </w:trPr>
        <w:tc>
          <w:tcPr>
            <w:tcW w:w="540" w:type="pct"/>
            <w:tcBorders>
              <w:top w:val="single" w:sz="4" w:space="0" w:color="auto"/>
              <w:bottom w:val="single" w:sz="4" w:space="0" w:color="auto"/>
              <w:right w:val="nil"/>
            </w:tcBorders>
            <w:vAlign w:val="center"/>
          </w:tcPr>
          <w:p w14:paraId="1150A643" w14:textId="77777777" w:rsidR="004761E0" w:rsidRPr="003A03B2" w:rsidRDefault="004761E0" w:rsidP="004761E0">
            <w:pPr>
              <w:spacing w:before="0" w:after="0"/>
              <w:jc w:val="center"/>
              <w:rPr>
                <w:sz w:val="16"/>
                <w:szCs w:val="16"/>
              </w:rPr>
            </w:pPr>
            <w:r w:rsidRPr="003A03B2">
              <w:rPr>
                <w:sz w:val="16"/>
                <w:szCs w:val="16"/>
              </w:rPr>
              <w:t>CPT1A</w:t>
            </w:r>
          </w:p>
        </w:tc>
        <w:tc>
          <w:tcPr>
            <w:tcW w:w="1045" w:type="pct"/>
            <w:tcBorders>
              <w:top w:val="single" w:sz="4" w:space="0" w:color="auto"/>
              <w:left w:val="nil"/>
              <w:bottom w:val="single" w:sz="4" w:space="0" w:color="auto"/>
              <w:right w:val="nil"/>
            </w:tcBorders>
            <w:vAlign w:val="center"/>
          </w:tcPr>
          <w:p w14:paraId="5E070ED0" w14:textId="77777777" w:rsidR="004761E0" w:rsidRPr="003A03B2" w:rsidRDefault="004761E0" w:rsidP="004761E0">
            <w:pPr>
              <w:spacing w:before="0" w:after="0"/>
              <w:jc w:val="center"/>
              <w:rPr>
                <w:sz w:val="16"/>
                <w:szCs w:val="16"/>
              </w:rPr>
            </w:pPr>
            <w:r w:rsidRPr="003A03B2">
              <w:rPr>
                <w:sz w:val="16"/>
                <w:szCs w:val="16"/>
              </w:rPr>
              <w:t xml:space="preserve">carnitine </w:t>
            </w:r>
            <w:proofErr w:type="spellStart"/>
            <w:r w:rsidRPr="003A03B2">
              <w:rPr>
                <w:sz w:val="16"/>
                <w:szCs w:val="16"/>
              </w:rPr>
              <w:t>palmitoyltransferase</w:t>
            </w:r>
            <w:proofErr w:type="spellEnd"/>
            <w:r w:rsidRPr="003A03B2">
              <w:rPr>
                <w:sz w:val="16"/>
                <w:szCs w:val="16"/>
              </w:rPr>
              <w:t xml:space="preserve"> 1A</w:t>
            </w:r>
          </w:p>
        </w:tc>
        <w:tc>
          <w:tcPr>
            <w:tcW w:w="397" w:type="pct"/>
            <w:tcBorders>
              <w:top w:val="single" w:sz="4" w:space="0" w:color="auto"/>
              <w:left w:val="nil"/>
              <w:bottom w:val="single" w:sz="4" w:space="0" w:color="auto"/>
              <w:right w:val="nil"/>
            </w:tcBorders>
            <w:vAlign w:val="center"/>
          </w:tcPr>
          <w:p w14:paraId="4FD01D6D" w14:textId="77777777" w:rsidR="004761E0" w:rsidRPr="003A03B2" w:rsidRDefault="004761E0" w:rsidP="004761E0">
            <w:pPr>
              <w:spacing w:before="0" w:after="0"/>
              <w:jc w:val="center"/>
              <w:rPr>
                <w:sz w:val="16"/>
                <w:szCs w:val="16"/>
              </w:rPr>
            </w:pPr>
            <w:r w:rsidRPr="003A03B2">
              <w:rPr>
                <w:sz w:val="16"/>
                <w:szCs w:val="16"/>
              </w:rPr>
              <w:t>1.6824</w:t>
            </w:r>
          </w:p>
        </w:tc>
        <w:tc>
          <w:tcPr>
            <w:tcW w:w="554" w:type="pct"/>
            <w:tcBorders>
              <w:top w:val="single" w:sz="4" w:space="0" w:color="auto"/>
              <w:left w:val="nil"/>
              <w:bottom w:val="single" w:sz="4" w:space="0" w:color="auto"/>
              <w:right w:val="single" w:sz="12" w:space="0" w:color="auto"/>
            </w:tcBorders>
            <w:vAlign w:val="center"/>
          </w:tcPr>
          <w:p w14:paraId="7E05AC98" w14:textId="77777777" w:rsidR="004761E0" w:rsidRPr="003A03B2" w:rsidRDefault="004761E0" w:rsidP="004761E0">
            <w:pPr>
              <w:spacing w:before="0" w:after="0"/>
              <w:jc w:val="center"/>
              <w:rPr>
                <w:sz w:val="16"/>
                <w:szCs w:val="16"/>
              </w:rPr>
            </w:pPr>
            <w:r w:rsidRPr="003A03B2">
              <w:rPr>
                <w:sz w:val="16"/>
                <w:szCs w:val="16"/>
              </w:rPr>
              <w:t>4.178E-03</w:t>
            </w:r>
          </w:p>
        </w:tc>
        <w:tc>
          <w:tcPr>
            <w:tcW w:w="591" w:type="pct"/>
            <w:tcBorders>
              <w:top w:val="single" w:sz="4" w:space="0" w:color="auto"/>
              <w:left w:val="single" w:sz="12" w:space="0" w:color="auto"/>
              <w:bottom w:val="single" w:sz="4" w:space="0" w:color="auto"/>
              <w:right w:val="nil"/>
            </w:tcBorders>
            <w:vAlign w:val="center"/>
          </w:tcPr>
          <w:p w14:paraId="3ABB46CB" w14:textId="77777777" w:rsidR="004761E0" w:rsidRPr="003A03B2" w:rsidRDefault="004761E0" w:rsidP="004761E0">
            <w:pPr>
              <w:spacing w:before="0" w:after="0"/>
              <w:jc w:val="center"/>
              <w:rPr>
                <w:sz w:val="16"/>
                <w:szCs w:val="16"/>
              </w:rPr>
            </w:pPr>
            <w:r w:rsidRPr="003A03B2">
              <w:rPr>
                <w:sz w:val="16"/>
                <w:szCs w:val="16"/>
              </w:rPr>
              <w:t>PLIN3</w:t>
            </w:r>
          </w:p>
        </w:tc>
        <w:tc>
          <w:tcPr>
            <w:tcW w:w="945" w:type="pct"/>
            <w:tcBorders>
              <w:top w:val="single" w:sz="4" w:space="0" w:color="auto"/>
              <w:left w:val="nil"/>
              <w:bottom w:val="single" w:sz="4" w:space="0" w:color="auto"/>
              <w:right w:val="nil"/>
            </w:tcBorders>
            <w:vAlign w:val="center"/>
          </w:tcPr>
          <w:p w14:paraId="3D97B216" w14:textId="77777777" w:rsidR="004761E0" w:rsidRPr="003A03B2" w:rsidRDefault="004761E0" w:rsidP="004761E0">
            <w:pPr>
              <w:spacing w:before="0" w:after="0"/>
              <w:jc w:val="center"/>
              <w:rPr>
                <w:sz w:val="16"/>
                <w:szCs w:val="16"/>
              </w:rPr>
            </w:pPr>
            <w:proofErr w:type="spellStart"/>
            <w:r w:rsidRPr="003A03B2">
              <w:rPr>
                <w:sz w:val="16"/>
                <w:szCs w:val="16"/>
              </w:rPr>
              <w:t>perilipin</w:t>
            </w:r>
            <w:proofErr w:type="spellEnd"/>
            <w:r w:rsidRPr="003A03B2">
              <w:rPr>
                <w:sz w:val="16"/>
                <w:szCs w:val="16"/>
              </w:rPr>
              <w:t xml:space="preserve"> 3</w:t>
            </w:r>
          </w:p>
        </w:tc>
        <w:tc>
          <w:tcPr>
            <w:tcW w:w="399" w:type="pct"/>
            <w:tcBorders>
              <w:top w:val="single" w:sz="4" w:space="0" w:color="auto"/>
              <w:left w:val="nil"/>
              <w:bottom w:val="single" w:sz="4" w:space="0" w:color="auto"/>
              <w:right w:val="nil"/>
            </w:tcBorders>
            <w:vAlign w:val="center"/>
          </w:tcPr>
          <w:p w14:paraId="7F97D5BF" w14:textId="77777777" w:rsidR="004761E0" w:rsidRPr="003A03B2" w:rsidRDefault="004761E0" w:rsidP="004761E0">
            <w:pPr>
              <w:spacing w:before="0" w:after="0"/>
              <w:jc w:val="center"/>
              <w:rPr>
                <w:sz w:val="16"/>
                <w:szCs w:val="16"/>
              </w:rPr>
            </w:pPr>
            <w:r w:rsidRPr="003A03B2">
              <w:rPr>
                <w:sz w:val="16"/>
                <w:szCs w:val="16"/>
              </w:rPr>
              <w:t>1.3790</w:t>
            </w:r>
          </w:p>
        </w:tc>
        <w:tc>
          <w:tcPr>
            <w:tcW w:w="529" w:type="pct"/>
            <w:tcBorders>
              <w:top w:val="single" w:sz="4" w:space="0" w:color="auto"/>
              <w:left w:val="nil"/>
              <w:bottom w:val="single" w:sz="4" w:space="0" w:color="auto"/>
            </w:tcBorders>
            <w:vAlign w:val="center"/>
          </w:tcPr>
          <w:p w14:paraId="7EF005D5" w14:textId="77777777" w:rsidR="004761E0" w:rsidRPr="003A03B2" w:rsidRDefault="004761E0" w:rsidP="004761E0">
            <w:pPr>
              <w:spacing w:before="0" w:after="0"/>
              <w:jc w:val="center"/>
              <w:rPr>
                <w:sz w:val="16"/>
                <w:szCs w:val="16"/>
              </w:rPr>
            </w:pPr>
            <w:r w:rsidRPr="003A03B2">
              <w:rPr>
                <w:sz w:val="16"/>
                <w:szCs w:val="16"/>
              </w:rPr>
              <w:t>2.65E-02</w:t>
            </w:r>
          </w:p>
        </w:tc>
      </w:tr>
      <w:tr w:rsidR="003A03B2" w:rsidRPr="003A03B2" w14:paraId="7C8DE678" w14:textId="77777777" w:rsidTr="004761E0">
        <w:trPr>
          <w:trHeight w:val="283"/>
        </w:trPr>
        <w:tc>
          <w:tcPr>
            <w:tcW w:w="540" w:type="pct"/>
            <w:tcBorders>
              <w:top w:val="single" w:sz="4" w:space="0" w:color="auto"/>
              <w:bottom w:val="single" w:sz="4" w:space="0" w:color="auto"/>
              <w:right w:val="nil"/>
            </w:tcBorders>
            <w:vAlign w:val="center"/>
          </w:tcPr>
          <w:p w14:paraId="3BA152BA" w14:textId="77777777" w:rsidR="004761E0" w:rsidRPr="003A03B2" w:rsidRDefault="004761E0" w:rsidP="004761E0">
            <w:pPr>
              <w:spacing w:before="0" w:after="0"/>
              <w:jc w:val="center"/>
              <w:rPr>
                <w:sz w:val="16"/>
                <w:szCs w:val="16"/>
              </w:rPr>
            </w:pPr>
            <w:r w:rsidRPr="003A03B2">
              <w:rPr>
                <w:sz w:val="16"/>
                <w:szCs w:val="16"/>
              </w:rPr>
              <w:t>GGT1</w:t>
            </w:r>
          </w:p>
        </w:tc>
        <w:tc>
          <w:tcPr>
            <w:tcW w:w="1045" w:type="pct"/>
            <w:tcBorders>
              <w:top w:val="single" w:sz="4" w:space="0" w:color="auto"/>
              <w:left w:val="nil"/>
              <w:bottom w:val="single" w:sz="4" w:space="0" w:color="auto"/>
              <w:right w:val="nil"/>
            </w:tcBorders>
            <w:vAlign w:val="center"/>
          </w:tcPr>
          <w:p w14:paraId="36EF6E81" w14:textId="77777777" w:rsidR="004761E0" w:rsidRPr="003A03B2" w:rsidRDefault="004761E0" w:rsidP="004761E0">
            <w:pPr>
              <w:spacing w:before="0" w:after="0"/>
              <w:jc w:val="center"/>
              <w:rPr>
                <w:sz w:val="16"/>
                <w:szCs w:val="16"/>
              </w:rPr>
            </w:pPr>
            <w:r w:rsidRPr="003A03B2">
              <w:rPr>
                <w:sz w:val="16"/>
                <w:szCs w:val="16"/>
              </w:rPr>
              <w:t>tumor protein p63 regulated 1</w:t>
            </w:r>
          </w:p>
        </w:tc>
        <w:tc>
          <w:tcPr>
            <w:tcW w:w="397" w:type="pct"/>
            <w:tcBorders>
              <w:top w:val="single" w:sz="4" w:space="0" w:color="auto"/>
              <w:left w:val="nil"/>
              <w:bottom w:val="single" w:sz="4" w:space="0" w:color="auto"/>
              <w:right w:val="nil"/>
            </w:tcBorders>
            <w:vAlign w:val="center"/>
          </w:tcPr>
          <w:p w14:paraId="1A6F28E7" w14:textId="77777777" w:rsidR="004761E0" w:rsidRPr="003A03B2" w:rsidRDefault="004761E0" w:rsidP="004761E0">
            <w:pPr>
              <w:spacing w:before="0" w:after="0"/>
              <w:jc w:val="center"/>
              <w:rPr>
                <w:sz w:val="16"/>
                <w:szCs w:val="16"/>
              </w:rPr>
            </w:pPr>
            <w:r w:rsidRPr="003A03B2">
              <w:rPr>
                <w:sz w:val="16"/>
                <w:szCs w:val="16"/>
              </w:rPr>
              <w:t>1.6811</w:t>
            </w:r>
          </w:p>
        </w:tc>
        <w:tc>
          <w:tcPr>
            <w:tcW w:w="554" w:type="pct"/>
            <w:tcBorders>
              <w:top w:val="single" w:sz="4" w:space="0" w:color="auto"/>
              <w:left w:val="nil"/>
              <w:bottom w:val="single" w:sz="4" w:space="0" w:color="auto"/>
              <w:right w:val="single" w:sz="12" w:space="0" w:color="auto"/>
            </w:tcBorders>
            <w:vAlign w:val="center"/>
          </w:tcPr>
          <w:p w14:paraId="3580D7D2" w14:textId="77777777" w:rsidR="004761E0" w:rsidRPr="003A03B2" w:rsidRDefault="004761E0" w:rsidP="004761E0">
            <w:pPr>
              <w:spacing w:before="0" w:after="0"/>
              <w:jc w:val="center"/>
              <w:rPr>
                <w:sz w:val="16"/>
                <w:szCs w:val="16"/>
              </w:rPr>
            </w:pPr>
            <w:r w:rsidRPr="003A03B2">
              <w:rPr>
                <w:sz w:val="16"/>
                <w:szCs w:val="16"/>
              </w:rPr>
              <w:t>6.78E-05</w:t>
            </w:r>
          </w:p>
        </w:tc>
        <w:tc>
          <w:tcPr>
            <w:tcW w:w="591" w:type="pct"/>
            <w:tcBorders>
              <w:top w:val="single" w:sz="4" w:space="0" w:color="auto"/>
              <w:left w:val="single" w:sz="12" w:space="0" w:color="auto"/>
              <w:bottom w:val="single" w:sz="4" w:space="0" w:color="auto"/>
              <w:right w:val="nil"/>
            </w:tcBorders>
            <w:vAlign w:val="center"/>
          </w:tcPr>
          <w:p w14:paraId="2AE46C15" w14:textId="77777777" w:rsidR="004761E0" w:rsidRPr="003A03B2" w:rsidRDefault="004761E0" w:rsidP="004761E0">
            <w:pPr>
              <w:spacing w:before="0" w:after="0"/>
              <w:jc w:val="center"/>
              <w:rPr>
                <w:sz w:val="16"/>
                <w:szCs w:val="16"/>
              </w:rPr>
            </w:pPr>
            <w:r w:rsidRPr="003A03B2">
              <w:rPr>
                <w:sz w:val="16"/>
                <w:szCs w:val="16"/>
              </w:rPr>
              <w:t>CYFIP1</w:t>
            </w:r>
          </w:p>
        </w:tc>
        <w:tc>
          <w:tcPr>
            <w:tcW w:w="945" w:type="pct"/>
            <w:tcBorders>
              <w:top w:val="single" w:sz="4" w:space="0" w:color="auto"/>
              <w:left w:val="nil"/>
              <w:bottom w:val="single" w:sz="4" w:space="0" w:color="auto"/>
              <w:right w:val="nil"/>
            </w:tcBorders>
            <w:vAlign w:val="center"/>
          </w:tcPr>
          <w:p w14:paraId="18131E79" w14:textId="77777777" w:rsidR="004761E0" w:rsidRPr="003A03B2" w:rsidRDefault="004761E0" w:rsidP="004761E0">
            <w:pPr>
              <w:spacing w:before="0" w:after="0"/>
              <w:jc w:val="center"/>
              <w:rPr>
                <w:sz w:val="16"/>
                <w:szCs w:val="16"/>
              </w:rPr>
            </w:pPr>
            <w:r w:rsidRPr="003A03B2">
              <w:rPr>
                <w:sz w:val="16"/>
                <w:szCs w:val="16"/>
              </w:rPr>
              <w:t>cytoplasmic FMR1 interacting protein 1</w:t>
            </w:r>
          </w:p>
        </w:tc>
        <w:tc>
          <w:tcPr>
            <w:tcW w:w="399" w:type="pct"/>
            <w:tcBorders>
              <w:top w:val="single" w:sz="4" w:space="0" w:color="auto"/>
              <w:left w:val="nil"/>
              <w:bottom w:val="single" w:sz="4" w:space="0" w:color="auto"/>
              <w:right w:val="nil"/>
            </w:tcBorders>
            <w:vAlign w:val="center"/>
          </w:tcPr>
          <w:p w14:paraId="3084CE51" w14:textId="77777777" w:rsidR="004761E0" w:rsidRPr="003A03B2" w:rsidRDefault="004761E0" w:rsidP="004761E0">
            <w:pPr>
              <w:spacing w:before="0" w:after="0"/>
              <w:jc w:val="center"/>
              <w:rPr>
                <w:sz w:val="16"/>
                <w:szCs w:val="16"/>
              </w:rPr>
            </w:pPr>
            <w:r w:rsidRPr="003A03B2">
              <w:rPr>
                <w:sz w:val="16"/>
                <w:szCs w:val="16"/>
              </w:rPr>
              <w:t>1.3745</w:t>
            </w:r>
          </w:p>
        </w:tc>
        <w:tc>
          <w:tcPr>
            <w:tcW w:w="529" w:type="pct"/>
            <w:tcBorders>
              <w:top w:val="single" w:sz="4" w:space="0" w:color="auto"/>
              <w:left w:val="nil"/>
              <w:bottom w:val="single" w:sz="4" w:space="0" w:color="auto"/>
            </w:tcBorders>
            <w:vAlign w:val="center"/>
          </w:tcPr>
          <w:p w14:paraId="71EBC267" w14:textId="77777777" w:rsidR="004761E0" w:rsidRPr="003A03B2" w:rsidRDefault="004761E0" w:rsidP="004761E0">
            <w:pPr>
              <w:spacing w:before="0" w:after="0"/>
              <w:jc w:val="center"/>
              <w:rPr>
                <w:sz w:val="16"/>
                <w:szCs w:val="16"/>
              </w:rPr>
            </w:pPr>
            <w:r w:rsidRPr="003A03B2">
              <w:rPr>
                <w:sz w:val="16"/>
                <w:szCs w:val="16"/>
              </w:rPr>
              <w:t>2.747E-02</w:t>
            </w:r>
          </w:p>
        </w:tc>
      </w:tr>
      <w:tr w:rsidR="009E031D" w:rsidRPr="003A03B2" w14:paraId="1F972C55" w14:textId="77777777" w:rsidTr="009E031D">
        <w:trPr>
          <w:trHeight w:val="283"/>
        </w:trPr>
        <w:tc>
          <w:tcPr>
            <w:tcW w:w="5000" w:type="pct"/>
            <w:gridSpan w:val="8"/>
            <w:tcBorders>
              <w:top w:val="nil"/>
              <w:left w:val="nil"/>
              <w:bottom w:val="single" w:sz="4" w:space="0" w:color="auto"/>
              <w:right w:val="nil"/>
            </w:tcBorders>
            <w:vAlign w:val="center"/>
          </w:tcPr>
          <w:p w14:paraId="70F26EF2" w14:textId="6BFA311D" w:rsidR="009E031D" w:rsidRPr="003A03B2" w:rsidRDefault="009E031D" w:rsidP="009E031D">
            <w:pPr>
              <w:spacing w:before="0" w:after="0"/>
              <w:rPr>
                <w:sz w:val="16"/>
                <w:szCs w:val="16"/>
              </w:rPr>
            </w:pPr>
            <w:r>
              <w:rPr>
                <w:b/>
              </w:rPr>
              <w:lastRenderedPageBreak/>
              <w:t>Supplementary Table 9</w:t>
            </w:r>
            <w:r w:rsidRPr="003A03B2">
              <w:rPr>
                <w:b/>
              </w:rPr>
              <w:t>.</w:t>
            </w:r>
            <w:r>
              <w:rPr>
                <w:b/>
              </w:rPr>
              <w:t xml:space="preserve"> </w:t>
            </w:r>
            <w:r>
              <w:t>C</w:t>
            </w:r>
            <w:r w:rsidRPr="00B266EA">
              <w:t>ontinued</w:t>
            </w:r>
          </w:p>
        </w:tc>
      </w:tr>
      <w:tr w:rsidR="003A03B2" w:rsidRPr="003A03B2" w14:paraId="66A69638" w14:textId="77777777" w:rsidTr="004761E0">
        <w:trPr>
          <w:trHeight w:val="283"/>
        </w:trPr>
        <w:tc>
          <w:tcPr>
            <w:tcW w:w="540" w:type="pct"/>
            <w:tcBorders>
              <w:top w:val="single" w:sz="4" w:space="0" w:color="auto"/>
              <w:bottom w:val="single" w:sz="4" w:space="0" w:color="auto"/>
              <w:right w:val="nil"/>
            </w:tcBorders>
            <w:vAlign w:val="center"/>
          </w:tcPr>
          <w:p w14:paraId="6ACF8FF0" w14:textId="77777777" w:rsidR="004761E0" w:rsidRPr="003A03B2" w:rsidRDefault="004761E0" w:rsidP="004761E0">
            <w:pPr>
              <w:spacing w:before="0" w:after="0"/>
              <w:jc w:val="center"/>
              <w:rPr>
                <w:sz w:val="16"/>
                <w:szCs w:val="16"/>
              </w:rPr>
            </w:pPr>
            <w:r w:rsidRPr="003A03B2">
              <w:rPr>
                <w:sz w:val="16"/>
                <w:szCs w:val="16"/>
              </w:rPr>
              <w:t>TPRG1</w:t>
            </w:r>
          </w:p>
        </w:tc>
        <w:tc>
          <w:tcPr>
            <w:tcW w:w="1045" w:type="pct"/>
            <w:tcBorders>
              <w:top w:val="single" w:sz="4" w:space="0" w:color="auto"/>
              <w:left w:val="nil"/>
              <w:bottom w:val="single" w:sz="4" w:space="0" w:color="auto"/>
              <w:right w:val="nil"/>
            </w:tcBorders>
            <w:vAlign w:val="center"/>
          </w:tcPr>
          <w:p w14:paraId="37D1DE41" w14:textId="77777777" w:rsidR="004761E0" w:rsidRPr="003A03B2" w:rsidRDefault="004761E0" w:rsidP="004761E0">
            <w:pPr>
              <w:spacing w:before="0" w:after="0"/>
              <w:jc w:val="center"/>
              <w:rPr>
                <w:sz w:val="16"/>
                <w:szCs w:val="16"/>
              </w:rPr>
            </w:pPr>
            <w:r w:rsidRPr="003A03B2">
              <w:rPr>
                <w:sz w:val="16"/>
                <w:szCs w:val="16"/>
              </w:rPr>
              <w:t>gamma-</w:t>
            </w:r>
            <w:proofErr w:type="spellStart"/>
            <w:r w:rsidRPr="003A03B2">
              <w:rPr>
                <w:sz w:val="16"/>
                <w:szCs w:val="16"/>
              </w:rPr>
              <w:t>glutamyltransferase</w:t>
            </w:r>
            <w:proofErr w:type="spellEnd"/>
            <w:r w:rsidRPr="003A03B2">
              <w:rPr>
                <w:sz w:val="16"/>
                <w:szCs w:val="16"/>
              </w:rPr>
              <w:t xml:space="preserve"> 1</w:t>
            </w:r>
          </w:p>
        </w:tc>
        <w:tc>
          <w:tcPr>
            <w:tcW w:w="397" w:type="pct"/>
            <w:tcBorders>
              <w:top w:val="single" w:sz="4" w:space="0" w:color="auto"/>
              <w:left w:val="nil"/>
              <w:bottom w:val="single" w:sz="4" w:space="0" w:color="auto"/>
              <w:right w:val="nil"/>
            </w:tcBorders>
            <w:vAlign w:val="center"/>
          </w:tcPr>
          <w:p w14:paraId="09482508" w14:textId="77777777" w:rsidR="004761E0" w:rsidRPr="003A03B2" w:rsidRDefault="004761E0" w:rsidP="004761E0">
            <w:pPr>
              <w:spacing w:before="0" w:after="0"/>
              <w:jc w:val="center"/>
              <w:rPr>
                <w:sz w:val="16"/>
                <w:szCs w:val="16"/>
              </w:rPr>
            </w:pPr>
            <w:r w:rsidRPr="003A03B2">
              <w:rPr>
                <w:sz w:val="16"/>
                <w:szCs w:val="16"/>
              </w:rPr>
              <w:t>1.6810</w:t>
            </w:r>
          </w:p>
        </w:tc>
        <w:tc>
          <w:tcPr>
            <w:tcW w:w="554" w:type="pct"/>
            <w:tcBorders>
              <w:top w:val="single" w:sz="4" w:space="0" w:color="auto"/>
              <w:left w:val="nil"/>
              <w:bottom w:val="single" w:sz="4" w:space="0" w:color="auto"/>
              <w:right w:val="single" w:sz="12" w:space="0" w:color="auto"/>
            </w:tcBorders>
            <w:vAlign w:val="center"/>
          </w:tcPr>
          <w:p w14:paraId="2FC146F9" w14:textId="77777777" w:rsidR="004761E0" w:rsidRPr="003A03B2" w:rsidRDefault="004761E0" w:rsidP="004761E0">
            <w:pPr>
              <w:spacing w:before="0" w:after="0"/>
              <w:jc w:val="center"/>
              <w:rPr>
                <w:sz w:val="16"/>
                <w:szCs w:val="16"/>
              </w:rPr>
            </w:pPr>
            <w:r w:rsidRPr="003A03B2">
              <w:rPr>
                <w:sz w:val="16"/>
                <w:szCs w:val="16"/>
              </w:rPr>
              <w:t>8.185E-03</w:t>
            </w:r>
          </w:p>
        </w:tc>
        <w:tc>
          <w:tcPr>
            <w:tcW w:w="591" w:type="pct"/>
            <w:tcBorders>
              <w:top w:val="single" w:sz="4" w:space="0" w:color="auto"/>
              <w:left w:val="single" w:sz="12" w:space="0" w:color="auto"/>
              <w:bottom w:val="single" w:sz="4" w:space="0" w:color="auto"/>
              <w:right w:val="nil"/>
            </w:tcBorders>
            <w:vAlign w:val="center"/>
          </w:tcPr>
          <w:p w14:paraId="24CC9899" w14:textId="77777777" w:rsidR="004761E0" w:rsidRPr="003A03B2" w:rsidRDefault="004761E0" w:rsidP="004761E0">
            <w:pPr>
              <w:spacing w:before="0" w:after="0"/>
              <w:jc w:val="center"/>
              <w:rPr>
                <w:sz w:val="16"/>
                <w:szCs w:val="16"/>
              </w:rPr>
            </w:pPr>
            <w:r w:rsidRPr="003A03B2">
              <w:rPr>
                <w:sz w:val="16"/>
                <w:szCs w:val="16"/>
              </w:rPr>
              <w:t>CD84</w:t>
            </w:r>
          </w:p>
        </w:tc>
        <w:tc>
          <w:tcPr>
            <w:tcW w:w="945" w:type="pct"/>
            <w:tcBorders>
              <w:top w:val="single" w:sz="4" w:space="0" w:color="auto"/>
              <w:left w:val="nil"/>
              <w:bottom w:val="single" w:sz="4" w:space="0" w:color="auto"/>
              <w:right w:val="nil"/>
            </w:tcBorders>
            <w:vAlign w:val="center"/>
          </w:tcPr>
          <w:p w14:paraId="5806ECC3" w14:textId="77777777" w:rsidR="004761E0" w:rsidRPr="003A03B2" w:rsidRDefault="004761E0" w:rsidP="004761E0">
            <w:pPr>
              <w:spacing w:before="0" w:after="0"/>
              <w:jc w:val="center"/>
              <w:rPr>
                <w:sz w:val="16"/>
                <w:szCs w:val="16"/>
              </w:rPr>
            </w:pPr>
            <w:r w:rsidRPr="003A03B2">
              <w:rPr>
                <w:sz w:val="16"/>
                <w:szCs w:val="16"/>
              </w:rPr>
              <w:t>CD84 molecule</w:t>
            </w:r>
          </w:p>
        </w:tc>
        <w:tc>
          <w:tcPr>
            <w:tcW w:w="399" w:type="pct"/>
            <w:tcBorders>
              <w:top w:val="single" w:sz="4" w:space="0" w:color="auto"/>
              <w:left w:val="nil"/>
              <w:bottom w:val="single" w:sz="4" w:space="0" w:color="auto"/>
              <w:right w:val="nil"/>
            </w:tcBorders>
            <w:vAlign w:val="center"/>
          </w:tcPr>
          <w:p w14:paraId="1CB5E41C" w14:textId="77777777" w:rsidR="004761E0" w:rsidRPr="003A03B2" w:rsidRDefault="004761E0" w:rsidP="004761E0">
            <w:pPr>
              <w:spacing w:before="0" w:after="0"/>
              <w:jc w:val="center"/>
              <w:rPr>
                <w:sz w:val="16"/>
                <w:szCs w:val="16"/>
              </w:rPr>
            </w:pPr>
            <w:r w:rsidRPr="003A03B2">
              <w:rPr>
                <w:sz w:val="16"/>
                <w:szCs w:val="16"/>
              </w:rPr>
              <w:t>1.3675</w:t>
            </w:r>
          </w:p>
        </w:tc>
        <w:tc>
          <w:tcPr>
            <w:tcW w:w="529" w:type="pct"/>
            <w:tcBorders>
              <w:top w:val="single" w:sz="4" w:space="0" w:color="auto"/>
              <w:left w:val="nil"/>
              <w:bottom w:val="single" w:sz="4" w:space="0" w:color="auto"/>
            </w:tcBorders>
            <w:vAlign w:val="center"/>
          </w:tcPr>
          <w:p w14:paraId="08FCD5E6" w14:textId="77777777" w:rsidR="004761E0" w:rsidRPr="003A03B2" w:rsidRDefault="004761E0" w:rsidP="004761E0">
            <w:pPr>
              <w:spacing w:before="0" w:after="0"/>
              <w:jc w:val="center"/>
              <w:rPr>
                <w:sz w:val="16"/>
                <w:szCs w:val="16"/>
              </w:rPr>
            </w:pPr>
            <w:r w:rsidRPr="003A03B2">
              <w:rPr>
                <w:sz w:val="16"/>
                <w:szCs w:val="16"/>
              </w:rPr>
              <w:t>8.446E-03</w:t>
            </w:r>
          </w:p>
        </w:tc>
      </w:tr>
      <w:tr w:rsidR="003A03B2" w:rsidRPr="003A03B2" w14:paraId="1652EC9C" w14:textId="77777777" w:rsidTr="004761E0">
        <w:trPr>
          <w:trHeight w:val="283"/>
        </w:trPr>
        <w:tc>
          <w:tcPr>
            <w:tcW w:w="540" w:type="pct"/>
            <w:tcBorders>
              <w:top w:val="single" w:sz="4" w:space="0" w:color="auto"/>
              <w:bottom w:val="single" w:sz="4" w:space="0" w:color="auto"/>
              <w:right w:val="nil"/>
            </w:tcBorders>
            <w:vAlign w:val="center"/>
          </w:tcPr>
          <w:p w14:paraId="1FDDCEFE" w14:textId="77777777" w:rsidR="004761E0" w:rsidRPr="003A03B2" w:rsidRDefault="004761E0" w:rsidP="004761E0">
            <w:pPr>
              <w:spacing w:before="0" w:after="0"/>
              <w:jc w:val="center"/>
              <w:rPr>
                <w:sz w:val="16"/>
                <w:szCs w:val="16"/>
              </w:rPr>
            </w:pPr>
            <w:r w:rsidRPr="003A03B2">
              <w:rPr>
                <w:sz w:val="16"/>
                <w:szCs w:val="16"/>
              </w:rPr>
              <w:t>ABCC4</w:t>
            </w:r>
          </w:p>
        </w:tc>
        <w:tc>
          <w:tcPr>
            <w:tcW w:w="1045" w:type="pct"/>
            <w:tcBorders>
              <w:top w:val="single" w:sz="4" w:space="0" w:color="auto"/>
              <w:left w:val="nil"/>
              <w:bottom w:val="single" w:sz="4" w:space="0" w:color="auto"/>
              <w:right w:val="nil"/>
            </w:tcBorders>
            <w:vAlign w:val="center"/>
          </w:tcPr>
          <w:p w14:paraId="1B5AA84A" w14:textId="77777777" w:rsidR="004761E0" w:rsidRPr="003A03B2" w:rsidRDefault="004761E0" w:rsidP="004761E0">
            <w:pPr>
              <w:spacing w:before="0" w:after="0"/>
              <w:jc w:val="center"/>
              <w:rPr>
                <w:sz w:val="16"/>
                <w:szCs w:val="16"/>
              </w:rPr>
            </w:pPr>
            <w:r w:rsidRPr="003A03B2">
              <w:rPr>
                <w:sz w:val="16"/>
                <w:szCs w:val="16"/>
              </w:rPr>
              <w:t>ATP binding cassette subfamily C member 4</w:t>
            </w:r>
          </w:p>
        </w:tc>
        <w:tc>
          <w:tcPr>
            <w:tcW w:w="397" w:type="pct"/>
            <w:tcBorders>
              <w:top w:val="single" w:sz="4" w:space="0" w:color="auto"/>
              <w:left w:val="nil"/>
              <w:bottom w:val="single" w:sz="4" w:space="0" w:color="auto"/>
              <w:right w:val="nil"/>
            </w:tcBorders>
            <w:vAlign w:val="center"/>
          </w:tcPr>
          <w:p w14:paraId="7FF6D354" w14:textId="77777777" w:rsidR="004761E0" w:rsidRPr="003A03B2" w:rsidRDefault="004761E0" w:rsidP="004761E0">
            <w:pPr>
              <w:spacing w:before="0" w:after="0"/>
              <w:jc w:val="center"/>
              <w:rPr>
                <w:sz w:val="16"/>
                <w:szCs w:val="16"/>
              </w:rPr>
            </w:pPr>
            <w:r w:rsidRPr="003A03B2">
              <w:rPr>
                <w:sz w:val="16"/>
                <w:szCs w:val="16"/>
              </w:rPr>
              <w:t>1.6744</w:t>
            </w:r>
          </w:p>
        </w:tc>
        <w:tc>
          <w:tcPr>
            <w:tcW w:w="554" w:type="pct"/>
            <w:tcBorders>
              <w:top w:val="single" w:sz="4" w:space="0" w:color="auto"/>
              <w:left w:val="nil"/>
              <w:bottom w:val="single" w:sz="4" w:space="0" w:color="auto"/>
              <w:right w:val="single" w:sz="12" w:space="0" w:color="auto"/>
            </w:tcBorders>
            <w:vAlign w:val="center"/>
          </w:tcPr>
          <w:p w14:paraId="3B16436A" w14:textId="77777777" w:rsidR="004761E0" w:rsidRPr="003A03B2" w:rsidRDefault="004761E0" w:rsidP="004761E0">
            <w:pPr>
              <w:spacing w:before="0" w:after="0"/>
              <w:jc w:val="center"/>
              <w:rPr>
                <w:sz w:val="16"/>
                <w:szCs w:val="16"/>
              </w:rPr>
            </w:pPr>
            <w:r w:rsidRPr="003A03B2">
              <w:rPr>
                <w:sz w:val="16"/>
                <w:szCs w:val="16"/>
              </w:rPr>
              <w:t>4.333E-02</w:t>
            </w:r>
          </w:p>
        </w:tc>
        <w:tc>
          <w:tcPr>
            <w:tcW w:w="591" w:type="pct"/>
            <w:tcBorders>
              <w:top w:val="single" w:sz="4" w:space="0" w:color="auto"/>
              <w:left w:val="single" w:sz="12" w:space="0" w:color="auto"/>
              <w:bottom w:val="single" w:sz="4" w:space="0" w:color="auto"/>
              <w:right w:val="nil"/>
            </w:tcBorders>
            <w:vAlign w:val="center"/>
          </w:tcPr>
          <w:p w14:paraId="602503C3" w14:textId="77777777" w:rsidR="004761E0" w:rsidRPr="003A03B2" w:rsidRDefault="004761E0" w:rsidP="004761E0">
            <w:pPr>
              <w:spacing w:before="0" w:after="0"/>
              <w:jc w:val="center"/>
              <w:rPr>
                <w:sz w:val="16"/>
                <w:szCs w:val="16"/>
              </w:rPr>
            </w:pPr>
            <w:r w:rsidRPr="003A03B2">
              <w:rPr>
                <w:sz w:val="16"/>
                <w:szCs w:val="16"/>
              </w:rPr>
              <w:t>ITGB1</w:t>
            </w:r>
          </w:p>
        </w:tc>
        <w:tc>
          <w:tcPr>
            <w:tcW w:w="945" w:type="pct"/>
            <w:tcBorders>
              <w:top w:val="single" w:sz="4" w:space="0" w:color="auto"/>
              <w:left w:val="nil"/>
              <w:bottom w:val="single" w:sz="4" w:space="0" w:color="auto"/>
              <w:right w:val="nil"/>
            </w:tcBorders>
            <w:vAlign w:val="center"/>
          </w:tcPr>
          <w:p w14:paraId="070E29E8" w14:textId="77777777" w:rsidR="004761E0" w:rsidRPr="003A03B2" w:rsidRDefault="004761E0" w:rsidP="004761E0">
            <w:pPr>
              <w:spacing w:before="0" w:after="0"/>
              <w:jc w:val="center"/>
              <w:rPr>
                <w:sz w:val="16"/>
                <w:szCs w:val="16"/>
              </w:rPr>
            </w:pPr>
            <w:r w:rsidRPr="003A03B2">
              <w:rPr>
                <w:sz w:val="16"/>
                <w:szCs w:val="16"/>
              </w:rPr>
              <w:t>integrin subunit beta 1</w:t>
            </w:r>
          </w:p>
        </w:tc>
        <w:tc>
          <w:tcPr>
            <w:tcW w:w="399" w:type="pct"/>
            <w:tcBorders>
              <w:top w:val="single" w:sz="4" w:space="0" w:color="auto"/>
              <w:left w:val="nil"/>
              <w:bottom w:val="single" w:sz="4" w:space="0" w:color="auto"/>
              <w:right w:val="nil"/>
            </w:tcBorders>
            <w:vAlign w:val="center"/>
          </w:tcPr>
          <w:p w14:paraId="456A697F" w14:textId="77777777" w:rsidR="004761E0" w:rsidRPr="003A03B2" w:rsidRDefault="004761E0" w:rsidP="004761E0">
            <w:pPr>
              <w:spacing w:before="0" w:after="0"/>
              <w:jc w:val="center"/>
              <w:rPr>
                <w:sz w:val="16"/>
                <w:szCs w:val="16"/>
              </w:rPr>
            </w:pPr>
            <w:r w:rsidRPr="003A03B2">
              <w:rPr>
                <w:sz w:val="16"/>
                <w:szCs w:val="16"/>
              </w:rPr>
              <w:t>1.3606</w:t>
            </w:r>
          </w:p>
        </w:tc>
        <w:tc>
          <w:tcPr>
            <w:tcW w:w="529" w:type="pct"/>
            <w:tcBorders>
              <w:top w:val="single" w:sz="4" w:space="0" w:color="auto"/>
              <w:left w:val="nil"/>
              <w:bottom w:val="single" w:sz="4" w:space="0" w:color="auto"/>
            </w:tcBorders>
            <w:vAlign w:val="center"/>
          </w:tcPr>
          <w:p w14:paraId="1E5DFA2A" w14:textId="77777777" w:rsidR="004761E0" w:rsidRPr="003A03B2" w:rsidRDefault="004761E0" w:rsidP="004761E0">
            <w:pPr>
              <w:spacing w:before="0" w:after="0"/>
              <w:jc w:val="center"/>
              <w:rPr>
                <w:sz w:val="16"/>
                <w:szCs w:val="16"/>
              </w:rPr>
            </w:pPr>
            <w:r w:rsidRPr="003A03B2">
              <w:rPr>
                <w:sz w:val="16"/>
                <w:szCs w:val="16"/>
              </w:rPr>
              <w:t>2.352E-02</w:t>
            </w:r>
          </w:p>
        </w:tc>
      </w:tr>
      <w:tr w:rsidR="003A03B2" w:rsidRPr="003A03B2" w14:paraId="3CF70153" w14:textId="77777777" w:rsidTr="004761E0">
        <w:trPr>
          <w:trHeight w:val="283"/>
        </w:trPr>
        <w:tc>
          <w:tcPr>
            <w:tcW w:w="540" w:type="pct"/>
            <w:tcBorders>
              <w:top w:val="single" w:sz="4" w:space="0" w:color="auto"/>
              <w:bottom w:val="single" w:sz="4" w:space="0" w:color="auto"/>
              <w:right w:val="nil"/>
            </w:tcBorders>
            <w:vAlign w:val="center"/>
          </w:tcPr>
          <w:p w14:paraId="064BDDDD" w14:textId="77777777" w:rsidR="004761E0" w:rsidRPr="003A03B2" w:rsidRDefault="004761E0" w:rsidP="004761E0">
            <w:pPr>
              <w:spacing w:before="0" w:after="0"/>
              <w:jc w:val="center"/>
              <w:rPr>
                <w:sz w:val="16"/>
                <w:szCs w:val="16"/>
              </w:rPr>
            </w:pPr>
            <w:r w:rsidRPr="003A03B2">
              <w:rPr>
                <w:sz w:val="16"/>
                <w:szCs w:val="16"/>
              </w:rPr>
              <w:t>CDKN2B</w:t>
            </w:r>
          </w:p>
        </w:tc>
        <w:tc>
          <w:tcPr>
            <w:tcW w:w="1045" w:type="pct"/>
            <w:tcBorders>
              <w:top w:val="single" w:sz="4" w:space="0" w:color="auto"/>
              <w:left w:val="nil"/>
              <w:bottom w:val="single" w:sz="4" w:space="0" w:color="auto"/>
              <w:right w:val="nil"/>
            </w:tcBorders>
            <w:vAlign w:val="center"/>
          </w:tcPr>
          <w:p w14:paraId="278B1BD0" w14:textId="77777777" w:rsidR="004761E0" w:rsidRPr="003A03B2" w:rsidRDefault="004761E0" w:rsidP="004761E0">
            <w:pPr>
              <w:spacing w:before="0" w:after="0"/>
              <w:jc w:val="center"/>
              <w:rPr>
                <w:sz w:val="16"/>
                <w:szCs w:val="16"/>
              </w:rPr>
            </w:pPr>
            <w:r w:rsidRPr="003A03B2">
              <w:rPr>
                <w:sz w:val="16"/>
                <w:szCs w:val="16"/>
              </w:rPr>
              <w:t>cyclin dependent kinase inhibitor 2B</w:t>
            </w:r>
          </w:p>
        </w:tc>
        <w:tc>
          <w:tcPr>
            <w:tcW w:w="397" w:type="pct"/>
            <w:tcBorders>
              <w:top w:val="single" w:sz="4" w:space="0" w:color="auto"/>
              <w:left w:val="nil"/>
              <w:bottom w:val="single" w:sz="4" w:space="0" w:color="auto"/>
              <w:right w:val="nil"/>
            </w:tcBorders>
            <w:vAlign w:val="center"/>
          </w:tcPr>
          <w:p w14:paraId="1EB6BAB4" w14:textId="77777777" w:rsidR="004761E0" w:rsidRPr="003A03B2" w:rsidRDefault="004761E0" w:rsidP="004761E0">
            <w:pPr>
              <w:spacing w:before="0" w:after="0"/>
              <w:jc w:val="center"/>
              <w:rPr>
                <w:sz w:val="16"/>
                <w:szCs w:val="16"/>
              </w:rPr>
            </w:pPr>
            <w:r w:rsidRPr="003A03B2">
              <w:rPr>
                <w:sz w:val="16"/>
                <w:szCs w:val="16"/>
              </w:rPr>
              <w:t>1.6682</w:t>
            </w:r>
          </w:p>
        </w:tc>
        <w:tc>
          <w:tcPr>
            <w:tcW w:w="554" w:type="pct"/>
            <w:tcBorders>
              <w:top w:val="single" w:sz="4" w:space="0" w:color="auto"/>
              <w:left w:val="nil"/>
              <w:bottom w:val="single" w:sz="4" w:space="0" w:color="auto"/>
              <w:right w:val="single" w:sz="12" w:space="0" w:color="auto"/>
            </w:tcBorders>
            <w:vAlign w:val="center"/>
          </w:tcPr>
          <w:p w14:paraId="63255172" w14:textId="77777777" w:rsidR="004761E0" w:rsidRPr="003A03B2" w:rsidRDefault="004761E0" w:rsidP="004761E0">
            <w:pPr>
              <w:spacing w:before="0" w:after="0"/>
              <w:jc w:val="center"/>
              <w:rPr>
                <w:sz w:val="16"/>
                <w:szCs w:val="16"/>
              </w:rPr>
            </w:pPr>
            <w:r w:rsidRPr="003A03B2">
              <w:rPr>
                <w:sz w:val="16"/>
                <w:szCs w:val="16"/>
              </w:rPr>
              <w:t>4.887E-02</w:t>
            </w:r>
          </w:p>
        </w:tc>
        <w:tc>
          <w:tcPr>
            <w:tcW w:w="591" w:type="pct"/>
            <w:tcBorders>
              <w:top w:val="single" w:sz="4" w:space="0" w:color="auto"/>
              <w:left w:val="single" w:sz="12" w:space="0" w:color="auto"/>
              <w:bottom w:val="single" w:sz="4" w:space="0" w:color="auto"/>
              <w:right w:val="nil"/>
            </w:tcBorders>
            <w:vAlign w:val="center"/>
          </w:tcPr>
          <w:p w14:paraId="29B27C40" w14:textId="77777777" w:rsidR="004761E0" w:rsidRPr="003A03B2" w:rsidRDefault="004761E0" w:rsidP="004761E0">
            <w:pPr>
              <w:spacing w:before="0" w:after="0"/>
              <w:jc w:val="center"/>
              <w:rPr>
                <w:sz w:val="16"/>
                <w:szCs w:val="16"/>
              </w:rPr>
            </w:pPr>
            <w:r w:rsidRPr="003A03B2">
              <w:rPr>
                <w:sz w:val="16"/>
                <w:szCs w:val="16"/>
              </w:rPr>
              <w:t>VDR</w:t>
            </w:r>
          </w:p>
        </w:tc>
        <w:tc>
          <w:tcPr>
            <w:tcW w:w="945" w:type="pct"/>
            <w:tcBorders>
              <w:top w:val="single" w:sz="4" w:space="0" w:color="auto"/>
              <w:left w:val="nil"/>
              <w:bottom w:val="single" w:sz="4" w:space="0" w:color="auto"/>
              <w:right w:val="nil"/>
            </w:tcBorders>
            <w:vAlign w:val="center"/>
          </w:tcPr>
          <w:p w14:paraId="3F556410" w14:textId="77777777" w:rsidR="004761E0" w:rsidRPr="003A03B2" w:rsidRDefault="004761E0" w:rsidP="004761E0">
            <w:pPr>
              <w:spacing w:before="0" w:after="0"/>
              <w:jc w:val="center"/>
              <w:rPr>
                <w:sz w:val="16"/>
                <w:szCs w:val="16"/>
              </w:rPr>
            </w:pPr>
            <w:r w:rsidRPr="003A03B2">
              <w:rPr>
                <w:sz w:val="16"/>
                <w:szCs w:val="16"/>
              </w:rPr>
              <w:t>vitamin D receptor</w:t>
            </w:r>
          </w:p>
        </w:tc>
        <w:tc>
          <w:tcPr>
            <w:tcW w:w="399" w:type="pct"/>
            <w:tcBorders>
              <w:top w:val="single" w:sz="4" w:space="0" w:color="auto"/>
              <w:left w:val="nil"/>
              <w:bottom w:val="single" w:sz="4" w:space="0" w:color="auto"/>
              <w:right w:val="nil"/>
            </w:tcBorders>
            <w:vAlign w:val="center"/>
          </w:tcPr>
          <w:p w14:paraId="49EC9839" w14:textId="77777777" w:rsidR="004761E0" w:rsidRPr="003A03B2" w:rsidRDefault="004761E0" w:rsidP="004761E0">
            <w:pPr>
              <w:spacing w:before="0" w:after="0"/>
              <w:jc w:val="center"/>
              <w:rPr>
                <w:sz w:val="16"/>
                <w:szCs w:val="16"/>
              </w:rPr>
            </w:pPr>
            <w:r w:rsidRPr="003A03B2">
              <w:rPr>
                <w:sz w:val="16"/>
                <w:szCs w:val="16"/>
              </w:rPr>
              <w:t>1.3572</w:t>
            </w:r>
          </w:p>
        </w:tc>
        <w:tc>
          <w:tcPr>
            <w:tcW w:w="529" w:type="pct"/>
            <w:tcBorders>
              <w:top w:val="single" w:sz="4" w:space="0" w:color="auto"/>
              <w:left w:val="nil"/>
              <w:bottom w:val="single" w:sz="4" w:space="0" w:color="auto"/>
            </w:tcBorders>
            <w:vAlign w:val="center"/>
          </w:tcPr>
          <w:p w14:paraId="14989774" w14:textId="77777777" w:rsidR="004761E0" w:rsidRPr="003A03B2" w:rsidRDefault="004761E0" w:rsidP="004761E0">
            <w:pPr>
              <w:spacing w:before="0" w:after="0"/>
              <w:jc w:val="center"/>
              <w:rPr>
                <w:sz w:val="16"/>
                <w:szCs w:val="16"/>
              </w:rPr>
            </w:pPr>
            <w:r w:rsidRPr="003A03B2">
              <w:rPr>
                <w:sz w:val="16"/>
                <w:szCs w:val="16"/>
              </w:rPr>
              <w:t>4.887E-02</w:t>
            </w:r>
          </w:p>
        </w:tc>
      </w:tr>
      <w:tr w:rsidR="003A03B2" w:rsidRPr="003A03B2" w14:paraId="4950BFD7" w14:textId="77777777" w:rsidTr="004761E0">
        <w:trPr>
          <w:trHeight w:val="283"/>
        </w:trPr>
        <w:tc>
          <w:tcPr>
            <w:tcW w:w="540" w:type="pct"/>
            <w:tcBorders>
              <w:top w:val="single" w:sz="4" w:space="0" w:color="auto"/>
              <w:bottom w:val="single" w:sz="4" w:space="0" w:color="auto"/>
              <w:right w:val="nil"/>
            </w:tcBorders>
            <w:vAlign w:val="center"/>
          </w:tcPr>
          <w:p w14:paraId="6AFAB23A" w14:textId="77777777" w:rsidR="004761E0" w:rsidRPr="003A03B2" w:rsidRDefault="004761E0" w:rsidP="004761E0">
            <w:pPr>
              <w:spacing w:before="0" w:after="0"/>
              <w:jc w:val="center"/>
              <w:rPr>
                <w:sz w:val="16"/>
                <w:szCs w:val="16"/>
              </w:rPr>
            </w:pPr>
            <w:r w:rsidRPr="003A03B2">
              <w:rPr>
                <w:sz w:val="16"/>
                <w:szCs w:val="16"/>
              </w:rPr>
              <w:t>C9orf47</w:t>
            </w:r>
          </w:p>
        </w:tc>
        <w:tc>
          <w:tcPr>
            <w:tcW w:w="1045" w:type="pct"/>
            <w:tcBorders>
              <w:top w:val="single" w:sz="4" w:space="0" w:color="auto"/>
              <w:left w:val="nil"/>
              <w:bottom w:val="single" w:sz="4" w:space="0" w:color="auto"/>
              <w:right w:val="nil"/>
            </w:tcBorders>
            <w:vAlign w:val="center"/>
          </w:tcPr>
          <w:p w14:paraId="2E945C8C" w14:textId="77777777" w:rsidR="004761E0" w:rsidRPr="003A03B2" w:rsidRDefault="004761E0" w:rsidP="004761E0">
            <w:pPr>
              <w:spacing w:before="0" w:after="0"/>
              <w:jc w:val="center"/>
              <w:rPr>
                <w:sz w:val="16"/>
                <w:szCs w:val="16"/>
              </w:rPr>
            </w:pPr>
            <w:r w:rsidRPr="003A03B2">
              <w:rPr>
                <w:sz w:val="16"/>
                <w:szCs w:val="16"/>
              </w:rPr>
              <w:t>chromosome 9 open reading frame 47</w:t>
            </w:r>
          </w:p>
        </w:tc>
        <w:tc>
          <w:tcPr>
            <w:tcW w:w="397" w:type="pct"/>
            <w:tcBorders>
              <w:top w:val="single" w:sz="4" w:space="0" w:color="auto"/>
              <w:left w:val="nil"/>
              <w:bottom w:val="single" w:sz="4" w:space="0" w:color="auto"/>
              <w:right w:val="nil"/>
            </w:tcBorders>
            <w:vAlign w:val="center"/>
          </w:tcPr>
          <w:p w14:paraId="0CAF3BE8" w14:textId="77777777" w:rsidR="004761E0" w:rsidRPr="003A03B2" w:rsidRDefault="004761E0" w:rsidP="004761E0">
            <w:pPr>
              <w:spacing w:before="0" w:after="0"/>
              <w:jc w:val="center"/>
              <w:rPr>
                <w:sz w:val="16"/>
                <w:szCs w:val="16"/>
              </w:rPr>
            </w:pPr>
            <w:r w:rsidRPr="003A03B2">
              <w:rPr>
                <w:sz w:val="16"/>
                <w:szCs w:val="16"/>
              </w:rPr>
              <w:t>1.6616</w:t>
            </w:r>
          </w:p>
        </w:tc>
        <w:tc>
          <w:tcPr>
            <w:tcW w:w="554" w:type="pct"/>
            <w:tcBorders>
              <w:top w:val="single" w:sz="4" w:space="0" w:color="auto"/>
              <w:left w:val="nil"/>
              <w:bottom w:val="single" w:sz="4" w:space="0" w:color="auto"/>
              <w:right w:val="single" w:sz="12" w:space="0" w:color="auto"/>
            </w:tcBorders>
            <w:vAlign w:val="center"/>
          </w:tcPr>
          <w:p w14:paraId="3999ECFA" w14:textId="77777777" w:rsidR="004761E0" w:rsidRPr="003A03B2" w:rsidRDefault="004761E0" w:rsidP="004761E0">
            <w:pPr>
              <w:spacing w:before="0" w:after="0"/>
              <w:jc w:val="center"/>
              <w:rPr>
                <w:sz w:val="16"/>
                <w:szCs w:val="16"/>
              </w:rPr>
            </w:pPr>
            <w:r w:rsidRPr="003A03B2">
              <w:rPr>
                <w:sz w:val="16"/>
                <w:szCs w:val="16"/>
              </w:rPr>
              <w:t>4.037E-02</w:t>
            </w:r>
          </w:p>
        </w:tc>
        <w:tc>
          <w:tcPr>
            <w:tcW w:w="591" w:type="pct"/>
            <w:tcBorders>
              <w:top w:val="single" w:sz="4" w:space="0" w:color="auto"/>
              <w:left w:val="single" w:sz="12" w:space="0" w:color="auto"/>
              <w:bottom w:val="single" w:sz="4" w:space="0" w:color="auto"/>
              <w:right w:val="nil"/>
            </w:tcBorders>
            <w:vAlign w:val="center"/>
          </w:tcPr>
          <w:p w14:paraId="6125076A" w14:textId="77777777" w:rsidR="004761E0" w:rsidRPr="003A03B2" w:rsidRDefault="004761E0" w:rsidP="004761E0">
            <w:pPr>
              <w:spacing w:before="0" w:after="0"/>
              <w:jc w:val="center"/>
              <w:rPr>
                <w:sz w:val="16"/>
                <w:szCs w:val="16"/>
              </w:rPr>
            </w:pPr>
            <w:r w:rsidRPr="003A03B2">
              <w:rPr>
                <w:sz w:val="16"/>
                <w:szCs w:val="16"/>
              </w:rPr>
              <w:t>CAPG</w:t>
            </w:r>
          </w:p>
        </w:tc>
        <w:tc>
          <w:tcPr>
            <w:tcW w:w="945" w:type="pct"/>
            <w:tcBorders>
              <w:top w:val="single" w:sz="4" w:space="0" w:color="auto"/>
              <w:left w:val="nil"/>
              <w:bottom w:val="single" w:sz="4" w:space="0" w:color="auto"/>
              <w:right w:val="nil"/>
            </w:tcBorders>
            <w:vAlign w:val="center"/>
          </w:tcPr>
          <w:p w14:paraId="649A4A1E" w14:textId="77777777" w:rsidR="004761E0" w:rsidRPr="003A03B2" w:rsidRDefault="004761E0" w:rsidP="004761E0">
            <w:pPr>
              <w:spacing w:before="0" w:after="0"/>
              <w:jc w:val="center"/>
              <w:rPr>
                <w:sz w:val="16"/>
                <w:szCs w:val="16"/>
              </w:rPr>
            </w:pPr>
            <w:r w:rsidRPr="003A03B2">
              <w:rPr>
                <w:sz w:val="16"/>
                <w:szCs w:val="16"/>
              </w:rPr>
              <w:t>capping actin protein, gelsolin like</w:t>
            </w:r>
          </w:p>
        </w:tc>
        <w:tc>
          <w:tcPr>
            <w:tcW w:w="399" w:type="pct"/>
            <w:tcBorders>
              <w:top w:val="single" w:sz="4" w:space="0" w:color="auto"/>
              <w:left w:val="nil"/>
              <w:bottom w:val="single" w:sz="4" w:space="0" w:color="auto"/>
              <w:right w:val="nil"/>
            </w:tcBorders>
            <w:vAlign w:val="center"/>
          </w:tcPr>
          <w:p w14:paraId="0E1A4E39" w14:textId="77777777" w:rsidR="004761E0" w:rsidRPr="003A03B2" w:rsidRDefault="004761E0" w:rsidP="004761E0">
            <w:pPr>
              <w:spacing w:before="0" w:after="0"/>
              <w:jc w:val="center"/>
              <w:rPr>
                <w:sz w:val="16"/>
                <w:szCs w:val="16"/>
              </w:rPr>
            </w:pPr>
            <w:r w:rsidRPr="003A03B2">
              <w:rPr>
                <w:sz w:val="16"/>
                <w:szCs w:val="16"/>
              </w:rPr>
              <w:t>1.3504</w:t>
            </w:r>
          </w:p>
        </w:tc>
        <w:tc>
          <w:tcPr>
            <w:tcW w:w="529" w:type="pct"/>
            <w:tcBorders>
              <w:top w:val="single" w:sz="4" w:space="0" w:color="auto"/>
              <w:left w:val="nil"/>
              <w:bottom w:val="single" w:sz="4" w:space="0" w:color="auto"/>
            </w:tcBorders>
            <w:vAlign w:val="center"/>
          </w:tcPr>
          <w:p w14:paraId="223794B6" w14:textId="77777777" w:rsidR="004761E0" w:rsidRPr="003A03B2" w:rsidRDefault="004761E0" w:rsidP="004761E0">
            <w:pPr>
              <w:spacing w:before="0" w:after="0"/>
              <w:jc w:val="center"/>
              <w:rPr>
                <w:sz w:val="16"/>
                <w:szCs w:val="16"/>
              </w:rPr>
            </w:pPr>
            <w:r w:rsidRPr="003A03B2">
              <w:rPr>
                <w:sz w:val="16"/>
                <w:szCs w:val="16"/>
              </w:rPr>
              <w:t>4.884E-02</w:t>
            </w:r>
          </w:p>
        </w:tc>
      </w:tr>
      <w:tr w:rsidR="003A03B2" w:rsidRPr="003A03B2" w14:paraId="3CB067EB" w14:textId="77777777" w:rsidTr="004761E0">
        <w:trPr>
          <w:trHeight w:val="283"/>
        </w:trPr>
        <w:tc>
          <w:tcPr>
            <w:tcW w:w="540" w:type="pct"/>
            <w:tcBorders>
              <w:top w:val="single" w:sz="4" w:space="0" w:color="auto"/>
              <w:bottom w:val="single" w:sz="4" w:space="0" w:color="auto"/>
              <w:right w:val="nil"/>
            </w:tcBorders>
            <w:vAlign w:val="center"/>
          </w:tcPr>
          <w:p w14:paraId="39DC7E03" w14:textId="77777777" w:rsidR="004761E0" w:rsidRPr="003A03B2" w:rsidRDefault="004761E0" w:rsidP="004761E0">
            <w:pPr>
              <w:spacing w:before="0" w:after="0"/>
              <w:jc w:val="center"/>
              <w:rPr>
                <w:sz w:val="16"/>
                <w:szCs w:val="16"/>
              </w:rPr>
            </w:pPr>
            <w:r w:rsidRPr="003A03B2">
              <w:rPr>
                <w:sz w:val="16"/>
                <w:szCs w:val="16"/>
              </w:rPr>
              <w:t>MMP14</w:t>
            </w:r>
          </w:p>
        </w:tc>
        <w:tc>
          <w:tcPr>
            <w:tcW w:w="1045" w:type="pct"/>
            <w:tcBorders>
              <w:top w:val="single" w:sz="4" w:space="0" w:color="auto"/>
              <w:left w:val="nil"/>
              <w:bottom w:val="single" w:sz="4" w:space="0" w:color="auto"/>
              <w:right w:val="nil"/>
            </w:tcBorders>
            <w:vAlign w:val="center"/>
          </w:tcPr>
          <w:p w14:paraId="5ADB09F0" w14:textId="77777777" w:rsidR="004761E0" w:rsidRPr="003A03B2" w:rsidRDefault="004761E0" w:rsidP="004761E0">
            <w:pPr>
              <w:spacing w:before="0" w:after="0"/>
              <w:jc w:val="center"/>
              <w:rPr>
                <w:sz w:val="16"/>
                <w:szCs w:val="16"/>
              </w:rPr>
            </w:pPr>
            <w:r w:rsidRPr="003A03B2">
              <w:rPr>
                <w:sz w:val="16"/>
                <w:szCs w:val="16"/>
              </w:rPr>
              <w:t>matrix metallopeptidase 14</w:t>
            </w:r>
          </w:p>
        </w:tc>
        <w:tc>
          <w:tcPr>
            <w:tcW w:w="397" w:type="pct"/>
            <w:tcBorders>
              <w:top w:val="single" w:sz="4" w:space="0" w:color="auto"/>
              <w:left w:val="nil"/>
              <w:bottom w:val="single" w:sz="4" w:space="0" w:color="auto"/>
              <w:right w:val="nil"/>
            </w:tcBorders>
            <w:vAlign w:val="center"/>
          </w:tcPr>
          <w:p w14:paraId="201915A7" w14:textId="77777777" w:rsidR="004761E0" w:rsidRPr="003A03B2" w:rsidRDefault="004761E0" w:rsidP="004761E0">
            <w:pPr>
              <w:spacing w:before="0" w:after="0"/>
              <w:jc w:val="center"/>
              <w:rPr>
                <w:sz w:val="16"/>
                <w:szCs w:val="16"/>
              </w:rPr>
            </w:pPr>
            <w:r w:rsidRPr="003A03B2">
              <w:rPr>
                <w:sz w:val="16"/>
                <w:szCs w:val="16"/>
              </w:rPr>
              <w:t>1.6497</w:t>
            </w:r>
          </w:p>
        </w:tc>
        <w:tc>
          <w:tcPr>
            <w:tcW w:w="554" w:type="pct"/>
            <w:tcBorders>
              <w:top w:val="single" w:sz="4" w:space="0" w:color="auto"/>
              <w:left w:val="nil"/>
              <w:bottom w:val="single" w:sz="4" w:space="0" w:color="auto"/>
              <w:right w:val="single" w:sz="12" w:space="0" w:color="auto"/>
            </w:tcBorders>
            <w:vAlign w:val="center"/>
          </w:tcPr>
          <w:p w14:paraId="7D607CDC" w14:textId="77777777" w:rsidR="004761E0" w:rsidRPr="003A03B2" w:rsidRDefault="004761E0" w:rsidP="004761E0">
            <w:pPr>
              <w:spacing w:before="0" w:after="0"/>
              <w:jc w:val="center"/>
              <w:rPr>
                <w:sz w:val="16"/>
                <w:szCs w:val="16"/>
              </w:rPr>
            </w:pPr>
            <w:r w:rsidRPr="003A03B2">
              <w:rPr>
                <w:sz w:val="16"/>
                <w:szCs w:val="16"/>
              </w:rPr>
              <w:t>2.753E-02</w:t>
            </w:r>
          </w:p>
        </w:tc>
        <w:tc>
          <w:tcPr>
            <w:tcW w:w="591" w:type="pct"/>
            <w:tcBorders>
              <w:top w:val="single" w:sz="4" w:space="0" w:color="auto"/>
              <w:left w:val="single" w:sz="12" w:space="0" w:color="auto"/>
              <w:bottom w:val="single" w:sz="4" w:space="0" w:color="auto"/>
              <w:right w:val="nil"/>
            </w:tcBorders>
            <w:vAlign w:val="center"/>
          </w:tcPr>
          <w:p w14:paraId="79A2F1EA" w14:textId="77777777" w:rsidR="004761E0" w:rsidRPr="003A03B2" w:rsidRDefault="004761E0" w:rsidP="004761E0">
            <w:pPr>
              <w:spacing w:before="0" w:after="0"/>
              <w:jc w:val="center"/>
              <w:rPr>
                <w:sz w:val="16"/>
                <w:szCs w:val="16"/>
              </w:rPr>
            </w:pPr>
            <w:r w:rsidRPr="003A03B2">
              <w:rPr>
                <w:sz w:val="16"/>
                <w:szCs w:val="16"/>
              </w:rPr>
              <w:t>TMEM173</w:t>
            </w:r>
          </w:p>
        </w:tc>
        <w:tc>
          <w:tcPr>
            <w:tcW w:w="945" w:type="pct"/>
            <w:tcBorders>
              <w:top w:val="single" w:sz="4" w:space="0" w:color="auto"/>
              <w:left w:val="nil"/>
              <w:bottom w:val="single" w:sz="4" w:space="0" w:color="auto"/>
              <w:right w:val="nil"/>
            </w:tcBorders>
            <w:vAlign w:val="center"/>
          </w:tcPr>
          <w:p w14:paraId="7B2790B8" w14:textId="77777777" w:rsidR="004761E0" w:rsidRPr="003A03B2" w:rsidRDefault="004761E0" w:rsidP="004761E0">
            <w:pPr>
              <w:spacing w:before="0" w:after="0"/>
              <w:jc w:val="center"/>
              <w:rPr>
                <w:sz w:val="16"/>
                <w:szCs w:val="16"/>
              </w:rPr>
            </w:pPr>
            <w:r w:rsidRPr="003A03B2">
              <w:rPr>
                <w:sz w:val="16"/>
                <w:szCs w:val="16"/>
              </w:rPr>
              <w:t>transmembrane protein 173</w:t>
            </w:r>
          </w:p>
        </w:tc>
        <w:tc>
          <w:tcPr>
            <w:tcW w:w="399" w:type="pct"/>
            <w:tcBorders>
              <w:top w:val="single" w:sz="4" w:space="0" w:color="auto"/>
              <w:left w:val="nil"/>
              <w:bottom w:val="single" w:sz="4" w:space="0" w:color="auto"/>
              <w:right w:val="nil"/>
            </w:tcBorders>
            <w:vAlign w:val="center"/>
          </w:tcPr>
          <w:p w14:paraId="37E7E6A5" w14:textId="77777777" w:rsidR="004761E0" w:rsidRPr="003A03B2" w:rsidRDefault="004761E0" w:rsidP="004761E0">
            <w:pPr>
              <w:spacing w:before="0" w:after="0"/>
              <w:jc w:val="center"/>
              <w:rPr>
                <w:sz w:val="16"/>
                <w:szCs w:val="16"/>
              </w:rPr>
            </w:pPr>
            <w:r w:rsidRPr="003A03B2">
              <w:rPr>
                <w:sz w:val="16"/>
                <w:szCs w:val="16"/>
              </w:rPr>
              <w:t>1.3476</w:t>
            </w:r>
          </w:p>
        </w:tc>
        <w:tc>
          <w:tcPr>
            <w:tcW w:w="529" w:type="pct"/>
            <w:tcBorders>
              <w:top w:val="single" w:sz="4" w:space="0" w:color="auto"/>
              <w:left w:val="nil"/>
              <w:bottom w:val="single" w:sz="4" w:space="0" w:color="auto"/>
            </w:tcBorders>
            <w:vAlign w:val="center"/>
          </w:tcPr>
          <w:p w14:paraId="56880EE6" w14:textId="77777777" w:rsidR="004761E0" w:rsidRPr="003A03B2" w:rsidRDefault="004761E0" w:rsidP="004761E0">
            <w:pPr>
              <w:spacing w:before="0" w:after="0"/>
              <w:jc w:val="center"/>
              <w:rPr>
                <w:sz w:val="16"/>
                <w:szCs w:val="16"/>
              </w:rPr>
            </w:pPr>
            <w:r w:rsidRPr="003A03B2">
              <w:rPr>
                <w:sz w:val="16"/>
                <w:szCs w:val="16"/>
              </w:rPr>
              <w:t>1.766E-02</w:t>
            </w:r>
          </w:p>
        </w:tc>
      </w:tr>
      <w:tr w:rsidR="003A03B2" w:rsidRPr="003A03B2" w14:paraId="7453FA48" w14:textId="77777777" w:rsidTr="004761E0">
        <w:trPr>
          <w:trHeight w:val="283"/>
        </w:trPr>
        <w:tc>
          <w:tcPr>
            <w:tcW w:w="540" w:type="pct"/>
            <w:tcBorders>
              <w:top w:val="single" w:sz="4" w:space="0" w:color="auto"/>
              <w:bottom w:val="single" w:sz="4" w:space="0" w:color="auto"/>
              <w:right w:val="nil"/>
            </w:tcBorders>
            <w:vAlign w:val="center"/>
          </w:tcPr>
          <w:p w14:paraId="568F7E75" w14:textId="77777777" w:rsidR="004761E0" w:rsidRPr="003A03B2" w:rsidRDefault="004761E0" w:rsidP="004761E0">
            <w:pPr>
              <w:spacing w:before="0" w:after="0"/>
              <w:jc w:val="center"/>
              <w:rPr>
                <w:sz w:val="16"/>
                <w:szCs w:val="16"/>
              </w:rPr>
            </w:pPr>
            <w:r w:rsidRPr="003A03B2">
              <w:rPr>
                <w:sz w:val="16"/>
                <w:szCs w:val="16"/>
              </w:rPr>
              <w:t>GAS6</w:t>
            </w:r>
          </w:p>
        </w:tc>
        <w:tc>
          <w:tcPr>
            <w:tcW w:w="1045" w:type="pct"/>
            <w:tcBorders>
              <w:top w:val="single" w:sz="4" w:space="0" w:color="auto"/>
              <w:left w:val="nil"/>
              <w:bottom w:val="single" w:sz="4" w:space="0" w:color="auto"/>
              <w:right w:val="nil"/>
            </w:tcBorders>
            <w:vAlign w:val="center"/>
          </w:tcPr>
          <w:p w14:paraId="59F33168" w14:textId="77777777" w:rsidR="004761E0" w:rsidRPr="003A03B2" w:rsidRDefault="004761E0" w:rsidP="004761E0">
            <w:pPr>
              <w:spacing w:before="0" w:after="0"/>
              <w:jc w:val="center"/>
              <w:rPr>
                <w:sz w:val="16"/>
                <w:szCs w:val="16"/>
              </w:rPr>
            </w:pPr>
            <w:r w:rsidRPr="003A03B2">
              <w:rPr>
                <w:sz w:val="16"/>
                <w:szCs w:val="16"/>
              </w:rPr>
              <w:t>growth arrest specific 6</w:t>
            </w:r>
          </w:p>
        </w:tc>
        <w:tc>
          <w:tcPr>
            <w:tcW w:w="397" w:type="pct"/>
            <w:tcBorders>
              <w:top w:val="single" w:sz="4" w:space="0" w:color="auto"/>
              <w:left w:val="nil"/>
              <w:bottom w:val="single" w:sz="4" w:space="0" w:color="auto"/>
              <w:right w:val="nil"/>
            </w:tcBorders>
            <w:vAlign w:val="center"/>
          </w:tcPr>
          <w:p w14:paraId="61BB59FE" w14:textId="77777777" w:rsidR="004761E0" w:rsidRPr="003A03B2" w:rsidRDefault="004761E0" w:rsidP="004761E0">
            <w:pPr>
              <w:spacing w:before="0" w:after="0"/>
              <w:jc w:val="center"/>
              <w:rPr>
                <w:sz w:val="16"/>
                <w:szCs w:val="16"/>
              </w:rPr>
            </w:pPr>
            <w:r w:rsidRPr="003A03B2">
              <w:rPr>
                <w:sz w:val="16"/>
                <w:szCs w:val="16"/>
              </w:rPr>
              <w:t>1.6496</w:t>
            </w:r>
          </w:p>
        </w:tc>
        <w:tc>
          <w:tcPr>
            <w:tcW w:w="554" w:type="pct"/>
            <w:tcBorders>
              <w:top w:val="single" w:sz="4" w:space="0" w:color="auto"/>
              <w:left w:val="nil"/>
              <w:bottom w:val="single" w:sz="4" w:space="0" w:color="auto"/>
              <w:right w:val="single" w:sz="12" w:space="0" w:color="auto"/>
            </w:tcBorders>
            <w:vAlign w:val="center"/>
          </w:tcPr>
          <w:p w14:paraId="6B783EBC" w14:textId="77777777" w:rsidR="004761E0" w:rsidRPr="003A03B2" w:rsidRDefault="004761E0" w:rsidP="004761E0">
            <w:pPr>
              <w:spacing w:before="0" w:after="0"/>
              <w:jc w:val="center"/>
              <w:rPr>
                <w:sz w:val="16"/>
                <w:szCs w:val="16"/>
              </w:rPr>
            </w:pPr>
            <w:r w:rsidRPr="003A03B2">
              <w:rPr>
                <w:sz w:val="16"/>
                <w:szCs w:val="16"/>
              </w:rPr>
              <w:t>6.794E-03</w:t>
            </w:r>
          </w:p>
        </w:tc>
        <w:tc>
          <w:tcPr>
            <w:tcW w:w="591" w:type="pct"/>
            <w:tcBorders>
              <w:top w:val="single" w:sz="4" w:space="0" w:color="auto"/>
              <w:left w:val="single" w:sz="12" w:space="0" w:color="auto"/>
              <w:bottom w:val="single" w:sz="4" w:space="0" w:color="auto"/>
              <w:right w:val="nil"/>
            </w:tcBorders>
            <w:vAlign w:val="center"/>
          </w:tcPr>
          <w:p w14:paraId="7F0BADDA" w14:textId="77777777" w:rsidR="004761E0" w:rsidRPr="003A03B2" w:rsidRDefault="004761E0" w:rsidP="004761E0">
            <w:pPr>
              <w:spacing w:before="0" w:after="0"/>
              <w:jc w:val="center"/>
              <w:rPr>
                <w:sz w:val="16"/>
                <w:szCs w:val="16"/>
              </w:rPr>
            </w:pPr>
            <w:r w:rsidRPr="003A03B2">
              <w:rPr>
                <w:sz w:val="16"/>
                <w:szCs w:val="16"/>
              </w:rPr>
              <w:t>DPYSL2</w:t>
            </w:r>
          </w:p>
        </w:tc>
        <w:tc>
          <w:tcPr>
            <w:tcW w:w="945" w:type="pct"/>
            <w:tcBorders>
              <w:top w:val="single" w:sz="4" w:space="0" w:color="auto"/>
              <w:left w:val="nil"/>
              <w:bottom w:val="single" w:sz="4" w:space="0" w:color="auto"/>
              <w:right w:val="nil"/>
            </w:tcBorders>
            <w:vAlign w:val="center"/>
          </w:tcPr>
          <w:p w14:paraId="7E197243" w14:textId="77777777" w:rsidR="004761E0" w:rsidRPr="003A03B2" w:rsidRDefault="004761E0" w:rsidP="004761E0">
            <w:pPr>
              <w:spacing w:before="0" w:after="0"/>
              <w:jc w:val="center"/>
              <w:rPr>
                <w:sz w:val="16"/>
                <w:szCs w:val="16"/>
              </w:rPr>
            </w:pPr>
            <w:proofErr w:type="spellStart"/>
            <w:r w:rsidRPr="003A03B2">
              <w:rPr>
                <w:sz w:val="16"/>
                <w:szCs w:val="16"/>
              </w:rPr>
              <w:t>dihydropyrimidinase</w:t>
            </w:r>
            <w:proofErr w:type="spellEnd"/>
            <w:r w:rsidRPr="003A03B2">
              <w:rPr>
                <w:sz w:val="16"/>
                <w:szCs w:val="16"/>
              </w:rPr>
              <w:t xml:space="preserve"> like 2</w:t>
            </w:r>
          </w:p>
        </w:tc>
        <w:tc>
          <w:tcPr>
            <w:tcW w:w="399" w:type="pct"/>
            <w:tcBorders>
              <w:top w:val="single" w:sz="4" w:space="0" w:color="auto"/>
              <w:left w:val="nil"/>
              <w:bottom w:val="single" w:sz="4" w:space="0" w:color="auto"/>
              <w:right w:val="nil"/>
            </w:tcBorders>
            <w:vAlign w:val="center"/>
          </w:tcPr>
          <w:p w14:paraId="31416E19" w14:textId="77777777" w:rsidR="004761E0" w:rsidRPr="003A03B2" w:rsidRDefault="004761E0" w:rsidP="004761E0">
            <w:pPr>
              <w:spacing w:before="0" w:after="0"/>
              <w:jc w:val="center"/>
              <w:rPr>
                <w:sz w:val="16"/>
                <w:szCs w:val="16"/>
              </w:rPr>
            </w:pPr>
            <w:r w:rsidRPr="003A03B2">
              <w:rPr>
                <w:sz w:val="16"/>
                <w:szCs w:val="16"/>
              </w:rPr>
              <w:t>1.3348</w:t>
            </w:r>
          </w:p>
        </w:tc>
        <w:tc>
          <w:tcPr>
            <w:tcW w:w="529" w:type="pct"/>
            <w:tcBorders>
              <w:top w:val="single" w:sz="4" w:space="0" w:color="auto"/>
              <w:left w:val="nil"/>
              <w:bottom w:val="single" w:sz="4" w:space="0" w:color="auto"/>
            </w:tcBorders>
            <w:vAlign w:val="center"/>
          </w:tcPr>
          <w:p w14:paraId="3629955E" w14:textId="77777777" w:rsidR="004761E0" w:rsidRPr="003A03B2" w:rsidRDefault="004761E0" w:rsidP="004761E0">
            <w:pPr>
              <w:spacing w:before="0" w:after="0"/>
              <w:jc w:val="center"/>
              <w:rPr>
                <w:sz w:val="16"/>
                <w:szCs w:val="16"/>
              </w:rPr>
            </w:pPr>
            <w:r w:rsidRPr="003A03B2">
              <w:rPr>
                <w:sz w:val="16"/>
                <w:szCs w:val="16"/>
              </w:rPr>
              <w:t>2.606E-02</w:t>
            </w:r>
          </w:p>
        </w:tc>
      </w:tr>
      <w:tr w:rsidR="003A03B2" w:rsidRPr="003A03B2" w14:paraId="0CC88117" w14:textId="77777777" w:rsidTr="004761E0">
        <w:trPr>
          <w:trHeight w:val="283"/>
        </w:trPr>
        <w:tc>
          <w:tcPr>
            <w:tcW w:w="540" w:type="pct"/>
            <w:tcBorders>
              <w:top w:val="single" w:sz="4" w:space="0" w:color="auto"/>
              <w:bottom w:val="single" w:sz="4" w:space="0" w:color="auto"/>
              <w:right w:val="nil"/>
            </w:tcBorders>
            <w:vAlign w:val="center"/>
          </w:tcPr>
          <w:p w14:paraId="54B592C4" w14:textId="77777777" w:rsidR="004761E0" w:rsidRPr="003A03B2" w:rsidRDefault="004761E0" w:rsidP="004761E0">
            <w:pPr>
              <w:spacing w:before="0" w:after="0"/>
              <w:jc w:val="center"/>
              <w:rPr>
                <w:sz w:val="16"/>
                <w:szCs w:val="16"/>
              </w:rPr>
            </w:pPr>
            <w:r w:rsidRPr="003A03B2">
              <w:rPr>
                <w:sz w:val="16"/>
                <w:szCs w:val="16"/>
              </w:rPr>
              <w:t>CD36</w:t>
            </w:r>
          </w:p>
        </w:tc>
        <w:tc>
          <w:tcPr>
            <w:tcW w:w="1045" w:type="pct"/>
            <w:tcBorders>
              <w:top w:val="single" w:sz="4" w:space="0" w:color="auto"/>
              <w:left w:val="nil"/>
              <w:bottom w:val="single" w:sz="4" w:space="0" w:color="auto"/>
              <w:right w:val="nil"/>
            </w:tcBorders>
            <w:vAlign w:val="center"/>
          </w:tcPr>
          <w:p w14:paraId="54CC57B9" w14:textId="77777777" w:rsidR="004761E0" w:rsidRPr="003A03B2" w:rsidRDefault="004761E0" w:rsidP="004761E0">
            <w:pPr>
              <w:spacing w:before="0" w:after="0"/>
              <w:jc w:val="center"/>
              <w:rPr>
                <w:sz w:val="16"/>
                <w:szCs w:val="16"/>
              </w:rPr>
            </w:pPr>
            <w:r w:rsidRPr="003A03B2">
              <w:rPr>
                <w:sz w:val="16"/>
                <w:szCs w:val="16"/>
              </w:rPr>
              <w:t>CD36 molecule</w:t>
            </w:r>
          </w:p>
        </w:tc>
        <w:tc>
          <w:tcPr>
            <w:tcW w:w="397" w:type="pct"/>
            <w:tcBorders>
              <w:top w:val="single" w:sz="4" w:space="0" w:color="auto"/>
              <w:left w:val="nil"/>
              <w:bottom w:val="single" w:sz="4" w:space="0" w:color="auto"/>
              <w:right w:val="nil"/>
            </w:tcBorders>
            <w:vAlign w:val="center"/>
          </w:tcPr>
          <w:p w14:paraId="3E4E2AF9" w14:textId="77777777" w:rsidR="004761E0" w:rsidRPr="003A03B2" w:rsidRDefault="004761E0" w:rsidP="004761E0">
            <w:pPr>
              <w:spacing w:before="0" w:after="0"/>
              <w:jc w:val="center"/>
              <w:rPr>
                <w:sz w:val="16"/>
                <w:szCs w:val="16"/>
              </w:rPr>
            </w:pPr>
            <w:r w:rsidRPr="003A03B2">
              <w:rPr>
                <w:sz w:val="16"/>
                <w:szCs w:val="16"/>
              </w:rPr>
              <w:t>1.6482</w:t>
            </w:r>
          </w:p>
        </w:tc>
        <w:tc>
          <w:tcPr>
            <w:tcW w:w="554" w:type="pct"/>
            <w:tcBorders>
              <w:top w:val="single" w:sz="4" w:space="0" w:color="auto"/>
              <w:left w:val="nil"/>
              <w:bottom w:val="single" w:sz="4" w:space="0" w:color="auto"/>
              <w:right w:val="single" w:sz="12" w:space="0" w:color="auto"/>
            </w:tcBorders>
            <w:vAlign w:val="center"/>
          </w:tcPr>
          <w:p w14:paraId="57D37955" w14:textId="77777777" w:rsidR="004761E0" w:rsidRPr="003A03B2" w:rsidRDefault="004761E0" w:rsidP="004761E0">
            <w:pPr>
              <w:spacing w:before="0" w:after="0"/>
              <w:jc w:val="center"/>
              <w:rPr>
                <w:sz w:val="16"/>
                <w:szCs w:val="16"/>
              </w:rPr>
            </w:pPr>
            <w:r w:rsidRPr="003A03B2">
              <w:rPr>
                <w:sz w:val="16"/>
                <w:szCs w:val="16"/>
              </w:rPr>
              <w:t>4.677E-03</w:t>
            </w:r>
          </w:p>
        </w:tc>
        <w:tc>
          <w:tcPr>
            <w:tcW w:w="591" w:type="pct"/>
            <w:tcBorders>
              <w:top w:val="single" w:sz="4" w:space="0" w:color="auto"/>
              <w:left w:val="single" w:sz="12" w:space="0" w:color="auto"/>
              <w:bottom w:val="single" w:sz="4" w:space="0" w:color="auto"/>
              <w:right w:val="nil"/>
            </w:tcBorders>
            <w:vAlign w:val="center"/>
          </w:tcPr>
          <w:p w14:paraId="66E29AC7" w14:textId="77777777" w:rsidR="004761E0" w:rsidRPr="003A03B2" w:rsidRDefault="004761E0" w:rsidP="004761E0">
            <w:pPr>
              <w:spacing w:before="0" w:after="0"/>
              <w:jc w:val="center"/>
              <w:rPr>
                <w:sz w:val="16"/>
                <w:szCs w:val="16"/>
              </w:rPr>
            </w:pPr>
            <w:r w:rsidRPr="003A03B2">
              <w:rPr>
                <w:sz w:val="16"/>
                <w:szCs w:val="16"/>
              </w:rPr>
              <w:t>PLEK</w:t>
            </w:r>
          </w:p>
        </w:tc>
        <w:tc>
          <w:tcPr>
            <w:tcW w:w="945" w:type="pct"/>
            <w:tcBorders>
              <w:top w:val="single" w:sz="4" w:space="0" w:color="auto"/>
              <w:left w:val="nil"/>
              <w:bottom w:val="single" w:sz="4" w:space="0" w:color="auto"/>
              <w:right w:val="nil"/>
            </w:tcBorders>
            <w:vAlign w:val="center"/>
          </w:tcPr>
          <w:p w14:paraId="1E58A986" w14:textId="77777777" w:rsidR="004761E0" w:rsidRPr="003A03B2" w:rsidRDefault="004761E0" w:rsidP="004761E0">
            <w:pPr>
              <w:spacing w:before="0" w:after="0"/>
              <w:jc w:val="center"/>
              <w:rPr>
                <w:sz w:val="16"/>
                <w:szCs w:val="16"/>
              </w:rPr>
            </w:pPr>
            <w:proofErr w:type="spellStart"/>
            <w:r w:rsidRPr="003A03B2">
              <w:rPr>
                <w:sz w:val="16"/>
                <w:szCs w:val="16"/>
              </w:rPr>
              <w:t>pleckstrin</w:t>
            </w:r>
            <w:proofErr w:type="spellEnd"/>
          </w:p>
        </w:tc>
        <w:tc>
          <w:tcPr>
            <w:tcW w:w="399" w:type="pct"/>
            <w:tcBorders>
              <w:top w:val="single" w:sz="4" w:space="0" w:color="auto"/>
              <w:left w:val="nil"/>
              <w:bottom w:val="single" w:sz="4" w:space="0" w:color="auto"/>
              <w:right w:val="nil"/>
            </w:tcBorders>
            <w:vAlign w:val="center"/>
          </w:tcPr>
          <w:p w14:paraId="4A6C3C5E" w14:textId="77777777" w:rsidR="004761E0" w:rsidRPr="003A03B2" w:rsidRDefault="004761E0" w:rsidP="004761E0">
            <w:pPr>
              <w:spacing w:before="0" w:after="0"/>
              <w:jc w:val="center"/>
              <w:rPr>
                <w:sz w:val="16"/>
                <w:szCs w:val="16"/>
              </w:rPr>
            </w:pPr>
            <w:r w:rsidRPr="003A03B2">
              <w:rPr>
                <w:sz w:val="16"/>
                <w:szCs w:val="16"/>
              </w:rPr>
              <w:t>1.3256</w:t>
            </w:r>
          </w:p>
        </w:tc>
        <w:tc>
          <w:tcPr>
            <w:tcW w:w="529" w:type="pct"/>
            <w:tcBorders>
              <w:top w:val="single" w:sz="4" w:space="0" w:color="auto"/>
              <w:left w:val="nil"/>
              <w:bottom w:val="single" w:sz="4" w:space="0" w:color="auto"/>
            </w:tcBorders>
            <w:vAlign w:val="center"/>
          </w:tcPr>
          <w:p w14:paraId="3554AEF3" w14:textId="77777777" w:rsidR="004761E0" w:rsidRPr="003A03B2" w:rsidRDefault="004761E0" w:rsidP="004761E0">
            <w:pPr>
              <w:spacing w:before="0" w:after="0"/>
              <w:jc w:val="center"/>
              <w:rPr>
                <w:sz w:val="16"/>
                <w:szCs w:val="16"/>
              </w:rPr>
            </w:pPr>
            <w:r w:rsidRPr="003A03B2">
              <w:rPr>
                <w:sz w:val="16"/>
                <w:szCs w:val="16"/>
              </w:rPr>
              <w:t>2.442E-02</w:t>
            </w:r>
          </w:p>
        </w:tc>
      </w:tr>
      <w:tr w:rsidR="003A03B2" w:rsidRPr="003A03B2" w14:paraId="586A212F" w14:textId="77777777" w:rsidTr="004761E0">
        <w:trPr>
          <w:trHeight w:val="283"/>
        </w:trPr>
        <w:tc>
          <w:tcPr>
            <w:tcW w:w="540" w:type="pct"/>
            <w:tcBorders>
              <w:top w:val="single" w:sz="4" w:space="0" w:color="auto"/>
              <w:bottom w:val="single" w:sz="4" w:space="0" w:color="auto"/>
              <w:right w:val="nil"/>
            </w:tcBorders>
            <w:vAlign w:val="center"/>
          </w:tcPr>
          <w:p w14:paraId="030CF68C" w14:textId="77777777" w:rsidR="004761E0" w:rsidRPr="003A03B2" w:rsidRDefault="004761E0" w:rsidP="004761E0">
            <w:pPr>
              <w:spacing w:before="0" w:after="0"/>
              <w:jc w:val="center"/>
              <w:rPr>
                <w:sz w:val="16"/>
                <w:szCs w:val="16"/>
              </w:rPr>
            </w:pPr>
            <w:r w:rsidRPr="003A03B2">
              <w:rPr>
                <w:sz w:val="16"/>
                <w:szCs w:val="16"/>
              </w:rPr>
              <w:t>RNASE2</w:t>
            </w:r>
          </w:p>
        </w:tc>
        <w:tc>
          <w:tcPr>
            <w:tcW w:w="1045" w:type="pct"/>
            <w:tcBorders>
              <w:top w:val="single" w:sz="4" w:space="0" w:color="auto"/>
              <w:left w:val="nil"/>
              <w:bottom w:val="single" w:sz="4" w:space="0" w:color="auto"/>
              <w:right w:val="nil"/>
            </w:tcBorders>
            <w:vAlign w:val="center"/>
          </w:tcPr>
          <w:p w14:paraId="235B0C43" w14:textId="77777777" w:rsidR="004761E0" w:rsidRPr="003A03B2" w:rsidRDefault="004761E0" w:rsidP="004761E0">
            <w:pPr>
              <w:spacing w:before="0" w:after="0"/>
              <w:jc w:val="center"/>
              <w:rPr>
                <w:sz w:val="16"/>
                <w:szCs w:val="16"/>
              </w:rPr>
            </w:pPr>
            <w:r w:rsidRPr="003A03B2">
              <w:rPr>
                <w:sz w:val="16"/>
                <w:szCs w:val="16"/>
              </w:rPr>
              <w:t>ribonuclease A family member 2</w:t>
            </w:r>
          </w:p>
        </w:tc>
        <w:tc>
          <w:tcPr>
            <w:tcW w:w="397" w:type="pct"/>
            <w:tcBorders>
              <w:top w:val="single" w:sz="4" w:space="0" w:color="auto"/>
              <w:left w:val="nil"/>
              <w:bottom w:val="single" w:sz="4" w:space="0" w:color="auto"/>
              <w:right w:val="nil"/>
            </w:tcBorders>
            <w:vAlign w:val="center"/>
          </w:tcPr>
          <w:p w14:paraId="76F2310B" w14:textId="77777777" w:rsidR="004761E0" w:rsidRPr="003A03B2" w:rsidRDefault="004761E0" w:rsidP="004761E0">
            <w:pPr>
              <w:spacing w:before="0" w:after="0"/>
              <w:jc w:val="center"/>
              <w:rPr>
                <w:sz w:val="16"/>
                <w:szCs w:val="16"/>
              </w:rPr>
            </w:pPr>
            <w:r w:rsidRPr="003A03B2">
              <w:rPr>
                <w:sz w:val="16"/>
                <w:szCs w:val="16"/>
              </w:rPr>
              <w:t>1.6473</w:t>
            </w:r>
          </w:p>
        </w:tc>
        <w:tc>
          <w:tcPr>
            <w:tcW w:w="554" w:type="pct"/>
            <w:tcBorders>
              <w:top w:val="single" w:sz="4" w:space="0" w:color="auto"/>
              <w:left w:val="nil"/>
              <w:bottom w:val="single" w:sz="4" w:space="0" w:color="auto"/>
              <w:right w:val="single" w:sz="12" w:space="0" w:color="auto"/>
            </w:tcBorders>
            <w:vAlign w:val="center"/>
          </w:tcPr>
          <w:p w14:paraId="44506782" w14:textId="77777777" w:rsidR="004761E0" w:rsidRPr="003A03B2" w:rsidRDefault="004761E0" w:rsidP="004761E0">
            <w:pPr>
              <w:spacing w:before="0" w:after="0"/>
              <w:jc w:val="center"/>
              <w:rPr>
                <w:sz w:val="16"/>
                <w:szCs w:val="16"/>
              </w:rPr>
            </w:pPr>
            <w:r w:rsidRPr="003A03B2">
              <w:rPr>
                <w:sz w:val="16"/>
                <w:szCs w:val="16"/>
              </w:rPr>
              <w:t>3.217E-02</w:t>
            </w:r>
          </w:p>
        </w:tc>
        <w:tc>
          <w:tcPr>
            <w:tcW w:w="591" w:type="pct"/>
            <w:tcBorders>
              <w:top w:val="single" w:sz="4" w:space="0" w:color="auto"/>
              <w:left w:val="single" w:sz="12" w:space="0" w:color="auto"/>
              <w:bottom w:val="single" w:sz="4" w:space="0" w:color="auto"/>
              <w:right w:val="nil"/>
            </w:tcBorders>
            <w:vAlign w:val="center"/>
          </w:tcPr>
          <w:p w14:paraId="5B9FD173" w14:textId="77777777" w:rsidR="004761E0" w:rsidRPr="003A03B2" w:rsidRDefault="004761E0" w:rsidP="004761E0">
            <w:pPr>
              <w:spacing w:before="0" w:after="0"/>
              <w:jc w:val="center"/>
              <w:rPr>
                <w:sz w:val="16"/>
                <w:szCs w:val="16"/>
              </w:rPr>
            </w:pPr>
            <w:r w:rsidRPr="003A03B2">
              <w:rPr>
                <w:sz w:val="16"/>
                <w:szCs w:val="16"/>
              </w:rPr>
              <w:t>RCBTB2</w:t>
            </w:r>
          </w:p>
        </w:tc>
        <w:tc>
          <w:tcPr>
            <w:tcW w:w="945" w:type="pct"/>
            <w:tcBorders>
              <w:top w:val="single" w:sz="4" w:space="0" w:color="auto"/>
              <w:left w:val="nil"/>
              <w:bottom w:val="single" w:sz="4" w:space="0" w:color="auto"/>
              <w:right w:val="nil"/>
            </w:tcBorders>
            <w:vAlign w:val="center"/>
          </w:tcPr>
          <w:p w14:paraId="1D32FFD9" w14:textId="77777777" w:rsidR="004761E0" w:rsidRPr="003A03B2" w:rsidRDefault="004761E0" w:rsidP="004761E0">
            <w:pPr>
              <w:spacing w:before="0" w:after="0"/>
              <w:jc w:val="center"/>
              <w:rPr>
                <w:sz w:val="16"/>
                <w:szCs w:val="16"/>
              </w:rPr>
            </w:pPr>
            <w:r w:rsidRPr="003A03B2">
              <w:rPr>
                <w:sz w:val="16"/>
                <w:szCs w:val="16"/>
              </w:rPr>
              <w:t>RCC1 and BTB domain containing protein 2</w:t>
            </w:r>
          </w:p>
        </w:tc>
        <w:tc>
          <w:tcPr>
            <w:tcW w:w="399" w:type="pct"/>
            <w:tcBorders>
              <w:top w:val="single" w:sz="4" w:space="0" w:color="auto"/>
              <w:left w:val="nil"/>
              <w:bottom w:val="single" w:sz="4" w:space="0" w:color="auto"/>
              <w:right w:val="nil"/>
            </w:tcBorders>
            <w:vAlign w:val="center"/>
          </w:tcPr>
          <w:p w14:paraId="488DDDDB" w14:textId="77777777" w:rsidR="004761E0" w:rsidRPr="003A03B2" w:rsidRDefault="004761E0" w:rsidP="004761E0">
            <w:pPr>
              <w:spacing w:before="0" w:after="0"/>
              <w:jc w:val="center"/>
              <w:rPr>
                <w:sz w:val="16"/>
                <w:szCs w:val="16"/>
              </w:rPr>
            </w:pPr>
            <w:r w:rsidRPr="003A03B2">
              <w:rPr>
                <w:sz w:val="16"/>
                <w:szCs w:val="16"/>
              </w:rPr>
              <w:t>1.3116</w:t>
            </w:r>
          </w:p>
        </w:tc>
        <w:tc>
          <w:tcPr>
            <w:tcW w:w="529" w:type="pct"/>
            <w:tcBorders>
              <w:top w:val="single" w:sz="4" w:space="0" w:color="auto"/>
              <w:left w:val="nil"/>
              <w:bottom w:val="single" w:sz="4" w:space="0" w:color="auto"/>
            </w:tcBorders>
            <w:vAlign w:val="center"/>
          </w:tcPr>
          <w:p w14:paraId="0584F2FA" w14:textId="77777777" w:rsidR="004761E0" w:rsidRPr="003A03B2" w:rsidRDefault="004761E0" w:rsidP="004761E0">
            <w:pPr>
              <w:spacing w:before="0" w:after="0"/>
              <w:jc w:val="center"/>
              <w:rPr>
                <w:sz w:val="16"/>
                <w:szCs w:val="16"/>
              </w:rPr>
            </w:pPr>
            <w:r w:rsidRPr="003A03B2">
              <w:rPr>
                <w:sz w:val="16"/>
                <w:szCs w:val="16"/>
              </w:rPr>
              <w:t>4.164E-02</w:t>
            </w:r>
          </w:p>
        </w:tc>
      </w:tr>
      <w:tr w:rsidR="003A03B2" w:rsidRPr="003A03B2" w14:paraId="6CFD7FB5" w14:textId="77777777" w:rsidTr="004761E0">
        <w:trPr>
          <w:trHeight w:val="283"/>
        </w:trPr>
        <w:tc>
          <w:tcPr>
            <w:tcW w:w="540" w:type="pct"/>
            <w:tcBorders>
              <w:top w:val="single" w:sz="4" w:space="0" w:color="auto"/>
              <w:bottom w:val="single" w:sz="4" w:space="0" w:color="auto"/>
              <w:right w:val="nil"/>
            </w:tcBorders>
            <w:vAlign w:val="center"/>
          </w:tcPr>
          <w:p w14:paraId="7A87E309" w14:textId="77777777" w:rsidR="004761E0" w:rsidRPr="003A03B2" w:rsidRDefault="004761E0" w:rsidP="004761E0">
            <w:pPr>
              <w:spacing w:before="0" w:after="0"/>
              <w:jc w:val="center"/>
              <w:rPr>
                <w:sz w:val="16"/>
                <w:szCs w:val="16"/>
              </w:rPr>
            </w:pPr>
            <w:r w:rsidRPr="003A03B2">
              <w:rPr>
                <w:sz w:val="16"/>
                <w:szCs w:val="16"/>
              </w:rPr>
              <w:t>MMRN1</w:t>
            </w:r>
          </w:p>
        </w:tc>
        <w:tc>
          <w:tcPr>
            <w:tcW w:w="1045" w:type="pct"/>
            <w:tcBorders>
              <w:top w:val="single" w:sz="4" w:space="0" w:color="auto"/>
              <w:left w:val="nil"/>
              <w:bottom w:val="single" w:sz="4" w:space="0" w:color="auto"/>
              <w:right w:val="nil"/>
            </w:tcBorders>
            <w:vAlign w:val="center"/>
          </w:tcPr>
          <w:p w14:paraId="4A1DBDBD" w14:textId="77777777" w:rsidR="004761E0" w:rsidRPr="003A03B2" w:rsidRDefault="004761E0" w:rsidP="004761E0">
            <w:pPr>
              <w:spacing w:before="0" w:after="0"/>
              <w:jc w:val="center"/>
              <w:rPr>
                <w:sz w:val="16"/>
                <w:szCs w:val="16"/>
              </w:rPr>
            </w:pPr>
            <w:proofErr w:type="spellStart"/>
            <w:r w:rsidRPr="003A03B2">
              <w:rPr>
                <w:sz w:val="16"/>
                <w:szCs w:val="16"/>
              </w:rPr>
              <w:t>multimerin</w:t>
            </w:r>
            <w:proofErr w:type="spellEnd"/>
            <w:r w:rsidRPr="003A03B2">
              <w:rPr>
                <w:sz w:val="16"/>
                <w:szCs w:val="16"/>
              </w:rPr>
              <w:t xml:space="preserve"> 1</w:t>
            </w:r>
          </w:p>
        </w:tc>
        <w:tc>
          <w:tcPr>
            <w:tcW w:w="397" w:type="pct"/>
            <w:tcBorders>
              <w:top w:val="single" w:sz="4" w:space="0" w:color="auto"/>
              <w:left w:val="nil"/>
              <w:bottom w:val="single" w:sz="4" w:space="0" w:color="auto"/>
              <w:right w:val="nil"/>
            </w:tcBorders>
            <w:vAlign w:val="center"/>
          </w:tcPr>
          <w:p w14:paraId="7204E408" w14:textId="77777777" w:rsidR="004761E0" w:rsidRPr="003A03B2" w:rsidRDefault="004761E0" w:rsidP="004761E0">
            <w:pPr>
              <w:spacing w:before="0" w:after="0"/>
              <w:jc w:val="center"/>
              <w:rPr>
                <w:sz w:val="16"/>
                <w:szCs w:val="16"/>
              </w:rPr>
            </w:pPr>
            <w:r w:rsidRPr="003A03B2">
              <w:rPr>
                <w:sz w:val="16"/>
                <w:szCs w:val="16"/>
              </w:rPr>
              <w:t>1.6375</w:t>
            </w:r>
          </w:p>
        </w:tc>
        <w:tc>
          <w:tcPr>
            <w:tcW w:w="554" w:type="pct"/>
            <w:tcBorders>
              <w:top w:val="single" w:sz="4" w:space="0" w:color="auto"/>
              <w:left w:val="nil"/>
              <w:bottom w:val="single" w:sz="4" w:space="0" w:color="auto"/>
              <w:right w:val="single" w:sz="12" w:space="0" w:color="auto"/>
            </w:tcBorders>
            <w:vAlign w:val="center"/>
          </w:tcPr>
          <w:p w14:paraId="40AD0815" w14:textId="77777777" w:rsidR="004761E0" w:rsidRPr="003A03B2" w:rsidRDefault="004761E0" w:rsidP="004761E0">
            <w:pPr>
              <w:spacing w:before="0" w:after="0"/>
              <w:jc w:val="center"/>
              <w:rPr>
                <w:sz w:val="16"/>
                <w:szCs w:val="16"/>
              </w:rPr>
            </w:pPr>
            <w:r w:rsidRPr="003A03B2">
              <w:rPr>
                <w:sz w:val="16"/>
                <w:szCs w:val="16"/>
              </w:rPr>
              <w:t>2.753E-02</w:t>
            </w:r>
          </w:p>
        </w:tc>
        <w:tc>
          <w:tcPr>
            <w:tcW w:w="591" w:type="pct"/>
            <w:tcBorders>
              <w:top w:val="single" w:sz="4" w:space="0" w:color="auto"/>
              <w:left w:val="single" w:sz="12" w:space="0" w:color="auto"/>
              <w:bottom w:val="single" w:sz="4" w:space="0" w:color="auto"/>
              <w:right w:val="nil"/>
            </w:tcBorders>
            <w:vAlign w:val="center"/>
          </w:tcPr>
          <w:p w14:paraId="491BED2A" w14:textId="77777777" w:rsidR="004761E0" w:rsidRPr="003A03B2" w:rsidRDefault="004761E0" w:rsidP="004761E0">
            <w:pPr>
              <w:spacing w:before="0" w:after="0"/>
              <w:jc w:val="center"/>
              <w:rPr>
                <w:sz w:val="16"/>
                <w:szCs w:val="16"/>
              </w:rPr>
            </w:pPr>
            <w:r w:rsidRPr="003A03B2">
              <w:rPr>
                <w:sz w:val="16"/>
                <w:szCs w:val="16"/>
              </w:rPr>
              <w:t>SYNE3</w:t>
            </w:r>
          </w:p>
        </w:tc>
        <w:tc>
          <w:tcPr>
            <w:tcW w:w="945" w:type="pct"/>
            <w:tcBorders>
              <w:top w:val="single" w:sz="4" w:space="0" w:color="auto"/>
              <w:left w:val="nil"/>
              <w:bottom w:val="single" w:sz="4" w:space="0" w:color="auto"/>
              <w:right w:val="nil"/>
            </w:tcBorders>
            <w:vAlign w:val="center"/>
          </w:tcPr>
          <w:p w14:paraId="4F662E70" w14:textId="77777777" w:rsidR="004761E0" w:rsidRPr="003A03B2" w:rsidRDefault="004761E0" w:rsidP="004761E0">
            <w:pPr>
              <w:spacing w:before="0" w:after="0"/>
              <w:jc w:val="center"/>
              <w:rPr>
                <w:sz w:val="16"/>
                <w:szCs w:val="16"/>
              </w:rPr>
            </w:pPr>
            <w:proofErr w:type="spellStart"/>
            <w:r w:rsidRPr="003A03B2">
              <w:rPr>
                <w:sz w:val="16"/>
                <w:szCs w:val="16"/>
              </w:rPr>
              <w:t>spectrin</w:t>
            </w:r>
            <w:proofErr w:type="spellEnd"/>
            <w:r w:rsidRPr="003A03B2">
              <w:rPr>
                <w:sz w:val="16"/>
                <w:szCs w:val="16"/>
              </w:rPr>
              <w:t xml:space="preserve"> repeat containing nuclear envelope family member 3</w:t>
            </w:r>
          </w:p>
        </w:tc>
        <w:tc>
          <w:tcPr>
            <w:tcW w:w="399" w:type="pct"/>
            <w:tcBorders>
              <w:top w:val="single" w:sz="4" w:space="0" w:color="auto"/>
              <w:left w:val="nil"/>
              <w:bottom w:val="single" w:sz="4" w:space="0" w:color="auto"/>
              <w:right w:val="nil"/>
            </w:tcBorders>
            <w:vAlign w:val="center"/>
          </w:tcPr>
          <w:p w14:paraId="1E1051C9" w14:textId="77777777" w:rsidR="004761E0" w:rsidRPr="003A03B2" w:rsidRDefault="004761E0" w:rsidP="004761E0">
            <w:pPr>
              <w:spacing w:before="0" w:after="0"/>
              <w:jc w:val="center"/>
              <w:rPr>
                <w:sz w:val="16"/>
                <w:szCs w:val="16"/>
              </w:rPr>
            </w:pPr>
            <w:r w:rsidRPr="003A03B2">
              <w:rPr>
                <w:sz w:val="16"/>
                <w:szCs w:val="16"/>
              </w:rPr>
              <w:t>1.3080</w:t>
            </w:r>
          </w:p>
        </w:tc>
        <w:tc>
          <w:tcPr>
            <w:tcW w:w="529" w:type="pct"/>
            <w:tcBorders>
              <w:top w:val="single" w:sz="4" w:space="0" w:color="auto"/>
              <w:left w:val="nil"/>
              <w:bottom w:val="single" w:sz="4" w:space="0" w:color="auto"/>
            </w:tcBorders>
            <w:vAlign w:val="center"/>
          </w:tcPr>
          <w:p w14:paraId="731E505A" w14:textId="77777777" w:rsidR="004761E0" w:rsidRPr="003A03B2" w:rsidRDefault="004761E0" w:rsidP="004761E0">
            <w:pPr>
              <w:spacing w:before="0" w:after="0"/>
              <w:jc w:val="center"/>
              <w:rPr>
                <w:sz w:val="16"/>
                <w:szCs w:val="16"/>
              </w:rPr>
            </w:pPr>
            <w:r w:rsidRPr="003A03B2">
              <w:rPr>
                <w:sz w:val="16"/>
                <w:szCs w:val="16"/>
              </w:rPr>
              <w:t>3.601E-02</w:t>
            </w:r>
          </w:p>
        </w:tc>
      </w:tr>
      <w:tr w:rsidR="003A03B2" w:rsidRPr="003A03B2" w14:paraId="1E4C6FD9" w14:textId="77777777" w:rsidTr="004761E0">
        <w:trPr>
          <w:trHeight w:val="283"/>
        </w:trPr>
        <w:tc>
          <w:tcPr>
            <w:tcW w:w="540" w:type="pct"/>
            <w:tcBorders>
              <w:top w:val="single" w:sz="4" w:space="0" w:color="auto"/>
              <w:bottom w:val="single" w:sz="4" w:space="0" w:color="auto"/>
              <w:right w:val="nil"/>
            </w:tcBorders>
            <w:vAlign w:val="center"/>
          </w:tcPr>
          <w:p w14:paraId="54193C10" w14:textId="77777777" w:rsidR="004761E0" w:rsidRPr="003A03B2" w:rsidRDefault="004761E0" w:rsidP="004761E0">
            <w:pPr>
              <w:spacing w:before="0" w:after="0"/>
              <w:jc w:val="center"/>
              <w:rPr>
                <w:sz w:val="16"/>
                <w:szCs w:val="16"/>
              </w:rPr>
            </w:pPr>
            <w:r w:rsidRPr="003A03B2">
              <w:rPr>
                <w:sz w:val="16"/>
                <w:szCs w:val="16"/>
              </w:rPr>
              <w:t>LINC00426</w:t>
            </w:r>
          </w:p>
        </w:tc>
        <w:tc>
          <w:tcPr>
            <w:tcW w:w="1045" w:type="pct"/>
            <w:tcBorders>
              <w:top w:val="single" w:sz="4" w:space="0" w:color="auto"/>
              <w:left w:val="nil"/>
              <w:bottom w:val="single" w:sz="4" w:space="0" w:color="auto"/>
              <w:right w:val="nil"/>
            </w:tcBorders>
            <w:vAlign w:val="center"/>
          </w:tcPr>
          <w:p w14:paraId="67220EA6" w14:textId="77777777" w:rsidR="004761E0" w:rsidRPr="003A03B2" w:rsidRDefault="004761E0" w:rsidP="004761E0">
            <w:pPr>
              <w:spacing w:before="0" w:after="0"/>
              <w:jc w:val="center"/>
              <w:rPr>
                <w:sz w:val="16"/>
                <w:szCs w:val="16"/>
              </w:rPr>
            </w:pPr>
            <w:r w:rsidRPr="003A03B2">
              <w:rPr>
                <w:sz w:val="16"/>
                <w:szCs w:val="16"/>
              </w:rPr>
              <w:t>long intergenic non-protein coding RNA 426</w:t>
            </w:r>
          </w:p>
        </w:tc>
        <w:tc>
          <w:tcPr>
            <w:tcW w:w="397" w:type="pct"/>
            <w:tcBorders>
              <w:top w:val="single" w:sz="4" w:space="0" w:color="auto"/>
              <w:left w:val="nil"/>
              <w:bottom w:val="single" w:sz="4" w:space="0" w:color="auto"/>
              <w:right w:val="nil"/>
            </w:tcBorders>
            <w:vAlign w:val="center"/>
          </w:tcPr>
          <w:p w14:paraId="2098D22B" w14:textId="77777777" w:rsidR="004761E0" w:rsidRPr="003A03B2" w:rsidRDefault="004761E0" w:rsidP="004761E0">
            <w:pPr>
              <w:spacing w:before="0" w:after="0"/>
              <w:jc w:val="center"/>
              <w:rPr>
                <w:sz w:val="16"/>
                <w:szCs w:val="16"/>
              </w:rPr>
            </w:pPr>
            <w:r w:rsidRPr="003A03B2">
              <w:rPr>
                <w:sz w:val="16"/>
                <w:szCs w:val="16"/>
              </w:rPr>
              <w:t>1.6332</w:t>
            </w:r>
          </w:p>
        </w:tc>
        <w:tc>
          <w:tcPr>
            <w:tcW w:w="554" w:type="pct"/>
            <w:tcBorders>
              <w:top w:val="single" w:sz="4" w:space="0" w:color="auto"/>
              <w:left w:val="nil"/>
              <w:bottom w:val="single" w:sz="4" w:space="0" w:color="auto"/>
              <w:right w:val="single" w:sz="12" w:space="0" w:color="auto"/>
            </w:tcBorders>
            <w:vAlign w:val="center"/>
          </w:tcPr>
          <w:p w14:paraId="21C389A0" w14:textId="77777777" w:rsidR="004761E0" w:rsidRPr="003A03B2" w:rsidRDefault="004761E0" w:rsidP="004761E0">
            <w:pPr>
              <w:spacing w:before="0" w:after="0"/>
              <w:jc w:val="center"/>
              <w:rPr>
                <w:sz w:val="16"/>
                <w:szCs w:val="16"/>
              </w:rPr>
            </w:pPr>
            <w:r w:rsidRPr="003A03B2">
              <w:rPr>
                <w:sz w:val="16"/>
                <w:szCs w:val="16"/>
              </w:rPr>
              <w:t>8.16E-03</w:t>
            </w:r>
          </w:p>
        </w:tc>
        <w:tc>
          <w:tcPr>
            <w:tcW w:w="591" w:type="pct"/>
            <w:tcBorders>
              <w:top w:val="single" w:sz="4" w:space="0" w:color="auto"/>
              <w:left w:val="single" w:sz="12" w:space="0" w:color="auto"/>
              <w:bottom w:val="single" w:sz="4" w:space="0" w:color="auto"/>
              <w:right w:val="nil"/>
            </w:tcBorders>
            <w:vAlign w:val="center"/>
          </w:tcPr>
          <w:p w14:paraId="658375F8" w14:textId="77777777" w:rsidR="004761E0" w:rsidRPr="003A03B2" w:rsidRDefault="004761E0" w:rsidP="004761E0">
            <w:pPr>
              <w:spacing w:before="0" w:after="0"/>
              <w:jc w:val="center"/>
              <w:rPr>
                <w:sz w:val="16"/>
                <w:szCs w:val="16"/>
              </w:rPr>
            </w:pPr>
            <w:r w:rsidRPr="003A03B2">
              <w:rPr>
                <w:sz w:val="16"/>
                <w:szCs w:val="16"/>
              </w:rPr>
              <w:t>C1RL</w:t>
            </w:r>
          </w:p>
        </w:tc>
        <w:tc>
          <w:tcPr>
            <w:tcW w:w="945" w:type="pct"/>
            <w:tcBorders>
              <w:top w:val="single" w:sz="4" w:space="0" w:color="auto"/>
              <w:left w:val="nil"/>
              <w:bottom w:val="single" w:sz="4" w:space="0" w:color="auto"/>
              <w:right w:val="nil"/>
            </w:tcBorders>
            <w:vAlign w:val="center"/>
          </w:tcPr>
          <w:p w14:paraId="7F51A9CB" w14:textId="77777777" w:rsidR="004761E0" w:rsidRPr="003A03B2" w:rsidRDefault="004761E0" w:rsidP="004761E0">
            <w:pPr>
              <w:spacing w:before="0" w:after="0"/>
              <w:jc w:val="center"/>
              <w:rPr>
                <w:sz w:val="16"/>
                <w:szCs w:val="16"/>
              </w:rPr>
            </w:pPr>
            <w:r w:rsidRPr="003A03B2">
              <w:rPr>
                <w:sz w:val="16"/>
                <w:szCs w:val="16"/>
              </w:rPr>
              <w:t>complement C1r subcomponent like</w:t>
            </w:r>
          </w:p>
        </w:tc>
        <w:tc>
          <w:tcPr>
            <w:tcW w:w="399" w:type="pct"/>
            <w:tcBorders>
              <w:top w:val="single" w:sz="4" w:space="0" w:color="auto"/>
              <w:left w:val="nil"/>
              <w:bottom w:val="single" w:sz="4" w:space="0" w:color="auto"/>
              <w:right w:val="nil"/>
            </w:tcBorders>
            <w:vAlign w:val="center"/>
          </w:tcPr>
          <w:p w14:paraId="7AEBD6DD" w14:textId="77777777" w:rsidR="004761E0" w:rsidRPr="003A03B2" w:rsidRDefault="004761E0" w:rsidP="004761E0">
            <w:pPr>
              <w:spacing w:before="0" w:after="0"/>
              <w:jc w:val="center"/>
              <w:rPr>
                <w:sz w:val="16"/>
                <w:szCs w:val="16"/>
              </w:rPr>
            </w:pPr>
            <w:r w:rsidRPr="003A03B2">
              <w:rPr>
                <w:sz w:val="16"/>
                <w:szCs w:val="16"/>
              </w:rPr>
              <w:t>1.3078</w:t>
            </w:r>
          </w:p>
        </w:tc>
        <w:tc>
          <w:tcPr>
            <w:tcW w:w="529" w:type="pct"/>
            <w:tcBorders>
              <w:top w:val="single" w:sz="4" w:space="0" w:color="auto"/>
              <w:left w:val="nil"/>
              <w:bottom w:val="single" w:sz="4" w:space="0" w:color="auto"/>
            </w:tcBorders>
            <w:vAlign w:val="center"/>
          </w:tcPr>
          <w:p w14:paraId="449EE1E2" w14:textId="77777777" w:rsidR="004761E0" w:rsidRPr="003A03B2" w:rsidRDefault="004761E0" w:rsidP="004761E0">
            <w:pPr>
              <w:spacing w:before="0" w:after="0"/>
              <w:jc w:val="center"/>
              <w:rPr>
                <w:sz w:val="16"/>
                <w:szCs w:val="16"/>
              </w:rPr>
            </w:pPr>
            <w:r w:rsidRPr="003A03B2">
              <w:rPr>
                <w:sz w:val="16"/>
                <w:szCs w:val="16"/>
              </w:rPr>
              <w:t>3.568E-02</w:t>
            </w:r>
          </w:p>
        </w:tc>
      </w:tr>
      <w:tr w:rsidR="003A03B2" w:rsidRPr="003A03B2" w14:paraId="143CC9F6" w14:textId="77777777" w:rsidTr="004761E0">
        <w:trPr>
          <w:trHeight w:val="283"/>
        </w:trPr>
        <w:tc>
          <w:tcPr>
            <w:tcW w:w="540" w:type="pct"/>
            <w:tcBorders>
              <w:top w:val="single" w:sz="4" w:space="0" w:color="auto"/>
              <w:bottom w:val="single" w:sz="4" w:space="0" w:color="auto"/>
              <w:right w:val="nil"/>
            </w:tcBorders>
            <w:vAlign w:val="center"/>
          </w:tcPr>
          <w:p w14:paraId="756B9C04" w14:textId="77777777" w:rsidR="004761E0" w:rsidRPr="003A03B2" w:rsidRDefault="004761E0" w:rsidP="004761E0">
            <w:pPr>
              <w:spacing w:before="0" w:after="0"/>
              <w:jc w:val="center"/>
              <w:rPr>
                <w:sz w:val="16"/>
                <w:szCs w:val="16"/>
              </w:rPr>
            </w:pPr>
            <w:r w:rsidRPr="003A03B2">
              <w:rPr>
                <w:sz w:val="16"/>
                <w:szCs w:val="16"/>
              </w:rPr>
              <w:t>FAM129B</w:t>
            </w:r>
          </w:p>
        </w:tc>
        <w:tc>
          <w:tcPr>
            <w:tcW w:w="1045" w:type="pct"/>
            <w:tcBorders>
              <w:top w:val="single" w:sz="4" w:space="0" w:color="auto"/>
              <w:left w:val="nil"/>
              <w:bottom w:val="single" w:sz="4" w:space="0" w:color="auto"/>
              <w:right w:val="nil"/>
            </w:tcBorders>
            <w:vAlign w:val="center"/>
          </w:tcPr>
          <w:p w14:paraId="3C4D2A88" w14:textId="77777777" w:rsidR="004761E0" w:rsidRPr="003A03B2" w:rsidRDefault="004761E0" w:rsidP="004761E0">
            <w:pPr>
              <w:spacing w:before="0" w:after="0"/>
              <w:jc w:val="center"/>
              <w:rPr>
                <w:sz w:val="16"/>
                <w:szCs w:val="16"/>
              </w:rPr>
            </w:pPr>
            <w:r w:rsidRPr="003A03B2">
              <w:rPr>
                <w:sz w:val="16"/>
                <w:szCs w:val="16"/>
              </w:rPr>
              <w:t>family with sequence similarity 129 member B</w:t>
            </w:r>
          </w:p>
        </w:tc>
        <w:tc>
          <w:tcPr>
            <w:tcW w:w="397" w:type="pct"/>
            <w:tcBorders>
              <w:top w:val="single" w:sz="4" w:space="0" w:color="auto"/>
              <w:left w:val="nil"/>
              <w:bottom w:val="single" w:sz="4" w:space="0" w:color="auto"/>
              <w:right w:val="nil"/>
            </w:tcBorders>
            <w:vAlign w:val="center"/>
          </w:tcPr>
          <w:p w14:paraId="77657E97" w14:textId="77777777" w:rsidR="004761E0" w:rsidRPr="003A03B2" w:rsidRDefault="004761E0" w:rsidP="004761E0">
            <w:pPr>
              <w:spacing w:before="0" w:after="0"/>
              <w:jc w:val="center"/>
              <w:rPr>
                <w:sz w:val="16"/>
                <w:szCs w:val="16"/>
              </w:rPr>
            </w:pPr>
            <w:r w:rsidRPr="003A03B2">
              <w:rPr>
                <w:sz w:val="16"/>
                <w:szCs w:val="16"/>
              </w:rPr>
              <w:t>1.6316</w:t>
            </w:r>
          </w:p>
        </w:tc>
        <w:tc>
          <w:tcPr>
            <w:tcW w:w="554" w:type="pct"/>
            <w:tcBorders>
              <w:top w:val="single" w:sz="4" w:space="0" w:color="auto"/>
              <w:left w:val="nil"/>
              <w:bottom w:val="single" w:sz="4" w:space="0" w:color="auto"/>
              <w:right w:val="single" w:sz="12" w:space="0" w:color="auto"/>
            </w:tcBorders>
            <w:vAlign w:val="center"/>
          </w:tcPr>
          <w:p w14:paraId="0BB6693C" w14:textId="77777777" w:rsidR="004761E0" w:rsidRPr="003A03B2" w:rsidRDefault="004761E0" w:rsidP="004761E0">
            <w:pPr>
              <w:spacing w:before="0" w:after="0"/>
              <w:jc w:val="center"/>
              <w:rPr>
                <w:sz w:val="16"/>
                <w:szCs w:val="16"/>
              </w:rPr>
            </w:pPr>
            <w:r w:rsidRPr="003A03B2">
              <w:rPr>
                <w:sz w:val="16"/>
                <w:szCs w:val="16"/>
              </w:rPr>
              <w:t>7.246E-03</w:t>
            </w:r>
          </w:p>
        </w:tc>
        <w:tc>
          <w:tcPr>
            <w:tcW w:w="591" w:type="pct"/>
            <w:tcBorders>
              <w:top w:val="single" w:sz="4" w:space="0" w:color="auto"/>
              <w:left w:val="single" w:sz="12" w:space="0" w:color="auto"/>
              <w:bottom w:val="single" w:sz="4" w:space="0" w:color="auto"/>
              <w:right w:val="nil"/>
            </w:tcBorders>
            <w:vAlign w:val="center"/>
          </w:tcPr>
          <w:p w14:paraId="6FEFD85E" w14:textId="77777777" w:rsidR="004761E0" w:rsidRPr="003A03B2" w:rsidRDefault="004761E0" w:rsidP="004761E0">
            <w:pPr>
              <w:spacing w:before="0" w:after="0"/>
              <w:jc w:val="center"/>
              <w:rPr>
                <w:sz w:val="16"/>
                <w:szCs w:val="16"/>
              </w:rPr>
            </w:pPr>
            <w:r w:rsidRPr="003A03B2">
              <w:rPr>
                <w:sz w:val="16"/>
                <w:szCs w:val="16"/>
              </w:rPr>
              <w:t>MYO1G</w:t>
            </w:r>
          </w:p>
        </w:tc>
        <w:tc>
          <w:tcPr>
            <w:tcW w:w="945" w:type="pct"/>
            <w:tcBorders>
              <w:top w:val="single" w:sz="4" w:space="0" w:color="auto"/>
              <w:left w:val="nil"/>
              <w:bottom w:val="single" w:sz="4" w:space="0" w:color="auto"/>
              <w:right w:val="nil"/>
            </w:tcBorders>
            <w:vAlign w:val="center"/>
          </w:tcPr>
          <w:p w14:paraId="5F4C897B" w14:textId="77777777" w:rsidR="004761E0" w:rsidRPr="003A03B2" w:rsidRDefault="004761E0" w:rsidP="004761E0">
            <w:pPr>
              <w:spacing w:before="0" w:after="0"/>
              <w:jc w:val="center"/>
              <w:rPr>
                <w:sz w:val="16"/>
                <w:szCs w:val="16"/>
              </w:rPr>
            </w:pPr>
            <w:r w:rsidRPr="003A03B2">
              <w:rPr>
                <w:sz w:val="16"/>
                <w:szCs w:val="16"/>
              </w:rPr>
              <w:t>myosin IG</w:t>
            </w:r>
          </w:p>
        </w:tc>
        <w:tc>
          <w:tcPr>
            <w:tcW w:w="399" w:type="pct"/>
            <w:tcBorders>
              <w:top w:val="single" w:sz="4" w:space="0" w:color="auto"/>
              <w:left w:val="nil"/>
              <w:bottom w:val="single" w:sz="4" w:space="0" w:color="auto"/>
              <w:right w:val="nil"/>
            </w:tcBorders>
            <w:vAlign w:val="center"/>
          </w:tcPr>
          <w:p w14:paraId="16430CED" w14:textId="77777777" w:rsidR="004761E0" w:rsidRPr="003A03B2" w:rsidRDefault="004761E0" w:rsidP="004761E0">
            <w:pPr>
              <w:spacing w:before="0" w:after="0"/>
              <w:jc w:val="center"/>
              <w:rPr>
                <w:sz w:val="16"/>
                <w:szCs w:val="16"/>
              </w:rPr>
            </w:pPr>
            <w:r w:rsidRPr="003A03B2">
              <w:rPr>
                <w:sz w:val="16"/>
                <w:szCs w:val="16"/>
              </w:rPr>
              <w:t>1.3026</w:t>
            </w:r>
          </w:p>
        </w:tc>
        <w:tc>
          <w:tcPr>
            <w:tcW w:w="529" w:type="pct"/>
            <w:tcBorders>
              <w:top w:val="single" w:sz="4" w:space="0" w:color="auto"/>
              <w:left w:val="nil"/>
              <w:bottom w:val="single" w:sz="4" w:space="0" w:color="auto"/>
            </w:tcBorders>
            <w:vAlign w:val="center"/>
          </w:tcPr>
          <w:p w14:paraId="2553A063" w14:textId="77777777" w:rsidR="004761E0" w:rsidRPr="003A03B2" w:rsidRDefault="004761E0" w:rsidP="004761E0">
            <w:pPr>
              <w:spacing w:before="0" w:after="0"/>
              <w:jc w:val="center"/>
              <w:rPr>
                <w:sz w:val="16"/>
                <w:szCs w:val="16"/>
              </w:rPr>
            </w:pPr>
            <w:r w:rsidRPr="003A03B2">
              <w:rPr>
                <w:sz w:val="16"/>
                <w:szCs w:val="16"/>
              </w:rPr>
              <w:t>3.942E-02</w:t>
            </w:r>
          </w:p>
        </w:tc>
      </w:tr>
      <w:tr w:rsidR="003A03B2" w:rsidRPr="003A03B2" w14:paraId="5FA88F55" w14:textId="77777777" w:rsidTr="004761E0">
        <w:trPr>
          <w:trHeight w:val="283"/>
        </w:trPr>
        <w:tc>
          <w:tcPr>
            <w:tcW w:w="540" w:type="pct"/>
            <w:tcBorders>
              <w:top w:val="single" w:sz="4" w:space="0" w:color="auto"/>
              <w:bottom w:val="single" w:sz="4" w:space="0" w:color="auto"/>
              <w:right w:val="nil"/>
            </w:tcBorders>
            <w:vAlign w:val="center"/>
          </w:tcPr>
          <w:p w14:paraId="7B1CAD98" w14:textId="77777777" w:rsidR="004761E0" w:rsidRPr="003A03B2" w:rsidRDefault="004761E0" w:rsidP="004761E0">
            <w:pPr>
              <w:spacing w:before="0" w:after="0"/>
              <w:jc w:val="center"/>
              <w:rPr>
                <w:sz w:val="16"/>
                <w:szCs w:val="16"/>
              </w:rPr>
            </w:pPr>
            <w:r w:rsidRPr="003A03B2">
              <w:rPr>
                <w:sz w:val="16"/>
                <w:szCs w:val="16"/>
              </w:rPr>
              <w:t>EVC2</w:t>
            </w:r>
          </w:p>
        </w:tc>
        <w:tc>
          <w:tcPr>
            <w:tcW w:w="1045" w:type="pct"/>
            <w:tcBorders>
              <w:top w:val="single" w:sz="4" w:space="0" w:color="auto"/>
              <w:left w:val="nil"/>
              <w:bottom w:val="single" w:sz="4" w:space="0" w:color="auto"/>
              <w:right w:val="nil"/>
            </w:tcBorders>
            <w:vAlign w:val="center"/>
          </w:tcPr>
          <w:p w14:paraId="163C8826" w14:textId="77777777" w:rsidR="004761E0" w:rsidRPr="003A03B2" w:rsidRDefault="004761E0" w:rsidP="004761E0">
            <w:pPr>
              <w:spacing w:before="0" w:after="0"/>
              <w:jc w:val="center"/>
              <w:rPr>
                <w:sz w:val="16"/>
                <w:szCs w:val="16"/>
              </w:rPr>
            </w:pPr>
            <w:proofErr w:type="spellStart"/>
            <w:r w:rsidRPr="003A03B2">
              <w:rPr>
                <w:sz w:val="16"/>
                <w:szCs w:val="16"/>
              </w:rPr>
              <w:t>EvC</w:t>
            </w:r>
            <w:proofErr w:type="spellEnd"/>
            <w:r w:rsidRPr="003A03B2">
              <w:rPr>
                <w:sz w:val="16"/>
                <w:szCs w:val="16"/>
              </w:rPr>
              <w:t xml:space="preserve"> ciliary complex subunit 2</w:t>
            </w:r>
          </w:p>
        </w:tc>
        <w:tc>
          <w:tcPr>
            <w:tcW w:w="397" w:type="pct"/>
            <w:tcBorders>
              <w:top w:val="single" w:sz="4" w:space="0" w:color="auto"/>
              <w:left w:val="nil"/>
              <w:bottom w:val="single" w:sz="4" w:space="0" w:color="auto"/>
              <w:right w:val="nil"/>
            </w:tcBorders>
            <w:vAlign w:val="center"/>
          </w:tcPr>
          <w:p w14:paraId="2B3FCAE2" w14:textId="77777777" w:rsidR="004761E0" w:rsidRPr="003A03B2" w:rsidRDefault="004761E0" w:rsidP="004761E0">
            <w:pPr>
              <w:spacing w:before="0" w:after="0"/>
              <w:jc w:val="center"/>
              <w:rPr>
                <w:sz w:val="16"/>
                <w:szCs w:val="16"/>
              </w:rPr>
            </w:pPr>
            <w:r w:rsidRPr="003A03B2">
              <w:rPr>
                <w:sz w:val="16"/>
                <w:szCs w:val="16"/>
              </w:rPr>
              <w:t>1.6255</w:t>
            </w:r>
          </w:p>
        </w:tc>
        <w:tc>
          <w:tcPr>
            <w:tcW w:w="554" w:type="pct"/>
            <w:tcBorders>
              <w:top w:val="single" w:sz="4" w:space="0" w:color="auto"/>
              <w:left w:val="nil"/>
              <w:bottom w:val="single" w:sz="4" w:space="0" w:color="auto"/>
              <w:right w:val="single" w:sz="12" w:space="0" w:color="auto"/>
            </w:tcBorders>
            <w:vAlign w:val="center"/>
          </w:tcPr>
          <w:p w14:paraId="495718F7" w14:textId="77777777" w:rsidR="004761E0" w:rsidRPr="003A03B2" w:rsidRDefault="004761E0" w:rsidP="004761E0">
            <w:pPr>
              <w:spacing w:before="0" w:after="0"/>
              <w:jc w:val="center"/>
              <w:rPr>
                <w:sz w:val="16"/>
                <w:szCs w:val="16"/>
              </w:rPr>
            </w:pPr>
            <w:r w:rsidRPr="003A03B2">
              <w:rPr>
                <w:sz w:val="16"/>
                <w:szCs w:val="16"/>
              </w:rPr>
              <w:t>2.345E-02</w:t>
            </w:r>
          </w:p>
        </w:tc>
        <w:tc>
          <w:tcPr>
            <w:tcW w:w="591" w:type="pct"/>
            <w:tcBorders>
              <w:top w:val="single" w:sz="4" w:space="0" w:color="auto"/>
              <w:left w:val="single" w:sz="12" w:space="0" w:color="auto"/>
              <w:bottom w:val="single" w:sz="4" w:space="0" w:color="auto"/>
              <w:right w:val="nil"/>
            </w:tcBorders>
            <w:vAlign w:val="center"/>
          </w:tcPr>
          <w:p w14:paraId="2D65A5E8" w14:textId="77777777" w:rsidR="004761E0" w:rsidRPr="003A03B2" w:rsidRDefault="004761E0" w:rsidP="004761E0">
            <w:pPr>
              <w:spacing w:before="0" w:after="0"/>
              <w:jc w:val="center"/>
              <w:rPr>
                <w:sz w:val="16"/>
                <w:szCs w:val="16"/>
              </w:rPr>
            </w:pPr>
            <w:r w:rsidRPr="003A03B2">
              <w:rPr>
                <w:sz w:val="16"/>
                <w:szCs w:val="16"/>
              </w:rPr>
              <w:t>ALAS1</w:t>
            </w:r>
          </w:p>
        </w:tc>
        <w:tc>
          <w:tcPr>
            <w:tcW w:w="945" w:type="pct"/>
            <w:tcBorders>
              <w:top w:val="single" w:sz="4" w:space="0" w:color="auto"/>
              <w:left w:val="nil"/>
              <w:bottom w:val="single" w:sz="4" w:space="0" w:color="auto"/>
              <w:right w:val="nil"/>
            </w:tcBorders>
            <w:vAlign w:val="center"/>
          </w:tcPr>
          <w:p w14:paraId="2F9A7785" w14:textId="77777777" w:rsidR="004761E0" w:rsidRPr="003A03B2" w:rsidRDefault="004761E0" w:rsidP="004761E0">
            <w:pPr>
              <w:spacing w:before="0" w:after="0"/>
              <w:jc w:val="center"/>
              <w:rPr>
                <w:sz w:val="16"/>
                <w:szCs w:val="16"/>
              </w:rPr>
            </w:pPr>
            <w:r w:rsidRPr="003A03B2">
              <w:rPr>
                <w:sz w:val="16"/>
                <w:szCs w:val="16"/>
              </w:rPr>
              <w:t>5'-aminolevulinate synthase 1</w:t>
            </w:r>
          </w:p>
        </w:tc>
        <w:tc>
          <w:tcPr>
            <w:tcW w:w="399" w:type="pct"/>
            <w:tcBorders>
              <w:top w:val="single" w:sz="4" w:space="0" w:color="auto"/>
              <w:left w:val="nil"/>
              <w:bottom w:val="single" w:sz="4" w:space="0" w:color="auto"/>
              <w:right w:val="nil"/>
            </w:tcBorders>
            <w:vAlign w:val="center"/>
          </w:tcPr>
          <w:p w14:paraId="53E7F2AC" w14:textId="77777777" w:rsidR="004761E0" w:rsidRPr="003A03B2" w:rsidRDefault="004761E0" w:rsidP="004761E0">
            <w:pPr>
              <w:spacing w:before="0" w:after="0"/>
              <w:jc w:val="center"/>
              <w:rPr>
                <w:sz w:val="16"/>
                <w:szCs w:val="16"/>
              </w:rPr>
            </w:pPr>
            <w:r w:rsidRPr="003A03B2">
              <w:rPr>
                <w:sz w:val="16"/>
                <w:szCs w:val="16"/>
              </w:rPr>
              <w:t>1.2966</w:t>
            </w:r>
          </w:p>
        </w:tc>
        <w:tc>
          <w:tcPr>
            <w:tcW w:w="529" w:type="pct"/>
            <w:tcBorders>
              <w:top w:val="single" w:sz="4" w:space="0" w:color="auto"/>
              <w:left w:val="nil"/>
              <w:bottom w:val="single" w:sz="4" w:space="0" w:color="auto"/>
            </w:tcBorders>
            <w:vAlign w:val="center"/>
          </w:tcPr>
          <w:p w14:paraId="045583A9" w14:textId="77777777" w:rsidR="004761E0" w:rsidRPr="003A03B2" w:rsidRDefault="004761E0" w:rsidP="004761E0">
            <w:pPr>
              <w:spacing w:before="0" w:after="0"/>
              <w:jc w:val="center"/>
              <w:rPr>
                <w:sz w:val="16"/>
                <w:szCs w:val="16"/>
              </w:rPr>
            </w:pPr>
            <w:r w:rsidRPr="003A03B2">
              <w:rPr>
                <w:sz w:val="16"/>
                <w:szCs w:val="16"/>
              </w:rPr>
              <w:t>3.588E-02</w:t>
            </w:r>
          </w:p>
        </w:tc>
      </w:tr>
      <w:tr w:rsidR="003A03B2" w:rsidRPr="003A03B2" w14:paraId="793D9E47" w14:textId="77777777" w:rsidTr="004761E0">
        <w:trPr>
          <w:trHeight w:val="283"/>
        </w:trPr>
        <w:tc>
          <w:tcPr>
            <w:tcW w:w="540" w:type="pct"/>
            <w:tcBorders>
              <w:top w:val="single" w:sz="4" w:space="0" w:color="auto"/>
              <w:bottom w:val="single" w:sz="4" w:space="0" w:color="auto"/>
              <w:right w:val="nil"/>
            </w:tcBorders>
            <w:vAlign w:val="center"/>
          </w:tcPr>
          <w:p w14:paraId="608F9EC5" w14:textId="77777777" w:rsidR="004761E0" w:rsidRPr="003A03B2" w:rsidRDefault="004761E0" w:rsidP="004761E0">
            <w:pPr>
              <w:spacing w:before="0" w:after="0"/>
              <w:jc w:val="center"/>
              <w:rPr>
                <w:sz w:val="16"/>
                <w:szCs w:val="16"/>
              </w:rPr>
            </w:pPr>
            <w:r w:rsidRPr="003A03B2">
              <w:rPr>
                <w:sz w:val="16"/>
                <w:szCs w:val="16"/>
              </w:rPr>
              <w:t>PLBD1</w:t>
            </w:r>
          </w:p>
        </w:tc>
        <w:tc>
          <w:tcPr>
            <w:tcW w:w="1045" w:type="pct"/>
            <w:tcBorders>
              <w:top w:val="single" w:sz="4" w:space="0" w:color="auto"/>
              <w:left w:val="nil"/>
              <w:bottom w:val="single" w:sz="4" w:space="0" w:color="auto"/>
              <w:right w:val="nil"/>
            </w:tcBorders>
            <w:vAlign w:val="center"/>
          </w:tcPr>
          <w:p w14:paraId="00CAE52E" w14:textId="77777777" w:rsidR="004761E0" w:rsidRPr="003A03B2" w:rsidRDefault="004761E0" w:rsidP="004761E0">
            <w:pPr>
              <w:spacing w:before="0" w:after="0"/>
              <w:jc w:val="center"/>
              <w:rPr>
                <w:sz w:val="16"/>
                <w:szCs w:val="16"/>
              </w:rPr>
            </w:pPr>
            <w:r w:rsidRPr="003A03B2">
              <w:rPr>
                <w:sz w:val="16"/>
                <w:szCs w:val="16"/>
              </w:rPr>
              <w:t>phospholipase B domain containing 1</w:t>
            </w:r>
          </w:p>
        </w:tc>
        <w:tc>
          <w:tcPr>
            <w:tcW w:w="397" w:type="pct"/>
            <w:tcBorders>
              <w:top w:val="single" w:sz="4" w:space="0" w:color="auto"/>
              <w:left w:val="nil"/>
              <w:bottom w:val="single" w:sz="4" w:space="0" w:color="auto"/>
              <w:right w:val="nil"/>
            </w:tcBorders>
            <w:vAlign w:val="center"/>
          </w:tcPr>
          <w:p w14:paraId="02C6C19F" w14:textId="77777777" w:rsidR="004761E0" w:rsidRPr="003A03B2" w:rsidRDefault="004761E0" w:rsidP="004761E0">
            <w:pPr>
              <w:spacing w:before="0" w:after="0"/>
              <w:jc w:val="center"/>
              <w:rPr>
                <w:sz w:val="16"/>
                <w:szCs w:val="16"/>
              </w:rPr>
            </w:pPr>
            <w:r w:rsidRPr="003A03B2">
              <w:rPr>
                <w:sz w:val="16"/>
                <w:szCs w:val="16"/>
              </w:rPr>
              <w:t>1.6206</w:t>
            </w:r>
          </w:p>
        </w:tc>
        <w:tc>
          <w:tcPr>
            <w:tcW w:w="554" w:type="pct"/>
            <w:tcBorders>
              <w:top w:val="single" w:sz="4" w:space="0" w:color="auto"/>
              <w:left w:val="nil"/>
              <w:bottom w:val="single" w:sz="4" w:space="0" w:color="auto"/>
              <w:right w:val="single" w:sz="12" w:space="0" w:color="auto"/>
            </w:tcBorders>
            <w:vAlign w:val="center"/>
          </w:tcPr>
          <w:p w14:paraId="1DFEB52D" w14:textId="77777777" w:rsidR="004761E0" w:rsidRPr="003A03B2" w:rsidRDefault="004761E0" w:rsidP="004761E0">
            <w:pPr>
              <w:spacing w:before="0" w:after="0"/>
              <w:jc w:val="center"/>
              <w:rPr>
                <w:sz w:val="16"/>
                <w:szCs w:val="16"/>
              </w:rPr>
            </w:pPr>
            <w:r w:rsidRPr="003A03B2">
              <w:rPr>
                <w:sz w:val="16"/>
                <w:szCs w:val="16"/>
              </w:rPr>
              <w:t>4.552E-02</w:t>
            </w:r>
          </w:p>
        </w:tc>
        <w:tc>
          <w:tcPr>
            <w:tcW w:w="591" w:type="pct"/>
            <w:tcBorders>
              <w:top w:val="single" w:sz="4" w:space="0" w:color="auto"/>
              <w:left w:val="single" w:sz="12" w:space="0" w:color="auto"/>
              <w:bottom w:val="single" w:sz="4" w:space="0" w:color="auto"/>
              <w:right w:val="nil"/>
            </w:tcBorders>
            <w:vAlign w:val="center"/>
          </w:tcPr>
          <w:p w14:paraId="4F79381A" w14:textId="77777777" w:rsidR="004761E0" w:rsidRPr="003A03B2" w:rsidRDefault="004761E0" w:rsidP="004761E0">
            <w:pPr>
              <w:spacing w:before="0" w:after="0"/>
              <w:jc w:val="center"/>
              <w:rPr>
                <w:sz w:val="16"/>
                <w:szCs w:val="16"/>
              </w:rPr>
            </w:pPr>
            <w:r w:rsidRPr="003A03B2">
              <w:rPr>
                <w:sz w:val="16"/>
                <w:szCs w:val="16"/>
              </w:rPr>
              <w:t>SREBF2</w:t>
            </w:r>
          </w:p>
        </w:tc>
        <w:tc>
          <w:tcPr>
            <w:tcW w:w="945" w:type="pct"/>
            <w:tcBorders>
              <w:top w:val="single" w:sz="4" w:space="0" w:color="auto"/>
              <w:left w:val="nil"/>
              <w:bottom w:val="single" w:sz="4" w:space="0" w:color="auto"/>
              <w:right w:val="nil"/>
            </w:tcBorders>
            <w:vAlign w:val="center"/>
          </w:tcPr>
          <w:p w14:paraId="786A2A33" w14:textId="77777777" w:rsidR="004761E0" w:rsidRPr="003A03B2" w:rsidRDefault="004761E0" w:rsidP="004761E0">
            <w:pPr>
              <w:spacing w:before="0" w:after="0"/>
              <w:jc w:val="center"/>
              <w:rPr>
                <w:sz w:val="16"/>
                <w:szCs w:val="16"/>
              </w:rPr>
            </w:pPr>
            <w:r w:rsidRPr="003A03B2">
              <w:rPr>
                <w:sz w:val="16"/>
                <w:szCs w:val="16"/>
              </w:rPr>
              <w:t>sterol regulatory element binding transcription factor 2</w:t>
            </w:r>
          </w:p>
        </w:tc>
        <w:tc>
          <w:tcPr>
            <w:tcW w:w="399" w:type="pct"/>
            <w:tcBorders>
              <w:top w:val="single" w:sz="4" w:space="0" w:color="auto"/>
              <w:left w:val="nil"/>
              <w:bottom w:val="single" w:sz="4" w:space="0" w:color="auto"/>
              <w:right w:val="nil"/>
            </w:tcBorders>
            <w:vAlign w:val="center"/>
          </w:tcPr>
          <w:p w14:paraId="1BE1EC80" w14:textId="77777777" w:rsidR="004761E0" w:rsidRPr="003A03B2" w:rsidRDefault="004761E0" w:rsidP="004761E0">
            <w:pPr>
              <w:spacing w:before="0" w:after="0"/>
              <w:jc w:val="center"/>
              <w:rPr>
                <w:sz w:val="16"/>
                <w:szCs w:val="16"/>
              </w:rPr>
            </w:pPr>
            <w:r w:rsidRPr="003A03B2">
              <w:rPr>
                <w:sz w:val="16"/>
                <w:szCs w:val="16"/>
              </w:rPr>
              <w:t>1.2886</w:t>
            </w:r>
          </w:p>
        </w:tc>
        <w:tc>
          <w:tcPr>
            <w:tcW w:w="529" w:type="pct"/>
            <w:tcBorders>
              <w:top w:val="single" w:sz="4" w:space="0" w:color="auto"/>
              <w:left w:val="nil"/>
              <w:bottom w:val="single" w:sz="4" w:space="0" w:color="auto"/>
            </w:tcBorders>
            <w:vAlign w:val="center"/>
          </w:tcPr>
          <w:p w14:paraId="453ABBA6" w14:textId="77777777" w:rsidR="004761E0" w:rsidRPr="003A03B2" w:rsidRDefault="004761E0" w:rsidP="004761E0">
            <w:pPr>
              <w:spacing w:before="0" w:after="0"/>
              <w:jc w:val="center"/>
              <w:rPr>
                <w:sz w:val="16"/>
                <w:szCs w:val="16"/>
              </w:rPr>
            </w:pPr>
            <w:r w:rsidRPr="003A03B2">
              <w:rPr>
                <w:sz w:val="16"/>
                <w:szCs w:val="16"/>
              </w:rPr>
              <w:t>1.714E-02</w:t>
            </w:r>
          </w:p>
        </w:tc>
      </w:tr>
      <w:tr w:rsidR="003A03B2" w:rsidRPr="003A03B2" w14:paraId="49720603" w14:textId="77777777" w:rsidTr="004761E0">
        <w:trPr>
          <w:trHeight w:val="283"/>
        </w:trPr>
        <w:tc>
          <w:tcPr>
            <w:tcW w:w="540" w:type="pct"/>
            <w:tcBorders>
              <w:top w:val="single" w:sz="4" w:space="0" w:color="auto"/>
              <w:bottom w:val="single" w:sz="4" w:space="0" w:color="auto"/>
              <w:right w:val="nil"/>
            </w:tcBorders>
            <w:vAlign w:val="center"/>
          </w:tcPr>
          <w:p w14:paraId="4BEDF4DD" w14:textId="77777777" w:rsidR="004761E0" w:rsidRPr="003A03B2" w:rsidRDefault="004761E0" w:rsidP="004761E0">
            <w:pPr>
              <w:spacing w:before="0" w:after="0"/>
              <w:jc w:val="center"/>
              <w:rPr>
                <w:sz w:val="16"/>
                <w:szCs w:val="16"/>
              </w:rPr>
            </w:pPr>
            <w:r w:rsidRPr="003A03B2">
              <w:rPr>
                <w:sz w:val="16"/>
                <w:szCs w:val="16"/>
              </w:rPr>
              <w:t>MARC1</w:t>
            </w:r>
          </w:p>
        </w:tc>
        <w:tc>
          <w:tcPr>
            <w:tcW w:w="1045" w:type="pct"/>
            <w:tcBorders>
              <w:top w:val="single" w:sz="4" w:space="0" w:color="auto"/>
              <w:left w:val="nil"/>
              <w:bottom w:val="single" w:sz="4" w:space="0" w:color="auto"/>
              <w:right w:val="nil"/>
            </w:tcBorders>
            <w:vAlign w:val="center"/>
          </w:tcPr>
          <w:p w14:paraId="02D7B1DC" w14:textId="77777777" w:rsidR="004761E0" w:rsidRPr="003A03B2" w:rsidRDefault="004761E0" w:rsidP="004761E0">
            <w:pPr>
              <w:spacing w:before="0" w:after="0"/>
              <w:jc w:val="center"/>
              <w:rPr>
                <w:sz w:val="16"/>
                <w:szCs w:val="16"/>
              </w:rPr>
            </w:pPr>
            <w:r w:rsidRPr="003A03B2">
              <w:rPr>
                <w:sz w:val="16"/>
                <w:szCs w:val="16"/>
              </w:rPr>
              <w:t xml:space="preserve">mitochondrial </w:t>
            </w:r>
            <w:proofErr w:type="spellStart"/>
            <w:r w:rsidRPr="003A03B2">
              <w:rPr>
                <w:sz w:val="16"/>
                <w:szCs w:val="16"/>
              </w:rPr>
              <w:t>amidoxime</w:t>
            </w:r>
            <w:proofErr w:type="spellEnd"/>
            <w:r w:rsidRPr="003A03B2">
              <w:rPr>
                <w:sz w:val="16"/>
                <w:szCs w:val="16"/>
              </w:rPr>
              <w:t xml:space="preserve"> reducing component 1</w:t>
            </w:r>
          </w:p>
        </w:tc>
        <w:tc>
          <w:tcPr>
            <w:tcW w:w="397" w:type="pct"/>
            <w:tcBorders>
              <w:top w:val="single" w:sz="4" w:space="0" w:color="auto"/>
              <w:left w:val="nil"/>
              <w:bottom w:val="single" w:sz="4" w:space="0" w:color="auto"/>
              <w:right w:val="nil"/>
            </w:tcBorders>
            <w:vAlign w:val="center"/>
          </w:tcPr>
          <w:p w14:paraId="27CEE3CB" w14:textId="77777777" w:rsidR="004761E0" w:rsidRPr="003A03B2" w:rsidRDefault="004761E0" w:rsidP="004761E0">
            <w:pPr>
              <w:spacing w:before="0" w:after="0"/>
              <w:jc w:val="center"/>
              <w:rPr>
                <w:sz w:val="16"/>
                <w:szCs w:val="16"/>
              </w:rPr>
            </w:pPr>
            <w:r w:rsidRPr="003A03B2">
              <w:rPr>
                <w:sz w:val="16"/>
                <w:szCs w:val="16"/>
              </w:rPr>
              <w:t>1.6117</w:t>
            </w:r>
          </w:p>
        </w:tc>
        <w:tc>
          <w:tcPr>
            <w:tcW w:w="554" w:type="pct"/>
            <w:tcBorders>
              <w:top w:val="single" w:sz="4" w:space="0" w:color="auto"/>
              <w:left w:val="nil"/>
              <w:bottom w:val="single" w:sz="4" w:space="0" w:color="auto"/>
              <w:right w:val="single" w:sz="12" w:space="0" w:color="auto"/>
            </w:tcBorders>
            <w:vAlign w:val="center"/>
          </w:tcPr>
          <w:p w14:paraId="4705B64B" w14:textId="77777777" w:rsidR="004761E0" w:rsidRPr="003A03B2" w:rsidRDefault="004761E0" w:rsidP="004761E0">
            <w:pPr>
              <w:spacing w:before="0" w:after="0"/>
              <w:jc w:val="center"/>
              <w:rPr>
                <w:sz w:val="16"/>
                <w:szCs w:val="16"/>
              </w:rPr>
            </w:pPr>
            <w:r w:rsidRPr="003A03B2">
              <w:rPr>
                <w:sz w:val="16"/>
                <w:szCs w:val="16"/>
              </w:rPr>
              <w:t>1.882E-03</w:t>
            </w:r>
          </w:p>
        </w:tc>
        <w:tc>
          <w:tcPr>
            <w:tcW w:w="591" w:type="pct"/>
            <w:tcBorders>
              <w:top w:val="single" w:sz="4" w:space="0" w:color="auto"/>
              <w:left w:val="single" w:sz="12" w:space="0" w:color="auto"/>
              <w:bottom w:val="single" w:sz="4" w:space="0" w:color="auto"/>
              <w:right w:val="nil"/>
            </w:tcBorders>
            <w:vAlign w:val="center"/>
          </w:tcPr>
          <w:p w14:paraId="412F3A08" w14:textId="77777777" w:rsidR="004761E0" w:rsidRPr="003A03B2" w:rsidRDefault="004761E0" w:rsidP="004761E0">
            <w:pPr>
              <w:spacing w:before="0" w:after="0"/>
              <w:jc w:val="center"/>
              <w:rPr>
                <w:sz w:val="16"/>
                <w:szCs w:val="16"/>
              </w:rPr>
            </w:pPr>
            <w:r w:rsidRPr="003A03B2">
              <w:rPr>
                <w:sz w:val="16"/>
                <w:szCs w:val="16"/>
              </w:rPr>
              <w:t>MAP4</w:t>
            </w:r>
          </w:p>
        </w:tc>
        <w:tc>
          <w:tcPr>
            <w:tcW w:w="945" w:type="pct"/>
            <w:tcBorders>
              <w:top w:val="single" w:sz="4" w:space="0" w:color="auto"/>
              <w:left w:val="nil"/>
              <w:bottom w:val="single" w:sz="4" w:space="0" w:color="auto"/>
              <w:right w:val="nil"/>
            </w:tcBorders>
            <w:vAlign w:val="center"/>
          </w:tcPr>
          <w:p w14:paraId="4BD21621" w14:textId="77777777" w:rsidR="004761E0" w:rsidRPr="003A03B2" w:rsidRDefault="004761E0" w:rsidP="004761E0">
            <w:pPr>
              <w:spacing w:before="0" w:after="0"/>
              <w:jc w:val="center"/>
              <w:rPr>
                <w:sz w:val="16"/>
                <w:szCs w:val="16"/>
              </w:rPr>
            </w:pPr>
            <w:r w:rsidRPr="003A03B2">
              <w:rPr>
                <w:sz w:val="16"/>
                <w:szCs w:val="16"/>
              </w:rPr>
              <w:t>microtubule associated protein 4</w:t>
            </w:r>
          </w:p>
        </w:tc>
        <w:tc>
          <w:tcPr>
            <w:tcW w:w="399" w:type="pct"/>
            <w:tcBorders>
              <w:top w:val="single" w:sz="4" w:space="0" w:color="auto"/>
              <w:left w:val="nil"/>
              <w:bottom w:val="single" w:sz="4" w:space="0" w:color="auto"/>
              <w:right w:val="nil"/>
            </w:tcBorders>
            <w:vAlign w:val="center"/>
          </w:tcPr>
          <w:p w14:paraId="55A7C5EE" w14:textId="77777777" w:rsidR="004761E0" w:rsidRPr="003A03B2" w:rsidRDefault="004761E0" w:rsidP="004761E0">
            <w:pPr>
              <w:spacing w:before="0" w:after="0"/>
              <w:jc w:val="center"/>
              <w:rPr>
                <w:sz w:val="16"/>
                <w:szCs w:val="16"/>
              </w:rPr>
            </w:pPr>
            <w:r w:rsidRPr="003A03B2">
              <w:rPr>
                <w:sz w:val="16"/>
                <w:szCs w:val="16"/>
              </w:rPr>
              <w:t>1.2857</w:t>
            </w:r>
          </w:p>
        </w:tc>
        <w:tc>
          <w:tcPr>
            <w:tcW w:w="529" w:type="pct"/>
            <w:tcBorders>
              <w:top w:val="single" w:sz="4" w:space="0" w:color="auto"/>
              <w:left w:val="nil"/>
              <w:bottom w:val="single" w:sz="4" w:space="0" w:color="auto"/>
            </w:tcBorders>
            <w:vAlign w:val="center"/>
          </w:tcPr>
          <w:p w14:paraId="2061226A" w14:textId="77777777" w:rsidR="004761E0" w:rsidRPr="003A03B2" w:rsidRDefault="004761E0" w:rsidP="004761E0">
            <w:pPr>
              <w:spacing w:before="0" w:after="0"/>
              <w:jc w:val="center"/>
              <w:rPr>
                <w:sz w:val="16"/>
                <w:szCs w:val="16"/>
              </w:rPr>
            </w:pPr>
            <w:r w:rsidRPr="003A03B2">
              <w:rPr>
                <w:sz w:val="16"/>
                <w:szCs w:val="16"/>
              </w:rPr>
              <w:t>1.141E-02</w:t>
            </w:r>
          </w:p>
        </w:tc>
      </w:tr>
      <w:tr w:rsidR="003A03B2" w:rsidRPr="003A03B2" w14:paraId="487EF67E" w14:textId="77777777" w:rsidTr="004761E0">
        <w:trPr>
          <w:trHeight w:val="283"/>
        </w:trPr>
        <w:tc>
          <w:tcPr>
            <w:tcW w:w="540" w:type="pct"/>
            <w:tcBorders>
              <w:top w:val="single" w:sz="4" w:space="0" w:color="auto"/>
              <w:bottom w:val="single" w:sz="4" w:space="0" w:color="auto"/>
              <w:right w:val="nil"/>
            </w:tcBorders>
            <w:vAlign w:val="center"/>
          </w:tcPr>
          <w:p w14:paraId="365D8233" w14:textId="77777777" w:rsidR="004761E0" w:rsidRPr="003A03B2" w:rsidRDefault="004761E0" w:rsidP="004761E0">
            <w:pPr>
              <w:spacing w:before="0" w:after="0"/>
              <w:jc w:val="center"/>
              <w:rPr>
                <w:sz w:val="16"/>
                <w:szCs w:val="16"/>
              </w:rPr>
            </w:pPr>
            <w:r w:rsidRPr="003A03B2">
              <w:rPr>
                <w:sz w:val="16"/>
                <w:szCs w:val="16"/>
              </w:rPr>
              <w:t>FAM129A</w:t>
            </w:r>
          </w:p>
        </w:tc>
        <w:tc>
          <w:tcPr>
            <w:tcW w:w="1045" w:type="pct"/>
            <w:tcBorders>
              <w:top w:val="single" w:sz="4" w:space="0" w:color="auto"/>
              <w:left w:val="nil"/>
              <w:bottom w:val="single" w:sz="4" w:space="0" w:color="auto"/>
              <w:right w:val="nil"/>
            </w:tcBorders>
            <w:vAlign w:val="center"/>
          </w:tcPr>
          <w:p w14:paraId="3C58A197" w14:textId="77777777" w:rsidR="004761E0" w:rsidRPr="003A03B2" w:rsidRDefault="004761E0" w:rsidP="004761E0">
            <w:pPr>
              <w:spacing w:before="0" w:after="0"/>
              <w:jc w:val="center"/>
              <w:rPr>
                <w:sz w:val="16"/>
                <w:szCs w:val="16"/>
              </w:rPr>
            </w:pPr>
            <w:r w:rsidRPr="003A03B2">
              <w:rPr>
                <w:sz w:val="16"/>
                <w:szCs w:val="16"/>
              </w:rPr>
              <w:t>family with sequence similarity 129 member A</w:t>
            </w:r>
          </w:p>
        </w:tc>
        <w:tc>
          <w:tcPr>
            <w:tcW w:w="397" w:type="pct"/>
            <w:tcBorders>
              <w:top w:val="single" w:sz="4" w:space="0" w:color="auto"/>
              <w:left w:val="nil"/>
              <w:bottom w:val="single" w:sz="4" w:space="0" w:color="auto"/>
              <w:right w:val="nil"/>
            </w:tcBorders>
            <w:vAlign w:val="center"/>
          </w:tcPr>
          <w:p w14:paraId="2F3BE723" w14:textId="77777777" w:rsidR="004761E0" w:rsidRPr="003A03B2" w:rsidRDefault="004761E0" w:rsidP="004761E0">
            <w:pPr>
              <w:spacing w:before="0" w:after="0"/>
              <w:jc w:val="center"/>
              <w:rPr>
                <w:sz w:val="16"/>
                <w:szCs w:val="16"/>
              </w:rPr>
            </w:pPr>
            <w:r w:rsidRPr="003A03B2">
              <w:rPr>
                <w:sz w:val="16"/>
                <w:szCs w:val="16"/>
              </w:rPr>
              <w:t>1.5991</w:t>
            </w:r>
          </w:p>
        </w:tc>
        <w:tc>
          <w:tcPr>
            <w:tcW w:w="554" w:type="pct"/>
            <w:tcBorders>
              <w:top w:val="single" w:sz="4" w:space="0" w:color="auto"/>
              <w:left w:val="nil"/>
              <w:bottom w:val="single" w:sz="4" w:space="0" w:color="auto"/>
              <w:right w:val="single" w:sz="12" w:space="0" w:color="auto"/>
            </w:tcBorders>
            <w:vAlign w:val="center"/>
          </w:tcPr>
          <w:p w14:paraId="281EF5EB" w14:textId="77777777" w:rsidR="004761E0" w:rsidRPr="003A03B2" w:rsidRDefault="004761E0" w:rsidP="004761E0">
            <w:pPr>
              <w:spacing w:before="0" w:after="0"/>
              <w:jc w:val="center"/>
              <w:rPr>
                <w:sz w:val="16"/>
                <w:szCs w:val="16"/>
              </w:rPr>
            </w:pPr>
            <w:r w:rsidRPr="003A03B2">
              <w:rPr>
                <w:sz w:val="16"/>
                <w:szCs w:val="16"/>
              </w:rPr>
              <w:t>2.78E-08</w:t>
            </w:r>
          </w:p>
        </w:tc>
        <w:tc>
          <w:tcPr>
            <w:tcW w:w="591" w:type="pct"/>
            <w:tcBorders>
              <w:top w:val="single" w:sz="4" w:space="0" w:color="auto"/>
              <w:left w:val="single" w:sz="12" w:space="0" w:color="auto"/>
              <w:bottom w:val="single" w:sz="4" w:space="0" w:color="auto"/>
              <w:right w:val="nil"/>
            </w:tcBorders>
            <w:vAlign w:val="center"/>
          </w:tcPr>
          <w:p w14:paraId="46CD07CC" w14:textId="77777777" w:rsidR="004761E0" w:rsidRPr="003A03B2" w:rsidRDefault="004761E0" w:rsidP="004761E0">
            <w:pPr>
              <w:spacing w:before="0" w:after="0"/>
              <w:jc w:val="center"/>
              <w:rPr>
                <w:sz w:val="16"/>
                <w:szCs w:val="16"/>
              </w:rPr>
            </w:pPr>
            <w:r w:rsidRPr="003A03B2">
              <w:rPr>
                <w:sz w:val="16"/>
                <w:szCs w:val="16"/>
              </w:rPr>
              <w:t>PIAS3</w:t>
            </w:r>
          </w:p>
        </w:tc>
        <w:tc>
          <w:tcPr>
            <w:tcW w:w="945" w:type="pct"/>
            <w:tcBorders>
              <w:top w:val="single" w:sz="4" w:space="0" w:color="auto"/>
              <w:left w:val="nil"/>
              <w:bottom w:val="single" w:sz="4" w:space="0" w:color="auto"/>
              <w:right w:val="nil"/>
            </w:tcBorders>
            <w:vAlign w:val="center"/>
          </w:tcPr>
          <w:p w14:paraId="42B0E544" w14:textId="77777777" w:rsidR="004761E0" w:rsidRPr="003A03B2" w:rsidRDefault="004761E0" w:rsidP="004761E0">
            <w:pPr>
              <w:spacing w:before="0" w:after="0"/>
              <w:jc w:val="center"/>
              <w:rPr>
                <w:sz w:val="16"/>
                <w:szCs w:val="16"/>
              </w:rPr>
            </w:pPr>
            <w:r w:rsidRPr="003A03B2">
              <w:rPr>
                <w:sz w:val="16"/>
                <w:szCs w:val="16"/>
              </w:rPr>
              <w:t>protein inhibitor of activated STAT 3</w:t>
            </w:r>
          </w:p>
        </w:tc>
        <w:tc>
          <w:tcPr>
            <w:tcW w:w="399" w:type="pct"/>
            <w:tcBorders>
              <w:top w:val="single" w:sz="4" w:space="0" w:color="auto"/>
              <w:left w:val="nil"/>
              <w:bottom w:val="single" w:sz="4" w:space="0" w:color="auto"/>
              <w:right w:val="nil"/>
            </w:tcBorders>
            <w:vAlign w:val="center"/>
          </w:tcPr>
          <w:p w14:paraId="17583879" w14:textId="77777777" w:rsidR="004761E0" w:rsidRPr="003A03B2" w:rsidRDefault="004761E0" w:rsidP="004761E0">
            <w:pPr>
              <w:spacing w:before="0" w:after="0"/>
              <w:jc w:val="center"/>
              <w:rPr>
                <w:sz w:val="16"/>
                <w:szCs w:val="16"/>
              </w:rPr>
            </w:pPr>
            <w:r w:rsidRPr="003A03B2">
              <w:rPr>
                <w:sz w:val="16"/>
                <w:szCs w:val="16"/>
              </w:rPr>
              <w:t>1.2764</w:t>
            </w:r>
          </w:p>
        </w:tc>
        <w:tc>
          <w:tcPr>
            <w:tcW w:w="529" w:type="pct"/>
            <w:tcBorders>
              <w:top w:val="single" w:sz="4" w:space="0" w:color="auto"/>
              <w:left w:val="nil"/>
              <w:bottom w:val="single" w:sz="4" w:space="0" w:color="auto"/>
            </w:tcBorders>
            <w:vAlign w:val="center"/>
          </w:tcPr>
          <w:p w14:paraId="2E7B3A79" w14:textId="77777777" w:rsidR="004761E0" w:rsidRPr="003A03B2" w:rsidRDefault="004761E0" w:rsidP="004761E0">
            <w:pPr>
              <w:spacing w:before="0" w:after="0"/>
              <w:jc w:val="center"/>
              <w:rPr>
                <w:sz w:val="16"/>
                <w:szCs w:val="16"/>
              </w:rPr>
            </w:pPr>
            <w:r w:rsidRPr="003A03B2">
              <w:rPr>
                <w:sz w:val="16"/>
                <w:szCs w:val="16"/>
              </w:rPr>
              <w:t>2.345E-02</w:t>
            </w:r>
          </w:p>
        </w:tc>
      </w:tr>
      <w:tr w:rsidR="003A03B2" w:rsidRPr="003A03B2" w14:paraId="52D1058B" w14:textId="77777777" w:rsidTr="004761E0">
        <w:trPr>
          <w:trHeight w:val="283"/>
        </w:trPr>
        <w:tc>
          <w:tcPr>
            <w:tcW w:w="540" w:type="pct"/>
            <w:tcBorders>
              <w:top w:val="single" w:sz="4" w:space="0" w:color="auto"/>
              <w:bottom w:val="single" w:sz="4" w:space="0" w:color="auto"/>
              <w:right w:val="nil"/>
            </w:tcBorders>
            <w:vAlign w:val="center"/>
          </w:tcPr>
          <w:p w14:paraId="49C32500" w14:textId="77777777" w:rsidR="004761E0" w:rsidRPr="003A03B2" w:rsidRDefault="004761E0" w:rsidP="004761E0">
            <w:pPr>
              <w:spacing w:before="0" w:after="0"/>
              <w:jc w:val="center"/>
              <w:rPr>
                <w:sz w:val="16"/>
                <w:szCs w:val="16"/>
              </w:rPr>
            </w:pPr>
            <w:r w:rsidRPr="003A03B2">
              <w:rPr>
                <w:sz w:val="16"/>
                <w:szCs w:val="16"/>
              </w:rPr>
              <w:t>ASS1P1</w:t>
            </w:r>
          </w:p>
        </w:tc>
        <w:tc>
          <w:tcPr>
            <w:tcW w:w="1045" w:type="pct"/>
            <w:tcBorders>
              <w:top w:val="single" w:sz="4" w:space="0" w:color="auto"/>
              <w:left w:val="nil"/>
              <w:bottom w:val="single" w:sz="4" w:space="0" w:color="auto"/>
              <w:right w:val="nil"/>
            </w:tcBorders>
            <w:vAlign w:val="center"/>
          </w:tcPr>
          <w:p w14:paraId="5E6F5A0C" w14:textId="77777777" w:rsidR="004761E0" w:rsidRPr="003A03B2" w:rsidRDefault="004761E0" w:rsidP="004761E0">
            <w:pPr>
              <w:spacing w:before="0" w:after="0"/>
              <w:jc w:val="center"/>
              <w:rPr>
                <w:sz w:val="16"/>
                <w:szCs w:val="16"/>
              </w:rPr>
            </w:pPr>
            <w:proofErr w:type="spellStart"/>
            <w:r w:rsidRPr="003A03B2">
              <w:rPr>
                <w:sz w:val="16"/>
                <w:szCs w:val="16"/>
              </w:rPr>
              <w:t>argininosuccinate</w:t>
            </w:r>
            <w:proofErr w:type="spellEnd"/>
            <w:r w:rsidRPr="003A03B2">
              <w:rPr>
                <w:sz w:val="16"/>
                <w:szCs w:val="16"/>
              </w:rPr>
              <w:t xml:space="preserve"> </w:t>
            </w:r>
            <w:proofErr w:type="spellStart"/>
            <w:r w:rsidRPr="003A03B2">
              <w:rPr>
                <w:sz w:val="16"/>
                <w:szCs w:val="16"/>
              </w:rPr>
              <w:t>synthetase</w:t>
            </w:r>
            <w:proofErr w:type="spellEnd"/>
            <w:r w:rsidRPr="003A03B2">
              <w:rPr>
                <w:sz w:val="16"/>
                <w:szCs w:val="16"/>
              </w:rPr>
              <w:t xml:space="preserve"> 1 pseudogene 1</w:t>
            </w:r>
          </w:p>
        </w:tc>
        <w:tc>
          <w:tcPr>
            <w:tcW w:w="397" w:type="pct"/>
            <w:tcBorders>
              <w:top w:val="single" w:sz="4" w:space="0" w:color="auto"/>
              <w:left w:val="nil"/>
              <w:bottom w:val="single" w:sz="4" w:space="0" w:color="auto"/>
              <w:right w:val="nil"/>
            </w:tcBorders>
            <w:vAlign w:val="center"/>
          </w:tcPr>
          <w:p w14:paraId="70DE7186" w14:textId="77777777" w:rsidR="004761E0" w:rsidRPr="003A03B2" w:rsidRDefault="004761E0" w:rsidP="004761E0">
            <w:pPr>
              <w:spacing w:before="0" w:after="0"/>
              <w:jc w:val="center"/>
              <w:rPr>
                <w:sz w:val="16"/>
                <w:szCs w:val="16"/>
              </w:rPr>
            </w:pPr>
            <w:r w:rsidRPr="003A03B2">
              <w:rPr>
                <w:sz w:val="16"/>
                <w:szCs w:val="16"/>
              </w:rPr>
              <w:t>1.5917</w:t>
            </w:r>
          </w:p>
        </w:tc>
        <w:tc>
          <w:tcPr>
            <w:tcW w:w="554" w:type="pct"/>
            <w:tcBorders>
              <w:top w:val="single" w:sz="4" w:space="0" w:color="auto"/>
              <w:left w:val="nil"/>
              <w:bottom w:val="single" w:sz="4" w:space="0" w:color="auto"/>
              <w:right w:val="single" w:sz="12" w:space="0" w:color="auto"/>
            </w:tcBorders>
            <w:vAlign w:val="center"/>
          </w:tcPr>
          <w:p w14:paraId="20B6027D" w14:textId="77777777" w:rsidR="004761E0" w:rsidRPr="003A03B2" w:rsidRDefault="004761E0" w:rsidP="004761E0">
            <w:pPr>
              <w:spacing w:before="0" w:after="0"/>
              <w:jc w:val="center"/>
              <w:rPr>
                <w:sz w:val="16"/>
                <w:szCs w:val="16"/>
              </w:rPr>
            </w:pPr>
            <w:r w:rsidRPr="003A03B2">
              <w:rPr>
                <w:sz w:val="16"/>
                <w:szCs w:val="16"/>
              </w:rPr>
              <w:t>1.024E-02</w:t>
            </w:r>
          </w:p>
        </w:tc>
        <w:tc>
          <w:tcPr>
            <w:tcW w:w="591" w:type="pct"/>
            <w:tcBorders>
              <w:top w:val="single" w:sz="4" w:space="0" w:color="auto"/>
              <w:left w:val="single" w:sz="12" w:space="0" w:color="auto"/>
              <w:bottom w:val="single" w:sz="4" w:space="0" w:color="auto"/>
              <w:right w:val="nil"/>
            </w:tcBorders>
            <w:vAlign w:val="center"/>
          </w:tcPr>
          <w:p w14:paraId="018A42F7" w14:textId="77777777" w:rsidR="004761E0" w:rsidRPr="003A03B2" w:rsidRDefault="004761E0" w:rsidP="004761E0">
            <w:pPr>
              <w:spacing w:before="0" w:after="0"/>
              <w:jc w:val="center"/>
              <w:rPr>
                <w:sz w:val="16"/>
                <w:szCs w:val="16"/>
              </w:rPr>
            </w:pPr>
            <w:r w:rsidRPr="003A03B2">
              <w:rPr>
                <w:sz w:val="16"/>
                <w:szCs w:val="16"/>
              </w:rPr>
              <w:t>GYG1</w:t>
            </w:r>
          </w:p>
        </w:tc>
        <w:tc>
          <w:tcPr>
            <w:tcW w:w="945" w:type="pct"/>
            <w:tcBorders>
              <w:top w:val="single" w:sz="4" w:space="0" w:color="auto"/>
              <w:left w:val="nil"/>
              <w:bottom w:val="single" w:sz="4" w:space="0" w:color="auto"/>
              <w:right w:val="nil"/>
            </w:tcBorders>
            <w:vAlign w:val="center"/>
          </w:tcPr>
          <w:p w14:paraId="3037B122" w14:textId="77777777" w:rsidR="004761E0" w:rsidRPr="003A03B2" w:rsidRDefault="004761E0" w:rsidP="004761E0">
            <w:pPr>
              <w:spacing w:before="0" w:after="0"/>
              <w:jc w:val="center"/>
              <w:rPr>
                <w:sz w:val="16"/>
                <w:szCs w:val="16"/>
              </w:rPr>
            </w:pPr>
            <w:proofErr w:type="spellStart"/>
            <w:r w:rsidRPr="003A03B2">
              <w:rPr>
                <w:sz w:val="16"/>
                <w:szCs w:val="16"/>
              </w:rPr>
              <w:t>glycogenin</w:t>
            </w:r>
            <w:proofErr w:type="spellEnd"/>
            <w:r w:rsidRPr="003A03B2">
              <w:rPr>
                <w:sz w:val="16"/>
                <w:szCs w:val="16"/>
              </w:rPr>
              <w:t xml:space="preserve"> 1</w:t>
            </w:r>
          </w:p>
        </w:tc>
        <w:tc>
          <w:tcPr>
            <w:tcW w:w="399" w:type="pct"/>
            <w:tcBorders>
              <w:top w:val="single" w:sz="4" w:space="0" w:color="auto"/>
              <w:left w:val="nil"/>
              <w:bottom w:val="single" w:sz="4" w:space="0" w:color="auto"/>
              <w:right w:val="nil"/>
            </w:tcBorders>
            <w:vAlign w:val="center"/>
          </w:tcPr>
          <w:p w14:paraId="6393300E" w14:textId="77777777" w:rsidR="004761E0" w:rsidRPr="003A03B2" w:rsidRDefault="004761E0" w:rsidP="004761E0">
            <w:pPr>
              <w:spacing w:before="0" w:after="0"/>
              <w:jc w:val="center"/>
              <w:rPr>
                <w:sz w:val="16"/>
                <w:szCs w:val="16"/>
              </w:rPr>
            </w:pPr>
            <w:r w:rsidRPr="003A03B2">
              <w:rPr>
                <w:sz w:val="16"/>
                <w:szCs w:val="16"/>
              </w:rPr>
              <w:t>1.2610</w:t>
            </w:r>
          </w:p>
        </w:tc>
        <w:tc>
          <w:tcPr>
            <w:tcW w:w="529" w:type="pct"/>
            <w:tcBorders>
              <w:top w:val="single" w:sz="4" w:space="0" w:color="auto"/>
              <w:left w:val="nil"/>
              <w:bottom w:val="single" w:sz="4" w:space="0" w:color="auto"/>
            </w:tcBorders>
            <w:vAlign w:val="center"/>
          </w:tcPr>
          <w:p w14:paraId="20A7721A" w14:textId="77777777" w:rsidR="004761E0" w:rsidRPr="003A03B2" w:rsidRDefault="004761E0" w:rsidP="004761E0">
            <w:pPr>
              <w:spacing w:before="0" w:after="0"/>
              <w:jc w:val="center"/>
              <w:rPr>
                <w:sz w:val="16"/>
                <w:szCs w:val="16"/>
              </w:rPr>
            </w:pPr>
            <w:r w:rsidRPr="003A03B2">
              <w:rPr>
                <w:sz w:val="16"/>
                <w:szCs w:val="16"/>
              </w:rPr>
              <w:t>4.704E-02</w:t>
            </w:r>
          </w:p>
        </w:tc>
      </w:tr>
      <w:tr w:rsidR="003A03B2" w:rsidRPr="003A03B2" w14:paraId="7C1CB66B" w14:textId="77777777" w:rsidTr="004761E0">
        <w:trPr>
          <w:trHeight w:val="283"/>
        </w:trPr>
        <w:tc>
          <w:tcPr>
            <w:tcW w:w="540" w:type="pct"/>
            <w:tcBorders>
              <w:top w:val="single" w:sz="4" w:space="0" w:color="auto"/>
              <w:bottom w:val="single" w:sz="4" w:space="0" w:color="auto"/>
              <w:right w:val="nil"/>
            </w:tcBorders>
            <w:vAlign w:val="center"/>
          </w:tcPr>
          <w:p w14:paraId="37CE84E1" w14:textId="77777777" w:rsidR="004761E0" w:rsidRPr="003A03B2" w:rsidRDefault="004761E0" w:rsidP="004761E0">
            <w:pPr>
              <w:spacing w:before="0" w:after="0"/>
              <w:jc w:val="center"/>
              <w:rPr>
                <w:sz w:val="16"/>
                <w:szCs w:val="16"/>
              </w:rPr>
            </w:pPr>
            <w:r w:rsidRPr="003A03B2">
              <w:rPr>
                <w:sz w:val="16"/>
                <w:szCs w:val="16"/>
              </w:rPr>
              <w:t>IL2RA</w:t>
            </w:r>
          </w:p>
        </w:tc>
        <w:tc>
          <w:tcPr>
            <w:tcW w:w="1045" w:type="pct"/>
            <w:tcBorders>
              <w:top w:val="single" w:sz="4" w:space="0" w:color="auto"/>
              <w:left w:val="nil"/>
              <w:bottom w:val="single" w:sz="4" w:space="0" w:color="auto"/>
              <w:right w:val="nil"/>
            </w:tcBorders>
            <w:vAlign w:val="center"/>
          </w:tcPr>
          <w:p w14:paraId="08CC8E59" w14:textId="77777777" w:rsidR="004761E0" w:rsidRPr="003A03B2" w:rsidRDefault="004761E0" w:rsidP="004761E0">
            <w:pPr>
              <w:spacing w:before="0" w:after="0"/>
              <w:jc w:val="center"/>
              <w:rPr>
                <w:sz w:val="16"/>
                <w:szCs w:val="16"/>
              </w:rPr>
            </w:pPr>
            <w:r w:rsidRPr="003A03B2">
              <w:rPr>
                <w:sz w:val="16"/>
                <w:szCs w:val="16"/>
              </w:rPr>
              <w:t>interleukin 2 receptor subunit alpha</w:t>
            </w:r>
          </w:p>
        </w:tc>
        <w:tc>
          <w:tcPr>
            <w:tcW w:w="397" w:type="pct"/>
            <w:tcBorders>
              <w:top w:val="single" w:sz="4" w:space="0" w:color="auto"/>
              <w:left w:val="nil"/>
              <w:bottom w:val="single" w:sz="4" w:space="0" w:color="auto"/>
              <w:right w:val="nil"/>
            </w:tcBorders>
            <w:vAlign w:val="center"/>
          </w:tcPr>
          <w:p w14:paraId="2A7DA14F" w14:textId="77777777" w:rsidR="004761E0" w:rsidRPr="003A03B2" w:rsidRDefault="004761E0" w:rsidP="004761E0">
            <w:pPr>
              <w:spacing w:before="0" w:after="0"/>
              <w:jc w:val="center"/>
              <w:rPr>
                <w:sz w:val="16"/>
                <w:szCs w:val="16"/>
              </w:rPr>
            </w:pPr>
            <w:r w:rsidRPr="003A03B2">
              <w:rPr>
                <w:sz w:val="16"/>
                <w:szCs w:val="16"/>
              </w:rPr>
              <w:t>1.5824</w:t>
            </w:r>
          </w:p>
        </w:tc>
        <w:tc>
          <w:tcPr>
            <w:tcW w:w="554" w:type="pct"/>
            <w:tcBorders>
              <w:top w:val="single" w:sz="4" w:space="0" w:color="auto"/>
              <w:left w:val="nil"/>
              <w:bottom w:val="single" w:sz="4" w:space="0" w:color="auto"/>
              <w:right w:val="single" w:sz="12" w:space="0" w:color="auto"/>
            </w:tcBorders>
            <w:vAlign w:val="center"/>
          </w:tcPr>
          <w:p w14:paraId="30A21749" w14:textId="77777777" w:rsidR="004761E0" w:rsidRPr="003A03B2" w:rsidRDefault="004761E0" w:rsidP="004761E0">
            <w:pPr>
              <w:spacing w:before="0" w:after="0"/>
              <w:jc w:val="center"/>
              <w:rPr>
                <w:sz w:val="16"/>
                <w:szCs w:val="16"/>
              </w:rPr>
            </w:pPr>
            <w:r w:rsidRPr="003A03B2">
              <w:rPr>
                <w:sz w:val="16"/>
                <w:szCs w:val="16"/>
              </w:rPr>
              <w:t>1.012E-02</w:t>
            </w:r>
          </w:p>
        </w:tc>
        <w:tc>
          <w:tcPr>
            <w:tcW w:w="591" w:type="pct"/>
            <w:tcBorders>
              <w:top w:val="single" w:sz="4" w:space="0" w:color="auto"/>
              <w:left w:val="single" w:sz="12" w:space="0" w:color="auto"/>
              <w:bottom w:val="single" w:sz="4" w:space="0" w:color="auto"/>
              <w:right w:val="nil"/>
            </w:tcBorders>
            <w:vAlign w:val="center"/>
          </w:tcPr>
          <w:p w14:paraId="55641F37" w14:textId="77777777" w:rsidR="004761E0" w:rsidRPr="003A03B2" w:rsidRDefault="004761E0" w:rsidP="004761E0">
            <w:pPr>
              <w:spacing w:before="0" w:after="0"/>
              <w:jc w:val="center"/>
              <w:rPr>
                <w:sz w:val="16"/>
                <w:szCs w:val="16"/>
              </w:rPr>
            </w:pPr>
            <w:r w:rsidRPr="003A03B2">
              <w:rPr>
                <w:sz w:val="16"/>
                <w:szCs w:val="16"/>
              </w:rPr>
              <w:t>PPP4R1</w:t>
            </w:r>
          </w:p>
        </w:tc>
        <w:tc>
          <w:tcPr>
            <w:tcW w:w="945" w:type="pct"/>
            <w:tcBorders>
              <w:top w:val="single" w:sz="4" w:space="0" w:color="auto"/>
              <w:left w:val="nil"/>
              <w:bottom w:val="single" w:sz="4" w:space="0" w:color="auto"/>
              <w:right w:val="nil"/>
            </w:tcBorders>
            <w:vAlign w:val="center"/>
          </w:tcPr>
          <w:p w14:paraId="7D0E56B2" w14:textId="77777777" w:rsidR="004761E0" w:rsidRPr="003A03B2" w:rsidRDefault="004761E0" w:rsidP="004761E0">
            <w:pPr>
              <w:spacing w:before="0" w:after="0"/>
              <w:jc w:val="center"/>
              <w:rPr>
                <w:sz w:val="16"/>
                <w:szCs w:val="16"/>
              </w:rPr>
            </w:pPr>
            <w:r w:rsidRPr="003A03B2">
              <w:rPr>
                <w:sz w:val="16"/>
                <w:szCs w:val="16"/>
              </w:rPr>
              <w:t>protein phosphatase 4 regulatory subunit 1</w:t>
            </w:r>
          </w:p>
        </w:tc>
        <w:tc>
          <w:tcPr>
            <w:tcW w:w="399" w:type="pct"/>
            <w:tcBorders>
              <w:top w:val="single" w:sz="4" w:space="0" w:color="auto"/>
              <w:left w:val="nil"/>
              <w:bottom w:val="single" w:sz="4" w:space="0" w:color="auto"/>
              <w:right w:val="nil"/>
            </w:tcBorders>
            <w:vAlign w:val="center"/>
          </w:tcPr>
          <w:p w14:paraId="2A20E313" w14:textId="77777777" w:rsidR="004761E0" w:rsidRPr="003A03B2" w:rsidRDefault="004761E0" w:rsidP="004761E0">
            <w:pPr>
              <w:spacing w:before="0" w:after="0"/>
              <w:jc w:val="center"/>
              <w:rPr>
                <w:sz w:val="16"/>
                <w:szCs w:val="16"/>
              </w:rPr>
            </w:pPr>
            <w:r w:rsidRPr="003A03B2">
              <w:rPr>
                <w:sz w:val="16"/>
                <w:szCs w:val="16"/>
              </w:rPr>
              <w:t>1.2486</w:t>
            </w:r>
          </w:p>
        </w:tc>
        <w:tc>
          <w:tcPr>
            <w:tcW w:w="529" w:type="pct"/>
            <w:tcBorders>
              <w:top w:val="single" w:sz="4" w:space="0" w:color="auto"/>
              <w:left w:val="nil"/>
              <w:bottom w:val="single" w:sz="4" w:space="0" w:color="auto"/>
            </w:tcBorders>
            <w:vAlign w:val="center"/>
          </w:tcPr>
          <w:p w14:paraId="4AB425D8" w14:textId="77777777" w:rsidR="004761E0" w:rsidRPr="003A03B2" w:rsidRDefault="004761E0" w:rsidP="004761E0">
            <w:pPr>
              <w:spacing w:before="0" w:after="0"/>
              <w:jc w:val="center"/>
              <w:rPr>
                <w:sz w:val="16"/>
                <w:szCs w:val="16"/>
              </w:rPr>
            </w:pPr>
            <w:r w:rsidRPr="003A03B2">
              <w:rPr>
                <w:sz w:val="16"/>
                <w:szCs w:val="16"/>
              </w:rPr>
              <w:t>2.999E-02</w:t>
            </w:r>
          </w:p>
        </w:tc>
      </w:tr>
      <w:tr w:rsidR="003A03B2" w:rsidRPr="003A03B2" w14:paraId="6EAE1C86" w14:textId="77777777" w:rsidTr="004761E0">
        <w:trPr>
          <w:trHeight w:val="283"/>
        </w:trPr>
        <w:tc>
          <w:tcPr>
            <w:tcW w:w="540" w:type="pct"/>
            <w:tcBorders>
              <w:top w:val="single" w:sz="4" w:space="0" w:color="auto"/>
              <w:bottom w:val="single" w:sz="4" w:space="0" w:color="auto"/>
              <w:right w:val="nil"/>
            </w:tcBorders>
            <w:vAlign w:val="center"/>
          </w:tcPr>
          <w:p w14:paraId="748F16BC" w14:textId="77777777" w:rsidR="004761E0" w:rsidRPr="003A03B2" w:rsidRDefault="004761E0" w:rsidP="004761E0">
            <w:pPr>
              <w:spacing w:before="0" w:after="0"/>
              <w:jc w:val="center"/>
              <w:rPr>
                <w:sz w:val="16"/>
                <w:szCs w:val="16"/>
              </w:rPr>
            </w:pPr>
            <w:r w:rsidRPr="003A03B2">
              <w:rPr>
                <w:sz w:val="16"/>
                <w:szCs w:val="16"/>
              </w:rPr>
              <w:t>PTGFRN</w:t>
            </w:r>
          </w:p>
        </w:tc>
        <w:tc>
          <w:tcPr>
            <w:tcW w:w="1045" w:type="pct"/>
            <w:tcBorders>
              <w:top w:val="single" w:sz="4" w:space="0" w:color="auto"/>
              <w:left w:val="nil"/>
              <w:bottom w:val="single" w:sz="4" w:space="0" w:color="auto"/>
              <w:right w:val="nil"/>
            </w:tcBorders>
            <w:vAlign w:val="center"/>
          </w:tcPr>
          <w:p w14:paraId="306831D8" w14:textId="77777777" w:rsidR="004761E0" w:rsidRPr="003A03B2" w:rsidRDefault="004761E0" w:rsidP="004761E0">
            <w:pPr>
              <w:spacing w:before="0" w:after="0"/>
              <w:jc w:val="center"/>
              <w:rPr>
                <w:sz w:val="16"/>
                <w:szCs w:val="16"/>
              </w:rPr>
            </w:pPr>
            <w:r w:rsidRPr="003A03B2">
              <w:rPr>
                <w:sz w:val="16"/>
                <w:szCs w:val="16"/>
              </w:rPr>
              <w:t>prostaglandin F2 receptor inhibitor</w:t>
            </w:r>
          </w:p>
        </w:tc>
        <w:tc>
          <w:tcPr>
            <w:tcW w:w="397" w:type="pct"/>
            <w:tcBorders>
              <w:top w:val="single" w:sz="4" w:space="0" w:color="auto"/>
              <w:left w:val="nil"/>
              <w:bottom w:val="single" w:sz="4" w:space="0" w:color="auto"/>
              <w:right w:val="nil"/>
            </w:tcBorders>
            <w:vAlign w:val="center"/>
          </w:tcPr>
          <w:p w14:paraId="284CF593" w14:textId="77777777" w:rsidR="004761E0" w:rsidRPr="003A03B2" w:rsidRDefault="004761E0" w:rsidP="004761E0">
            <w:pPr>
              <w:spacing w:before="0" w:after="0"/>
              <w:jc w:val="center"/>
              <w:rPr>
                <w:sz w:val="16"/>
                <w:szCs w:val="16"/>
              </w:rPr>
            </w:pPr>
            <w:r w:rsidRPr="003A03B2">
              <w:rPr>
                <w:sz w:val="16"/>
                <w:szCs w:val="16"/>
              </w:rPr>
              <w:t>1.5727</w:t>
            </w:r>
          </w:p>
        </w:tc>
        <w:tc>
          <w:tcPr>
            <w:tcW w:w="554" w:type="pct"/>
            <w:tcBorders>
              <w:top w:val="single" w:sz="4" w:space="0" w:color="auto"/>
              <w:left w:val="nil"/>
              <w:bottom w:val="single" w:sz="4" w:space="0" w:color="auto"/>
              <w:right w:val="single" w:sz="12" w:space="0" w:color="auto"/>
            </w:tcBorders>
            <w:vAlign w:val="center"/>
          </w:tcPr>
          <w:p w14:paraId="2B75D488" w14:textId="77777777" w:rsidR="004761E0" w:rsidRPr="003A03B2" w:rsidRDefault="004761E0" w:rsidP="004761E0">
            <w:pPr>
              <w:spacing w:before="0" w:after="0"/>
              <w:jc w:val="center"/>
              <w:rPr>
                <w:sz w:val="16"/>
                <w:szCs w:val="16"/>
              </w:rPr>
            </w:pPr>
            <w:r w:rsidRPr="003A03B2">
              <w:rPr>
                <w:sz w:val="16"/>
                <w:szCs w:val="16"/>
              </w:rPr>
              <w:t>3.864E-02</w:t>
            </w:r>
          </w:p>
        </w:tc>
        <w:tc>
          <w:tcPr>
            <w:tcW w:w="591" w:type="pct"/>
            <w:tcBorders>
              <w:top w:val="single" w:sz="4" w:space="0" w:color="auto"/>
              <w:left w:val="single" w:sz="12" w:space="0" w:color="auto"/>
              <w:bottom w:val="single" w:sz="4" w:space="0" w:color="auto"/>
              <w:right w:val="nil"/>
            </w:tcBorders>
            <w:vAlign w:val="center"/>
          </w:tcPr>
          <w:p w14:paraId="62672DDC" w14:textId="77777777" w:rsidR="004761E0" w:rsidRPr="003A03B2" w:rsidRDefault="004761E0" w:rsidP="004761E0">
            <w:pPr>
              <w:spacing w:before="0" w:after="0"/>
              <w:jc w:val="center"/>
              <w:rPr>
                <w:sz w:val="16"/>
                <w:szCs w:val="16"/>
              </w:rPr>
            </w:pPr>
            <w:r w:rsidRPr="003A03B2">
              <w:rPr>
                <w:sz w:val="16"/>
                <w:szCs w:val="16"/>
              </w:rPr>
              <w:t>MAPK14</w:t>
            </w:r>
          </w:p>
        </w:tc>
        <w:tc>
          <w:tcPr>
            <w:tcW w:w="945" w:type="pct"/>
            <w:tcBorders>
              <w:top w:val="single" w:sz="4" w:space="0" w:color="auto"/>
              <w:left w:val="nil"/>
              <w:bottom w:val="single" w:sz="4" w:space="0" w:color="auto"/>
              <w:right w:val="nil"/>
            </w:tcBorders>
            <w:vAlign w:val="center"/>
          </w:tcPr>
          <w:p w14:paraId="2B574390" w14:textId="77777777" w:rsidR="004761E0" w:rsidRPr="003A03B2" w:rsidRDefault="004761E0" w:rsidP="004761E0">
            <w:pPr>
              <w:spacing w:before="0" w:after="0"/>
              <w:jc w:val="center"/>
              <w:rPr>
                <w:sz w:val="16"/>
                <w:szCs w:val="16"/>
              </w:rPr>
            </w:pPr>
            <w:r w:rsidRPr="003A03B2">
              <w:rPr>
                <w:sz w:val="16"/>
                <w:szCs w:val="16"/>
              </w:rPr>
              <w:t>mitogen-activated protein kinase 14</w:t>
            </w:r>
          </w:p>
        </w:tc>
        <w:tc>
          <w:tcPr>
            <w:tcW w:w="399" w:type="pct"/>
            <w:tcBorders>
              <w:top w:val="single" w:sz="4" w:space="0" w:color="auto"/>
              <w:left w:val="nil"/>
              <w:bottom w:val="single" w:sz="4" w:space="0" w:color="auto"/>
              <w:right w:val="nil"/>
            </w:tcBorders>
            <w:vAlign w:val="center"/>
          </w:tcPr>
          <w:p w14:paraId="4DC7C1B4" w14:textId="77777777" w:rsidR="004761E0" w:rsidRPr="003A03B2" w:rsidRDefault="004761E0" w:rsidP="004761E0">
            <w:pPr>
              <w:spacing w:before="0" w:after="0"/>
              <w:jc w:val="center"/>
              <w:rPr>
                <w:sz w:val="16"/>
                <w:szCs w:val="16"/>
              </w:rPr>
            </w:pPr>
            <w:r w:rsidRPr="003A03B2">
              <w:rPr>
                <w:sz w:val="16"/>
                <w:szCs w:val="16"/>
              </w:rPr>
              <w:t>1.2469</w:t>
            </w:r>
          </w:p>
        </w:tc>
        <w:tc>
          <w:tcPr>
            <w:tcW w:w="529" w:type="pct"/>
            <w:tcBorders>
              <w:top w:val="single" w:sz="4" w:space="0" w:color="auto"/>
              <w:left w:val="nil"/>
              <w:bottom w:val="single" w:sz="4" w:space="0" w:color="auto"/>
            </w:tcBorders>
            <w:vAlign w:val="center"/>
          </w:tcPr>
          <w:p w14:paraId="035F00CB" w14:textId="77777777" w:rsidR="004761E0" w:rsidRPr="003A03B2" w:rsidRDefault="004761E0" w:rsidP="004761E0">
            <w:pPr>
              <w:spacing w:before="0" w:after="0"/>
              <w:jc w:val="center"/>
              <w:rPr>
                <w:sz w:val="16"/>
                <w:szCs w:val="16"/>
              </w:rPr>
            </w:pPr>
            <w:r w:rsidRPr="003A03B2">
              <w:rPr>
                <w:sz w:val="16"/>
                <w:szCs w:val="16"/>
              </w:rPr>
              <w:t>3.568E-02</w:t>
            </w:r>
          </w:p>
        </w:tc>
      </w:tr>
      <w:tr w:rsidR="003A03B2" w:rsidRPr="003A03B2" w14:paraId="20B7DB9C" w14:textId="77777777" w:rsidTr="004761E0">
        <w:trPr>
          <w:trHeight w:val="283"/>
        </w:trPr>
        <w:tc>
          <w:tcPr>
            <w:tcW w:w="540" w:type="pct"/>
            <w:tcBorders>
              <w:top w:val="single" w:sz="4" w:space="0" w:color="auto"/>
              <w:bottom w:val="single" w:sz="4" w:space="0" w:color="auto"/>
              <w:right w:val="nil"/>
            </w:tcBorders>
            <w:vAlign w:val="center"/>
          </w:tcPr>
          <w:p w14:paraId="28892409" w14:textId="77777777" w:rsidR="004761E0" w:rsidRPr="003A03B2" w:rsidRDefault="004761E0" w:rsidP="004761E0">
            <w:pPr>
              <w:spacing w:before="0" w:after="0"/>
              <w:jc w:val="center"/>
              <w:rPr>
                <w:sz w:val="16"/>
                <w:szCs w:val="16"/>
              </w:rPr>
            </w:pPr>
            <w:r w:rsidRPr="003A03B2">
              <w:rPr>
                <w:sz w:val="16"/>
                <w:szCs w:val="16"/>
              </w:rPr>
              <w:t>RP11-147I3.1</w:t>
            </w:r>
          </w:p>
        </w:tc>
        <w:tc>
          <w:tcPr>
            <w:tcW w:w="1045" w:type="pct"/>
            <w:tcBorders>
              <w:top w:val="single" w:sz="4" w:space="0" w:color="auto"/>
              <w:left w:val="nil"/>
              <w:bottom w:val="single" w:sz="4" w:space="0" w:color="auto"/>
              <w:right w:val="nil"/>
            </w:tcBorders>
            <w:vAlign w:val="center"/>
          </w:tcPr>
          <w:p w14:paraId="303841B7" w14:textId="77777777" w:rsidR="004761E0" w:rsidRPr="003A03B2" w:rsidRDefault="004761E0" w:rsidP="004761E0">
            <w:pPr>
              <w:spacing w:before="0" w:after="0"/>
              <w:jc w:val="center"/>
              <w:rPr>
                <w:sz w:val="16"/>
                <w:szCs w:val="16"/>
              </w:rPr>
            </w:pPr>
            <w:r w:rsidRPr="003A03B2">
              <w:rPr>
                <w:sz w:val="16"/>
                <w:szCs w:val="16"/>
              </w:rPr>
              <w:t>N/A</w:t>
            </w:r>
          </w:p>
        </w:tc>
        <w:tc>
          <w:tcPr>
            <w:tcW w:w="397" w:type="pct"/>
            <w:tcBorders>
              <w:top w:val="single" w:sz="4" w:space="0" w:color="auto"/>
              <w:left w:val="nil"/>
              <w:bottom w:val="single" w:sz="4" w:space="0" w:color="auto"/>
              <w:right w:val="nil"/>
            </w:tcBorders>
            <w:vAlign w:val="center"/>
          </w:tcPr>
          <w:p w14:paraId="793DD827" w14:textId="77777777" w:rsidR="004761E0" w:rsidRPr="003A03B2" w:rsidRDefault="004761E0" w:rsidP="004761E0">
            <w:pPr>
              <w:spacing w:before="0" w:after="0"/>
              <w:jc w:val="center"/>
              <w:rPr>
                <w:sz w:val="16"/>
                <w:szCs w:val="16"/>
              </w:rPr>
            </w:pPr>
            <w:r w:rsidRPr="003A03B2">
              <w:rPr>
                <w:sz w:val="16"/>
                <w:szCs w:val="16"/>
              </w:rPr>
              <w:t>1.5711</w:t>
            </w:r>
          </w:p>
        </w:tc>
        <w:tc>
          <w:tcPr>
            <w:tcW w:w="554" w:type="pct"/>
            <w:tcBorders>
              <w:top w:val="single" w:sz="4" w:space="0" w:color="auto"/>
              <w:left w:val="nil"/>
              <w:bottom w:val="single" w:sz="4" w:space="0" w:color="auto"/>
              <w:right w:val="single" w:sz="12" w:space="0" w:color="auto"/>
            </w:tcBorders>
            <w:vAlign w:val="center"/>
          </w:tcPr>
          <w:p w14:paraId="549A45BB" w14:textId="77777777" w:rsidR="004761E0" w:rsidRPr="003A03B2" w:rsidRDefault="004761E0" w:rsidP="004761E0">
            <w:pPr>
              <w:spacing w:before="0" w:after="0"/>
              <w:jc w:val="center"/>
              <w:rPr>
                <w:sz w:val="16"/>
                <w:szCs w:val="16"/>
              </w:rPr>
            </w:pPr>
            <w:r w:rsidRPr="003A03B2">
              <w:rPr>
                <w:sz w:val="16"/>
                <w:szCs w:val="16"/>
              </w:rPr>
              <w:t>4.322E-02</w:t>
            </w:r>
          </w:p>
        </w:tc>
        <w:tc>
          <w:tcPr>
            <w:tcW w:w="591" w:type="pct"/>
            <w:tcBorders>
              <w:top w:val="single" w:sz="4" w:space="0" w:color="auto"/>
              <w:left w:val="single" w:sz="12" w:space="0" w:color="auto"/>
              <w:bottom w:val="single" w:sz="4" w:space="0" w:color="auto"/>
              <w:right w:val="nil"/>
            </w:tcBorders>
            <w:vAlign w:val="center"/>
          </w:tcPr>
          <w:p w14:paraId="3D71F0A0" w14:textId="77777777" w:rsidR="004761E0" w:rsidRPr="003A03B2" w:rsidRDefault="004761E0" w:rsidP="004761E0">
            <w:pPr>
              <w:spacing w:before="0" w:after="0"/>
              <w:jc w:val="center"/>
              <w:rPr>
                <w:sz w:val="16"/>
                <w:szCs w:val="16"/>
              </w:rPr>
            </w:pPr>
            <w:r w:rsidRPr="003A03B2">
              <w:rPr>
                <w:sz w:val="16"/>
                <w:szCs w:val="16"/>
              </w:rPr>
              <w:t>CASP2</w:t>
            </w:r>
          </w:p>
        </w:tc>
        <w:tc>
          <w:tcPr>
            <w:tcW w:w="945" w:type="pct"/>
            <w:tcBorders>
              <w:top w:val="single" w:sz="4" w:space="0" w:color="auto"/>
              <w:left w:val="nil"/>
              <w:bottom w:val="single" w:sz="4" w:space="0" w:color="auto"/>
              <w:right w:val="nil"/>
            </w:tcBorders>
            <w:vAlign w:val="center"/>
          </w:tcPr>
          <w:p w14:paraId="5728EDDC" w14:textId="77777777" w:rsidR="004761E0" w:rsidRPr="003A03B2" w:rsidRDefault="004761E0" w:rsidP="004761E0">
            <w:pPr>
              <w:spacing w:before="0" w:after="0"/>
              <w:jc w:val="center"/>
              <w:rPr>
                <w:sz w:val="16"/>
                <w:szCs w:val="16"/>
              </w:rPr>
            </w:pPr>
            <w:r w:rsidRPr="003A03B2">
              <w:rPr>
                <w:sz w:val="16"/>
                <w:szCs w:val="16"/>
              </w:rPr>
              <w:t>caspase 2</w:t>
            </w:r>
          </w:p>
        </w:tc>
        <w:tc>
          <w:tcPr>
            <w:tcW w:w="399" w:type="pct"/>
            <w:tcBorders>
              <w:top w:val="single" w:sz="4" w:space="0" w:color="auto"/>
              <w:left w:val="nil"/>
              <w:bottom w:val="single" w:sz="4" w:space="0" w:color="auto"/>
              <w:right w:val="nil"/>
            </w:tcBorders>
            <w:vAlign w:val="center"/>
          </w:tcPr>
          <w:p w14:paraId="5839F28D" w14:textId="77777777" w:rsidR="004761E0" w:rsidRPr="003A03B2" w:rsidRDefault="004761E0" w:rsidP="004761E0">
            <w:pPr>
              <w:spacing w:before="0" w:after="0"/>
              <w:jc w:val="center"/>
              <w:rPr>
                <w:sz w:val="16"/>
                <w:szCs w:val="16"/>
              </w:rPr>
            </w:pPr>
            <w:r w:rsidRPr="003A03B2">
              <w:rPr>
                <w:sz w:val="16"/>
                <w:szCs w:val="16"/>
              </w:rPr>
              <w:t>1.2319</w:t>
            </w:r>
          </w:p>
        </w:tc>
        <w:tc>
          <w:tcPr>
            <w:tcW w:w="529" w:type="pct"/>
            <w:tcBorders>
              <w:top w:val="single" w:sz="4" w:space="0" w:color="auto"/>
              <w:left w:val="nil"/>
              <w:bottom w:val="single" w:sz="4" w:space="0" w:color="auto"/>
            </w:tcBorders>
            <w:vAlign w:val="center"/>
          </w:tcPr>
          <w:p w14:paraId="421AFF10" w14:textId="77777777" w:rsidR="004761E0" w:rsidRPr="003A03B2" w:rsidRDefault="004761E0" w:rsidP="004761E0">
            <w:pPr>
              <w:spacing w:before="0" w:after="0"/>
              <w:jc w:val="center"/>
              <w:rPr>
                <w:sz w:val="16"/>
                <w:szCs w:val="16"/>
              </w:rPr>
            </w:pPr>
            <w:r w:rsidRPr="003A03B2">
              <w:rPr>
                <w:sz w:val="16"/>
                <w:szCs w:val="16"/>
              </w:rPr>
              <w:t>4.037E-02</w:t>
            </w:r>
          </w:p>
        </w:tc>
      </w:tr>
      <w:tr w:rsidR="003A03B2" w:rsidRPr="003A03B2" w14:paraId="15331388" w14:textId="77777777" w:rsidTr="004761E0">
        <w:trPr>
          <w:trHeight w:val="283"/>
        </w:trPr>
        <w:tc>
          <w:tcPr>
            <w:tcW w:w="540" w:type="pct"/>
            <w:tcBorders>
              <w:top w:val="single" w:sz="4" w:space="0" w:color="auto"/>
              <w:bottom w:val="single" w:sz="4" w:space="0" w:color="auto"/>
              <w:right w:val="nil"/>
            </w:tcBorders>
            <w:vAlign w:val="center"/>
          </w:tcPr>
          <w:p w14:paraId="4870BE7F" w14:textId="77777777" w:rsidR="004761E0" w:rsidRPr="003A03B2" w:rsidRDefault="004761E0" w:rsidP="004761E0">
            <w:pPr>
              <w:spacing w:before="0" w:after="0"/>
              <w:jc w:val="center"/>
              <w:rPr>
                <w:sz w:val="16"/>
                <w:szCs w:val="16"/>
              </w:rPr>
            </w:pPr>
            <w:r w:rsidRPr="003A03B2">
              <w:rPr>
                <w:sz w:val="16"/>
                <w:szCs w:val="16"/>
              </w:rPr>
              <w:t>IMPA2</w:t>
            </w:r>
          </w:p>
        </w:tc>
        <w:tc>
          <w:tcPr>
            <w:tcW w:w="1045" w:type="pct"/>
            <w:tcBorders>
              <w:top w:val="single" w:sz="4" w:space="0" w:color="auto"/>
              <w:left w:val="nil"/>
              <w:bottom w:val="single" w:sz="4" w:space="0" w:color="auto"/>
              <w:right w:val="nil"/>
            </w:tcBorders>
            <w:vAlign w:val="center"/>
          </w:tcPr>
          <w:p w14:paraId="2848EB46" w14:textId="77777777" w:rsidR="004761E0" w:rsidRPr="003A03B2" w:rsidRDefault="004761E0" w:rsidP="004761E0">
            <w:pPr>
              <w:spacing w:before="0" w:after="0"/>
              <w:jc w:val="center"/>
              <w:rPr>
                <w:sz w:val="16"/>
                <w:szCs w:val="16"/>
              </w:rPr>
            </w:pPr>
            <w:r w:rsidRPr="003A03B2">
              <w:rPr>
                <w:sz w:val="16"/>
                <w:szCs w:val="16"/>
              </w:rPr>
              <w:t xml:space="preserve">inositol </w:t>
            </w:r>
            <w:proofErr w:type="spellStart"/>
            <w:r w:rsidRPr="003A03B2">
              <w:rPr>
                <w:sz w:val="16"/>
                <w:szCs w:val="16"/>
              </w:rPr>
              <w:t>monophosphatase</w:t>
            </w:r>
            <w:proofErr w:type="spellEnd"/>
            <w:r w:rsidRPr="003A03B2">
              <w:rPr>
                <w:sz w:val="16"/>
                <w:szCs w:val="16"/>
              </w:rPr>
              <w:t xml:space="preserve"> 2</w:t>
            </w:r>
          </w:p>
        </w:tc>
        <w:tc>
          <w:tcPr>
            <w:tcW w:w="397" w:type="pct"/>
            <w:tcBorders>
              <w:top w:val="single" w:sz="4" w:space="0" w:color="auto"/>
              <w:left w:val="nil"/>
              <w:bottom w:val="single" w:sz="4" w:space="0" w:color="auto"/>
              <w:right w:val="nil"/>
            </w:tcBorders>
            <w:vAlign w:val="center"/>
          </w:tcPr>
          <w:p w14:paraId="1076ADCE" w14:textId="77777777" w:rsidR="004761E0" w:rsidRPr="003A03B2" w:rsidRDefault="004761E0" w:rsidP="004761E0">
            <w:pPr>
              <w:spacing w:before="0" w:after="0"/>
              <w:jc w:val="center"/>
              <w:rPr>
                <w:sz w:val="16"/>
                <w:szCs w:val="16"/>
              </w:rPr>
            </w:pPr>
            <w:r w:rsidRPr="003A03B2">
              <w:rPr>
                <w:sz w:val="16"/>
                <w:szCs w:val="16"/>
              </w:rPr>
              <w:t>1.5658</w:t>
            </w:r>
          </w:p>
        </w:tc>
        <w:tc>
          <w:tcPr>
            <w:tcW w:w="554" w:type="pct"/>
            <w:tcBorders>
              <w:top w:val="single" w:sz="4" w:space="0" w:color="auto"/>
              <w:left w:val="nil"/>
              <w:bottom w:val="single" w:sz="4" w:space="0" w:color="auto"/>
              <w:right w:val="single" w:sz="12" w:space="0" w:color="auto"/>
            </w:tcBorders>
            <w:vAlign w:val="center"/>
          </w:tcPr>
          <w:p w14:paraId="33F6755A" w14:textId="77777777" w:rsidR="004761E0" w:rsidRPr="003A03B2" w:rsidRDefault="004761E0" w:rsidP="004761E0">
            <w:pPr>
              <w:spacing w:before="0" w:after="0"/>
              <w:jc w:val="center"/>
              <w:rPr>
                <w:sz w:val="16"/>
                <w:szCs w:val="16"/>
              </w:rPr>
            </w:pPr>
            <w:r w:rsidRPr="003A03B2">
              <w:rPr>
                <w:sz w:val="16"/>
                <w:szCs w:val="16"/>
              </w:rPr>
              <w:t>2.402E-02</w:t>
            </w:r>
          </w:p>
        </w:tc>
        <w:tc>
          <w:tcPr>
            <w:tcW w:w="591" w:type="pct"/>
            <w:tcBorders>
              <w:top w:val="single" w:sz="4" w:space="0" w:color="auto"/>
              <w:left w:val="single" w:sz="12" w:space="0" w:color="auto"/>
              <w:bottom w:val="single" w:sz="4" w:space="0" w:color="auto"/>
              <w:right w:val="nil"/>
            </w:tcBorders>
            <w:vAlign w:val="center"/>
          </w:tcPr>
          <w:p w14:paraId="1100DC68" w14:textId="77777777" w:rsidR="004761E0" w:rsidRPr="003A03B2" w:rsidRDefault="004761E0" w:rsidP="004761E0">
            <w:pPr>
              <w:spacing w:before="0" w:after="0"/>
              <w:jc w:val="center"/>
              <w:rPr>
                <w:sz w:val="16"/>
                <w:szCs w:val="16"/>
              </w:rPr>
            </w:pPr>
            <w:r w:rsidRPr="003A03B2">
              <w:rPr>
                <w:sz w:val="16"/>
                <w:szCs w:val="16"/>
              </w:rPr>
              <w:t>ATXN1</w:t>
            </w:r>
          </w:p>
        </w:tc>
        <w:tc>
          <w:tcPr>
            <w:tcW w:w="945" w:type="pct"/>
            <w:tcBorders>
              <w:top w:val="single" w:sz="4" w:space="0" w:color="auto"/>
              <w:left w:val="nil"/>
              <w:bottom w:val="single" w:sz="4" w:space="0" w:color="auto"/>
              <w:right w:val="nil"/>
            </w:tcBorders>
            <w:vAlign w:val="center"/>
          </w:tcPr>
          <w:p w14:paraId="69144C08" w14:textId="77777777" w:rsidR="004761E0" w:rsidRPr="003A03B2" w:rsidRDefault="004761E0" w:rsidP="004761E0">
            <w:pPr>
              <w:spacing w:before="0" w:after="0"/>
              <w:jc w:val="center"/>
              <w:rPr>
                <w:sz w:val="16"/>
                <w:szCs w:val="16"/>
              </w:rPr>
            </w:pPr>
            <w:proofErr w:type="spellStart"/>
            <w:r w:rsidRPr="003A03B2">
              <w:rPr>
                <w:sz w:val="16"/>
                <w:szCs w:val="16"/>
              </w:rPr>
              <w:t>ataxin</w:t>
            </w:r>
            <w:proofErr w:type="spellEnd"/>
            <w:r w:rsidRPr="003A03B2">
              <w:rPr>
                <w:sz w:val="16"/>
                <w:szCs w:val="16"/>
              </w:rPr>
              <w:t xml:space="preserve"> 1</w:t>
            </w:r>
          </w:p>
        </w:tc>
        <w:tc>
          <w:tcPr>
            <w:tcW w:w="399" w:type="pct"/>
            <w:tcBorders>
              <w:top w:val="single" w:sz="4" w:space="0" w:color="auto"/>
              <w:left w:val="nil"/>
              <w:bottom w:val="single" w:sz="4" w:space="0" w:color="auto"/>
              <w:right w:val="nil"/>
            </w:tcBorders>
            <w:vAlign w:val="center"/>
          </w:tcPr>
          <w:p w14:paraId="4AB5CF55" w14:textId="77777777" w:rsidR="004761E0" w:rsidRPr="003A03B2" w:rsidRDefault="004761E0" w:rsidP="004761E0">
            <w:pPr>
              <w:spacing w:before="0" w:after="0"/>
              <w:jc w:val="center"/>
              <w:rPr>
                <w:sz w:val="16"/>
                <w:szCs w:val="16"/>
              </w:rPr>
            </w:pPr>
            <w:r w:rsidRPr="003A03B2">
              <w:rPr>
                <w:sz w:val="16"/>
                <w:szCs w:val="16"/>
              </w:rPr>
              <w:t>1.2284</w:t>
            </w:r>
          </w:p>
        </w:tc>
        <w:tc>
          <w:tcPr>
            <w:tcW w:w="529" w:type="pct"/>
            <w:tcBorders>
              <w:top w:val="single" w:sz="4" w:space="0" w:color="auto"/>
              <w:left w:val="nil"/>
              <w:bottom w:val="single" w:sz="4" w:space="0" w:color="auto"/>
            </w:tcBorders>
            <w:vAlign w:val="center"/>
          </w:tcPr>
          <w:p w14:paraId="3BDFD675" w14:textId="77777777" w:rsidR="004761E0" w:rsidRPr="003A03B2" w:rsidRDefault="004761E0" w:rsidP="004761E0">
            <w:pPr>
              <w:spacing w:before="0" w:after="0"/>
              <w:jc w:val="center"/>
              <w:rPr>
                <w:sz w:val="16"/>
                <w:szCs w:val="16"/>
              </w:rPr>
            </w:pPr>
            <w:r w:rsidRPr="003A03B2">
              <w:rPr>
                <w:sz w:val="16"/>
                <w:szCs w:val="16"/>
              </w:rPr>
              <w:t>4.156E-02</w:t>
            </w:r>
          </w:p>
        </w:tc>
      </w:tr>
      <w:tr w:rsidR="003A03B2" w:rsidRPr="003A03B2" w14:paraId="2EFD5661" w14:textId="77777777" w:rsidTr="004761E0">
        <w:trPr>
          <w:trHeight w:val="283"/>
        </w:trPr>
        <w:tc>
          <w:tcPr>
            <w:tcW w:w="540" w:type="pct"/>
            <w:tcBorders>
              <w:top w:val="single" w:sz="4" w:space="0" w:color="auto"/>
              <w:bottom w:val="single" w:sz="4" w:space="0" w:color="auto"/>
              <w:right w:val="nil"/>
            </w:tcBorders>
            <w:vAlign w:val="center"/>
          </w:tcPr>
          <w:p w14:paraId="638117C1" w14:textId="77777777" w:rsidR="004761E0" w:rsidRPr="003A03B2" w:rsidRDefault="004761E0" w:rsidP="004761E0">
            <w:pPr>
              <w:spacing w:before="0" w:after="0"/>
              <w:jc w:val="center"/>
              <w:rPr>
                <w:sz w:val="16"/>
                <w:szCs w:val="16"/>
              </w:rPr>
            </w:pPr>
            <w:r w:rsidRPr="003A03B2">
              <w:rPr>
                <w:sz w:val="16"/>
                <w:szCs w:val="16"/>
              </w:rPr>
              <w:t>AP1S1</w:t>
            </w:r>
          </w:p>
        </w:tc>
        <w:tc>
          <w:tcPr>
            <w:tcW w:w="1045" w:type="pct"/>
            <w:tcBorders>
              <w:top w:val="single" w:sz="4" w:space="0" w:color="auto"/>
              <w:left w:val="nil"/>
              <w:bottom w:val="single" w:sz="4" w:space="0" w:color="auto"/>
              <w:right w:val="nil"/>
            </w:tcBorders>
            <w:vAlign w:val="center"/>
          </w:tcPr>
          <w:p w14:paraId="6A792EA9" w14:textId="77777777" w:rsidR="004761E0" w:rsidRPr="003A03B2" w:rsidRDefault="004761E0" w:rsidP="004761E0">
            <w:pPr>
              <w:spacing w:before="0" w:after="0"/>
              <w:jc w:val="center"/>
              <w:rPr>
                <w:sz w:val="16"/>
                <w:szCs w:val="16"/>
              </w:rPr>
            </w:pPr>
            <w:r w:rsidRPr="003A03B2">
              <w:rPr>
                <w:sz w:val="16"/>
                <w:szCs w:val="16"/>
              </w:rPr>
              <w:t>adaptor related protein complex 1 sigma 1 subunit</w:t>
            </w:r>
          </w:p>
        </w:tc>
        <w:tc>
          <w:tcPr>
            <w:tcW w:w="397" w:type="pct"/>
            <w:tcBorders>
              <w:top w:val="single" w:sz="4" w:space="0" w:color="auto"/>
              <w:left w:val="nil"/>
              <w:bottom w:val="single" w:sz="4" w:space="0" w:color="auto"/>
              <w:right w:val="nil"/>
            </w:tcBorders>
            <w:vAlign w:val="center"/>
          </w:tcPr>
          <w:p w14:paraId="46000AA5" w14:textId="77777777" w:rsidR="004761E0" w:rsidRPr="003A03B2" w:rsidRDefault="004761E0" w:rsidP="004761E0">
            <w:pPr>
              <w:spacing w:before="0" w:after="0"/>
              <w:jc w:val="center"/>
              <w:rPr>
                <w:sz w:val="16"/>
                <w:szCs w:val="16"/>
              </w:rPr>
            </w:pPr>
            <w:r w:rsidRPr="003A03B2">
              <w:rPr>
                <w:sz w:val="16"/>
                <w:szCs w:val="16"/>
              </w:rPr>
              <w:t>1.5638</w:t>
            </w:r>
          </w:p>
        </w:tc>
        <w:tc>
          <w:tcPr>
            <w:tcW w:w="554" w:type="pct"/>
            <w:tcBorders>
              <w:top w:val="single" w:sz="4" w:space="0" w:color="auto"/>
              <w:left w:val="nil"/>
              <w:bottom w:val="single" w:sz="4" w:space="0" w:color="auto"/>
              <w:right w:val="single" w:sz="12" w:space="0" w:color="auto"/>
            </w:tcBorders>
            <w:vAlign w:val="center"/>
          </w:tcPr>
          <w:p w14:paraId="0AA54272" w14:textId="77777777" w:rsidR="004761E0" w:rsidRPr="003A03B2" w:rsidRDefault="004761E0" w:rsidP="004761E0">
            <w:pPr>
              <w:spacing w:before="0" w:after="0"/>
              <w:jc w:val="center"/>
              <w:rPr>
                <w:sz w:val="16"/>
                <w:szCs w:val="16"/>
              </w:rPr>
            </w:pPr>
            <w:r w:rsidRPr="003A03B2">
              <w:rPr>
                <w:sz w:val="16"/>
                <w:szCs w:val="16"/>
              </w:rPr>
              <w:t>6.863E-03</w:t>
            </w:r>
          </w:p>
        </w:tc>
        <w:tc>
          <w:tcPr>
            <w:tcW w:w="591" w:type="pct"/>
            <w:tcBorders>
              <w:top w:val="single" w:sz="4" w:space="0" w:color="auto"/>
              <w:left w:val="single" w:sz="12" w:space="0" w:color="auto"/>
              <w:bottom w:val="single" w:sz="4" w:space="0" w:color="auto"/>
              <w:right w:val="nil"/>
            </w:tcBorders>
            <w:vAlign w:val="center"/>
          </w:tcPr>
          <w:p w14:paraId="00F2D57A" w14:textId="77777777" w:rsidR="004761E0" w:rsidRPr="003A03B2" w:rsidRDefault="004761E0" w:rsidP="004761E0">
            <w:pPr>
              <w:spacing w:before="0" w:after="0"/>
              <w:jc w:val="center"/>
              <w:rPr>
                <w:sz w:val="16"/>
                <w:szCs w:val="16"/>
              </w:rPr>
            </w:pPr>
            <w:r w:rsidRPr="003A03B2">
              <w:rPr>
                <w:sz w:val="16"/>
                <w:szCs w:val="16"/>
              </w:rPr>
              <w:t>CFL1</w:t>
            </w:r>
          </w:p>
        </w:tc>
        <w:tc>
          <w:tcPr>
            <w:tcW w:w="945" w:type="pct"/>
            <w:tcBorders>
              <w:top w:val="single" w:sz="4" w:space="0" w:color="auto"/>
              <w:left w:val="nil"/>
              <w:bottom w:val="single" w:sz="4" w:space="0" w:color="auto"/>
              <w:right w:val="nil"/>
            </w:tcBorders>
            <w:vAlign w:val="center"/>
          </w:tcPr>
          <w:p w14:paraId="7EF4566C" w14:textId="77777777" w:rsidR="004761E0" w:rsidRPr="003A03B2" w:rsidRDefault="004761E0" w:rsidP="004761E0">
            <w:pPr>
              <w:spacing w:before="0" w:after="0"/>
              <w:jc w:val="center"/>
              <w:rPr>
                <w:sz w:val="16"/>
                <w:szCs w:val="16"/>
              </w:rPr>
            </w:pPr>
            <w:proofErr w:type="spellStart"/>
            <w:r w:rsidRPr="003A03B2">
              <w:rPr>
                <w:sz w:val="16"/>
                <w:szCs w:val="16"/>
              </w:rPr>
              <w:t>cofilin</w:t>
            </w:r>
            <w:proofErr w:type="spellEnd"/>
            <w:r w:rsidRPr="003A03B2">
              <w:rPr>
                <w:sz w:val="16"/>
                <w:szCs w:val="16"/>
              </w:rPr>
              <w:t xml:space="preserve"> 1</w:t>
            </w:r>
          </w:p>
        </w:tc>
        <w:tc>
          <w:tcPr>
            <w:tcW w:w="399" w:type="pct"/>
            <w:tcBorders>
              <w:top w:val="single" w:sz="4" w:space="0" w:color="auto"/>
              <w:left w:val="nil"/>
              <w:bottom w:val="single" w:sz="4" w:space="0" w:color="auto"/>
              <w:right w:val="nil"/>
            </w:tcBorders>
            <w:vAlign w:val="center"/>
          </w:tcPr>
          <w:p w14:paraId="7EA47AC6" w14:textId="77777777" w:rsidR="004761E0" w:rsidRPr="003A03B2" w:rsidRDefault="004761E0" w:rsidP="004761E0">
            <w:pPr>
              <w:spacing w:before="0" w:after="0"/>
              <w:jc w:val="center"/>
              <w:rPr>
                <w:sz w:val="16"/>
                <w:szCs w:val="16"/>
              </w:rPr>
            </w:pPr>
            <w:r w:rsidRPr="003A03B2">
              <w:rPr>
                <w:sz w:val="16"/>
                <w:szCs w:val="16"/>
              </w:rPr>
              <w:t>1.2269</w:t>
            </w:r>
          </w:p>
        </w:tc>
        <w:tc>
          <w:tcPr>
            <w:tcW w:w="529" w:type="pct"/>
            <w:tcBorders>
              <w:top w:val="single" w:sz="4" w:space="0" w:color="auto"/>
              <w:left w:val="nil"/>
              <w:bottom w:val="single" w:sz="4" w:space="0" w:color="auto"/>
            </w:tcBorders>
            <w:vAlign w:val="center"/>
          </w:tcPr>
          <w:p w14:paraId="0706E7F5" w14:textId="77777777" w:rsidR="004761E0" w:rsidRPr="003A03B2" w:rsidRDefault="004761E0" w:rsidP="004761E0">
            <w:pPr>
              <w:spacing w:before="0" w:after="0"/>
              <w:jc w:val="center"/>
              <w:rPr>
                <w:sz w:val="16"/>
                <w:szCs w:val="16"/>
              </w:rPr>
            </w:pPr>
            <w:r w:rsidRPr="003A03B2">
              <w:rPr>
                <w:sz w:val="16"/>
                <w:szCs w:val="16"/>
              </w:rPr>
              <w:t>4.543E-02</w:t>
            </w:r>
          </w:p>
        </w:tc>
      </w:tr>
      <w:tr w:rsidR="003A03B2" w:rsidRPr="003A03B2" w14:paraId="6468AF70" w14:textId="77777777" w:rsidTr="004761E0">
        <w:trPr>
          <w:trHeight w:val="283"/>
        </w:trPr>
        <w:tc>
          <w:tcPr>
            <w:tcW w:w="540" w:type="pct"/>
            <w:tcBorders>
              <w:top w:val="single" w:sz="4" w:space="0" w:color="auto"/>
              <w:bottom w:val="single" w:sz="4" w:space="0" w:color="auto"/>
              <w:right w:val="nil"/>
            </w:tcBorders>
            <w:vAlign w:val="center"/>
          </w:tcPr>
          <w:p w14:paraId="47E79FCE" w14:textId="77777777" w:rsidR="004761E0" w:rsidRPr="003A03B2" w:rsidRDefault="004761E0" w:rsidP="004761E0">
            <w:pPr>
              <w:spacing w:before="0" w:after="0"/>
              <w:jc w:val="center"/>
              <w:rPr>
                <w:sz w:val="16"/>
                <w:szCs w:val="16"/>
              </w:rPr>
            </w:pPr>
            <w:r w:rsidRPr="003A03B2">
              <w:rPr>
                <w:sz w:val="16"/>
                <w:szCs w:val="16"/>
              </w:rPr>
              <w:t>FKBP5</w:t>
            </w:r>
          </w:p>
        </w:tc>
        <w:tc>
          <w:tcPr>
            <w:tcW w:w="1045" w:type="pct"/>
            <w:tcBorders>
              <w:top w:val="single" w:sz="4" w:space="0" w:color="auto"/>
              <w:left w:val="nil"/>
              <w:bottom w:val="single" w:sz="4" w:space="0" w:color="auto"/>
              <w:right w:val="nil"/>
            </w:tcBorders>
            <w:vAlign w:val="center"/>
          </w:tcPr>
          <w:p w14:paraId="1BEA7023" w14:textId="77777777" w:rsidR="004761E0" w:rsidRPr="003A03B2" w:rsidRDefault="004761E0" w:rsidP="004761E0">
            <w:pPr>
              <w:spacing w:before="0" w:after="0"/>
              <w:jc w:val="center"/>
              <w:rPr>
                <w:sz w:val="16"/>
                <w:szCs w:val="16"/>
              </w:rPr>
            </w:pPr>
            <w:r w:rsidRPr="003A03B2">
              <w:rPr>
                <w:sz w:val="16"/>
                <w:szCs w:val="16"/>
              </w:rPr>
              <w:t>FK506 binding protein 5</w:t>
            </w:r>
          </w:p>
        </w:tc>
        <w:tc>
          <w:tcPr>
            <w:tcW w:w="397" w:type="pct"/>
            <w:tcBorders>
              <w:top w:val="single" w:sz="4" w:space="0" w:color="auto"/>
              <w:left w:val="nil"/>
              <w:bottom w:val="single" w:sz="4" w:space="0" w:color="auto"/>
              <w:right w:val="nil"/>
            </w:tcBorders>
            <w:vAlign w:val="center"/>
          </w:tcPr>
          <w:p w14:paraId="0BDCC170" w14:textId="77777777" w:rsidR="004761E0" w:rsidRPr="003A03B2" w:rsidRDefault="004761E0" w:rsidP="004761E0">
            <w:pPr>
              <w:spacing w:before="0" w:after="0"/>
              <w:jc w:val="center"/>
              <w:rPr>
                <w:sz w:val="16"/>
                <w:szCs w:val="16"/>
              </w:rPr>
            </w:pPr>
            <w:r w:rsidRPr="003A03B2">
              <w:rPr>
                <w:sz w:val="16"/>
                <w:szCs w:val="16"/>
              </w:rPr>
              <w:t>1.5439</w:t>
            </w:r>
          </w:p>
        </w:tc>
        <w:tc>
          <w:tcPr>
            <w:tcW w:w="554" w:type="pct"/>
            <w:tcBorders>
              <w:top w:val="single" w:sz="4" w:space="0" w:color="auto"/>
              <w:left w:val="nil"/>
              <w:bottom w:val="single" w:sz="4" w:space="0" w:color="auto"/>
              <w:right w:val="single" w:sz="12" w:space="0" w:color="auto"/>
            </w:tcBorders>
            <w:vAlign w:val="center"/>
          </w:tcPr>
          <w:p w14:paraId="2EF5AD8C" w14:textId="77777777" w:rsidR="004761E0" w:rsidRPr="003A03B2" w:rsidRDefault="004761E0" w:rsidP="004761E0">
            <w:pPr>
              <w:spacing w:before="0" w:after="0"/>
              <w:jc w:val="center"/>
              <w:rPr>
                <w:sz w:val="16"/>
                <w:szCs w:val="16"/>
              </w:rPr>
            </w:pPr>
            <w:r w:rsidRPr="003A03B2">
              <w:rPr>
                <w:sz w:val="16"/>
                <w:szCs w:val="16"/>
              </w:rPr>
              <w:t>3.649E-02</w:t>
            </w:r>
          </w:p>
        </w:tc>
        <w:tc>
          <w:tcPr>
            <w:tcW w:w="591" w:type="pct"/>
            <w:tcBorders>
              <w:top w:val="single" w:sz="4" w:space="0" w:color="auto"/>
              <w:left w:val="single" w:sz="12" w:space="0" w:color="auto"/>
              <w:bottom w:val="single" w:sz="4" w:space="0" w:color="auto"/>
              <w:right w:val="nil"/>
            </w:tcBorders>
            <w:vAlign w:val="center"/>
          </w:tcPr>
          <w:p w14:paraId="220F8EC1" w14:textId="77777777" w:rsidR="004761E0" w:rsidRPr="003A03B2" w:rsidRDefault="004761E0" w:rsidP="004761E0">
            <w:pPr>
              <w:spacing w:before="0" w:after="0"/>
              <w:jc w:val="center"/>
              <w:rPr>
                <w:sz w:val="16"/>
                <w:szCs w:val="16"/>
              </w:rPr>
            </w:pPr>
            <w:r w:rsidRPr="003A03B2">
              <w:rPr>
                <w:sz w:val="16"/>
                <w:szCs w:val="16"/>
              </w:rPr>
              <w:t>WWP2</w:t>
            </w:r>
          </w:p>
        </w:tc>
        <w:tc>
          <w:tcPr>
            <w:tcW w:w="945" w:type="pct"/>
            <w:tcBorders>
              <w:top w:val="single" w:sz="4" w:space="0" w:color="auto"/>
              <w:left w:val="nil"/>
              <w:bottom w:val="single" w:sz="4" w:space="0" w:color="auto"/>
              <w:right w:val="nil"/>
            </w:tcBorders>
            <w:vAlign w:val="center"/>
          </w:tcPr>
          <w:p w14:paraId="49E4531C" w14:textId="77777777" w:rsidR="004761E0" w:rsidRPr="003A03B2" w:rsidRDefault="004761E0" w:rsidP="004761E0">
            <w:pPr>
              <w:spacing w:before="0" w:after="0"/>
              <w:jc w:val="center"/>
              <w:rPr>
                <w:sz w:val="16"/>
                <w:szCs w:val="16"/>
              </w:rPr>
            </w:pPr>
            <w:r w:rsidRPr="003A03B2">
              <w:rPr>
                <w:sz w:val="16"/>
                <w:szCs w:val="16"/>
              </w:rPr>
              <w:t>WW domain containing E3 ubiquitin protein ligase 2</w:t>
            </w:r>
          </w:p>
        </w:tc>
        <w:tc>
          <w:tcPr>
            <w:tcW w:w="399" w:type="pct"/>
            <w:tcBorders>
              <w:top w:val="single" w:sz="4" w:space="0" w:color="auto"/>
              <w:left w:val="nil"/>
              <w:bottom w:val="single" w:sz="4" w:space="0" w:color="auto"/>
              <w:right w:val="nil"/>
            </w:tcBorders>
            <w:vAlign w:val="center"/>
          </w:tcPr>
          <w:p w14:paraId="57554092" w14:textId="77777777" w:rsidR="004761E0" w:rsidRPr="003A03B2" w:rsidRDefault="004761E0" w:rsidP="004761E0">
            <w:pPr>
              <w:spacing w:before="0" w:after="0"/>
              <w:jc w:val="center"/>
              <w:rPr>
                <w:sz w:val="16"/>
                <w:szCs w:val="16"/>
              </w:rPr>
            </w:pPr>
            <w:r w:rsidRPr="003A03B2">
              <w:rPr>
                <w:sz w:val="16"/>
                <w:szCs w:val="16"/>
              </w:rPr>
              <w:t>1.2211</w:t>
            </w:r>
          </w:p>
        </w:tc>
        <w:tc>
          <w:tcPr>
            <w:tcW w:w="529" w:type="pct"/>
            <w:tcBorders>
              <w:top w:val="single" w:sz="4" w:space="0" w:color="auto"/>
              <w:left w:val="nil"/>
              <w:bottom w:val="single" w:sz="4" w:space="0" w:color="auto"/>
            </w:tcBorders>
            <w:vAlign w:val="center"/>
          </w:tcPr>
          <w:p w14:paraId="7C9B145A" w14:textId="77777777" w:rsidR="004761E0" w:rsidRPr="003A03B2" w:rsidRDefault="004761E0" w:rsidP="004761E0">
            <w:pPr>
              <w:spacing w:before="0" w:after="0"/>
              <w:jc w:val="center"/>
              <w:rPr>
                <w:sz w:val="16"/>
                <w:szCs w:val="16"/>
              </w:rPr>
            </w:pPr>
            <w:r w:rsidRPr="003A03B2">
              <w:rPr>
                <w:sz w:val="16"/>
                <w:szCs w:val="16"/>
              </w:rPr>
              <w:t>3.211E-02</w:t>
            </w:r>
          </w:p>
        </w:tc>
      </w:tr>
      <w:tr w:rsidR="003A03B2" w:rsidRPr="003A03B2" w14:paraId="21DBC5CF" w14:textId="77777777" w:rsidTr="004761E0">
        <w:trPr>
          <w:trHeight w:val="283"/>
        </w:trPr>
        <w:tc>
          <w:tcPr>
            <w:tcW w:w="540" w:type="pct"/>
            <w:tcBorders>
              <w:top w:val="single" w:sz="4" w:space="0" w:color="auto"/>
              <w:bottom w:val="single" w:sz="4" w:space="0" w:color="auto"/>
              <w:right w:val="nil"/>
            </w:tcBorders>
            <w:vAlign w:val="center"/>
          </w:tcPr>
          <w:p w14:paraId="1F1F4783" w14:textId="77777777" w:rsidR="004761E0" w:rsidRPr="003A03B2" w:rsidRDefault="004761E0" w:rsidP="004761E0">
            <w:pPr>
              <w:spacing w:before="0" w:after="0"/>
              <w:jc w:val="center"/>
              <w:rPr>
                <w:sz w:val="16"/>
                <w:szCs w:val="16"/>
              </w:rPr>
            </w:pPr>
            <w:r w:rsidRPr="003A03B2">
              <w:rPr>
                <w:sz w:val="16"/>
                <w:szCs w:val="16"/>
              </w:rPr>
              <w:t>IGSF9B</w:t>
            </w:r>
          </w:p>
        </w:tc>
        <w:tc>
          <w:tcPr>
            <w:tcW w:w="1045" w:type="pct"/>
            <w:tcBorders>
              <w:top w:val="single" w:sz="4" w:space="0" w:color="auto"/>
              <w:left w:val="nil"/>
              <w:bottom w:val="single" w:sz="4" w:space="0" w:color="auto"/>
              <w:right w:val="nil"/>
            </w:tcBorders>
            <w:vAlign w:val="center"/>
          </w:tcPr>
          <w:p w14:paraId="0E072EAE" w14:textId="77777777" w:rsidR="004761E0" w:rsidRPr="003A03B2" w:rsidRDefault="004761E0" w:rsidP="004761E0">
            <w:pPr>
              <w:spacing w:before="0" w:after="0"/>
              <w:jc w:val="center"/>
              <w:rPr>
                <w:sz w:val="16"/>
                <w:szCs w:val="16"/>
              </w:rPr>
            </w:pPr>
            <w:r w:rsidRPr="003A03B2">
              <w:rPr>
                <w:sz w:val="16"/>
                <w:szCs w:val="16"/>
              </w:rPr>
              <w:t>immunoglobulin superfamily member 9B</w:t>
            </w:r>
          </w:p>
        </w:tc>
        <w:tc>
          <w:tcPr>
            <w:tcW w:w="397" w:type="pct"/>
            <w:tcBorders>
              <w:top w:val="single" w:sz="4" w:space="0" w:color="auto"/>
              <w:left w:val="nil"/>
              <w:bottom w:val="single" w:sz="4" w:space="0" w:color="auto"/>
              <w:right w:val="nil"/>
            </w:tcBorders>
            <w:vAlign w:val="center"/>
          </w:tcPr>
          <w:p w14:paraId="449684A1" w14:textId="77777777" w:rsidR="004761E0" w:rsidRPr="003A03B2" w:rsidRDefault="004761E0" w:rsidP="004761E0">
            <w:pPr>
              <w:spacing w:before="0" w:after="0"/>
              <w:jc w:val="center"/>
              <w:rPr>
                <w:sz w:val="16"/>
                <w:szCs w:val="16"/>
              </w:rPr>
            </w:pPr>
            <w:r w:rsidRPr="003A03B2">
              <w:rPr>
                <w:sz w:val="16"/>
                <w:szCs w:val="16"/>
              </w:rPr>
              <w:t>1.5435</w:t>
            </w:r>
          </w:p>
        </w:tc>
        <w:tc>
          <w:tcPr>
            <w:tcW w:w="554" w:type="pct"/>
            <w:tcBorders>
              <w:top w:val="single" w:sz="4" w:space="0" w:color="auto"/>
              <w:left w:val="nil"/>
              <w:bottom w:val="single" w:sz="4" w:space="0" w:color="auto"/>
              <w:right w:val="single" w:sz="12" w:space="0" w:color="auto"/>
            </w:tcBorders>
            <w:vAlign w:val="center"/>
          </w:tcPr>
          <w:p w14:paraId="5D6AEFE6" w14:textId="77777777" w:rsidR="004761E0" w:rsidRPr="003A03B2" w:rsidRDefault="004761E0" w:rsidP="004761E0">
            <w:pPr>
              <w:spacing w:before="0" w:after="0"/>
              <w:jc w:val="center"/>
              <w:rPr>
                <w:sz w:val="16"/>
                <w:szCs w:val="16"/>
              </w:rPr>
            </w:pPr>
            <w:r w:rsidRPr="003A03B2">
              <w:rPr>
                <w:sz w:val="16"/>
                <w:szCs w:val="16"/>
              </w:rPr>
              <w:t>4.543E-02</w:t>
            </w:r>
          </w:p>
        </w:tc>
        <w:tc>
          <w:tcPr>
            <w:tcW w:w="591" w:type="pct"/>
            <w:tcBorders>
              <w:top w:val="single" w:sz="4" w:space="0" w:color="auto"/>
              <w:left w:val="single" w:sz="12" w:space="0" w:color="auto"/>
              <w:bottom w:val="single" w:sz="4" w:space="0" w:color="auto"/>
              <w:right w:val="nil"/>
            </w:tcBorders>
            <w:vAlign w:val="center"/>
          </w:tcPr>
          <w:p w14:paraId="6A823B78" w14:textId="77777777" w:rsidR="004761E0" w:rsidRPr="003A03B2" w:rsidRDefault="004761E0" w:rsidP="004761E0">
            <w:pPr>
              <w:spacing w:before="0" w:after="0"/>
              <w:jc w:val="center"/>
              <w:rPr>
                <w:sz w:val="16"/>
                <w:szCs w:val="16"/>
              </w:rPr>
            </w:pPr>
            <w:r w:rsidRPr="003A03B2">
              <w:rPr>
                <w:sz w:val="16"/>
                <w:szCs w:val="16"/>
              </w:rPr>
              <w:t>CDS2</w:t>
            </w:r>
          </w:p>
        </w:tc>
        <w:tc>
          <w:tcPr>
            <w:tcW w:w="945" w:type="pct"/>
            <w:tcBorders>
              <w:top w:val="single" w:sz="4" w:space="0" w:color="auto"/>
              <w:left w:val="nil"/>
              <w:bottom w:val="single" w:sz="4" w:space="0" w:color="auto"/>
              <w:right w:val="nil"/>
            </w:tcBorders>
            <w:vAlign w:val="center"/>
          </w:tcPr>
          <w:p w14:paraId="21306088" w14:textId="77777777" w:rsidR="004761E0" w:rsidRPr="003A03B2" w:rsidRDefault="004761E0" w:rsidP="004761E0">
            <w:pPr>
              <w:spacing w:before="0" w:after="0"/>
              <w:jc w:val="center"/>
              <w:rPr>
                <w:sz w:val="16"/>
                <w:szCs w:val="16"/>
              </w:rPr>
            </w:pPr>
            <w:r w:rsidRPr="003A03B2">
              <w:rPr>
                <w:sz w:val="16"/>
                <w:szCs w:val="16"/>
              </w:rPr>
              <w:t>CDP-diacylglycerol synthase 2</w:t>
            </w:r>
          </w:p>
        </w:tc>
        <w:tc>
          <w:tcPr>
            <w:tcW w:w="399" w:type="pct"/>
            <w:tcBorders>
              <w:top w:val="single" w:sz="4" w:space="0" w:color="auto"/>
              <w:left w:val="nil"/>
              <w:bottom w:val="single" w:sz="4" w:space="0" w:color="auto"/>
              <w:right w:val="nil"/>
            </w:tcBorders>
            <w:vAlign w:val="center"/>
          </w:tcPr>
          <w:p w14:paraId="57F4177F" w14:textId="77777777" w:rsidR="004761E0" w:rsidRPr="003A03B2" w:rsidRDefault="004761E0" w:rsidP="004761E0">
            <w:pPr>
              <w:spacing w:before="0" w:after="0"/>
              <w:jc w:val="center"/>
              <w:rPr>
                <w:sz w:val="16"/>
                <w:szCs w:val="16"/>
              </w:rPr>
            </w:pPr>
            <w:r w:rsidRPr="003A03B2">
              <w:rPr>
                <w:sz w:val="16"/>
                <w:szCs w:val="16"/>
              </w:rPr>
              <w:t>1.2174</w:t>
            </w:r>
          </w:p>
        </w:tc>
        <w:tc>
          <w:tcPr>
            <w:tcW w:w="529" w:type="pct"/>
            <w:tcBorders>
              <w:top w:val="single" w:sz="4" w:space="0" w:color="auto"/>
              <w:left w:val="nil"/>
              <w:bottom w:val="single" w:sz="4" w:space="0" w:color="auto"/>
            </w:tcBorders>
            <w:vAlign w:val="center"/>
          </w:tcPr>
          <w:p w14:paraId="4A365806" w14:textId="77777777" w:rsidR="004761E0" w:rsidRPr="003A03B2" w:rsidRDefault="004761E0" w:rsidP="004761E0">
            <w:pPr>
              <w:spacing w:before="0" w:after="0"/>
              <w:jc w:val="center"/>
              <w:rPr>
                <w:sz w:val="16"/>
                <w:szCs w:val="16"/>
              </w:rPr>
            </w:pPr>
            <w:r w:rsidRPr="003A03B2">
              <w:rPr>
                <w:sz w:val="16"/>
                <w:szCs w:val="16"/>
              </w:rPr>
              <w:t>3.018E-04</w:t>
            </w:r>
          </w:p>
        </w:tc>
      </w:tr>
      <w:tr w:rsidR="004761E0" w:rsidRPr="003A03B2" w14:paraId="5DC9C9BE" w14:textId="77777777" w:rsidTr="004761E0">
        <w:trPr>
          <w:trHeight w:val="283"/>
        </w:trPr>
        <w:tc>
          <w:tcPr>
            <w:tcW w:w="540" w:type="pct"/>
            <w:tcBorders>
              <w:top w:val="single" w:sz="4" w:space="0" w:color="auto"/>
              <w:bottom w:val="single" w:sz="12" w:space="0" w:color="auto"/>
              <w:right w:val="nil"/>
            </w:tcBorders>
            <w:vAlign w:val="center"/>
          </w:tcPr>
          <w:p w14:paraId="074051B2" w14:textId="77777777" w:rsidR="004761E0" w:rsidRPr="003A03B2" w:rsidRDefault="004761E0" w:rsidP="004761E0">
            <w:pPr>
              <w:spacing w:before="0" w:after="0"/>
              <w:jc w:val="center"/>
              <w:rPr>
                <w:sz w:val="16"/>
                <w:szCs w:val="16"/>
              </w:rPr>
            </w:pPr>
            <w:r w:rsidRPr="003A03B2">
              <w:rPr>
                <w:sz w:val="16"/>
                <w:szCs w:val="16"/>
              </w:rPr>
              <w:t>TPM4</w:t>
            </w:r>
          </w:p>
        </w:tc>
        <w:tc>
          <w:tcPr>
            <w:tcW w:w="1045" w:type="pct"/>
            <w:tcBorders>
              <w:top w:val="single" w:sz="4" w:space="0" w:color="auto"/>
              <w:left w:val="nil"/>
              <w:bottom w:val="single" w:sz="12" w:space="0" w:color="auto"/>
              <w:right w:val="nil"/>
            </w:tcBorders>
            <w:vAlign w:val="center"/>
          </w:tcPr>
          <w:p w14:paraId="498AD5AE" w14:textId="77777777" w:rsidR="004761E0" w:rsidRPr="003A03B2" w:rsidRDefault="004761E0" w:rsidP="004761E0">
            <w:pPr>
              <w:spacing w:before="0" w:after="0"/>
              <w:jc w:val="center"/>
              <w:rPr>
                <w:sz w:val="16"/>
                <w:szCs w:val="16"/>
              </w:rPr>
            </w:pPr>
            <w:r w:rsidRPr="003A03B2">
              <w:rPr>
                <w:sz w:val="16"/>
                <w:szCs w:val="16"/>
              </w:rPr>
              <w:t>tropomyosin 4</w:t>
            </w:r>
          </w:p>
        </w:tc>
        <w:tc>
          <w:tcPr>
            <w:tcW w:w="397" w:type="pct"/>
            <w:tcBorders>
              <w:top w:val="single" w:sz="4" w:space="0" w:color="auto"/>
              <w:left w:val="nil"/>
              <w:bottom w:val="single" w:sz="12" w:space="0" w:color="auto"/>
              <w:right w:val="nil"/>
            </w:tcBorders>
            <w:vAlign w:val="center"/>
          </w:tcPr>
          <w:p w14:paraId="6E346101" w14:textId="77777777" w:rsidR="004761E0" w:rsidRPr="003A03B2" w:rsidRDefault="004761E0" w:rsidP="004761E0">
            <w:pPr>
              <w:spacing w:before="0" w:after="0"/>
              <w:jc w:val="center"/>
              <w:rPr>
                <w:sz w:val="16"/>
                <w:szCs w:val="16"/>
              </w:rPr>
            </w:pPr>
            <w:r w:rsidRPr="003A03B2">
              <w:rPr>
                <w:sz w:val="16"/>
                <w:szCs w:val="16"/>
              </w:rPr>
              <w:t>1.5240</w:t>
            </w:r>
          </w:p>
        </w:tc>
        <w:tc>
          <w:tcPr>
            <w:tcW w:w="554" w:type="pct"/>
            <w:tcBorders>
              <w:top w:val="single" w:sz="4" w:space="0" w:color="auto"/>
              <w:left w:val="nil"/>
              <w:bottom w:val="single" w:sz="12" w:space="0" w:color="auto"/>
              <w:right w:val="single" w:sz="12" w:space="0" w:color="auto"/>
            </w:tcBorders>
            <w:vAlign w:val="center"/>
          </w:tcPr>
          <w:p w14:paraId="6A7A59AC" w14:textId="77777777" w:rsidR="004761E0" w:rsidRPr="003A03B2" w:rsidRDefault="004761E0" w:rsidP="004761E0">
            <w:pPr>
              <w:spacing w:before="0" w:after="0"/>
              <w:jc w:val="center"/>
              <w:rPr>
                <w:sz w:val="16"/>
                <w:szCs w:val="16"/>
              </w:rPr>
            </w:pPr>
            <w:r w:rsidRPr="003A03B2">
              <w:rPr>
                <w:sz w:val="16"/>
                <w:szCs w:val="16"/>
              </w:rPr>
              <w:t>1.714E-02</w:t>
            </w:r>
          </w:p>
        </w:tc>
        <w:tc>
          <w:tcPr>
            <w:tcW w:w="591" w:type="pct"/>
            <w:tcBorders>
              <w:top w:val="single" w:sz="4" w:space="0" w:color="auto"/>
              <w:left w:val="single" w:sz="12" w:space="0" w:color="auto"/>
              <w:bottom w:val="single" w:sz="12" w:space="0" w:color="auto"/>
              <w:right w:val="nil"/>
            </w:tcBorders>
            <w:vAlign w:val="center"/>
          </w:tcPr>
          <w:p w14:paraId="72CF147E" w14:textId="77777777" w:rsidR="004761E0" w:rsidRPr="003A03B2" w:rsidRDefault="004761E0" w:rsidP="004761E0">
            <w:pPr>
              <w:spacing w:before="0" w:after="0"/>
              <w:jc w:val="center"/>
              <w:rPr>
                <w:sz w:val="16"/>
                <w:szCs w:val="16"/>
              </w:rPr>
            </w:pPr>
            <w:r w:rsidRPr="003A03B2">
              <w:rPr>
                <w:sz w:val="16"/>
                <w:szCs w:val="16"/>
              </w:rPr>
              <w:t>CTDSP1</w:t>
            </w:r>
          </w:p>
        </w:tc>
        <w:tc>
          <w:tcPr>
            <w:tcW w:w="945" w:type="pct"/>
            <w:tcBorders>
              <w:top w:val="single" w:sz="4" w:space="0" w:color="auto"/>
              <w:left w:val="nil"/>
              <w:bottom w:val="single" w:sz="12" w:space="0" w:color="auto"/>
              <w:right w:val="nil"/>
            </w:tcBorders>
            <w:vAlign w:val="center"/>
          </w:tcPr>
          <w:p w14:paraId="0D520D07" w14:textId="77777777" w:rsidR="004761E0" w:rsidRPr="003A03B2" w:rsidRDefault="004761E0" w:rsidP="004761E0">
            <w:pPr>
              <w:spacing w:before="0" w:after="0"/>
              <w:jc w:val="center"/>
              <w:rPr>
                <w:sz w:val="16"/>
                <w:szCs w:val="16"/>
              </w:rPr>
            </w:pPr>
            <w:r w:rsidRPr="003A03B2">
              <w:rPr>
                <w:sz w:val="16"/>
                <w:szCs w:val="16"/>
              </w:rPr>
              <w:t>CTD small phosphatase 1</w:t>
            </w:r>
          </w:p>
        </w:tc>
        <w:tc>
          <w:tcPr>
            <w:tcW w:w="399" w:type="pct"/>
            <w:tcBorders>
              <w:top w:val="single" w:sz="4" w:space="0" w:color="auto"/>
              <w:left w:val="nil"/>
              <w:bottom w:val="single" w:sz="12" w:space="0" w:color="auto"/>
              <w:right w:val="nil"/>
            </w:tcBorders>
            <w:vAlign w:val="center"/>
          </w:tcPr>
          <w:p w14:paraId="1FCA84B6" w14:textId="77777777" w:rsidR="004761E0" w:rsidRPr="003A03B2" w:rsidRDefault="004761E0" w:rsidP="004761E0">
            <w:pPr>
              <w:spacing w:before="0" w:after="0"/>
              <w:jc w:val="center"/>
              <w:rPr>
                <w:sz w:val="16"/>
                <w:szCs w:val="16"/>
              </w:rPr>
            </w:pPr>
            <w:r w:rsidRPr="003A03B2">
              <w:rPr>
                <w:sz w:val="16"/>
                <w:szCs w:val="16"/>
              </w:rPr>
              <w:t>1.2048</w:t>
            </w:r>
          </w:p>
        </w:tc>
        <w:tc>
          <w:tcPr>
            <w:tcW w:w="529" w:type="pct"/>
            <w:tcBorders>
              <w:top w:val="single" w:sz="4" w:space="0" w:color="auto"/>
              <w:left w:val="nil"/>
              <w:bottom w:val="single" w:sz="12" w:space="0" w:color="auto"/>
            </w:tcBorders>
            <w:vAlign w:val="center"/>
          </w:tcPr>
          <w:p w14:paraId="3751F250" w14:textId="77777777" w:rsidR="004761E0" w:rsidRPr="003A03B2" w:rsidRDefault="004761E0" w:rsidP="004761E0">
            <w:pPr>
              <w:spacing w:before="0" w:after="0"/>
              <w:jc w:val="center"/>
              <w:rPr>
                <w:sz w:val="16"/>
                <w:szCs w:val="16"/>
              </w:rPr>
            </w:pPr>
            <w:r w:rsidRPr="003A03B2">
              <w:rPr>
                <w:sz w:val="16"/>
                <w:szCs w:val="16"/>
              </w:rPr>
              <w:t>2.753E-02</w:t>
            </w:r>
          </w:p>
        </w:tc>
      </w:tr>
    </w:tbl>
    <w:p w14:paraId="214D6055" w14:textId="77777777" w:rsidR="004761E0" w:rsidRPr="003A03B2" w:rsidRDefault="004761E0" w:rsidP="004761E0">
      <w:pPr>
        <w:jc w:val="both"/>
        <w:rPr>
          <w:szCs w:val="24"/>
        </w:rPr>
      </w:pPr>
    </w:p>
    <w:p w14:paraId="30755C58" w14:textId="77777777" w:rsidR="004761E0" w:rsidRPr="003A03B2" w:rsidRDefault="004761E0" w:rsidP="004761E0">
      <w:pPr>
        <w:jc w:val="both"/>
        <w:rPr>
          <w:szCs w:val="24"/>
        </w:rPr>
      </w:pPr>
    </w:p>
    <w:p w14:paraId="2164700A" w14:textId="77777777" w:rsidR="004761E0" w:rsidRPr="003A03B2" w:rsidRDefault="004761E0" w:rsidP="004761E0">
      <w:pPr>
        <w:jc w:val="both"/>
        <w:rPr>
          <w:szCs w:val="24"/>
        </w:rPr>
      </w:pPr>
    </w:p>
    <w:p w14:paraId="23AFD1A7" w14:textId="77777777" w:rsidR="004761E0" w:rsidRPr="003A03B2" w:rsidRDefault="004761E0" w:rsidP="004761E0">
      <w:pPr>
        <w:jc w:val="both"/>
        <w:rPr>
          <w:szCs w:val="24"/>
        </w:rPr>
      </w:pPr>
    </w:p>
    <w:p w14:paraId="2B0AC68A" w14:textId="77777777" w:rsidR="004761E0" w:rsidRPr="003A03B2" w:rsidRDefault="004761E0" w:rsidP="004761E0">
      <w:pPr>
        <w:jc w:val="both"/>
        <w:rPr>
          <w:szCs w:val="24"/>
        </w:rPr>
      </w:pPr>
    </w:p>
    <w:p w14:paraId="252B01D5" w14:textId="279490DA" w:rsidR="004761E0" w:rsidRPr="003A03B2" w:rsidRDefault="008B45B3" w:rsidP="004761E0">
      <w:pPr>
        <w:jc w:val="both"/>
        <w:rPr>
          <w:szCs w:val="24"/>
        </w:rPr>
      </w:pPr>
      <w:r w:rsidRPr="003A03B2">
        <w:rPr>
          <w:b/>
          <w:szCs w:val="24"/>
        </w:rPr>
        <w:lastRenderedPageBreak/>
        <w:t>Supplementary Table 10</w:t>
      </w:r>
      <w:r w:rsidR="004761E0" w:rsidRPr="003A03B2">
        <w:rPr>
          <w:b/>
          <w:szCs w:val="24"/>
        </w:rPr>
        <w:t>.</w:t>
      </w:r>
      <w:r w:rsidR="004761E0" w:rsidRPr="003A03B2">
        <w:rPr>
          <w:szCs w:val="24"/>
        </w:rPr>
        <w:t xml:space="preserve"> 113 downregulated genes resulted from DESeq2 differential expression analysis with </w:t>
      </w:r>
      <w:r w:rsidR="004761E0" w:rsidRPr="003A03B2">
        <w:rPr>
          <w:i/>
          <w:szCs w:val="24"/>
        </w:rPr>
        <w:t>P</w:t>
      </w:r>
      <w:r w:rsidR="004761E0" w:rsidRPr="003A03B2">
        <w:rPr>
          <w:szCs w:val="24"/>
        </w:rPr>
        <w:t xml:space="preserve"> &lt; 0.05 in patients with LEAD, in comparison healthy controls. Genes </w:t>
      </w:r>
      <w:r w:rsidR="004761E0" w:rsidRPr="003A03B2">
        <w:t>were ordered according to increasing Fold change value.</w:t>
      </w:r>
    </w:p>
    <w:tbl>
      <w:tblPr>
        <w:tblStyle w:val="Tabela-Siatka"/>
        <w:tblW w:w="5000" w:type="pct"/>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050"/>
        <w:gridCol w:w="2232"/>
        <w:gridCol w:w="776"/>
        <w:gridCol w:w="1053"/>
        <w:gridCol w:w="889"/>
        <w:gridCol w:w="1940"/>
        <w:gridCol w:w="776"/>
        <w:gridCol w:w="1031"/>
      </w:tblGrid>
      <w:tr w:rsidR="003A03B2" w:rsidRPr="003A03B2" w14:paraId="0736146D" w14:textId="77777777" w:rsidTr="004761E0">
        <w:trPr>
          <w:trHeight w:val="283"/>
        </w:trPr>
        <w:tc>
          <w:tcPr>
            <w:tcW w:w="539" w:type="pct"/>
            <w:tcBorders>
              <w:top w:val="single" w:sz="12" w:space="0" w:color="auto"/>
              <w:bottom w:val="single" w:sz="12" w:space="0" w:color="auto"/>
              <w:right w:val="nil"/>
            </w:tcBorders>
            <w:shd w:val="clear" w:color="auto" w:fill="D9D9D9" w:themeFill="background1" w:themeFillShade="D9"/>
            <w:vAlign w:val="center"/>
          </w:tcPr>
          <w:p w14:paraId="7DF205D1" w14:textId="77777777" w:rsidR="004761E0" w:rsidRPr="003A03B2" w:rsidRDefault="004761E0" w:rsidP="004761E0">
            <w:pPr>
              <w:spacing w:before="0" w:after="0"/>
              <w:jc w:val="center"/>
              <w:rPr>
                <w:b/>
                <w:sz w:val="16"/>
                <w:szCs w:val="16"/>
              </w:rPr>
            </w:pPr>
            <w:r w:rsidRPr="003A03B2">
              <w:rPr>
                <w:b/>
                <w:sz w:val="16"/>
                <w:szCs w:val="16"/>
              </w:rPr>
              <w:t>Gene symbol</w:t>
            </w:r>
          </w:p>
        </w:tc>
        <w:tc>
          <w:tcPr>
            <w:tcW w:w="1145" w:type="pct"/>
            <w:tcBorders>
              <w:top w:val="single" w:sz="12" w:space="0" w:color="auto"/>
              <w:left w:val="nil"/>
              <w:bottom w:val="single" w:sz="12" w:space="0" w:color="auto"/>
              <w:right w:val="nil"/>
            </w:tcBorders>
            <w:shd w:val="clear" w:color="auto" w:fill="D9D9D9" w:themeFill="background1" w:themeFillShade="D9"/>
            <w:vAlign w:val="center"/>
          </w:tcPr>
          <w:p w14:paraId="48D62108" w14:textId="77777777" w:rsidR="004761E0" w:rsidRPr="003A03B2" w:rsidRDefault="004761E0" w:rsidP="004761E0">
            <w:pPr>
              <w:spacing w:before="0" w:after="0"/>
              <w:jc w:val="center"/>
              <w:rPr>
                <w:b/>
                <w:sz w:val="16"/>
                <w:szCs w:val="16"/>
              </w:rPr>
            </w:pPr>
            <w:r w:rsidRPr="003A03B2">
              <w:rPr>
                <w:b/>
                <w:sz w:val="16"/>
                <w:szCs w:val="16"/>
              </w:rPr>
              <w:t>Gene name</w:t>
            </w:r>
          </w:p>
        </w:tc>
        <w:tc>
          <w:tcPr>
            <w:tcW w:w="398" w:type="pct"/>
            <w:tcBorders>
              <w:top w:val="single" w:sz="12" w:space="0" w:color="auto"/>
              <w:left w:val="nil"/>
              <w:bottom w:val="single" w:sz="12" w:space="0" w:color="auto"/>
              <w:right w:val="nil"/>
            </w:tcBorders>
            <w:shd w:val="clear" w:color="auto" w:fill="D9D9D9" w:themeFill="background1" w:themeFillShade="D9"/>
            <w:vAlign w:val="center"/>
          </w:tcPr>
          <w:p w14:paraId="59BDFE5B" w14:textId="77777777" w:rsidR="004761E0" w:rsidRPr="003A03B2" w:rsidRDefault="004761E0" w:rsidP="004761E0">
            <w:pPr>
              <w:spacing w:before="0" w:after="0"/>
              <w:jc w:val="center"/>
              <w:rPr>
                <w:b/>
                <w:sz w:val="16"/>
                <w:szCs w:val="16"/>
              </w:rPr>
            </w:pPr>
            <w:r w:rsidRPr="003A03B2">
              <w:rPr>
                <w:b/>
                <w:sz w:val="16"/>
                <w:szCs w:val="16"/>
              </w:rPr>
              <w:t>Fold change</w:t>
            </w:r>
          </w:p>
        </w:tc>
        <w:tc>
          <w:tcPr>
            <w:tcW w:w="540" w:type="pct"/>
            <w:tcBorders>
              <w:top w:val="single" w:sz="12" w:space="0" w:color="auto"/>
              <w:left w:val="nil"/>
              <w:bottom w:val="single" w:sz="12" w:space="0" w:color="auto"/>
              <w:right w:val="single" w:sz="12" w:space="0" w:color="auto"/>
            </w:tcBorders>
            <w:shd w:val="clear" w:color="auto" w:fill="D9D9D9" w:themeFill="background1" w:themeFillShade="D9"/>
            <w:vAlign w:val="center"/>
          </w:tcPr>
          <w:p w14:paraId="68D3C9B7" w14:textId="77777777" w:rsidR="004761E0" w:rsidRPr="003A03B2" w:rsidRDefault="004761E0" w:rsidP="004761E0">
            <w:pPr>
              <w:spacing w:before="0" w:after="0"/>
              <w:jc w:val="center"/>
              <w:rPr>
                <w:b/>
                <w:sz w:val="16"/>
                <w:szCs w:val="16"/>
              </w:rPr>
            </w:pPr>
            <w:r w:rsidRPr="003A03B2">
              <w:rPr>
                <w:b/>
                <w:i/>
                <w:sz w:val="16"/>
                <w:szCs w:val="16"/>
              </w:rPr>
              <w:t>P</w:t>
            </w:r>
            <w:r w:rsidRPr="003A03B2">
              <w:rPr>
                <w:b/>
                <w:sz w:val="16"/>
                <w:szCs w:val="16"/>
              </w:rPr>
              <w:t xml:space="preserve"> value</w:t>
            </w:r>
          </w:p>
        </w:tc>
        <w:tc>
          <w:tcPr>
            <w:tcW w:w="456" w:type="pct"/>
            <w:tcBorders>
              <w:top w:val="single" w:sz="12" w:space="0" w:color="auto"/>
              <w:left w:val="single" w:sz="12" w:space="0" w:color="auto"/>
              <w:bottom w:val="single" w:sz="12" w:space="0" w:color="auto"/>
              <w:right w:val="nil"/>
            </w:tcBorders>
            <w:shd w:val="clear" w:color="auto" w:fill="D9D9D9" w:themeFill="background1" w:themeFillShade="D9"/>
            <w:vAlign w:val="center"/>
          </w:tcPr>
          <w:p w14:paraId="1FEE5776" w14:textId="77777777" w:rsidR="004761E0" w:rsidRPr="003A03B2" w:rsidRDefault="004761E0" w:rsidP="004761E0">
            <w:pPr>
              <w:spacing w:before="0" w:after="0"/>
              <w:jc w:val="center"/>
              <w:rPr>
                <w:b/>
                <w:sz w:val="16"/>
                <w:szCs w:val="16"/>
              </w:rPr>
            </w:pPr>
            <w:r w:rsidRPr="003A03B2">
              <w:rPr>
                <w:b/>
                <w:sz w:val="16"/>
                <w:szCs w:val="16"/>
              </w:rPr>
              <w:t>Gene symbol</w:t>
            </w:r>
          </w:p>
        </w:tc>
        <w:tc>
          <w:tcPr>
            <w:tcW w:w="995" w:type="pct"/>
            <w:tcBorders>
              <w:top w:val="single" w:sz="12" w:space="0" w:color="auto"/>
              <w:left w:val="nil"/>
              <w:bottom w:val="single" w:sz="12" w:space="0" w:color="auto"/>
              <w:right w:val="nil"/>
            </w:tcBorders>
            <w:shd w:val="clear" w:color="auto" w:fill="D9D9D9" w:themeFill="background1" w:themeFillShade="D9"/>
            <w:vAlign w:val="center"/>
          </w:tcPr>
          <w:p w14:paraId="159E0583" w14:textId="77777777" w:rsidR="004761E0" w:rsidRPr="003A03B2" w:rsidRDefault="004761E0" w:rsidP="004761E0">
            <w:pPr>
              <w:spacing w:before="0" w:after="0"/>
              <w:jc w:val="center"/>
              <w:rPr>
                <w:b/>
                <w:sz w:val="16"/>
                <w:szCs w:val="16"/>
              </w:rPr>
            </w:pPr>
            <w:r w:rsidRPr="003A03B2">
              <w:rPr>
                <w:b/>
                <w:sz w:val="16"/>
                <w:szCs w:val="16"/>
              </w:rPr>
              <w:t>Gene name</w:t>
            </w:r>
          </w:p>
        </w:tc>
        <w:tc>
          <w:tcPr>
            <w:tcW w:w="398" w:type="pct"/>
            <w:tcBorders>
              <w:top w:val="single" w:sz="12" w:space="0" w:color="auto"/>
              <w:left w:val="nil"/>
              <w:bottom w:val="single" w:sz="12" w:space="0" w:color="auto"/>
              <w:right w:val="nil"/>
            </w:tcBorders>
            <w:shd w:val="clear" w:color="auto" w:fill="D9D9D9" w:themeFill="background1" w:themeFillShade="D9"/>
            <w:vAlign w:val="center"/>
          </w:tcPr>
          <w:p w14:paraId="6A463C8B" w14:textId="77777777" w:rsidR="004761E0" w:rsidRPr="003A03B2" w:rsidRDefault="004761E0" w:rsidP="004761E0">
            <w:pPr>
              <w:spacing w:before="0" w:after="0"/>
              <w:jc w:val="center"/>
              <w:rPr>
                <w:b/>
                <w:sz w:val="16"/>
                <w:szCs w:val="16"/>
              </w:rPr>
            </w:pPr>
            <w:r w:rsidRPr="003A03B2">
              <w:rPr>
                <w:b/>
                <w:sz w:val="16"/>
                <w:szCs w:val="16"/>
              </w:rPr>
              <w:t>Fold change</w:t>
            </w:r>
          </w:p>
        </w:tc>
        <w:tc>
          <w:tcPr>
            <w:tcW w:w="529" w:type="pct"/>
            <w:tcBorders>
              <w:top w:val="single" w:sz="12" w:space="0" w:color="auto"/>
              <w:left w:val="nil"/>
              <w:bottom w:val="single" w:sz="12" w:space="0" w:color="auto"/>
            </w:tcBorders>
            <w:shd w:val="clear" w:color="auto" w:fill="D9D9D9" w:themeFill="background1" w:themeFillShade="D9"/>
            <w:vAlign w:val="center"/>
          </w:tcPr>
          <w:p w14:paraId="238D850D" w14:textId="77777777" w:rsidR="004761E0" w:rsidRPr="003A03B2" w:rsidRDefault="004761E0" w:rsidP="004761E0">
            <w:pPr>
              <w:spacing w:before="0" w:after="0"/>
              <w:jc w:val="center"/>
              <w:rPr>
                <w:b/>
                <w:sz w:val="16"/>
                <w:szCs w:val="16"/>
              </w:rPr>
            </w:pPr>
            <w:r w:rsidRPr="003A03B2">
              <w:rPr>
                <w:b/>
                <w:i/>
                <w:sz w:val="16"/>
                <w:szCs w:val="16"/>
              </w:rPr>
              <w:t>P</w:t>
            </w:r>
            <w:r w:rsidRPr="003A03B2">
              <w:rPr>
                <w:b/>
                <w:sz w:val="16"/>
                <w:szCs w:val="16"/>
              </w:rPr>
              <w:t xml:space="preserve"> value</w:t>
            </w:r>
          </w:p>
        </w:tc>
      </w:tr>
      <w:tr w:rsidR="003A03B2" w:rsidRPr="003A03B2" w14:paraId="2DCF3BE1" w14:textId="77777777" w:rsidTr="004761E0">
        <w:trPr>
          <w:trHeight w:val="283"/>
        </w:trPr>
        <w:tc>
          <w:tcPr>
            <w:tcW w:w="539" w:type="pct"/>
            <w:tcBorders>
              <w:top w:val="single" w:sz="12" w:space="0" w:color="auto"/>
              <w:right w:val="nil"/>
            </w:tcBorders>
            <w:vAlign w:val="center"/>
          </w:tcPr>
          <w:p w14:paraId="40BA3EC3" w14:textId="77777777" w:rsidR="004761E0" w:rsidRPr="003A03B2" w:rsidRDefault="004761E0" w:rsidP="004761E0">
            <w:pPr>
              <w:spacing w:before="0" w:after="0"/>
              <w:jc w:val="center"/>
              <w:rPr>
                <w:sz w:val="16"/>
                <w:szCs w:val="16"/>
              </w:rPr>
            </w:pPr>
            <w:r w:rsidRPr="003A03B2">
              <w:rPr>
                <w:sz w:val="16"/>
                <w:szCs w:val="16"/>
              </w:rPr>
              <w:t>SLC4A10</w:t>
            </w:r>
          </w:p>
        </w:tc>
        <w:tc>
          <w:tcPr>
            <w:tcW w:w="1145" w:type="pct"/>
            <w:tcBorders>
              <w:top w:val="single" w:sz="12" w:space="0" w:color="auto"/>
              <w:left w:val="nil"/>
              <w:right w:val="nil"/>
            </w:tcBorders>
            <w:vAlign w:val="center"/>
          </w:tcPr>
          <w:p w14:paraId="44069C47" w14:textId="77777777" w:rsidR="004761E0" w:rsidRPr="003A03B2" w:rsidRDefault="004761E0" w:rsidP="004761E0">
            <w:pPr>
              <w:spacing w:before="0" w:after="0"/>
              <w:jc w:val="center"/>
              <w:rPr>
                <w:sz w:val="16"/>
                <w:szCs w:val="16"/>
              </w:rPr>
            </w:pPr>
            <w:r w:rsidRPr="003A03B2">
              <w:rPr>
                <w:sz w:val="16"/>
                <w:szCs w:val="16"/>
              </w:rPr>
              <w:t>solute carrier family 4 member 10</w:t>
            </w:r>
          </w:p>
        </w:tc>
        <w:tc>
          <w:tcPr>
            <w:tcW w:w="398" w:type="pct"/>
            <w:tcBorders>
              <w:top w:val="single" w:sz="12" w:space="0" w:color="auto"/>
              <w:left w:val="nil"/>
              <w:right w:val="nil"/>
            </w:tcBorders>
            <w:vAlign w:val="center"/>
          </w:tcPr>
          <w:p w14:paraId="4CA616AD" w14:textId="77777777" w:rsidR="004761E0" w:rsidRPr="003A03B2" w:rsidRDefault="004761E0" w:rsidP="004761E0">
            <w:pPr>
              <w:spacing w:before="0" w:after="0"/>
              <w:jc w:val="center"/>
              <w:rPr>
                <w:sz w:val="16"/>
                <w:szCs w:val="16"/>
              </w:rPr>
            </w:pPr>
            <w:r w:rsidRPr="003A03B2">
              <w:rPr>
                <w:sz w:val="16"/>
                <w:szCs w:val="16"/>
              </w:rPr>
              <w:t>0.2448</w:t>
            </w:r>
          </w:p>
        </w:tc>
        <w:tc>
          <w:tcPr>
            <w:tcW w:w="540" w:type="pct"/>
            <w:tcBorders>
              <w:top w:val="single" w:sz="12" w:space="0" w:color="auto"/>
              <w:left w:val="nil"/>
              <w:right w:val="single" w:sz="12" w:space="0" w:color="auto"/>
            </w:tcBorders>
            <w:vAlign w:val="center"/>
          </w:tcPr>
          <w:p w14:paraId="1AC0BE3F" w14:textId="77777777" w:rsidR="004761E0" w:rsidRPr="003A03B2" w:rsidRDefault="004761E0" w:rsidP="004761E0">
            <w:pPr>
              <w:spacing w:before="0" w:after="0"/>
              <w:jc w:val="center"/>
              <w:rPr>
                <w:sz w:val="16"/>
                <w:szCs w:val="16"/>
              </w:rPr>
            </w:pPr>
            <w:r w:rsidRPr="003A03B2">
              <w:rPr>
                <w:sz w:val="16"/>
                <w:szCs w:val="16"/>
              </w:rPr>
              <w:t>7.094E-18</w:t>
            </w:r>
          </w:p>
        </w:tc>
        <w:tc>
          <w:tcPr>
            <w:tcW w:w="456" w:type="pct"/>
            <w:tcBorders>
              <w:top w:val="single" w:sz="12" w:space="0" w:color="auto"/>
              <w:left w:val="single" w:sz="12" w:space="0" w:color="auto"/>
              <w:right w:val="nil"/>
            </w:tcBorders>
            <w:vAlign w:val="center"/>
          </w:tcPr>
          <w:p w14:paraId="6F4F30BB" w14:textId="77777777" w:rsidR="004761E0" w:rsidRPr="003A03B2" w:rsidRDefault="004761E0" w:rsidP="004761E0">
            <w:pPr>
              <w:spacing w:before="0" w:after="0"/>
              <w:jc w:val="center"/>
              <w:rPr>
                <w:sz w:val="16"/>
                <w:szCs w:val="16"/>
              </w:rPr>
            </w:pPr>
            <w:r w:rsidRPr="003A03B2">
              <w:rPr>
                <w:sz w:val="16"/>
                <w:szCs w:val="16"/>
              </w:rPr>
              <w:t>PMEPA1</w:t>
            </w:r>
          </w:p>
        </w:tc>
        <w:tc>
          <w:tcPr>
            <w:tcW w:w="995" w:type="pct"/>
            <w:tcBorders>
              <w:top w:val="single" w:sz="12" w:space="0" w:color="auto"/>
              <w:left w:val="nil"/>
              <w:right w:val="nil"/>
            </w:tcBorders>
            <w:vAlign w:val="center"/>
          </w:tcPr>
          <w:p w14:paraId="4C0D5877" w14:textId="77777777" w:rsidR="004761E0" w:rsidRPr="003A03B2" w:rsidRDefault="004761E0" w:rsidP="004761E0">
            <w:pPr>
              <w:spacing w:before="0" w:after="0"/>
              <w:jc w:val="center"/>
              <w:rPr>
                <w:sz w:val="16"/>
                <w:szCs w:val="16"/>
              </w:rPr>
            </w:pPr>
            <w:r w:rsidRPr="003A03B2">
              <w:rPr>
                <w:sz w:val="16"/>
                <w:szCs w:val="16"/>
              </w:rPr>
              <w:t>prostate transmembrane protein, androgen induced 1</w:t>
            </w:r>
          </w:p>
        </w:tc>
        <w:tc>
          <w:tcPr>
            <w:tcW w:w="398" w:type="pct"/>
            <w:tcBorders>
              <w:top w:val="single" w:sz="12" w:space="0" w:color="auto"/>
              <w:left w:val="nil"/>
              <w:right w:val="nil"/>
            </w:tcBorders>
            <w:vAlign w:val="center"/>
          </w:tcPr>
          <w:p w14:paraId="3707A1AD" w14:textId="77777777" w:rsidR="004761E0" w:rsidRPr="003A03B2" w:rsidRDefault="004761E0" w:rsidP="004761E0">
            <w:pPr>
              <w:spacing w:before="0" w:after="0"/>
              <w:jc w:val="center"/>
              <w:rPr>
                <w:sz w:val="16"/>
                <w:szCs w:val="16"/>
              </w:rPr>
            </w:pPr>
            <w:r w:rsidRPr="003A03B2">
              <w:rPr>
                <w:sz w:val="16"/>
                <w:szCs w:val="16"/>
              </w:rPr>
              <w:t>0.6125</w:t>
            </w:r>
          </w:p>
        </w:tc>
        <w:tc>
          <w:tcPr>
            <w:tcW w:w="529" w:type="pct"/>
            <w:tcBorders>
              <w:top w:val="single" w:sz="12" w:space="0" w:color="auto"/>
              <w:left w:val="nil"/>
            </w:tcBorders>
            <w:vAlign w:val="center"/>
          </w:tcPr>
          <w:p w14:paraId="3AD23886" w14:textId="77777777" w:rsidR="004761E0" w:rsidRPr="003A03B2" w:rsidRDefault="004761E0" w:rsidP="004761E0">
            <w:pPr>
              <w:spacing w:before="0" w:after="0"/>
              <w:jc w:val="center"/>
              <w:rPr>
                <w:sz w:val="16"/>
                <w:szCs w:val="16"/>
              </w:rPr>
            </w:pPr>
            <w:r w:rsidRPr="003A03B2">
              <w:rPr>
                <w:sz w:val="16"/>
                <w:szCs w:val="16"/>
              </w:rPr>
              <w:t>2.747E-02</w:t>
            </w:r>
          </w:p>
        </w:tc>
      </w:tr>
      <w:tr w:rsidR="003A03B2" w:rsidRPr="003A03B2" w14:paraId="15608C64" w14:textId="77777777" w:rsidTr="004761E0">
        <w:trPr>
          <w:trHeight w:val="283"/>
        </w:trPr>
        <w:tc>
          <w:tcPr>
            <w:tcW w:w="539" w:type="pct"/>
            <w:tcBorders>
              <w:right w:val="nil"/>
            </w:tcBorders>
            <w:vAlign w:val="center"/>
          </w:tcPr>
          <w:p w14:paraId="0239005B" w14:textId="77777777" w:rsidR="004761E0" w:rsidRPr="003A03B2" w:rsidRDefault="004761E0" w:rsidP="004761E0">
            <w:pPr>
              <w:spacing w:before="0" w:after="0"/>
              <w:jc w:val="center"/>
              <w:rPr>
                <w:sz w:val="16"/>
                <w:szCs w:val="16"/>
              </w:rPr>
            </w:pPr>
            <w:r w:rsidRPr="003A03B2">
              <w:rPr>
                <w:sz w:val="16"/>
                <w:szCs w:val="16"/>
              </w:rPr>
              <w:t>NRCAM</w:t>
            </w:r>
          </w:p>
        </w:tc>
        <w:tc>
          <w:tcPr>
            <w:tcW w:w="1145" w:type="pct"/>
            <w:tcBorders>
              <w:left w:val="nil"/>
              <w:right w:val="nil"/>
            </w:tcBorders>
            <w:vAlign w:val="center"/>
          </w:tcPr>
          <w:p w14:paraId="5FCF5FD3" w14:textId="77777777" w:rsidR="004761E0" w:rsidRPr="003A03B2" w:rsidRDefault="004761E0" w:rsidP="004761E0">
            <w:pPr>
              <w:spacing w:before="0" w:after="0"/>
              <w:jc w:val="center"/>
              <w:rPr>
                <w:sz w:val="16"/>
                <w:szCs w:val="16"/>
              </w:rPr>
            </w:pPr>
            <w:r w:rsidRPr="003A03B2">
              <w:rPr>
                <w:sz w:val="16"/>
                <w:szCs w:val="16"/>
              </w:rPr>
              <w:t>neuronal cell adhesion molecule</w:t>
            </w:r>
          </w:p>
        </w:tc>
        <w:tc>
          <w:tcPr>
            <w:tcW w:w="398" w:type="pct"/>
            <w:tcBorders>
              <w:left w:val="nil"/>
              <w:right w:val="nil"/>
            </w:tcBorders>
            <w:vAlign w:val="center"/>
          </w:tcPr>
          <w:p w14:paraId="319C0769" w14:textId="77777777" w:rsidR="004761E0" w:rsidRPr="003A03B2" w:rsidRDefault="004761E0" w:rsidP="004761E0">
            <w:pPr>
              <w:spacing w:before="0" w:after="0"/>
              <w:jc w:val="center"/>
              <w:rPr>
                <w:sz w:val="16"/>
                <w:szCs w:val="16"/>
              </w:rPr>
            </w:pPr>
            <w:r w:rsidRPr="003A03B2">
              <w:rPr>
                <w:sz w:val="16"/>
                <w:szCs w:val="16"/>
              </w:rPr>
              <w:t>0.3024</w:t>
            </w:r>
          </w:p>
        </w:tc>
        <w:tc>
          <w:tcPr>
            <w:tcW w:w="540" w:type="pct"/>
            <w:tcBorders>
              <w:left w:val="nil"/>
              <w:right w:val="single" w:sz="12" w:space="0" w:color="auto"/>
            </w:tcBorders>
            <w:vAlign w:val="center"/>
          </w:tcPr>
          <w:p w14:paraId="49D504E3" w14:textId="77777777" w:rsidR="004761E0" w:rsidRPr="003A03B2" w:rsidRDefault="004761E0" w:rsidP="004761E0">
            <w:pPr>
              <w:spacing w:before="0" w:after="0"/>
              <w:jc w:val="center"/>
              <w:rPr>
                <w:sz w:val="16"/>
                <w:szCs w:val="16"/>
              </w:rPr>
            </w:pPr>
            <w:r w:rsidRPr="003A03B2">
              <w:rPr>
                <w:sz w:val="16"/>
                <w:szCs w:val="16"/>
              </w:rPr>
              <w:t>2.730E-09</w:t>
            </w:r>
          </w:p>
        </w:tc>
        <w:tc>
          <w:tcPr>
            <w:tcW w:w="456" w:type="pct"/>
            <w:tcBorders>
              <w:left w:val="single" w:sz="12" w:space="0" w:color="auto"/>
              <w:right w:val="nil"/>
            </w:tcBorders>
            <w:vAlign w:val="center"/>
          </w:tcPr>
          <w:p w14:paraId="0C2945B8" w14:textId="77777777" w:rsidR="004761E0" w:rsidRPr="003A03B2" w:rsidRDefault="004761E0" w:rsidP="004761E0">
            <w:pPr>
              <w:spacing w:before="0" w:after="0"/>
              <w:jc w:val="center"/>
              <w:rPr>
                <w:sz w:val="16"/>
                <w:szCs w:val="16"/>
              </w:rPr>
            </w:pPr>
            <w:r w:rsidRPr="003A03B2">
              <w:rPr>
                <w:sz w:val="16"/>
                <w:szCs w:val="16"/>
              </w:rPr>
              <w:t>PDE4B</w:t>
            </w:r>
          </w:p>
        </w:tc>
        <w:tc>
          <w:tcPr>
            <w:tcW w:w="995" w:type="pct"/>
            <w:tcBorders>
              <w:left w:val="nil"/>
              <w:right w:val="nil"/>
            </w:tcBorders>
            <w:vAlign w:val="center"/>
          </w:tcPr>
          <w:p w14:paraId="266461BD" w14:textId="77777777" w:rsidR="004761E0" w:rsidRPr="003A03B2" w:rsidRDefault="004761E0" w:rsidP="004761E0">
            <w:pPr>
              <w:spacing w:before="0" w:after="0"/>
              <w:jc w:val="center"/>
              <w:rPr>
                <w:sz w:val="16"/>
                <w:szCs w:val="16"/>
              </w:rPr>
            </w:pPr>
            <w:r w:rsidRPr="003A03B2">
              <w:rPr>
                <w:sz w:val="16"/>
                <w:szCs w:val="16"/>
              </w:rPr>
              <w:t>phosphodiesterase 4B</w:t>
            </w:r>
          </w:p>
        </w:tc>
        <w:tc>
          <w:tcPr>
            <w:tcW w:w="398" w:type="pct"/>
            <w:tcBorders>
              <w:left w:val="nil"/>
              <w:right w:val="nil"/>
            </w:tcBorders>
            <w:vAlign w:val="center"/>
          </w:tcPr>
          <w:p w14:paraId="7406447B" w14:textId="77777777" w:rsidR="004761E0" w:rsidRPr="003A03B2" w:rsidRDefault="004761E0" w:rsidP="004761E0">
            <w:pPr>
              <w:spacing w:before="0" w:after="0"/>
              <w:jc w:val="center"/>
              <w:rPr>
                <w:sz w:val="16"/>
                <w:szCs w:val="16"/>
              </w:rPr>
            </w:pPr>
            <w:r w:rsidRPr="003A03B2">
              <w:rPr>
                <w:sz w:val="16"/>
                <w:szCs w:val="16"/>
              </w:rPr>
              <w:t>0.6128</w:t>
            </w:r>
          </w:p>
        </w:tc>
        <w:tc>
          <w:tcPr>
            <w:tcW w:w="529" w:type="pct"/>
            <w:tcBorders>
              <w:left w:val="nil"/>
            </w:tcBorders>
            <w:vAlign w:val="center"/>
          </w:tcPr>
          <w:p w14:paraId="2F7E250F" w14:textId="77777777" w:rsidR="004761E0" w:rsidRPr="003A03B2" w:rsidRDefault="004761E0" w:rsidP="004761E0">
            <w:pPr>
              <w:spacing w:before="0" w:after="0"/>
              <w:jc w:val="center"/>
              <w:rPr>
                <w:sz w:val="16"/>
                <w:szCs w:val="16"/>
              </w:rPr>
            </w:pPr>
            <w:r w:rsidRPr="003A03B2">
              <w:rPr>
                <w:sz w:val="16"/>
                <w:szCs w:val="16"/>
              </w:rPr>
              <w:t>1.115E-02</w:t>
            </w:r>
          </w:p>
        </w:tc>
      </w:tr>
      <w:tr w:rsidR="003A03B2" w:rsidRPr="003A03B2" w14:paraId="05B9DF5D" w14:textId="77777777" w:rsidTr="004761E0">
        <w:trPr>
          <w:trHeight w:val="283"/>
        </w:trPr>
        <w:tc>
          <w:tcPr>
            <w:tcW w:w="539" w:type="pct"/>
            <w:tcBorders>
              <w:right w:val="nil"/>
            </w:tcBorders>
            <w:vAlign w:val="center"/>
          </w:tcPr>
          <w:p w14:paraId="33F686EF" w14:textId="77777777" w:rsidR="004761E0" w:rsidRPr="003A03B2" w:rsidRDefault="004761E0" w:rsidP="004761E0">
            <w:pPr>
              <w:spacing w:before="0" w:after="0"/>
              <w:jc w:val="center"/>
              <w:rPr>
                <w:sz w:val="16"/>
                <w:szCs w:val="16"/>
              </w:rPr>
            </w:pPr>
            <w:r w:rsidRPr="003A03B2">
              <w:rPr>
                <w:sz w:val="16"/>
                <w:szCs w:val="16"/>
              </w:rPr>
              <w:t>CD248</w:t>
            </w:r>
          </w:p>
        </w:tc>
        <w:tc>
          <w:tcPr>
            <w:tcW w:w="1145" w:type="pct"/>
            <w:tcBorders>
              <w:left w:val="nil"/>
              <w:right w:val="nil"/>
            </w:tcBorders>
            <w:vAlign w:val="center"/>
          </w:tcPr>
          <w:p w14:paraId="13A357EB" w14:textId="77777777" w:rsidR="004761E0" w:rsidRPr="003A03B2" w:rsidRDefault="004761E0" w:rsidP="004761E0">
            <w:pPr>
              <w:spacing w:before="0" w:after="0"/>
              <w:jc w:val="center"/>
              <w:rPr>
                <w:sz w:val="16"/>
                <w:szCs w:val="16"/>
              </w:rPr>
            </w:pPr>
            <w:r w:rsidRPr="003A03B2">
              <w:rPr>
                <w:sz w:val="16"/>
                <w:szCs w:val="16"/>
              </w:rPr>
              <w:t>CD248 molecule</w:t>
            </w:r>
          </w:p>
        </w:tc>
        <w:tc>
          <w:tcPr>
            <w:tcW w:w="398" w:type="pct"/>
            <w:tcBorders>
              <w:left w:val="nil"/>
              <w:right w:val="nil"/>
            </w:tcBorders>
            <w:vAlign w:val="center"/>
          </w:tcPr>
          <w:p w14:paraId="7C7084B8" w14:textId="77777777" w:rsidR="004761E0" w:rsidRPr="003A03B2" w:rsidRDefault="004761E0" w:rsidP="004761E0">
            <w:pPr>
              <w:spacing w:before="0" w:after="0"/>
              <w:jc w:val="center"/>
              <w:rPr>
                <w:sz w:val="16"/>
                <w:szCs w:val="16"/>
              </w:rPr>
            </w:pPr>
            <w:r w:rsidRPr="003A03B2">
              <w:rPr>
                <w:sz w:val="16"/>
                <w:szCs w:val="16"/>
              </w:rPr>
              <w:t>0.3241</w:t>
            </w:r>
          </w:p>
        </w:tc>
        <w:tc>
          <w:tcPr>
            <w:tcW w:w="540" w:type="pct"/>
            <w:tcBorders>
              <w:left w:val="nil"/>
              <w:right w:val="single" w:sz="12" w:space="0" w:color="auto"/>
            </w:tcBorders>
            <w:vAlign w:val="center"/>
          </w:tcPr>
          <w:p w14:paraId="03A08973" w14:textId="77777777" w:rsidR="004761E0" w:rsidRPr="003A03B2" w:rsidRDefault="004761E0" w:rsidP="004761E0">
            <w:pPr>
              <w:spacing w:before="0" w:after="0"/>
              <w:jc w:val="center"/>
              <w:rPr>
                <w:sz w:val="16"/>
                <w:szCs w:val="16"/>
              </w:rPr>
            </w:pPr>
            <w:r w:rsidRPr="003A03B2">
              <w:rPr>
                <w:sz w:val="16"/>
                <w:szCs w:val="16"/>
              </w:rPr>
              <w:t>7.494E-08</w:t>
            </w:r>
          </w:p>
        </w:tc>
        <w:tc>
          <w:tcPr>
            <w:tcW w:w="456" w:type="pct"/>
            <w:tcBorders>
              <w:left w:val="single" w:sz="12" w:space="0" w:color="auto"/>
              <w:right w:val="nil"/>
            </w:tcBorders>
            <w:vAlign w:val="center"/>
          </w:tcPr>
          <w:p w14:paraId="40C5A4F8" w14:textId="77777777" w:rsidR="004761E0" w:rsidRPr="003A03B2" w:rsidRDefault="004761E0" w:rsidP="004761E0">
            <w:pPr>
              <w:spacing w:before="0" w:after="0"/>
              <w:jc w:val="center"/>
              <w:rPr>
                <w:sz w:val="16"/>
                <w:szCs w:val="16"/>
              </w:rPr>
            </w:pPr>
            <w:r w:rsidRPr="003A03B2">
              <w:rPr>
                <w:sz w:val="16"/>
                <w:szCs w:val="16"/>
              </w:rPr>
              <w:t>WHRN</w:t>
            </w:r>
          </w:p>
        </w:tc>
        <w:tc>
          <w:tcPr>
            <w:tcW w:w="995" w:type="pct"/>
            <w:tcBorders>
              <w:left w:val="nil"/>
              <w:right w:val="nil"/>
            </w:tcBorders>
            <w:vAlign w:val="center"/>
          </w:tcPr>
          <w:p w14:paraId="79568DAA" w14:textId="77777777" w:rsidR="004761E0" w:rsidRPr="003A03B2" w:rsidRDefault="004761E0" w:rsidP="004761E0">
            <w:pPr>
              <w:spacing w:before="0" w:after="0"/>
              <w:jc w:val="center"/>
              <w:rPr>
                <w:sz w:val="16"/>
                <w:szCs w:val="16"/>
              </w:rPr>
            </w:pPr>
            <w:proofErr w:type="spellStart"/>
            <w:r w:rsidRPr="003A03B2">
              <w:rPr>
                <w:sz w:val="16"/>
                <w:szCs w:val="16"/>
              </w:rPr>
              <w:t>whirlin</w:t>
            </w:r>
            <w:proofErr w:type="spellEnd"/>
          </w:p>
        </w:tc>
        <w:tc>
          <w:tcPr>
            <w:tcW w:w="398" w:type="pct"/>
            <w:tcBorders>
              <w:left w:val="nil"/>
              <w:right w:val="nil"/>
            </w:tcBorders>
            <w:vAlign w:val="center"/>
          </w:tcPr>
          <w:p w14:paraId="0885AF38" w14:textId="77777777" w:rsidR="004761E0" w:rsidRPr="003A03B2" w:rsidRDefault="004761E0" w:rsidP="004761E0">
            <w:pPr>
              <w:spacing w:before="0" w:after="0"/>
              <w:jc w:val="center"/>
              <w:rPr>
                <w:sz w:val="16"/>
                <w:szCs w:val="16"/>
              </w:rPr>
            </w:pPr>
            <w:r w:rsidRPr="003A03B2">
              <w:rPr>
                <w:sz w:val="16"/>
                <w:szCs w:val="16"/>
              </w:rPr>
              <w:t>0.6129</w:t>
            </w:r>
          </w:p>
        </w:tc>
        <w:tc>
          <w:tcPr>
            <w:tcW w:w="529" w:type="pct"/>
            <w:tcBorders>
              <w:left w:val="nil"/>
            </w:tcBorders>
            <w:vAlign w:val="center"/>
          </w:tcPr>
          <w:p w14:paraId="0B9F9F95" w14:textId="77777777" w:rsidR="004761E0" w:rsidRPr="003A03B2" w:rsidRDefault="004761E0" w:rsidP="004761E0">
            <w:pPr>
              <w:spacing w:before="0" w:after="0"/>
              <w:jc w:val="center"/>
              <w:rPr>
                <w:sz w:val="16"/>
                <w:szCs w:val="16"/>
              </w:rPr>
            </w:pPr>
            <w:r w:rsidRPr="003A03B2">
              <w:rPr>
                <w:sz w:val="16"/>
                <w:szCs w:val="16"/>
              </w:rPr>
              <w:t>3.211E-02</w:t>
            </w:r>
          </w:p>
        </w:tc>
      </w:tr>
      <w:tr w:rsidR="003A03B2" w:rsidRPr="003A03B2" w14:paraId="3FD51FFF" w14:textId="77777777" w:rsidTr="004761E0">
        <w:trPr>
          <w:trHeight w:val="283"/>
        </w:trPr>
        <w:tc>
          <w:tcPr>
            <w:tcW w:w="539" w:type="pct"/>
            <w:tcBorders>
              <w:right w:val="nil"/>
            </w:tcBorders>
            <w:vAlign w:val="center"/>
          </w:tcPr>
          <w:p w14:paraId="46BAAA28" w14:textId="77777777" w:rsidR="004761E0" w:rsidRPr="003A03B2" w:rsidRDefault="004761E0" w:rsidP="004761E0">
            <w:pPr>
              <w:spacing w:before="0" w:after="0"/>
              <w:jc w:val="center"/>
              <w:rPr>
                <w:sz w:val="16"/>
                <w:szCs w:val="16"/>
              </w:rPr>
            </w:pPr>
            <w:r w:rsidRPr="003A03B2">
              <w:rPr>
                <w:sz w:val="16"/>
                <w:szCs w:val="16"/>
              </w:rPr>
              <w:t>NOG</w:t>
            </w:r>
          </w:p>
        </w:tc>
        <w:tc>
          <w:tcPr>
            <w:tcW w:w="1145" w:type="pct"/>
            <w:tcBorders>
              <w:left w:val="nil"/>
              <w:right w:val="nil"/>
            </w:tcBorders>
            <w:vAlign w:val="center"/>
          </w:tcPr>
          <w:p w14:paraId="021EA34A" w14:textId="77777777" w:rsidR="004761E0" w:rsidRPr="003A03B2" w:rsidRDefault="004761E0" w:rsidP="004761E0">
            <w:pPr>
              <w:spacing w:before="0" w:after="0"/>
              <w:jc w:val="center"/>
              <w:rPr>
                <w:sz w:val="16"/>
                <w:szCs w:val="16"/>
              </w:rPr>
            </w:pPr>
            <w:r w:rsidRPr="003A03B2">
              <w:rPr>
                <w:sz w:val="16"/>
                <w:szCs w:val="16"/>
              </w:rPr>
              <w:t>noggin</w:t>
            </w:r>
          </w:p>
        </w:tc>
        <w:tc>
          <w:tcPr>
            <w:tcW w:w="398" w:type="pct"/>
            <w:tcBorders>
              <w:left w:val="nil"/>
              <w:right w:val="nil"/>
            </w:tcBorders>
            <w:vAlign w:val="center"/>
          </w:tcPr>
          <w:p w14:paraId="6C6B10CB" w14:textId="77777777" w:rsidR="004761E0" w:rsidRPr="003A03B2" w:rsidRDefault="004761E0" w:rsidP="004761E0">
            <w:pPr>
              <w:spacing w:before="0" w:after="0"/>
              <w:jc w:val="center"/>
              <w:rPr>
                <w:sz w:val="16"/>
                <w:szCs w:val="16"/>
              </w:rPr>
            </w:pPr>
            <w:r w:rsidRPr="003A03B2">
              <w:rPr>
                <w:sz w:val="16"/>
                <w:szCs w:val="16"/>
              </w:rPr>
              <w:t>0.3390</w:t>
            </w:r>
          </w:p>
        </w:tc>
        <w:tc>
          <w:tcPr>
            <w:tcW w:w="540" w:type="pct"/>
            <w:tcBorders>
              <w:left w:val="nil"/>
              <w:right w:val="single" w:sz="12" w:space="0" w:color="auto"/>
            </w:tcBorders>
            <w:vAlign w:val="center"/>
          </w:tcPr>
          <w:p w14:paraId="62701D74" w14:textId="77777777" w:rsidR="004761E0" w:rsidRPr="003A03B2" w:rsidRDefault="004761E0" w:rsidP="004761E0">
            <w:pPr>
              <w:spacing w:before="0" w:after="0"/>
              <w:jc w:val="center"/>
              <w:rPr>
                <w:sz w:val="16"/>
                <w:szCs w:val="16"/>
              </w:rPr>
            </w:pPr>
            <w:r w:rsidRPr="003A03B2">
              <w:rPr>
                <w:sz w:val="16"/>
                <w:szCs w:val="16"/>
              </w:rPr>
              <w:t>2.025E-07</w:t>
            </w:r>
          </w:p>
        </w:tc>
        <w:tc>
          <w:tcPr>
            <w:tcW w:w="456" w:type="pct"/>
            <w:tcBorders>
              <w:left w:val="single" w:sz="12" w:space="0" w:color="auto"/>
              <w:right w:val="nil"/>
            </w:tcBorders>
            <w:vAlign w:val="center"/>
          </w:tcPr>
          <w:p w14:paraId="0226D6AB" w14:textId="77777777" w:rsidR="004761E0" w:rsidRPr="003A03B2" w:rsidRDefault="004761E0" w:rsidP="004761E0">
            <w:pPr>
              <w:spacing w:before="0" w:after="0"/>
              <w:jc w:val="center"/>
              <w:rPr>
                <w:sz w:val="16"/>
                <w:szCs w:val="16"/>
              </w:rPr>
            </w:pPr>
            <w:r w:rsidRPr="003A03B2">
              <w:rPr>
                <w:sz w:val="16"/>
                <w:szCs w:val="16"/>
              </w:rPr>
              <w:t>MS4A1</w:t>
            </w:r>
          </w:p>
        </w:tc>
        <w:tc>
          <w:tcPr>
            <w:tcW w:w="995" w:type="pct"/>
            <w:tcBorders>
              <w:left w:val="nil"/>
              <w:right w:val="nil"/>
            </w:tcBorders>
            <w:vAlign w:val="center"/>
          </w:tcPr>
          <w:p w14:paraId="27060456" w14:textId="77777777" w:rsidR="004761E0" w:rsidRPr="003A03B2" w:rsidRDefault="004761E0" w:rsidP="004761E0">
            <w:pPr>
              <w:spacing w:before="0" w:after="0"/>
              <w:jc w:val="center"/>
              <w:rPr>
                <w:sz w:val="16"/>
                <w:szCs w:val="16"/>
              </w:rPr>
            </w:pPr>
            <w:r w:rsidRPr="003A03B2">
              <w:rPr>
                <w:sz w:val="16"/>
                <w:szCs w:val="16"/>
              </w:rPr>
              <w:t>membrane spanning 4-domains A1</w:t>
            </w:r>
          </w:p>
        </w:tc>
        <w:tc>
          <w:tcPr>
            <w:tcW w:w="398" w:type="pct"/>
            <w:tcBorders>
              <w:left w:val="nil"/>
              <w:right w:val="nil"/>
            </w:tcBorders>
            <w:vAlign w:val="center"/>
          </w:tcPr>
          <w:p w14:paraId="2CE12326" w14:textId="77777777" w:rsidR="004761E0" w:rsidRPr="003A03B2" w:rsidRDefault="004761E0" w:rsidP="004761E0">
            <w:pPr>
              <w:spacing w:before="0" w:after="0"/>
              <w:jc w:val="center"/>
              <w:rPr>
                <w:sz w:val="16"/>
                <w:szCs w:val="16"/>
              </w:rPr>
            </w:pPr>
            <w:r w:rsidRPr="003A03B2">
              <w:rPr>
                <w:sz w:val="16"/>
                <w:szCs w:val="16"/>
              </w:rPr>
              <w:t>0.6147</w:t>
            </w:r>
          </w:p>
        </w:tc>
        <w:tc>
          <w:tcPr>
            <w:tcW w:w="529" w:type="pct"/>
            <w:tcBorders>
              <w:left w:val="nil"/>
            </w:tcBorders>
            <w:vAlign w:val="center"/>
          </w:tcPr>
          <w:p w14:paraId="540E335C" w14:textId="77777777" w:rsidR="004761E0" w:rsidRPr="003A03B2" w:rsidRDefault="004761E0" w:rsidP="004761E0">
            <w:pPr>
              <w:spacing w:before="0" w:after="0"/>
              <w:jc w:val="center"/>
              <w:rPr>
                <w:sz w:val="16"/>
                <w:szCs w:val="16"/>
              </w:rPr>
            </w:pPr>
            <w:r w:rsidRPr="003A03B2">
              <w:rPr>
                <w:sz w:val="16"/>
                <w:szCs w:val="16"/>
              </w:rPr>
              <w:t>2.148E-02</w:t>
            </w:r>
          </w:p>
        </w:tc>
      </w:tr>
      <w:tr w:rsidR="003A03B2" w:rsidRPr="003A03B2" w14:paraId="27CC5243" w14:textId="77777777" w:rsidTr="004761E0">
        <w:trPr>
          <w:trHeight w:val="283"/>
        </w:trPr>
        <w:tc>
          <w:tcPr>
            <w:tcW w:w="539" w:type="pct"/>
            <w:tcBorders>
              <w:right w:val="nil"/>
            </w:tcBorders>
            <w:vAlign w:val="center"/>
          </w:tcPr>
          <w:p w14:paraId="6E394FBA" w14:textId="77777777" w:rsidR="004761E0" w:rsidRPr="003A03B2" w:rsidRDefault="004761E0" w:rsidP="004761E0">
            <w:pPr>
              <w:spacing w:before="0" w:after="0"/>
              <w:jc w:val="center"/>
              <w:rPr>
                <w:sz w:val="16"/>
                <w:szCs w:val="16"/>
              </w:rPr>
            </w:pPr>
            <w:r w:rsidRPr="003A03B2">
              <w:rPr>
                <w:sz w:val="16"/>
                <w:szCs w:val="16"/>
              </w:rPr>
              <w:t>B3GNT7</w:t>
            </w:r>
          </w:p>
        </w:tc>
        <w:tc>
          <w:tcPr>
            <w:tcW w:w="1145" w:type="pct"/>
            <w:tcBorders>
              <w:left w:val="nil"/>
              <w:right w:val="nil"/>
            </w:tcBorders>
            <w:vAlign w:val="center"/>
          </w:tcPr>
          <w:p w14:paraId="27B48776" w14:textId="77777777" w:rsidR="004761E0" w:rsidRPr="003A03B2" w:rsidRDefault="004761E0" w:rsidP="004761E0">
            <w:pPr>
              <w:spacing w:before="0" w:after="0"/>
              <w:jc w:val="center"/>
              <w:rPr>
                <w:sz w:val="16"/>
                <w:szCs w:val="16"/>
              </w:rPr>
            </w:pPr>
            <w:proofErr w:type="spellStart"/>
            <w:r w:rsidRPr="003A03B2">
              <w:rPr>
                <w:sz w:val="16"/>
                <w:szCs w:val="16"/>
              </w:rPr>
              <w:t>UDP-GlcNAc:betaGal</w:t>
            </w:r>
            <w:proofErr w:type="spellEnd"/>
            <w:r w:rsidRPr="003A03B2">
              <w:rPr>
                <w:sz w:val="16"/>
                <w:szCs w:val="16"/>
              </w:rPr>
              <w:t xml:space="preserve"> beta-1,3-N-acetylglucosaminyltransferase 7</w:t>
            </w:r>
          </w:p>
        </w:tc>
        <w:tc>
          <w:tcPr>
            <w:tcW w:w="398" w:type="pct"/>
            <w:tcBorders>
              <w:left w:val="nil"/>
              <w:right w:val="nil"/>
            </w:tcBorders>
            <w:vAlign w:val="center"/>
          </w:tcPr>
          <w:p w14:paraId="53BD7B21" w14:textId="77777777" w:rsidR="004761E0" w:rsidRPr="003A03B2" w:rsidRDefault="004761E0" w:rsidP="004761E0">
            <w:pPr>
              <w:spacing w:before="0" w:after="0"/>
              <w:jc w:val="center"/>
              <w:rPr>
                <w:sz w:val="16"/>
                <w:szCs w:val="16"/>
              </w:rPr>
            </w:pPr>
            <w:r w:rsidRPr="003A03B2">
              <w:rPr>
                <w:sz w:val="16"/>
                <w:szCs w:val="16"/>
              </w:rPr>
              <w:t>0.3863</w:t>
            </w:r>
          </w:p>
        </w:tc>
        <w:tc>
          <w:tcPr>
            <w:tcW w:w="540" w:type="pct"/>
            <w:tcBorders>
              <w:left w:val="nil"/>
              <w:right w:val="single" w:sz="12" w:space="0" w:color="auto"/>
            </w:tcBorders>
            <w:vAlign w:val="center"/>
          </w:tcPr>
          <w:p w14:paraId="272982D9" w14:textId="77777777" w:rsidR="004761E0" w:rsidRPr="003A03B2" w:rsidRDefault="004761E0" w:rsidP="004761E0">
            <w:pPr>
              <w:spacing w:before="0" w:after="0"/>
              <w:jc w:val="center"/>
              <w:rPr>
                <w:sz w:val="16"/>
                <w:szCs w:val="16"/>
              </w:rPr>
            </w:pPr>
            <w:r w:rsidRPr="003A03B2">
              <w:rPr>
                <w:sz w:val="16"/>
                <w:szCs w:val="16"/>
              </w:rPr>
              <w:t>7.621E-08</w:t>
            </w:r>
          </w:p>
        </w:tc>
        <w:tc>
          <w:tcPr>
            <w:tcW w:w="456" w:type="pct"/>
            <w:tcBorders>
              <w:left w:val="single" w:sz="12" w:space="0" w:color="auto"/>
              <w:right w:val="nil"/>
            </w:tcBorders>
            <w:vAlign w:val="center"/>
          </w:tcPr>
          <w:p w14:paraId="7E8D7AD9" w14:textId="77777777" w:rsidR="004761E0" w:rsidRPr="003A03B2" w:rsidRDefault="004761E0" w:rsidP="004761E0">
            <w:pPr>
              <w:spacing w:before="0" w:after="0"/>
              <w:jc w:val="center"/>
              <w:rPr>
                <w:sz w:val="16"/>
                <w:szCs w:val="16"/>
              </w:rPr>
            </w:pPr>
            <w:r w:rsidRPr="003A03B2">
              <w:rPr>
                <w:sz w:val="16"/>
                <w:szCs w:val="16"/>
              </w:rPr>
              <w:t>FCRLA</w:t>
            </w:r>
          </w:p>
        </w:tc>
        <w:tc>
          <w:tcPr>
            <w:tcW w:w="995" w:type="pct"/>
            <w:tcBorders>
              <w:left w:val="nil"/>
              <w:right w:val="nil"/>
            </w:tcBorders>
            <w:vAlign w:val="center"/>
          </w:tcPr>
          <w:p w14:paraId="14AEC3A2" w14:textId="77777777" w:rsidR="004761E0" w:rsidRPr="003A03B2" w:rsidRDefault="004761E0" w:rsidP="004761E0">
            <w:pPr>
              <w:spacing w:before="0" w:after="0"/>
              <w:jc w:val="center"/>
              <w:rPr>
                <w:sz w:val="16"/>
                <w:szCs w:val="16"/>
              </w:rPr>
            </w:pPr>
            <w:r w:rsidRPr="003A03B2">
              <w:rPr>
                <w:sz w:val="16"/>
                <w:szCs w:val="16"/>
              </w:rPr>
              <w:t>Fc receptor like A</w:t>
            </w:r>
          </w:p>
        </w:tc>
        <w:tc>
          <w:tcPr>
            <w:tcW w:w="398" w:type="pct"/>
            <w:tcBorders>
              <w:left w:val="nil"/>
              <w:right w:val="nil"/>
            </w:tcBorders>
            <w:vAlign w:val="center"/>
          </w:tcPr>
          <w:p w14:paraId="0F93C771" w14:textId="77777777" w:rsidR="004761E0" w:rsidRPr="003A03B2" w:rsidRDefault="004761E0" w:rsidP="004761E0">
            <w:pPr>
              <w:spacing w:before="0" w:after="0"/>
              <w:jc w:val="center"/>
              <w:rPr>
                <w:sz w:val="16"/>
                <w:szCs w:val="16"/>
              </w:rPr>
            </w:pPr>
            <w:r w:rsidRPr="003A03B2">
              <w:rPr>
                <w:sz w:val="16"/>
                <w:szCs w:val="16"/>
              </w:rPr>
              <w:t>0.6157</w:t>
            </w:r>
          </w:p>
        </w:tc>
        <w:tc>
          <w:tcPr>
            <w:tcW w:w="529" w:type="pct"/>
            <w:tcBorders>
              <w:left w:val="nil"/>
            </w:tcBorders>
            <w:vAlign w:val="center"/>
          </w:tcPr>
          <w:p w14:paraId="3356E642" w14:textId="77777777" w:rsidR="004761E0" w:rsidRPr="003A03B2" w:rsidRDefault="004761E0" w:rsidP="004761E0">
            <w:pPr>
              <w:spacing w:before="0" w:after="0"/>
              <w:jc w:val="center"/>
              <w:rPr>
                <w:sz w:val="16"/>
                <w:szCs w:val="16"/>
              </w:rPr>
            </w:pPr>
            <w:r w:rsidRPr="003A03B2">
              <w:rPr>
                <w:sz w:val="16"/>
                <w:szCs w:val="16"/>
              </w:rPr>
              <w:t>4.187E-02</w:t>
            </w:r>
          </w:p>
        </w:tc>
      </w:tr>
      <w:tr w:rsidR="003A03B2" w:rsidRPr="003A03B2" w14:paraId="1D75229D" w14:textId="77777777" w:rsidTr="004761E0">
        <w:trPr>
          <w:trHeight w:val="283"/>
        </w:trPr>
        <w:tc>
          <w:tcPr>
            <w:tcW w:w="539" w:type="pct"/>
            <w:tcBorders>
              <w:right w:val="nil"/>
            </w:tcBorders>
            <w:vAlign w:val="center"/>
          </w:tcPr>
          <w:p w14:paraId="647C9779" w14:textId="77777777" w:rsidR="004761E0" w:rsidRPr="003A03B2" w:rsidRDefault="004761E0" w:rsidP="004761E0">
            <w:pPr>
              <w:spacing w:before="0" w:after="0"/>
              <w:jc w:val="center"/>
              <w:rPr>
                <w:sz w:val="16"/>
                <w:szCs w:val="16"/>
              </w:rPr>
            </w:pPr>
            <w:r w:rsidRPr="003A03B2">
              <w:rPr>
                <w:sz w:val="16"/>
                <w:szCs w:val="16"/>
              </w:rPr>
              <w:t>FBLN2</w:t>
            </w:r>
          </w:p>
        </w:tc>
        <w:tc>
          <w:tcPr>
            <w:tcW w:w="1145" w:type="pct"/>
            <w:tcBorders>
              <w:left w:val="nil"/>
              <w:right w:val="nil"/>
            </w:tcBorders>
            <w:vAlign w:val="center"/>
          </w:tcPr>
          <w:p w14:paraId="1ACBF392" w14:textId="77777777" w:rsidR="004761E0" w:rsidRPr="003A03B2" w:rsidRDefault="004761E0" w:rsidP="004761E0">
            <w:pPr>
              <w:spacing w:before="0" w:after="0"/>
              <w:jc w:val="center"/>
              <w:rPr>
                <w:sz w:val="16"/>
                <w:szCs w:val="16"/>
              </w:rPr>
            </w:pPr>
            <w:proofErr w:type="spellStart"/>
            <w:r w:rsidRPr="003A03B2">
              <w:rPr>
                <w:sz w:val="16"/>
                <w:szCs w:val="16"/>
              </w:rPr>
              <w:t>fibulin</w:t>
            </w:r>
            <w:proofErr w:type="spellEnd"/>
            <w:r w:rsidRPr="003A03B2">
              <w:rPr>
                <w:sz w:val="16"/>
                <w:szCs w:val="16"/>
              </w:rPr>
              <w:t xml:space="preserve"> 2</w:t>
            </w:r>
          </w:p>
        </w:tc>
        <w:tc>
          <w:tcPr>
            <w:tcW w:w="398" w:type="pct"/>
            <w:tcBorders>
              <w:left w:val="nil"/>
              <w:right w:val="nil"/>
            </w:tcBorders>
            <w:vAlign w:val="center"/>
          </w:tcPr>
          <w:p w14:paraId="1D4BF01F" w14:textId="77777777" w:rsidR="004761E0" w:rsidRPr="003A03B2" w:rsidRDefault="004761E0" w:rsidP="004761E0">
            <w:pPr>
              <w:spacing w:before="0" w:after="0"/>
              <w:jc w:val="center"/>
              <w:rPr>
                <w:sz w:val="16"/>
                <w:szCs w:val="16"/>
              </w:rPr>
            </w:pPr>
            <w:r w:rsidRPr="003A03B2">
              <w:rPr>
                <w:sz w:val="16"/>
                <w:szCs w:val="16"/>
              </w:rPr>
              <w:t>0.3928</w:t>
            </w:r>
          </w:p>
        </w:tc>
        <w:tc>
          <w:tcPr>
            <w:tcW w:w="540" w:type="pct"/>
            <w:tcBorders>
              <w:left w:val="nil"/>
              <w:right w:val="single" w:sz="12" w:space="0" w:color="auto"/>
            </w:tcBorders>
            <w:vAlign w:val="center"/>
          </w:tcPr>
          <w:p w14:paraId="0547A510" w14:textId="77777777" w:rsidR="004761E0" w:rsidRPr="003A03B2" w:rsidRDefault="004761E0" w:rsidP="004761E0">
            <w:pPr>
              <w:spacing w:before="0" w:after="0"/>
              <w:jc w:val="center"/>
              <w:rPr>
                <w:sz w:val="16"/>
                <w:szCs w:val="16"/>
              </w:rPr>
            </w:pPr>
            <w:r w:rsidRPr="003A03B2">
              <w:rPr>
                <w:sz w:val="16"/>
                <w:szCs w:val="16"/>
              </w:rPr>
              <w:t>5.539E-06</w:t>
            </w:r>
          </w:p>
        </w:tc>
        <w:tc>
          <w:tcPr>
            <w:tcW w:w="456" w:type="pct"/>
            <w:tcBorders>
              <w:left w:val="single" w:sz="12" w:space="0" w:color="auto"/>
              <w:right w:val="nil"/>
            </w:tcBorders>
            <w:vAlign w:val="center"/>
          </w:tcPr>
          <w:p w14:paraId="28941B73" w14:textId="77777777" w:rsidR="004761E0" w:rsidRPr="003A03B2" w:rsidRDefault="004761E0" w:rsidP="004761E0">
            <w:pPr>
              <w:spacing w:before="0" w:after="0"/>
              <w:jc w:val="center"/>
              <w:rPr>
                <w:sz w:val="16"/>
                <w:szCs w:val="16"/>
              </w:rPr>
            </w:pPr>
            <w:r w:rsidRPr="003A03B2">
              <w:rPr>
                <w:sz w:val="16"/>
                <w:szCs w:val="16"/>
              </w:rPr>
              <w:t>CCDC171</w:t>
            </w:r>
          </w:p>
        </w:tc>
        <w:tc>
          <w:tcPr>
            <w:tcW w:w="995" w:type="pct"/>
            <w:tcBorders>
              <w:left w:val="nil"/>
              <w:right w:val="nil"/>
            </w:tcBorders>
            <w:vAlign w:val="center"/>
          </w:tcPr>
          <w:p w14:paraId="54EDCCF0" w14:textId="77777777" w:rsidR="004761E0" w:rsidRPr="003A03B2" w:rsidRDefault="004761E0" w:rsidP="004761E0">
            <w:pPr>
              <w:spacing w:before="0" w:after="0"/>
              <w:jc w:val="center"/>
              <w:rPr>
                <w:sz w:val="16"/>
                <w:szCs w:val="16"/>
              </w:rPr>
            </w:pPr>
            <w:r w:rsidRPr="003A03B2">
              <w:rPr>
                <w:sz w:val="16"/>
                <w:szCs w:val="16"/>
              </w:rPr>
              <w:t>coiled-coil domain containing 171</w:t>
            </w:r>
          </w:p>
        </w:tc>
        <w:tc>
          <w:tcPr>
            <w:tcW w:w="398" w:type="pct"/>
            <w:tcBorders>
              <w:left w:val="nil"/>
              <w:right w:val="nil"/>
            </w:tcBorders>
            <w:vAlign w:val="center"/>
          </w:tcPr>
          <w:p w14:paraId="41DBFBF0" w14:textId="77777777" w:rsidR="004761E0" w:rsidRPr="003A03B2" w:rsidRDefault="004761E0" w:rsidP="004761E0">
            <w:pPr>
              <w:spacing w:before="0" w:after="0"/>
              <w:jc w:val="center"/>
              <w:rPr>
                <w:sz w:val="16"/>
                <w:szCs w:val="16"/>
              </w:rPr>
            </w:pPr>
            <w:r w:rsidRPr="003A03B2">
              <w:rPr>
                <w:sz w:val="16"/>
                <w:szCs w:val="16"/>
              </w:rPr>
              <w:t>0.6172</w:t>
            </w:r>
          </w:p>
        </w:tc>
        <w:tc>
          <w:tcPr>
            <w:tcW w:w="529" w:type="pct"/>
            <w:tcBorders>
              <w:left w:val="nil"/>
            </w:tcBorders>
            <w:vAlign w:val="center"/>
          </w:tcPr>
          <w:p w14:paraId="2F5CFD7B" w14:textId="77777777" w:rsidR="004761E0" w:rsidRPr="003A03B2" w:rsidRDefault="004761E0" w:rsidP="004761E0">
            <w:pPr>
              <w:spacing w:before="0" w:after="0"/>
              <w:jc w:val="center"/>
              <w:rPr>
                <w:sz w:val="16"/>
                <w:szCs w:val="16"/>
              </w:rPr>
            </w:pPr>
            <w:r w:rsidRPr="003A03B2">
              <w:rPr>
                <w:sz w:val="16"/>
                <w:szCs w:val="16"/>
              </w:rPr>
              <w:t>2.572E-02</w:t>
            </w:r>
          </w:p>
        </w:tc>
      </w:tr>
      <w:tr w:rsidR="003A03B2" w:rsidRPr="003A03B2" w14:paraId="1B673797" w14:textId="77777777" w:rsidTr="004761E0">
        <w:trPr>
          <w:trHeight w:val="283"/>
        </w:trPr>
        <w:tc>
          <w:tcPr>
            <w:tcW w:w="539" w:type="pct"/>
            <w:tcBorders>
              <w:right w:val="nil"/>
            </w:tcBorders>
            <w:vAlign w:val="center"/>
          </w:tcPr>
          <w:p w14:paraId="31BDAD17" w14:textId="77777777" w:rsidR="004761E0" w:rsidRPr="003A03B2" w:rsidRDefault="004761E0" w:rsidP="004761E0">
            <w:pPr>
              <w:spacing w:before="0" w:after="0"/>
              <w:jc w:val="center"/>
              <w:rPr>
                <w:sz w:val="16"/>
                <w:szCs w:val="16"/>
              </w:rPr>
            </w:pPr>
            <w:r w:rsidRPr="003A03B2">
              <w:rPr>
                <w:sz w:val="16"/>
                <w:szCs w:val="16"/>
              </w:rPr>
              <w:t>ADGRA3</w:t>
            </w:r>
          </w:p>
        </w:tc>
        <w:tc>
          <w:tcPr>
            <w:tcW w:w="1145" w:type="pct"/>
            <w:tcBorders>
              <w:left w:val="nil"/>
              <w:right w:val="nil"/>
            </w:tcBorders>
            <w:vAlign w:val="center"/>
          </w:tcPr>
          <w:p w14:paraId="54A60CD8" w14:textId="77777777" w:rsidR="004761E0" w:rsidRPr="003A03B2" w:rsidRDefault="004761E0" w:rsidP="004761E0">
            <w:pPr>
              <w:spacing w:before="0" w:after="0"/>
              <w:jc w:val="center"/>
              <w:rPr>
                <w:sz w:val="16"/>
                <w:szCs w:val="16"/>
              </w:rPr>
            </w:pPr>
            <w:r w:rsidRPr="003A03B2">
              <w:rPr>
                <w:sz w:val="16"/>
                <w:szCs w:val="16"/>
              </w:rPr>
              <w:t>adhesion G protein-coupled receptor A3</w:t>
            </w:r>
          </w:p>
        </w:tc>
        <w:tc>
          <w:tcPr>
            <w:tcW w:w="398" w:type="pct"/>
            <w:tcBorders>
              <w:left w:val="nil"/>
              <w:right w:val="nil"/>
            </w:tcBorders>
            <w:vAlign w:val="center"/>
          </w:tcPr>
          <w:p w14:paraId="01478ADF" w14:textId="77777777" w:rsidR="004761E0" w:rsidRPr="003A03B2" w:rsidRDefault="004761E0" w:rsidP="004761E0">
            <w:pPr>
              <w:spacing w:before="0" w:after="0"/>
              <w:jc w:val="center"/>
              <w:rPr>
                <w:sz w:val="16"/>
                <w:szCs w:val="16"/>
              </w:rPr>
            </w:pPr>
            <w:r w:rsidRPr="003A03B2">
              <w:rPr>
                <w:sz w:val="16"/>
                <w:szCs w:val="16"/>
              </w:rPr>
              <w:t>0.4148</w:t>
            </w:r>
          </w:p>
        </w:tc>
        <w:tc>
          <w:tcPr>
            <w:tcW w:w="540" w:type="pct"/>
            <w:tcBorders>
              <w:left w:val="nil"/>
              <w:right w:val="single" w:sz="12" w:space="0" w:color="auto"/>
            </w:tcBorders>
            <w:vAlign w:val="center"/>
          </w:tcPr>
          <w:p w14:paraId="30A73CAB" w14:textId="77777777" w:rsidR="004761E0" w:rsidRPr="003A03B2" w:rsidRDefault="004761E0" w:rsidP="004761E0">
            <w:pPr>
              <w:spacing w:before="0" w:after="0"/>
              <w:jc w:val="center"/>
              <w:rPr>
                <w:sz w:val="16"/>
                <w:szCs w:val="16"/>
              </w:rPr>
            </w:pPr>
            <w:r w:rsidRPr="003A03B2">
              <w:rPr>
                <w:sz w:val="16"/>
                <w:szCs w:val="16"/>
              </w:rPr>
              <w:t>1.409E-06</w:t>
            </w:r>
          </w:p>
        </w:tc>
        <w:tc>
          <w:tcPr>
            <w:tcW w:w="456" w:type="pct"/>
            <w:tcBorders>
              <w:left w:val="single" w:sz="12" w:space="0" w:color="auto"/>
              <w:right w:val="nil"/>
            </w:tcBorders>
            <w:vAlign w:val="center"/>
          </w:tcPr>
          <w:p w14:paraId="1ACF33AE" w14:textId="77777777" w:rsidR="004761E0" w:rsidRPr="003A03B2" w:rsidRDefault="004761E0" w:rsidP="004761E0">
            <w:pPr>
              <w:spacing w:before="0" w:after="0"/>
              <w:jc w:val="center"/>
              <w:rPr>
                <w:sz w:val="16"/>
                <w:szCs w:val="16"/>
              </w:rPr>
            </w:pPr>
            <w:r w:rsidRPr="003A03B2">
              <w:rPr>
                <w:sz w:val="16"/>
                <w:szCs w:val="16"/>
              </w:rPr>
              <w:t>ZNF331</w:t>
            </w:r>
          </w:p>
        </w:tc>
        <w:tc>
          <w:tcPr>
            <w:tcW w:w="995" w:type="pct"/>
            <w:tcBorders>
              <w:left w:val="nil"/>
              <w:right w:val="nil"/>
            </w:tcBorders>
            <w:vAlign w:val="center"/>
          </w:tcPr>
          <w:p w14:paraId="19FE6B19" w14:textId="77777777" w:rsidR="004761E0" w:rsidRPr="003A03B2" w:rsidRDefault="004761E0" w:rsidP="004761E0">
            <w:pPr>
              <w:spacing w:before="0" w:after="0"/>
              <w:jc w:val="center"/>
              <w:rPr>
                <w:sz w:val="16"/>
                <w:szCs w:val="16"/>
              </w:rPr>
            </w:pPr>
            <w:r w:rsidRPr="003A03B2">
              <w:rPr>
                <w:sz w:val="16"/>
                <w:szCs w:val="16"/>
              </w:rPr>
              <w:t>zinc finger protein 331</w:t>
            </w:r>
          </w:p>
        </w:tc>
        <w:tc>
          <w:tcPr>
            <w:tcW w:w="398" w:type="pct"/>
            <w:tcBorders>
              <w:left w:val="nil"/>
              <w:right w:val="nil"/>
            </w:tcBorders>
            <w:vAlign w:val="center"/>
          </w:tcPr>
          <w:p w14:paraId="505F67D9" w14:textId="77777777" w:rsidR="004761E0" w:rsidRPr="003A03B2" w:rsidRDefault="004761E0" w:rsidP="004761E0">
            <w:pPr>
              <w:spacing w:before="0" w:after="0"/>
              <w:jc w:val="center"/>
              <w:rPr>
                <w:sz w:val="16"/>
                <w:szCs w:val="16"/>
              </w:rPr>
            </w:pPr>
            <w:r w:rsidRPr="003A03B2">
              <w:rPr>
                <w:sz w:val="16"/>
                <w:szCs w:val="16"/>
              </w:rPr>
              <w:t>0.6235</w:t>
            </w:r>
          </w:p>
        </w:tc>
        <w:tc>
          <w:tcPr>
            <w:tcW w:w="529" w:type="pct"/>
            <w:tcBorders>
              <w:left w:val="nil"/>
            </w:tcBorders>
            <w:vAlign w:val="center"/>
          </w:tcPr>
          <w:p w14:paraId="771FD625" w14:textId="77777777" w:rsidR="004761E0" w:rsidRPr="003A03B2" w:rsidRDefault="004761E0" w:rsidP="004761E0">
            <w:pPr>
              <w:spacing w:before="0" w:after="0"/>
              <w:jc w:val="center"/>
              <w:rPr>
                <w:sz w:val="16"/>
                <w:szCs w:val="16"/>
              </w:rPr>
            </w:pPr>
            <w:r w:rsidRPr="003A03B2">
              <w:rPr>
                <w:sz w:val="16"/>
                <w:szCs w:val="16"/>
              </w:rPr>
              <w:t>9.673E-05</w:t>
            </w:r>
          </w:p>
        </w:tc>
      </w:tr>
      <w:tr w:rsidR="003A03B2" w:rsidRPr="003A03B2" w14:paraId="2B993C10" w14:textId="77777777" w:rsidTr="004761E0">
        <w:trPr>
          <w:trHeight w:val="283"/>
        </w:trPr>
        <w:tc>
          <w:tcPr>
            <w:tcW w:w="539" w:type="pct"/>
            <w:tcBorders>
              <w:right w:val="nil"/>
            </w:tcBorders>
            <w:vAlign w:val="center"/>
          </w:tcPr>
          <w:p w14:paraId="61CC4FEE" w14:textId="77777777" w:rsidR="004761E0" w:rsidRPr="003A03B2" w:rsidRDefault="004761E0" w:rsidP="004761E0">
            <w:pPr>
              <w:spacing w:before="0" w:after="0"/>
              <w:jc w:val="center"/>
              <w:rPr>
                <w:sz w:val="16"/>
                <w:szCs w:val="16"/>
              </w:rPr>
            </w:pPr>
            <w:r w:rsidRPr="003A03B2">
              <w:rPr>
                <w:sz w:val="16"/>
                <w:szCs w:val="16"/>
              </w:rPr>
              <w:t>MMP28</w:t>
            </w:r>
          </w:p>
        </w:tc>
        <w:tc>
          <w:tcPr>
            <w:tcW w:w="1145" w:type="pct"/>
            <w:tcBorders>
              <w:left w:val="nil"/>
              <w:right w:val="nil"/>
            </w:tcBorders>
            <w:vAlign w:val="center"/>
          </w:tcPr>
          <w:p w14:paraId="76234083" w14:textId="77777777" w:rsidR="004761E0" w:rsidRPr="003A03B2" w:rsidRDefault="004761E0" w:rsidP="004761E0">
            <w:pPr>
              <w:spacing w:before="0" w:after="0"/>
              <w:jc w:val="center"/>
              <w:rPr>
                <w:sz w:val="16"/>
                <w:szCs w:val="16"/>
              </w:rPr>
            </w:pPr>
            <w:r w:rsidRPr="003A03B2">
              <w:rPr>
                <w:sz w:val="16"/>
                <w:szCs w:val="16"/>
              </w:rPr>
              <w:t>matrix metallopeptidase 28</w:t>
            </w:r>
          </w:p>
        </w:tc>
        <w:tc>
          <w:tcPr>
            <w:tcW w:w="398" w:type="pct"/>
            <w:tcBorders>
              <w:left w:val="nil"/>
              <w:right w:val="nil"/>
            </w:tcBorders>
            <w:vAlign w:val="center"/>
          </w:tcPr>
          <w:p w14:paraId="416EE6BD" w14:textId="77777777" w:rsidR="004761E0" w:rsidRPr="003A03B2" w:rsidRDefault="004761E0" w:rsidP="004761E0">
            <w:pPr>
              <w:spacing w:before="0" w:after="0"/>
              <w:jc w:val="center"/>
              <w:rPr>
                <w:sz w:val="16"/>
                <w:szCs w:val="16"/>
              </w:rPr>
            </w:pPr>
            <w:r w:rsidRPr="003A03B2">
              <w:rPr>
                <w:sz w:val="16"/>
                <w:szCs w:val="16"/>
              </w:rPr>
              <w:t>0.4705</w:t>
            </w:r>
          </w:p>
        </w:tc>
        <w:tc>
          <w:tcPr>
            <w:tcW w:w="540" w:type="pct"/>
            <w:tcBorders>
              <w:left w:val="nil"/>
              <w:right w:val="single" w:sz="12" w:space="0" w:color="auto"/>
            </w:tcBorders>
            <w:vAlign w:val="center"/>
          </w:tcPr>
          <w:p w14:paraId="5696B1F5" w14:textId="77777777" w:rsidR="004761E0" w:rsidRPr="003A03B2" w:rsidRDefault="004761E0" w:rsidP="004761E0">
            <w:pPr>
              <w:spacing w:before="0" w:after="0"/>
              <w:jc w:val="center"/>
              <w:rPr>
                <w:sz w:val="16"/>
                <w:szCs w:val="16"/>
              </w:rPr>
            </w:pPr>
            <w:r w:rsidRPr="003A03B2">
              <w:rPr>
                <w:sz w:val="16"/>
                <w:szCs w:val="16"/>
              </w:rPr>
              <w:t>4.157E-03</w:t>
            </w:r>
          </w:p>
        </w:tc>
        <w:tc>
          <w:tcPr>
            <w:tcW w:w="456" w:type="pct"/>
            <w:tcBorders>
              <w:left w:val="single" w:sz="12" w:space="0" w:color="auto"/>
              <w:right w:val="nil"/>
            </w:tcBorders>
            <w:vAlign w:val="center"/>
          </w:tcPr>
          <w:p w14:paraId="6E35E0EA" w14:textId="77777777" w:rsidR="004761E0" w:rsidRPr="003A03B2" w:rsidRDefault="004761E0" w:rsidP="004761E0">
            <w:pPr>
              <w:spacing w:before="0" w:after="0"/>
              <w:jc w:val="center"/>
              <w:rPr>
                <w:sz w:val="16"/>
                <w:szCs w:val="16"/>
              </w:rPr>
            </w:pPr>
            <w:r w:rsidRPr="003A03B2">
              <w:rPr>
                <w:sz w:val="16"/>
                <w:szCs w:val="16"/>
              </w:rPr>
              <w:t>IL18RAP</w:t>
            </w:r>
          </w:p>
        </w:tc>
        <w:tc>
          <w:tcPr>
            <w:tcW w:w="995" w:type="pct"/>
            <w:tcBorders>
              <w:left w:val="nil"/>
              <w:right w:val="nil"/>
            </w:tcBorders>
            <w:vAlign w:val="center"/>
          </w:tcPr>
          <w:p w14:paraId="240253D7" w14:textId="77777777" w:rsidR="004761E0" w:rsidRPr="003A03B2" w:rsidRDefault="004761E0" w:rsidP="004761E0">
            <w:pPr>
              <w:spacing w:before="0" w:after="0"/>
              <w:jc w:val="center"/>
              <w:rPr>
                <w:sz w:val="16"/>
                <w:szCs w:val="16"/>
              </w:rPr>
            </w:pPr>
            <w:r w:rsidRPr="003A03B2">
              <w:rPr>
                <w:sz w:val="16"/>
                <w:szCs w:val="16"/>
              </w:rPr>
              <w:t>interleukin 18 receptor accessory protein</w:t>
            </w:r>
          </w:p>
        </w:tc>
        <w:tc>
          <w:tcPr>
            <w:tcW w:w="398" w:type="pct"/>
            <w:tcBorders>
              <w:left w:val="nil"/>
              <w:right w:val="nil"/>
            </w:tcBorders>
            <w:vAlign w:val="center"/>
          </w:tcPr>
          <w:p w14:paraId="08572910" w14:textId="77777777" w:rsidR="004761E0" w:rsidRPr="003A03B2" w:rsidRDefault="004761E0" w:rsidP="004761E0">
            <w:pPr>
              <w:spacing w:before="0" w:after="0"/>
              <w:jc w:val="center"/>
              <w:rPr>
                <w:sz w:val="16"/>
                <w:szCs w:val="16"/>
              </w:rPr>
            </w:pPr>
            <w:r w:rsidRPr="003A03B2">
              <w:rPr>
                <w:sz w:val="16"/>
                <w:szCs w:val="16"/>
              </w:rPr>
              <w:t>0.6237</w:t>
            </w:r>
          </w:p>
        </w:tc>
        <w:tc>
          <w:tcPr>
            <w:tcW w:w="529" w:type="pct"/>
            <w:tcBorders>
              <w:left w:val="nil"/>
            </w:tcBorders>
            <w:vAlign w:val="center"/>
          </w:tcPr>
          <w:p w14:paraId="12CF0902" w14:textId="77777777" w:rsidR="004761E0" w:rsidRPr="003A03B2" w:rsidRDefault="004761E0" w:rsidP="004761E0">
            <w:pPr>
              <w:spacing w:before="0" w:after="0"/>
              <w:jc w:val="center"/>
              <w:rPr>
                <w:sz w:val="16"/>
                <w:szCs w:val="16"/>
              </w:rPr>
            </w:pPr>
            <w:r w:rsidRPr="003A03B2">
              <w:rPr>
                <w:sz w:val="16"/>
                <w:szCs w:val="16"/>
              </w:rPr>
              <w:t>3.601E-02</w:t>
            </w:r>
          </w:p>
        </w:tc>
      </w:tr>
      <w:tr w:rsidR="003A03B2" w:rsidRPr="003A03B2" w14:paraId="56888D11" w14:textId="77777777" w:rsidTr="004761E0">
        <w:trPr>
          <w:trHeight w:val="283"/>
        </w:trPr>
        <w:tc>
          <w:tcPr>
            <w:tcW w:w="539" w:type="pct"/>
            <w:tcBorders>
              <w:right w:val="nil"/>
            </w:tcBorders>
            <w:vAlign w:val="center"/>
          </w:tcPr>
          <w:p w14:paraId="30A1FD57" w14:textId="77777777" w:rsidR="004761E0" w:rsidRPr="003A03B2" w:rsidRDefault="004761E0" w:rsidP="004761E0">
            <w:pPr>
              <w:spacing w:before="0" w:after="0"/>
              <w:jc w:val="center"/>
              <w:rPr>
                <w:sz w:val="16"/>
                <w:szCs w:val="16"/>
              </w:rPr>
            </w:pPr>
            <w:r w:rsidRPr="003A03B2">
              <w:rPr>
                <w:sz w:val="16"/>
                <w:szCs w:val="16"/>
              </w:rPr>
              <w:t>SLC16A10</w:t>
            </w:r>
          </w:p>
        </w:tc>
        <w:tc>
          <w:tcPr>
            <w:tcW w:w="1145" w:type="pct"/>
            <w:tcBorders>
              <w:left w:val="nil"/>
              <w:right w:val="nil"/>
            </w:tcBorders>
            <w:vAlign w:val="center"/>
          </w:tcPr>
          <w:p w14:paraId="5180D00A" w14:textId="77777777" w:rsidR="004761E0" w:rsidRPr="003A03B2" w:rsidRDefault="004761E0" w:rsidP="004761E0">
            <w:pPr>
              <w:spacing w:before="0" w:after="0"/>
              <w:jc w:val="center"/>
              <w:rPr>
                <w:sz w:val="16"/>
                <w:szCs w:val="16"/>
              </w:rPr>
            </w:pPr>
            <w:r w:rsidRPr="003A03B2">
              <w:rPr>
                <w:sz w:val="16"/>
                <w:szCs w:val="16"/>
              </w:rPr>
              <w:t>solute carrier family 16 member 10</w:t>
            </w:r>
          </w:p>
        </w:tc>
        <w:tc>
          <w:tcPr>
            <w:tcW w:w="398" w:type="pct"/>
            <w:tcBorders>
              <w:left w:val="nil"/>
              <w:right w:val="nil"/>
            </w:tcBorders>
            <w:vAlign w:val="center"/>
          </w:tcPr>
          <w:p w14:paraId="55B9FCE1" w14:textId="77777777" w:rsidR="004761E0" w:rsidRPr="003A03B2" w:rsidRDefault="004761E0" w:rsidP="004761E0">
            <w:pPr>
              <w:spacing w:before="0" w:after="0"/>
              <w:jc w:val="center"/>
              <w:rPr>
                <w:sz w:val="16"/>
                <w:szCs w:val="16"/>
              </w:rPr>
            </w:pPr>
            <w:r w:rsidRPr="003A03B2">
              <w:rPr>
                <w:sz w:val="16"/>
                <w:szCs w:val="16"/>
              </w:rPr>
              <w:t>0.4752</w:t>
            </w:r>
          </w:p>
        </w:tc>
        <w:tc>
          <w:tcPr>
            <w:tcW w:w="540" w:type="pct"/>
            <w:tcBorders>
              <w:left w:val="nil"/>
              <w:right w:val="single" w:sz="12" w:space="0" w:color="auto"/>
            </w:tcBorders>
            <w:vAlign w:val="center"/>
          </w:tcPr>
          <w:p w14:paraId="5B271722" w14:textId="77777777" w:rsidR="004761E0" w:rsidRPr="003A03B2" w:rsidRDefault="004761E0" w:rsidP="004761E0">
            <w:pPr>
              <w:spacing w:before="0" w:after="0"/>
              <w:jc w:val="center"/>
              <w:rPr>
                <w:sz w:val="16"/>
                <w:szCs w:val="16"/>
              </w:rPr>
            </w:pPr>
            <w:r w:rsidRPr="003A03B2">
              <w:rPr>
                <w:sz w:val="16"/>
                <w:szCs w:val="16"/>
              </w:rPr>
              <w:t>6.168E-05</w:t>
            </w:r>
          </w:p>
        </w:tc>
        <w:tc>
          <w:tcPr>
            <w:tcW w:w="456" w:type="pct"/>
            <w:tcBorders>
              <w:left w:val="single" w:sz="12" w:space="0" w:color="auto"/>
              <w:right w:val="nil"/>
            </w:tcBorders>
            <w:vAlign w:val="center"/>
          </w:tcPr>
          <w:p w14:paraId="05AF5390" w14:textId="77777777" w:rsidR="004761E0" w:rsidRPr="003A03B2" w:rsidRDefault="004761E0" w:rsidP="004761E0">
            <w:pPr>
              <w:spacing w:before="0" w:after="0"/>
              <w:jc w:val="center"/>
              <w:rPr>
                <w:sz w:val="16"/>
                <w:szCs w:val="16"/>
              </w:rPr>
            </w:pPr>
            <w:r w:rsidRPr="003A03B2">
              <w:rPr>
                <w:sz w:val="16"/>
                <w:szCs w:val="16"/>
              </w:rPr>
              <w:t>PLXDC1</w:t>
            </w:r>
          </w:p>
        </w:tc>
        <w:tc>
          <w:tcPr>
            <w:tcW w:w="995" w:type="pct"/>
            <w:tcBorders>
              <w:left w:val="nil"/>
              <w:right w:val="nil"/>
            </w:tcBorders>
            <w:vAlign w:val="center"/>
          </w:tcPr>
          <w:p w14:paraId="3225777B" w14:textId="77777777" w:rsidR="004761E0" w:rsidRPr="003A03B2" w:rsidRDefault="004761E0" w:rsidP="004761E0">
            <w:pPr>
              <w:spacing w:before="0" w:after="0"/>
              <w:jc w:val="center"/>
              <w:rPr>
                <w:sz w:val="16"/>
                <w:szCs w:val="16"/>
              </w:rPr>
            </w:pPr>
            <w:proofErr w:type="spellStart"/>
            <w:r w:rsidRPr="003A03B2">
              <w:rPr>
                <w:sz w:val="16"/>
                <w:szCs w:val="16"/>
              </w:rPr>
              <w:t>plexin</w:t>
            </w:r>
            <w:proofErr w:type="spellEnd"/>
            <w:r w:rsidRPr="003A03B2">
              <w:rPr>
                <w:sz w:val="16"/>
                <w:szCs w:val="16"/>
              </w:rPr>
              <w:t xml:space="preserve"> domain containing 1</w:t>
            </w:r>
          </w:p>
        </w:tc>
        <w:tc>
          <w:tcPr>
            <w:tcW w:w="398" w:type="pct"/>
            <w:tcBorders>
              <w:left w:val="nil"/>
              <w:right w:val="nil"/>
            </w:tcBorders>
            <w:vAlign w:val="center"/>
          </w:tcPr>
          <w:p w14:paraId="62657E0D" w14:textId="77777777" w:rsidR="004761E0" w:rsidRPr="003A03B2" w:rsidRDefault="004761E0" w:rsidP="004761E0">
            <w:pPr>
              <w:spacing w:before="0" w:after="0"/>
              <w:jc w:val="center"/>
              <w:rPr>
                <w:sz w:val="16"/>
                <w:szCs w:val="16"/>
              </w:rPr>
            </w:pPr>
            <w:r w:rsidRPr="003A03B2">
              <w:rPr>
                <w:sz w:val="16"/>
                <w:szCs w:val="16"/>
              </w:rPr>
              <w:t>0.6286</w:t>
            </w:r>
          </w:p>
        </w:tc>
        <w:tc>
          <w:tcPr>
            <w:tcW w:w="529" w:type="pct"/>
            <w:tcBorders>
              <w:left w:val="nil"/>
            </w:tcBorders>
            <w:vAlign w:val="center"/>
          </w:tcPr>
          <w:p w14:paraId="6AA1A6CA" w14:textId="77777777" w:rsidR="004761E0" w:rsidRPr="003A03B2" w:rsidRDefault="004761E0" w:rsidP="004761E0">
            <w:pPr>
              <w:spacing w:before="0" w:after="0"/>
              <w:jc w:val="center"/>
              <w:rPr>
                <w:sz w:val="16"/>
                <w:szCs w:val="16"/>
              </w:rPr>
            </w:pPr>
            <w:r w:rsidRPr="003A03B2">
              <w:rPr>
                <w:sz w:val="16"/>
                <w:szCs w:val="16"/>
              </w:rPr>
              <w:t>4.552E-02</w:t>
            </w:r>
          </w:p>
        </w:tc>
      </w:tr>
      <w:tr w:rsidR="003A03B2" w:rsidRPr="003A03B2" w14:paraId="44B1D76E" w14:textId="77777777" w:rsidTr="004761E0">
        <w:trPr>
          <w:trHeight w:val="283"/>
        </w:trPr>
        <w:tc>
          <w:tcPr>
            <w:tcW w:w="539" w:type="pct"/>
            <w:tcBorders>
              <w:right w:val="nil"/>
            </w:tcBorders>
            <w:vAlign w:val="center"/>
          </w:tcPr>
          <w:p w14:paraId="4F989E6A" w14:textId="77777777" w:rsidR="004761E0" w:rsidRPr="003A03B2" w:rsidRDefault="004761E0" w:rsidP="004761E0">
            <w:pPr>
              <w:spacing w:before="0" w:after="0"/>
              <w:jc w:val="center"/>
              <w:rPr>
                <w:sz w:val="16"/>
                <w:szCs w:val="16"/>
              </w:rPr>
            </w:pPr>
            <w:r w:rsidRPr="003A03B2">
              <w:rPr>
                <w:sz w:val="16"/>
                <w:szCs w:val="16"/>
              </w:rPr>
              <w:t>GAL3ST4</w:t>
            </w:r>
          </w:p>
        </w:tc>
        <w:tc>
          <w:tcPr>
            <w:tcW w:w="1145" w:type="pct"/>
            <w:tcBorders>
              <w:left w:val="nil"/>
              <w:right w:val="nil"/>
            </w:tcBorders>
            <w:vAlign w:val="center"/>
          </w:tcPr>
          <w:p w14:paraId="2D022F29" w14:textId="77777777" w:rsidR="004761E0" w:rsidRPr="003A03B2" w:rsidRDefault="004761E0" w:rsidP="004761E0">
            <w:pPr>
              <w:spacing w:before="0" w:after="0"/>
              <w:jc w:val="center"/>
              <w:rPr>
                <w:sz w:val="16"/>
                <w:szCs w:val="16"/>
              </w:rPr>
            </w:pPr>
            <w:r w:rsidRPr="003A03B2">
              <w:rPr>
                <w:sz w:val="16"/>
                <w:szCs w:val="16"/>
              </w:rPr>
              <w:t>galactose-3-O-sulfotransferase 4</w:t>
            </w:r>
          </w:p>
        </w:tc>
        <w:tc>
          <w:tcPr>
            <w:tcW w:w="398" w:type="pct"/>
            <w:tcBorders>
              <w:left w:val="nil"/>
              <w:right w:val="nil"/>
            </w:tcBorders>
            <w:vAlign w:val="center"/>
          </w:tcPr>
          <w:p w14:paraId="47D80BE4" w14:textId="77777777" w:rsidR="004761E0" w:rsidRPr="003A03B2" w:rsidRDefault="004761E0" w:rsidP="004761E0">
            <w:pPr>
              <w:spacing w:before="0" w:after="0"/>
              <w:jc w:val="center"/>
              <w:rPr>
                <w:sz w:val="16"/>
                <w:szCs w:val="16"/>
              </w:rPr>
            </w:pPr>
            <w:r w:rsidRPr="003A03B2">
              <w:rPr>
                <w:sz w:val="16"/>
                <w:szCs w:val="16"/>
              </w:rPr>
              <w:t>0.4881</w:t>
            </w:r>
          </w:p>
        </w:tc>
        <w:tc>
          <w:tcPr>
            <w:tcW w:w="540" w:type="pct"/>
            <w:tcBorders>
              <w:left w:val="nil"/>
              <w:right w:val="single" w:sz="12" w:space="0" w:color="auto"/>
            </w:tcBorders>
            <w:vAlign w:val="center"/>
          </w:tcPr>
          <w:p w14:paraId="464CF50E" w14:textId="77777777" w:rsidR="004761E0" w:rsidRPr="003A03B2" w:rsidRDefault="004761E0" w:rsidP="004761E0">
            <w:pPr>
              <w:spacing w:before="0" w:after="0"/>
              <w:jc w:val="center"/>
              <w:rPr>
                <w:sz w:val="16"/>
                <w:szCs w:val="16"/>
              </w:rPr>
            </w:pPr>
            <w:r w:rsidRPr="003A03B2">
              <w:rPr>
                <w:sz w:val="16"/>
                <w:szCs w:val="16"/>
              </w:rPr>
              <w:t>2.396E-04</w:t>
            </w:r>
          </w:p>
        </w:tc>
        <w:tc>
          <w:tcPr>
            <w:tcW w:w="456" w:type="pct"/>
            <w:tcBorders>
              <w:left w:val="single" w:sz="12" w:space="0" w:color="auto"/>
              <w:right w:val="nil"/>
            </w:tcBorders>
            <w:vAlign w:val="center"/>
          </w:tcPr>
          <w:p w14:paraId="11620204" w14:textId="77777777" w:rsidR="004761E0" w:rsidRPr="003A03B2" w:rsidRDefault="004761E0" w:rsidP="004761E0">
            <w:pPr>
              <w:spacing w:before="0" w:after="0"/>
              <w:jc w:val="center"/>
              <w:rPr>
                <w:sz w:val="16"/>
                <w:szCs w:val="16"/>
              </w:rPr>
            </w:pPr>
            <w:r w:rsidRPr="003A03B2">
              <w:rPr>
                <w:sz w:val="16"/>
                <w:szCs w:val="16"/>
              </w:rPr>
              <w:t>AMZ2P1</w:t>
            </w:r>
          </w:p>
        </w:tc>
        <w:tc>
          <w:tcPr>
            <w:tcW w:w="995" w:type="pct"/>
            <w:tcBorders>
              <w:left w:val="nil"/>
              <w:right w:val="nil"/>
            </w:tcBorders>
            <w:vAlign w:val="center"/>
          </w:tcPr>
          <w:p w14:paraId="77F40474" w14:textId="77777777" w:rsidR="004761E0" w:rsidRPr="003A03B2" w:rsidRDefault="004761E0" w:rsidP="004761E0">
            <w:pPr>
              <w:spacing w:before="0" w:after="0"/>
              <w:jc w:val="center"/>
              <w:rPr>
                <w:sz w:val="16"/>
                <w:szCs w:val="16"/>
              </w:rPr>
            </w:pPr>
            <w:proofErr w:type="spellStart"/>
            <w:r w:rsidRPr="003A03B2">
              <w:rPr>
                <w:sz w:val="16"/>
                <w:szCs w:val="16"/>
              </w:rPr>
              <w:t>archaelysin</w:t>
            </w:r>
            <w:proofErr w:type="spellEnd"/>
            <w:r w:rsidRPr="003A03B2">
              <w:rPr>
                <w:sz w:val="16"/>
                <w:szCs w:val="16"/>
              </w:rPr>
              <w:t xml:space="preserve"> family metallopeptidase 2 pseudogene 1</w:t>
            </w:r>
          </w:p>
        </w:tc>
        <w:tc>
          <w:tcPr>
            <w:tcW w:w="398" w:type="pct"/>
            <w:tcBorders>
              <w:left w:val="nil"/>
              <w:right w:val="nil"/>
            </w:tcBorders>
            <w:vAlign w:val="center"/>
          </w:tcPr>
          <w:p w14:paraId="675BCE66" w14:textId="77777777" w:rsidR="004761E0" w:rsidRPr="003A03B2" w:rsidRDefault="004761E0" w:rsidP="004761E0">
            <w:pPr>
              <w:spacing w:before="0" w:after="0"/>
              <w:jc w:val="center"/>
              <w:rPr>
                <w:sz w:val="16"/>
                <w:szCs w:val="16"/>
              </w:rPr>
            </w:pPr>
            <w:r w:rsidRPr="003A03B2">
              <w:rPr>
                <w:sz w:val="16"/>
                <w:szCs w:val="16"/>
              </w:rPr>
              <w:t>0.6294</w:t>
            </w:r>
          </w:p>
        </w:tc>
        <w:tc>
          <w:tcPr>
            <w:tcW w:w="529" w:type="pct"/>
            <w:tcBorders>
              <w:left w:val="nil"/>
            </w:tcBorders>
            <w:vAlign w:val="center"/>
          </w:tcPr>
          <w:p w14:paraId="480A0D6D" w14:textId="77777777" w:rsidR="004761E0" w:rsidRPr="003A03B2" w:rsidRDefault="004761E0" w:rsidP="004761E0">
            <w:pPr>
              <w:spacing w:before="0" w:after="0"/>
              <w:jc w:val="center"/>
              <w:rPr>
                <w:sz w:val="16"/>
                <w:szCs w:val="16"/>
              </w:rPr>
            </w:pPr>
            <w:r w:rsidRPr="003A03B2">
              <w:rPr>
                <w:sz w:val="16"/>
                <w:szCs w:val="16"/>
              </w:rPr>
              <w:t>4.157E-03</w:t>
            </w:r>
          </w:p>
        </w:tc>
      </w:tr>
      <w:tr w:rsidR="003A03B2" w:rsidRPr="003A03B2" w14:paraId="0E78C6AA" w14:textId="77777777" w:rsidTr="004761E0">
        <w:trPr>
          <w:trHeight w:val="283"/>
        </w:trPr>
        <w:tc>
          <w:tcPr>
            <w:tcW w:w="539" w:type="pct"/>
            <w:tcBorders>
              <w:right w:val="nil"/>
            </w:tcBorders>
            <w:vAlign w:val="center"/>
          </w:tcPr>
          <w:p w14:paraId="75A25FB7" w14:textId="77777777" w:rsidR="004761E0" w:rsidRPr="003A03B2" w:rsidRDefault="004761E0" w:rsidP="004761E0">
            <w:pPr>
              <w:spacing w:before="0" w:after="0"/>
              <w:jc w:val="center"/>
              <w:rPr>
                <w:sz w:val="16"/>
                <w:szCs w:val="16"/>
              </w:rPr>
            </w:pPr>
            <w:r w:rsidRPr="003A03B2">
              <w:rPr>
                <w:sz w:val="16"/>
                <w:szCs w:val="16"/>
              </w:rPr>
              <w:t>ZNF667-AS1</w:t>
            </w:r>
          </w:p>
        </w:tc>
        <w:tc>
          <w:tcPr>
            <w:tcW w:w="1145" w:type="pct"/>
            <w:tcBorders>
              <w:left w:val="nil"/>
              <w:right w:val="nil"/>
            </w:tcBorders>
            <w:vAlign w:val="center"/>
          </w:tcPr>
          <w:p w14:paraId="713ED7A1" w14:textId="77777777" w:rsidR="004761E0" w:rsidRPr="003A03B2" w:rsidRDefault="004761E0" w:rsidP="004761E0">
            <w:pPr>
              <w:spacing w:before="0" w:after="0"/>
              <w:jc w:val="center"/>
              <w:rPr>
                <w:sz w:val="16"/>
                <w:szCs w:val="16"/>
              </w:rPr>
            </w:pPr>
            <w:r w:rsidRPr="003A03B2">
              <w:rPr>
                <w:sz w:val="16"/>
                <w:szCs w:val="16"/>
              </w:rPr>
              <w:t xml:space="preserve">ZNF667 antisense RNA 1 (head to head) </w:t>
            </w:r>
            <w:proofErr w:type="spellStart"/>
            <w:r w:rsidRPr="003A03B2">
              <w:rPr>
                <w:sz w:val="16"/>
                <w:szCs w:val="16"/>
              </w:rPr>
              <w:t>lncRNA</w:t>
            </w:r>
            <w:proofErr w:type="spellEnd"/>
          </w:p>
        </w:tc>
        <w:tc>
          <w:tcPr>
            <w:tcW w:w="398" w:type="pct"/>
            <w:tcBorders>
              <w:left w:val="nil"/>
              <w:right w:val="nil"/>
            </w:tcBorders>
            <w:vAlign w:val="center"/>
          </w:tcPr>
          <w:p w14:paraId="12E327EA" w14:textId="77777777" w:rsidR="004761E0" w:rsidRPr="003A03B2" w:rsidRDefault="004761E0" w:rsidP="004761E0">
            <w:pPr>
              <w:spacing w:before="0" w:after="0"/>
              <w:jc w:val="center"/>
              <w:rPr>
                <w:sz w:val="16"/>
                <w:szCs w:val="16"/>
              </w:rPr>
            </w:pPr>
            <w:r w:rsidRPr="003A03B2">
              <w:rPr>
                <w:sz w:val="16"/>
                <w:szCs w:val="16"/>
              </w:rPr>
              <w:t>0.4952</w:t>
            </w:r>
          </w:p>
        </w:tc>
        <w:tc>
          <w:tcPr>
            <w:tcW w:w="540" w:type="pct"/>
            <w:tcBorders>
              <w:left w:val="nil"/>
              <w:right w:val="single" w:sz="12" w:space="0" w:color="auto"/>
            </w:tcBorders>
            <w:vAlign w:val="center"/>
          </w:tcPr>
          <w:p w14:paraId="2F7EE931" w14:textId="77777777" w:rsidR="004761E0" w:rsidRPr="003A03B2" w:rsidRDefault="004761E0" w:rsidP="004761E0">
            <w:pPr>
              <w:spacing w:before="0" w:after="0"/>
              <w:jc w:val="center"/>
              <w:rPr>
                <w:sz w:val="16"/>
                <w:szCs w:val="16"/>
              </w:rPr>
            </w:pPr>
            <w:r w:rsidRPr="003A03B2">
              <w:rPr>
                <w:sz w:val="16"/>
                <w:szCs w:val="16"/>
              </w:rPr>
              <w:t>5.774E-03</w:t>
            </w:r>
          </w:p>
        </w:tc>
        <w:tc>
          <w:tcPr>
            <w:tcW w:w="456" w:type="pct"/>
            <w:tcBorders>
              <w:left w:val="single" w:sz="12" w:space="0" w:color="auto"/>
              <w:right w:val="nil"/>
            </w:tcBorders>
            <w:vAlign w:val="center"/>
          </w:tcPr>
          <w:p w14:paraId="32C4C495" w14:textId="77777777" w:rsidR="004761E0" w:rsidRPr="003A03B2" w:rsidRDefault="004761E0" w:rsidP="004761E0">
            <w:pPr>
              <w:spacing w:before="0" w:after="0"/>
              <w:jc w:val="center"/>
              <w:rPr>
                <w:sz w:val="16"/>
                <w:szCs w:val="16"/>
              </w:rPr>
            </w:pPr>
            <w:r w:rsidRPr="003A03B2">
              <w:rPr>
                <w:sz w:val="16"/>
                <w:szCs w:val="16"/>
              </w:rPr>
              <w:t>OBSCN</w:t>
            </w:r>
          </w:p>
        </w:tc>
        <w:tc>
          <w:tcPr>
            <w:tcW w:w="995" w:type="pct"/>
            <w:tcBorders>
              <w:left w:val="nil"/>
              <w:right w:val="nil"/>
            </w:tcBorders>
            <w:vAlign w:val="center"/>
          </w:tcPr>
          <w:p w14:paraId="41B6626B" w14:textId="77777777" w:rsidR="004761E0" w:rsidRPr="003A03B2" w:rsidRDefault="004761E0" w:rsidP="004761E0">
            <w:pPr>
              <w:spacing w:before="0" w:after="0"/>
              <w:jc w:val="center"/>
              <w:rPr>
                <w:sz w:val="16"/>
                <w:szCs w:val="16"/>
              </w:rPr>
            </w:pPr>
            <w:proofErr w:type="spellStart"/>
            <w:r w:rsidRPr="003A03B2">
              <w:rPr>
                <w:sz w:val="16"/>
                <w:szCs w:val="16"/>
              </w:rPr>
              <w:t>obscurin</w:t>
            </w:r>
            <w:proofErr w:type="spellEnd"/>
            <w:r w:rsidRPr="003A03B2">
              <w:rPr>
                <w:sz w:val="16"/>
                <w:szCs w:val="16"/>
              </w:rPr>
              <w:t xml:space="preserve">, cytoskeletal calmodulin and titin-interacting </w:t>
            </w:r>
            <w:proofErr w:type="spellStart"/>
            <w:r w:rsidRPr="003A03B2">
              <w:rPr>
                <w:sz w:val="16"/>
                <w:szCs w:val="16"/>
              </w:rPr>
              <w:t>RhoGEF</w:t>
            </w:r>
            <w:proofErr w:type="spellEnd"/>
          </w:p>
        </w:tc>
        <w:tc>
          <w:tcPr>
            <w:tcW w:w="398" w:type="pct"/>
            <w:tcBorders>
              <w:left w:val="nil"/>
              <w:right w:val="nil"/>
            </w:tcBorders>
            <w:vAlign w:val="center"/>
          </w:tcPr>
          <w:p w14:paraId="0CEA77FE" w14:textId="77777777" w:rsidR="004761E0" w:rsidRPr="003A03B2" w:rsidRDefault="004761E0" w:rsidP="004761E0">
            <w:pPr>
              <w:spacing w:before="0" w:after="0"/>
              <w:jc w:val="center"/>
              <w:rPr>
                <w:sz w:val="16"/>
                <w:szCs w:val="16"/>
              </w:rPr>
            </w:pPr>
            <w:r w:rsidRPr="003A03B2">
              <w:rPr>
                <w:sz w:val="16"/>
                <w:szCs w:val="16"/>
              </w:rPr>
              <w:t>0.6303</w:t>
            </w:r>
          </w:p>
        </w:tc>
        <w:tc>
          <w:tcPr>
            <w:tcW w:w="529" w:type="pct"/>
            <w:tcBorders>
              <w:left w:val="nil"/>
            </w:tcBorders>
            <w:vAlign w:val="center"/>
          </w:tcPr>
          <w:p w14:paraId="1A0A0BF0" w14:textId="77777777" w:rsidR="004761E0" w:rsidRPr="003A03B2" w:rsidRDefault="004761E0" w:rsidP="004761E0">
            <w:pPr>
              <w:spacing w:before="0" w:after="0"/>
              <w:jc w:val="center"/>
              <w:rPr>
                <w:sz w:val="16"/>
                <w:szCs w:val="16"/>
              </w:rPr>
            </w:pPr>
            <w:r w:rsidRPr="003A03B2">
              <w:rPr>
                <w:sz w:val="16"/>
                <w:szCs w:val="16"/>
              </w:rPr>
              <w:t>8.006E-03</w:t>
            </w:r>
          </w:p>
        </w:tc>
      </w:tr>
      <w:tr w:rsidR="003A03B2" w:rsidRPr="003A03B2" w14:paraId="002688E0" w14:textId="77777777" w:rsidTr="004761E0">
        <w:trPr>
          <w:trHeight w:val="283"/>
        </w:trPr>
        <w:tc>
          <w:tcPr>
            <w:tcW w:w="539" w:type="pct"/>
            <w:tcBorders>
              <w:right w:val="nil"/>
            </w:tcBorders>
            <w:vAlign w:val="center"/>
          </w:tcPr>
          <w:p w14:paraId="4A6A1E61" w14:textId="77777777" w:rsidR="004761E0" w:rsidRPr="003A03B2" w:rsidRDefault="004761E0" w:rsidP="004761E0">
            <w:pPr>
              <w:spacing w:before="0" w:after="0"/>
              <w:jc w:val="center"/>
              <w:rPr>
                <w:sz w:val="16"/>
                <w:szCs w:val="16"/>
              </w:rPr>
            </w:pPr>
            <w:r w:rsidRPr="003A03B2">
              <w:rPr>
                <w:sz w:val="16"/>
                <w:szCs w:val="16"/>
              </w:rPr>
              <w:t>RP11-641A6.2</w:t>
            </w:r>
          </w:p>
        </w:tc>
        <w:tc>
          <w:tcPr>
            <w:tcW w:w="1145" w:type="pct"/>
            <w:tcBorders>
              <w:left w:val="nil"/>
              <w:right w:val="nil"/>
            </w:tcBorders>
            <w:vAlign w:val="center"/>
          </w:tcPr>
          <w:p w14:paraId="641C5909" w14:textId="77777777" w:rsidR="004761E0" w:rsidRPr="003A03B2" w:rsidRDefault="004761E0" w:rsidP="004761E0">
            <w:pPr>
              <w:spacing w:before="0" w:after="0"/>
              <w:jc w:val="center"/>
              <w:rPr>
                <w:sz w:val="16"/>
                <w:szCs w:val="16"/>
              </w:rPr>
            </w:pPr>
            <w:r w:rsidRPr="003A03B2">
              <w:rPr>
                <w:sz w:val="16"/>
                <w:szCs w:val="16"/>
              </w:rPr>
              <w:t>N/A</w:t>
            </w:r>
          </w:p>
        </w:tc>
        <w:tc>
          <w:tcPr>
            <w:tcW w:w="398" w:type="pct"/>
            <w:tcBorders>
              <w:left w:val="nil"/>
              <w:right w:val="nil"/>
            </w:tcBorders>
            <w:vAlign w:val="center"/>
          </w:tcPr>
          <w:p w14:paraId="2E909A64" w14:textId="77777777" w:rsidR="004761E0" w:rsidRPr="003A03B2" w:rsidRDefault="004761E0" w:rsidP="004761E0">
            <w:pPr>
              <w:spacing w:before="0" w:after="0"/>
              <w:jc w:val="center"/>
              <w:rPr>
                <w:sz w:val="16"/>
                <w:szCs w:val="16"/>
              </w:rPr>
            </w:pPr>
            <w:r w:rsidRPr="003A03B2">
              <w:rPr>
                <w:sz w:val="16"/>
                <w:szCs w:val="16"/>
              </w:rPr>
              <w:t>0.4953</w:t>
            </w:r>
          </w:p>
        </w:tc>
        <w:tc>
          <w:tcPr>
            <w:tcW w:w="540" w:type="pct"/>
            <w:tcBorders>
              <w:left w:val="nil"/>
              <w:right w:val="single" w:sz="12" w:space="0" w:color="auto"/>
            </w:tcBorders>
            <w:vAlign w:val="center"/>
          </w:tcPr>
          <w:p w14:paraId="7C7FCC49" w14:textId="77777777" w:rsidR="004761E0" w:rsidRPr="003A03B2" w:rsidRDefault="004761E0" w:rsidP="004761E0">
            <w:pPr>
              <w:spacing w:before="0" w:after="0"/>
              <w:jc w:val="center"/>
              <w:rPr>
                <w:sz w:val="16"/>
                <w:szCs w:val="16"/>
              </w:rPr>
            </w:pPr>
            <w:r w:rsidRPr="003A03B2">
              <w:rPr>
                <w:sz w:val="16"/>
                <w:szCs w:val="16"/>
              </w:rPr>
              <w:t>7.844E-03</w:t>
            </w:r>
          </w:p>
        </w:tc>
        <w:tc>
          <w:tcPr>
            <w:tcW w:w="456" w:type="pct"/>
            <w:tcBorders>
              <w:left w:val="single" w:sz="12" w:space="0" w:color="auto"/>
              <w:right w:val="nil"/>
            </w:tcBorders>
            <w:vAlign w:val="center"/>
          </w:tcPr>
          <w:p w14:paraId="4DCD042E" w14:textId="77777777" w:rsidR="004761E0" w:rsidRPr="003A03B2" w:rsidRDefault="004761E0" w:rsidP="004761E0">
            <w:pPr>
              <w:spacing w:before="0" w:after="0"/>
              <w:jc w:val="center"/>
              <w:rPr>
                <w:sz w:val="16"/>
                <w:szCs w:val="16"/>
              </w:rPr>
            </w:pPr>
            <w:r w:rsidRPr="003A03B2">
              <w:rPr>
                <w:sz w:val="16"/>
                <w:szCs w:val="16"/>
              </w:rPr>
              <w:t>EPPK1</w:t>
            </w:r>
          </w:p>
        </w:tc>
        <w:tc>
          <w:tcPr>
            <w:tcW w:w="995" w:type="pct"/>
            <w:tcBorders>
              <w:left w:val="nil"/>
              <w:right w:val="nil"/>
            </w:tcBorders>
            <w:vAlign w:val="center"/>
          </w:tcPr>
          <w:p w14:paraId="4D2635B2" w14:textId="77777777" w:rsidR="004761E0" w:rsidRPr="003A03B2" w:rsidRDefault="004761E0" w:rsidP="004761E0">
            <w:pPr>
              <w:spacing w:before="0" w:after="0"/>
              <w:jc w:val="center"/>
              <w:rPr>
                <w:sz w:val="16"/>
                <w:szCs w:val="16"/>
              </w:rPr>
            </w:pPr>
            <w:proofErr w:type="spellStart"/>
            <w:r w:rsidRPr="003A03B2">
              <w:rPr>
                <w:sz w:val="16"/>
                <w:szCs w:val="16"/>
              </w:rPr>
              <w:t>epiplakin</w:t>
            </w:r>
            <w:proofErr w:type="spellEnd"/>
            <w:r w:rsidRPr="003A03B2">
              <w:rPr>
                <w:sz w:val="16"/>
                <w:szCs w:val="16"/>
              </w:rPr>
              <w:t xml:space="preserve"> 1</w:t>
            </w:r>
          </w:p>
        </w:tc>
        <w:tc>
          <w:tcPr>
            <w:tcW w:w="398" w:type="pct"/>
            <w:tcBorders>
              <w:left w:val="nil"/>
              <w:right w:val="nil"/>
            </w:tcBorders>
            <w:vAlign w:val="center"/>
          </w:tcPr>
          <w:p w14:paraId="4DE6D776" w14:textId="77777777" w:rsidR="004761E0" w:rsidRPr="003A03B2" w:rsidRDefault="004761E0" w:rsidP="004761E0">
            <w:pPr>
              <w:spacing w:before="0" w:after="0"/>
              <w:jc w:val="center"/>
              <w:rPr>
                <w:sz w:val="16"/>
                <w:szCs w:val="16"/>
              </w:rPr>
            </w:pPr>
            <w:r w:rsidRPr="003A03B2">
              <w:rPr>
                <w:sz w:val="16"/>
                <w:szCs w:val="16"/>
              </w:rPr>
              <w:t>0.6368</w:t>
            </w:r>
          </w:p>
        </w:tc>
        <w:tc>
          <w:tcPr>
            <w:tcW w:w="529" w:type="pct"/>
            <w:tcBorders>
              <w:left w:val="nil"/>
            </w:tcBorders>
            <w:vAlign w:val="center"/>
          </w:tcPr>
          <w:p w14:paraId="2BE4B5FE" w14:textId="77777777" w:rsidR="004761E0" w:rsidRPr="003A03B2" w:rsidRDefault="004761E0" w:rsidP="004761E0">
            <w:pPr>
              <w:spacing w:before="0" w:after="0"/>
              <w:jc w:val="center"/>
              <w:rPr>
                <w:sz w:val="16"/>
                <w:szCs w:val="16"/>
              </w:rPr>
            </w:pPr>
            <w:r w:rsidRPr="003A03B2">
              <w:rPr>
                <w:sz w:val="16"/>
                <w:szCs w:val="16"/>
              </w:rPr>
              <w:t>2.753E-02</w:t>
            </w:r>
          </w:p>
        </w:tc>
      </w:tr>
      <w:tr w:rsidR="003A03B2" w:rsidRPr="003A03B2" w14:paraId="27C83261" w14:textId="77777777" w:rsidTr="004761E0">
        <w:trPr>
          <w:trHeight w:val="283"/>
        </w:trPr>
        <w:tc>
          <w:tcPr>
            <w:tcW w:w="539" w:type="pct"/>
            <w:tcBorders>
              <w:right w:val="nil"/>
            </w:tcBorders>
            <w:vAlign w:val="center"/>
          </w:tcPr>
          <w:p w14:paraId="615DA44F" w14:textId="77777777" w:rsidR="004761E0" w:rsidRPr="003A03B2" w:rsidRDefault="004761E0" w:rsidP="004761E0">
            <w:pPr>
              <w:spacing w:before="0" w:after="0"/>
              <w:jc w:val="center"/>
              <w:rPr>
                <w:sz w:val="16"/>
                <w:szCs w:val="16"/>
              </w:rPr>
            </w:pPr>
            <w:r w:rsidRPr="003A03B2">
              <w:rPr>
                <w:sz w:val="16"/>
                <w:szCs w:val="16"/>
              </w:rPr>
              <w:t>SOBP</w:t>
            </w:r>
          </w:p>
        </w:tc>
        <w:tc>
          <w:tcPr>
            <w:tcW w:w="1145" w:type="pct"/>
            <w:tcBorders>
              <w:left w:val="nil"/>
              <w:right w:val="nil"/>
            </w:tcBorders>
            <w:vAlign w:val="center"/>
          </w:tcPr>
          <w:p w14:paraId="6075479C" w14:textId="77777777" w:rsidR="004761E0" w:rsidRPr="003A03B2" w:rsidRDefault="004761E0" w:rsidP="004761E0">
            <w:pPr>
              <w:spacing w:before="0" w:after="0"/>
              <w:jc w:val="center"/>
              <w:rPr>
                <w:sz w:val="16"/>
                <w:szCs w:val="16"/>
              </w:rPr>
            </w:pPr>
            <w:r w:rsidRPr="003A03B2">
              <w:rPr>
                <w:sz w:val="16"/>
                <w:szCs w:val="16"/>
              </w:rPr>
              <w:t xml:space="preserve">sine </w:t>
            </w:r>
            <w:proofErr w:type="spellStart"/>
            <w:r w:rsidRPr="003A03B2">
              <w:rPr>
                <w:sz w:val="16"/>
                <w:szCs w:val="16"/>
              </w:rPr>
              <w:t>oculis</w:t>
            </w:r>
            <w:proofErr w:type="spellEnd"/>
            <w:r w:rsidRPr="003A03B2">
              <w:rPr>
                <w:sz w:val="16"/>
                <w:szCs w:val="16"/>
              </w:rPr>
              <w:t xml:space="preserve"> binding protein homolog</w:t>
            </w:r>
          </w:p>
        </w:tc>
        <w:tc>
          <w:tcPr>
            <w:tcW w:w="398" w:type="pct"/>
            <w:tcBorders>
              <w:left w:val="nil"/>
              <w:right w:val="nil"/>
            </w:tcBorders>
            <w:vAlign w:val="center"/>
          </w:tcPr>
          <w:p w14:paraId="0E491CE4" w14:textId="77777777" w:rsidR="004761E0" w:rsidRPr="003A03B2" w:rsidRDefault="004761E0" w:rsidP="004761E0">
            <w:pPr>
              <w:spacing w:before="0" w:after="0"/>
              <w:jc w:val="center"/>
              <w:rPr>
                <w:sz w:val="16"/>
                <w:szCs w:val="16"/>
              </w:rPr>
            </w:pPr>
            <w:r w:rsidRPr="003A03B2">
              <w:rPr>
                <w:sz w:val="16"/>
                <w:szCs w:val="16"/>
              </w:rPr>
              <w:t>0.4998</w:t>
            </w:r>
          </w:p>
        </w:tc>
        <w:tc>
          <w:tcPr>
            <w:tcW w:w="540" w:type="pct"/>
            <w:tcBorders>
              <w:left w:val="nil"/>
              <w:right w:val="single" w:sz="12" w:space="0" w:color="auto"/>
            </w:tcBorders>
            <w:vAlign w:val="center"/>
          </w:tcPr>
          <w:p w14:paraId="25E61BEA" w14:textId="77777777" w:rsidR="004761E0" w:rsidRPr="003A03B2" w:rsidRDefault="004761E0" w:rsidP="004761E0">
            <w:pPr>
              <w:spacing w:before="0" w:after="0"/>
              <w:jc w:val="center"/>
              <w:rPr>
                <w:sz w:val="16"/>
                <w:szCs w:val="16"/>
              </w:rPr>
            </w:pPr>
            <w:r w:rsidRPr="003A03B2">
              <w:rPr>
                <w:sz w:val="16"/>
                <w:szCs w:val="16"/>
              </w:rPr>
              <w:t>7.844E-03</w:t>
            </w:r>
          </w:p>
        </w:tc>
        <w:tc>
          <w:tcPr>
            <w:tcW w:w="456" w:type="pct"/>
            <w:tcBorders>
              <w:left w:val="single" w:sz="12" w:space="0" w:color="auto"/>
              <w:right w:val="nil"/>
            </w:tcBorders>
            <w:vAlign w:val="center"/>
          </w:tcPr>
          <w:p w14:paraId="07C9A59F" w14:textId="77777777" w:rsidR="004761E0" w:rsidRPr="003A03B2" w:rsidRDefault="004761E0" w:rsidP="004761E0">
            <w:pPr>
              <w:spacing w:before="0" w:after="0"/>
              <w:jc w:val="center"/>
              <w:rPr>
                <w:sz w:val="16"/>
                <w:szCs w:val="16"/>
              </w:rPr>
            </w:pPr>
            <w:r w:rsidRPr="003A03B2">
              <w:rPr>
                <w:sz w:val="16"/>
                <w:szCs w:val="16"/>
              </w:rPr>
              <w:t>KLRB1</w:t>
            </w:r>
          </w:p>
        </w:tc>
        <w:tc>
          <w:tcPr>
            <w:tcW w:w="995" w:type="pct"/>
            <w:tcBorders>
              <w:left w:val="nil"/>
              <w:right w:val="nil"/>
            </w:tcBorders>
            <w:vAlign w:val="center"/>
          </w:tcPr>
          <w:p w14:paraId="5DE36E6C" w14:textId="77777777" w:rsidR="004761E0" w:rsidRPr="003A03B2" w:rsidRDefault="004761E0" w:rsidP="004761E0">
            <w:pPr>
              <w:spacing w:before="0" w:after="0"/>
              <w:jc w:val="center"/>
              <w:rPr>
                <w:sz w:val="16"/>
                <w:szCs w:val="16"/>
              </w:rPr>
            </w:pPr>
            <w:r w:rsidRPr="003A03B2">
              <w:rPr>
                <w:sz w:val="16"/>
                <w:szCs w:val="16"/>
              </w:rPr>
              <w:t>killer cell lectin like receptor B1</w:t>
            </w:r>
          </w:p>
        </w:tc>
        <w:tc>
          <w:tcPr>
            <w:tcW w:w="398" w:type="pct"/>
            <w:tcBorders>
              <w:left w:val="nil"/>
              <w:right w:val="nil"/>
            </w:tcBorders>
            <w:vAlign w:val="center"/>
          </w:tcPr>
          <w:p w14:paraId="790FFEC5" w14:textId="77777777" w:rsidR="004761E0" w:rsidRPr="003A03B2" w:rsidRDefault="004761E0" w:rsidP="004761E0">
            <w:pPr>
              <w:spacing w:before="0" w:after="0"/>
              <w:jc w:val="center"/>
              <w:rPr>
                <w:sz w:val="16"/>
                <w:szCs w:val="16"/>
              </w:rPr>
            </w:pPr>
            <w:r w:rsidRPr="003A03B2">
              <w:rPr>
                <w:sz w:val="16"/>
                <w:szCs w:val="16"/>
              </w:rPr>
              <w:t>0.6399</w:t>
            </w:r>
          </w:p>
        </w:tc>
        <w:tc>
          <w:tcPr>
            <w:tcW w:w="529" w:type="pct"/>
            <w:tcBorders>
              <w:left w:val="nil"/>
            </w:tcBorders>
            <w:vAlign w:val="center"/>
          </w:tcPr>
          <w:p w14:paraId="75ADCE17" w14:textId="77777777" w:rsidR="004761E0" w:rsidRPr="003A03B2" w:rsidRDefault="004761E0" w:rsidP="004761E0">
            <w:pPr>
              <w:spacing w:before="0" w:after="0"/>
              <w:jc w:val="center"/>
              <w:rPr>
                <w:sz w:val="16"/>
                <w:szCs w:val="16"/>
              </w:rPr>
            </w:pPr>
            <w:r w:rsidRPr="003A03B2">
              <w:rPr>
                <w:sz w:val="16"/>
                <w:szCs w:val="16"/>
              </w:rPr>
              <w:t>4.691E-02</w:t>
            </w:r>
          </w:p>
        </w:tc>
      </w:tr>
      <w:tr w:rsidR="003A03B2" w:rsidRPr="003A03B2" w14:paraId="089C2394" w14:textId="77777777" w:rsidTr="004761E0">
        <w:trPr>
          <w:trHeight w:val="283"/>
        </w:trPr>
        <w:tc>
          <w:tcPr>
            <w:tcW w:w="539" w:type="pct"/>
            <w:tcBorders>
              <w:right w:val="nil"/>
            </w:tcBorders>
            <w:vAlign w:val="center"/>
          </w:tcPr>
          <w:p w14:paraId="46418DFA" w14:textId="77777777" w:rsidR="004761E0" w:rsidRPr="003A03B2" w:rsidRDefault="004761E0" w:rsidP="004761E0">
            <w:pPr>
              <w:spacing w:before="0" w:after="0"/>
              <w:jc w:val="center"/>
              <w:rPr>
                <w:sz w:val="16"/>
                <w:szCs w:val="16"/>
              </w:rPr>
            </w:pPr>
            <w:r w:rsidRPr="003A03B2">
              <w:rPr>
                <w:sz w:val="16"/>
                <w:szCs w:val="16"/>
              </w:rPr>
              <w:t>SIK1</w:t>
            </w:r>
          </w:p>
        </w:tc>
        <w:tc>
          <w:tcPr>
            <w:tcW w:w="1145" w:type="pct"/>
            <w:tcBorders>
              <w:left w:val="nil"/>
              <w:right w:val="nil"/>
            </w:tcBorders>
            <w:vAlign w:val="center"/>
          </w:tcPr>
          <w:p w14:paraId="5BF08862" w14:textId="77777777" w:rsidR="004761E0" w:rsidRPr="003A03B2" w:rsidRDefault="004761E0" w:rsidP="004761E0">
            <w:pPr>
              <w:spacing w:before="0" w:after="0"/>
              <w:jc w:val="center"/>
              <w:rPr>
                <w:sz w:val="16"/>
                <w:szCs w:val="16"/>
              </w:rPr>
            </w:pPr>
            <w:r w:rsidRPr="003A03B2">
              <w:rPr>
                <w:sz w:val="16"/>
                <w:szCs w:val="16"/>
              </w:rPr>
              <w:t>salt inducible kinase 1</w:t>
            </w:r>
          </w:p>
        </w:tc>
        <w:tc>
          <w:tcPr>
            <w:tcW w:w="398" w:type="pct"/>
            <w:tcBorders>
              <w:left w:val="nil"/>
              <w:right w:val="nil"/>
            </w:tcBorders>
            <w:vAlign w:val="center"/>
          </w:tcPr>
          <w:p w14:paraId="35AD0C44" w14:textId="77777777" w:rsidR="004761E0" w:rsidRPr="003A03B2" w:rsidRDefault="004761E0" w:rsidP="004761E0">
            <w:pPr>
              <w:spacing w:before="0" w:after="0"/>
              <w:jc w:val="center"/>
              <w:rPr>
                <w:sz w:val="16"/>
                <w:szCs w:val="16"/>
              </w:rPr>
            </w:pPr>
            <w:r w:rsidRPr="003A03B2">
              <w:rPr>
                <w:sz w:val="16"/>
                <w:szCs w:val="16"/>
              </w:rPr>
              <w:t>0.5008</w:t>
            </w:r>
          </w:p>
        </w:tc>
        <w:tc>
          <w:tcPr>
            <w:tcW w:w="540" w:type="pct"/>
            <w:tcBorders>
              <w:left w:val="nil"/>
              <w:right w:val="single" w:sz="12" w:space="0" w:color="auto"/>
            </w:tcBorders>
            <w:vAlign w:val="center"/>
          </w:tcPr>
          <w:p w14:paraId="4ABC5F6C" w14:textId="77777777" w:rsidR="004761E0" w:rsidRPr="003A03B2" w:rsidRDefault="004761E0" w:rsidP="004761E0">
            <w:pPr>
              <w:spacing w:before="0" w:after="0"/>
              <w:jc w:val="center"/>
              <w:rPr>
                <w:sz w:val="16"/>
                <w:szCs w:val="16"/>
              </w:rPr>
            </w:pPr>
            <w:r w:rsidRPr="003A03B2">
              <w:rPr>
                <w:sz w:val="16"/>
                <w:szCs w:val="16"/>
              </w:rPr>
              <w:t>2.468E-03</w:t>
            </w:r>
          </w:p>
        </w:tc>
        <w:tc>
          <w:tcPr>
            <w:tcW w:w="456" w:type="pct"/>
            <w:tcBorders>
              <w:left w:val="single" w:sz="12" w:space="0" w:color="auto"/>
              <w:right w:val="nil"/>
            </w:tcBorders>
            <w:vAlign w:val="center"/>
          </w:tcPr>
          <w:p w14:paraId="37A5A074" w14:textId="77777777" w:rsidR="004761E0" w:rsidRPr="003A03B2" w:rsidRDefault="004761E0" w:rsidP="004761E0">
            <w:pPr>
              <w:spacing w:before="0" w:after="0"/>
              <w:jc w:val="center"/>
              <w:rPr>
                <w:sz w:val="16"/>
                <w:szCs w:val="16"/>
              </w:rPr>
            </w:pPr>
            <w:r w:rsidRPr="003A03B2">
              <w:rPr>
                <w:sz w:val="16"/>
                <w:szCs w:val="16"/>
              </w:rPr>
              <w:t>RETREG1</w:t>
            </w:r>
          </w:p>
        </w:tc>
        <w:tc>
          <w:tcPr>
            <w:tcW w:w="995" w:type="pct"/>
            <w:tcBorders>
              <w:left w:val="nil"/>
              <w:right w:val="nil"/>
            </w:tcBorders>
            <w:vAlign w:val="center"/>
          </w:tcPr>
          <w:p w14:paraId="68096365" w14:textId="77777777" w:rsidR="004761E0" w:rsidRPr="003A03B2" w:rsidRDefault="004761E0" w:rsidP="004761E0">
            <w:pPr>
              <w:spacing w:before="0" w:after="0"/>
              <w:jc w:val="center"/>
              <w:rPr>
                <w:sz w:val="16"/>
                <w:szCs w:val="16"/>
              </w:rPr>
            </w:pPr>
            <w:proofErr w:type="spellStart"/>
            <w:r w:rsidRPr="003A03B2">
              <w:rPr>
                <w:sz w:val="16"/>
                <w:szCs w:val="16"/>
              </w:rPr>
              <w:t>reticulophagy</w:t>
            </w:r>
            <w:proofErr w:type="spellEnd"/>
            <w:r w:rsidRPr="003A03B2">
              <w:rPr>
                <w:sz w:val="16"/>
                <w:szCs w:val="16"/>
              </w:rPr>
              <w:t xml:space="preserve"> regulator 1</w:t>
            </w:r>
          </w:p>
        </w:tc>
        <w:tc>
          <w:tcPr>
            <w:tcW w:w="398" w:type="pct"/>
            <w:tcBorders>
              <w:left w:val="nil"/>
              <w:right w:val="nil"/>
            </w:tcBorders>
            <w:vAlign w:val="center"/>
          </w:tcPr>
          <w:p w14:paraId="4B37110D" w14:textId="77777777" w:rsidR="004761E0" w:rsidRPr="003A03B2" w:rsidRDefault="004761E0" w:rsidP="004761E0">
            <w:pPr>
              <w:spacing w:before="0" w:after="0"/>
              <w:jc w:val="center"/>
              <w:rPr>
                <w:sz w:val="16"/>
                <w:szCs w:val="16"/>
              </w:rPr>
            </w:pPr>
            <w:r w:rsidRPr="003A03B2">
              <w:rPr>
                <w:sz w:val="16"/>
                <w:szCs w:val="16"/>
              </w:rPr>
              <w:t>0.6450</w:t>
            </w:r>
          </w:p>
        </w:tc>
        <w:tc>
          <w:tcPr>
            <w:tcW w:w="529" w:type="pct"/>
            <w:tcBorders>
              <w:left w:val="nil"/>
            </w:tcBorders>
            <w:vAlign w:val="center"/>
          </w:tcPr>
          <w:p w14:paraId="1A960720" w14:textId="77777777" w:rsidR="004761E0" w:rsidRPr="003A03B2" w:rsidRDefault="004761E0" w:rsidP="004761E0">
            <w:pPr>
              <w:spacing w:before="0" w:after="0"/>
              <w:jc w:val="center"/>
              <w:rPr>
                <w:sz w:val="16"/>
                <w:szCs w:val="16"/>
              </w:rPr>
            </w:pPr>
            <w:r w:rsidRPr="003A03B2">
              <w:rPr>
                <w:sz w:val="16"/>
                <w:szCs w:val="16"/>
              </w:rPr>
              <w:t>3.211E-02</w:t>
            </w:r>
          </w:p>
        </w:tc>
      </w:tr>
      <w:tr w:rsidR="003A03B2" w:rsidRPr="003A03B2" w14:paraId="7B70E56A" w14:textId="77777777" w:rsidTr="004761E0">
        <w:trPr>
          <w:trHeight w:val="283"/>
        </w:trPr>
        <w:tc>
          <w:tcPr>
            <w:tcW w:w="539" w:type="pct"/>
            <w:tcBorders>
              <w:right w:val="nil"/>
            </w:tcBorders>
            <w:vAlign w:val="center"/>
          </w:tcPr>
          <w:p w14:paraId="690DAD25" w14:textId="77777777" w:rsidR="004761E0" w:rsidRPr="003A03B2" w:rsidRDefault="004761E0" w:rsidP="004761E0">
            <w:pPr>
              <w:spacing w:before="0" w:after="0"/>
              <w:jc w:val="center"/>
              <w:rPr>
                <w:sz w:val="16"/>
                <w:szCs w:val="16"/>
              </w:rPr>
            </w:pPr>
            <w:r w:rsidRPr="003A03B2">
              <w:rPr>
                <w:sz w:val="16"/>
                <w:szCs w:val="16"/>
              </w:rPr>
              <w:t>DBNDD1</w:t>
            </w:r>
          </w:p>
        </w:tc>
        <w:tc>
          <w:tcPr>
            <w:tcW w:w="1145" w:type="pct"/>
            <w:tcBorders>
              <w:left w:val="nil"/>
              <w:right w:val="nil"/>
            </w:tcBorders>
            <w:vAlign w:val="center"/>
          </w:tcPr>
          <w:p w14:paraId="4CB8501D" w14:textId="77777777" w:rsidR="004761E0" w:rsidRPr="003A03B2" w:rsidRDefault="004761E0" w:rsidP="004761E0">
            <w:pPr>
              <w:spacing w:before="0" w:after="0"/>
              <w:jc w:val="center"/>
              <w:rPr>
                <w:sz w:val="16"/>
                <w:szCs w:val="16"/>
              </w:rPr>
            </w:pPr>
            <w:r w:rsidRPr="003A03B2">
              <w:rPr>
                <w:sz w:val="16"/>
                <w:szCs w:val="16"/>
              </w:rPr>
              <w:t>dysbindin domain containing 1</w:t>
            </w:r>
          </w:p>
        </w:tc>
        <w:tc>
          <w:tcPr>
            <w:tcW w:w="398" w:type="pct"/>
            <w:tcBorders>
              <w:left w:val="nil"/>
              <w:right w:val="nil"/>
            </w:tcBorders>
            <w:vAlign w:val="center"/>
          </w:tcPr>
          <w:p w14:paraId="55E6430C" w14:textId="77777777" w:rsidR="004761E0" w:rsidRPr="003A03B2" w:rsidRDefault="004761E0" w:rsidP="004761E0">
            <w:pPr>
              <w:spacing w:before="0" w:after="0"/>
              <w:jc w:val="center"/>
              <w:rPr>
                <w:sz w:val="16"/>
                <w:szCs w:val="16"/>
              </w:rPr>
            </w:pPr>
            <w:r w:rsidRPr="003A03B2">
              <w:rPr>
                <w:sz w:val="16"/>
                <w:szCs w:val="16"/>
              </w:rPr>
              <w:t>0.5080</w:t>
            </w:r>
          </w:p>
        </w:tc>
        <w:tc>
          <w:tcPr>
            <w:tcW w:w="540" w:type="pct"/>
            <w:tcBorders>
              <w:left w:val="nil"/>
              <w:right w:val="single" w:sz="12" w:space="0" w:color="auto"/>
            </w:tcBorders>
            <w:vAlign w:val="center"/>
          </w:tcPr>
          <w:p w14:paraId="7DA70D61" w14:textId="77777777" w:rsidR="004761E0" w:rsidRPr="003A03B2" w:rsidRDefault="004761E0" w:rsidP="004761E0">
            <w:pPr>
              <w:spacing w:before="0" w:after="0"/>
              <w:jc w:val="center"/>
              <w:rPr>
                <w:sz w:val="16"/>
                <w:szCs w:val="16"/>
              </w:rPr>
            </w:pPr>
            <w:r w:rsidRPr="003A03B2">
              <w:rPr>
                <w:sz w:val="16"/>
                <w:szCs w:val="16"/>
              </w:rPr>
              <w:t>6.393E-03</w:t>
            </w:r>
          </w:p>
        </w:tc>
        <w:tc>
          <w:tcPr>
            <w:tcW w:w="456" w:type="pct"/>
            <w:tcBorders>
              <w:left w:val="single" w:sz="12" w:space="0" w:color="auto"/>
              <w:right w:val="nil"/>
            </w:tcBorders>
            <w:vAlign w:val="center"/>
          </w:tcPr>
          <w:p w14:paraId="0CB94345" w14:textId="77777777" w:rsidR="004761E0" w:rsidRPr="003A03B2" w:rsidRDefault="004761E0" w:rsidP="004761E0">
            <w:pPr>
              <w:spacing w:before="0" w:after="0"/>
              <w:jc w:val="center"/>
              <w:rPr>
                <w:sz w:val="16"/>
                <w:szCs w:val="16"/>
              </w:rPr>
            </w:pPr>
            <w:r w:rsidRPr="003A03B2">
              <w:rPr>
                <w:sz w:val="16"/>
                <w:szCs w:val="16"/>
              </w:rPr>
              <w:t>ZNF439</w:t>
            </w:r>
          </w:p>
        </w:tc>
        <w:tc>
          <w:tcPr>
            <w:tcW w:w="995" w:type="pct"/>
            <w:tcBorders>
              <w:left w:val="nil"/>
              <w:right w:val="nil"/>
            </w:tcBorders>
            <w:vAlign w:val="center"/>
          </w:tcPr>
          <w:p w14:paraId="3A565973" w14:textId="77777777" w:rsidR="004761E0" w:rsidRPr="003A03B2" w:rsidRDefault="004761E0" w:rsidP="004761E0">
            <w:pPr>
              <w:spacing w:before="0" w:after="0"/>
              <w:jc w:val="center"/>
              <w:rPr>
                <w:sz w:val="16"/>
                <w:szCs w:val="16"/>
              </w:rPr>
            </w:pPr>
            <w:r w:rsidRPr="003A03B2">
              <w:rPr>
                <w:sz w:val="16"/>
                <w:szCs w:val="16"/>
              </w:rPr>
              <w:t>zinc finger protein 439</w:t>
            </w:r>
          </w:p>
        </w:tc>
        <w:tc>
          <w:tcPr>
            <w:tcW w:w="398" w:type="pct"/>
            <w:tcBorders>
              <w:left w:val="nil"/>
              <w:right w:val="nil"/>
            </w:tcBorders>
            <w:vAlign w:val="center"/>
          </w:tcPr>
          <w:p w14:paraId="1DB27123" w14:textId="77777777" w:rsidR="004761E0" w:rsidRPr="003A03B2" w:rsidRDefault="004761E0" w:rsidP="004761E0">
            <w:pPr>
              <w:spacing w:before="0" w:after="0"/>
              <w:jc w:val="center"/>
              <w:rPr>
                <w:sz w:val="16"/>
                <w:szCs w:val="16"/>
              </w:rPr>
            </w:pPr>
            <w:r w:rsidRPr="003A03B2">
              <w:rPr>
                <w:sz w:val="16"/>
                <w:szCs w:val="16"/>
              </w:rPr>
              <w:t>0.6472</w:t>
            </w:r>
          </w:p>
        </w:tc>
        <w:tc>
          <w:tcPr>
            <w:tcW w:w="529" w:type="pct"/>
            <w:tcBorders>
              <w:left w:val="nil"/>
            </w:tcBorders>
            <w:vAlign w:val="center"/>
          </w:tcPr>
          <w:p w14:paraId="61AB15D1" w14:textId="77777777" w:rsidR="004761E0" w:rsidRPr="003A03B2" w:rsidRDefault="004761E0" w:rsidP="004761E0">
            <w:pPr>
              <w:spacing w:before="0" w:after="0"/>
              <w:jc w:val="center"/>
              <w:rPr>
                <w:sz w:val="16"/>
                <w:szCs w:val="16"/>
              </w:rPr>
            </w:pPr>
            <w:r w:rsidRPr="003A03B2">
              <w:rPr>
                <w:sz w:val="16"/>
                <w:szCs w:val="16"/>
              </w:rPr>
              <w:t>3.040E-03</w:t>
            </w:r>
          </w:p>
        </w:tc>
      </w:tr>
      <w:tr w:rsidR="003A03B2" w:rsidRPr="003A03B2" w14:paraId="40028F9A" w14:textId="77777777" w:rsidTr="004761E0">
        <w:trPr>
          <w:trHeight w:val="283"/>
        </w:trPr>
        <w:tc>
          <w:tcPr>
            <w:tcW w:w="539" w:type="pct"/>
            <w:tcBorders>
              <w:right w:val="nil"/>
            </w:tcBorders>
            <w:vAlign w:val="center"/>
          </w:tcPr>
          <w:p w14:paraId="351E0254" w14:textId="77777777" w:rsidR="004761E0" w:rsidRPr="003A03B2" w:rsidRDefault="004761E0" w:rsidP="004761E0">
            <w:pPr>
              <w:spacing w:before="0" w:after="0"/>
              <w:jc w:val="center"/>
              <w:rPr>
                <w:sz w:val="16"/>
                <w:szCs w:val="16"/>
              </w:rPr>
            </w:pPr>
            <w:r w:rsidRPr="003A03B2">
              <w:rPr>
                <w:sz w:val="16"/>
                <w:szCs w:val="16"/>
              </w:rPr>
              <w:t>TTC24</w:t>
            </w:r>
          </w:p>
        </w:tc>
        <w:tc>
          <w:tcPr>
            <w:tcW w:w="1145" w:type="pct"/>
            <w:tcBorders>
              <w:left w:val="nil"/>
              <w:right w:val="nil"/>
            </w:tcBorders>
            <w:vAlign w:val="center"/>
          </w:tcPr>
          <w:p w14:paraId="5B4C1CDE" w14:textId="77777777" w:rsidR="004761E0" w:rsidRPr="003A03B2" w:rsidRDefault="004761E0" w:rsidP="004761E0">
            <w:pPr>
              <w:spacing w:before="0" w:after="0"/>
              <w:jc w:val="center"/>
              <w:rPr>
                <w:sz w:val="16"/>
                <w:szCs w:val="16"/>
              </w:rPr>
            </w:pPr>
            <w:proofErr w:type="spellStart"/>
            <w:r w:rsidRPr="003A03B2">
              <w:rPr>
                <w:sz w:val="16"/>
                <w:szCs w:val="16"/>
              </w:rPr>
              <w:t>tetratricopeptide</w:t>
            </w:r>
            <w:proofErr w:type="spellEnd"/>
            <w:r w:rsidRPr="003A03B2">
              <w:rPr>
                <w:sz w:val="16"/>
                <w:szCs w:val="16"/>
              </w:rPr>
              <w:t xml:space="preserve"> repeat domain 24</w:t>
            </w:r>
          </w:p>
        </w:tc>
        <w:tc>
          <w:tcPr>
            <w:tcW w:w="398" w:type="pct"/>
            <w:tcBorders>
              <w:left w:val="nil"/>
              <w:right w:val="nil"/>
            </w:tcBorders>
            <w:vAlign w:val="center"/>
          </w:tcPr>
          <w:p w14:paraId="11FC4E03" w14:textId="77777777" w:rsidR="004761E0" w:rsidRPr="003A03B2" w:rsidRDefault="004761E0" w:rsidP="004761E0">
            <w:pPr>
              <w:spacing w:before="0" w:after="0"/>
              <w:jc w:val="center"/>
              <w:rPr>
                <w:sz w:val="16"/>
                <w:szCs w:val="16"/>
              </w:rPr>
            </w:pPr>
            <w:r w:rsidRPr="003A03B2">
              <w:rPr>
                <w:sz w:val="16"/>
                <w:szCs w:val="16"/>
              </w:rPr>
              <w:t>0.5086</w:t>
            </w:r>
          </w:p>
        </w:tc>
        <w:tc>
          <w:tcPr>
            <w:tcW w:w="540" w:type="pct"/>
            <w:tcBorders>
              <w:left w:val="nil"/>
              <w:right w:val="single" w:sz="12" w:space="0" w:color="auto"/>
            </w:tcBorders>
            <w:vAlign w:val="center"/>
          </w:tcPr>
          <w:p w14:paraId="17498902" w14:textId="77777777" w:rsidR="004761E0" w:rsidRPr="003A03B2" w:rsidRDefault="004761E0" w:rsidP="004761E0">
            <w:pPr>
              <w:spacing w:before="0" w:after="0"/>
              <w:jc w:val="center"/>
              <w:rPr>
                <w:sz w:val="16"/>
                <w:szCs w:val="16"/>
              </w:rPr>
            </w:pPr>
            <w:r w:rsidRPr="003A03B2">
              <w:rPr>
                <w:sz w:val="16"/>
                <w:szCs w:val="16"/>
              </w:rPr>
              <w:t>1.049E-03</w:t>
            </w:r>
          </w:p>
        </w:tc>
        <w:tc>
          <w:tcPr>
            <w:tcW w:w="456" w:type="pct"/>
            <w:tcBorders>
              <w:left w:val="single" w:sz="12" w:space="0" w:color="auto"/>
              <w:right w:val="nil"/>
            </w:tcBorders>
            <w:vAlign w:val="center"/>
          </w:tcPr>
          <w:p w14:paraId="7B19C2E0" w14:textId="77777777" w:rsidR="004761E0" w:rsidRPr="003A03B2" w:rsidRDefault="004761E0" w:rsidP="004761E0">
            <w:pPr>
              <w:spacing w:before="0" w:after="0"/>
              <w:jc w:val="center"/>
              <w:rPr>
                <w:sz w:val="16"/>
                <w:szCs w:val="16"/>
              </w:rPr>
            </w:pPr>
            <w:r w:rsidRPr="003A03B2">
              <w:rPr>
                <w:sz w:val="16"/>
                <w:szCs w:val="16"/>
              </w:rPr>
              <w:t>SDK2</w:t>
            </w:r>
          </w:p>
        </w:tc>
        <w:tc>
          <w:tcPr>
            <w:tcW w:w="995" w:type="pct"/>
            <w:tcBorders>
              <w:left w:val="nil"/>
              <w:right w:val="nil"/>
            </w:tcBorders>
            <w:vAlign w:val="center"/>
          </w:tcPr>
          <w:p w14:paraId="26561193" w14:textId="77777777" w:rsidR="004761E0" w:rsidRPr="003A03B2" w:rsidRDefault="004761E0" w:rsidP="004761E0">
            <w:pPr>
              <w:spacing w:before="0" w:after="0"/>
              <w:jc w:val="center"/>
              <w:rPr>
                <w:sz w:val="16"/>
                <w:szCs w:val="16"/>
              </w:rPr>
            </w:pPr>
            <w:r w:rsidRPr="003A03B2">
              <w:rPr>
                <w:sz w:val="16"/>
                <w:szCs w:val="16"/>
              </w:rPr>
              <w:t>sidekick cell adhesion molecule 2</w:t>
            </w:r>
          </w:p>
        </w:tc>
        <w:tc>
          <w:tcPr>
            <w:tcW w:w="398" w:type="pct"/>
            <w:tcBorders>
              <w:left w:val="nil"/>
              <w:right w:val="nil"/>
            </w:tcBorders>
            <w:vAlign w:val="center"/>
          </w:tcPr>
          <w:p w14:paraId="4EECF42A" w14:textId="77777777" w:rsidR="004761E0" w:rsidRPr="003A03B2" w:rsidRDefault="004761E0" w:rsidP="004761E0">
            <w:pPr>
              <w:spacing w:before="0" w:after="0"/>
              <w:jc w:val="center"/>
              <w:rPr>
                <w:sz w:val="16"/>
                <w:szCs w:val="16"/>
              </w:rPr>
            </w:pPr>
            <w:r w:rsidRPr="003A03B2">
              <w:rPr>
                <w:sz w:val="16"/>
                <w:szCs w:val="16"/>
              </w:rPr>
              <w:t>0.6474</w:t>
            </w:r>
          </w:p>
        </w:tc>
        <w:tc>
          <w:tcPr>
            <w:tcW w:w="529" w:type="pct"/>
            <w:tcBorders>
              <w:left w:val="nil"/>
            </w:tcBorders>
            <w:vAlign w:val="center"/>
          </w:tcPr>
          <w:p w14:paraId="735FDF33" w14:textId="77777777" w:rsidR="004761E0" w:rsidRPr="003A03B2" w:rsidRDefault="004761E0" w:rsidP="004761E0">
            <w:pPr>
              <w:spacing w:before="0" w:after="0"/>
              <w:jc w:val="center"/>
              <w:rPr>
                <w:sz w:val="16"/>
                <w:szCs w:val="16"/>
              </w:rPr>
            </w:pPr>
            <w:r w:rsidRPr="003A03B2">
              <w:rPr>
                <w:sz w:val="16"/>
                <w:szCs w:val="16"/>
              </w:rPr>
              <w:t>4.543E-02</w:t>
            </w:r>
          </w:p>
        </w:tc>
      </w:tr>
      <w:tr w:rsidR="003A03B2" w:rsidRPr="003A03B2" w14:paraId="35BDF6A4" w14:textId="77777777" w:rsidTr="004761E0">
        <w:trPr>
          <w:trHeight w:val="283"/>
        </w:trPr>
        <w:tc>
          <w:tcPr>
            <w:tcW w:w="539" w:type="pct"/>
            <w:tcBorders>
              <w:right w:val="nil"/>
            </w:tcBorders>
            <w:vAlign w:val="center"/>
          </w:tcPr>
          <w:p w14:paraId="3D4BEC53" w14:textId="77777777" w:rsidR="004761E0" w:rsidRPr="003A03B2" w:rsidRDefault="004761E0" w:rsidP="004761E0">
            <w:pPr>
              <w:spacing w:before="0" w:after="0"/>
              <w:jc w:val="center"/>
              <w:rPr>
                <w:sz w:val="16"/>
                <w:szCs w:val="16"/>
              </w:rPr>
            </w:pPr>
            <w:r w:rsidRPr="003A03B2">
              <w:rPr>
                <w:sz w:val="16"/>
                <w:szCs w:val="16"/>
              </w:rPr>
              <w:t>AK5</w:t>
            </w:r>
          </w:p>
        </w:tc>
        <w:tc>
          <w:tcPr>
            <w:tcW w:w="1145" w:type="pct"/>
            <w:tcBorders>
              <w:left w:val="nil"/>
              <w:right w:val="nil"/>
            </w:tcBorders>
            <w:vAlign w:val="center"/>
          </w:tcPr>
          <w:p w14:paraId="24B5FCC7" w14:textId="77777777" w:rsidR="004761E0" w:rsidRPr="003A03B2" w:rsidRDefault="004761E0" w:rsidP="004761E0">
            <w:pPr>
              <w:spacing w:before="0" w:after="0"/>
              <w:jc w:val="center"/>
              <w:rPr>
                <w:sz w:val="16"/>
                <w:szCs w:val="16"/>
              </w:rPr>
            </w:pPr>
            <w:r w:rsidRPr="003A03B2">
              <w:rPr>
                <w:sz w:val="16"/>
                <w:szCs w:val="16"/>
              </w:rPr>
              <w:t>adenylate kinase 5</w:t>
            </w:r>
          </w:p>
        </w:tc>
        <w:tc>
          <w:tcPr>
            <w:tcW w:w="398" w:type="pct"/>
            <w:tcBorders>
              <w:left w:val="nil"/>
              <w:right w:val="nil"/>
            </w:tcBorders>
            <w:vAlign w:val="center"/>
          </w:tcPr>
          <w:p w14:paraId="74AF22D9" w14:textId="77777777" w:rsidR="004761E0" w:rsidRPr="003A03B2" w:rsidRDefault="004761E0" w:rsidP="004761E0">
            <w:pPr>
              <w:spacing w:before="0" w:after="0"/>
              <w:jc w:val="center"/>
              <w:rPr>
                <w:sz w:val="16"/>
                <w:szCs w:val="16"/>
              </w:rPr>
            </w:pPr>
            <w:r w:rsidRPr="003A03B2">
              <w:rPr>
                <w:sz w:val="16"/>
                <w:szCs w:val="16"/>
              </w:rPr>
              <w:t>0.5112</w:t>
            </w:r>
          </w:p>
        </w:tc>
        <w:tc>
          <w:tcPr>
            <w:tcW w:w="540" w:type="pct"/>
            <w:tcBorders>
              <w:left w:val="nil"/>
              <w:right w:val="single" w:sz="12" w:space="0" w:color="auto"/>
            </w:tcBorders>
            <w:vAlign w:val="center"/>
          </w:tcPr>
          <w:p w14:paraId="7DD8E6C0" w14:textId="77777777" w:rsidR="004761E0" w:rsidRPr="003A03B2" w:rsidRDefault="004761E0" w:rsidP="004761E0">
            <w:pPr>
              <w:spacing w:before="0" w:after="0"/>
              <w:jc w:val="center"/>
              <w:rPr>
                <w:sz w:val="16"/>
                <w:szCs w:val="16"/>
              </w:rPr>
            </w:pPr>
            <w:r w:rsidRPr="003A03B2">
              <w:rPr>
                <w:sz w:val="16"/>
                <w:szCs w:val="16"/>
              </w:rPr>
              <w:t>1.569E-05</w:t>
            </w:r>
          </w:p>
        </w:tc>
        <w:tc>
          <w:tcPr>
            <w:tcW w:w="456" w:type="pct"/>
            <w:tcBorders>
              <w:left w:val="single" w:sz="12" w:space="0" w:color="auto"/>
              <w:right w:val="nil"/>
            </w:tcBorders>
            <w:vAlign w:val="center"/>
          </w:tcPr>
          <w:p w14:paraId="051940C6" w14:textId="77777777" w:rsidR="004761E0" w:rsidRPr="003A03B2" w:rsidRDefault="004761E0" w:rsidP="004761E0">
            <w:pPr>
              <w:spacing w:before="0" w:after="0"/>
              <w:jc w:val="center"/>
              <w:rPr>
                <w:sz w:val="16"/>
                <w:szCs w:val="16"/>
              </w:rPr>
            </w:pPr>
            <w:r w:rsidRPr="003A03B2">
              <w:rPr>
                <w:sz w:val="16"/>
                <w:szCs w:val="16"/>
              </w:rPr>
              <w:t>IL18R1</w:t>
            </w:r>
          </w:p>
        </w:tc>
        <w:tc>
          <w:tcPr>
            <w:tcW w:w="995" w:type="pct"/>
            <w:tcBorders>
              <w:left w:val="nil"/>
              <w:right w:val="nil"/>
            </w:tcBorders>
            <w:vAlign w:val="center"/>
          </w:tcPr>
          <w:p w14:paraId="34D6AA7F" w14:textId="77777777" w:rsidR="004761E0" w:rsidRPr="003A03B2" w:rsidRDefault="004761E0" w:rsidP="004761E0">
            <w:pPr>
              <w:spacing w:before="0" w:after="0"/>
              <w:jc w:val="center"/>
              <w:rPr>
                <w:sz w:val="16"/>
                <w:szCs w:val="16"/>
              </w:rPr>
            </w:pPr>
            <w:r w:rsidRPr="003A03B2">
              <w:rPr>
                <w:sz w:val="16"/>
                <w:szCs w:val="16"/>
              </w:rPr>
              <w:t>interleukin 18 receptor 1</w:t>
            </w:r>
          </w:p>
        </w:tc>
        <w:tc>
          <w:tcPr>
            <w:tcW w:w="398" w:type="pct"/>
            <w:tcBorders>
              <w:left w:val="nil"/>
              <w:right w:val="nil"/>
            </w:tcBorders>
            <w:vAlign w:val="center"/>
          </w:tcPr>
          <w:p w14:paraId="2A579751" w14:textId="77777777" w:rsidR="004761E0" w:rsidRPr="003A03B2" w:rsidRDefault="004761E0" w:rsidP="004761E0">
            <w:pPr>
              <w:spacing w:before="0" w:after="0"/>
              <w:jc w:val="center"/>
              <w:rPr>
                <w:sz w:val="16"/>
                <w:szCs w:val="16"/>
              </w:rPr>
            </w:pPr>
            <w:r w:rsidRPr="003A03B2">
              <w:rPr>
                <w:sz w:val="16"/>
                <w:szCs w:val="16"/>
              </w:rPr>
              <w:t>0.6487</w:t>
            </w:r>
          </w:p>
        </w:tc>
        <w:tc>
          <w:tcPr>
            <w:tcW w:w="529" w:type="pct"/>
            <w:tcBorders>
              <w:left w:val="nil"/>
            </w:tcBorders>
            <w:vAlign w:val="center"/>
          </w:tcPr>
          <w:p w14:paraId="7D54B558" w14:textId="77777777" w:rsidR="004761E0" w:rsidRPr="003A03B2" w:rsidRDefault="004761E0" w:rsidP="004761E0">
            <w:pPr>
              <w:spacing w:before="0" w:after="0"/>
              <w:jc w:val="center"/>
              <w:rPr>
                <w:sz w:val="16"/>
                <w:szCs w:val="16"/>
              </w:rPr>
            </w:pPr>
            <w:r w:rsidRPr="003A03B2">
              <w:rPr>
                <w:sz w:val="16"/>
                <w:szCs w:val="16"/>
              </w:rPr>
              <w:t>1.115E-02</w:t>
            </w:r>
          </w:p>
        </w:tc>
      </w:tr>
      <w:tr w:rsidR="003A03B2" w:rsidRPr="003A03B2" w14:paraId="38EE7410" w14:textId="77777777" w:rsidTr="004761E0">
        <w:trPr>
          <w:trHeight w:val="283"/>
        </w:trPr>
        <w:tc>
          <w:tcPr>
            <w:tcW w:w="539" w:type="pct"/>
            <w:tcBorders>
              <w:right w:val="nil"/>
            </w:tcBorders>
            <w:vAlign w:val="center"/>
          </w:tcPr>
          <w:p w14:paraId="53ABCD37" w14:textId="77777777" w:rsidR="004761E0" w:rsidRPr="003A03B2" w:rsidRDefault="004761E0" w:rsidP="004761E0">
            <w:pPr>
              <w:spacing w:before="0" w:after="0"/>
              <w:jc w:val="center"/>
              <w:rPr>
                <w:sz w:val="16"/>
                <w:szCs w:val="16"/>
              </w:rPr>
            </w:pPr>
            <w:r w:rsidRPr="003A03B2">
              <w:rPr>
                <w:sz w:val="16"/>
                <w:szCs w:val="16"/>
              </w:rPr>
              <w:t>OLMALINC</w:t>
            </w:r>
          </w:p>
        </w:tc>
        <w:tc>
          <w:tcPr>
            <w:tcW w:w="1145" w:type="pct"/>
            <w:tcBorders>
              <w:left w:val="nil"/>
              <w:right w:val="nil"/>
            </w:tcBorders>
            <w:vAlign w:val="center"/>
          </w:tcPr>
          <w:p w14:paraId="00EC9671" w14:textId="77777777" w:rsidR="004761E0" w:rsidRPr="003A03B2" w:rsidRDefault="004761E0" w:rsidP="004761E0">
            <w:pPr>
              <w:spacing w:before="0" w:after="0"/>
              <w:jc w:val="center"/>
              <w:rPr>
                <w:sz w:val="16"/>
                <w:szCs w:val="16"/>
              </w:rPr>
            </w:pPr>
            <w:r w:rsidRPr="003A03B2">
              <w:rPr>
                <w:sz w:val="16"/>
                <w:szCs w:val="16"/>
              </w:rPr>
              <w:t>oligodendrocyte maturation-associated long intergenic non-coding RNA</w:t>
            </w:r>
          </w:p>
        </w:tc>
        <w:tc>
          <w:tcPr>
            <w:tcW w:w="398" w:type="pct"/>
            <w:tcBorders>
              <w:left w:val="nil"/>
              <w:right w:val="nil"/>
            </w:tcBorders>
            <w:vAlign w:val="center"/>
          </w:tcPr>
          <w:p w14:paraId="0F543044" w14:textId="77777777" w:rsidR="004761E0" w:rsidRPr="003A03B2" w:rsidRDefault="004761E0" w:rsidP="004761E0">
            <w:pPr>
              <w:spacing w:before="0" w:after="0"/>
              <w:jc w:val="center"/>
              <w:rPr>
                <w:sz w:val="16"/>
                <w:szCs w:val="16"/>
              </w:rPr>
            </w:pPr>
            <w:r w:rsidRPr="003A03B2">
              <w:rPr>
                <w:sz w:val="16"/>
                <w:szCs w:val="16"/>
              </w:rPr>
              <w:t>0.5166</w:t>
            </w:r>
          </w:p>
        </w:tc>
        <w:tc>
          <w:tcPr>
            <w:tcW w:w="540" w:type="pct"/>
            <w:tcBorders>
              <w:left w:val="nil"/>
              <w:right w:val="single" w:sz="12" w:space="0" w:color="auto"/>
            </w:tcBorders>
            <w:vAlign w:val="center"/>
          </w:tcPr>
          <w:p w14:paraId="2BCC518F" w14:textId="77777777" w:rsidR="004761E0" w:rsidRPr="003A03B2" w:rsidRDefault="004761E0" w:rsidP="004761E0">
            <w:pPr>
              <w:spacing w:before="0" w:after="0"/>
              <w:jc w:val="center"/>
              <w:rPr>
                <w:sz w:val="16"/>
                <w:szCs w:val="16"/>
              </w:rPr>
            </w:pPr>
            <w:r w:rsidRPr="003A03B2">
              <w:rPr>
                <w:sz w:val="16"/>
                <w:szCs w:val="16"/>
              </w:rPr>
              <w:t>1.024E-02</w:t>
            </w:r>
          </w:p>
        </w:tc>
        <w:tc>
          <w:tcPr>
            <w:tcW w:w="456" w:type="pct"/>
            <w:tcBorders>
              <w:left w:val="single" w:sz="12" w:space="0" w:color="auto"/>
              <w:right w:val="nil"/>
            </w:tcBorders>
            <w:vAlign w:val="center"/>
          </w:tcPr>
          <w:p w14:paraId="5861AA69" w14:textId="77777777" w:rsidR="004761E0" w:rsidRPr="003A03B2" w:rsidRDefault="004761E0" w:rsidP="004761E0">
            <w:pPr>
              <w:spacing w:before="0" w:after="0"/>
              <w:jc w:val="center"/>
              <w:rPr>
                <w:sz w:val="16"/>
                <w:szCs w:val="16"/>
              </w:rPr>
            </w:pPr>
            <w:r w:rsidRPr="003A03B2">
              <w:rPr>
                <w:sz w:val="16"/>
                <w:szCs w:val="16"/>
              </w:rPr>
              <w:t>TRABD2A</w:t>
            </w:r>
          </w:p>
        </w:tc>
        <w:tc>
          <w:tcPr>
            <w:tcW w:w="995" w:type="pct"/>
            <w:tcBorders>
              <w:left w:val="nil"/>
              <w:right w:val="nil"/>
            </w:tcBorders>
            <w:vAlign w:val="center"/>
          </w:tcPr>
          <w:p w14:paraId="35D35CF8" w14:textId="77777777" w:rsidR="004761E0" w:rsidRPr="003A03B2" w:rsidRDefault="004761E0" w:rsidP="004761E0">
            <w:pPr>
              <w:spacing w:before="0" w:after="0"/>
              <w:jc w:val="center"/>
              <w:rPr>
                <w:sz w:val="16"/>
                <w:szCs w:val="16"/>
              </w:rPr>
            </w:pPr>
            <w:proofErr w:type="spellStart"/>
            <w:r w:rsidRPr="003A03B2">
              <w:rPr>
                <w:sz w:val="16"/>
                <w:szCs w:val="16"/>
              </w:rPr>
              <w:t>TraB</w:t>
            </w:r>
            <w:proofErr w:type="spellEnd"/>
            <w:r w:rsidRPr="003A03B2">
              <w:rPr>
                <w:sz w:val="16"/>
                <w:szCs w:val="16"/>
              </w:rPr>
              <w:t xml:space="preserve"> domain containing 2A</w:t>
            </w:r>
          </w:p>
        </w:tc>
        <w:tc>
          <w:tcPr>
            <w:tcW w:w="398" w:type="pct"/>
            <w:tcBorders>
              <w:left w:val="nil"/>
              <w:right w:val="nil"/>
            </w:tcBorders>
            <w:vAlign w:val="center"/>
          </w:tcPr>
          <w:p w14:paraId="08A25796" w14:textId="77777777" w:rsidR="004761E0" w:rsidRPr="003A03B2" w:rsidRDefault="004761E0" w:rsidP="004761E0">
            <w:pPr>
              <w:spacing w:before="0" w:after="0"/>
              <w:jc w:val="center"/>
              <w:rPr>
                <w:sz w:val="16"/>
                <w:szCs w:val="16"/>
              </w:rPr>
            </w:pPr>
            <w:r w:rsidRPr="003A03B2">
              <w:rPr>
                <w:sz w:val="16"/>
                <w:szCs w:val="16"/>
              </w:rPr>
              <w:t>0.6490</w:t>
            </w:r>
          </w:p>
        </w:tc>
        <w:tc>
          <w:tcPr>
            <w:tcW w:w="529" w:type="pct"/>
            <w:tcBorders>
              <w:left w:val="nil"/>
            </w:tcBorders>
            <w:vAlign w:val="center"/>
          </w:tcPr>
          <w:p w14:paraId="5706BF87" w14:textId="77777777" w:rsidR="004761E0" w:rsidRPr="003A03B2" w:rsidRDefault="004761E0" w:rsidP="004761E0">
            <w:pPr>
              <w:spacing w:before="0" w:after="0"/>
              <w:jc w:val="center"/>
              <w:rPr>
                <w:sz w:val="16"/>
                <w:szCs w:val="16"/>
              </w:rPr>
            </w:pPr>
            <w:r w:rsidRPr="003A03B2">
              <w:rPr>
                <w:sz w:val="16"/>
                <w:szCs w:val="16"/>
              </w:rPr>
              <w:t>4.704E-02</w:t>
            </w:r>
          </w:p>
        </w:tc>
      </w:tr>
      <w:tr w:rsidR="003A03B2" w:rsidRPr="003A03B2" w14:paraId="1E306C0F" w14:textId="77777777" w:rsidTr="004761E0">
        <w:trPr>
          <w:trHeight w:val="283"/>
        </w:trPr>
        <w:tc>
          <w:tcPr>
            <w:tcW w:w="539" w:type="pct"/>
            <w:tcBorders>
              <w:right w:val="nil"/>
            </w:tcBorders>
            <w:vAlign w:val="center"/>
          </w:tcPr>
          <w:p w14:paraId="2EE7515F" w14:textId="77777777" w:rsidR="004761E0" w:rsidRPr="003A03B2" w:rsidRDefault="004761E0" w:rsidP="004761E0">
            <w:pPr>
              <w:spacing w:before="0" w:after="0"/>
              <w:jc w:val="center"/>
              <w:rPr>
                <w:sz w:val="16"/>
                <w:szCs w:val="16"/>
              </w:rPr>
            </w:pPr>
            <w:r w:rsidRPr="003A03B2">
              <w:rPr>
                <w:sz w:val="16"/>
                <w:szCs w:val="16"/>
              </w:rPr>
              <w:t>EDAR</w:t>
            </w:r>
          </w:p>
        </w:tc>
        <w:tc>
          <w:tcPr>
            <w:tcW w:w="1145" w:type="pct"/>
            <w:tcBorders>
              <w:left w:val="nil"/>
              <w:right w:val="nil"/>
            </w:tcBorders>
            <w:vAlign w:val="center"/>
          </w:tcPr>
          <w:p w14:paraId="7B296EE4" w14:textId="77777777" w:rsidR="004761E0" w:rsidRPr="003A03B2" w:rsidRDefault="004761E0" w:rsidP="004761E0">
            <w:pPr>
              <w:spacing w:before="0" w:after="0"/>
              <w:jc w:val="center"/>
              <w:rPr>
                <w:sz w:val="16"/>
                <w:szCs w:val="16"/>
              </w:rPr>
            </w:pPr>
            <w:proofErr w:type="spellStart"/>
            <w:r w:rsidRPr="003A03B2">
              <w:rPr>
                <w:sz w:val="16"/>
                <w:szCs w:val="16"/>
              </w:rPr>
              <w:t>ectodysplasin</w:t>
            </w:r>
            <w:proofErr w:type="spellEnd"/>
            <w:r w:rsidRPr="003A03B2">
              <w:rPr>
                <w:sz w:val="16"/>
                <w:szCs w:val="16"/>
              </w:rPr>
              <w:t xml:space="preserve"> A receptor</w:t>
            </w:r>
          </w:p>
        </w:tc>
        <w:tc>
          <w:tcPr>
            <w:tcW w:w="398" w:type="pct"/>
            <w:tcBorders>
              <w:left w:val="nil"/>
              <w:right w:val="nil"/>
            </w:tcBorders>
            <w:vAlign w:val="center"/>
          </w:tcPr>
          <w:p w14:paraId="7F9028AB" w14:textId="77777777" w:rsidR="004761E0" w:rsidRPr="003A03B2" w:rsidRDefault="004761E0" w:rsidP="004761E0">
            <w:pPr>
              <w:spacing w:before="0" w:after="0"/>
              <w:jc w:val="center"/>
              <w:rPr>
                <w:sz w:val="16"/>
                <w:szCs w:val="16"/>
              </w:rPr>
            </w:pPr>
            <w:r w:rsidRPr="003A03B2">
              <w:rPr>
                <w:sz w:val="16"/>
                <w:szCs w:val="16"/>
              </w:rPr>
              <w:t>0.5194</w:t>
            </w:r>
          </w:p>
        </w:tc>
        <w:tc>
          <w:tcPr>
            <w:tcW w:w="540" w:type="pct"/>
            <w:tcBorders>
              <w:left w:val="nil"/>
              <w:right w:val="single" w:sz="12" w:space="0" w:color="auto"/>
            </w:tcBorders>
            <w:vAlign w:val="center"/>
          </w:tcPr>
          <w:p w14:paraId="58753476" w14:textId="77777777" w:rsidR="004761E0" w:rsidRPr="003A03B2" w:rsidRDefault="004761E0" w:rsidP="004761E0">
            <w:pPr>
              <w:spacing w:before="0" w:after="0"/>
              <w:jc w:val="center"/>
              <w:rPr>
                <w:sz w:val="16"/>
                <w:szCs w:val="16"/>
              </w:rPr>
            </w:pPr>
            <w:r w:rsidRPr="003A03B2">
              <w:rPr>
                <w:sz w:val="16"/>
                <w:szCs w:val="16"/>
              </w:rPr>
              <w:t>1.496E-02</w:t>
            </w:r>
          </w:p>
        </w:tc>
        <w:tc>
          <w:tcPr>
            <w:tcW w:w="456" w:type="pct"/>
            <w:tcBorders>
              <w:left w:val="single" w:sz="12" w:space="0" w:color="auto"/>
              <w:right w:val="nil"/>
            </w:tcBorders>
            <w:vAlign w:val="center"/>
          </w:tcPr>
          <w:p w14:paraId="236A74F3" w14:textId="77777777" w:rsidR="004761E0" w:rsidRPr="003A03B2" w:rsidRDefault="004761E0" w:rsidP="004761E0">
            <w:pPr>
              <w:spacing w:before="0" w:after="0"/>
              <w:jc w:val="center"/>
              <w:rPr>
                <w:sz w:val="16"/>
                <w:szCs w:val="16"/>
              </w:rPr>
            </w:pPr>
            <w:r w:rsidRPr="003A03B2">
              <w:rPr>
                <w:sz w:val="16"/>
                <w:szCs w:val="16"/>
              </w:rPr>
              <w:t>ZNF814</w:t>
            </w:r>
          </w:p>
        </w:tc>
        <w:tc>
          <w:tcPr>
            <w:tcW w:w="995" w:type="pct"/>
            <w:tcBorders>
              <w:left w:val="nil"/>
              <w:right w:val="nil"/>
            </w:tcBorders>
            <w:vAlign w:val="center"/>
          </w:tcPr>
          <w:p w14:paraId="46155F33" w14:textId="77777777" w:rsidR="004761E0" w:rsidRPr="003A03B2" w:rsidRDefault="004761E0" w:rsidP="004761E0">
            <w:pPr>
              <w:spacing w:before="0" w:after="0"/>
              <w:jc w:val="center"/>
              <w:rPr>
                <w:sz w:val="16"/>
                <w:szCs w:val="16"/>
              </w:rPr>
            </w:pPr>
            <w:r w:rsidRPr="003A03B2">
              <w:rPr>
                <w:sz w:val="16"/>
                <w:szCs w:val="16"/>
              </w:rPr>
              <w:t>zinc finger protein 814</w:t>
            </w:r>
          </w:p>
        </w:tc>
        <w:tc>
          <w:tcPr>
            <w:tcW w:w="398" w:type="pct"/>
            <w:tcBorders>
              <w:left w:val="nil"/>
              <w:right w:val="nil"/>
            </w:tcBorders>
            <w:vAlign w:val="center"/>
          </w:tcPr>
          <w:p w14:paraId="3CF207F6" w14:textId="77777777" w:rsidR="004761E0" w:rsidRPr="003A03B2" w:rsidRDefault="004761E0" w:rsidP="004761E0">
            <w:pPr>
              <w:spacing w:before="0" w:after="0"/>
              <w:jc w:val="center"/>
              <w:rPr>
                <w:sz w:val="16"/>
                <w:szCs w:val="16"/>
              </w:rPr>
            </w:pPr>
            <w:r w:rsidRPr="003A03B2">
              <w:rPr>
                <w:sz w:val="16"/>
                <w:szCs w:val="16"/>
              </w:rPr>
              <w:t>0.6539</w:t>
            </w:r>
          </w:p>
        </w:tc>
        <w:tc>
          <w:tcPr>
            <w:tcW w:w="529" w:type="pct"/>
            <w:tcBorders>
              <w:left w:val="nil"/>
            </w:tcBorders>
            <w:vAlign w:val="center"/>
          </w:tcPr>
          <w:p w14:paraId="2C283971" w14:textId="77777777" w:rsidR="004761E0" w:rsidRPr="003A03B2" w:rsidRDefault="004761E0" w:rsidP="004761E0">
            <w:pPr>
              <w:spacing w:before="0" w:after="0"/>
              <w:jc w:val="center"/>
              <w:rPr>
                <w:sz w:val="16"/>
                <w:szCs w:val="16"/>
              </w:rPr>
            </w:pPr>
            <w:r w:rsidRPr="003A03B2">
              <w:rPr>
                <w:sz w:val="16"/>
                <w:szCs w:val="16"/>
              </w:rPr>
              <w:t>1.923E-02</w:t>
            </w:r>
          </w:p>
        </w:tc>
      </w:tr>
      <w:tr w:rsidR="003A03B2" w:rsidRPr="003A03B2" w14:paraId="77FF13EE" w14:textId="77777777" w:rsidTr="004761E0">
        <w:trPr>
          <w:trHeight w:val="283"/>
        </w:trPr>
        <w:tc>
          <w:tcPr>
            <w:tcW w:w="539" w:type="pct"/>
            <w:tcBorders>
              <w:right w:val="nil"/>
            </w:tcBorders>
            <w:vAlign w:val="center"/>
          </w:tcPr>
          <w:p w14:paraId="42AE4448" w14:textId="77777777" w:rsidR="004761E0" w:rsidRPr="003A03B2" w:rsidRDefault="004761E0" w:rsidP="004761E0">
            <w:pPr>
              <w:spacing w:before="0" w:after="0"/>
              <w:jc w:val="center"/>
              <w:rPr>
                <w:sz w:val="16"/>
                <w:szCs w:val="16"/>
              </w:rPr>
            </w:pPr>
            <w:r w:rsidRPr="003A03B2">
              <w:rPr>
                <w:sz w:val="16"/>
                <w:szCs w:val="16"/>
              </w:rPr>
              <w:t>ZNF154</w:t>
            </w:r>
          </w:p>
        </w:tc>
        <w:tc>
          <w:tcPr>
            <w:tcW w:w="1145" w:type="pct"/>
            <w:tcBorders>
              <w:left w:val="nil"/>
              <w:right w:val="nil"/>
            </w:tcBorders>
            <w:vAlign w:val="center"/>
          </w:tcPr>
          <w:p w14:paraId="327E46EA" w14:textId="77777777" w:rsidR="004761E0" w:rsidRPr="003A03B2" w:rsidRDefault="004761E0" w:rsidP="004761E0">
            <w:pPr>
              <w:spacing w:before="0" w:after="0"/>
              <w:jc w:val="center"/>
              <w:rPr>
                <w:sz w:val="16"/>
                <w:szCs w:val="16"/>
              </w:rPr>
            </w:pPr>
            <w:r w:rsidRPr="003A03B2">
              <w:rPr>
                <w:sz w:val="16"/>
                <w:szCs w:val="16"/>
              </w:rPr>
              <w:t>zinc finger protein 154</w:t>
            </w:r>
          </w:p>
        </w:tc>
        <w:tc>
          <w:tcPr>
            <w:tcW w:w="398" w:type="pct"/>
            <w:tcBorders>
              <w:left w:val="nil"/>
              <w:right w:val="nil"/>
            </w:tcBorders>
            <w:vAlign w:val="center"/>
          </w:tcPr>
          <w:p w14:paraId="317340CC" w14:textId="77777777" w:rsidR="004761E0" w:rsidRPr="003A03B2" w:rsidRDefault="004761E0" w:rsidP="004761E0">
            <w:pPr>
              <w:spacing w:before="0" w:after="0"/>
              <w:jc w:val="center"/>
              <w:rPr>
                <w:sz w:val="16"/>
                <w:szCs w:val="16"/>
              </w:rPr>
            </w:pPr>
            <w:r w:rsidRPr="003A03B2">
              <w:rPr>
                <w:sz w:val="16"/>
                <w:szCs w:val="16"/>
              </w:rPr>
              <w:t>0.5195</w:t>
            </w:r>
          </w:p>
        </w:tc>
        <w:tc>
          <w:tcPr>
            <w:tcW w:w="540" w:type="pct"/>
            <w:tcBorders>
              <w:left w:val="nil"/>
              <w:right w:val="single" w:sz="12" w:space="0" w:color="auto"/>
            </w:tcBorders>
            <w:vAlign w:val="center"/>
          </w:tcPr>
          <w:p w14:paraId="2D899805" w14:textId="77777777" w:rsidR="004761E0" w:rsidRPr="003A03B2" w:rsidRDefault="004761E0" w:rsidP="004761E0">
            <w:pPr>
              <w:spacing w:before="0" w:after="0"/>
              <w:jc w:val="center"/>
              <w:rPr>
                <w:sz w:val="16"/>
                <w:szCs w:val="16"/>
              </w:rPr>
            </w:pPr>
            <w:r w:rsidRPr="003A03B2">
              <w:rPr>
                <w:sz w:val="16"/>
                <w:szCs w:val="16"/>
              </w:rPr>
              <w:t>2.468E-03</w:t>
            </w:r>
          </w:p>
        </w:tc>
        <w:tc>
          <w:tcPr>
            <w:tcW w:w="456" w:type="pct"/>
            <w:tcBorders>
              <w:left w:val="single" w:sz="12" w:space="0" w:color="auto"/>
              <w:right w:val="nil"/>
            </w:tcBorders>
            <w:vAlign w:val="center"/>
          </w:tcPr>
          <w:p w14:paraId="1299BD5A" w14:textId="77777777" w:rsidR="004761E0" w:rsidRPr="003A03B2" w:rsidRDefault="004761E0" w:rsidP="004761E0">
            <w:pPr>
              <w:spacing w:before="0" w:after="0"/>
              <w:jc w:val="center"/>
              <w:rPr>
                <w:sz w:val="16"/>
                <w:szCs w:val="16"/>
              </w:rPr>
            </w:pPr>
            <w:r w:rsidRPr="003A03B2">
              <w:rPr>
                <w:sz w:val="16"/>
                <w:szCs w:val="16"/>
              </w:rPr>
              <w:t>AUTS2</w:t>
            </w:r>
          </w:p>
        </w:tc>
        <w:tc>
          <w:tcPr>
            <w:tcW w:w="995" w:type="pct"/>
            <w:tcBorders>
              <w:left w:val="nil"/>
              <w:right w:val="nil"/>
            </w:tcBorders>
            <w:vAlign w:val="center"/>
          </w:tcPr>
          <w:p w14:paraId="2F01EEC0" w14:textId="77777777" w:rsidR="004761E0" w:rsidRPr="003A03B2" w:rsidRDefault="004761E0" w:rsidP="004761E0">
            <w:pPr>
              <w:spacing w:before="0" w:after="0"/>
              <w:jc w:val="center"/>
              <w:rPr>
                <w:sz w:val="16"/>
                <w:szCs w:val="16"/>
              </w:rPr>
            </w:pPr>
            <w:r w:rsidRPr="003A03B2">
              <w:rPr>
                <w:sz w:val="16"/>
                <w:szCs w:val="16"/>
              </w:rPr>
              <w:t>AUTS2, activator of transcription and developmental regulator</w:t>
            </w:r>
          </w:p>
        </w:tc>
        <w:tc>
          <w:tcPr>
            <w:tcW w:w="398" w:type="pct"/>
            <w:tcBorders>
              <w:left w:val="nil"/>
              <w:right w:val="nil"/>
            </w:tcBorders>
            <w:vAlign w:val="center"/>
          </w:tcPr>
          <w:p w14:paraId="78311968" w14:textId="77777777" w:rsidR="004761E0" w:rsidRPr="003A03B2" w:rsidRDefault="004761E0" w:rsidP="004761E0">
            <w:pPr>
              <w:spacing w:before="0" w:after="0"/>
              <w:jc w:val="center"/>
              <w:rPr>
                <w:sz w:val="16"/>
                <w:szCs w:val="16"/>
              </w:rPr>
            </w:pPr>
            <w:r w:rsidRPr="003A03B2">
              <w:rPr>
                <w:sz w:val="16"/>
                <w:szCs w:val="16"/>
              </w:rPr>
              <w:t>0.6563</w:t>
            </w:r>
          </w:p>
        </w:tc>
        <w:tc>
          <w:tcPr>
            <w:tcW w:w="529" w:type="pct"/>
            <w:tcBorders>
              <w:left w:val="nil"/>
            </w:tcBorders>
            <w:vAlign w:val="center"/>
          </w:tcPr>
          <w:p w14:paraId="0EA8ACEF" w14:textId="77777777" w:rsidR="004761E0" w:rsidRPr="003A03B2" w:rsidRDefault="004761E0" w:rsidP="004761E0">
            <w:pPr>
              <w:spacing w:before="0" w:after="0"/>
              <w:jc w:val="center"/>
              <w:rPr>
                <w:sz w:val="16"/>
                <w:szCs w:val="16"/>
              </w:rPr>
            </w:pPr>
            <w:r w:rsidRPr="003A03B2">
              <w:rPr>
                <w:sz w:val="16"/>
                <w:szCs w:val="16"/>
              </w:rPr>
              <w:t>1.024E-02</w:t>
            </w:r>
          </w:p>
        </w:tc>
      </w:tr>
      <w:tr w:rsidR="003A03B2" w:rsidRPr="003A03B2" w14:paraId="42D176D5" w14:textId="77777777" w:rsidTr="004761E0">
        <w:trPr>
          <w:trHeight w:val="283"/>
        </w:trPr>
        <w:tc>
          <w:tcPr>
            <w:tcW w:w="539" w:type="pct"/>
            <w:tcBorders>
              <w:right w:val="nil"/>
            </w:tcBorders>
            <w:vAlign w:val="center"/>
          </w:tcPr>
          <w:p w14:paraId="0FAC79C4" w14:textId="77777777" w:rsidR="004761E0" w:rsidRPr="003A03B2" w:rsidRDefault="004761E0" w:rsidP="004761E0">
            <w:pPr>
              <w:spacing w:before="0" w:after="0"/>
              <w:jc w:val="center"/>
              <w:rPr>
                <w:sz w:val="16"/>
                <w:szCs w:val="16"/>
              </w:rPr>
            </w:pPr>
            <w:r w:rsidRPr="003A03B2">
              <w:rPr>
                <w:sz w:val="16"/>
                <w:szCs w:val="16"/>
              </w:rPr>
              <w:t>CCR12P</w:t>
            </w:r>
          </w:p>
        </w:tc>
        <w:tc>
          <w:tcPr>
            <w:tcW w:w="1145" w:type="pct"/>
            <w:tcBorders>
              <w:left w:val="nil"/>
              <w:right w:val="nil"/>
            </w:tcBorders>
            <w:vAlign w:val="center"/>
          </w:tcPr>
          <w:p w14:paraId="66C801AF" w14:textId="77777777" w:rsidR="004761E0" w:rsidRPr="003A03B2" w:rsidRDefault="004761E0" w:rsidP="004761E0">
            <w:pPr>
              <w:spacing w:before="0" w:after="0"/>
              <w:jc w:val="center"/>
              <w:rPr>
                <w:sz w:val="16"/>
                <w:szCs w:val="16"/>
              </w:rPr>
            </w:pPr>
            <w:r w:rsidRPr="003A03B2">
              <w:rPr>
                <w:sz w:val="16"/>
                <w:szCs w:val="16"/>
              </w:rPr>
              <w:t>C-C motif chemokine receptor 12, pseudogene</w:t>
            </w:r>
          </w:p>
        </w:tc>
        <w:tc>
          <w:tcPr>
            <w:tcW w:w="398" w:type="pct"/>
            <w:tcBorders>
              <w:left w:val="nil"/>
              <w:right w:val="nil"/>
            </w:tcBorders>
            <w:vAlign w:val="center"/>
          </w:tcPr>
          <w:p w14:paraId="21F57A3B" w14:textId="77777777" w:rsidR="004761E0" w:rsidRPr="003A03B2" w:rsidRDefault="004761E0" w:rsidP="004761E0">
            <w:pPr>
              <w:spacing w:before="0" w:after="0"/>
              <w:jc w:val="center"/>
              <w:rPr>
                <w:sz w:val="16"/>
                <w:szCs w:val="16"/>
              </w:rPr>
            </w:pPr>
            <w:r w:rsidRPr="003A03B2">
              <w:rPr>
                <w:sz w:val="16"/>
                <w:szCs w:val="16"/>
              </w:rPr>
              <w:t>0.5238</w:t>
            </w:r>
          </w:p>
        </w:tc>
        <w:tc>
          <w:tcPr>
            <w:tcW w:w="540" w:type="pct"/>
            <w:tcBorders>
              <w:left w:val="nil"/>
              <w:right w:val="single" w:sz="12" w:space="0" w:color="auto"/>
            </w:tcBorders>
            <w:vAlign w:val="center"/>
          </w:tcPr>
          <w:p w14:paraId="615EF33C" w14:textId="77777777" w:rsidR="004761E0" w:rsidRPr="003A03B2" w:rsidRDefault="004761E0" w:rsidP="004761E0">
            <w:pPr>
              <w:spacing w:before="0" w:after="0"/>
              <w:jc w:val="center"/>
              <w:rPr>
                <w:sz w:val="16"/>
                <w:szCs w:val="16"/>
              </w:rPr>
            </w:pPr>
            <w:r w:rsidRPr="003A03B2">
              <w:rPr>
                <w:sz w:val="16"/>
                <w:szCs w:val="16"/>
              </w:rPr>
              <w:t>2.442E-02</w:t>
            </w:r>
          </w:p>
        </w:tc>
        <w:tc>
          <w:tcPr>
            <w:tcW w:w="456" w:type="pct"/>
            <w:tcBorders>
              <w:left w:val="single" w:sz="12" w:space="0" w:color="auto"/>
              <w:right w:val="nil"/>
            </w:tcBorders>
            <w:vAlign w:val="center"/>
          </w:tcPr>
          <w:p w14:paraId="12A641C8" w14:textId="77777777" w:rsidR="004761E0" w:rsidRPr="003A03B2" w:rsidRDefault="004761E0" w:rsidP="004761E0">
            <w:pPr>
              <w:spacing w:before="0" w:after="0"/>
              <w:jc w:val="center"/>
              <w:rPr>
                <w:sz w:val="16"/>
                <w:szCs w:val="16"/>
              </w:rPr>
            </w:pPr>
            <w:r w:rsidRPr="003A03B2">
              <w:rPr>
                <w:sz w:val="16"/>
                <w:szCs w:val="16"/>
              </w:rPr>
              <w:t>RP11-796E2.4</w:t>
            </w:r>
          </w:p>
        </w:tc>
        <w:tc>
          <w:tcPr>
            <w:tcW w:w="995" w:type="pct"/>
            <w:tcBorders>
              <w:left w:val="nil"/>
              <w:right w:val="nil"/>
            </w:tcBorders>
            <w:vAlign w:val="center"/>
          </w:tcPr>
          <w:p w14:paraId="0F36483C" w14:textId="77777777" w:rsidR="004761E0" w:rsidRPr="003A03B2" w:rsidRDefault="004761E0" w:rsidP="004761E0">
            <w:pPr>
              <w:spacing w:before="0" w:after="0"/>
              <w:jc w:val="center"/>
              <w:rPr>
                <w:sz w:val="16"/>
                <w:szCs w:val="16"/>
              </w:rPr>
            </w:pPr>
            <w:r w:rsidRPr="003A03B2">
              <w:rPr>
                <w:sz w:val="16"/>
                <w:szCs w:val="16"/>
              </w:rPr>
              <w:t>N/A</w:t>
            </w:r>
          </w:p>
        </w:tc>
        <w:tc>
          <w:tcPr>
            <w:tcW w:w="398" w:type="pct"/>
            <w:tcBorders>
              <w:left w:val="nil"/>
              <w:right w:val="nil"/>
            </w:tcBorders>
            <w:vAlign w:val="center"/>
          </w:tcPr>
          <w:p w14:paraId="307DF094" w14:textId="77777777" w:rsidR="004761E0" w:rsidRPr="003A03B2" w:rsidRDefault="004761E0" w:rsidP="004761E0">
            <w:pPr>
              <w:spacing w:before="0" w:after="0"/>
              <w:jc w:val="center"/>
              <w:rPr>
                <w:sz w:val="16"/>
                <w:szCs w:val="16"/>
              </w:rPr>
            </w:pPr>
            <w:r w:rsidRPr="003A03B2">
              <w:rPr>
                <w:sz w:val="16"/>
                <w:szCs w:val="16"/>
              </w:rPr>
              <w:t>0.6567</w:t>
            </w:r>
          </w:p>
        </w:tc>
        <w:tc>
          <w:tcPr>
            <w:tcW w:w="529" w:type="pct"/>
            <w:tcBorders>
              <w:left w:val="nil"/>
            </w:tcBorders>
            <w:vAlign w:val="center"/>
          </w:tcPr>
          <w:p w14:paraId="6A831BE1" w14:textId="77777777" w:rsidR="004761E0" w:rsidRPr="003A03B2" w:rsidRDefault="004761E0" w:rsidP="004761E0">
            <w:pPr>
              <w:spacing w:before="0" w:after="0"/>
              <w:jc w:val="center"/>
              <w:rPr>
                <w:sz w:val="16"/>
                <w:szCs w:val="16"/>
              </w:rPr>
            </w:pPr>
            <w:r w:rsidRPr="003A03B2">
              <w:rPr>
                <w:sz w:val="16"/>
                <w:szCs w:val="16"/>
              </w:rPr>
              <w:t>2.542E-02</w:t>
            </w:r>
          </w:p>
        </w:tc>
      </w:tr>
      <w:tr w:rsidR="003A03B2" w:rsidRPr="003A03B2" w14:paraId="39381673" w14:textId="77777777" w:rsidTr="004761E0">
        <w:trPr>
          <w:trHeight w:val="283"/>
        </w:trPr>
        <w:tc>
          <w:tcPr>
            <w:tcW w:w="539" w:type="pct"/>
            <w:tcBorders>
              <w:right w:val="nil"/>
            </w:tcBorders>
            <w:vAlign w:val="center"/>
          </w:tcPr>
          <w:p w14:paraId="78C89906" w14:textId="77777777" w:rsidR="004761E0" w:rsidRPr="003A03B2" w:rsidRDefault="004761E0" w:rsidP="004761E0">
            <w:pPr>
              <w:spacing w:before="0" w:after="0"/>
              <w:jc w:val="center"/>
              <w:rPr>
                <w:sz w:val="16"/>
                <w:szCs w:val="16"/>
              </w:rPr>
            </w:pPr>
            <w:r w:rsidRPr="003A03B2">
              <w:rPr>
                <w:sz w:val="16"/>
                <w:szCs w:val="16"/>
              </w:rPr>
              <w:t>NKD1</w:t>
            </w:r>
          </w:p>
        </w:tc>
        <w:tc>
          <w:tcPr>
            <w:tcW w:w="1145" w:type="pct"/>
            <w:tcBorders>
              <w:left w:val="nil"/>
              <w:right w:val="nil"/>
            </w:tcBorders>
            <w:vAlign w:val="center"/>
          </w:tcPr>
          <w:p w14:paraId="42A37E9B" w14:textId="77777777" w:rsidR="004761E0" w:rsidRPr="003A03B2" w:rsidRDefault="004761E0" w:rsidP="004761E0">
            <w:pPr>
              <w:spacing w:before="0" w:after="0"/>
              <w:jc w:val="center"/>
              <w:rPr>
                <w:sz w:val="16"/>
                <w:szCs w:val="16"/>
              </w:rPr>
            </w:pPr>
            <w:r w:rsidRPr="003A03B2">
              <w:rPr>
                <w:sz w:val="16"/>
                <w:szCs w:val="16"/>
              </w:rPr>
              <w:t>naked cuticle homolog 1</w:t>
            </w:r>
          </w:p>
        </w:tc>
        <w:tc>
          <w:tcPr>
            <w:tcW w:w="398" w:type="pct"/>
            <w:tcBorders>
              <w:left w:val="nil"/>
              <w:right w:val="nil"/>
            </w:tcBorders>
            <w:vAlign w:val="center"/>
          </w:tcPr>
          <w:p w14:paraId="153CCADD" w14:textId="77777777" w:rsidR="004761E0" w:rsidRPr="003A03B2" w:rsidRDefault="004761E0" w:rsidP="004761E0">
            <w:pPr>
              <w:spacing w:before="0" w:after="0"/>
              <w:jc w:val="center"/>
              <w:rPr>
                <w:sz w:val="16"/>
                <w:szCs w:val="16"/>
              </w:rPr>
            </w:pPr>
            <w:r w:rsidRPr="003A03B2">
              <w:rPr>
                <w:sz w:val="16"/>
                <w:szCs w:val="16"/>
              </w:rPr>
              <w:t>0.5254</w:t>
            </w:r>
          </w:p>
        </w:tc>
        <w:tc>
          <w:tcPr>
            <w:tcW w:w="540" w:type="pct"/>
            <w:tcBorders>
              <w:left w:val="nil"/>
              <w:right w:val="single" w:sz="12" w:space="0" w:color="auto"/>
            </w:tcBorders>
            <w:vAlign w:val="center"/>
          </w:tcPr>
          <w:p w14:paraId="583F4FDC" w14:textId="77777777" w:rsidR="004761E0" w:rsidRPr="003A03B2" w:rsidRDefault="004761E0" w:rsidP="004761E0">
            <w:pPr>
              <w:spacing w:before="0" w:after="0"/>
              <w:jc w:val="center"/>
              <w:rPr>
                <w:sz w:val="16"/>
                <w:szCs w:val="16"/>
              </w:rPr>
            </w:pPr>
            <w:r w:rsidRPr="003A03B2">
              <w:rPr>
                <w:sz w:val="16"/>
                <w:szCs w:val="16"/>
              </w:rPr>
              <w:t>4.178E-03</w:t>
            </w:r>
          </w:p>
        </w:tc>
        <w:tc>
          <w:tcPr>
            <w:tcW w:w="456" w:type="pct"/>
            <w:tcBorders>
              <w:left w:val="single" w:sz="12" w:space="0" w:color="auto"/>
              <w:right w:val="nil"/>
            </w:tcBorders>
            <w:vAlign w:val="center"/>
          </w:tcPr>
          <w:p w14:paraId="0FE78105" w14:textId="77777777" w:rsidR="004761E0" w:rsidRPr="003A03B2" w:rsidRDefault="004761E0" w:rsidP="004761E0">
            <w:pPr>
              <w:spacing w:before="0" w:after="0"/>
              <w:jc w:val="center"/>
              <w:rPr>
                <w:sz w:val="16"/>
                <w:szCs w:val="16"/>
              </w:rPr>
            </w:pPr>
            <w:r w:rsidRPr="003A03B2">
              <w:rPr>
                <w:sz w:val="16"/>
                <w:szCs w:val="16"/>
              </w:rPr>
              <w:t>CD7</w:t>
            </w:r>
          </w:p>
        </w:tc>
        <w:tc>
          <w:tcPr>
            <w:tcW w:w="995" w:type="pct"/>
            <w:tcBorders>
              <w:left w:val="nil"/>
              <w:right w:val="nil"/>
            </w:tcBorders>
            <w:vAlign w:val="center"/>
          </w:tcPr>
          <w:p w14:paraId="3F4D44FA" w14:textId="77777777" w:rsidR="004761E0" w:rsidRPr="003A03B2" w:rsidRDefault="004761E0" w:rsidP="004761E0">
            <w:pPr>
              <w:spacing w:before="0" w:after="0"/>
              <w:jc w:val="center"/>
              <w:rPr>
                <w:sz w:val="16"/>
                <w:szCs w:val="16"/>
              </w:rPr>
            </w:pPr>
            <w:r w:rsidRPr="003A03B2">
              <w:rPr>
                <w:sz w:val="16"/>
                <w:szCs w:val="16"/>
              </w:rPr>
              <w:t>CD7 molecule</w:t>
            </w:r>
          </w:p>
        </w:tc>
        <w:tc>
          <w:tcPr>
            <w:tcW w:w="398" w:type="pct"/>
            <w:tcBorders>
              <w:left w:val="nil"/>
              <w:right w:val="nil"/>
            </w:tcBorders>
            <w:vAlign w:val="center"/>
          </w:tcPr>
          <w:p w14:paraId="125C1273" w14:textId="77777777" w:rsidR="004761E0" w:rsidRPr="003A03B2" w:rsidRDefault="004761E0" w:rsidP="004761E0">
            <w:pPr>
              <w:spacing w:before="0" w:after="0"/>
              <w:jc w:val="center"/>
              <w:rPr>
                <w:sz w:val="16"/>
                <w:szCs w:val="16"/>
              </w:rPr>
            </w:pPr>
            <w:r w:rsidRPr="003A03B2">
              <w:rPr>
                <w:sz w:val="16"/>
                <w:szCs w:val="16"/>
              </w:rPr>
              <w:t>0.6585</w:t>
            </w:r>
          </w:p>
        </w:tc>
        <w:tc>
          <w:tcPr>
            <w:tcW w:w="529" w:type="pct"/>
            <w:tcBorders>
              <w:left w:val="nil"/>
            </w:tcBorders>
            <w:vAlign w:val="center"/>
          </w:tcPr>
          <w:p w14:paraId="713C8145" w14:textId="77777777" w:rsidR="004761E0" w:rsidRPr="003A03B2" w:rsidRDefault="004761E0" w:rsidP="004761E0">
            <w:pPr>
              <w:spacing w:before="0" w:after="0"/>
              <w:jc w:val="center"/>
              <w:rPr>
                <w:sz w:val="16"/>
                <w:szCs w:val="16"/>
              </w:rPr>
            </w:pPr>
            <w:r w:rsidRPr="003A03B2">
              <w:rPr>
                <w:sz w:val="16"/>
                <w:szCs w:val="16"/>
              </w:rPr>
              <w:t>4.240E-03</w:t>
            </w:r>
          </w:p>
        </w:tc>
      </w:tr>
      <w:tr w:rsidR="003A03B2" w:rsidRPr="003A03B2" w14:paraId="33396190" w14:textId="77777777" w:rsidTr="004761E0">
        <w:trPr>
          <w:trHeight w:val="283"/>
        </w:trPr>
        <w:tc>
          <w:tcPr>
            <w:tcW w:w="539" w:type="pct"/>
            <w:tcBorders>
              <w:right w:val="nil"/>
            </w:tcBorders>
            <w:vAlign w:val="center"/>
          </w:tcPr>
          <w:p w14:paraId="37C20049" w14:textId="77777777" w:rsidR="004761E0" w:rsidRPr="003A03B2" w:rsidRDefault="004761E0" w:rsidP="004761E0">
            <w:pPr>
              <w:spacing w:before="0" w:after="0"/>
              <w:jc w:val="center"/>
              <w:rPr>
                <w:sz w:val="16"/>
                <w:szCs w:val="16"/>
              </w:rPr>
            </w:pPr>
            <w:r w:rsidRPr="003A03B2">
              <w:rPr>
                <w:sz w:val="16"/>
                <w:szCs w:val="16"/>
              </w:rPr>
              <w:t>SLC7A8</w:t>
            </w:r>
          </w:p>
        </w:tc>
        <w:tc>
          <w:tcPr>
            <w:tcW w:w="1145" w:type="pct"/>
            <w:tcBorders>
              <w:left w:val="nil"/>
              <w:right w:val="nil"/>
            </w:tcBorders>
            <w:vAlign w:val="center"/>
          </w:tcPr>
          <w:p w14:paraId="2891C770" w14:textId="77777777" w:rsidR="004761E0" w:rsidRPr="003A03B2" w:rsidRDefault="004761E0" w:rsidP="004761E0">
            <w:pPr>
              <w:spacing w:before="0" w:after="0"/>
              <w:jc w:val="center"/>
              <w:rPr>
                <w:sz w:val="16"/>
                <w:szCs w:val="16"/>
              </w:rPr>
            </w:pPr>
            <w:r w:rsidRPr="003A03B2">
              <w:rPr>
                <w:sz w:val="16"/>
                <w:szCs w:val="16"/>
              </w:rPr>
              <w:t>solute carrier family 7 member 8</w:t>
            </w:r>
          </w:p>
        </w:tc>
        <w:tc>
          <w:tcPr>
            <w:tcW w:w="398" w:type="pct"/>
            <w:tcBorders>
              <w:left w:val="nil"/>
              <w:right w:val="nil"/>
            </w:tcBorders>
            <w:vAlign w:val="center"/>
          </w:tcPr>
          <w:p w14:paraId="7B9CE222" w14:textId="77777777" w:rsidR="004761E0" w:rsidRPr="003A03B2" w:rsidRDefault="004761E0" w:rsidP="004761E0">
            <w:pPr>
              <w:spacing w:before="0" w:after="0"/>
              <w:jc w:val="center"/>
              <w:rPr>
                <w:sz w:val="16"/>
                <w:szCs w:val="16"/>
              </w:rPr>
            </w:pPr>
            <w:r w:rsidRPr="003A03B2">
              <w:rPr>
                <w:sz w:val="16"/>
                <w:szCs w:val="16"/>
              </w:rPr>
              <w:t>0.5256</w:t>
            </w:r>
          </w:p>
        </w:tc>
        <w:tc>
          <w:tcPr>
            <w:tcW w:w="540" w:type="pct"/>
            <w:tcBorders>
              <w:left w:val="nil"/>
              <w:right w:val="single" w:sz="12" w:space="0" w:color="auto"/>
            </w:tcBorders>
            <w:vAlign w:val="center"/>
          </w:tcPr>
          <w:p w14:paraId="4C9C395F" w14:textId="77777777" w:rsidR="004761E0" w:rsidRPr="003A03B2" w:rsidRDefault="004761E0" w:rsidP="004761E0">
            <w:pPr>
              <w:spacing w:before="0" w:after="0"/>
              <w:jc w:val="center"/>
              <w:rPr>
                <w:sz w:val="16"/>
                <w:szCs w:val="16"/>
              </w:rPr>
            </w:pPr>
            <w:r w:rsidRPr="003A03B2">
              <w:rPr>
                <w:sz w:val="16"/>
                <w:szCs w:val="16"/>
              </w:rPr>
              <w:t>2.542E-02</w:t>
            </w:r>
          </w:p>
        </w:tc>
        <w:tc>
          <w:tcPr>
            <w:tcW w:w="456" w:type="pct"/>
            <w:tcBorders>
              <w:left w:val="single" w:sz="12" w:space="0" w:color="auto"/>
              <w:right w:val="nil"/>
            </w:tcBorders>
            <w:vAlign w:val="center"/>
          </w:tcPr>
          <w:p w14:paraId="2051D7A4" w14:textId="77777777" w:rsidR="004761E0" w:rsidRPr="003A03B2" w:rsidRDefault="004761E0" w:rsidP="004761E0">
            <w:pPr>
              <w:spacing w:before="0" w:after="0"/>
              <w:jc w:val="center"/>
              <w:rPr>
                <w:sz w:val="16"/>
                <w:szCs w:val="16"/>
              </w:rPr>
            </w:pPr>
            <w:r w:rsidRPr="003A03B2">
              <w:rPr>
                <w:sz w:val="16"/>
                <w:szCs w:val="16"/>
              </w:rPr>
              <w:t>KLHL3</w:t>
            </w:r>
          </w:p>
        </w:tc>
        <w:tc>
          <w:tcPr>
            <w:tcW w:w="995" w:type="pct"/>
            <w:tcBorders>
              <w:left w:val="nil"/>
              <w:right w:val="nil"/>
            </w:tcBorders>
            <w:vAlign w:val="center"/>
          </w:tcPr>
          <w:p w14:paraId="7ECA7827" w14:textId="77777777" w:rsidR="004761E0" w:rsidRPr="003A03B2" w:rsidRDefault="004761E0" w:rsidP="004761E0">
            <w:pPr>
              <w:spacing w:before="0" w:after="0"/>
              <w:jc w:val="center"/>
              <w:rPr>
                <w:sz w:val="16"/>
                <w:szCs w:val="16"/>
              </w:rPr>
            </w:pPr>
            <w:proofErr w:type="spellStart"/>
            <w:r w:rsidRPr="003A03B2">
              <w:rPr>
                <w:sz w:val="16"/>
                <w:szCs w:val="16"/>
              </w:rPr>
              <w:t>kelch</w:t>
            </w:r>
            <w:proofErr w:type="spellEnd"/>
            <w:r w:rsidRPr="003A03B2">
              <w:rPr>
                <w:sz w:val="16"/>
                <w:szCs w:val="16"/>
              </w:rPr>
              <w:t xml:space="preserve"> like family member 3</w:t>
            </w:r>
          </w:p>
        </w:tc>
        <w:tc>
          <w:tcPr>
            <w:tcW w:w="398" w:type="pct"/>
            <w:tcBorders>
              <w:left w:val="nil"/>
              <w:right w:val="nil"/>
            </w:tcBorders>
            <w:vAlign w:val="center"/>
          </w:tcPr>
          <w:p w14:paraId="38707E9C" w14:textId="77777777" w:rsidR="004761E0" w:rsidRPr="003A03B2" w:rsidRDefault="004761E0" w:rsidP="004761E0">
            <w:pPr>
              <w:spacing w:before="0" w:after="0"/>
              <w:jc w:val="center"/>
              <w:rPr>
                <w:sz w:val="16"/>
                <w:szCs w:val="16"/>
              </w:rPr>
            </w:pPr>
            <w:r w:rsidRPr="003A03B2">
              <w:rPr>
                <w:sz w:val="16"/>
                <w:szCs w:val="16"/>
              </w:rPr>
              <w:t>0.6588</w:t>
            </w:r>
          </w:p>
        </w:tc>
        <w:tc>
          <w:tcPr>
            <w:tcW w:w="529" w:type="pct"/>
            <w:tcBorders>
              <w:left w:val="nil"/>
            </w:tcBorders>
            <w:vAlign w:val="center"/>
          </w:tcPr>
          <w:p w14:paraId="4EB5E5B0" w14:textId="77777777" w:rsidR="004761E0" w:rsidRPr="003A03B2" w:rsidRDefault="004761E0" w:rsidP="004761E0">
            <w:pPr>
              <w:spacing w:before="0" w:after="0"/>
              <w:jc w:val="center"/>
              <w:rPr>
                <w:sz w:val="16"/>
                <w:szCs w:val="16"/>
              </w:rPr>
            </w:pPr>
            <w:r w:rsidRPr="003A03B2">
              <w:rPr>
                <w:sz w:val="16"/>
                <w:szCs w:val="16"/>
              </w:rPr>
              <w:t>6.803E-03</w:t>
            </w:r>
          </w:p>
        </w:tc>
      </w:tr>
      <w:tr w:rsidR="003A03B2" w:rsidRPr="003A03B2" w14:paraId="08BF615F" w14:textId="77777777" w:rsidTr="004761E0">
        <w:trPr>
          <w:trHeight w:val="283"/>
        </w:trPr>
        <w:tc>
          <w:tcPr>
            <w:tcW w:w="539" w:type="pct"/>
            <w:tcBorders>
              <w:right w:val="nil"/>
            </w:tcBorders>
            <w:vAlign w:val="center"/>
          </w:tcPr>
          <w:p w14:paraId="3B6095DF" w14:textId="77777777" w:rsidR="004761E0" w:rsidRPr="003A03B2" w:rsidRDefault="004761E0" w:rsidP="004761E0">
            <w:pPr>
              <w:spacing w:before="0" w:after="0"/>
              <w:jc w:val="center"/>
              <w:rPr>
                <w:sz w:val="16"/>
                <w:szCs w:val="16"/>
              </w:rPr>
            </w:pPr>
            <w:r w:rsidRPr="003A03B2">
              <w:rPr>
                <w:sz w:val="16"/>
                <w:szCs w:val="16"/>
              </w:rPr>
              <w:t>LINC01088</w:t>
            </w:r>
          </w:p>
        </w:tc>
        <w:tc>
          <w:tcPr>
            <w:tcW w:w="1145" w:type="pct"/>
            <w:tcBorders>
              <w:left w:val="nil"/>
              <w:right w:val="nil"/>
            </w:tcBorders>
            <w:vAlign w:val="center"/>
          </w:tcPr>
          <w:p w14:paraId="03626D93" w14:textId="77777777" w:rsidR="004761E0" w:rsidRPr="003A03B2" w:rsidRDefault="004761E0" w:rsidP="004761E0">
            <w:pPr>
              <w:spacing w:before="0" w:after="0"/>
              <w:jc w:val="center"/>
              <w:rPr>
                <w:sz w:val="16"/>
                <w:szCs w:val="16"/>
              </w:rPr>
            </w:pPr>
            <w:r w:rsidRPr="003A03B2">
              <w:rPr>
                <w:sz w:val="16"/>
                <w:szCs w:val="16"/>
              </w:rPr>
              <w:t>long intergenic non-protein coding RNA 1088</w:t>
            </w:r>
          </w:p>
        </w:tc>
        <w:tc>
          <w:tcPr>
            <w:tcW w:w="398" w:type="pct"/>
            <w:tcBorders>
              <w:left w:val="nil"/>
              <w:right w:val="nil"/>
            </w:tcBorders>
            <w:vAlign w:val="center"/>
          </w:tcPr>
          <w:p w14:paraId="7212408B" w14:textId="77777777" w:rsidR="004761E0" w:rsidRPr="003A03B2" w:rsidRDefault="004761E0" w:rsidP="004761E0">
            <w:pPr>
              <w:spacing w:before="0" w:after="0"/>
              <w:jc w:val="center"/>
              <w:rPr>
                <w:sz w:val="16"/>
                <w:szCs w:val="16"/>
              </w:rPr>
            </w:pPr>
            <w:r w:rsidRPr="003A03B2">
              <w:rPr>
                <w:sz w:val="16"/>
                <w:szCs w:val="16"/>
              </w:rPr>
              <w:t>0.5302</w:t>
            </w:r>
          </w:p>
        </w:tc>
        <w:tc>
          <w:tcPr>
            <w:tcW w:w="540" w:type="pct"/>
            <w:tcBorders>
              <w:left w:val="nil"/>
              <w:right w:val="single" w:sz="12" w:space="0" w:color="auto"/>
            </w:tcBorders>
            <w:vAlign w:val="center"/>
          </w:tcPr>
          <w:p w14:paraId="414311C7" w14:textId="77777777" w:rsidR="004761E0" w:rsidRPr="003A03B2" w:rsidRDefault="004761E0" w:rsidP="004761E0">
            <w:pPr>
              <w:spacing w:before="0" w:after="0"/>
              <w:jc w:val="center"/>
              <w:rPr>
                <w:sz w:val="16"/>
                <w:szCs w:val="16"/>
              </w:rPr>
            </w:pPr>
            <w:r w:rsidRPr="003A03B2">
              <w:rPr>
                <w:sz w:val="16"/>
                <w:szCs w:val="16"/>
              </w:rPr>
              <w:t>1.714E-02</w:t>
            </w:r>
          </w:p>
        </w:tc>
        <w:tc>
          <w:tcPr>
            <w:tcW w:w="456" w:type="pct"/>
            <w:tcBorders>
              <w:left w:val="single" w:sz="12" w:space="0" w:color="auto"/>
              <w:right w:val="nil"/>
            </w:tcBorders>
            <w:vAlign w:val="center"/>
          </w:tcPr>
          <w:p w14:paraId="450DCDBE" w14:textId="77777777" w:rsidR="004761E0" w:rsidRPr="003A03B2" w:rsidRDefault="004761E0" w:rsidP="004761E0">
            <w:pPr>
              <w:spacing w:before="0" w:after="0"/>
              <w:jc w:val="center"/>
              <w:rPr>
                <w:sz w:val="16"/>
                <w:szCs w:val="16"/>
              </w:rPr>
            </w:pPr>
            <w:r w:rsidRPr="003A03B2">
              <w:rPr>
                <w:sz w:val="16"/>
                <w:szCs w:val="16"/>
              </w:rPr>
              <w:t>DHRS3</w:t>
            </w:r>
          </w:p>
        </w:tc>
        <w:tc>
          <w:tcPr>
            <w:tcW w:w="995" w:type="pct"/>
            <w:tcBorders>
              <w:left w:val="nil"/>
              <w:right w:val="nil"/>
            </w:tcBorders>
            <w:vAlign w:val="center"/>
          </w:tcPr>
          <w:p w14:paraId="3D9AD2AE" w14:textId="77777777" w:rsidR="004761E0" w:rsidRPr="003A03B2" w:rsidRDefault="004761E0" w:rsidP="004761E0">
            <w:pPr>
              <w:spacing w:before="0" w:after="0"/>
              <w:jc w:val="center"/>
              <w:rPr>
                <w:sz w:val="16"/>
                <w:szCs w:val="16"/>
              </w:rPr>
            </w:pPr>
            <w:r w:rsidRPr="003A03B2">
              <w:rPr>
                <w:sz w:val="16"/>
                <w:szCs w:val="16"/>
              </w:rPr>
              <w:t>dehydrogenase/reductase 3</w:t>
            </w:r>
          </w:p>
        </w:tc>
        <w:tc>
          <w:tcPr>
            <w:tcW w:w="398" w:type="pct"/>
            <w:tcBorders>
              <w:left w:val="nil"/>
              <w:right w:val="nil"/>
            </w:tcBorders>
            <w:vAlign w:val="center"/>
          </w:tcPr>
          <w:p w14:paraId="7791432F" w14:textId="77777777" w:rsidR="004761E0" w:rsidRPr="003A03B2" w:rsidRDefault="004761E0" w:rsidP="004761E0">
            <w:pPr>
              <w:spacing w:before="0" w:after="0"/>
              <w:jc w:val="center"/>
              <w:rPr>
                <w:sz w:val="16"/>
                <w:szCs w:val="16"/>
              </w:rPr>
            </w:pPr>
            <w:r w:rsidRPr="003A03B2">
              <w:rPr>
                <w:sz w:val="16"/>
                <w:szCs w:val="16"/>
              </w:rPr>
              <w:t>0.6617</w:t>
            </w:r>
          </w:p>
        </w:tc>
        <w:tc>
          <w:tcPr>
            <w:tcW w:w="529" w:type="pct"/>
            <w:tcBorders>
              <w:left w:val="nil"/>
            </w:tcBorders>
            <w:vAlign w:val="center"/>
          </w:tcPr>
          <w:p w14:paraId="1ACB6A72" w14:textId="77777777" w:rsidR="004761E0" w:rsidRPr="003A03B2" w:rsidRDefault="004761E0" w:rsidP="004761E0">
            <w:pPr>
              <w:spacing w:before="0" w:after="0"/>
              <w:jc w:val="center"/>
              <w:rPr>
                <w:sz w:val="16"/>
                <w:szCs w:val="16"/>
              </w:rPr>
            </w:pPr>
            <w:r w:rsidRPr="003A03B2">
              <w:rPr>
                <w:sz w:val="16"/>
                <w:szCs w:val="16"/>
              </w:rPr>
              <w:t>1.496E-02</w:t>
            </w:r>
          </w:p>
        </w:tc>
      </w:tr>
      <w:tr w:rsidR="003A03B2" w:rsidRPr="003A03B2" w14:paraId="345CE4A1" w14:textId="77777777" w:rsidTr="004761E0">
        <w:trPr>
          <w:trHeight w:val="283"/>
        </w:trPr>
        <w:tc>
          <w:tcPr>
            <w:tcW w:w="539" w:type="pct"/>
            <w:tcBorders>
              <w:right w:val="nil"/>
            </w:tcBorders>
            <w:vAlign w:val="center"/>
          </w:tcPr>
          <w:p w14:paraId="310737B4" w14:textId="77777777" w:rsidR="004761E0" w:rsidRPr="003A03B2" w:rsidRDefault="004761E0" w:rsidP="004761E0">
            <w:pPr>
              <w:spacing w:before="0" w:after="0"/>
              <w:jc w:val="center"/>
              <w:rPr>
                <w:sz w:val="16"/>
                <w:szCs w:val="16"/>
              </w:rPr>
            </w:pPr>
            <w:r w:rsidRPr="003A03B2">
              <w:rPr>
                <w:sz w:val="16"/>
                <w:szCs w:val="16"/>
              </w:rPr>
              <w:t>IL31RA</w:t>
            </w:r>
          </w:p>
        </w:tc>
        <w:tc>
          <w:tcPr>
            <w:tcW w:w="1145" w:type="pct"/>
            <w:tcBorders>
              <w:left w:val="nil"/>
              <w:right w:val="nil"/>
            </w:tcBorders>
            <w:vAlign w:val="center"/>
          </w:tcPr>
          <w:p w14:paraId="7CF0C516" w14:textId="77777777" w:rsidR="004761E0" w:rsidRPr="003A03B2" w:rsidRDefault="004761E0" w:rsidP="004761E0">
            <w:pPr>
              <w:spacing w:before="0" w:after="0"/>
              <w:jc w:val="center"/>
              <w:rPr>
                <w:sz w:val="16"/>
                <w:szCs w:val="16"/>
              </w:rPr>
            </w:pPr>
            <w:r w:rsidRPr="003A03B2">
              <w:rPr>
                <w:sz w:val="16"/>
                <w:szCs w:val="16"/>
              </w:rPr>
              <w:t>interleukin 31 receptor A</w:t>
            </w:r>
          </w:p>
        </w:tc>
        <w:tc>
          <w:tcPr>
            <w:tcW w:w="398" w:type="pct"/>
            <w:tcBorders>
              <w:left w:val="nil"/>
              <w:right w:val="nil"/>
            </w:tcBorders>
            <w:vAlign w:val="center"/>
          </w:tcPr>
          <w:p w14:paraId="3BC5CEE2" w14:textId="77777777" w:rsidR="004761E0" w:rsidRPr="003A03B2" w:rsidRDefault="004761E0" w:rsidP="004761E0">
            <w:pPr>
              <w:spacing w:before="0" w:after="0"/>
              <w:jc w:val="center"/>
              <w:rPr>
                <w:sz w:val="16"/>
                <w:szCs w:val="16"/>
              </w:rPr>
            </w:pPr>
            <w:r w:rsidRPr="003A03B2">
              <w:rPr>
                <w:sz w:val="16"/>
                <w:szCs w:val="16"/>
              </w:rPr>
              <w:t>0.5309</w:t>
            </w:r>
          </w:p>
        </w:tc>
        <w:tc>
          <w:tcPr>
            <w:tcW w:w="540" w:type="pct"/>
            <w:tcBorders>
              <w:left w:val="nil"/>
              <w:right w:val="single" w:sz="12" w:space="0" w:color="auto"/>
            </w:tcBorders>
            <w:vAlign w:val="center"/>
          </w:tcPr>
          <w:p w14:paraId="2E9E918A" w14:textId="77777777" w:rsidR="004761E0" w:rsidRPr="003A03B2" w:rsidRDefault="004761E0" w:rsidP="004761E0">
            <w:pPr>
              <w:spacing w:before="0" w:after="0"/>
              <w:jc w:val="center"/>
              <w:rPr>
                <w:sz w:val="16"/>
                <w:szCs w:val="16"/>
              </w:rPr>
            </w:pPr>
            <w:r w:rsidRPr="003A03B2">
              <w:rPr>
                <w:sz w:val="16"/>
                <w:szCs w:val="16"/>
              </w:rPr>
              <w:t>2.650E-02</w:t>
            </w:r>
          </w:p>
        </w:tc>
        <w:tc>
          <w:tcPr>
            <w:tcW w:w="456" w:type="pct"/>
            <w:tcBorders>
              <w:left w:val="single" w:sz="12" w:space="0" w:color="auto"/>
              <w:right w:val="nil"/>
            </w:tcBorders>
            <w:vAlign w:val="center"/>
          </w:tcPr>
          <w:p w14:paraId="14422205" w14:textId="77777777" w:rsidR="004761E0" w:rsidRPr="003A03B2" w:rsidRDefault="004761E0" w:rsidP="004761E0">
            <w:pPr>
              <w:spacing w:before="0" w:after="0"/>
              <w:jc w:val="center"/>
              <w:rPr>
                <w:sz w:val="16"/>
                <w:szCs w:val="16"/>
              </w:rPr>
            </w:pPr>
            <w:r w:rsidRPr="003A03B2">
              <w:rPr>
                <w:sz w:val="16"/>
                <w:szCs w:val="16"/>
              </w:rPr>
              <w:t>RALGPS2</w:t>
            </w:r>
          </w:p>
        </w:tc>
        <w:tc>
          <w:tcPr>
            <w:tcW w:w="995" w:type="pct"/>
            <w:tcBorders>
              <w:left w:val="nil"/>
              <w:right w:val="nil"/>
            </w:tcBorders>
            <w:vAlign w:val="center"/>
          </w:tcPr>
          <w:p w14:paraId="481FC6D9" w14:textId="77777777" w:rsidR="004761E0" w:rsidRPr="003A03B2" w:rsidRDefault="004761E0" w:rsidP="004761E0">
            <w:pPr>
              <w:spacing w:before="0" w:after="0"/>
              <w:jc w:val="center"/>
              <w:rPr>
                <w:sz w:val="16"/>
                <w:szCs w:val="16"/>
              </w:rPr>
            </w:pPr>
            <w:proofErr w:type="spellStart"/>
            <w:r w:rsidRPr="003A03B2">
              <w:rPr>
                <w:sz w:val="16"/>
                <w:szCs w:val="16"/>
              </w:rPr>
              <w:t>Ral</w:t>
            </w:r>
            <w:proofErr w:type="spellEnd"/>
            <w:r w:rsidRPr="003A03B2">
              <w:rPr>
                <w:sz w:val="16"/>
                <w:szCs w:val="16"/>
              </w:rPr>
              <w:t xml:space="preserve"> GEF with PH domain and SH3 binding motif 2</w:t>
            </w:r>
          </w:p>
        </w:tc>
        <w:tc>
          <w:tcPr>
            <w:tcW w:w="398" w:type="pct"/>
            <w:tcBorders>
              <w:left w:val="nil"/>
              <w:right w:val="nil"/>
            </w:tcBorders>
            <w:vAlign w:val="center"/>
          </w:tcPr>
          <w:p w14:paraId="061C530B" w14:textId="77777777" w:rsidR="004761E0" w:rsidRPr="003A03B2" w:rsidRDefault="004761E0" w:rsidP="004761E0">
            <w:pPr>
              <w:spacing w:before="0" w:after="0"/>
              <w:jc w:val="center"/>
              <w:rPr>
                <w:sz w:val="16"/>
                <w:szCs w:val="16"/>
              </w:rPr>
            </w:pPr>
            <w:r w:rsidRPr="003A03B2">
              <w:rPr>
                <w:sz w:val="16"/>
                <w:szCs w:val="16"/>
              </w:rPr>
              <w:t>0.6625</w:t>
            </w:r>
          </w:p>
        </w:tc>
        <w:tc>
          <w:tcPr>
            <w:tcW w:w="529" w:type="pct"/>
            <w:tcBorders>
              <w:left w:val="nil"/>
            </w:tcBorders>
            <w:vAlign w:val="center"/>
          </w:tcPr>
          <w:p w14:paraId="07AA892B" w14:textId="77777777" w:rsidR="004761E0" w:rsidRPr="003A03B2" w:rsidRDefault="004761E0" w:rsidP="004761E0">
            <w:pPr>
              <w:spacing w:before="0" w:after="0"/>
              <w:jc w:val="center"/>
              <w:rPr>
                <w:sz w:val="16"/>
                <w:szCs w:val="16"/>
              </w:rPr>
            </w:pPr>
            <w:r w:rsidRPr="003A03B2">
              <w:rPr>
                <w:sz w:val="16"/>
                <w:szCs w:val="16"/>
              </w:rPr>
              <w:t>4.339E-02</w:t>
            </w:r>
          </w:p>
        </w:tc>
      </w:tr>
      <w:tr w:rsidR="003A03B2" w:rsidRPr="003A03B2" w14:paraId="63A12C53" w14:textId="77777777" w:rsidTr="004761E0">
        <w:trPr>
          <w:trHeight w:val="283"/>
        </w:trPr>
        <w:tc>
          <w:tcPr>
            <w:tcW w:w="539" w:type="pct"/>
            <w:tcBorders>
              <w:right w:val="nil"/>
            </w:tcBorders>
            <w:vAlign w:val="center"/>
          </w:tcPr>
          <w:p w14:paraId="6ABBBC31" w14:textId="77777777" w:rsidR="004761E0" w:rsidRPr="003A03B2" w:rsidRDefault="004761E0" w:rsidP="004761E0">
            <w:pPr>
              <w:spacing w:before="0" w:after="0"/>
              <w:jc w:val="center"/>
              <w:rPr>
                <w:sz w:val="16"/>
                <w:szCs w:val="16"/>
              </w:rPr>
            </w:pPr>
            <w:r w:rsidRPr="003A03B2">
              <w:rPr>
                <w:sz w:val="16"/>
                <w:szCs w:val="16"/>
              </w:rPr>
              <w:t>RP11-158G18.1</w:t>
            </w:r>
          </w:p>
        </w:tc>
        <w:tc>
          <w:tcPr>
            <w:tcW w:w="1145" w:type="pct"/>
            <w:tcBorders>
              <w:left w:val="nil"/>
              <w:right w:val="nil"/>
            </w:tcBorders>
            <w:vAlign w:val="center"/>
          </w:tcPr>
          <w:p w14:paraId="3F2F9D7C" w14:textId="77777777" w:rsidR="004761E0" w:rsidRPr="003A03B2" w:rsidRDefault="004761E0" w:rsidP="004761E0">
            <w:pPr>
              <w:spacing w:before="0" w:after="0"/>
              <w:jc w:val="center"/>
              <w:rPr>
                <w:sz w:val="16"/>
                <w:szCs w:val="16"/>
              </w:rPr>
            </w:pPr>
            <w:r w:rsidRPr="003A03B2">
              <w:rPr>
                <w:sz w:val="16"/>
                <w:szCs w:val="16"/>
              </w:rPr>
              <w:t>N/A</w:t>
            </w:r>
          </w:p>
        </w:tc>
        <w:tc>
          <w:tcPr>
            <w:tcW w:w="398" w:type="pct"/>
            <w:tcBorders>
              <w:left w:val="nil"/>
              <w:right w:val="nil"/>
            </w:tcBorders>
            <w:vAlign w:val="center"/>
          </w:tcPr>
          <w:p w14:paraId="20B9774A" w14:textId="77777777" w:rsidR="004761E0" w:rsidRPr="003A03B2" w:rsidRDefault="004761E0" w:rsidP="004761E0">
            <w:pPr>
              <w:spacing w:before="0" w:after="0"/>
              <w:jc w:val="center"/>
              <w:rPr>
                <w:sz w:val="16"/>
                <w:szCs w:val="16"/>
              </w:rPr>
            </w:pPr>
            <w:r w:rsidRPr="003A03B2">
              <w:rPr>
                <w:sz w:val="16"/>
                <w:szCs w:val="16"/>
              </w:rPr>
              <w:t>0.5314</w:t>
            </w:r>
          </w:p>
        </w:tc>
        <w:tc>
          <w:tcPr>
            <w:tcW w:w="540" w:type="pct"/>
            <w:tcBorders>
              <w:left w:val="nil"/>
              <w:right w:val="single" w:sz="12" w:space="0" w:color="auto"/>
            </w:tcBorders>
            <w:vAlign w:val="center"/>
          </w:tcPr>
          <w:p w14:paraId="0622122D" w14:textId="77777777" w:rsidR="004761E0" w:rsidRPr="003A03B2" w:rsidRDefault="004761E0" w:rsidP="004761E0">
            <w:pPr>
              <w:spacing w:before="0" w:after="0"/>
              <w:jc w:val="center"/>
              <w:rPr>
                <w:sz w:val="16"/>
                <w:szCs w:val="16"/>
              </w:rPr>
            </w:pPr>
            <w:r w:rsidRPr="003A03B2">
              <w:rPr>
                <w:sz w:val="16"/>
                <w:szCs w:val="16"/>
              </w:rPr>
              <w:t>4.167E-03</w:t>
            </w:r>
          </w:p>
        </w:tc>
        <w:tc>
          <w:tcPr>
            <w:tcW w:w="456" w:type="pct"/>
            <w:tcBorders>
              <w:left w:val="single" w:sz="12" w:space="0" w:color="auto"/>
              <w:right w:val="nil"/>
            </w:tcBorders>
            <w:vAlign w:val="center"/>
          </w:tcPr>
          <w:p w14:paraId="641FF5FA" w14:textId="77777777" w:rsidR="004761E0" w:rsidRPr="003A03B2" w:rsidRDefault="004761E0" w:rsidP="004761E0">
            <w:pPr>
              <w:spacing w:before="0" w:after="0"/>
              <w:jc w:val="center"/>
              <w:rPr>
                <w:sz w:val="16"/>
                <w:szCs w:val="16"/>
              </w:rPr>
            </w:pPr>
            <w:r w:rsidRPr="003A03B2">
              <w:rPr>
                <w:sz w:val="16"/>
                <w:szCs w:val="16"/>
              </w:rPr>
              <w:t>LTBP3</w:t>
            </w:r>
          </w:p>
        </w:tc>
        <w:tc>
          <w:tcPr>
            <w:tcW w:w="995" w:type="pct"/>
            <w:tcBorders>
              <w:left w:val="nil"/>
              <w:right w:val="nil"/>
            </w:tcBorders>
            <w:vAlign w:val="center"/>
          </w:tcPr>
          <w:p w14:paraId="392C696A" w14:textId="77777777" w:rsidR="004761E0" w:rsidRPr="003A03B2" w:rsidRDefault="004761E0" w:rsidP="004761E0">
            <w:pPr>
              <w:spacing w:before="0" w:after="0"/>
              <w:jc w:val="center"/>
              <w:rPr>
                <w:sz w:val="16"/>
                <w:szCs w:val="16"/>
              </w:rPr>
            </w:pPr>
            <w:r w:rsidRPr="003A03B2">
              <w:rPr>
                <w:sz w:val="16"/>
                <w:szCs w:val="16"/>
              </w:rPr>
              <w:t>latent transforming growth factor beta binding protein 3</w:t>
            </w:r>
          </w:p>
        </w:tc>
        <w:tc>
          <w:tcPr>
            <w:tcW w:w="398" w:type="pct"/>
            <w:tcBorders>
              <w:left w:val="nil"/>
              <w:right w:val="nil"/>
            </w:tcBorders>
            <w:vAlign w:val="center"/>
          </w:tcPr>
          <w:p w14:paraId="77D4C911" w14:textId="77777777" w:rsidR="004761E0" w:rsidRPr="003A03B2" w:rsidRDefault="004761E0" w:rsidP="004761E0">
            <w:pPr>
              <w:spacing w:before="0" w:after="0"/>
              <w:jc w:val="center"/>
              <w:rPr>
                <w:sz w:val="16"/>
                <w:szCs w:val="16"/>
              </w:rPr>
            </w:pPr>
            <w:r w:rsidRPr="003A03B2">
              <w:rPr>
                <w:sz w:val="16"/>
                <w:szCs w:val="16"/>
              </w:rPr>
              <w:t>0.6635</w:t>
            </w:r>
          </w:p>
        </w:tc>
        <w:tc>
          <w:tcPr>
            <w:tcW w:w="529" w:type="pct"/>
            <w:tcBorders>
              <w:left w:val="nil"/>
            </w:tcBorders>
            <w:vAlign w:val="center"/>
          </w:tcPr>
          <w:p w14:paraId="39328EE8" w14:textId="77777777" w:rsidR="004761E0" w:rsidRPr="003A03B2" w:rsidRDefault="004761E0" w:rsidP="004761E0">
            <w:pPr>
              <w:spacing w:before="0" w:after="0"/>
              <w:jc w:val="center"/>
              <w:rPr>
                <w:sz w:val="16"/>
                <w:szCs w:val="16"/>
              </w:rPr>
            </w:pPr>
            <w:r w:rsidRPr="003A03B2">
              <w:rPr>
                <w:sz w:val="16"/>
                <w:szCs w:val="16"/>
              </w:rPr>
              <w:t>2.071E-02</w:t>
            </w:r>
          </w:p>
        </w:tc>
      </w:tr>
      <w:tr w:rsidR="003A03B2" w:rsidRPr="003A03B2" w14:paraId="35111E5F" w14:textId="77777777" w:rsidTr="004761E0">
        <w:trPr>
          <w:trHeight w:val="283"/>
        </w:trPr>
        <w:tc>
          <w:tcPr>
            <w:tcW w:w="539" w:type="pct"/>
            <w:tcBorders>
              <w:right w:val="nil"/>
            </w:tcBorders>
            <w:vAlign w:val="center"/>
          </w:tcPr>
          <w:p w14:paraId="392E6862" w14:textId="77777777" w:rsidR="004761E0" w:rsidRPr="003A03B2" w:rsidRDefault="004761E0" w:rsidP="004761E0">
            <w:pPr>
              <w:spacing w:before="0" w:after="0"/>
              <w:jc w:val="center"/>
              <w:rPr>
                <w:sz w:val="16"/>
                <w:szCs w:val="16"/>
              </w:rPr>
            </w:pPr>
            <w:r w:rsidRPr="003A03B2">
              <w:rPr>
                <w:sz w:val="16"/>
                <w:szCs w:val="16"/>
              </w:rPr>
              <w:t>PDE9A</w:t>
            </w:r>
          </w:p>
        </w:tc>
        <w:tc>
          <w:tcPr>
            <w:tcW w:w="1145" w:type="pct"/>
            <w:tcBorders>
              <w:left w:val="nil"/>
              <w:right w:val="nil"/>
            </w:tcBorders>
            <w:vAlign w:val="center"/>
          </w:tcPr>
          <w:p w14:paraId="44675796" w14:textId="77777777" w:rsidR="004761E0" w:rsidRPr="003A03B2" w:rsidRDefault="004761E0" w:rsidP="004761E0">
            <w:pPr>
              <w:spacing w:before="0" w:after="0"/>
              <w:jc w:val="center"/>
              <w:rPr>
                <w:sz w:val="16"/>
                <w:szCs w:val="16"/>
              </w:rPr>
            </w:pPr>
            <w:r w:rsidRPr="003A03B2">
              <w:rPr>
                <w:sz w:val="16"/>
                <w:szCs w:val="16"/>
              </w:rPr>
              <w:t>phosphodiesterase 9A</w:t>
            </w:r>
          </w:p>
        </w:tc>
        <w:tc>
          <w:tcPr>
            <w:tcW w:w="398" w:type="pct"/>
            <w:tcBorders>
              <w:left w:val="nil"/>
              <w:right w:val="nil"/>
            </w:tcBorders>
            <w:vAlign w:val="center"/>
          </w:tcPr>
          <w:p w14:paraId="4B97E31E" w14:textId="77777777" w:rsidR="004761E0" w:rsidRPr="003A03B2" w:rsidRDefault="004761E0" w:rsidP="004761E0">
            <w:pPr>
              <w:spacing w:before="0" w:after="0"/>
              <w:jc w:val="center"/>
              <w:rPr>
                <w:sz w:val="16"/>
                <w:szCs w:val="16"/>
              </w:rPr>
            </w:pPr>
            <w:r w:rsidRPr="003A03B2">
              <w:rPr>
                <w:sz w:val="16"/>
                <w:szCs w:val="16"/>
              </w:rPr>
              <w:t>0.5381</w:t>
            </w:r>
          </w:p>
        </w:tc>
        <w:tc>
          <w:tcPr>
            <w:tcW w:w="540" w:type="pct"/>
            <w:tcBorders>
              <w:left w:val="nil"/>
              <w:right w:val="single" w:sz="12" w:space="0" w:color="auto"/>
            </w:tcBorders>
            <w:vAlign w:val="center"/>
          </w:tcPr>
          <w:p w14:paraId="1CF0D6A2" w14:textId="77777777" w:rsidR="004761E0" w:rsidRPr="003A03B2" w:rsidRDefault="004761E0" w:rsidP="004761E0">
            <w:pPr>
              <w:spacing w:before="0" w:after="0"/>
              <w:jc w:val="center"/>
              <w:rPr>
                <w:sz w:val="16"/>
                <w:szCs w:val="16"/>
              </w:rPr>
            </w:pPr>
            <w:r w:rsidRPr="003A03B2">
              <w:rPr>
                <w:sz w:val="16"/>
                <w:szCs w:val="16"/>
              </w:rPr>
              <w:t>1.175E-02</w:t>
            </w:r>
          </w:p>
        </w:tc>
        <w:tc>
          <w:tcPr>
            <w:tcW w:w="456" w:type="pct"/>
            <w:tcBorders>
              <w:left w:val="single" w:sz="12" w:space="0" w:color="auto"/>
              <w:right w:val="nil"/>
            </w:tcBorders>
            <w:vAlign w:val="center"/>
          </w:tcPr>
          <w:p w14:paraId="5E66CB6F" w14:textId="77777777" w:rsidR="004761E0" w:rsidRPr="003A03B2" w:rsidRDefault="004761E0" w:rsidP="004761E0">
            <w:pPr>
              <w:spacing w:before="0" w:after="0"/>
              <w:jc w:val="center"/>
              <w:rPr>
                <w:sz w:val="16"/>
                <w:szCs w:val="16"/>
              </w:rPr>
            </w:pPr>
            <w:r w:rsidRPr="003A03B2">
              <w:rPr>
                <w:sz w:val="16"/>
                <w:szCs w:val="16"/>
              </w:rPr>
              <w:t>FCMR</w:t>
            </w:r>
          </w:p>
        </w:tc>
        <w:tc>
          <w:tcPr>
            <w:tcW w:w="995" w:type="pct"/>
            <w:tcBorders>
              <w:left w:val="nil"/>
              <w:right w:val="nil"/>
            </w:tcBorders>
            <w:vAlign w:val="center"/>
          </w:tcPr>
          <w:p w14:paraId="28973F36" w14:textId="77777777" w:rsidR="004761E0" w:rsidRPr="003A03B2" w:rsidRDefault="004761E0" w:rsidP="004761E0">
            <w:pPr>
              <w:spacing w:before="0" w:after="0"/>
              <w:jc w:val="center"/>
              <w:rPr>
                <w:sz w:val="16"/>
                <w:szCs w:val="16"/>
              </w:rPr>
            </w:pPr>
            <w:r w:rsidRPr="003A03B2">
              <w:rPr>
                <w:sz w:val="16"/>
                <w:szCs w:val="16"/>
              </w:rPr>
              <w:t>Fc fragment of IgM receptor</w:t>
            </w:r>
          </w:p>
        </w:tc>
        <w:tc>
          <w:tcPr>
            <w:tcW w:w="398" w:type="pct"/>
            <w:tcBorders>
              <w:left w:val="nil"/>
              <w:right w:val="nil"/>
            </w:tcBorders>
            <w:vAlign w:val="center"/>
          </w:tcPr>
          <w:p w14:paraId="4D60C4F2" w14:textId="77777777" w:rsidR="004761E0" w:rsidRPr="003A03B2" w:rsidRDefault="004761E0" w:rsidP="004761E0">
            <w:pPr>
              <w:spacing w:before="0" w:after="0"/>
              <w:jc w:val="center"/>
              <w:rPr>
                <w:sz w:val="16"/>
                <w:szCs w:val="16"/>
              </w:rPr>
            </w:pPr>
            <w:r w:rsidRPr="003A03B2">
              <w:rPr>
                <w:sz w:val="16"/>
                <w:szCs w:val="16"/>
              </w:rPr>
              <w:t>0.6642</w:t>
            </w:r>
          </w:p>
        </w:tc>
        <w:tc>
          <w:tcPr>
            <w:tcW w:w="529" w:type="pct"/>
            <w:tcBorders>
              <w:left w:val="nil"/>
            </w:tcBorders>
            <w:vAlign w:val="center"/>
          </w:tcPr>
          <w:p w14:paraId="147058F3" w14:textId="77777777" w:rsidR="004761E0" w:rsidRPr="003A03B2" w:rsidRDefault="004761E0" w:rsidP="004761E0">
            <w:pPr>
              <w:spacing w:before="0" w:after="0"/>
              <w:jc w:val="center"/>
              <w:rPr>
                <w:sz w:val="16"/>
                <w:szCs w:val="16"/>
              </w:rPr>
            </w:pPr>
            <w:r w:rsidRPr="003A03B2">
              <w:rPr>
                <w:sz w:val="16"/>
                <w:szCs w:val="16"/>
              </w:rPr>
              <w:t>1.141E-02</w:t>
            </w:r>
          </w:p>
        </w:tc>
      </w:tr>
      <w:tr w:rsidR="003A03B2" w:rsidRPr="003A03B2" w14:paraId="1474B6DE" w14:textId="77777777" w:rsidTr="004761E0">
        <w:trPr>
          <w:trHeight w:val="283"/>
        </w:trPr>
        <w:tc>
          <w:tcPr>
            <w:tcW w:w="539" w:type="pct"/>
            <w:tcBorders>
              <w:right w:val="nil"/>
            </w:tcBorders>
            <w:vAlign w:val="center"/>
          </w:tcPr>
          <w:p w14:paraId="6CC6EFE9" w14:textId="77777777" w:rsidR="004761E0" w:rsidRPr="003A03B2" w:rsidRDefault="004761E0" w:rsidP="004761E0">
            <w:pPr>
              <w:spacing w:before="0" w:after="0"/>
              <w:jc w:val="center"/>
              <w:rPr>
                <w:sz w:val="16"/>
                <w:szCs w:val="16"/>
              </w:rPr>
            </w:pPr>
            <w:r w:rsidRPr="003A03B2">
              <w:rPr>
                <w:sz w:val="16"/>
                <w:szCs w:val="16"/>
              </w:rPr>
              <w:t>ZNF542P</w:t>
            </w:r>
          </w:p>
        </w:tc>
        <w:tc>
          <w:tcPr>
            <w:tcW w:w="1145" w:type="pct"/>
            <w:tcBorders>
              <w:left w:val="nil"/>
              <w:right w:val="nil"/>
            </w:tcBorders>
            <w:vAlign w:val="center"/>
          </w:tcPr>
          <w:p w14:paraId="26EEAFD6" w14:textId="77777777" w:rsidR="004761E0" w:rsidRPr="003A03B2" w:rsidRDefault="004761E0" w:rsidP="004761E0">
            <w:pPr>
              <w:spacing w:before="0" w:after="0"/>
              <w:jc w:val="center"/>
              <w:rPr>
                <w:sz w:val="16"/>
                <w:szCs w:val="16"/>
              </w:rPr>
            </w:pPr>
            <w:r w:rsidRPr="003A03B2">
              <w:rPr>
                <w:sz w:val="16"/>
                <w:szCs w:val="16"/>
              </w:rPr>
              <w:t>zinc finger protein 542, pseudogene</w:t>
            </w:r>
          </w:p>
        </w:tc>
        <w:tc>
          <w:tcPr>
            <w:tcW w:w="398" w:type="pct"/>
            <w:tcBorders>
              <w:left w:val="nil"/>
              <w:right w:val="nil"/>
            </w:tcBorders>
            <w:vAlign w:val="center"/>
          </w:tcPr>
          <w:p w14:paraId="2DDC77B0" w14:textId="77777777" w:rsidR="004761E0" w:rsidRPr="003A03B2" w:rsidRDefault="004761E0" w:rsidP="004761E0">
            <w:pPr>
              <w:spacing w:before="0" w:after="0"/>
              <w:jc w:val="center"/>
              <w:rPr>
                <w:sz w:val="16"/>
                <w:szCs w:val="16"/>
              </w:rPr>
            </w:pPr>
            <w:r w:rsidRPr="003A03B2">
              <w:rPr>
                <w:sz w:val="16"/>
                <w:szCs w:val="16"/>
              </w:rPr>
              <w:t>0.5405</w:t>
            </w:r>
          </w:p>
        </w:tc>
        <w:tc>
          <w:tcPr>
            <w:tcW w:w="540" w:type="pct"/>
            <w:tcBorders>
              <w:left w:val="nil"/>
              <w:right w:val="single" w:sz="12" w:space="0" w:color="auto"/>
            </w:tcBorders>
            <w:vAlign w:val="center"/>
          </w:tcPr>
          <w:p w14:paraId="7DE877B2" w14:textId="77777777" w:rsidR="004761E0" w:rsidRPr="003A03B2" w:rsidRDefault="004761E0" w:rsidP="004761E0">
            <w:pPr>
              <w:spacing w:before="0" w:after="0"/>
              <w:jc w:val="center"/>
              <w:rPr>
                <w:sz w:val="16"/>
                <w:szCs w:val="16"/>
              </w:rPr>
            </w:pPr>
            <w:r w:rsidRPr="003A03B2">
              <w:rPr>
                <w:sz w:val="16"/>
                <w:szCs w:val="16"/>
              </w:rPr>
              <w:t>2.125E-04</w:t>
            </w:r>
          </w:p>
        </w:tc>
        <w:tc>
          <w:tcPr>
            <w:tcW w:w="456" w:type="pct"/>
            <w:tcBorders>
              <w:left w:val="single" w:sz="12" w:space="0" w:color="auto"/>
              <w:right w:val="nil"/>
            </w:tcBorders>
            <w:vAlign w:val="center"/>
          </w:tcPr>
          <w:p w14:paraId="5A44E2EB" w14:textId="77777777" w:rsidR="004761E0" w:rsidRPr="003A03B2" w:rsidRDefault="004761E0" w:rsidP="004761E0">
            <w:pPr>
              <w:spacing w:before="0" w:after="0"/>
              <w:jc w:val="center"/>
              <w:rPr>
                <w:sz w:val="16"/>
                <w:szCs w:val="16"/>
              </w:rPr>
            </w:pPr>
            <w:r w:rsidRPr="003A03B2">
              <w:rPr>
                <w:sz w:val="16"/>
                <w:szCs w:val="16"/>
              </w:rPr>
              <w:t>GPA33</w:t>
            </w:r>
          </w:p>
        </w:tc>
        <w:tc>
          <w:tcPr>
            <w:tcW w:w="995" w:type="pct"/>
            <w:tcBorders>
              <w:left w:val="nil"/>
              <w:right w:val="nil"/>
            </w:tcBorders>
            <w:vAlign w:val="center"/>
          </w:tcPr>
          <w:p w14:paraId="1FC249EF" w14:textId="77777777" w:rsidR="004761E0" w:rsidRPr="003A03B2" w:rsidRDefault="004761E0" w:rsidP="004761E0">
            <w:pPr>
              <w:spacing w:before="0" w:after="0"/>
              <w:jc w:val="center"/>
              <w:rPr>
                <w:sz w:val="16"/>
                <w:szCs w:val="16"/>
              </w:rPr>
            </w:pPr>
            <w:r w:rsidRPr="003A03B2">
              <w:rPr>
                <w:sz w:val="16"/>
                <w:szCs w:val="16"/>
              </w:rPr>
              <w:t>glycoprotein A33</w:t>
            </w:r>
          </w:p>
        </w:tc>
        <w:tc>
          <w:tcPr>
            <w:tcW w:w="398" w:type="pct"/>
            <w:tcBorders>
              <w:left w:val="nil"/>
              <w:right w:val="nil"/>
            </w:tcBorders>
            <w:vAlign w:val="center"/>
          </w:tcPr>
          <w:p w14:paraId="7B9B1343" w14:textId="77777777" w:rsidR="004761E0" w:rsidRPr="003A03B2" w:rsidRDefault="004761E0" w:rsidP="004761E0">
            <w:pPr>
              <w:spacing w:before="0" w:after="0"/>
              <w:jc w:val="center"/>
              <w:rPr>
                <w:sz w:val="16"/>
                <w:szCs w:val="16"/>
              </w:rPr>
            </w:pPr>
            <w:r w:rsidRPr="003A03B2">
              <w:rPr>
                <w:sz w:val="16"/>
                <w:szCs w:val="16"/>
              </w:rPr>
              <w:t>0.6680</w:t>
            </w:r>
          </w:p>
        </w:tc>
        <w:tc>
          <w:tcPr>
            <w:tcW w:w="529" w:type="pct"/>
            <w:tcBorders>
              <w:left w:val="nil"/>
            </w:tcBorders>
            <w:vAlign w:val="center"/>
          </w:tcPr>
          <w:p w14:paraId="073EEF73" w14:textId="77777777" w:rsidR="004761E0" w:rsidRPr="003A03B2" w:rsidRDefault="004761E0" w:rsidP="004761E0">
            <w:pPr>
              <w:spacing w:before="0" w:after="0"/>
              <w:jc w:val="center"/>
              <w:rPr>
                <w:sz w:val="16"/>
                <w:szCs w:val="16"/>
              </w:rPr>
            </w:pPr>
            <w:r w:rsidRPr="003A03B2">
              <w:rPr>
                <w:sz w:val="16"/>
                <w:szCs w:val="16"/>
              </w:rPr>
              <w:t>4.357E-02</w:t>
            </w:r>
          </w:p>
        </w:tc>
      </w:tr>
      <w:tr w:rsidR="009E031D" w:rsidRPr="003A03B2" w14:paraId="3DC945F3" w14:textId="77777777" w:rsidTr="009E031D">
        <w:trPr>
          <w:trHeight w:val="283"/>
        </w:trPr>
        <w:tc>
          <w:tcPr>
            <w:tcW w:w="5000" w:type="pct"/>
            <w:gridSpan w:val="8"/>
            <w:tcBorders>
              <w:top w:val="nil"/>
              <w:left w:val="nil"/>
              <w:right w:val="nil"/>
            </w:tcBorders>
            <w:vAlign w:val="center"/>
          </w:tcPr>
          <w:p w14:paraId="10FC655C" w14:textId="38561B58" w:rsidR="009E031D" w:rsidRPr="003A03B2" w:rsidRDefault="009E031D" w:rsidP="009E031D">
            <w:pPr>
              <w:spacing w:before="0" w:after="0"/>
              <w:rPr>
                <w:sz w:val="16"/>
                <w:szCs w:val="16"/>
              </w:rPr>
            </w:pPr>
            <w:r>
              <w:rPr>
                <w:b/>
              </w:rPr>
              <w:lastRenderedPageBreak/>
              <w:t>Supplementary Table 10</w:t>
            </w:r>
            <w:r w:rsidRPr="003A03B2">
              <w:rPr>
                <w:b/>
              </w:rPr>
              <w:t>.</w:t>
            </w:r>
            <w:r>
              <w:rPr>
                <w:b/>
              </w:rPr>
              <w:t xml:space="preserve"> </w:t>
            </w:r>
            <w:r>
              <w:t>C</w:t>
            </w:r>
            <w:r w:rsidRPr="00B266EA">
              <w:t>ontinued</w:t>
            </w:r>
          </w:p>
        </w:tc>
      </w:tr>
      <w:tr w:rsidR="003A03B2" w:rsidRPr="003A03B2" w14:paraId="36815E27" w14:textId="77777777" w:rsidTr="004761E0">
        <w:trPr>
          <w:trHeight w:val="283"/>
        </w:trPr>
        <w:tc>
          <w:tcPr>
            <w:tcW w:w="539" w:type="pct"/>
            <w:tcBorders>
              <w:right w:val="nil"/>
            </w:tcBorders>
            <w:vAlign w:val="center"/>
          </w:tcPr>
          <w:p w14:paraId="5C981CF1" w14:textId="77777777" w:rsidR="004761E0" w:rsidRPr="003A03B2" w:rsidRDefault="004761E0" w:rsidP="004761E0">
            <w:pPr>
              <w:spacing w:before="0" w:after="0"/>
              <w:jc w:val="center"/>
              <w:rPr>
                <w:sz w:val="16"/>
                <w:szCs w:val="16"/>
              </w:rPr>
            </w:pPr>
            <w:r w:rsidRPr="003A03B2">
              <w:rPr>
                <w:sz w:val="16"/>
                <w:szCs w:val="16"/>
              </w:rPr>
              <w:t>CCR9</w:t>
            </w:r>
          </w:p>
        </w:tc>
        <w:tc>
          <w:tcPr>
            <w:tcW w:w="1145" w:type="pct"/>
            <w:tcBorders>
              <w:left w:val="nil"/>
              <w:right w:val="nil"/>
            </w:tcBorders>
            <w:vAlign w:val="center"/>
          </w:tcPr>
          <w:p w14:paraId="529B2F87" w14:textId="77777777" w:rsidR="004761E0" w:rsidRPr="003A03B2" w:rsidRDefault="004761E0" w:rsidP="004761E0">
            <w:pPr>
              <w:spacing w:before="0" w:after="0"/>
              <w:jc w:val="center"/>
              <w:rPr>
                <w:sz w:val="16"/>
                <w:szCs w:val="16"/>
              </w:rPr>
            </w:pPr>
            <w:r w:rsidRPr="003A03B2">
              <w:rPr>
                <w:sz w:val="16"/>
                <w:szCs w:val="16"/>
              </w:rPr>
              <w:t>C-C motif chemokine receptor 9</w:t>
            </w:r>
          </w:p>
        </w:tc>
        <w:tc>
          <w:tcPr>
            <w:tcW w:w="398" w:type="pct"/>
            <w:tcBorders>
              <w:left w:val="nil"/>
              <w:right w:val="nil"/>
            </w:tcBorders>
            <w:vAlign w:val="center"/>
          </w:tcPr>
          <w:p w14:paraId="267B300D" w14:textId="77777777" w:rsidR="004761E0" w:rsidRPr="003A03B2" w:rsidRDefault="004761E0" w:rsidP="004761E0">
            <w:pPr>
              <w:spacing w:before="0" w:after="0"/>
              <w:jc w:val="center"/>
              <w:rPr>
                <w:sz w:val="16"/>
                <w:szCs w:val="16"/>
              </w:rPr>
            </w:pPr>
            <w:r w:rsidRPr="003A03B2">
              <w:rPr>
                <w:sz w:val="16"/>
                <w:szCs w:val="16"/>
              </w:rPr>
              <w:t>0.5465</w:t>
            </w:r>
          </w:p>
        </w:tc>
        <w:tc>
          <w:tcPr>
            <w:tcW w:w="540" w:type="pct"/>
            <w:tcBorders>
              <w:left w:val="nil"/>
              <w:right w:val="single" w:sz="12" w:space="0" w:color="auto"/>
            </w:tcBorders>
            <w:vAlign w:val="center"/>
          </w:tcPr>
          <w:p w14:paraId="5EEF2CAD" w14:textId="77777777" w:rsidR="004761E0" w:rsidRPr="003A03B2" w:rsidRDefault="004761E0" w:rsidP="004761E0">
            <w:pPr>
              <w:spacing w:before="0" w:after="0"/>
              <w:jc w:val="center"/>
              <w:rPr>
                <w:sz w:val="16"/>
                <w:szCs w:val="16"/>
              </w:rPr>
            </w:pPr>
            <w:r w:rsidRPr="003A03B2">
              <w:rPr>
                <w:sz w:val="16"/>
                <w:szCs w:val="16"/>
              </w:rPr>
              <w:t>2.442E-02</w:t>
            </w:r>
          </w:p>
        </w:tc>
        <w:tc>
          <w:tcPr>
            <w:tcW w:w="456" w:type="pct"/>
            <w:tcBorders>
              <w:left w:val="single" w:sz="12" w:space="0" w:color="auto"/>
              <w:right w:val="nil"/>
            </w:tcBorders>
            <w:vAlign w:val="center"/>
          </w:tcPr>
          <w:p w14:paraId="1891CD67" w14:textId="77777777" w:rsidR="004761E0" w:rsidRPr="003A03B2" w:rsidRDefault="004761E0" w:rsidP="004761E0">
            <w:pPr>
              <w:spacing w:before="0" w:after="0"/>
              <w:jc w:val="center"/>
              <w:rPr>
                <w:sz w:val="16"/>
                <w:szCs w:val="16"/>
              </w:rPr>
            </w:pPr>
            <w:r w:rsidRPr="003A03B2">
              <w:rPr>
                <w:sz w:val="16"/>
                <w:szCs w:val="16"/>
              </w:rPr>
              <w:t>LINC01550</w:t>
            </w:r>
          </w:p>
        </w:tc>
        <w:tc>
          <w:tcPr>
            <w:tcW w:w="995" w:type="pct"/>
            <w:tcBorders>
              <w:left w:val="nil"/>
              <w:right w:val="nil"/>
            </w:tcBorders>
            <w:vAlign w:val="center"/>
          </w:tcPr>
          <w:p w14:paraId="2C81B91E" w14:textId="77777777" w:rsidR="004761E0" w:rsidRPr="003A03B2" w:rsidRDefault="004761E0" w:rsidP="004761E0">
            <w:pPr>
              <w:spacing w:before="0" w:after="0"/>
              <w:jc w:val="center"/>
              <w:rPr>
                <w:sz w:val="16"/>
                <w:szCs w:val="16"/>
              </w:rPr>
            </w:pPr>
            <w:r w:rsidRPr="003A03B2">
              <w:rPr>
                <w:sz w:val="16"/>
                <w:szCs w:val="16"/>
              </w:rPr>
              <w:t>long intergenic non-protein coding RNA 1550</w:t>
            </w:r>
          </w:p>
        </w:tc>
        <w:tc>
          <w:tcPr>
            <w:tcW w:w="398" w:type="pct"/>
            <w:tcBorders>
              <w:left w:val="nil"/>
              <w:right w:val="nil"/>
            </w:tcBorders>
            <w:vAlign w:val="center"/>
          </w:tcPr>
          <w:p w14:paraId="07A77F6E" w14:textId="77777777" w:rsidR="004761E0" w:rsidRPr="003A03B2" w:rsidRDefault="004761E0" w:rsidP="004761E0">
            <w:pPr>
              <w:spacing w:before="0" w:after="0"/>
              <w:jc w:val="center"/>
              <w:rPr>
                <w:sz w:val="16"/>
                <w:szCs w:val="16"/>
              </w:rPr>
            </w:pPr>
            <w:r w:rsidRPr="003A03B2">
              <w:rPr>
                <w:sz w:val="16"/>
                <w:szCs w:val="16"/>
              </w:rPr>
              <w:t>0.6704</w:t>
            </w:r>
          </w:p>
        </w:tc>
        <w:tc>
          <w:tcPr>
            <w:tcW w:w="529" w:type="pct"/>
            <w:tcBorders>
              <w:left w:val="nil"/>
            </w:tcBorders>
            <w:vAlign w:val="center"/>
          </w:tcPr>
          <w:p w14:paraId="3FD05609" w14:textId="77777777" w:rsidR="004761E0" w:rsidRPr="003A03B2" w:rsidRDefault="004761E0" w:rsidP="004761E0">
            <w:pPr>
              <w:spacing w:before="0" w:after="0"/>
              <w:jc w:val="center"/>
              <w:rPr>
                <w:sz w:val="16"/>
                <w:szCs w:val="16"/>
              </w:rPr>
            </w:pPr>
            <w:r w:rsidRPr="003A03B2">
              <w:rPr>
                <w:sz w:val="16"/>
                <w:szCs w:val="16"/>
              </w:rPr>
              <w:t>2.753E-02</w:t>
            </w:r>
          </w:p>
        </w:tc>
      </w:tr>
      <w:tr w:rsidR="003A03B2" w:rsidRPr="003A03B2" w14:paraId="26C26B46" w14:textId="77777777" w:rsidTr="004761E0">
        <w:trPr>
          <w:trHeight w:val="283"/>
        </w:trPr>
        <w:tc>
          <w:tcPr>
            <w:tcW w:w="539" w:type="pct"/>
            <w:tcBorders>
              <w:right w:val="nil"/>
            </w:tcBorders>
            <w:vAlign w:val="center"/>
          </w:tcPr>
          <w:p w14:paraId="1C05D191" w14:textId="77777777" w:rsidR="004761E0" w:rsidRPr="003A03B2" w:rsidRDefault="004761E0" w:rsidP="004761E0">
            <w:pPr>
              <w:spacing w:before="0" w:after="0"/>
              <w:jc w:val="center"/>
              <w:rPr>
                <w:sz w:val="16"/>
                <w:szCs w:val="16"/>
              </w:rPr>
            </w:pPr>
            <w:r w:rsidRPr="003A03B2">
              <w:rPr>
                <w:sz w:val="16"/>
                <w:szCs w:val="16"/>
              </w:rPr>
              <w:t>AEBP1</w:t>
            </w:r>
          </w:p>
        </w:tc>
        <w:tc>
          <w:tcPr>
            <w:tcW w:w="1145" w:type="pct"/>
            <w:tcBorders>
              <w:left w:val="nil"/>
              <w:right w:val="nil"/>
            </w:tcBorders>
            <w:vAlign w:val="center"/>
          </w:tcPr>
          <w:p w14:paraId="26456186" w14:textId="77777777" w:rsidR="004761E0" w:rsidRPr="003A03B2" w:rsidRDefault="004761E0" w:rsidP="004761E0">
            <w:pPr>
              <w:spacing w:before="0" w:after="0"/>
              <w:jc w:val="center"/>
              <w:rPr>
                <w:sz w:val="16"/>
                <w:szCs w:val="16"/>
              </w:rPr>
            </w:pPr>
            <w:r w:rsidRPr="003A03B2">
              <w:rPr>
                <w:sz w:val="16"/>
                <w:szCs w:val="16"/>
              </w:rPr>
              <w:t>AE binding protein 1</w:t>
            </w:r>
          </w:p>
        </w:tc>
        <w:tc>
          <w:tcPr>
            <w:tcW w:w="398" w:type="pct"/>
            <w:tcBorders>
              <w:left w:val="nil"/>
              <w:right w:val="nil"/>
            </w:tcBorders>
            <w:vAlign w:val="center"/>
          </w:tcPr>
          <w:p w14:paraId="4EBB0DD9" w14:textId="77777777" w:rsidR="004761E0" w:rsidRPr="003A03B2" w:rsidRDefault="004761E0" w:rsidP="004761E0">
            <w:pPr>
              <w:spacing w:before="0" w:after="0"/>
              <w:jc w:val="center"/>
              <w:rPr>
                <w:sz w:val="16"/>
                <w:szCs w:val="16"/>
              </w:rPr>
            </w:pPr>
            <w:r w:rsidRPr="003A03B2">
              <w:rPr>
                <w:sz w:val="16"/>
                <w:szCs w:val="16"/>
              </w:rPr>
              <w:t>0.5542</w:t>
            </w:r>
          </w:p>
        </w:tc>
        <w:tc>
          <w:tcPr>
            <w:tcW w:w="540" w:type="pct"/>
            <w:tcBorders>
              <w:left w:val="nil"/>
              <w:right w:val="single" w:sz="12" w:space="0" w:color="auto"/>
            </w:tcBorders>
            <w:vAlign w:val="center"/>
          </w:tcPr>
          <w:p w14:paraId="790F1233" w14:textId="77777777" w:rsidR="004761E0" w:rsidRPr="003A03B2" w:rsidRDefault="004761E0" w:rsidP="004761E0">
            <w:pPr>
              <w:spacing w:before="0" w:after="0"/>
              <w:jc w:val="center"/>
              <w:rPr>
                <w:sz w:val="16"/>
                <w:szCs w:val="16"/>
              </w:rPr>
            </w:pPr>
            <w:r w:rsidRPr="003A03B2">
              <w:rPr>
                <w:sz w:val="16"/>
                <w:szCs w:val="16"/>
              </w:rPr>
              <w:t>2.571E-03</w:t>
            </w:r>
          </w:p>
        </w:tc>
        <w:tc>
          <w:tcPr>
            <w:tcW w:w="456" w:type="pct"/>
            <w:tcBorders>
              <w:left w:val="single" w:sz="12" w:space="0" w:color="auto"/>
              <w:right w:val="nil"/>
            </w:tcBorders>
            <w:vAlign w:val="center"/>
          </w:tcPr>
          <w:p w14:paraId="523A1C99" w14:textId="77777777" w:rsidR="004761E0" w:rsidRPr="003A03B2" w:rsidRDefault="004761E0" w:rsidP="004761E0">
            <w:pPr>
              <w:spacing w:before="0" w:after="0"/>
              <w:jc w:val="center"/>
              <w:rPr>
                <w:sz w:val="16"/>
                <w:szCs w:val="16"/>
              </w:rPr>
            </w:pPr>
            <w:r w:rsidRPr="003A03B2">
              <w:rPr>
                <w:sz w:val="16"/>
                <w:szCs w:val="16"/>
              </w:rPr>
              <w:t>ZNF347</w:t>
            </w:r>
          </w:p>
        </w:tc>
        <w:tc>
          <w:tcPr>
            <w:tcW w:w="995" w:type="pct"/>
            <w:tcBorders>
              <w:left w:val="nil"/>
              <w:right w:val="nil"/>
            </w:tcBorders>
            <w:vAlign w:val="center"/>
          </w:tcPr>
          <w:p w14:paraId="1A67ECFB" w14:textId="77777777" w:rsidR="004761E0" w:rsidRPr="003A03B2" w:rsidRDefault="004761E0" w:rsidP="004761E0">
            <w:pPr>
              <w:spacing w:before="0" w:after="0"/>
              <w:jc w:val="center"/>
              <w:rPr>
                <w:sz w:val="16"/>
                <w:szCs w:val="16"/>
              </w:rPr>
            </w:pPr>
            <w:r w:rsidRPr="003A03B2">
              <w:rPr>
                <w:sz w:val="16"/>
                <w:szCs w:val="16"/>
              </w:rPr>
              <w:t>zinc finger protein 347</w:t>
            </w:r>
          </w:p>
        </w:tc>
        <w:tc>
          <w:tcPr>
            <w:tcW w:w="398" w:type="pct"/>
            <w:tcBorders>
              <w:left w:val="nil"/>
              <w:right w:val="nil"/>
            </w:tcBorders>
            <w:vAlign w:val="center"/>
          </w:tcPr>
          <w:p w14:paraId="1FFB1308" w14:textId="77777777" w:rsidR="004761E0" w:rsidRPr="003A03B2" w:rsidRDefault="004761E0" w:rsidP="004761E0">
            <w:pPr>
              <w:spacing w:before="0" w:after="0"/>
              <w:jc w:val="center"/>
              <w:rPr>
                <w:sz w:val="16"/>
                <w:szCs w:val="16"/>
              </w:rPr>
            </w:pPr>
            <w:r w:rsidRPr="003A03B2">
              <w:rPr>
                <w:sz w:val="16"/>
                <w:szCs w:val="16"/>
              </w:rPr>
              <w:t>0.6730</w:t>
            </w:r>
          </w:p>
        </w:tc>
        <w:tc>
          <w:tcPr>
            <w:tcW w:w="529" w:type="pct"/>
            <w:tcBorders>
              <w:left w:val="nil"/>
            </w:tcBorders>
            <w:vAlign w:val="center"/>
          </w:tcPr>
          <w:p w14:paraId="7E15D612" w14:textId="77777777" w:rsidR="004761E0" w:rsidRPr="003A03B2" w:rsidRDefault="004761E0" w:rsidP="004761E0">
            <w:pPr>
              <w:spacing w:before="0" w:after="0"/>
              <w:jc w:val="center"/>
              <w:rPr>
                <w:sz w:val="16"/>
                <w:szCs w:val="16"/>
              </w:rPr>
            </w:pPr>
            <w:r w:rsidRPr="003A03B2">
              <w:rPr>
                <w:sz w:val="16"/>
                <w:szCs w:val="16"/>
              </w:rPr>
              <w:t>3.019E-02</w:t>
            </w:r>
          </w:p>
        </w:tc>
      </w:tr>
      <w:tr w:rsidR="003A03B2" w:rsidRPr="003A03B2" w14:paraId="39B6AE57" w14:textId="77777777" w:rsidTr="004761E0">
        <w:trPr>
          <w:trHeight w:val="283"/>
        </w:trPr>
        <w:tc>
          <w:tcPr>
            <w:tcW w:w="539" w:type="pct"/>
            <w:tcBorders>
              <w:right w:val="nil"/>
            </w:tcBorders>
            <w:vAlign w:val="center"/>
          </w:tcPr>
          <w:p w14:paraId="0B9A244A" w14:textId="77777777" w:rsidR="004761E0" w:rsidRPr="003A03B2" w:rsidRDefault="004761E0" w:rsidP="004761E0">
            <w:pPr>
              <w:spacing w:before="0" w:after="0"/>
              <w:jc w:val="center"/>
              <w:rPr>
                <w:sz w:val="16"/>
                <w:szCs w:val="16"/>
              </w:rPr>
            </w:pPr>
            <w:r w:rsidRPr="003A03B2">
              <w:rPr>
                <w:sz w:val="16"/>
                <w:szCs w:val="16"/>
              </w:rPr>
              <w:t>ABCG1</w:t>
            </w:r>
          </w:p>
        </w:tc>
        <w:tc>
          <w:tcPr>
            <w:tcW w:w="1145" w:type="pct"/>
            <w:tcBorders>
              <w:left w:val="nil"/>
              <w:right w:val="nil"/>
            </w:tcBorders>
            <w:vAlign w:val="center"/>
          </w:tcPr>
          <w:p w14:paraId="336EE5C7" w14:textId="77777777" w:rsidR="004761E0" w:rsidRPr="003A03B2" w:rsidRDefault="004761E0" w:rsidP="004761E0">
            <w:pPr>
              <w:spacing w:before="0" w:after="0"/>
              <w:jc w:val="center"/>
              <w:rPr>
                <w:sz w:val="16"/>
                <w:szCs w:val="16"/>
              </w:rPr>
            </w:pPr>
            <w:r w:rsidRPr="003A03B2">
              <w:rPr>
                <w:sz w:val="16"/>
                <w:szCs w:val="16"/>
              </w:rPr>
              <w:t>ATP binding cassette subfamily G member 1</w:t>
            </w:r>
          </w:p>
        </w:tc>
        <w:tc>
          <w:tcPr>
            <w:tcW w:w="398" w:type="pct"/>
            <w:tcBorders>
              <w:left w:val="nil"/>
              <w:right w:val="nil"/>
            </w:tcBorders>
            <w:vAlign w:val="center"/>
          </w:tcPr>
          <w:p w14:paraId="4071D44A" w14:textId="77777777" w:rsidR="004761E0" w:rsidRPr="003A03B2" w:rsidRDefault="004761E0" w:rsidP="004761E0">
            <w:pPr>
              <w:spacing w:before="0" w:after="0"/>
              <w:jc w:val="center"/>
              <w:rPr>
                <w:sz w:val="16"/>
                <w:szCs w:val="16"/>
              </w:rPr>
            </w:pPr>
            <w:r w:rsidRPr="003A03B2">
              <w:rPr>
                <w:sz w:val="16"/>
                <w:szCs w:val="16"/>
              </w:rPr>
              <w:t>0.5546</w:t>
            </w:r>
          </w:p>
        </w:tc>
        <w:tc>
          <w:tcPr>
            <w:tcW w:w="540" w:type="pct"/>
            <w:tcBorders>
              <w:left w:val="nil"/>
              <w:right w:val="single" w:sz="12" w:space="0" w:color="auto"/>
            </w:tcBorders>
            <w:vAlign w:val="center"/>
          </w:tcPr>
          <w:p w14:paraId="69EA0248" w14:textId="77777777" w:rsidR="004761E0" w:rsidRPr="003A03B2" w:rsidRDefault="004761E0" w:rsidP="004761E0">
            <w:pPr>
              <w:spacing w:before="0" w:after="0"/>
              <w:jc w:val="center"/>
              <w:rPr>
                <w:sz w:val="16"/>
                <w:szCs w:val="16"/>
              </w:rPr>
            </w:pPr>
            <w:r w:rsidRPr="003A03B2">
              <w:rPr>
                <w:sz w:val="16"/>
                <w:szCs w:val="16"/>
              </w:rPr>
              <w:t>4.330E-05</w:t>
            </w:r>
          </w:p>
        </w:tc>
        <w:tc>
          <w:tcPr>
            <w:tcW w:w="456" w:type="pct"/>
            <w:tcBorders>
              <w:left w:val="single" w:sz="12" w:space="0" w:color="auto"/>
              <w:right w:val="nil"/>
            </w:tcBorders>
            <w:vAlign w:val="center"/>
          </w:tcPr>
          <w:p w14:paraId="51667778" w14:textId="77777777" w:rsidR="004761E0" w:rsidRPr="003A03B2" w:rsidRDefault="004761E0" w:rsidP="004761E0">
            <w:pPr>
              <w:spacing w:before="0" w:after="0"/>
              <w:jc w:val="center"/>
              <w:rPr>
                <w:sz w:val="16"/>
                <w:szCs w:val="16"/>
              </w:rPr>
            </w:pPr>
            <w:r w:rsidRPr="003A03B2">
              <w:rPr>
                <w:sz w:val="16"/>
                <w:szCs w:val="16"/>
              </w:rPr>
              <w:t>BRD7P2</w:t>
            </w:r>
          </w:p>
        </w:tc>
        <w:tc>
          <w:tcPr>
            <w:tcW w:w="995" w:type="pct"/>
            <w:tcBorders>
              <w:left w:val="nil"/>
              <w:right w:val="nil"/>
            </w:tcBorders>
            <w:vAlign w:val="center"/>
          </w:tcPr>
          <w:p w14:paraId="63022556" w14:textId="77777777" w:rsidR="004761E0" w:rsidRPr="003A03B2" w:rsidRDefault="004761E0" w:rsidP="004761E0">
            <w:pPr>
              <w:spacing w:before="0" w:after="0"/>
              <w:jc w:val="center"/>
              <w:rPr>
                <w:sz w:val="16"/>
                <w:szCs w:val="16"/>
              </w:rPr>
            </w:pPr>
            <w:proofErr w:type="spellStart"/>
            <w:r w:rsidRPr="003A03B2">
              <w:rPr>
                <w:sz w:val="16"/>
                <w:szCs w:val="16"/>
              </w:rPr>
              <w:t>bromodomain</w:t>
            </w:r>
            <w:proofErr w:type="spellEnd"/>
            <w:r w:rsidRPr="003A03B2">
              <w:rPr>
                <w:sz w:val="16"/>
                <w:szCs w:val="16"/>
              </w:rPr>
              <w:t xml:space="preserve"> containing 7 pseudogene 2</w:t>
            </w:r>
          </w:p>
        </w:tc>
        <w:tc>
          <w:tcPr>
            <w:tcW w:w="398" w:type="pct"/>
            <w:tcBorders>
              <w:left w:val="nil"/>
              <w:right w:val="nil"/>
            </w:tcBorders>
            <w:vAlign w:val="center"/>
          </w:tcPr>
          <w:p w14:paraId="645F3FEA" w14:textId="77777777" w:rsidR="004761E0" w:rsidRPr="003A03B2" w:rsidRDefault="004761E0" w:rsidP="004761E0">
            <w:pPr>
              <w:spacing w:before="0" w:after="0"/>
              <w:jc w:val="center"/>
              <w:rPr>
                <w:sz w:val="16"/>
                <w:szCs w:val="16"/>
              </w:rPr>
            </w:pPr>
            <w:r w:rsidRPr="003A03B2">
              <w:rPr>
                <w:sz w:val="16"/>
                <w:szCs w:val="16"/>
              </w:rPr>
              <w:t>0.6731</w:t>
            </w:r>
          </w:p>
        </w:tc>
        <w:tc>
          <w:tcPr>
            <w:tcW w:w="529" w:type="pct"/>
            <w:tcBorders>
              <w:left w:val="nil"/>
            </w:tcBorders>
            <w:vAlign w:val="center"/>
          </w:tcPr>
          <w:p w14:paraId="3523CE86" w14:textId="77777777" w:rsidR="004761E0" w:rsidRPr="003A03B2" w:rsidRDefault="004761E0" w:rsidP="004761E0">
            <w:pPr>
              <w:spacing w:before="0" w:after="0"/>
              <w:jc w:val="center"/>
              <w:rPr>
                <w:sz w:val="16"/>
                <w:szCs w:val="16"/>
              </w:rPr>
            </w:pPr>
            <w:r w:rsidRPr="003A03B2">
              <w:rPr>
                <w:sz w:val="16"/>
                <w:szCs w:val="16"/>
              </w:rPr>
              <w:t>1.088E-02</w:t>
            </w:r>
          </w:p>
        </w:tc>
      </w:tr>
      <w:tr w:rsidR="003A03B2" w:rsidRPr="003A03B2" w14:paraId="5D5DD4E5" w14:textId="77777777" w:rsidTr="004761E0">
        <w:trPr>
          <w:trHeight w:val="283"/>
        </w:trPr>
        <w:tc>
          <w:tcPr>
            <w:tcW w:w="539" w:type="pct"/>
            <w:tcBorders>
              <w:right w:val="nil"/>
            </w:tcBorders>
            <w:vAlign w:val="center"/>
          </w:tcPr>
          <w:p w14:paraId="304B1A45" w14:textId="77777777" w:rsidR="004761E0" w:rsidRPr="003A03B2" w:rsidRDefault="004761E0" w:rsidP="004761E0">
            <w:pPr>
              <w:spacing w:before="0" w:after="0"/>
              <w:jc w:val="center"/>
              <w:rPr>
                <w:sz w:val="16"/>
                <w:szCs w:val="16"/>
              </w:rPr>
            </w:pPr>
            <w:r w:rsidRPr="003A03B2">
              <w:rPr>
                <w:sz w:val="16"/>
                <w:szCs w:val="16"/>
              </w:rPr>
              <w:t>PTPRK</w:t>
            </w:r>
          </w:p>
        </w:tc>
        <w:tc>
          <w:tcPr>
            <w:tcW w:w="1145" w:type="pct"/>
            <w:tcBorders>
              <w:left w:val="nil"/>
              <w:right w:val="nil"/>
            </w:tcBorders>
            <w:vAlign w:val="center"/>
          </w:tcPr>
          <w:p w14:paraId="4C3B9AAA" w14:textId="77777777" w:rsidR="004761E0" w:rsidRPr="003A03B2" w:rsidRDefault="004761E0" w:rsidP="004761E0">
            <w:pPr>
              <w:spacing w:before="0" w:after="0"/>
              <w:jc w:val="center"/>
              <w:rPr>
                <w:sz w:val="16"/>
                <w:szCs w:val="16"/>
              </w:rPr>
            </w:pPr>
            <w:r w:rsidRPr="003A03B2">
              <w:rPr>
                <w:sz w:val="16"/>
                <w:szCs w:val="16"/>
              </w:rPr>
              <w:t>protein tyrosine phosphatase, receptor type K</w:t>
            </w:r>
          </w:p>
        </w:tc>
        <w:tc>
          <w:tcPr>
            <w:tcW w:w="398" w:type="pct"/>
            <w:tcBorders>
              <w:left w:val="nil"/>
              <w:right w:val="nil"/>
            </w:tcBorders>
            <w:vAlign w:val="center"/>
          </w:tcPr>
          <w:p w14:paraId="25A93E2E" w14:textId="77777777" w:rsidR="004761E0" w:rsidRPr="003A03B2" w:rsidRDefault="004761E0" w:rsidP="004761E0">
            <w:pPr>
              <w:spacing w:before="0" w:after="0"/>
              <w:jc w:val="center"/>
              <w:rPr>
                <w:sz w:val="16"/>
                <w:szCs w:val="16"/>
              </w:rPr>
            </w:pPr>
            <w:r w:rsidRPr="003A03B2">
              <w:rPr>
                <w:sz w:val="16"/>
                <w:szCs w:val="16"/>
              </w:rPr>
              <w:t>0.5571</w:t>
            </w:r>
          </w:p>
        </w:tc>
        <w:tc>
          <w:tcPr>
            <w:tcW w:w="540" w:type="pct"/>
            <w:tcBorders>
              <w:left w:val="nil"/>
              <w:right w:val="single" w:sz="12" w:space="0" w:color="auto"/>
            </w:tcBorders>
            <w:vAlign w:val="center"/>
          </w:tcPr>
          <w:p w14:paraId="68C33D0E" w14:textId="77777777" w:rsidR="004761E0" w:rsidRPr="003A03B2" w:rsidRDefault="004761E0" w:rsidP="004761E0">
            <w:pPr>
              <w:spacing w:before="0" w:after="0"/>
              <w:jc w:val="center"/>
              <w:rPr>
                <w:sz w:val="16"/>
                <w:szCs w:val="16"/>
              </w:rPr>
            </w:pPr>
            <w:r w:rsidRPr="003A03B2">
              <w:rPr>
                <w:sz w:val="16"/>
                <w:szCs w:val="16"/>
              </w:rPr>
              <w:t>8.185E-03</w:t>
            </w:r>
          </w:p>
        </w:tc>
        <w:tc>
          <w:tcPr>
            <w:tcW w:w="456" w:type="pct"/>
            <w:tcBorders>
              <w:left w:val="single" w:sz="12" w:space="0" w:color="auto"/>
              <w:right w:val="nil"/>
            </w:tcBorders>
            <w:vAlign w:val="center"/>
          </w:tcPr>
          <w:p w14:paraId="250A33D4" w14:textId="77777777" w:rsidR="004761E0" w:rsidRPr="003A03B2" w:rsidRDefault="004761E0" w:rsidP="004761E0">
            <w:pPr>
              <w:spacing w:before="0" w:after="0"/>
              <w:jc w:val="center"/>
              <w:rPr>
                <w:sz w:val="16"/>
                <w:szCs w:val="16"/>
              </w:rPr>
            </w:pPr>
            <w:r w:rsidRPr="003A03B2">
              <w:rPr>
                <w:sz w:val="16"/>
                <w:szCs w:val="16"/>
              </w:rPr>
              <w:t>MAN1C1</w:t>
            </w:r>
          </w:p>
        </w:tc>
        <w:tc>
          <w:tcPr>
            <w:tcW w:w="995" w:type="pct"/>
            <w:tcBorders>
              <w:left w:val="nil"/>
              <w:right w:val="nil"/>
            </w:tcBorders>
            <w:vAlign w:val="center"/>
          </w:tcPr>
          <w:p w14:paraId="13731B85" w14:textId="77777777" w:rsidR="004761E0" w:rsidRPr="003A03B2" w:rsidRDefault="004761E0" w:rsidP="004761E0">
            <w:pPr>
              <w:spacing w:before="0" w:after="0"/>
              <w:jc w:val="center"/>
              <w:rPr>
                <w:sz w:val="16"/>
                <w:szCs w:val="16"/>
              </w:rPr>
            </w:pPr>
            <w:r w:rsidRPr="003A03B2">
              <w:rPr>
                <w:sz w:val="16"/>
                <w:szCs w:val="16"/>
              </w:rPr>
              <w:t>mannosidase alpha class 1C member 1</w:t>
            </w:r>
          </w:p>
        </w:tc>
        <w:tc>
          <w:tcPr>
            <w:tcW w:w="398" w:type="pct"/>
            <w:tcBorders>
              <w:left w:val="nil"/>
              <w:right w:val="nil"/>
            </w:tcBorders>
            <w:vAlign w:val="center"/>
          </w:tcPr>
          <w:p w14:paraId="41F36614" w14:textId="77777777" w:rsidR="004761E0" w:rsidRPr="003A03B2" w:rsidRDefault="004761E0" w:rsidP="004761E0">
            <w:pPr>
              <w:spacing w:before="0" w:after="0"/>
              <w:jc w:val="center"/>
              <w:rPr>
                <w:sz w:val="16"/>
                <w:szCs w:val="16"/>
              </w:rPr>
            </w:pPr>
            <w:r w:rsidRPr="003A03B2">
              <w:rPr>
                <w:sz w:val="16"/>
                <w:szCs w:val="16"/>
              </w:rPr>
              <w:t>0.6763</w:t>
            </w:r>
          </w:p>
        </w:tc>
        <w:tc>
          <w:tcPr>
            <w:tcW w:w="529" w:type="pct"/>
            <w:tcBorders>
              <w:left w:val="nil"/>
            </w:tcBorders>
            <w:vAlign w:val="center"/>
          </w:tcPr>
          <w:p w14:paraId="319FDFEA" w14:textId="77777777" w:rsidR="004761E0" w:rsidRPr="003A03B2" w:rsidRDefault="004761E0" w:rsidP="004761E0">
            <w:pPr>
              <w:spacing w:before="0" w:after="0"/>
              <w:jc w:val="center"/>
              <w:rPr>
                <w:sz w:val="16"/>
                <w:szCs w:val="16"/>
              </w:rPr>
            </w:pPr>
            <w:r w:rsidRPr="003A03B2">
              <w:rPr>
                <w:sz w:val="16"/>
                <w:szCs w:val="16"/>
              </w:rPr>
              <w:t>1.227E-03</w:t>
            </w:r>
          </w:p>
        </w:tc>
      </w:tr>
      <w:tr w:rsidR="003A03B2" w:rsidRPr="003A03B2" w14:paraId="5EA2E3EE" w14:textId="77777777" w:rsidTr="004761E0">
        <w:trPr>
          <w:trHeight w:val="283"/>
        </w:trPr>
        <w:tc>
          <w:tcPr>
            <w:tcW w:w="539" w:type="pct"/>
            <w:tcBorders>
              <w:right w:val="nil"/>
            </w:tcBorders>
            <w:vAlign w:val="center"/>
          </w:tcPr>
          <w:p w14:paraId="73BD3A91" w14:textId="77777777" w:rsidR="004761E0" w:rsidRPr="003A03B2" w:rsidRDefault="004761E0" w:rsidP="004761E0">
            <w:pPr>
              <w:spacing w:before="0" w:after="0"/>
              <w:jc w:val="center"/>
              <w:rPr>
                <w:sz w:val="16"/>
                <w:szCs w:val="16"/>
              </w:rPr>
            </w:pPr>
            <w:r w:rsidRPr="003A03B2">
              <w:rPr>
                <w:sz w:val="16"/>
                <w:szCs w:val="16"/>
              </w:rPr>
              <w:t>RP11-136K14.1</w:t>
            </w:r>
          </w:p>
        </w:tc>
        <w:tc>
          <w:tcPr>
            <w:tcW w:w="1145" w:type="pct"/>
            <w:tcBorders>
              <w:left w:val="nil"/>
              <w:right w:val="nil"/>
            </w:tcBorders>
            <w:vAlign w:val="center"/>
          </w:tcPr>
          <w:p w14:paraId="3D7CC3AA" w14:textId="77777777" w:rsidR="004761E0" w:rsidRPr="003A03B2" w:rsidRDefault="004761E0" w:rsidP="004761E0">
            <w:pPr>
              <w:spacing w:before="0" w:after="0"/>
              <w:jc w:val="center"/>
              <w:rPr>
                <w:sz w:val="16"/>
                <w:szCs w:val="16"/>
              </w:rPr>
            </w:pPr>
            <w:r w:rsidRPr="003A03B2">
              <w:rPr>
                <w:sz w:val="16"/>
                <w:szCs w:val="16"/>
              </w:rPr>
              <w:t>N/A</w:t>
            </w:r>
          </w:p>
        </w:tc>
        <w:tc>
          <w:tcPr>
            <w:tcW w:w="398" w:type="pct"/>
            <w:tcBorders>
              <w:left w:val="nil"/>
              <w:right w:val="nil"/>
            </w:tcBorders>
            <w:vAlign w:val="center"/>
          </w:tcPr>
          <w:p w14:paraId="766B1550" w14:textId="77777777" w:rsidR="004761E0" w:rsidRPr="003A03B2" w:rsidRDefault="004761E0" w:rsidP="004761E0">
            <w:pPr>
              <w:spacing w:before="0" w:after="0"/>
              <w:jc w:val="center"/>
              <w:rPr>
                <w:sz w:val="16"/>
                <w:szCs w:val="16"/>
              </w:rPr>
            </w:pPr>
            <w:r w:rsidRPr="003A03B2">
              <w:rPr>
                <w:sz w:val="16"/>
                <w:szCs w:val="16"/>
              </w:rPr>
              <w:t>0.5572</w:t>
            </w:r>
          </w:p>
        </w:tc>
        <w:tc>
          <w:tcPr>
            <w:tcW w:w="540" w:type="pct"/>
            <w:tcBorders>
              <w:left w:val="nil"/>
              <w:right w:val="single" w:sz="12" w:space="0" w:color="auto"/>
            </w:tcBorders>
            <w:vAlign w:val="center"/>
          </w:tcPr>
          <w:p w14:paraId="051DA5FD" w14:textId="77777777" w:rsidR="004761E0" w:rsidRPr="003A03B2" w:rsidRDefault="004761E0" w:rsidP="004761E0">
            <w:pPr>
              <w:spacing w:before="0" w:after="0"/>
              <w:jc w:val="center"/>
              <w:rPr>
                <w:sz w:val="16"/>
                <w:szCs w:val="16"/>
              </w:rPr>
            </w:pPr>
            <w:r w:rsidRPr="003A03B2">
              <w:rPr>
                <w:sz w:val="16"/>
                <w:szCs w:val="16"/>
              </w:rPr>
              <w:t>4.704E-02</w:t>
            </w:r>
          </w:p>
        </w:tc>
        <w:tc>
          <w:tcPr>
            <w:tcW w:w="456" w:type="pct"/>
            <w:tcBorders>
              <w:left w:val="single" w:sz="12" w:space="0" w:color="auto"/>
              <w:right w:val="nil"/>
            </w:tcBorders>
            <w:vAlign w:val="center"/>
          </w:tcPr>
          <w:p w14:paraId="5D757B34" w14:textId="77777777" w:rsidR="004761E0" w:rsidRPr="003A03B2" w:rsidRDefault="004761E0" w:rsidP="004761E0">
            <w:pPr>
              <w:spacing w:before="0" w:after="0"/>
              <w:jc w:val="center"/>
              <w:rPr>
                <w:sz w:val="16"/>
                <w:szCs w:val="16"/>
              </w:rPr>
            </w:pPr>
            <w:r w:rsidRPr="003A03B2">
              <w:rPr>
                <w:sz w:val="16"/>
                <w:szCs w:val="16"/>
              </w:rPr>
              <w:t>GPRASP1</w:t>
            </w:r>
          </w:p>
        </w:tc>
        <w:tc>
          <w:tcPr>
            <w:tcW w:w="995" w:type="pct"/>
            <w:tcBorders>
              <w:left w:val="nil"/>
              <w:right w:val="nil"/>
            </w:tcBorders>
            <w:vAlign w:val="center"/>
          </w:tcPr>
          <w:p w14:paraId="7F045EBE" w14:textId="77777777" w:rsidR="004761E0" w:rsidRPr="003A03B2" w:rsidRDefault="004761E0" w:rsidP="004761E0">
            <w:pPr>
              <w:spacing w:before="0" w:after="0"/>
              <w:jc w:val="center"/>
              <w:rPr>
                <w:sz w:val="16"/>
                <w:szCs w:val="16"/>
              </w:rPr>
            </w:pPr>
            <w:r w:rsidRPr="003A03B2">
              <w:rPr>
                <w:sz w:val="16"/>
                <w:szCs w:val="16"/>
              </w:rPr>
              <w:t>G protein-coupled receptor associated sorting protein 1</w:t>
            </w:r>
          </w:p>
        </w:tc>
        <w:tc>
          <w:tcPr>
            <w:tcW w:w="398" w:type="pct"/>
            <w:tcBorders>
              <w:left w:val="nil"/>
              <w:right w:val="nil"/>
            </w:tcBorders>
            <w:vAlign w:val="center"/>
          </w:tcPr>
          <w:p w14:paraId="65B38B98" w14:textId="77777777" w:rsidR="004761E0" w:rsidRPr="003A03B2" w:rsidRDefault="004761E0" w:rsidP="004761E0">
            <w:pPr>
              <w:spacing w:before="0" w:after="0"/>
              <w:jc w:val="center"/>
              <w:rPr>
                <w:sz w:val="16"/>
                <w:szCs w:val="16"/>
              </w:rPr>
            </w:pPr>
            <w:r w:rsidRPr="003A03B2">
              <w:rPr>
                <w:sz w:val="16"/>
                <w:szCs w:val="16"/>
              </w:rPr>
              <w:t>0.6763</w:t>
            </w:r>
          </w:p>
        </w:tc>
        <w:tc>
          <w:tcPr>
            <w:tcW w:w="529" w:type="pct"/>
            <w:tcBorders>
              <w:left w:val="nil"/>
            </w:tcBorders>
            <w:vAlign w:val="center"/>
          </w:tcPr>
          <w:p w14:paraId="33FF27B4" w14:textId="77777777" w:rsidR="004761E0" w:rsidRPr="003A03B2" w:rsidRDefault="004761E0" w:rsidP="004761E0">
            <w:pPr>
              <w:spacing w:before="0" w:after="0"/>
              <w:jc w:val="center"/>
              <w:rPr>
                <w:sz w:val="16"/>
                <w:szCs w:val="16"/>
              </w:rPr>
            </w:pPr>
            <w:r w:rsidRPr="003A03B2">
              <w:rPr>
                <w:sz w:val="16"/>
                <w:szCs w:val="16"/>
              </w:rPr>
              <w:t>2.442E-02</w:t>
            </w:r>
          </w:p>
        </w:tc>
      </w:tr>
      <w:tr w:rsidR="003A03B2" w:rsidRPr="003A03B2" w14:paraId="3C13249E" w14:textId="77777777" w:rsidTr="004761E0">
        <w:trPr>
          <w:trHeight w:val="283"/>
        </w:trPr>
        <w:tc>
          <w:tcPr>
            <w:tcW w:w="539" w:type="pct"/>
            <w:tcBorders>
              <w:right w:val="nil"/>
            </w:tcBorders>
            <w:vAlign w:val="center"/>
          </w:tcPr>
          <w:p w14:paraId="2A0EFC80" w14:textId="77777777" w:rsidR="004761E0" w:rsidRPr="003A03B2" w:rsidRDefault="004761E0" w:rsidP="004761E0">
            <w:pPr>
              <w:spacing w:before="0" w:after="0"/>
              <w:jc w:val="center"/>
              <w:rPr>
                <w:sz w:val="16"/>
                <w:szCs w:val="16"/>
              </w:rPr>
            </w:pPr>
            <w:r w:rsidRPr="003A03B2">
              <w:rPr>
                <w:sz w:val="16"/>
                <w:szCs w:val="16"/>
              </w:rPr>
              <w:t>NR4A2</w:t>
            </w:r>
          </w:p>
        </w:tc>
        <w:tc>
          <w:tcPr>
            <w:tcW w:w="1145" w:type="pct"/>
            <w:tcBorders>
              <w:left w:val="nil"/>
              <w:right w:val="nil"/>
            </w:tcBorders>
            <w:vAlign w:val="center"/>
          </w:tcPr>
          <w:p w14:paraId="1BF98894" w14:textId="77777777" w:rsidR="004761E0" w:rsidRPr="003A03B2" w:rsidRDefault="004761E0" w:rsidP="004761E0">
            <w:pPr>
              <w:spacing w:before="0" w:after="0"/>
              <w:jc w:val="center"/>
              <w:rPr>
                <w:sz w:val="16"/>
                <w:szCs w:val="16"/>
              </w:rPr>
            </w:pPr>
            <w:r w:rsidRPr="003A03B2">
              <w:rPr>
                <w:sz w:val="16"/>
                <w:szCs w:val="16"/>
              </w:rPr>
              <w:t>nuclear receptor subfamily 4 group A member 2</w:t>
            </w:r>
          </w:p>
        </w:tc>
        <w:tc>
          <w:tcPr>
            <w:tcW w:w="398" w:type="pct"/>
            <w:tcBorders>
              <w:left w:val="nil"/>
              <w:right w:val="nil"/>
            </w:tcBorders>
            <w:vAlign w:val="center"/>
          </w:tcPr>
          <w:p w14:paraId="4EF95395" w14:textId="77777777" w:rsidR="004761E0" w:rsidRPr="003A03B2" w:rsidRDefault="004761E0" w:rsidP="004761E0">
            <w:pPr>
              <w:spacing w:before="0" w:after="0"/>
              <w:jc w:val="center"/>
              <w:rPr>
                <w:sz w:val="16"/>
                <w:szCs w:val="16"/>
              </w:rPr>
            </w:pPr>
            <w:r w:rsidRPr="003A03B2">
              <w:rPr>
                <w:sz w:val="16"/>
                <w:szCs w:val="16"/>
              </w:rPr>
              <w:t>0.5600</w:t>
            </w:r>
          </w:p>
        </w:tc>
        <w:tc>
          <w:tcPr>
            <w:tcW w:w="540" w:type="pct"/>
            <w:tcBorders>
              <w:left w:val="nil"/>
              <w:right w:val="single" w:sz="12" w:space="0" w:color="auto"/>
            </w:tcBorders>
            <w:vAlign w:val="center"/>
          </w:tcPr>
          <w:p w14:paraId="4E084F59" w14:textId="77777777" w:rsidR="004761E0" w:rsidRPr="003A03B2" w:rsidRDefault="004761E0" w:rsidP="004761E0">
            <w:pPr>
              <w:spacing w:before="0" w:after="0"/>
              <w:jc w:val="center"/>
              <w:rPr>
                <w:sz w:val="16"/>
                <w:szCs w:val="16"/>
              </w:rPr>
            </w:pPr>
            <w:r w:rsidRPr="003A03B2">
              <w:rPr>
                <w:sz w:val="16"/>
                <w:szCs w:val="16"/>
              </w:rPr>
              <w:t>1.482E-02</w:t>
            </w:r>
          </w:p>
        </w:tc>
        <w:tc>
          <w:tcPr>
            <w:tcW w:w="456" w:type="pct"/>
            <w:tcBorders>
              <w:left w:val="single" w:sz="12" w:space="0" w:color="auto"/>
              <w:right w:val="nil"/>
            </w:tcBorders>
            <w:vAlign w:val="center"/>
          </w:tcPr>
          <w:p w14:paraId="2FD8E977" w14:textId="77777777" w:rsidR="004761E0" w:rsidRPr="003A03B2" w:rsidRDefault="004761E0" w:rsidP="004761E0">
            <w:pPr>
              <w:spacing w:before="0" w:after="0"/>
              <w:jc w:val="center"/>
              <w:rPr>
                <w:sz w:val="16"/>
                <w:szCs w:val="16"/>
              </w:rPr>
            </w:pPr>
            <w:r w:rsidRPr="003A03B2">
              <w:rPr>
                <w:sz w:val="16"/>
                <w:szCs w:val="16"/>
              </w:rPr>
              <w:t>TTN</w:t>
            </w:r>
          </w:p>
        </w:tc>
        <w:tc>
          <w:tcPr>
            <w:tcW w:w="995" w:type="pct"/>
            <w:tcBorders>
              <w:left w:val="nil"/>
              <w:right w:val="nil"/>
            </w:tcBorders>
            <w:vAlign w:val="center"/>
          </w:tcPr>
          <w:p w14:paraId="2F8155CB" w14:textId="77777777" w:rsidR="004761E0" w:rsidRPr="003A03B2" w:rsidRDefault="004761E0" w:rsidP="004761E0">
            <w:pPr>
              <w:spacing w:before="0" w:after="0"/>
              <w:jc w:val="center"/>
              <w:rPr>
                <w:sz w:val="16"/>
                <w:szCs w:val="16"/>
              </w:rPr>
            </w:pPr>
            <w:r w:rsidRPr="003A03B2">
              <w:rPr>
                <w:sz w:val="16"/>
                <w:szCs w:val="16"/>
              </w:rPr>
              <w:t>titin</w:t>
            </w:r>
          </w:p>
        </w:tc>
        <w:tc>
          <w:tcPr>
            <w:tcW w:w="398" w:type="pct"/>
            <w:tcBorders>
              <w:left w:val="nil"/>
              <w:right w:val="nil"/>
            </w:tcBorders>
            <w:vAlign w:val="center"/>
          </w:tcPr>
          <w:p w14:paraId="0FC5253D" w14:textId="77777777" w:rsidR="004761E0" w:rsidRPr="003A03B2" w:rsidRDefault="004761E0" w:rsidP="004761E0">
            <w:pPr>
              <w:spacing w:before="0" w:after="0"/>
              <w:jc w:val="center"/>
              <w:rPr>
                <w:sz w:val="16"/>
                <w:szCs w:val="16"/>
              </w:rPr>
            </w:pPr>
            <w:r w:rsidRPr="003A03B2">
              <w:rPr>
                <w:sz w:val="16"/>
                <w:szCs w:val="16"/>
              </w:rPr>
              <w:t>0.6897</w:t>
            </w:r>
          </w:p>
        </w:tc>
        <w:tc>
          <w:tcPr>
            <w:tcW w:w="529" w:type="pct"/>
            <w:tcBorders>
              <w:left w:val="nil"/>
            </w:tcBorders>
            <w:vAlign w:val="center"/>
          </w:tcPr>
          <w:p w14:paraId="19325C7F" w14:textId="77777777" w:rsidR="004761E0" w:rsidRPr="003A03B2" w:rsidRDefault="004761E0" w:rsidP="004761E0">
            <w:pPr>
              <w:spacing w:before="0" w:after="0"/>
              <w:jc w:val="center"/>
              <w:rPr>
                <w:sz w:val="16"/>
                <w:szCs w:val="16"/>
              </w:rPr>
            </w:pPr>
            <w:r w:rsidRPr="003A03B2">
              <w:rPr>
                <w:sz w:val="16"/>
                <w:szCs w:val="16"/>
              </w:rPr>
              <w:t>4.505E-02</w:t>
            </w:r>
          </w:p>
        </w:tc>
      </w:tr>
      <w:tr w:rsidR="003A03B2" w:rsidRPr="003A03B2" w14:paraId="2DC5C8B1" w14:textId="77777777" w:rsidTr="004761E0">
        <w:trPr>
          <w:trHeight w:val="283"/>
        </w:trPr>
        <w:tc>
          <w:tcPr>
            <w:tcW w:w="539" w:type="pct"/>
            <w:tcBorders>
              <w:right w:val="nil"/>
            </w:tcBorders>
            <w:vAlign w:val="center"/>
          </w:tcPr>
          <w:p w14:paraId="457088E1" w14:textId="77777777" w:rsidR="004761E0" w:rsidRPr="003A03B2" w:rsidRDefault="004761E0" w:rsidP="004761E0">
            <w:pPr>
              <w:spacing w:before="0" w:after="0"/>
              <w:jc w:val="center"/>
              <w:rPr>
                <w:sz w:val="16"/>
                <w:szCs w:val="16"/>
              </w:rPr>
            </w:pPr>
            <w:r w:rsidRPr="003A03B2">
              <w:rPr>
                <w:sz w:val="16"/>
                <w:szCs w:val="16"/>
              </w:rPr>
              <w:t>LINC00865</w:t>
            </w:r>
          </w:p>
        </w:tc>
        <w:tc>
          <w:tcPr>
            <w:tcW w:w="1145" w:type="pct"/>
            <w:tcBorders>
              <w:left w:val="nil"/>
              <w:right w:val="nil"/>
            </w:tcBorders>
            <w:vAlign w:val="center"/>
          </w:tcPr>
          <w:p w14:paraId="09400485" w14:textId="77777777" w:rsidR="004761E0" w:rsidRPr="003A03B2" w:rsidRDefault="004761E0" w:rsidP="004761E0">
            <w:pPr>
              <w:spacing w:before="0" w:after="0"/>
              <w:jc w:val="center"/>
              <w:rPr>
                <w:sz w:val="16"/>
                <w:szCs w:val="16"/>
              </w:rPr>
            </w:pPr>
            <w:r w:rsidRPr="003A03B2">
              <w:rPr>
                <w:sz w:val="16"/>
                <w:szCs w:val="16"/>
              </w:rPr>
              <w:t>long intergenic non-protein coding RNA 865</w:t>
            </w:r>
          </w:p>
        </w:tc>
        <w:tc>
          <w:tcPr>
            <w:tcW w:w="398" w:type="pct"/>
            <w:tcBorders>
              <w:left w:val="nil"/>
              <w:right w:val="nil"/>
            </w:tcBorders>
            <w:vAlign w:val="center"/>
          </w:tcPr>
          <w:p w14:paraId="77FA218E" w14:textId="77777777" w:rsidR="004761E0" w:rsidRPr="003A03B2" w:rsidRDefault="004761E0" w:rsidP="004761E0">
            <w:pPr>
              <w:spacing w:before="0" w:after="0"/>
              <w:jc w:val="center"/>
              <w:rPr>
                <w:sz w:val="16"/>
                <w:szCs w:val="16"/>
              </w:rPr>
            </w:pPr>
            <w:r w:rsidRPr="003A03B2">
              <w:rPr>
                <w:sz w:val="16"/>
                <w:szCs w:val="16"/>
              </w:rPr>
              <w:t>0.5609</w:t>
            </w:r>
          </w:p>
        </w:tc>
        <w:tc>
          <w:tcPr>
            <w:tcW w:w="540" w:type="pct"/>
            <w:tcBorders>
              <w:left w:val="nil"/>
              <w:right w:val="single" w:sz="12" w:space="0" w:color="auto"/>
            </w:tcBorders>
            <w:vAlign w:val="center"/>
          </w:tcPr>
          <w:p w14:paraId="51E62A1D" w14:textId="77777777" w:rsidR="004761E0" w:rsidRPr="003A03B2" w:rsidRDefault="004761E0" w:rsidP="004761E0">
            <w:pPr>
              <w:spacing w:before="0" w:after="0"/>
              <w:jc w:val="center"/>
              <w:rPr>
                <w:sz w:val="16"/>
                <w:szCs w:val="16"/>
              </w:rPr>
            </w:pPr>
            <w:r w:rsidRPr="003A03B2">
              <w:rPr>
                <w:sz w:val="16"/>
                <w:szCs w:val="16"/>
              </w:rPr>
              <w:t>2.747E-02</w:t>
            </w:r>
          </w:p>
        </w:tc>
        <w:tc>
          <w:tcPr>
            <w:tcW w:w="456" w:type="pct"/>
            <w:tcBorders>
              <w:left w:val="single" w:sz="12" w:space="0" w:color="auto"/>
              <w:right w:val="nil"/>
            </w:tcBorders>
            <w:vAlign w:val="center"/>
          </w:tcPr>
          <w:p w14:paraId="05EA792C" w14:textId="77777777" w:rsidR="004761E0" w:rsidRPr="003A03B2" w:rsidRDefault="004761E0" w:rsidP="004761E0">
            <w:pPr>
              <w:spacing w:before="0" w:after="0"/>
              <w:jc w:val="center"/>
              <w:rPr>
                <w:sz w:val="16"/>
                <w:szCs w:val="16"/>
              </w:rPr>
            </w:pPr>
            <w:r w:rsidRPr="003A03B2">
              <w:rPr>
                <w:sz w:val="16"/>
                <w:szCs w:val="16"/>
              </w:rPr>
              <w:t>PDE3B</w:t>
            </w:r>
          </w:p>
        </w:tc>
        <w:tc>
          <w:tcPr>
            <w:tcW w:w="995" w:type="pct"/>
            <w:tcBorders>
              <w:left w:val="nil"/>
              <w:right w:val="nil"/>
            </w:tcBorders>
            <w:vAlign w:val="center"/>
          </w:tcPr>
          <w:p w14:paraId="0F375046" w14:textId="77777777" w:rsidR="004761E0" w:rsidRPr="003A03B2" w:rsidRDefault="004761E0" w:rsidP="004761E0">
            <w:pPr>
              <w:spacing w:before="0" w:after="0"/>
              <w:jc w:val="center"/>
              <w:rPr>
                <w:sz w:val="16"/>
                <w:szCs w:val="16"/>
              </w:rPr>
            </w:pPr>
            <w:r w:rsidRPr="003A03B2">
              <w:rPr>
                <w:sz w:val="16"/>
                <w:szCs w:val="16"/>
              </w:rPr>
              <w:t>phosphodiesterase 3B</w:t>
            </w:r>
          </w:p>
        </w:tc>
        <w:tc>
          <w:tcPr>
            <w:tcW w:w="398" w:type="pct"/>
            <w:tcBorders>
              <w:left w:val="nil"/>
              <w:right w:val="nil"/>
            </w:tcBorders>
            <w:vAlign w:val="center"/>
          </w:tcPr>
          <w:p w14:paraId="580F4540" w14:textId="77777777" w:rsidR="004761E0" w:rsidRPr="003A03B2" w:rsidRDefault="004761E0" w:rsidP="004761E0">
            <w:pPr>
              <w:spacing w:before="0" w:after="0"/>
              <w:jc w:val="center"/>
              <w:rPr>
                <w:sz w:val="16"/>
                <w:szCs w:val="16"/>
              </w:rPr>
            </w:pPr>
            <w:r w:rsidRPr="003A03B2">
              <w:rPr>
                <w:sz w:val="16"/>
                <w:szCs w:val="16"/>
              </w:rPr>
              <w:t>0.6936</w:t>
            </w:r>
          </w:p>
        </w:tc>
        <w:tc>
          <w:tcPr>
            <w:tcW w:w="529" w:type="pct"/>
            <w:tcBorders>
              <w:left w:val="nil"/>
            </w:tcBorders>
            <w:vAlign w:val="center"/>
          </w:tcPr>
          <w:p w14:paraId="5CE08E73" w14:textId="77777777" w:rsidR="004761E0" w:rsidRPr="003A03B2" w:rsidRDefault="004761E0" w:rsidP="004761E0">
            <w:pPr>
              <w:spacing w:before="0" w:after="0"/>
              <w:jc w:val="center"/>
              <w:rPr>
                <w:sz w:val="16"/>
                <w:szCs w:val="16"/>
              </w:rPr>
            </w:pPr>
            <w:r w:rsidRPr="003A03B2">
              <w:rPr>
                <w:sz w:val="16"/>
                <w:szCs w:val="16"/>
              </w:rPr>
              <w:t>6.863E-03</w:t>
            </w:r>
          </w:p>
        </w:tc>
      </w:tr>
      <w:tr w:rsidR="003A03B2" w:rsidRPr="003A03B2" w14:paraId="02F4D95D" w14:textId="77777777" w:rsidTr="004761E0">
        <w:trPr>
          <w:trHeight w:val="283"/>
        </w:trPr>
        <w:tc>
          <w:tcPr>
            <w:tcW w:w="539" w:type="pct"/>
            <w:tcBorders>
              <w:right w:val="nil"/>
            </w:tcBorders>
            <w:vAlign w:val="center"/>
          </w:tcPr>
          <w:p w14:paraId="17B0EBE5" w14:textId="77777777" w:rsidR="004761E0" w:rsidRPr="003A03B2" w:rsidRDefault="004761E0" w:rsidP="004761E0">
            <w:pPr>
              <w:spacing w:before="0" w:after="0"/>
              <w:jc w:val="center"/>
              <w:rPr>
                <w:sz w:val="16"/>
                <w:szCs w:val="16"/>
              </w:rPr>
            </w:pPr>
            <w:r w:rsidRPr="003A03B2">
              <w:rPr>
                <w:sz w:val="16"/>
                <w:szCs w:val="16"/>
              </w:rPr>
              <w:t>GRAPL</w:t>
            </w:r>
          </w:p>
        </w:tc>
        <w:tc>
          <w:tcPr>
            <w:tcW w:w="1145" w:type="pct"/>
            <w:tcBorders>
              <w:left w:val="nil"/>
              <w:right w:val="nil"/>
            </w:tcBorders>
            <w:vAlign w:val="center"/>
          </w:tcPr>
          <w:p w14:paraId="79566F81" w14:textId="77777777" w:rsidR="004761E0" w:rsidRPr="003A03B2" w:rsidRDefault="004761E0" w:rsidP="004761E0">
            <w:pPr>
              <w:spacing w:before="0" w:after="0"/>
              <w:jc w:val="center"/>
              <w:rPr>
                <w:sz w:val="16"/>
                <w:szCs w:val="16"/>
              </w:rPr>
            </w:pPr>
            <w:r w:rsidRPr="003A03B2">
              <w:rPr>
                <w:sz w:val="16"/>
                <w:szCs w:val="16"/>
              </w:rPr>
              <w:t>GRB2 related adaptor protein like</w:t>
            </w:r>
          </w:p>
        </w:tc>
        <w:tc>
          <w:tcPr>
            <w:tcW w:w="398" w:type="pct"/>
            <w:tcBorders>
              <w:left w:val="nil"/>
              <w:right w:val="nil"/>
            </w:tcBorders>
            <w:vAlign w:val="center"/>
          </w:tcPr>
          <w:p w14:paraId="0400945D" w14:textId="77777777" w:rsidR="004761E0" w:rsidRPr="003A03B2" w:rsidRDefault="004761E0" w:rsidP="004761E0">
            <w:pPr>
              <w:spacing w:before="0" w:after="0"/>
              <w:jc w:val="center"/>
              <w:rPr>
                <w:sz w:val="16"/>
                <w:szCs w:val="16"/>
              </w:rPr>
            </w:pPr>
            <w:r w:rsidRPr="003A03B2">
              <w:rPr>
                <w:sz w:val="16"/>
                <w:szCs w:val="16"/>
              </w:rPr>
              <w:t>0.5663</w:t>
            </w:r>
          </w:p>
        </w:tc>
        <w:tc>
          <w:tcPr>
            <w:tcW w:w="540" w:type="pct"/>
            <w:tcBorders>
              <w:left w:val="nil"/>
              <w:right w:val="single" w:sz="12" w:space="0" w:color="auto"/>
            </w:tcBorders>
            <w:vAlign w:val="center"/>
          </w:tcPr>
          <w:p w14:paraId="254867DD" w14:textId="77777777" w:rsidR="004761E0" w:rsidRPr="003A03B2" w:rsidRDefault="004761E0" w:rsidP="004761E0">
            <w:pPr>
              <w:spacing w:before="0" w:after="0"/>
              <w:jc w:val="center"/>
              <w:rPr>
                <w:sz w:val="16"/>
                <w:szCs w:val="16"/>
              </w:rPr>
            </w:pPr>
            <w:r w:rsidRPr="003A03B2">
              <w:rPr>
                <w:sz w:val="16"/>
                <w:szCs w:val="16"/>
              </w:rPr>
              <w:t>1.496E-02</w:t>
            </w:r>
          </w:p>
        </w:tc>
        <w:tc>
          <w:tcPr>
            <w:tcW w:w="456" w:type="pct"/>
            <w:tcBorders>
              <w:left w:val="single" w:sz="12" w:space="0" w:color="auto"/>
              <w:right w:val="nil"/>
            </w:tcBorders>
            <w:vAlign w:val="center"/>
          </w:tcPr>
          <w:p w14:paraId="65C545FA" w14:textId="77777777" w:rsidR="004761E0" w:rsidRPr="003A03B2" w:rsidRDefault="004761E0" w:rsidP="004761E0">
            <w:pPr>
              <w:spacing w:before="0" w:after="0"/>
              <w:jc w:val="center"/>
              <w:rPr>
                <w:sz w:val="16"/>
                <w:szCs w:val="16"/>
              </w:rPr>
            </w:pPr>
            <w:r w:rsidRPr="003A03B2">
              <w:rPr>
                <w:sz w:val="16"/>
                <w:szCs w:val="16"/>
              </w:rPr>
              <w:t>BCL11A</w:t>
            </w:r>
          </w:p>
        </w:tc>
        <w:tc>
          <w:tcPr>
            <w:tcW w:w="995" w:type="pct"/>
            <w:tcBorders>
              <w:left w:val="nil"/>
              <w:right w:val="nil"/>
            </w:tcBorders>
            <w:vAlign w:val="center"/>
          </w:tcPr>
          <w:p w14:paraId="5C1A669A" w14:textId="77777777" w:rsidR="004761E0" w:rsidRPr="003A03B2" w:rsidRDefault="004761E0" w:rsidP="004761E0">
            <w:pPr>
              <w:spacing w:before="0" w:after="0"/>
              <w:jc w:val="center"/>
              <w:rPr>
                <w:sz w:val="16"/>
                <w:szCs w:val="16"/>
              </w:rPr>
            </w:pPr>
            <w:r w:rsidRPr="003A03B2">
              <w:rPr>
                <w:sz w:val="16"/>
                <w:szCs w:val="16"/>
              </w:rPr>
              <w:t>B-cell CLL/lymphoma 11A</w:t>
            </w:r>
          </w:p>
        </w:tc>
        <w:tc>
          <w:tcPr>
            <w:tcW w:w="398" w:type="pct"/>
            <w:tcBorders>
              <w:left w:val="nil"/>
              <w:right w:val="nil"/>
            </w:tcBorders>
            <w:vAlign w:val="center"/>
          </w:tcPr>
          <w:p w14:paraId="7BDF1987" w14:textId="77777777" w:rsidR="004761E0" w:rsidRPr="003A03B2" w:rsidRDefault="004761E0" w:rsidP="004761E0">
            <w:pPr>
              <w:spacing w:before="0" w:after="0"/>
              <w:jc w:val="center"/>
              <w:rPr>
                <w:sz w:val="16"/>
                <w:szCs w:val="16"/>
              </w:rPr>
            </w:pPr>
            <w:r w:rsidRPr="003A03B2">
              <w:rPr>
                <w:sz w:val="16"/>
                <w:szCs w:val="16"/>
              </w:rPr>
              <w:t>0.6971</w:t>
            </w:r>
          </w:p>
        </w:tc>
        <w:tc>
          <w:tcPr>
            <w:tcW w:w="529" w:type="pct"/>
            <w:tcBorders>
              <w:left w:val="nil"/>
            </w:tcBorders>
            <w:vAlign w:val="center"/>
          </w:tcPr>
          <w:p w14:paraId="38E34C5A" w14:textId="77777777" w:rsidR="004761E0" w:rsidRPr="003A03B2" w:rsidRDefault="004761E0" w:rsidP="004761E0">
            <w:pPr>
              <w:spacing w:before="0" w:after="0"/>
              <w:jc w:val="center"/>
              <w:rPr>
                <w:sz w:val="16"/>
                <w:szCs w:val="16"/>
              </w:rPr>
            </w:pPr>
            <w:r w:rsidRPr="003A03B2">
              <w:rPr>
                <w:sz w:val="16"/>
                <w:szCs w:val="16"/>
              </w:rPr>
              <w:t>2.492E-02</w:t>
            </w:r>
          </w:p>
        </w:tc>
      </w:tr>
      <w:tr w:rsidR="003A03B2" w:rsidRPr="003A03B2" w14:paraId="223A3825" w14:textId="77777777" w:rsidTr="004761E0">
        <w:trPr>
          <w:trHeight w:val="283"/>
        </w:trPr>
        <w:tc>
          <w:tcPr>
            <w:tcW w:w="539" w:type="pct"/>
            <w:tcBorders>
              <w:right w:val="nil"/>
            </w:tcBorders>
            <w:vAlign w:val="center"/>
          </w:tcPr>
          <w:p w14:paraId="06436EE6" w14:textId="77777777" w:rsidR="004761E0" w:rsidRPr="003A03B2" w:rsidRDefault="004761E0" w:rsidP="004761E0">
            <w:pPr>
              <w:spacing w:before="0" w:after="0"/>
              <w:jc w:val="center"/>
              <w:rPr>
                <w:sz w:val="16"/>
                <w:szCs w:val="16"/>
              </w:rPr>
            </w:pPr>
            <w:r w:rsidRPr="003A03B2">
              <w:rPr>
                <w:sz w:val="16"/>
                <w:szCs w:val="16"/>
              </w:rPr>
              <w:t>SPIB</w:t>
            </w:r>
          </w:p>
        </w:tc>
        <w:tc>
          <w:tcPr>
            <w:tcW w:w="1145" w:type="pct"/>
            <w:tcBorders>
              <w:left w:val="nil"/>
              <w:right w:val="nil"/>
            </w:tcBorders>
            <w:vAlign w:val="center"/>
          </w:tcPr>
          <w:p w14:paraId="6402242E" w14:textId="77777777" w:rsidR="004761E0" w:rsidRPr="003A03B2" w:rsidRDefault="004761E0" w:rsidP="004761E0">
            <w:pPr>
              <w:spacing w:before="0" w:after="0"/>
              <w:jc w:val="center"/>
              <w:rPr>
                <w:sz w:val="16"/>
                <w:szCs w:val="16"/>
              </w:rPr>
            </w:pPr>
            <w:proofErr w:type="spellStart"/>
            <w:r w:rsidRPr="003A03B2">
              <w:rPr>
                <w:sz w:val="16"/>
                <w:szCs w:val="16"/>
              </w:rPr>
              <w:t>Spi</w:t>
            </w:r>
            <w:proofErr w:type="spellEnd"/>
            <w:r w:rsidRPr="003A03B2">
              <w:rPr>
                <w:sz w:val="16"/>
                <w:szCs w:val="16"/>
              </w:rPr>
              <w:t>-B transcription factor</w:t>
            </w:r>
          </w:p>
        </w:tc>
        <w:tc>
          <w:tcPr>
            <w:tcW w:w="398" w:type="pct"/>
            <w:tcBorders>
              <w:left w:val="nil"/>
              <w:right w:val="nil"/>
            </w:tcBorders>
            <w:vAlign w:val="center"/>
          </w:tcPr>
          <w:p w14:paraId="4132D324" w14:textId="77777777" w:rsidR="004761E0" w:rsidRPr="003A03B2" w:rsidRDefault="004761E0" w:rsidP="004761E0">
            <w:pPr>
              <w:spacing w:before="0" w:after="0"/>
              <w:jc w:val="center"/>
              <w:rPr>
                <w:sz w:val="16"/>
                <w:szCs w:val="16"/>
              </w:rPr>
            </w:pPr>
            <w:r w:rsidRPr="003A03B2">
              <w:rPr>
                <w:sz w:val="16"/>
                <w:szCs w:val="16"/>
              </w:rPr>
              <w:t>0.5677</w:t>
            </w:r>
          </w:p>
        </w:tc>
        <w:tc>
          <w:tcPr>
            <w:tcW w:w="540" w:type="pct"/>
            <w:tcBorders>
              <w:left w:val="nil"/>
              <w:right w:val="single" w:sz="12" w:space="0" w:color="auto"/>
            </w:tcBorders>
            <w:vAlign w:val="center"/>
          </w:tcPr>
          <w:p w14:paraId="55DADFD9" w14:textId="77777777" w:rsidR="004761E0" w:rsidRPr="003A03B2" w:rsidRDefault="004761E0" w:rsidP="004761E0">
            <w:pPr>
              <w:spacing w:before="0" w:after="0"/>
              <w:jc w:val="center"/>
              <w:rPr>
                <w:sz w:val="16"/>
                <w:szCs w:val="16"/>
              </w:rPr>
            </w:pPr>
            <w:r w:rsidRPr="003A03B2">
              <w:rPr>
                <w:sz w:val="16"/>
                <w:szCs w:val="16"/>
              </w:rPr>
              <w:t>4.240E-03</w:t>
            </w:r>
          </w:p>
        </w:tc>
        <w:tc>
          <w:tcPr>
            <w:tcW w:w="456" w:type="pct"/>
            <w:tcBorders>
              <w:left w:val="single" w:sz="12" w:space="0" w:color="auto"/>
              <w:right w:val="nil"/>
            </w:tcBorders>
            <w:vAlign w:val="center"/>
          </w:tcPr>
          <w:p w14:paraId="48CA6485" w14:textId="77777777" w:rsidR="004761E0" w:rsidRPr="003A03B2" w:rsidRDefault="004761E0" w:rsidP="004761E0">
            <w:pPr>
              <w:spacing w:before="0" w:after="0"/>
              <w:jc w:val="center"/>
              <w:rPr>
                <w:sz w:val="16"/>
                <w:szCs w:val="16"/>
              </w:rPr>
            </w:pPr>
            <w:r w:rsidRPr="003A03B2">
              <w:rPr>
                <w:sz w:val="16"/>
                <w:szCs w:val="16"/>
              </w:rPr>
              <w:t>TCF4</w:t>
            </w:r>
          </w:p>
        </w:tc>
        <w:tc>
          <w:tcPr>
            <w:tcW w:w="995" w:type="pct"/>
            <w:tcBorders>
              <w:left w:val="nil"/>
              <w:right w:val="nil"/>
            </w:tcBorders>
            <w:vAlign w:val="center"/>
          </w:tcPr>
          <w:p w14:paraId="177F103F" w14:textId="77777777" w:rsidR="004761E0" w:rsidRPr="003A03B2" w:rsidRDefault="004761E0" w:rsidP="004761E0">
            <w:pPr>
              <w:spacing w:before="0" w:after="0"/>
              <w:jc w:val="center"/>
              <w:rPr>
                <w:sz w:val="16"/>
                <w:szCs w:val="16"/>
              </w:rPr>
            </w:pPr>
            <w:r w:rsidRPr="003A03B2">
              <w:rPr>
                <w:sz w:val="16"/>
                <w:szCs w:val="16"/>
              </w:rPr>
              <w:t>transcription factor 4</w:t>
            </w:r>
          </w:p>
        </w:tc>
        <w:tc>
          <w:tcPr>
            <w:tcW w:w="398" w:type="pct"/>
            <w:tcBorders>
              <w:left w:val="nil"/>
              <w:right w:val="nil"/>
            </w:tcBorders>
            <w:vAlign w:val="center"/>
          </w:tcPr>
          <w:p w14:paraId="009EF0C5" w14:textId="77777777" w:rsidR="004761E0" w:rsidRPr="003A03B2" w:rsidRDefault="004761E0" w:rsidP="004761E0">
            <w:pPr>
              <w:spacing w:before="0" w:after="0"/>
              <w:jc w:val="center"/>
              <w:rPr>
                <w:sz w:val="16"/>
                <w:szCs w:val="16"/>
              </w:rPr>
            </w:pPr>
            <w:r w:rsidRPr="003A03B2">
              <w:rPr>
                <w:sz w:val="16"/>
                <w:szCs w:val="16"/>
              </w:rPr>
              <w:t>0.7006</w:t>
            </w:r>
          </w:p>
        </w:tc>
        <w:tc>
          <w:tcPr>
            <w:tcW w:w="529" w:type="pct"/>
            <w:tcBorders>
              <w:left w:val="nil"/>
            </w:tcBorders>
            <w:vAlign w:val="center"/>
          </w:tcPr>
          <w:p w14:paraId="6C876BAA" w14:textId="77777777" w:rsidR="004761E0" w:rsidRPr="003A03B2" w:rsidRDefault="004761E0" w:rsidP="004761E0">
            <w:pPr>
              <w:spacing w:before="0" w:after="0"/>
              <w:jc w:val="center"/>
              <w:rPr>
                <w:sz w:val="16"/>
                <w:szCs w:val="16"/>
              </w:rPr>
            </w:pPr>
            <w:r w:rsidRPr="003A03B2">
              <w:rPr>
                <w:sz w:val="16"/>
                <w:szCs w:val="16"/>
              </w:rPr>
              <w:t>3.211E-02</w:t>
            </w:r>
          </w:p>
        </w:tc>
      </w:tr>
      <w:tr w:rsidR="003A03B2" w:rsidRPr="003A03B2" w14:paraId="1D3ED2E2" w14:textId="77777777" w:rsidTr="004761E0">
        <w:trPr>
          <w:trHeight w:val="283"/>
        </w:trPr>
        <w:tc>
          <w:tcPr>
            <w:tcW w:w="539" w:type="pct"/>
            <w:tcBorders>
              <w:right w:val="nil"/>
            </w:tcBorders>
            <w:vAlign w:val="center"/>
          </w:tcPr>
          <w:p w14:paraId="2E88AB4D" w14:textId="77777777" w:rsidR="004761E0" w:rsidRPr="003A03B2" w:rsidRDefault="004761E0" w:rsidP="004761E0">
            <w:pPr>
              <w:spacing w:before="0" w:after="0"/>
              <w:jc w:val="center"/>
              <w:rPr>
                <w:sz w:val="16"/>
                <w:szCs w:val="16"/>
              </w:rPr>
            </w:pPr>
            <w:r w:rsidRPr="003A03B2">
              <w:rPr>
                <w:sz w:val="16"/>
                <w:szCs w:val="16"/>
              </w:rPr>
              <w:t>CTD-3018O17.3</w:t>
            </w:r>
          </w:p>
        </w:tc>
        <w:tc>
          <w:tcPr>
            <w:tcW w:w="1145" w:type="pct"/>
            <w:tcBorders>
              <w:left w:val="nil"/>
              <w:right w:val="nil"/>
            </w:tcBorders>
            <w:vAlign w:val="center"/>
          </w:tcPr>
          <w:p w14:paraId="4C2063DE" w14:textId="77777777" w:rsidR="004761E0" w:rsidRPr="003A03B2" w:rsidRDefault="004761E0" w:rsidP="004761E0">
            <w:pPr>
              <w:spacing w:before="0" w:after="0"/>
              <w:jc w:val="center"/>
              <w:rPr>
                <w:sz w:val="16"/>
                <w:szCs w:val="16"/>
              </w:rPr>
            </w:pPr>
            <w:r w:rsidRPr="003A03B2">
              <w:rPr>
                <w:sz w:val="16"/>
                <w:szCs w:val="16"/>
              </w:rPr>
              <w:t>N/A</w:t>
            </w:r>
          </w:p>
        </w:tc>
        <w:tc>
          <w:tcPr>
            <w:tcW w:w="398" w:type="pct"/>
            <w:tcBorders>
              <w:left w:val="nil"/>
              <w:right w:val="nil"/>
            </w:tcBorders>
            <w:vAlign w:val="center"/>
          </w:tcPr>
          <w:p w14:paraId="11A40CA6" w14:textId="77777777" w:rsidR="004761E0" w:rsidRPr="003A03B2" w:rsidRDefault="004761E0" w:rsidP="004761E0">
            <w:pPr>
              <w:spacing w:before="0" w:after="0"/>
              <w:jc w:val="center"/>
              <w:rPr>
                <w:sz w:val="16"/>
                <w:szCs w:val="16"/>
              </w:rPr>
            </w:pPr>
            <w:r w:rsidRPr="003A03B2">
              <w:rPr>
                <w:sz w:val="16"/>
                <w:szCs w:val="16"/>
              </w:rPr>
              <w:t>0.5695</w:t>
            </w:r>
          </w:p>
        </w:tc>
        <w:tc>
          <w:tcPr>
            <w:tcW w:w="540" w:type="pct"/>
            <w:tcBorders>
              <w:left w:val="nil"/>
              <w:right w:val="single" w:sz="12" w:space="0" w:color="auto"/>
            </w:tcBorders>
            <w:vAlign w:val="center"/>
          </w:tcPr>
          <w:p w14:paraId="5D85FD57" w14:textId="77777777" w:rsidR="004761E0" w:rsidRPr="003A03B2" w:rsidRDefault="004761E0" w:rsidP="004761E0">
            <w:pPr>
              <w:spacing w:before="0" w:after="0"/>
              <w:jc w:val="center"/>
              <w:rPr>
                <w:sz w:val="16"/>
                <w:szCs w:val="16"/>
              </w:rPr>
            </w:pPr>
            <w:r w:rsidRPr="003A03B2">
              <w:rPr>
                <w:sz w:val="16"/>
                <w:szCs w:val="16"/>
              </w:rPr>
              <w:t>4.837E-02</w:t>
            </w:r>
          </w:p>
        </w:tc>
        <w:tc>
          <w:tcPr>
            <w:tcW w:w="456" w:type="pct"/>
            <w:tcBorders>
              <w:left w:val="single" w:sz="12" w:space="0" w:color="auto"/>
              <w:right w:val="nil"/>
            </w:tcBorders>
            <w:vAlign w:val="center"/>
          </w:tcPr>
          <w:p w14:paraId="7854E5EB" w14:textId="77777777" w:rsidR="004761E0" w:rsidRPr="003A03B2" w:rsidRDefault="004761E0" w:rsidP="004761E0">
            <w:pPr>
              <w:spacing w:before="0" w:after="0"/>
              <w:jc w:val="center"/>
              <w:rPr>
                <w:sz w:val="16"/>
                <w:szCs w:val="16"/>
              </w:rPr>
            </w:pPr>
            <w:r w:rsidRPr="003A03B2">
              <w:rPr>
                <w:sz w:val="16"/>
                <w:szCs w:val="16"/>
              </w:rPr>
              <w:t>CTD-2368P22.1</w:t>
            </w:r>
          </w:p>
        </w:tc>
        <w:tc>
          <w:tcPr>
            <w:tcW w:w="995" w:type="pct"/>
            <w:tcBorders>
              <w:left w:val="nil"/>
              <w:right w:val="nil"/>
            </w:tcBorders>
            <w:vAlign w:val="center"/>
          </w:tcPr>
          <w:p w14:paraId="6C05571D" w14:textId="77777777" w:rsidR="004761E0" w:rsidRPr="003A03B2" w:rsidRDefault="004761E0" w:rsidP="004761E0">
            <w:pPr>
              <w:spacing w:before="0" w:after="0"/>
              <w:jc w:val="center"/>
              <w:rPr>
                <w:sz w:val="16"/>
                <w:szCs w:val="16"/>
              </w:rPr>
            </w:pPr>
            <w:r w:rsidRPr="003A03B2">
              <w:rPr>
                <w:sz w:val="16"/>
                <w:szCs w:val="16"/>
              </w:rPr>
              <w:t>N/A</w:t>
            </w:r>
          </w:p>
        </w:tc>
        <w:tc>
          <w:tcPr>
            <w:tcW w:w="398" w:type="pct"/>
            <w:tcBorders>
              <w:left w:val="nil"/>
              <w:right w:val="nil"/>
            </w:tcBorders>
            <w:vAlign w:val="center"/>
          </w:tcPr>
          <w:p w14:paraId="23EBDF5C" w14:textId="77777777" w:rsidR="004761E0" w:rsidRPr="003A03B2" w:rsidRDefault="004761E0" w:rsidP="004761E0">
            <w:pPr>
              <w:spacing w:before="0" w:after="0"/>
              <w:jc w:val="center"/>
              <w:rPr>
                <w:sz w:val="16"/>
                <w:szCs w:val="16"/>
              </w:rPr>
            </w:pPr>
            <w:r w:rsidRPr="003A03B2">
              <w:rPr>
                <w:sz w:val="16"/>
                <w:szCs w:val="16"/>
              </w:rPr>
              <w:t>0.7036</w:t>
            </w:r>
          </w:p>
        </w:tc>
        <w:tc>
          <w:tcPr>
            <w:tcW w:w="529" w:type="pct"/>
            <w:tcBorders>
              <w:left w:val="nil"/>
            </w:tcBorders>
            <w:vAlign w:val="center"/>
          </w:tcPr>
          <w:p w14:paraId="2AE48E96" w14:textId="77777777" w:rsidR="004761E0" w:rsidRPr="003A03B2" w:rsidRDefault="004761E0" w:rsidP="004761E0">
            <w:pPr>
              <w:spacing w:before="0" w:after="0"/>
              <w:jc w:val="center"/>
              <w:rPr>
                <w:sz w:val="16"/>
                <w:szCs w:val="16"/>
              </w:rPr>
            </w:pPr>
            <w:r w:rsidRPr="003A03B2">
              <w:rPr>
                <w:sz w:val="16"/>
                <w:szCs w:val="16"/>
              </w:rPr>
              <w:t>4.884E-02</w:t>
            </w:r>
          </w:p>
        </w:tc>
      </w:tr>
      <w:tr w:rsidR="003A03B2" w:rsidRPr="003A03B2" w14:paraId="37A33761" w14:textId="77777777" w:rsidTr="004761E0">
        <w:trPr>
          <w:trHeight w:val="283"/>
        </w:trPr>
        <w:tc>
          <w:tcPr>
            <w:tcW w:w="539" w:type="pct"/>
            <w:tcBorders>
              <w:right w:val="nil"/>
            </w:tcBorders>
            <w:vAlign w:val="center"/>
          </w:tcPr>
          <w:p w14:paraId="0E2CD908" w14:textId="77777777" w:rsidR="004761E0" w:rsidRPr="003A03B2" w:rsidRDefault="004761E0" w:rsidP="004761E0">
            <w:pPr>
              <w:spacing w:before="0" w:after="0"/>
              <w:jc w:val="center"/>
              <w:rPr>
                <w:sz w:val="16"/>
                <w:szCs w:val="16"/>
              </w:rPr>
            </w:pPr>
            <w:r w:rsidRPr="003A03B2">
              <w:rPr>
                <w:sz w:val="16"/>
                <w:szCs w:val="16"/>
              </w:rPr>
              <w:t>AMN</w:t>
            </w:r>
          </w:p>
        </w:tc>
        <w:tc>
          <w:tcPr>
            <w:tcW w:w="1145" w:type="pct"/>
            <w:tcBorders>
              <w:left w:val="nil"/>
              <w:right w:val="nil"/>
            </w:tcBorders>
            <w:vAlign w:val="center"/>
          </w:tcPr>
          <w:p w14:paraId="698ED2D5" w14:textId="77777777" w:rsidR="004761E0" w:rsidRPr="003A03B2" w:rsidRDefault="004761E0" w:rsidP="004761E0">
            <w:pPr>
              <w:spacing w:before="0" w:after="0"/>
              <w:jc w:val="center"/>
              <w:rPr>
                <w:sz w:val="16"/>
                <w:szCs w:val="16"/>
              </w:rPr>
            </w:pPr>
            <w:r w:rsidRPr="003A03B2">
              <w:rPr>
                <w:sz w:val="16"/>
                <w:szCs w:val="16"/>
              </w:rPr>
              <w:t>amnion associated transmembrane protein</w:t>
            </w:r>
          </w:p>
        </w:tc>
        <w:tc>
          <w:tcPr>
            <w:tcW w:w="398" w:type="pct"/>
            <w:tcBorders>
              <w:left w:val="nil"/>
              <w:right w:val="nil"/>
            </w:tcBorders>
            <w:vAlign w:val="center"/>
          </w:tcPr>
          <w:p w14:paraId="273B27CC" w14:textId="77777777" w:rsidR="004761E0" w:rsidRPr="003A03B2" w:rsidRDefault="004761E0" w:rsidP="004761E0">
            <w:pPr>
              <w:spacing w:before="0" w:after="0"/>
              <w:jc w:val="center"/>
              <w:rPr>
                <w:sz w:val="16"/>
                <w:szCs w:val="16"/>
              </w:rPr>
            </w:pPr>
            <w:r w:rsidRPr="003A03B2">
              <w:rPr>
                <w:sz w:val="16"/>
                <w:szCs w:val="16"/>
              </w:rPr>
              <w:t>0.5716</w:t>
            </w:r>
          </w:p>
        </w:tc>
        <w:tc>
          <w:tcPr>
            <w:tcW w:w="540" w:type="pct"/>
            <w:tcBorders>
              <w:left w:val="nil"/>
              <w:right w:val="single" w:sz="12" w:space="0" w:color="auto"/>
            </w:tcBorders>
            <w:vAlign w:val="center"/>
          </w:tcPr>
          <w:p w14:paraId="23727E99" w14:textId="77777777" w:rsidR="004761E0" w:rsidRPr="003A03B2" w:rsidRDefault="004761E0" w:rsidP="004761E0">
            <w:pPr>
              <w:spacing w:before="0" w:after="0"/>
              <w:jc w:val="center"/>
              <w:rPr>
                <w:sz w:val="16"/>
                <w:szCs w:val="16"/>
              </w:rPr>
            </w:pPr>
            <w:r w:rsidRPr="003A03B2">
              <w:rPr>
                <w:sz w:val="16"/>
                <w:szCs w:val="16"/>
              </w:rPr>
              <w:t>3.030E-02</w:t>
            </w:r>
          </w:p>
        </w:tc>
        <w:tc>
          <w:tcPr>
            <w:tcW w:w="456" w:type="pct"/>
            <w:tcBorders>
              <w:left w:val="single" w:sz="12" w:space="0" w:color="auto"/>
              <w:right w:val="nil"/>
            </w:tcBorders>
            <w:vAlign w:val="center"/>
          </w:tcPr>
          <w:p w14:paraId="7A6F83FA" w14:textId="77777777" w:rsidR="004761E0" w:rsidRPr="003A03B2" w:rsidRDefault="004761E0" w:rsidP="004761E0">
            <w:pPr>
              <w:spacing w:before="0" w:after="0"/>
              <w:jc w:val="center"/>
              <w:rPr>
                <w:sz w:val="16"/>
                <w:szCs w:val="16"/>
              </w:rPr>
            </w:pPr>
            <w:r w:rsidRPr="003A03B2">
              <w:rPr>
                <w:sz w:val="16"/>
                <w:szCs w:val="16"/>
              </w:rPr>
              <w:t>SNORD116-20</w:t>
            </w:r>
          </w:p>
        </w:tc>
        <w:tc>
          <w:tcPr>
            <w:tcW w:w="995" w:type="pct"/>
            <w:tcBorders>
              <w:left w:val="nil"/>
              <w:right w:val="nil"/>
            </w:tcBorders>
            <w:vAlign w:val="center"/>
          </w:tcPr>
          <w:p w14:paraId="23270A34" w14:textId="77777777" w:rsidR="004761E0" w:rsidRPr="003A03B2" w:rsidRDefault="004761E0" w:rsidP="004761E0">
            <w:pPr>
              <w:spacing w:before="0" w:after="0"/>
              <w:jc w:val="center"/>
              <w:rPr>
                <w:sz w:val="16"/>
                <w:szCs w:val="16"/>
              </w:rPr>
            </w:pPr>
            <w:r w:rsidRPr="003A03B2">
              <w:rPr>
                <w:sz w:val="16"/>
                <w:szCs w:val="16"/>
              </w:rPr>
              <w:t>small nucleolar RNA, C/D box 116-20</w:t>
            </w:r>
          </w:p>
        </w:tc>
        <w:tc>
          <w:tcPr>
            <w:tcW w:w="398" w:type="pct"/>
            <w:tcBorders>
              <w:left w:val="nil"/>
              <w:right w:val="nil"/>
            </w:tcBorders>
            <w:vAlign w:val="center"/>
          </w:tcPr>
          <w:p w14:paraId="2BBF3473" w14:textId="77777777" w:rsidR="004761E0" w:rsidRPr="003A03B2" w:rsidRDefault="004761E0" w:rsidP="004761E0">
            <w:pPr>
              <w:spacing w:before="0" w:after="0"/>
              <w:jc w:val="center"/>
              <w:rPr>
                <w:sz w:val="16"/>
                <w:szCs w:val="16"/>
              </w:rPr>
            </w:pPr>
            <w:r w:rsidRPr="003A03B2">
              <w:rPr>
                <w:sz w:val="16"/>
                <w:szCs w:val="16"/>
              </w:rPr>
              <w:t>0.7099</w:t>
            </w:r>
          </w:p>
        </w:tc>
        <w:tc>
          <w:tcPr>
            <w:tcW w:w="529" w:type="pct"/>
            <w:tcBorders>
              <w:left w:val="nil"/>
            </w:tcBorders>
            <w:vAlign w:val="center"/>
          </w:tcPr>
          <w:p w14:paraId="614BE529" w14:textId="77777777" w:rsidR="004761E0" w:rsidRPr="003A03B2" w:rsidRDefault="004761E0" w:rsidP="004761E0">
            <w:pPr>
              <w:spacing w:before="0" w:after="0"/>
              <w:jc w:val="center"/>
              <w:rPr>
                <w:sz w:val="16"/>
                <w:szCs w:val="16"/>
              </w:rPr>
            </w:pPr>
            <w:r w:rsidRPr="003A03B2">
              <w:rPr>
                <w:sz w:val="16"/>
                <w:szCs w:val="16"/>
              </w:rPr>
              <w:t>4.959E-02</w:t>
            </w:r>
          </w:p>
        </w:tc>
      </w:tr>
      <w:tr w:rsidR="003A03B2" w:rsidRPr="003A03B2" w14:paraId="3CCBBBF7" w14:textId="77777777" w:rsidTr="004761E0">
        <w:trPr>
          <w:trHeight w:val="283"/>
        </w:trPr>
        <w:tc>
          <w:tcPr>
            <w:tcW w:w="539" w:type="pct"/>
            <w:tcBorders>
              <w:right w:val="nil"/>
            </w:tcBorders>
            <w:vAlign w:val="center"/>
          </w:tcPr>
          <w:p w14:paraId="0B9043C8" w14:textId="77777777" w:rsidR="004761E0" w:rsidRPr="003A03B2" w:rsidRDefault="004761E0" w:rsidP="004761E0">
            <w:pPr>
              <w:spacing w:before="0" w:after="0"/>
              <w:jc w:val="center"/>
              <w:rPr>
                <w:sz w:val="16"/>
                <w:szCs w:val="16"/>
              </w:rPr>
            </w:pPr>
            <w:r w:rsidRPr="003A03B2">
              <w:rPr>
                <w:sz w:val="16"/>
                <w:szCs w:val="16"/>
              </w:rPr>
              <w:t>FCGBP</w:t>
            </w:r>
          </w:p>
        </w:tc>
        <w:tc>
          <w:tcPr>
            <w:tcW w:w="1145" w:type="pct"/>
            <w:tcBorders>
              <w:left w:val="nil"/>
              <w:right w:val="nil"/>
            </w:tcBorders>
            <w:vAlign w:val="center"/>
          </w:tcPr>
          <w:p w14:paraId="38850455" w14:textId="77777777" w:rsidR="004761E0" w:rsidRPr="003A03B2" w:rsidRDefault="004761E0" w:rsidP="004761E0">
            <w:pPr>
              <w:spacing w:before="0" w:after="0"/>
              <w:jc w:val="center"/>
              <w:rPr>
                <w:sz w:val="16"/>
                <w:szCs w:val="16"/>
              </w:rPr>
            </w:pPr>
            <w:r w:rsidRPr="003A03B2">
              <w:rPr>
                <w:sz w:val="16"/>
                <w:szCs w:val="16"/>
              </w:rPr>
              <w:t>Fc fragment of IgG binding protein</w:t>
            </w:r>
          </w:p>
        </w:tc>
        <w:tc>
          <w:tcPr>
            <w:tcW w:w="398" w:type="pct"/>
            <w:tcBorders>
              <w:left w:val="nil"/>
              <w:right w:val="nil"/>
            </w:tcBorders>
            <w:vAlign w:val="center"/>
          </w:tcPr>
          <w:p w14:paraId="6203FEF4" w14:textId="77777777" w:rsidR="004761E0" w:rsidRPr="003A03B2" w:rsidRDefault="004761E0" w:rsidP="004761E0">
            <w:pPr>
              <w:spacing w:before="0" w:after="0"/>
              <w:jc w:val="center"/>
              <w:rPr>
                <w:sz w:val="16"/>
                <w:szCs w:val="16"/>
              </w:rPr>
            </w:pPr>
            <w:r w:rsidRPr="003A03B2">
              <w:rPr>
                <w:sz w:val="16"/>
                <w:szCs w:val="16"/>
              </w:rPr>
              <w:t>0.5733</w:t>
            </w:r>
          </w:p>
        </w:tc>
        <w:tc>
          <w:tcPr>
            <w:tcW w:w="540" w:type="pct"/>
            <w:tcBorders>
              <w:left w:val="nil"/>
              <w:right w:val="single" w:sz="12" w:space="0" w:color="auto"/>
            </w:tcBorders>
            <w:vAlign w:val="center"/>
          </w:tcPr>
          <w:p w14:paraId="4E58BAD2" w14:textId="77777777" w:rsidR="004761E0" w:rsidRPr="003A03B2" w:rsidRDefault="004761E0" w:rsidP="004761E0">
            <w:pPr>
              <w:spacing w:before="0" w:after="0"/>
              <w:jc w:val="center"/>
              <w:rPr>
                <w:sz w:val="16"/>
                <w:szCs w:val="16"/>
              </w:rPr>
            </w:pPr>
            <w:r w:rsidRPr="003A03B2">
              <w:rPr>
                <w:sz w:val="16"/>
                <w:szCs w:val="16"/>
              </w:rPr>
              <w:t>3.154E-03</w:t>
            </w:r>
          </w:p>
        </w:tc>
        <w:tc>
          <w:tcPr>
            <w:tcW w:w="456" w:type="pct"/>
            <w:tcBorders>
              <w:left w:val="single" w:sz="12" w:space="0" w:color="auto"/>
              <w:right w:val="nil"/>
            </w:tcBorders>
            <w:vAlign w:val="center"/>
          </w:tcPr>
          <w:p w14:paraId="3D03DE82" w14:textId="77777777" w:rsidR="004761E0" w:rsidRPr="003A03B2" w:rsidRDefault="004761E0" w:rsidP="004761E0">
            <w:pPr>
              <w:spacing w:before="0" w:after="0"/>
              <w:jc w:val="center"/>
              <w:rPr>
                <w:sz w:val="16"/>
                <w:szCs w:val="16"/>
              </w:rPr>
            </w:pPr>
            <w:r w:rsidRPr="003A03B2">
              <w:rPr>
                <w:sz w:val="16"/>
                <w:szCs w:val="16"/>
              </w:rPr>
              <w:t>SATB1</w:t>
            </w:r>
          </w:p>
        </w:tc>
        <w:tc>
          <w:tcPr>
            <w:tcW w:w="995" w:type="pct"/>
            <w:tcBorders>
              <w:left w:val="nil"/>
              <w:right w:val="nil"/>
            </w:tcBorders>
            <w:vAlign w:val="center"/>
          </w:tcPr>
          <w:p w14:paraId="587C015C" w14:textId="77777777" w:rsidR="004761E0" w:rsidRPr="003A03B2" w:rsidRDefault="004761E0" w:rsidP="004761E0">
            <w:pPr>
              <w:spacing w:before="0" w:after="0"/>
              <w:jc w:val="center"/>
              <w:rPr>
                <w:sz w:val="16"/>
                <w:szCs w:val="16"/>
              </w:rPr>
            </w:pPr>
            <w:r w:rsidRPr="003A03B2">
              <w:rPr>
                <w:sz w:val="16"/>
                <w:szCs w:val="16"/>
              </w:rPr>
              <w:t xml:space="preserve">SATB </w:t>
            </w:r>
            <w:proofErr w:type="spellStart"/>
            <w:r w:rsidRPr="003A03B2">
              <w:rPr>
                <w:sz w:val="16"/>
                <w:szCs w:val="16"/>
              </w:rPr>
              <w:t>homeobox</w:t>
            </w:r>
            <w:proofErr w:type="spellEnd"/>
            <w:r w:rsidRPr="003A03B2">
              <w:rPr>
                <w:sz w:val="16"/>
                <w:szCs w:val="16"/>
              </w:rPr>
              <w:t xml:space="preserve"> 1</w:t>
            </w:r>
          </w:p>
        </w:tc>
        <w:tc>
          <w:tcPr>
            <w:tcW w:w="398" w:type="pct"/>
            <w:tcBorders>
              <w:left w:val="nil"/>
              <w:right w:val="nil"/>
            </w:tcBorders>
            <w:vAlign w:val="center"/>
          </w:tcPr>
          <w:p w14:paraId="284D01FC" w14:textId="77777777" w:rsidR="004761E0" w:rsidRPr="003A03B2" w:rsidRDefault="004761E0" w:rsidP="004761E0">
            <w:pPr>
              <w:spacing w:before="0" w:after="0"/>
              <w:jc w:val="center"/>
              <w:rPr>
                <w:sz w:val="16"/>
                <w:szCs w:val="16"/>
              </w:rPr>
            </w:pPr>
            <w:r w:rsidRPr="003A03B2">
              <w:rPr>
                <w:sz w:val="16"/>
                <w:szCs w:val="16"/>
              </w:rPr>
              <w:t>0.7156</w:t>
            </w:r>
          </w:p>
        </w:tc>
        <w:tc>
          <w:tcPr>
            <w:tcW w:w="529" w:type="pct"/>
            <w:tcBorders>
              <w:left w:val="nil"/>
            </w:tcBorders>
            <w:vAlign w:val="center"/>
          </w:tcPr>
          <w:p w14:paraId="2D51F90A" w14:textId="77777777" w:rsidR="004761E0" w:rsidRPr="003A03B2" w:rsidRDefault="004761E0" w:rsidP="004761E0">
            <w:pPr>
              <w:spacing w:before="0" w:after="0"/>
              <w:jc w:val="center"/>
              <w:rPr>
                <w:sz w:val="16"/>
                <w:szCs w:val="16"/>
              </w:rPr>
            </w:pPr>
            <w:r w:rsidRPr="003A03B2">
              <w:rPr>
                <w:sz w:val="16"/>
                <w:szCs w:val="16"/>
              </w:rPr>
              <w:t>3.568E-02</w:t>
            </w:r>
          </w:p>
        </w:tc>
      </w:tr>
      <w:tr w:rsidR="003A03B2" w:rsidRPr="003A03B2" w14:paraId="684434CA" w14:textId="77777777" w:rsidTr="004761E0">
        <w:trPr>
          <w:trHeight w:val="283"/>
        </w:trPr>
        <w:tc>
          <w:tcPr>
            <w:tcW w:w="539" w:type="pct"/>
            <w:tcBorders>
              <w:right w:val="nil"/>
            </w:tcBorders>
            <w:vAlign w:val="center"/>
          </w:tcPr>
          <w:p w14:paraId="6EF6C992" w14:textId="77777777" w:rsidR="004761E0" w:rsidRPr="003A03B2" w:rsidRDefault="004761E0" w:rsidP="004761E0">
            <w:pPr>
              <w:spacing w:before="0" w:after="0"/>
              <w:jc w:val="center"/>
              <w:rPr>
                <w:sz w:val="16"/>
                <w:szCs w:val="16"/>
              </w:rPr>
            </w:pPr>
            <w:r w:rsidRPr="003A03B2">
              <w:rPr>
                <w:sz w:val="16"/>
                <w:szCs w:val="16"/>
              </w:rPr>
              <w:t>ZSCAN18</w:t>
            </w:r>
          </w:p>
        </w:tc>
        <w:tc>
          <w:tcPr>
            <w:tcW w:w="1145" w:type="pct"/>
            <w:tcBorders>
              <w:left w:val="nil"/>
              <w:right w:val="nil"/>
            </w:tcBorders>
            <w:vAlign w:val="center"/>
          </w:tcPr>
          <w:p w14:paraId="0C9FD3E3" w14:textId="77777777" w:rsidR="004761E0" w:rsidRPr="003A03B2" w:rsidRDefault="004761E0" w:rsidP="004761E0">
            <w:pPr>
              <w:spacing w:before="0" w:after="0"/>
              <w:jc w:val="center"/>
              <w:rPr>
                <w:sz w:val="16"/>
                <w:szCs w:val="16"/>
              </w:rPr>
            </w:pPr>
            <w:r w:rsidRPr="003A03B2">
              <w:rPr>
                <w:sz w:val="16"/>
                <w:szCs w:val="16"/>
              </w:rPr>
              <w:t>zinc finger and SCAN domain containing 18</w:t>
            </w:r>
          </w:p>
        </w:tc>
        <w:tc>
          <w:tcPr>
            <w:tcW w:w="398" w:type="pct"/>
            <w:tcBorders>
              <w:left w:val="nil"/>
              <w:right w:val="nil"/>
            </w:tcBorders>
            <w:vAlign w:val="center"/>
          </w:tcPr>
          <w:p w14:paraId="6A906A07" w14:textId="77777777" w:rsidR="004761E0" w:rsidRPr="003A03B2" w:rsidRDefault="004761E0" w:rsidP="004761E0">
            <w:pPr>
              <w:spacing w:before="0" w:after="0"/>
              <w:jc w:val="center"/>
              <w:rPr>
                <w:sz w:val="16"/>
                <w:szCs w:val="16"/>
              </w:rPr>
            </w:pPr>
            <w:r w:rsidRPr="003A03B2">
              <w:rPr>
                <w:sz w:val="16"/>
                <w:szCs w:val="16"/>
              </w:rPr>
              <w:t>0.5774</w:t>
            </w:r>
          </w:p>
        </w:tc>
        <w:tc>
          <w:tcPr>
            <w:tcW w:w="540" w:type="pct"/>
            <w:tcBorders>
              <w:left w:val="nil"/>
              <w:right w:val="single" w:sz="12" w:space="0" w:color="auto"/>
            </w:tcBorders>
            <w:vAlign w:val="center"/>
          </w:tcPr>
          <w:p w14:paraId="41408215" w14:textId="77777777" w:rsidR="004761E0" w:rsidRPr="003A03B2" w:rsidRDefault="004761E0" w:rsidP="004761E0">
            <w:pPr>
              <w:spacing w:before="0" w:after="0"/>
              <w:jc w:val="center"/>
              <w:rPr>
                <w:sz w:val="16"/>
                <w:szCs w:val="16"/>
              </w:rPr>
            </w:pPr>
            <w:r w:rsidRPr="003A03B2">
              <w:rPr>
                <w:sz w:val="16"/>
                <w:szCs w:val="16"/>
              </w:rPr>
              <w:t>1.409E-06</w:t>
            </w:r>
          </w:p>
        </w:tc>
        <w:tc>
          <w:tcPr>
            <w:tcW w:w="456" w:type="pct"/>
            <w:tcBorders>
              <w:left w:val="single" w:sz="12" w:space="0" w:color="auto"/>
              <w:right w:val="nil"/>
            </w:tcBorders>
            <w:vAlign w:val="center"/>
          </w:tcPr>
          <w:p w14:paraId="62CB3CEA" w14:textId="77777777" w:rsidR="004761E0" w:rsidRPr="003A03B2" w:rsidRDefault="004761E0" w:rsidP="004761E0">
            <w:pPr>
              <w:spacing w:before="0" w:after="0"/>
              <w:jc w:val="center"/>
              <w:rPr>
                <w:sz w:val="16"/>
                <w:szCs w:val="16"/>
              </w:rPr>
            </w:pPr>
            <w:r w:rsidRPr="003A03B2">
              <w:rPr>
                <w:sz w:val="16"/>
                <w:szCs w:val="16"/>
              </w:rPr>
              <w:t>PDE7A</w:t>
            </w:r>
          </w:p>
        </w:tc>
        <w:tc>
          <w:tcPr>
            <w:tcW w:w="995" w:type="pct"/>
            <w:tcBorders>
              <w:left w:val="nil"/>
              <w:right w:val="nil"/>
            </w:tcBorders>
            <w:vAlign w:val="center"/>
          </w:tcPr>
          <w:p w14:paraId="29ECBC51" w14:textId="77777777" w:rsidR="004761E0" w:rsidRPr="003A03B2" w:rsidRDefault="004761E0" w:rsidP="004761E0">
            <w:pPr>
              <w:spacing w:before="0" w:after="0"/>
              <w:jc w:val="center"/>
              <w:rPr>
                <w:sz w:val="16"/>
                <w:szCs w:val="16"/>
              </w:rPr>
            </w:pPr>
            <w:r w:rsidRPr="003A03B2">
              <w:rPr>
                <w:sz w:val="16"/>
                <w:szCs w:val="16"/>
              </w:rPr>
              <w:t>phosphodiesterase 7A</w:t>
            </w:r>
          </w:p>
        </w:tc>
        <w:tc>
          <w:tcPr>
            <w:tcW w:w="398" w:type="pct"/>
            <w:tcBorders>
              <w:left w:val="nil"/>
              <w:right w:val="nil"/>
            </w:tcBorders>
            <w:vAlign w:val="center"/>
          </w:tcPr>
          <w:p w14:paraId="7A014B0F" w14:textId="77777777" w:rsidR="004761E0" w:rsidRPr="003A03B2" w:rsidRDefault="004761E0" w:rsidP="004761E0">
            <w:pPr>
              <w:spacing w:before="0" w:after="0"/>
              <w:jc w:val="center"/>
              <w:rPr>
                <w:sz w:val="16"/>
                <w:szCs w:val="16"/>
              </w:rPr>
            </w:pPr>
            <w:r w:rsidRPr="003A03B2">
              <w:rPr>
                <w:sz w:val="16"/>
                <w:szCs w:val="16"/>
              </w:rPr>
              <w:t>0.7184</w:t>
            </w:r>
          </w:p>
        </w:tc>
        <w:tc>
          <w:tcPr>
            <w:tcW w:w="529" w:type="pct"/>
            <w:tcBorders>
              <w:left w:val="nil"/>
            </w:tcBorders>
            <w:vAlign w:val="center"/>
          </w:tcPr>
          <w:p w14:paraId="1EA98446" w14:textId="77777777" w:rsidR="004761E0" w:rsidRPr="003A03B2" w:rsidRDefault="004761E0" w:rsidP="004761E0">
            <w:pPr>
              <w:spacing w:before="0" w:after="0"/>
              <w:jc w:val="center"/>
              <w:rPr>
                <w:sz w:val="16"/>
                <w:szCs w:val="16"/>
              </w:rPr>
            </w:pPr>
            <w:r w:rsidRPr="003A03B2">
              <w:rPr>
                <w:sz w:val="16"/>
                <w:szCs w:val="16"/>
              </w:rPr>
              <w:t>3.869E-04</w:t>
            </w:r>
          </w:p>
        </w:tc>
      </w:tr>
      <w:tr w:rsidR="003A03B2" w:rsidRPr="003A03B2" w14:paraId="31E40F27" w14:textId="77777777" w:rsidTr="004761E0">
        <w:trPr>
          <w:trHeight w:val="283"/>
        </w:trPr>
        <w:tc>
          <w:tcPr>
            <w:tcW w:w="539" w:type="pct"/>
            <w:tcBorders>
              <w:right w:val="nil"/>
            </w:tcBorders>
            <w:vAlign w:val="center"/>
          </w:tcPr>
          <w:p w14:paraId="1BAA0E8A" w14:textId="77777777" w:rsidR="004761E0" w:rsidRPr="003A03B2" w:rsidRDefault="004761E0" w:rsidP="004761E0">
            <w:pPr>
              <w:spacing w:before="0" w:after="0"/>
              <w:jc w:val="center"/>
              <w:rPr>
                <w:sz w:val="16"/>
                <w:szCs w:val="16"/>
              </w:rPr>
            </w:pPr>
            <w:r w:rsidRPr="003A03B2">
              <w:rPr>
                <w:sz w:val="16"/>
                <w:szCs w:val="16"/>
              </w:rPr>
              <w:t>CR2</w:t>
            </w:r>
          </w:p>
        </w:tc>
        <w:tc>
          <w:tcPr>
            <w:tcW w:w="1145" w:type="pct"/>
            <w:tcBorders>
              <w:left w:val="nil"/>
              <w:right w:val="nil"/>
            </w:tcBorders>
            <w:vAlign w:val="center"/>
          </w:tcPr>
          <w:p w14:paraId="65FC7FD9" w14:textId="77777777" w:rsidR="004761E0" w:rsidRPr="003A03B2" w:rsidRDefault="004761E0" w:rsidP="004761E0">
            <w:pPr>
              <w:spacing w:before="0" w:after="0"/>
              <w:jc w:val="center"/>
              <w:rPr>
                <w:sz w:val="16"/>
                <w:szCs w:val="16"/>
              </w:rPr>
            </w:pPr>
            <w:r w:rsidRPr="003A03B2">
              <w:rPr>
                <w:sz w:val="16"/>
                <w:szCs w:val="16"/>
              </w:rPr>
              <w:t>complement C3d receptor 2</w:t>
            </w:r>
          </w:p>
        </w:tc>
        <w:tc>
          <w:tcPr>
            <w:tcW w:w="398" w:type="pct"/>
            <w:tcBorders>
              <w:left w:val="nil"/>
              <w:right w:val="nil"/>
            </w:tcBorders>
            <w:vAlign w:val="center"/>
          </w:tcPr>
          <w:p w14:paraId="22C19F1F" w14:textId="77777777" w:rsidR="004761E0" w:rsidRPr="003A03B2" w:rsidRDefault="004761E0" w:rsidP="004761E0">
            <w:pPr>
              <w:spacing w:before="0" w:after="0"/>
              <w:jc w:val="center"/>
              <w:rPr>
                <w:sz w:val="16"/>
                <w:szCs w:val="16"/>
              </w:rPr>
            </w:pPr>
            <w:r w:rsidRPr="003A03B2">
              <w:rPr>
                <w:sz w:val="16"/>
                <w:szCs w:val="16"/>
              </w:rPr>
              <w:t>0.5804</w:t>
            </w:r>
          </w:p>
        </w:tc>
        <w:tc>
          <w:tcPr>
            <w:tcW w:w="540" w:type="pct"/>
            <w:tcBorders>
              <w:left w:val="nil"/>
              <w:right w:val="single" w:sz="12" w:space="0" w:color="auto"/>
            </w:tcBorders>
            <w:vAlign w:val="center"/>
          </w:tcPr>
          <w:p w14:paraId="79022254" w14:textId="77777777" w:rsidR="004761E0" w:rsidRPr="003A03B2" w:rsidRDefault="004761E0" w:rsidP="004761E0">
            <w:pPr>
              <w:spacing w:before="0" w:after="0"/>
              <w:jc w:val="center"/>
              <w:rPr>
                <w:sz w:val="16"/>
                <w:szCs w:val="16"/>
              </w:rPr>
            </w:pPr>
            <w:r w:rsidRPr="003A03B2">
              <w:rPr>
                <w:sz w:val="16"/>
                <w:szCs w:val="16"/>
              </w:rPr>
              <w:t>3.568E-02</w:t>
            </w:r>
          </w:p>
        </w:tc>
        <w:tc>
          <w:tcPr>
            <w:tcW w:w="456" w:type="pct"/>
            <w:tcBorders>
              <w:left w:val="single" w:sz="12" w:space="0" w:color="auto"/>
              <w:right w:val="nil"/>
            </w:tcBorders>
            <w:vAlign w:val="center"/>
          </w:tcPr>
          <w:p w14:paraId="61EBE7F3" w14:textId="77777777" w:rsidR="004761E0" w:rsidRPr="003A03B2" w:rsidRDefault="004761E0" w:rsidP="004761E0">
            <w:pPr>
              <w:spacing w:before="0" w:after="0"/>
              <w:jc w:val="center"/>
              <w:rPr>
                <w:sz w:val="16"/>
                <w:szCs w:val="16"/>
              </w:rPr>
            </w:pPr>
            <w:r w:rsidRPr="003A03B2">
              <w:rPr>
                <w:sz w:val="16"/>
                <w:szCs w:val="16"/>
              </w:rPr>
              <w:t>FLNB</w:t>
            </w:r>
          </w:p>
        </w:tc>
        <w:tc>
          <w:tcPr>
            <w:tcW w:w="995" w:type="pct"/>
            <w:tcBorders>
              <w:left w:val="nil"/>
              <w:right w:val="nil"/>
            </w:tcBorders>
            <w:vAlign w:val="center"/>
          </w:tcPr>
          <w:p w14:paraId="322E43CC" w14:textId="77777777" w:rsidR="004761E0" w:rsidRPr="003A03B2" w:rsidRDefault="004761E0" w:rsidP="004761E0">
            <w:pPr>
              <w:spacing w:before="0" w:after="0"/>
              <w:jc w:val="center"/>
              <w:rPr>
                <w:sz w:val="16"/>
                <w:szCs w:val="16"/>
              </w:rPr>
            </w:pPr>
            <w:proofErr w:type="spellStart"/>
            <w:r w:rsidRPr="003A03B2">
              <w:rPr>
                <w:sz w:val="16"/>
                <w:szCs w:val="16"/>
              </w:rPr>
              <w:t>filamin</w:t>
            </w:r>
            <w:proofErr w:type="spellEnd"/>
            <w:r w:rsidRPr="003A03B2">
              <w:rPr>
                <w:sz w:val="16"/>
                <w:szCs w:val="16"/>
              </w:rPr>
              <w:t xml:space="preserve"> B</w:t>
            </w:r>
          </w:p>
        </w:tc>
        <w:tc>
          <w:tcPr>
            <w:tcW w:w="398" w:type="pct"/>
            <w:tcBorders>
              <w:left w:val="nil"/>
              <w:right w:val="nil"/>
            </w:tcBorders>
            <w:vAlign w:val="center"/>
          </w:tcPr>
          <w:p w14:paraId="33EBBFE1" w14:textId="77777777" w:rsidR="004761E0" w:rsidRPr="003A03B2" w:rsidRDefault="004761E0" w:rsidP="004761E0">
            <w:pPr>
              <w:spacing w:before="0" w:after="0"/>
              <w:jc w:val="center"/>
              <w:rPr>
                <w:sz w:val="16"/>
                <w:szCs w:val="16"/>
              </w:rPr>
            </w:pPr>
            <w:r w:rsidRPr="003A03B2">
              <w:rPr>
                <w:sz w:val="16"/>
                <w:szCs w:val="16"/>
              </w:rPr>
              <w:t>0.7185</w:t>
            </w:r>
          </w:p>
        </w:tc>
        <w:tc>
          <w:tcPr>
            <w:tcW w:w="529" w:type="pct"/>
            <w:tcBorders>
              <w:left w:val="nil"/>
            </w:tcBorders>
            <w:vAlign w:val="center"/>
          </w:tcPr>
          <w:p w14:paraId="762CDB40" w14:textId="77777777" w:rsidR="004761E0" w:rsidRPr="003A03B2" w:rsidRDefault="004761E0" w:rsidP="004761E0">
            <w:pPr>
              <w:spacing w:before="0" w:after="0"/>
              <w:jc w:val="center"/>
              <w:rPr>
                <w:sz w:val="16"/>
                <w:szCs w:val="16"/>
              </w:rPr>
            </w:pPr>
            <w:r w:rsidRPr="003A03B2">
              <w:rPr>
                <w:sz w:val="16"/>
                <w:szCs w:val="16"/>
              </w:rPr>
              <w:t>2.747E-02</w:t>
            </w:r>
          </w:p>
        </w:tc>
      </w:tr>
      <w:tr w:rsidR="003A03B2" w:rsidRPr="003A03B2" w14:paraId="4A27D2CE" w14:textId="77777777" w:rsidTr="004761E0">
        <w:trPr>
          <w:trHeight w:val="283"/>
        </w:trPr>
        <w:tc>
          <w:tcPr>
            <w:tcW w:w="539" w:type="pct"/>
            <w:tcBorders>
              <w:right w:val="nil"/>
            </w:tcBorders>
            <w:vAlign w:val="center"/>
          </w:tcPr>
          <w:p w14:paraId="15260A09" w14:textId="77777777" w:rsidR="004761E0" w:rsidRPr="003A03B2" w:rsidRDefault="004761E0" w:rsidP="004761E0">
            <w:pPr>
              <w:spacing w:before="0" w:after="0"/>
              <w:jc w:val="center"/>
              <w:rPr>
                <w:sz w:val="16"/>
                <w:szCs w:val="16"/>
              </w:rPr>
            </w:pPr>
            <w:r w:rsidRPr="003A03B2">
              <w:rPr>
                <w:sz w:val="16"/>
                <w:szCs w:val="16"/>
              </w:rPr>
              <w:t>CHRM3-AS2</w:t>
            </w:r>
          </w:p>
        </w:tc>
        <w:tc>
          <w:tcPr>
            <w:tcW w:w="1145" w:type="pct"/>
            <w:tcBorders>
              <w:left w:val="nil"/>
              <w:right w:val="nil"/>
            </w:tcBorders>
            <w:vAlign w:val="center"/>
          </w:tcPr>
          <w:p w14:paraId="6F5BBDF4" w14:textId="77777777" w:rsidR="004761E0" w:rsidRPr="003A03B2" w:rsidRDefault="004761E0" w:rsidP="004761E0">
            <w:pPr>
              <w:spacing w:before="0" w:after="0"/>
              <w:jc w:val="center"/>
              <w:rPr>
                <w:sz w:val="16"/>
                <w:szCs w:val="16"/>
              </w:rPr>
            </w:pPr>
            <w:r w:rsidRPr="003A03B2">
              <w:rPr>
                <w:sz w:val="16"/>
                <w:szCs w:val="16"/>
              </w:rPr>
              <w:t xml:space="preserve">CHRM3 antisense RNA 2, </w:t>
            </w:r>
            <w:proofErr w:type="spellStart"/>
            <w:r w:rsidRPr="003A03B2">
              <w:rPr>
                <w:sz w:val="16"/>
                <w:szCs w:val="16"/>
              </w:rPr>
              <w:t>lncRNA</w:t>
            </w:r>
            <w:proofErr w:type="spellEnd"/>
          </w:p>
        </w:tc>
        <w:tc>
          <w:tcPr>
            <w:tcW w:w="398" w:type="pct"/>
            <w:tcBorders>
              <w:left w:val="nil"/>
              <w:right w:val="nil"/>
            </w:tcBorders>
            <w:vAlign w:val="center"/>
          </w:tcPr>
          <w:p w14:paraId="2D932CCF" w14:textId="77777777" w:rsidR="004761E0" w:rsidRPr="003A03B2" w:rsidRDefault="004761E0" w:rsidP="004761E0">
            <w:pPr>
              <w:spacing w:before="0" w:after="0"/>
              <w:jc w:val="center"/>
              <w:rPr>
                <w:sz w:val="16"/>
                <w:szCs w:val="16"/>
              </w:rPr>
            </w:pPr>
            <w:r w:rsidRPr="003A03B2">
              <w:rPr>
                <w:sz w:val="16"/>
                <w:szCs w:val="16"/>
              </w:rPr>
              <w:t>0.5809</w:t>
            </w:r>
          </w:p>
        </w:tc>
        <w:tc>
          <w:tcPr>
            <w:tcW w:w="540" w:type="pct"/>
            <w:tcBorders>
              <w:left w:val="nil"/>
              <w:right w:val="single" w:sz="12" w:space="0" w:color="auto"/>
            </w:tcBorders>
            <w:vAlign w:val="center"/>
          </w:tcPr>
          <w:p w14:paraId="022ABBB9" w14:textId="77777777" w:rsidR="004761E0" w:rsidRPr="003A03B2" w:rsidRDefault="004761E0" w:rsidP="004761E0">
            <w:pPr>
              <w:spacing w:before="0" w:after="0"/>
              <w:jc w:val="center"/>
              <w:rPr>
                <w:sz w:val="16"/>
                <w:szCs w:val="16"/>
              </w:rPr>
            </w:pPr>
            <w:r w:rsidRPr="003A03B2">
              <w:rPr>
                <w:sz w:val="16"/>
                <w:szCs w:val="16"/>
              </w:rPr>
              <w:t>3.750E-02</w:t>
            </w:r>
          </w:p>
        </w:tc>
        <w:tc>
          <w:tcPr>
            <w:tcW w:w="456" w:type="pct"/>
            <w:tcBorders>
              <w:left w:val="single" w:sz="12" w:space="0" w:color="auto"/>
              <w:right w:val="nil"/>
            </w:tcBorders>
            <w:vAlign w:val="center"/>
          </w:tcPr>
          <w:p w14:paraId="3C70565D" w14:textId="77777777" w:rsidR="004761E0" w:rsidRPr="003A03B2" w:rsidRDefault="004761E0" w:rsidP="004761E0">
            <w:pPr>
              <w:spacing w:before="0" w:after="0"/>
              <w:jc w:val="center"/>
              <w:rPr>
                <w:sz w:val="16"/>
                <w:szCs w:val="16"/>
              </w:rPr>
            </w:pPr>
            <w:r w:rsidRPr="003A03B2">
              <w:rPr>
                <w:sz w:val="16"/>
                <w:szCs w:val="16"/>
              </w:rPr>
              <w:t>PRAG1</w:t>
            </w:r>
          </w:p>
        </w:tc>
        <w:tc>
          <w:tcPr>
            <w:tcW w:w="995" w:type="pct"/>
            <w:tcBorders>
              <w:left w:val="nil"/>
              <w:right w:val="nil"/>
            </w:tcBorders>
            <w:vAlign w:val="center"/>
          </w:tcPr>
          <w:p w14:paraId="3CAE036E" w14:textId="77777777" w:rsidR="004761E0" w:rsidRPr="003A03B2" w:rsidRDefault="004761E0" w:rsidP="004761E0">
            <w:pPr>
              <w:spacing w:before="0" w:after="0"/>
              <w:jc w:val="center"/>
              <w:rPr>
                <w:sz w:val="16"/>
                <w:szCs w:val="16"/>
              </w:rPr>
            </w:pPr>
            <w:r w:rsidRPr="003A03B2">
              <w:rPr>
                <w:sz w:val="16"/>
                <w:szCs w:val="16"/>
              </w:rPr>
              <w:t xml:space="preserve">PEAK1 related, kinase-activating </w:t>
            </w:r>
            <w:proofErr w:type="spellStart"/>
            <w:r w:rsidRPr="003A03B2">
              <w:rPr>
                <w:sz w:val="16"/>
                <w:szCs w:val="16"/>
              </w:rPr>
              <w:t>pseudokinase</w:t>
            </w:r>
            <w:proofErr w:type="spellEnd"/>
            <w:r w:rsidRPr="003A03B2">
              <w:rPr>
                <w:sz w:val="16"/>
                <w:szCs w:val="16"/>
              </w:rPr>
              <w:t xml:space="preserve"> 1</w:t>
            </w:r>
          </w:p>
        </w:tc>
        <w:tc>
          <w:tcPr>
            <w:tcW w:w="398" w:type="pct"/>
            <w:tcBorders>
              <w:left w:val="nil"/>
              <w:right w:val="nil"/>
            </w:tcBorders>
            <w:vAlign w:val="center"/>
          </w:tcPr>
          <w:p w14:paraId="7AC6750A" w14:textId="77777777" w:rsidR="004761E0" w:rsidRPr="003A03B2" w:rsidRDefault="004761E0" w:rsidP="004761E0">
            <w:pPr>
              <w:spacing w:before="0" w:after="0"/>
              <w:jc w:val="center"/>
              <w:rPr>
                <w:sz w:val="16"/>
                <w:szCs w:val="16"/>
              </w:rPr>
            </w:pPr>
            <w:r w:rsidRPr="003A03B2">
              <w:rPr>
                <w:sz w:val="16"/>
                <w:szCs w:val="16"/>
              </w:rPr>
              <w:t>0.7227</w:t>
            </w:r>
          </w:p>
        </w:tc>
        <w:tc>
          <w:tcPr>
            <w:tcW w:w="529" w:type="pct"/>
            <w:tcBorders>
              <w:left w:val="nil"/>
            </w:tcBorders>
            <w:vAlign w:val="center"/>
          </w:tcPr>
          <w:p w14:paraId="2A84F7EC" w14:textId="77777777" w:rsidR="004761E0" w:rsidRPr="003A03B2" w:rsidRDefault="004761E0" w:rsidP="004761E0">
            <w:pPr>
              <w:spacing w:before="0" w:after="0"/>
              <w:jc w:val="center"/>
              <w:rPr>
                <w:sz w:val="16"/>
                <w:szCs w:val="16"/>
              </w:rPr>
            </w:pPr>
            <w:r w:rsidRPr="003A03B2">
              <w:rPr>
                <w:sz w:val="16"/>
                <w:szCs w:val="16"/>
              </w:rPr>
              <w:t>3.154E-03</w:t>
            </w:r>
          </w:p>
        </w:tc>
      </w:tr>
      <w:tr w:rsidR="003A03B2" w:rsidRPr="003A03B2" w14:paraId="48422509" w14:textId="77777777" w:rsidTr="004761E0">
        <w:trPr>
          <w:trHeight w:val="283"/>
        </w:trPr>
        <w:tc>
          <w:tcPr>
            <w:tcW w:w="539" w:type="pct"/>
            <w:tcBorders>
              <w:right w:val="nil"/>
            </w:tcBorders>
            <w:vAlign w:val="center"/>
          </w:tcPr>
          <w:p w14:paraId="74CEF9E8" w14:textId="77777777" w:rsidR="004761E0" w:rsidRPr="003A03B2" w:rsidRDefault="004761E0" w:rsidP="004761E0">
            <w:pPr>
              <w:spacing w:before="0" w:after="0"/>
              <w:jc w:val="center"/>
              <w:rPr>
                <w:sz w:val="16"/>
                <w:szCs w:val="16"/>
              </w:rPr>
            </w:pPr>
            <w:r w:rsidRPr="003A03B2">
              <w:rPr>
                <w:sz w:val="16"/>
                <w:szCs w:val="16"/>
              </w:rPr>
              <w:t>LTK</w:t>
            </w:r>
          </w:p>
        </w:tc>
        <w:tc>
          <w:tcPr>
            <w:tcW w:w="1145" w:type="pct"/>
            <w:tcBorders>
              <w:left w:val="nil"/>
              <w:right w:val="nil"/>
            </w:tcBorders>
            <w:vAlign w:val="center"/>
          </w:tcPr>
          <w:p w14:paraId="435627A7" w14:textId="77777777" w:rsidR="004761E0" w:rsidRPr="003A03B2" w:rsidRDefault="004761E0" w:rsidP="004761E0">
            <w:pPr>
              <w:spacing w:before="0" w:after="0"/>
              <w:jc w:val="center"/>
              <w:rPr>
                <w:sz w:val="16"/>
                <w:szCs w:val="16"/>
              </w:rPr>
            </w:pPr>
            <w:r w:rsidRPr="003A03B2">
              <w:rPr>
                <w:sz w:val="16"/>
                <w:szCs w:val="16"/>
              </w:rPr>
              <w:t>leukocyte receptor tyrosine kinase</w:t>
            </w:r>
          </w:p>
        </w:tc>
        <w:tc>
          <w:tcPr>
            <w:tcW w:w="398" w:type="pct"/>
            <w:tcBorders>
              <w:left w:val="nil"/>
              <w:right w:val="nil"/>
            </w:tcBorders>
            <w:vAlign w:val="center"/>
          </w:tcPr>
          <w:p w14:paraId="5B3BFA92" w14:textId="77777777" w:rsidR="004761E0" w:rsidRPr="003A03B2" w:rsidRDefault="004761E0" w:rsidP="004761E0">
            <w:pPr>
              <w:spacing w:before="0" w:after="0"/>
              <w:jc w:val="center"/>
              <w:rPr>
                <w:sz w:val="16"/>
                <w:szCs w:val="16"/>
              </w:rPr>
            </w:pPr>
            <w:r w:rsidRPr="003A03B2">
              <w:rPr>
                <w:sz w:val="16"/>
                <w:szCs w:val="16"/>
              </w:rPr>
              <w:t>0.5824</w:t>
            </w:r>
          </w:p>
        </w:tc>
        <w:tc>
          <w:tcPr>
            <w:tcW w:w="540" w:type="pct"/>
            <w:tcBorders>
              <w:left w:val="nil"/>
              <w:right w:val="single" w:sz="12" w:space="0" w:color="auto"/>
            </w:tcBorders>
            <w:vAlign w:val="center"/>
          </w:tcPr>
          <w:p w14:paraId="2708A921" w14:textId="77777777" w:rsidR="004761E0" w:rsidRPr="003A03B2" w:rsidRDefault="004761E0" w:rsidP="004761E0">
            <w:pPr>
              <w:spacing w:before="0" w:after="0"/>
              <w:jc w:val="center"/>
              <w:rPr>
                <w:sz w:val="16"/>
                <w:szCs w:val="16"/>
              </w:rPr>
            </w:pPr>
            <w:r w:rsidRPr="003A03B2">
              <w:rPr>
                <w:sz w:val="16"/>
                <w:szCs w:val="16"/>
              </w:rPr>
              <w:t>3.967E-02</w:t>
            </w:r>
          </w:p>
        </w:tc>
        <w:tc>
          <w:tcPr>
            <w:tcW w:w="456" w:type="pct"/>
            <w:tcBorders>
              <w:left w:val="single" w:sz="12" w:space="0" w:color="auto"/>
              <w:right w:val="nil"/>
            </w:tcBorders>
            <w:vAlign w:val="center"/>
          </w:tcPr>
          <w:p w14:paraId="124D14A8" w14:textId="77777777" w:rsidR="004761E0" w:rsidRPr="003A03B2" w:rsidRDefault="004761E0" w:rsidP="004761E0">
            <w:pPr>
              <w:spacing w:before="0" w:after="0"/>
              <w:jc w:val="center"/>
              <w:rPr>
                <w:sz w:val="16"/>
                <w:szCs w:val="16"/>
              </w:rPr>
            </w:pPr>
            <w:r w:rsidRPr="003A03B2">
              <w:rPr>
                <w:sz w:val="16"/>
                <w:szCs w:val="16"/>
              </w:rPr>
              <w:t>PTMAP2</w:t>
            </w:r>
          </w:p>
        </w:tc>
        <w:tc>
          <w:tcPr>
            <w:tcW w:w="995" w:type="pct"/>
            <w:tcBorders>
              <w:left w:val="nil"/>
              <w:right w:val="nil"/>
            </w:tcBorders>
            <w:vAlign w:val="center"/>
          </w:tcPr>
          <w:p w14:paraId="321E3751" w14:textId="77777777" w:rsidR="004761E0" w:rsidRPr="003A03B2" w:rsidRDefault="004761E0" w:rsidP="004761E0">
            <w:pPr>
              <w:spacing w:before="0" w:after="0"/>
              <w:jc w:val="center"/>
              <w:rPr>
                <w:sz w:val="16"/>
                <w:szCs w:val="16"/>
              </w:rPr>
            </w:pPr>
            <w:proofErr w:type="spellStart"/>
            <w:r w:rsidRPr="003A03B2">
              <w:rPr>
                <w:sz w:val="16"/>
                <w:szCs w:val="16"/>
              </w:rPr>
              <w:t>prothymosin</w:t>
            </w:r>
            <w:proofErr w:type="spellEnd"/>
            <w:r w:rsidRPr="003A03B2">
              <w:rPr>
                <w:sz w:val="16"/>
                <w:szCs w:val="16"/>
              </w:rPr>
              <w:t>, alpha pseudogene 2</w:t>
            </w:r>
          </w:p>
        </w:tc>
        <w:tc>
          <w:tcPr>
            <w:tcW w:w="398" w:type="pct"/>
            <w:tcBorders>
              <w:left w:val="nil"/>
              <w:right w:val="nil"/>
            </w:tcBorders>
            <w:vAlign w:val="center"/>
          </w:tcPr>
          <w:p w14:paraId="4C3CE070" w14:textId="77777777" w:rsidR="004761E0" w:rsidRPr="003A03B2" w:rsidRDefault="004761E0" w:rsidP="004761E0">
            <w:pPr>
              <w:spacing w:before="0" w:after="0"/>
              <w:jc w:val="center"/>
              <w:rPr>
                <w:sz w:val="16"/>
                <w:szCs w:val="16"/>
              </w:rPr>
            </w:pPr>
            <w:r w:rsidRPr="003A03B2">
              <w:rPr>
                <w:sz w:val="16"/>
                <w:szCs w:val="16"/>
              </w:rPr>
              <w:t>0.7305</w:t>
            </w:r>
          </w:p>
        </w:tc>
        <w:tc>
          <w:tcPr>
            <w:tcW w:w="529" w:type="pct"/>
            <w:tcBorders>
              <w:left w:val="nil"/>
            </w:tcBorders>
            <w:vAlign w:val="center"/>
          </w:tcPr>
          <w:p w14:paraId="567B0380" w14:textId="77777777" w:rsidR="004761E0" w:rsidRPr="003A03B2" w:rsidRDefault="004761E0" w:rsidP="004761E0">
            <w:pPr>
              <w:spacing w:before="0" w:after="0"/>
              <w:jc w:val="center"/>
              <w:rPr>
                <w:sz w:val="16"/>
                <w:szCs w:val="16"/>
              </w:rPr>
            </w:pPr>
            <w:r w:rsidRPr="003A03B2">
              <w:rPr>
                <w:sz w:val="16"/>
                <w:szCs w:val="16"/>
              </w:rPr>
              <w:t>4.543E-02</w:t>
            </w:r>
          </w:p>
        </w:tc>
      </w:tr>
      <w:tr w:rsidR="003A03B2" w:rsidRPr="003A03B2" w14:paraId="1DD99EB2" w14:textId="77777777" w:rsidTr="004761E0">
        <w:trPr>
          <w:trHeight w:val="283"/>
        </w:trPr>
        <w:tc>
          <w:tcPr>
            <w:tcW w:w="539" w:type="pct"/>
            <w:tcBorders>
              <w:right w:val="nil"/>
            </w:tcBorders>
            <w:vAlign w:val="center"/>
          </w:tcPr>
          <w:p w14:paraId="2C939473" w14:textId="77777777" w:rsidR="004761E0" w:rsidRPr="003A03B2" w:rsidRDefault="004761E0" w:rsidP="004761E0">
            <w:pPr>
              <w:spacing w:before="0" w:after="0"/>
              <w:jc w:val="center"/>
              <w:rPr>
                <w:sz w:val="16"/>
                <w:szCs w:val="16"/>
              </w:rPr>
            </w:pPr>
            <w:r w:rsidRPr="003A03B2">
              <w:rPr>
                <w:sz w:val="16"/>
                <w:szCs w:val="16"/>
              </w:rPr>
              <w:t>IGHM</w:t>
            </w:r>
          </w:p>
        </w:tc>
        <w:tc>
          <w:tcPr>
            <w:tcW w:w="1145" w:type="pct"/>
            <w:tcBorders>
              <w:left w:val="nil"/>
              <w:right w:val="nil"/>
            </w:tcBorders>
            <w:vAlign w:val="center"/>
          </w:tcPr>
          <w:p w14:paraId="34B2D2E0" w14:textId="77777777" w:rsidR="004761E0" w:rsidRPr="003A03B2" w:rsidRDefault="004761E0" w:rsidP="004761E0">
            <w:pPr>
              <w:spacing w:before="0" w:after="0"/>
              <w:jc w:val="center"/>
              <w:rPr>
                <w:sz w:val="16"/>
                <w:szCs w:val="16"/>
              </w:rPr>
            </w:pPr>
            <w:r w:rsidRPr="003A03B2">
              <w:rPr>
                <w:sz w:val="16"/>
                <w:szCs w:val="16"/>
              </w:rPr>
              <w:t>immunoglobulin heavy constant mu</w:t>
            </w:r>
          </w:p>
        </w:tc>
        <w:tc>
          <w:tcPr>
            <w:tcW w:w="398" w:type="pct"/>
            <w:tcBorders>
              <w:left w:val="nil"/>
              <w:right w:val="nil"/>
            </w:tcBorders>
            <w:vAlign w:val="center"/>
          </w:tcPr>
          <w:p w14:paraId="4B509FB6" w14:textId="77777777" w:rsidR="004761E0" w:rsidRPr="003A03B2" w:rsidRDefault="004761E0" w:rsidP="004761E0">
            <w:pPr>
              <w:spacing w:before="0" w:after="0"/>
              <w:jc w:val="center"/>
              <w:rPr>
                <w:sz w:val="16"/>
                <w:szCs w:val="16"/>
              </w:rPr>
            </w:pPr>
            <w:r w:rsidRPr="003A03B2">
              <w:rPr>
                <w:sz w:val="16"/>
                <w:szCs w:val="16"/>
              </w:rPr>
              <w:t>0.5848</w:t>
            </w:r>
          </w:p>
        </w:tc>
        <w:tc>
          <w:tcPr>
            <w:tcW w:w="540" w:type="pct"/>
            <w:tcBorders>
              <w:left w:val="nil"/>
              <w:right w:val="single" w:sz="12" w:space="0" w:color="auto"/>
            </w:tcBorders>
            <w:vAlign w:val="center"/>
          </w:tcPr>
          <w:p w14:paraId="6F0BD5C4" w14:textId="77777777" w:rsidR="004761E0" w:rsidRPr="003A03B2" w:rsidRDefault="004761E0" w:rsidP="004761E0">
            <w:pPr>
              <w:spacing w:before="0" w:after="0"/>
              <w:jc w:val="center"/>
              <w:rPr>
                <w:sz w:val="16"/>
                <w:szCs w:val="16"/>
              </w:rPr>
            </w:pPr>
            <w:r w:rsidRPr="003A03B2">
              <w:rPr>
                <w:sz w:val="16"/>
                <w:szCs w:val="16"/>
              </w:rPr>
              <w:t>3.080E-02</w:t>
            </w:r>
          </w:p>
        </w:tc>
        <w:tc>
          <w:tcPr>
            <w:tcW w:w="456" w:type="pct"/>
            <w:tcBorders>
              <w:left w:val="single" w:sz="12" w:space="0" w:color="auto"/>
              <w:right w:val="nil"/>
            </w:tcBorders>
            <w:vAlign w:val="center"/>
          </w:tcPr>
          <w:p w14:paraId="3414B970" w14:textId="77777777" w:rsidR="004761E0" w:rsidRPr="003A03B2" w:rsidRDefault="004761E0" w:rsidP="004761E0">
            <w:pPr>
              <w:spacing w:before="0" w:after="0"/>
              <w:jc w:val="center"/>
              <w:rPr>
                <w:sz w:val="16"/>
                <w:szCs w:val="16"/>
              </w:rPr>
            </w:pPr>
            <w:r w:rsidRPr="003A03B2">
              <w:rPr>
                <w:sz w:val="16"/>
                <w:szCs w:val="16"/>
              </w:rPr>
              <w:t>GRAP</w:t>
            </w:r>
          </w:p>
        </w:tc>
        <w:tc>
          <w:tcPr>
            <w:tcW w:w="995" w:type="pct"/>
            <w:tcBorders>
              <w:left w:val="nil"/>
              <w:right w:val="nil"/>
            </w:tcBorders>
            <w:vAlign w:val="center"/>
          </w:tcPr>
          <w:p w14:paraId="1A1AD3A2" w14:textId="77777777" w:rsidR="004761E0" w:rsidRPr="003A03B2" w:rsidRDefault="004761E0" w:rsidP="004761E0">
            <w:pPr>
              <w:spacing w:before="0" w:after="0"/>
              <w:jc w:val="center"/>
              <w:rPr>
                <w:sz w:val="16"/>
                <w:szCs w:val="16"/>
              </w:rPr>
            </w:pPr>
            <w:r w:rsidRPr="003A03B2">
              <w:rPr>
                <w:sz w:val="16"/>
                <w:szCs w:val="16"/>
              </w:rPr>
              <w:t>GRB2-related adaptor protein</w:t>
            </w:r>
          </w:p>
        </w:tc>
        <w:tc>
          <w:tcPr>
            <w:tcW w:w="398" w:type="pct"/>
            <w:tcBorders>
              <w:left w:val="nil"/>
              <w:right w:val="nil"/>
            </w:tcBorders>
            <w:vAlign w:val="center"/>
          </w:tcPr>
          <w:p w14:paraId="1235AE71" w14:textId="77777777" w:rsidR="004761E0" w:rsidRPr="003A03B2" w:rsidRDefault="004761E0" w:rsidP="004761E0">
            <w:pPr>
              <w:spacing w:before="0" w:after="0"/>
              <w:jc w:val="center"/>
              <w:rPr>
                <w:sz w:val="16"/>
                <w:szCs w:val="16"/>
              </w:rPr>
            </w:pPr>
            <w:r w:rsidRPr="003A03B2">
              <w:rPr>
                <w:sz w:val="16"/>
                <w:szCs w:val="16"/>
              </w:rPr>
              <w:t>0.7309</w:t>
            </w:r>
          </w:p>
        </w:tc>
        <w:tc>
          <w:tcPr>
            <w:tcW w:w="529" w:type="pct"/>
            <w:tcBorders>
              <w:left w:val="nil"/>
            </w:tcBorders>
            <w:vAlign w:val="center"/>
          </w:tcPr>
          <w:p w14:paraId="3071EE8F" w14:textId="77777777" w:rsidR="004761E0" w:rsidRPr="003A03B2" w:rsidRDefault="004761E0" w:rsidP="004761E0">
            <w:pPr>
              <w:spacing w:before="0" w:after="0"/>
              <w:jc w:val="center"/>
              <w:rPr>
                <w:sz w:val="16"/>
                <w:szCs w:val="16"/>
              </w:rPr>
            </w:pPr>
            <w:r w:rsidRPr="003A03B2">
              <w:rPr>
                <w:sz w:val="16"/>
                <w:szCs w:val="16"/>
              </w:rPr>
              <w:t>8.325E-03</w:t>
            </w:r>
          </w:p>
        </w:tc>
      </w:tr>
      <w:tr w:rsidR="003A03B2" w:rsidRPr="003A03B2" w14:paraId="61FD7703" w14:textId="77777777" w:rsidTr="004761E0">
        <w:trPr>
          <w:trHeight w:val="283"/>
        </w:trPr>
        <w:tc>
          <w:tcPr>
            <w:tcW w:w="539" w:type="pct"/>
            <w:tcBorders>
              <w:right w:val="nil"/>
            </w:tcBorders>
            <w:vAlign w:val="center"/>
          </w:tcPr>
          <w:p w14:paraId="40A9D5BA" w14:textId="77777777" w:rsidR="004761E0" w:rsidRPr="003A03B2" w:rsidRDefault="004761E0" w:rsidP="004761E0">
            <w:pPr>
              <w:spacing w:before="0" w:after="0"/>
              <w:jc w:val="center"/>
              <w:rPr>
                <w:sz w:val="16"/>
                <w:szCs w:val="16"/>
              </w:rPr>
            </w:pPr>
            <w:r w:rsidRPr="003A03B2">
              <w:rPr>
                <w:sz w:val="16"/>
                <w:szCs w:val="16"/>
              </w:rPr>
              <w:t>TMIGD2</w:t>
            </w:r>
          </w:p>
        </w:tc>
        <w:tc>
          <w:tcPr>
            <w:tcW w:w="1145" w:type="pct"/>
            <w:tcBorders>
              <w:left w:val="nil"/>
              <w:right w:val="nil"/>
            </w:tcBorders>
            <w:vAlign w:val="center"/>
          </w:tcPr>
          <w:p w14:paraId="4E7909DA" w14:textId="77777777" w:rsidR="004761E0" w:rsidRPr="003A03B2" w:rsidRDefault="004761E0" w:rsidP="004761E0">
            <w:pPr>
              <w:spacing w:before="0" w:after="0"/>
              <w:jc w:val="center"/>
              <w:rPr>
                <w:sz w:val="16"/>
                <w:szCs w:val="16"/>
              </w:rPr>
            </w:pPr>
            <w:r w:rsidRPr="003A03B2">
              <w:rPr>
                <w:sz w:val="16"/>
                <w:szCs w:val="16"/>
              </w:rPr>
              <w:t>transmembrane and immunoglobulin domain containing 2</w:t>
            </w:r>
          </w:p>
        </w:tc>
        <w:tc>
          <w:tcPr>
            <w:tcW w:w="398" w:type="pct"/>
            <w:tcBorders>
              <w:left w:val="nil"/>
              <w:right w:val="nil"/>
            </w:tcBorders>
            <w:vAlign w:val="center"/>
          </w:tcPr>
          <w:p w14:paraId="147BBC66" w14:textId="77777777" w:rsidR="004761E0" w:rsidRPr="003A03B2" w:rsidRDefault="004761E0" w:rsidP="004761E0">
            <w:pPr>
              <w:spacing w:before="0" w:after="0"/>
              <w:jc w:val="center"/>
              <w:rPr>
                <w:sz w:val="16"/>
                <w:szCs w:val="16"/>
              </w:rPr>
            </w:pPr>
            <w:r w:rsidRPr="003A03B2">
              <w:rPr>
                <w:sz w:val="16"/>
                <w:szCs w:val="16"/>
              </w:rPr>
              <w:t>0.5853</w:t>
            </w:r>
          </w:p>
        </w:tc>
        <w:tc>
          <w:tcPr>
            <w:tcW w:w="540" w:type="pct"/>
            <w:tcBorders>
              <w:left w:val="nil"/>
              <w:right w:val="single" w:sz="12" w:space="0" w:color="auto"/>
            </w:tcBorders>
            <w:vAlign w:val="center"/>
          </w:tcPr>
          <w:p w14:paraId="69F7647A" w14:textId="77777777" w:rsidR="004761E0" w:rsidRPr="003A03B2" w:rsidRDefault="004761E0" w:rsidP="004761E0">
            <w:pPr>
              <w:spacing w:before="0" w:after="0"/>
              <w:jc w:val="center"/>
              <w:rPr>
                <w:sz w:val="16"/>
                <w:szCs w:val="16"/>
              </w:rPr>
            </w:pPr>
            <w:r w:rsidRPr="003A03B2">
              <w:rPr>
                <w:sz w:val="16"/>
                <w:szCs w:val="16"/>
              </w:rPr>
              <w:t>3.512E-02</w:t>
            </w:r>
          </w:p>
        </w:tc>
        <w:tc>
          <w:tcPr>
            <w:tcW w:w="456" w:type="pct"/>
            <w:tcBorders>
              <w:left w:val="single" w:sz="12" w:space="0" w:color="auto"/>
              <w:right w:val="nil"/>
            </w:tcBorders>
            <w:vAlign w:val="center"/>
          </w:tcPr>
          <w:p w14:paraId="52D68AD7" w14:textId="77777777" w:rsidR="004761E0" w:rsidRPr="003A03B2" w:rsidRDefault="004761E0" w:rsidP="004761E0">
            <w:pPr>
              <w:spacing w:before="0" w:after="0"/>
              <w:jc w:val="center"/>
              <w:rPr>
                <w:sz w:val="16"/>
                <w:szCs w:val="16"/>
              </w:rPr>
            </w:pPr>
            <w:r w:rsidRPr="003A03B2">
              <w:rPr>
                <w:sz w:val="16"/>
                <w:szCs w:val="16"/>
              </w:rPr>
              <w:t>HIP1R</w:t>
            </w:r>
          </w:p>
        </w:tc>
        <w:tc>
          <w:tcPr>
            <w:tcW w:w="995" w:type="pct"/>
            <w:tcBorders>
              <w:left w:val="nil"/>
              <w:right w:val="nil"/>
            </w:tcBorders>
            <w:vAlign w:val="center"/>
          </w:tcPr>
          <w:p w14:paraId="0B9930E0" w14:textId="77777777" w:rsidR="004761E0" w:rsidRPr="003A03B2" w:rsidRDefault="004761E0" w:rsidP="004761E0">
            <w:pPr>
              <w:spacing w:before="0" w:after="0"/>
              <w:jc w:val="center"/>
              <w:rPr>
                <w:sz w:val="16"/>
                <w:szCs w:val="16"/>
              </w:rPr>
            </w:pPr>
            <w:r w:rsidRPr="003A03B2">
              <w:rPr>
                <w:sz w:val="16"/>
                <w:szCs w:val="16"/>
              </w:rPr>
              <w:t>huntingtin interacting protein 1 related</w:t>
            </w:r>
          </w:p>
        </w:tc>
        <w:tc>
          <w:tcPr>
            <w:tcW w:w="398" w:type="pct"/>
            <w:tcBorders>
              <w:left w:val="nil"/>
              <w:right w:val="nil"/>
            </w:tcBorders>
            <w:vAlign w:val="center"/>
          </w:tcPr>
          <w:p w14:paraId="0EF4C1E4" w14:textId="77777777" w:rsidR="004761E0" w:rsidRPr="003A03B2" w:rsidRDefault="004761E0" w:rsidP="004761E0">
            <w:pPr>
              <w:spacing w:before="0" w:after="0"/>
              <w:jc w:val="center"/>
              <w:rPr>
                <w:sz w:val="16"/>
                <w:szCs w:val="16"/>
              </w:rPr>
            </w:pPr>
            <w:r w:rsidRPr="003A03B2">
              <w:rPr>
                <w:sz w:val="16"/>
                <w:szCs w:val="16"/>
              </w:rPr>
              <w:t>0.7439</w:t>
            </w:r>
          </w:p>
        </w:tc>
        <w:tc>
          <w:tcPr>
            <w:tcW w:w="529" w:type="pct"/>
            <w:tcBorders>
              <w:left w:val="nil"/>
            </w:tcBorders>
            <w:vAlign w:val="center"/>
          </w:tcPr>
          <w:p w14:paraId="5EBF0A5D" w14:textId="77777777" w:rsidR="004761E0" w:rsidRPr="003A03B2" w:rsidRDefault="004761E0" w:rsidP="004761E0">
            <w:pPr>
              <w:spacing w:before="0" w:after="0"/>
              <w:jc w:val="center"/>
              <w:rPr>
                <w:sz w:val="16"/>
                <w:szCs w:val="16"/>
              </w:rPr>
            </w:pPr>
            <w:r w:rsidRPr="003A03B2">
              <w:rPr>
                <w:sz w:val="16"/>
                <w:szCs w:val="16"/>
              </w:rPr>
              <w:t>1.175E-02</w:t>
            </w:r>
          </w:p>
        </w:tc>
      </w:tr>
      <w:tr w:rsidR="003A03B2" w:rsidRPr="003A03B2" w14:paraId="2F6AB3F5" w14:textId="77777777" w:rsidTr="004761E0">
        <w:trPr>
          <w:trHeight w:val="283"/>
        </w:trPr>
        <w:tc>
          <w:tcPr>
            <w:tcW w:w="539" w:type="pct"/>
            <w:tcBorders>
              <w:right w:val="nil"/>
            </w:tcBorders>
            <w:vAlign w:val="center"/>
          </w:tcPr>
          <w:p w14:paraId="53CB9723" w14:textId="77777777" w:rsidR="004761E0" w:rsidRPr="003A03B2" w:rsidRDefault="004761E0" w:rsidP="004761E0">
            <w:pPr>
              <w:spacing w:before="0" w:after="0"/>
              <w:jc w:val="center"/>
              <w:rPr>
                <w:sz w:val="16"/>
                <w:szCs w:val="16"/>
              </w:rPr>
            </w:pPr>
            <w:r w:rsidRPr="003A03B2">
              <w:rPr>
                <w:sz w:val="16"/>
                <w:szCs w:val="16"/>
              </w:rPr>
              <w:t>ADAM12</w:t>
            </w:r>
          </w:p>
        </w:tc>
        <w:tc>
          <w:tcPr>
            <w:tcW w:w="1145" w:type="pct"/>
            <w:tcBorders>
              <w:left w:val="nil"/>
              <w:right w:val="nil"/>
            </w:tcBorders>
            <w:vAlign w:val="center"/>
          </w:tcPr>
          <w:p w14:paraId="44720CE1" w14:textId="77777777" w:rsidR="004761E0" w:rsidRPr="003A03B2" w:rsidRDefault="004761E0" w:rsidP="004761E0">
            <w:pPr>
              <w:spacing w:before="0" w:after="0"/>
              <w:jc w:val="center"/>
              <w:rPr>
                <w:sz w:val="16"/>
                <w:szCs w:val="16"/>
              </w:rPr>
            </w:pPr>
            <w:r w:rsidRPr="003A03B2">
              <w:rPr>
                <w:sz w:val="16"/>
                <w:szCs w:val="16"/>
              </w:rPr>
              <w:t>ADAM metallopeptidase domain 12</w:t>
            </w:r>
          </w:p>
        </w:tc>
        <w:tc>
          <w:tcPr>
            <w:tcW w:w="398" w:type="pct"/>
            <w:tcBorders>
              <w:left w:val="nil"/>
              <w:right w:val="nil"/>
            </w:tcBorders>
            <w:vAlign w:val="center"/>
          </w:tcPr>
          <w:p w14:paraId="6664F48B" w14:textId="77777777" w:rsidR="004761E0" w:rsidRPr="003A03B2" w:rsidRDefault="004761E0" w:rsidP="004761E0">
            <w:pPr>
              <w:spacing w:before="0" w:after="0"/>
              <w:jc w:val="center"/>
              <w:rPr>
                <w:sz w:val="16"/>
                <w:szCs w:val="16"/>
              </w:rPr>
            </w:pPr>
            <w:r w:rsidRPr="003A03B2">
              <w:rPr>
                <w:sz w:val="16"/>
                <w:szCs w:val="16"/>
              </w:rPr>
              <w:t>0.5853</w:t>
            </w:r>
          </w:p>
        </w:tc>
        <w:tc>
          <w:tcPr>
            <w:tcW w:w="540" w:type="pct"/>
            <w:tcBorders>
              <w:left w:val="nil"/>
              <w:right w:val="single" w:sz="12" w:space="0" w:color="auto"/>
            </w:tcBorders>
            <w:vAlign w:val="center"/>
          </w:tcPr>
          <w:p w14:paraId="4A066C69" w14:textId="77777777" w:rsidR="004761E0" w:rsidRPr="003A03B2" w:rsidRDefault="004761E0" w:rsidP="004761E0">
            <w:pPr>
              <w:spacing w:before="0" w:after="0"/>
              <w:jc w:val="center"/>
              <w:rPr>
                <w:sz w:val="16"/>
                <w:szCs w:val="16"/>
              </w:rPr>
            </w:pPr>
            <w:r w:rsidRPr="003A03B2">
              <w:rPr>
                <w:sz w:val="16"/>
                <w:szCs w:val="16"/>
              </w:rPr>
              <w:t>3.601E-02</w:t>
            </w:r>
          </w:p>
        </w:tc>
        <w:tc>
          <w:tcPr>
            <w:tcW w:w="456" w:type="pct"/>
            <w:tcBorders>
              <w:left w:val="single" w:sz="12" w:space="0" w:color="auto"/>
              <w:right w:val="nil"/>
            </w:tcBorders>
            <w:vAlign w:val="center"/>
          </w:tcPr>
          <w:p w14:paraId="7379D1E8" w14:textId="77777777" w:rsidR="004761E0" w:rsidRPr="003A03B2" w:rsidRDefault="004761E0" w:rsidP="004761E0">
            <w:pPr>
              <w:spacing w:before="0" w:after="0"/>
              <w:jc w:val="center"/>
              <w:rPr>
                <w:sz w:val="16"/>
                <w:szCs w:val="16"/>
              </w:rPr>
            </w:pPr>
            <w:r w:rsidRPr="003A03B2">
              <w:rPr>
                <w:sz w:val="16"/>
                <w:szCs w:val="16"/>
              </w:rPr>
              <w:t>NAA16</w:t>
            </w:r>
          </w:p>
        </w:tc>
        <w:tc>
          <w:tcPr>
            <w:tcW w:w="995" w:type="pct"/>
            <w:tcBorders>
              <w:left w:val="nil"/>
              <w:right w:val="nil"/>
            </w:tcBorders>
            <w:vAlign w:val="center"/>
          </w:tcPr>
          <w:p w14:paraId="2376A25A" w14:textId="77777777" w:rsidR="004761E0" w:rsidRPr="003A03B2" w:rsidRDefault="004761E0" w:rsidP="004761E0">
            <w:pPr>
              <w:spacing w:before="0" w:after="0"/>
              <w:jc w:val="center"/>
              <w:rPr>
                <w:sz w:val="16"/>
                <w:szCs w:val="16"/>
              </w:rPr>
            </w:pPr>
            <w:r w:rsidRPr="003A03B2">
              <w:rPr>
                <w:sz w:val="16"/>
                <w:szCs w:val="16"/>
              </w:rPr>
              <w:t xml:space="preserve">N(alpha)-acetyltransferase 16, </w:t>
            </w:r>
            <w:proofErr w:type="spellStart"/>
            <w:r w:rsidRPr="003A03B2">
              <w:rPr>
                <w:sz w:val="16"/>
                <w:szCs w:val="16"/>
              </w:rPr>
              <w:t>NatA</w:t>
            </w:r>
            <w:proofErr w:type="spellEnd"/>
            <w:r w:rsidRPr="003A03B2">
              <w:rPr>
                <w:sz w:val="16"/>
                <w:szCs w:val="16"/>
              </w:rPr>
              <w:t xml:space="preserve"> auxiliary subunit</w:t>
            </w:r>
          </w:p>
        </w:tc>
        <w:tc>
          <w:tcPr>
            <w:tcW w:w="398" w:type="pct"/>
            <w:tcBorders>
              <w:left w:val="nil"/>
              <w:right w:val="nil"/>
            </w:tcBorders>
            <w:vAlign w:val="center"/>
          </w:tcPr>
          <w:p w14:paraId="193F0DEC" w14:textId="77777777" w:rsidR="004761E0" w:rsidRPr="003A03B2" w:rsidRDefault="004761E0" w:rsidP="004761E0">
            <w:pPr>
              <w:spacing w:before="0" w:after="0"/>
              <w:jc w:val="center"/>
              <w:rPr>
                <w:sz w:val="16"/>
                <w:szCs w:val="16"/>
              </w:rPr>
            </w:pPr>
            <w:r w:rsidRPr="003A03B2">
              <w:rPr>
                <w:sz w:val="16"/>
                <w:szCs w:val="16"/>
              </w:rPr>
              <w:t>0.7490</w:t>
            </w:r>
          </w:p>
        </w:tc>
        <w:tc>
          <w:tcPr>
            <w:tcW w:w="529" w:type="pct"/>
            <w:tcBorders>
              <w:left w:val="nil"/>
            </w:tcBorders>
            <w:vAlign w:val="center"/>
          </w:tcPr>
          <w:p w14:paraId="2305C531" w14:textId="77777777" w:rsidR="004761E0" w:rsidRPr="003A03B2" w:rsidRDefault="004761E0" w:rsidP="004761E0">
            <w:pPr>
              <w:spacing w:before="0" w:after="0"/>
              <w:jc w:val="center"/>
              <w:rPr>
                <w:sz w:val="16"/>
                <w:szCs w:val="16"/>
              </w:rPr>
            </w:pPr>
            <w:r w:rsidRPr="003A03B2">
              <w:rPr>
                <w:sz w:val="16"/>
                <w:szCs w:val="16"/>
              </w:rPr>
              <w:t>8.325E-03</w:t>
            </w:r>
          </w:p>
        </w:tc>
      </w:tr>
      <w:tr w:rsidR="003A03B2" w:rsidRPr="003A03B2" w14:paraId="20943193" w14:textId="77777777" w:rsidTr="004761E0">
        <w:trPr>
          <w:trHeight w:val="283"/>
        </w:trPr>
        <w:tc>
          <w:tcPr>
            <w:tcW w:w="539" w:type="pct"/>
            <w:tcBorders>
              <w:right w:val="nil"/>
            </w:tcBorders>
            <w:vAlign w:val="center"/>
          </w:tcPr>
          <w:p w14:paraId="2B867899" w14:textId="77777777" w:rsidR="004761E0" w:rsidRPr="003A03B2" w:rsidRDefault="004761E0" w:rsidP="004761E0">
            <w:pPr>
              <w:spacing w:before="0" w:after="0"/>
              <w:jc w:val="center"/>
              <w:rPr>
                <w:sz w:val="16"/>
                <w:szCs w:val="16"/>
              </w:rPr>
            </w:pPr>
            <w:r w:rsidRPr="003A03B2">
              <w:rPr>
                <w:sz w:val="16"/>
                <w:szCs w:val="16"/>
              </w:rPr>
              <w:t>OBSCN-AS1</w:t>
            </w:r>
          </w:p>
        </w:tc>
        <w:tc>
          <w:tcPr>
            <w:tcW w:w="1145" w:type="pct"/>
            <w:tcBorders>
              <w:left w:val="nil"/>
              <w:right w:val="nil"/>
            </w:tcBorders>
            <w:vAlign w:val="center"/>
          </w:tcPr>
          <w:p w14:paraId="60CD6111" w14:textId="77777777" w:rsidR="004761E0" w:rsidRPr="003A03B2" w:rsidRDefault="004761E0" w:rsidP="004761E0">
            <w:pPr>
              <w:spacing w:before="0" w:after="0"/>
              <w:jc w:val="center"/>
              <w:rPr>
                <w:sz w:val="16"/>
                <w:szCs w:val="16"/>
              </w:rPr>
            </w:pPr>
            <w:r w:rsidRPr="003A03B2">
              <w:rPr>
                <w:sz w:val="16"/>
                <w:szCs w:val="16"/>
              </w:rPr>
              <w:t xml:space="preserve">OBSCN antisense RNA 1, </w:t>
            </w:r>
            <w:proofErr w:type="spellStart"/>
            <w:r w:rsidRPr="003A03B2">
              <w:rPr>
                <w:sz w:val="16"/>
                <w:szCs w:val="16"/>
              </w:rPr>
              <w:t>lncRNA</w:t>
            </w:r>
            <w:proofErr w:type="spellEnd"/>
          </w:p>
        </w:tc>
        <w:tc>
          <w:tcPr>
            <w:tcW w:w="398" w:type="pct"/>
            <w:tcBorders>
              <w:left w:val="nil"/>
              <w:right w:val="nil"/>
            </w:tcBorders>
            <w:vAlign w:val="center"/>
          </w:tcPr>
          <w:p w14:paraId="4211C110" w14:textId="77777777" w:rsidR="004761E0" w:rsidRPr="003A03B2" w:rsidRDefault="004761E0" w:rsidP="004761E0">
            <w:pPr>
              <w:spacing w:before="0" w:after="0"/>
              <w:jc w:val="center"/>
              <w:rPr>
                <w:sz w:val="16"/>
                <w:szCs w:val="16"/>
              </w:rPr>
            </w:pPr>
            <w:r w:rsidRPr="003A03B2">
              <w:rPr>
                <w:sz w:val="16"/>
                <w:szCs w:val="16"/>
              </w:rPr>
              <w:t>0.5863</w:t>
            </w:r>
          </w:p>
        </w:tc>
        <w:tc>
          <w:tcPr>
            <w:tcW w:w="540" w:type="pct"/>
            <w:tcBorders>
              <w:left w:val="nil"/>
              <w:right w:val="single" w:sz="12" w:space="0" w:color="auto"/>
            </w:tcBorders>
            <w:vAlign w:val="center"/>
          </w:tcPr>
          <w:p w14:paraId="3E284E44" w14:textId="77777777" w:rsidR="004761E0" w:rsidRPr="003A03B2" w:rsidRDefault="004761E0" w:rsidP="004761E0">
            <w:pPr>
              <w:spacing w:before="0" w:after="0"/>
              <w:jc w:val="center"/>
              <w:rPr>
                <w:sz w:val="16"/>
                <w:szCs w:val="16"/>
              </w:rPr>
            </w:pPr>
            <w:r w:rsidRPr="003A03B2">
              <w:rPr>
                <w:sz w:val="16"/>
                <w:szCs w:val="16"/>
              </w:rPr>
              <w:t>3.772E-02</w:t>
            </w:r>
          </w:p>
        </w:tc>
        <w:tc>
          <w:tcPr>
            <w:tcW w:w="456" w:type="pct"/>
            <w:tcBorders>
              <w:left w:val="single" w:sz="12" w:space="0" w:color="auto"/>
              <w:right w:val="nil"/>
            </w:tcBorders>
            <w:vAlign w:val="center"/>
          </w:tcPr>
          <w:p w14:paraId="2B4F5D2C" w14:textId="77777777" w:rsidR="004761E0" w:rsidRPr="003A03B2" w:rsidRDefault="004761E0" w:rsidP="004761E0">
            <w:pPr>
              <w:spacing w:before="0" w:after="0"/>
              <w:jc w:val="center"/>
              <w:rPr>
                <w:sz w:val="16"/>
                <w:szCs w:val="16"/>
              </w:rPr>
            </w:pPr>
            <w:r w:rsidRPr="003A03B2">
              <w:rPr>
                <w:sz w:val="16"/>
                <w:szCs w:val="16"/>
              </w:rPr>
              <w:t>PITPNC1</w:t>
            </w:r>
          </w:p>
        </w:tc>
        <w:tc>
          <w:tcPr>
            <w:tcW w:w="995" w:type="pct"/>
            <w:tcBorders>
              <w:left w:val="nil"/>
              <w:right w:val="nil"/>
            </w:tcBorders>
            <w:vAlign w:val="center"/>
          </w:tcPr>
          <w:p w14:paraId="1EB62BFD" w14:textId="77777777" w:rsidR="004761E0" w:rsidRPr="003A03B2" w:rsidRDefault="004761E0" w:rsidP="004761E0">
            <w:pPr>
              <w:spacing w:before="0" w:after="0"/>
              <w:jc w:val="center"/>
              <w:rPr>
                <w:sz w:val="16"/>
                <w:szCs w:val="16"/>
              </w:rPr>
            </w:pPr>
            <w:r w:rsidRPr="003A03B2">
              <w:rPr>
                <w:sz w:val="16"/>
                <w:szCs w:val="16"/>
              </w:rPr>
              <w:t>phosphatidylinositol transfer protein, cytoplasmic 1</w:t>
            </w:r>
          </w:p>
        </w:tc>
        <w:tc>
          <w:tcPr>
            <w:tcW w:w="398" w:type="pct"/>
            <w:tcBorders>
              <w:left w:val="nil"/>
              <w:right w:val="nil"/>
            </w:tcBorders>
            <w:vAlign w:val="center"/>
          </w:tcPr>
          <w:p w14:paraId="4DC25BEE" w14:textId="77777777" w:rsidR="004761E0" w:rsidRPr="003A03B2" w:rsidRDefault="004761E0" w:rsidP="004761E0">
            <w:pPr>
              <w:spacing w:before="0" w:after="0"/>
              <w:jc w:val="center"/>
              <w:rPr>
                <w:sz w:val="16"/>
                <w:szCs w:val="16"/>
              </w:rPr>
            </w:pPr>
            <w:r w:rsidRPr="003A03B2">
              <w:rPr>
                <w:sz w:val="16"/>
                <w:szCs w:val="16"/>
              </w:rPr>
              <w:t>0.7585</w:t>
            </w:r>
          </w:p>
        </w:tc>
        <w:tc>
          <w:tcPr>
            <w:tcW w:w="529" w:type="pct"/>
            <w:tcBorders>
              <w:left w:val="nil"/>
            </w:tcBorders>
            <w:vAlign w:val="center"/>
          </w:tcPr>
          <w:p w14:paraId="344D9D31" w14:textId="77777777" w:rsidR="004761E0" w:rsidRPr="003A03B2" w:rsidRDefault="004761E0" w:rsidP="004761E0">
            <w:pPr>
              <w:spacing w:before="0" w:after="0"/>
              <w:jc w:val="center"/>
              <w:rPr>
                <w:sz w:val="16"/>
                <w:szCs w:val="16"/>
              </w:rPr>
            </w:pPr>
            <w:r w:rsidRPr="003A03B2">
              <w:rPr>
                <w:sz w:val="16"/>
                <w:szCs w:val="16"/>
              </w:rPr>
              <w:t>1.482E-02</w:t>
            </w:r>
          </w:p>
        </w:tc>
      </w:tr>
      <w:tr w:rsidR="003A03B2" w:rsidRPr="003A03B2" w14:paraId="2A78B13B" w14:textId="77777777" w:rsidTr="004761E0">
        <w:trPr>
          <w:trHeight w:val="283"/>
        </w:trPr>
        <w:tc>
          <w:tcPr>
            <w:tcW w:w="539" w:type="pct"/>
            <w:tcBorders>
              <w:right w:val="nil"/>
            </w:tcBorders>
            <w:vAlign w:val="center"/>
          </w:tcPr>
          <w:p w14:paraId="703EA6E5" w14:textId="77777777" w:rsidR="004761E0" w:rsidRPr="003A03B2" w:rsidRDefault="004761E0" w:rsidP="004761E0">
            <w:pPr>
              <w:spacing w:before="0" w:after="0"/>
              <w:jc w:val="center"/>
              <w:rPr>
                <w:sz w:val="16"/>
                <w:szCs w:val="16"/>
              </w:rPr>
            </w:pPr>
            <w:r w:rsidRPr="003A03B2">
              <w:rPr>
                <w:sz w:val="16"/>
                <w:szCs w:val="16"/>
              </w:rPr>
              <w:t>KLHL29</w:t>
            </w:r>
          </w:p>
        </w:tc>
        <w:tc>
          <w:tcPr>
            <w:tcW w:w="1145" w:type="pct"/>
            <w:tcBorders>
              <w:left w:val="nil"/>
              <w:right w:val="nil"/>
            </w:tcBorders>
            <w:vAlign w:val="center"/>
          </w:tcPr>
          <w:p w14:paraId="2E959EDF" w14:textId="77777777" w:rsidR="004761E0" w:rsidRPr="003A03B2" w:rsidRDefault="004761E0" w:rsidP="004761E0">
            <w:pPr>
              <w:spacing w:before="0" w:after="0"/>
              <w:jc w:val="center"/>
              <w:rPr>
                <w:sz w:val="16"/>
                <w:szCs w:val="16"/>
              </w:rPr>
            </w:pPr>
            <w:proofErr w:type="spellStart"/>
            <w:r w:rsidRPr="003A03B2">
              <w:rPr>
                <w:sz w:val="16"/>
                <w:szCs w:val="16"/>
              </w:rPr>
              <w:t>kelch</w:t>
            </w:r>
            <w:proofErr w:type="spellEnd"/>
            <w:r w:rsidRPr="003A03B2">
              <w:rPr>
                <w:sz w:val="16"/>
                <w:szCs w:val="16"/>
              </w:rPr>
              <w:t xml:space="preserve"> like family member 29</w:t>
            </w:r>
          </w:p>
        </w:tc>
        <w:tc>
          <w:tcPr>
            <w:tcW w:w="398" w:type="pct"/>
            <w:tcBorders>
              <w:left w:val="nil"/>
              <w:right w:val="nil"/>
            </w:tcBorders>
            <w:vAlign w:val="center"/>
          </w:tcPr>
          <w:p w14:paraId="3CFC9845" w14:textId="77777777" w:rsidR="004761E0" w:rsidRPr="003A03B2" w:rsidRDefault="004761E0" w:rsidP="004761E0">
            <w:pPr>
              <w:spacing w:before="0" w:after="0"/>
              <w:jc w:val="center"/>
              <w:rPr>
                <w:sz w:val="16"/>
                <w:szCs w:val="16"/>
              </w:rPr>
            </w:pPr>
            <w:r w:rsidRPr="003A03B2">
              <w:rPr>
                <w:sz w:val="16"/>
                <w:szCs w:val="16"/>
              </w:rPr>
              <w:t>0.5917</w:t>
            </w:r>
          </w:p>
        </w:tc>
        <w:tc>
          <w:tcPr>
            <w:tcW w:w="540" w:type="pct"/>
            <w:tcBorders>
              <w:left w:val="nil"/>
              <w:right w:val="single" w:sz="12" w:space="0" w:color="auto"/>
            </w:tcBorders>
            <w:vAlign w:val="center"/>
          </w:tcPr>
          <w:p w14:paraId="416A5EF1" w14:textId="77777777" w:rsidR="004761E0" w:rsidRPr="003A03B2" w:rsidRDefault="004761E0" w:rsidP="004761E0">
            <w:pPr>
              <w:spacing w:before="0" w:after="0"/>
              <w:jc w:val="center"/>
              <w:rPr>
                <w:sz w:val="16"/>
                <w:szCs w:val="16"/>
              </w:rPr>
            </w:pPr>
            <w:r w:rsidRPr="003A03B2">
              <w:rPr>
                <w:sz w:val="16"/>
                <w:szCs w:val="16"/>
              </w:rPr>
              <w:t>3.601E-02</w:t>
            </w:r>
          </w:p>
        </w:tc>
        <w:tc>
          <w:tcPr>
            <w:tcW w:w="456" w:type="pct"/>
            <w:tcBorders>
              <w:left w:val="single" w:sz="12" w:space="0" w:color="auto"/>
              <w:right w:val="nil"/>
            </w:tcBorders>
            <w:vAlign w:val="center"/>
          </w:tcPr>
          <w:p w14:paraId="28C90F28" w14:textId="77777777" w:rsidR="004761E0" w:rsidRPr="003A03B2" w:rsidRDefault="004761E0" w:rsidP="004761E0">
            <w:pPr>
              <w:spacing w:before="0" w:after="0"/>
              <w:jc w:val="center"/>
              <w:rPr>
                <w:sz w:val="16"/>
                <w:szCs w:val="16"/>
              </w:rPr>
            </w:pPr>
            <w:r w:rsidRPr="003A03B2">
              <w:rPr>
                <w:sz w:val="16"/>
                <w:szCs w:val="16"/>
              </w:rPr>
              <w:t>OPN3</w:t>
            </w:r>
          </w:p>
        </w:tc>
        <w:tc>
          <w:tcPr>
            <w:tcW w:w="995" w:type="pct"/>
            <w:tcBorders>
              <w:left w:val="nil"/>
              <w:right w:val="nil"/>
            </w:tcBorders>
            <w:vAlign w:val="center"/>
          </w:tcPr>
          <w:p w14:paraId="44572F92" w14:textId="77777777" w:rsidR="004761E0" w:rsidRPr="003A03B2" w:rsidRDefault="004761E0" w:rsidP="004761E0">
            <w:pPr>
              <w:spacing w:before="0" w:after="0"/>
              <w:jc w:val="center"/>
              <w:rPr>
                <w:sz w:val="16"/>
                <w:szCs w:val="16"/>
              </w:rPr>
            </w:pPr>
            <w:r w:rsidRPr="003A03B2">
              <w:rPr>
                <w:sz w:val="16"/>
                <w:szCs w:val="16"/>
              </w:rPr>
              <w:t>opsin 3</w:t>
            </w:r>
          </w:p>
        </w:tc>
        <w:tc>
          <w:tcPr>
            <w:tcW w:w="398" w:type="pct"/>
            <w:tcBorders>
              <w:left w:val="nil"/>
              <w:right w:val="nil"/>
            </w:tcBorders>
            <w:vAlign w:val="center"/>
          </w:tcPr>
          <w:p w14:paraId="5FC8DD29" w14:textId="77777777" w:rsidR="004761E0" w:rsidRPr="003A03B2" w:rsidRDefault="004761E0" w:rsidP="004761E0">
            <w:pPr>
              <w:spacing w:before="0" w:after="0"/>
              <w:jc w:val="center"/>
              <w:rPr>
                <w:sz w:val="16"/>
                <w:szCs w:val="16"/>
              </w:rPr>
            </w:pPr>
            <w:r w:rsidRPr="003A03B2">
              <w:rPr>
                <w:sz w:val="16"/>
                <w:szCs w:val="16"/>
              </w:rPr>
              <w:t>0.7588</w:t>
            </w:r>
          </w:p>
        </w:tc>
        <w:tc>
          <w:tcPr>
            <w:tcW w:w="529" w:type="pct"/>
            <w:tcBorders>
              <w:left w:val="nil"/>
            </w:tcBorders>
            <w:vAlign w:val="center"/>
          </w:tcPr>
          <w:p w14:paraId="37D96807" w14:textId="77777777" w:rsidR="004761E0" w:rsidRPr="003A03B2" w:rsidRDefault="004761E0" w:rsidP="004761E0">
            <w:pPr>
              <w:spacing w:before="0" w:after="0"/>
              <w:jc w:val="center"/>
              <w:rPr>
                <w:sz w:val="16"/>
                <w:szCs w:val="16"/>
              </w:rPr>
            </w:pPr>
            <w:r w:rsidRPr="003A03B2">
              <w:rPr>
                <w:sz w:val="16"/>
                <w:szCs w:val="16"/>
              </w:rPr>
              <w:t>2.442E-02</w:t>
            </w:r>
          </w:p>
        </w:tc>
      </w:tr>
      <w:tr w:rsidR="003A03B2" w:rsidRPr="003A03B2" w14:paraId="7A00C4BF" w14:textId="77777777" w:rsidTr="004761E0">
        <w:trPr>
          <w:trHeight w:val="283"/>
        </w:trPr>
        <w:tc>
          <w:tcPr>
            <w:tcW w:w="539" w:type="pct"/>
            <w:tcBorders>
              <w:right w:val="nil"/>
            </w:tcBorders>
            <w:vAlign w:val="center"/>
          </w:tcPr>
          <w:p w14:paraId="7333F25B" w14:textId="77777777" w:rsidR="004761E0" w:rsidRPr="003A03B2" w:rsidRDefault="004761E0" w:rsidP="004761E0">
            <w:pPr>
              <w:spacing w:before="0" w:after="0"/>
              <w:jc w:val="center"/>
              <w:rPr>
                <w:sz w:val="16"/>
                <w:szCs w:val="16"/>
              </w:rPr>
            </w:pPr>
            <w:r w:rsidRPr="003A03B2">
              <w:rPr>
                <w:sz w:val="16"/>
                <w:szCs w:val="16"/>
              </w:rPr>
              <w:t>CLEC17A</w:t>
            </w:r>
          </w:p>
        </w:tc>
        <w:tc>
          <w:tcPr>
            <w:tcW w:w="1145" w:type="pct"/>
            <w:tcBorders>
              <w:left w:val="nil"/>
              <w:right w:val="nil"/>
            </w:tcBorders>
            <w:vAlign w:val="center"/>
          </w:tcPr>
          <w:p w14:paraId="2AE589AA" w14:textId="77777777" w:rsidR="004761E0" w:rsidRPr="003A03B2" w:rsidRDefault="004761E0" w:rsidP="004761E0">
            <w:pPr>
              <w:spacing w:before="0" w:after="0"/>
              <w:jc w:val="center"/>
              <w:rPr>
                <w:sz w:val="16"/>
                <w:szCs w:val="16"/>
              </w:rPr>
            </w:pPr>
            <w:r w:rsidRPr="003A03B2">
              <w:rPr>
                <w:sz w:val="16"/>
                <w:szCs w:val="16"/>
              </w:rPr>
              <w:t>C-type lectin domain containing 17A</w:t>
            </w:r>
          </w:p>
        </w:tc>
        <w:tc>
          <w:tcPr>
            <w:tcW w:w="398" w:type="pct"/>
            <w:tcBorders>
              <w:left w:val="nil"/>
              <w:right w:val="nil"/>
            </w:tcBorders>
            <w:vAlign w:val="center"/>
          </w:tcPr>
          <w:p w14:paraId="42DF1B4B" w14:textId="77777777" w:rsidR="004761E0" w:rsidRPr="003A03B2" w:rsidRDefault="004761E0" w:rsidP="004761E0">
            <w:pPr>
              <w:spacing w:before="0" w:after="0"/>
              <w:jc w:val="center"/>
              <w:rPr>
                <w:sz w:val="16"/>
                <w:szCs w:val="16"/>
              </w:rPr>
            </w:pPr>
            <w:r w:rsidRPr="003A03B2">
              <w:rPr>
                <w:sz w:val="16"/>
                <w:szCs w:val="16"/>
              </w:rPr>
              <w:t>0.5961</w:t>
            </w:r>
          </w:p>
        </w:tc>
        <w:tc>
          <w:tcPr>
            <w:tcW w:w="540" w:type="pct"/>
            <w:tcBorders>
              <w:left w:val="nil"/>
              <w:right w:val="single" w:sz="12" w:space="0" w:color="auto"/>
            </w:tcBorders>
            <w:vAlign w:val="center"/>
          </w:tcPr>
          <w:p w14:paraId="0426F29A" w14:textId="77777777" w:rsidR="004761E0" w:rsidRPr="003A03B2" w:rsidRDefault="004761E0" w:rsidP="004761E0">
            <w:pPr>
              <w:spacing w:before="0" w:after="0"/>
              <w:jc w:val="center"/>
              <w:rPr>
                <w:sz w:val="16"/>
                <w:szCs w:val="16"/>
              </w:rPr>
            </w:pPr>
            <w:r w:rsidRPr="003A03B2">
              <w:rPr>
                <w:sz w:val="16"/>
                <w:szCs w:val="16"/>
              </w:rPr>
              <w:t>7.571E-03</w:t>
            </w:r>
          </w:p>
        </w:tc>
        <w:tc>
          <w:tcPr>
            <w:tcW w:w="456" w:type="pct"/>
            <w:tcBorders>
              <w:left w:val="single" w:sz="12" w:space="0" w:color="auto"/>
              <w:right w:val="nil"/>
            </w:tcBorders>
            <w:vAlign w:val="center"/>
          </w:tcPr>
          <w:p w14:paraId="6535B611" w14:textId="77777777" w:rsidR="004761E0" w:rsidRPr="003A03B2" w:rsidRDefault="004761E0" w:rsidP="004761E0">
            <w:pPr>
              <w:spacing w:before="0" w:after="0"/>
              <w:jc w:val="center"/>
              <w:rPr>
                <w:sz w:val="16"/>
                <w:szCs w:val="16"/>
              </w:rPr>
            </w:pPr>
            <w:r w:rsidRPr="003A03B2">
              <w:rPr>
                <w:sz w:val="16"/>
                <w:szCs w:val="16"/>
              </w:rPr>
              <w:t>SNORA72</w:t>
            </w:r>
          </w:p>
        </w:tc>
        <w:tc>
          <w:tcPr>
            <w:tcW w:w="995" w:type="pct"/>
            <w:tcBorders>
              <w:left w:val="nil"/>
              <w:right w:val="nil"/>
            </w:tcBorders>
            <w:vAlign w:val="center"/>
          </w:tcPr>
          <w:p w14:paraId="589685E3" w14:textId="77777777" w:rsidR="004761E0" w:rsidRPr="003A03B2" w:rsidRDefault="004761E0" w:rsidP="004761E0">
            <w:pPr>
              <w:spacing w:before="0" w:after="0"/>
              <w:jc w:val="center"/>
              <w:rPr>
                <w:sz w:val="16"/>
                <w:szCs w:val="16"/>
              </w:rPr>
            </w:pPr>
            <w:r w:rsidRPr="003A03B2">
              <w:rPr>
                <w:sz w:val="16"/>
                <w:szCs w:val="16"/>
              </w:rPr>
              <w:t>small nucleolar RNA, H/ACA box 72</w:t>
            </w:r>
          </w:p>
        </w:tc>
        <w:tc>
          <w:tcPr>
            <w:tcW w:w="398" w:type="pct"/>
            <w:tcBorders>
              <w:left w:val="nil"/>
              <w:right w:val="nil"/>
            </w:tcBorders>
            <w:vAlign w:val="center"/>
          </w:tcPr>
          <w:p w14:paraId="219B3BE5" w14:textId="77777777" w:rsidR="004761E0" w:rsidRPr="003A03B2" w:rsidRDefault="004761E0" w:rsidP="004761E0">
            <w:pPr>
              <w:spacing w:before="0" w:after="0"/>
              <w:jc w:val="center"/>
              <w:rPr>
                <w:sz w:val="16"/>
                <w:szCs w:val="16"/>
              </w:rPr>
            </w:pPr>
            <w:r w:rsidRPr="003A03B2">
              <w:rPr>
                <w:sz w:val="16"/>
                <w:szCs w:val="16"/>
              </w:rPr>
              <w:t>0.7611</w:t>
            </w:r>
          </w:p>
        </w:tc>
        <w:tc>
          <w:tcPr>
            <w:tcW w:w="529" w:type="pct"/>
            <w:tcBorders>
              <w:left w:val="nil"/>
            </w:tcBorders>
            <w:vAlign w:val="center"/>
          </w:tcPr>
          <w:p w14:paraId="5B557F48" w14:textId="77777777" w:rsidR="004761E0" w:rsidRPr="003A03B2" w:rsidRDefault="004761E0" w:rsidP="004761E0">
            <w:pPr>
              <w:spacing w:before="0" w:after="0"/>
              <w:jc w:val="center"/>
              <w:rPr>
                <w:sz w:val="16"/>
                <w:szCs w:val="16"/>
              </w:rPr>
            </w:pPr>
            <w:r w:rsidRPr="003A03B2">
              <w:rPr>
                <w:sz w:val="16"/>
                <w:szCs w:val="16"/>
              </w:rPr>
              <w:t>1.505E-02</w:t>
            </w:r>
          </w:p>
        </w:tc>
      </w:tr>
      <w:tr w:rsidR="003A03B2" w:rsidRPr="003A03B2" w14:paraId="1619F0EE" w14:textId="77777777" w:rsidTr="004761E0">
        <w:trPr>
          <w:trHeight w:val="283"/>
        </w:trPr>
        <w:tc>
          <w:tcPr>
            <w:tcW w:w="539" w:type="pct"/>
            <w:tcBorders>
              <w:right w:val="nil"/>
            </w:tcBorders>
            <w:vAlign w:val="center"/>
          </w:tcPr>
          <w:p w14:paraId="0A88BA31" w14:textId="77777777" w:rsidR="004761E0" w:rsidRPr="003A03B2" w:rsidRDefault="004761E0" w:rsidP="004761E0">
            <w:pPr>
              <w:spacing w:before="0" w:after="0"/>
              <w:jc w:val="center"/>
              <w:rPr>
                <w:sz w:val="16"/>
                <w:szCs w:val="16"/>
              </w:rPr>
            </w:pPr>
            <w:r w:rsidRPr="003A03B2">
              <w:rPr>
                <w:sz w:val="16"/>
                <w:szCs w:val="16"/>
              </w:rPr>
              <w:t>GPR18</w:t>
            </w:r>
          </w:p>
        </w:tc>
        <w:tc>
          <w:tcPr>
            <w:tcW w:w="1145" w:type="pct"/>
            <w:tcBorders>
              <w:left w:val="nil"/>
              <w:right w:val="nil"/>
            </w:tcBorders>
            <w:vAlign w:val="center"/>
          </w:tcPr>
          <w:p w14:paraId="3A5BA55F" w14:textId="77777777" w:rsidR="004761E0" w:rsidRPr="003A03B2" w:rsidRDefault="004761E0" w:rsidP="004761E0">
            <w:pPr>
              <w:spacing w:before="0" w:after="0"/>
              <w:jc w:val="center"/>
              <w:rPr>
                <w:sz w:val="16"/>
                <w:szCs w:val="16"/>
              </w:rPr>
            </w:pPr>
            <w:r w:rsidRPr="003A03B2">
              <w:rPr>
                <w:sz w:val="16"/>
                <w:szCs w:val="16"/>
              </w:rPr>
              <w:t>G protein-coupled receptor 18</w:t>
            </w:r>
          </w:p>
        </w:tc>
        <w:tc>
          <w:tcPr>
            <w:tcW w:w="398" w:type="pct"/>
            <w:tcBorders>
              <w:left w:val="nil"/>
              <w:right w:val="nil"/>
            </w:tcBorders>
            <w:vAlign w:val="center"/>
          </w:tcPr>
          <w:p w14:paraId="68E3F07F" w14:textId="77777777" w:rsidR="004761E0" w:rsidRPr="003A03B2" w:rsidRDefault="004761E0" w:rsidP="004761E0">
            <w:pPr>
              <w:spacing w:before="0" w:after="0"/>
              <w:jc w:val="center"/>
              <w:rPr>
                <w:sz w:val="16"/>
                <w:szCs w:val="16"/>
              </w:rPr>
            </w:pPr>
            <w:r w:rsidRPr="003A03B2">
              <w:rPr>
                <w:sz w:val="16"/>
                <w:szCs w:val="16"/>
              </w:rPr>
              <w:t>0.5965</w:t>
            </w:r>
          </w:p>
        </w:tc>
        <w:tc>
          <w:tcPr>
            <w:tcW w:w="540" w:type="pct"/>
            <w:tcBorders>
              <w:left w:val="nil"/>
              <w:right w:val="single" w:sz="12" w:space="0" w:color="auto"/>
            </w:tcBorders>
            <w:vAlign w:val="center"/>
          </w:tcPr>
          <w:p w14:paraId="0B8E20D1" w14:textId="77777777" w:rsidR="004761E0" w:rsidRPr="003A03B2" w:rsidRDefault="004761E0" w:rsidP="004761E0">
            <w:pPr>
              <w:spacing w:before="0" w:after="0"/>
              <w:jc w:val="center"/>
              <w:rPr>
                <w:sz w:val="16"/>
                <w:szCs w:val="16"/>
              </w:rPr>
            </w:pPr>
            <w:r w:rsidRPr="003A03B2">
              <w:rPr>
                <w:sz w:val="16"/>
                <w:szCs w:val="16"/>
              </w:rPr>
              <w:t>1.208E-03</w:t>
            </w:r>
          </w:p>
        </w:tc>
        <w:tc>
          <w:tcPr>
            <w:tcW w:w="456" w:type="pct"/>
            <w:tcBorders>
              <w:left w:val="single" w:sz="12" w:space="0" w:color="auto"/>
              <w:right w:val="nil"/>
            </w:tcBorders>
            <w:vAlign w:val="center"/>
          </w:tcPr>
          <w:p w14:paraId="668D9BE2" w14:textId="77777777" w:rsidR="004761E0" w:rsidRPr="003A03B2" w:rsidRDefault="004761E0" w:rsidP="004761E0">
            <w:pPr>
              <w:spacing w:before="0" w:after="0"/>
              <w:jc w:val="center"/>
              <w:rPr>
                <w:sz w:val="16"/>
                <w:szCs w:val="16"/>
              </w:rPr>
            </w:pPr>
            <w:r w:rsidRPr="003A03B2">
              <w:rPr>
                <w:sz w:val="16"/>
                <w:szCs w:val="16"/>
              </w:rPr>
              <w:t>FOXO1</w:t>
            </w:r>
          </w:p>
        </w:tc>
        <w:tc>
          <w:tcPr>
            <w:tcW w:w="995" w:type="pct"/>
            <w:tcBorders>
              <w:left w:val="nil"/>
              <w:right w:val="nil"/>
            </w:tcBorders>
            <w:vAlign w:val="center"/>
          </w:tcPr>
          <w:p w14:paraId="61A22283" w14:textId="77777777" w:rsidR="004761E0" w:rsidRPr="003A03B2" w:rsidRDefault="004761E0" w:rsidP="004761E0">
            <w:pPr>
              <w:spacing w:before="0" w:after="0"/>
              <w:jc w:val="center"/>
              <w:rPr>
                <w:sz w:val="16"/>
                <w:szCs w:val="16"/>
              </w:rPr>
            </w:pPr>
            <w:proofErr w:type="spellStart"/>
            <w:r w:rsidRPr="003A03B2">
              <w:rPr>
                <w:sz w:val="16"/>
                <w:szCs w:val="16"/>
              </w:rPr>
              <w:t>forkhead</w:t>
            </w:r>
            <w:proofErr w:type="spellEnd"/>
            <w:r w:rsidRPr="003A03B2">
              <w:rPr>
                <w:sz w:val="16"/>
                <w:szCs w:val="16"/>
              </w:rPr>
              <w:t xml:space="preserve"> box O1</w:t>
            </w:r>
          </w:p>
        </w:tc>
        <w:tc>
          <w:tcPr>
            <w:tcW w:w="398" w:type="pct"/>
            <w:tcBorders>
              <w:left w:val="nil"/>
              <w:right w:val="nil"/>
            </w:tcBorders>
            <w:vAlign w:val="center"/>
          </w:tcPr>
          <w:p w14:paraId="2412EDA2" w14:textId="77777777" w:rsidR="004761E0" w:rsidRPr="003A03B2" w:rsidRDefault="004761E0" w:rsidP="004761E0">
            <w:pPr>
              <w:spacing w:before="0" w:after="0"/>
              <w:jc w:val="center"/>
              <w:rPr>
                <w:sz w:val="16"/>
                <w:szCs w:val="16"/>
              </w:rPr>
            </w:pPr>
            <w:r w:rsidRPr="003A03B2">
              <w:rPr>
                <w:sz w:val="16"/>
                <w:szCs w:val="16"/>
              </w:rPr>
              <w:t>0.7660</w:t>
            </w:r>
          </w:p>
        </w:tc>
        <w:tc>
          <w:tcPr>
            <w:tcW w:w="529" w:type="pct"/>
            <w:tcBorders>
              <w:left w:val="nil"/>
            </w:tcBorders>
            <w:vAlign w:val="center"/>
          </w:tcPr>
          <w:p w14:paraId="053324DD" w14:textId="77777777" w:rsidR="004761E0" w:rsidRPr="003A03B2" w:rsidRDefault="004761E0" w:rsidP="004761E0">
            <w:pPr>
              <w:spacing w:before="0" w:after="0"/>
              <w:jc w:val="center"/>
              <w:rPr>
                <w:sz w:val="16"/>
                <w:szCs w:val="16"/>
              </w:rPr>
            </w:pPr>
            <w:r w:rsidRPr="003A03B2">
              <w:rPr>
                <w:sz w:val="16"/>
                <w:szCs w:val="16"/>
              </w:rPr>
              <w:t>5.497E-03</w:t>
            </w:r>
          </w:p>
        </w:tc>
      </w:tr>
      <w:tr w:rsidR="003A03B2" w:rsidRPr="003A03B2" w14:paraId="58297EC6" w14:textId="77777777" w:rsidTr="004761E0">
        <w:trPr>
          <w:trHeight w:val="283"/>
        </w:trPr>
        <w:tc>
          <w:tcPr>
            <w:tcW w:w="539" w:type="pct"/>
            <w:tcBorders>
              <w:right w:val="nil"/>
            </w:tcBorders>
            <w:vAlign w:val="center"/>
          </w:tcPr>
          <w:p w14:paraId="7C3C883D" w14:textId="77777777" w:rsidR="004761E0" w:rsidRPr="003A03B2" w:rsidRDefault="004761E0" w:rsidP="004761E0">
            <w:pPr>
              <w:spacing w:before="0" w:after="0"/>
              <w:jc w:val="center"/>
              <w:rPr>
                <w:sz w:val="16"/>
                <w:szCs w:val="16"/>
              </w:rPr>
            </w:pPr>
            <w:r w:rsidRPr="003A03B2">
              <w:rPr>
                <w:sz w:val="16"/>
                <w:szCs w:val="16"/>
              </w:rPr>
              <w:t>TRBV2</w:t>
            </w:r>
          </w:p>
        </w:tc>
        <w:tc>
          <w:tcPr>
            <w:tcW w:w="1145" w:type="pct"/>
            <w:tcBorders>
              <w:left w:val="nil"/>
              <w:right w:val="nil"/>
            </w:tcBorders>
            <w:vAlign w:val="center"/>
          </w:tcPr>
          <w:p w14:paraId="39438BB0" w14:textId="77777777" w:rsidR="004761E0" w:rsidRPr="003A03B2" w:rsidRDefault="004761E0" w:rsidP="004761E0">
            <w:pPr>
              <w:spacing w:before="0" w:after="0"/>
              <w:jc w:val="center"/>
              <w:rPr>
                <w:sz w:val="16"/>
                <w:szCs w:val="16"/>
              </w:rPr>
            </w:pPr>
            <w:r w:rsidRPr="003A03B2">
              <w:rPr>
                <w:sz w:val="16"/>
                <w:szCs w:val="16"/>
              </w:rPr>
              <w:t>T-cell receptor beta variable 2</w:t>
            </w:r>
          </w:p>
        </w:tc>
        <w:tc>
          <w:tcPr>
            <w:tcW w:w="398" w:type="pct"/>
            <w:tcBorders>
              <w:left w:val="nil"/>
              <w:right w:val="nil"/>
            </w:tcBorders>
            <w:vAlign w:val="center"/>
          </w:tcPr>
          <w:p w14:paraId="6F52BEC5" w14:textId="77777777" w:rsidR="004761E0" w:rsidRPr="003A03B2" w:rsidRDefault="004761E0" w:rsidP="004761E0">
            <w:pPr>
              <w:spacing w:before="0" w:after="0"/>
              <w:jc w:val="center"/>
              <w:rPr>
                <w:sz w:val="16"/>
                <w:szCs w:val="16"/>
              </w:rPr>
            </w:pPr>
            <w:r w:rsidRPr="003A03B2">
              <w:rPr>
                <w:sz w:val="16"/>
                <w:szCs w:val="16"/>
              </w:rPr>
              <w:t>0.6003</w:t>
            </w:r>
          </w:p>
        </w:tc>
        <w:tc>
          <w:tcPr>
            <w:tcW w:w="540" w:type="pct"/>
            <w:tcBorders>
              <w:left w:val="nil"/>
              <w:right w:val="single" w:sz="12" w:space="0" w:color="auto"/>
            </w:tcBorders>
            <w:vAlign w:val="center"/>
          </w:tcPr>
          <w:p w14:paraId="546D719E" w14:textId="77777777" w:rsidR="004761E0" w:rsidRPr="003A03B2" w:rsidRDefault="004761E0" w:rsidP="004761E0">
            <w:pPr>
              <w:spacing w:before="0" w:after="0"/>
              <w:jc w:val="center"/>
              <w:rPr>
                <w:sz w:val="16"/>
                <w:szCs w:val="16"/>
              </w:rPr>
            </w:pPr>
            <w:r w:rsidRPr="003A03B2">
              <w:rPr>
                <w:sz w:val="16"/>
                <w:szCs w:val="16"/>
              </w:rPr>
              <w:t>3.110E-02</w:t>
            </w:r>
          </w:p>
        </w:tc>
        <w:tc>
          <w:tcPr>
            <w:tcW w:w="456" w:type="pct"/>
            <w:tcBorders>
              <w:left w:val="single" w:sz="12" w:space="0" w:color="auto"/>
              <w:right w:val="nil"/>
            </w:tcBorders>
            <w:vAlign w:val="center"/>
          </w:tcPr>
          <w:p w14:paraId="05ACA387" w14:textId="77777777" w:rsidR="004761E0" w:rsidRPr="003A03B2" w:rsidRDefault="004761E0" w:rsidP="004761E0">
            <w:pPr>
              <w:spacing w:before="0" w:after="0"/>
              <w:jc w:val="center"/>
              <w:rPr>
                <w:sz w:val="16"/>
                <w:szCs w:val="16"/>
              </w:rPr>
            </w:pPr>
            <w:r w:rsidRPr="003A03B2">
              <w:rPr>
                <w:sz w:val="16"/>
                <w:szCs w:val="16"/>
              </w:rPr>
              <w:t>ATM</w:t>
            </w:r>
          </w:p>
        </w:tc>
        <w:tc>
          <w:tcPr>
            <w:tcW w:w="995" w:type="pct"/>
            <w:tcBorders>
              <w:left w:val="nil"/>
              <w:right w:val="nil"/>
            </w:tcBorders>
            <w:vAlign w:val="center"/>
          </w:tcPr>
          <w:p w14:paraId="4B0A1F73" w14:textId="77777777" w:rsidR="004761E0" w:rsidRPr="003A03B2" w:rsidRDefault="004761E0" w:rsidP="004761E0">
            <w:pPr>
              <w:spacing w:before="0" w:after="0"/>
              <w:jc w:val="center"/>
              <w:rPr>
                <w:sz w:val="16"/>
                <w:szCs w:val="16"/>
              </w:rPr>
            </w:pPr>
            <w:r w:rsidRPr="003A03B2">
              <w:rPr>
                <w:sz w:val="16"/>
                <w:szCs w:val="16"/>
              </w:rPr>
              <w:t>ATM serine/threonine kinase</w:t>
            </w:r>
          </w:p>
        </w:tc>
        <w:tc>
          <w:tcPr>
            <w:tcW w:w="398" w:type="pct"/>
            <w:tcBorders>
              <w:left w:val="nil"/>
              <w:right w:val="nil"/>
            </w:tcBorders>
            <w:vAlign w:val="center"/>
          </w:tcPr>
          <w:p w14:paraId="5E655B76" w14:textId="77777777" w:rsidR="004761E0" w:rsidRPr="003A03B2" w:rsidRDefault="004761E0" w:rsidP="004761E0">
            <w:pPr>
              <w:spacing w:before="0" w:after="0"/>
              <w:jc w:val="center"/>
              <w:rPr>
                <w:sz w:val="16"/>
                <w:szCs w:val="16"/>
              </w:rPr>
            </w:pPr>
            <w:r w:rsidRPr="003A03B2">
              <w:rPr>
                <w:sz w:val="16"/>
                <w:szCs w:val="16"/>
              </w:rPr>
              <w:t>0.7685</w:t>
            </w:r>
          </w:p>
        </w:tc>
        <w:tc>
          <w:tcPr>
            <w:tcW w:w="529" w:type="pct"/>
            <w:tcBorders>
              <w:left w:val="nil"/>
            </w:tcBorders>
            <w:vAlign w:val="center"/>
          </w:tcPr>
          <w:p w14:paraId="7172B227" w14:textId="77777777" w:rsidR="004761E0" w:rsidRPr="003A03B2" w:rsidRDefault="004761E0" w:rsidP="004761E0">
            <w:pPr>
              <w:spacing w:before="0" w:after="0"/>
              <w:jc w:val="center"/>
              <w:rPr>
                <w:sz w:val="16"/>
                <w:szCs w:val="16"/>
              </w:rPr>
            </w:pPr>
            <w:r w:rsidRPr="003A03B2">
              <w:rPr>
                <w:sz w:val="16"/>
                <w:szCs w:val="16"/>
              </w:rPr>
              <w:t>4.660E-03</w:t>
            </w:r>
          </w:p>
        </w:tc>
      </w:tr>
      <w:tr w:rsidR="003A03B2" w:rsidRPr="003A03B2" w14:paraId="4A93443E" w14:textId="77777777" w:rsidTr="004761E0">
        <w:trPr>
          <w:trHeight w:val="283"/>
        </w:trPr>
        <w:tc>
          <w:tcPr>
            <w:tcW w:w="539" w:type="pct"/>
            <w:tcBorders>
              <w:right w:val="nil"/>
            </w:tcBorders>
            <w:vAlign w:val="center"/>
          </w:tcPr>
          <w:p w14:paraId="4AF14E77" w14:textId="77777777" w:rsidR="004761E0" w:rsidRPr="003A03B2" w:rsidRDefault="004761E0" w:rsidP="004761E0">
            <w:pPr>
              <w:spacing w:before="0" w:after="0"/>
              <w:jc w:val="center"/>
              <w:rPr>
                <w:sz w:val="16"/>
                <w:szCs w:val="16"/>
              </w:rPr>
            </w:pPr>
            <w:r w:rsidRPr="003A03B2">
              <w:rPr>
                <w:sz w:val="16"/>
                <w:szCs w:val="16"/>
              </w:rPr>
              <w:t>PLAG1</w:t>
            </w:r>
          </w:p>
        </w:tc>
        <w:tc>
          <w:tcPr>
            <w:tcW w:w="1145" w:type="pct"/>
            <w:tcBorders>
              <w:left w:val="nil"/>
              <w:right w:val="nil"/>
            </w:tcBorders>
            <w:vAlign w:val="center"/>
          </w:tcPr>
          <w:p w14:paraId="265C1196" w14:textId="77777777" w:rsidR="004761E0" w:rsidRPr="003A03B2" w:rsidRDefault="004761E0" w:rsidP="004761E0">
            <w:pPr>
              <w:spacing w:before="0" w:after="0"/>
              <w:jc w:val="center"/>
              <w:rPr>
                <w:sz w:val="16"/>
                <w:szCs w:val="16"/>
              </w:rPr>
            </w:pPr>
            <w:r w:rsidRPr="003A03B2">
              <w:rPr>
                <w:sz w:val="16"/>
                <w:szCs w:val="16"/>
              </w:rPr>
              <w:t>PLAG1 zinc finger</w:t>
            </w:r>
          </w:p>
        </w:tc>
        <w:tc>
          <w:tcPr>
            <w:tcW w:w="398" w:type="pct"/>
            <w:tcBorders>
              <w:left w:val="nil"/>
              <w:right w:val="nil"/>
            </w:tcBorders>
            <w:vAlign w:val="center"/>
          </w:tcPr>
          <w:p w14:paraId="351B5F9D" w14:textId="77777777" w:rsidR="004761E0" w:rsidRPr="003A03B2" w:rsidRDefault="004761E0" w:rsidP="004761E0">
            <w:pPr>
              <w:spacing w:before="0" w:after="0"/>
              <w:jc w:val="center"/>
              <w:rPr>
                <w:sz w:val="16"/>
                <w:szCs w:val="16"/>
              </w:rPr>
            </w:pPr>
            <w:r w:rsidRPr="003A03B2">
              <w:rPr>
                <w:sz w:val="16"/>
                <w:szCs w:val="16"/>
              </w:rPr>
              <w:t>0.6004</w:t>
            </w:r>
          </w:p>
        </w:tc>
        <w:tc>
          <w:tcPr>
            <w:tcW w:w="540" w:type="pct"/>
            <w:tcBorders>
              <w:left w:val="nil"/>
              <w:right w:val="single" w:sz="12" w:space="0" w:color="auto"/>
            </w:tcBorders>
            <w:vAlign w:val="center"/>
          </w:tcPr>
          <w:p w14:paraId="762FE5BF" w14:textId="77777777" w:rsidR="004761E0" w:rsidRPr="003A03B2" w:rsidRDefault="004761E0" w:rsidP="004761E0">
            <w:pPr>
              <w:spacing w:before="0" w:after="0"/>
              <w:jc w:val="center"/>
              <w:rPr>
                <w:sz w:val="16"/>
                <w:szCs w:val="16"/>
              </w:rPr>
            </w:pPr>
            <w:r w:rsidRPr="003A03B2">
              <w:rPr>
                <w:sz w:val="16"/>
                <w:szCs w:val="16"/>
              </w:rPr>
              <w:t>7.246E-03</w:t>
            </w:r>
          </w:p>
        </w:tc>
        <w:tc>
          <w:tcPr>
            <w:tcW w:w="456" w:type="pct"/>
            <w:tcBorders>
              <w:left w:val="single" w:sz="12" w:space="0" w:color="auto"/>
              <w:right w:val="nil"/>
            </w:tcBorders>
            <w:vAlign w:val="center"/>
          </w:tcPr>
          <w:p w14:paraId="268DB6D1" w14:textId="77777777" w:rsidR="004761E0" w:rsidRPr="003A03B2" w:rsidRDefault="004761E0" w:rsidP="004761E0">
            <w:pPr>
              <w:spacing w:before="0" w:after="0"/>
              <w:jc w:val="center"/>
              <w:rPr>
                <w:sz w:val="16"/>
                <w:szCs w:val="16"/>
              </w:rPr>
            </w:pPr>
            <w:r w:rsidRPr="003A03B2">
              <w:rPr>
                <w:sz w:val="16"/>
                <w:szCs w:val="16"/>
              </w:rPr>
              <w:t>SLC12A2</w:t>
            </w:r>
          </w:p>
        </w:tc>
        <w:tc>
          <w:tcPr>
            <w:tcW w:w="995" w:type="pct"/>
            <w:tcBorders>
              <w:left w:val="nil"/>
              <w:right w:val="nil"/>
            </w:tcBorders>
            <w:vAlign w:val="center"/>
          </w:tcPr>
          <w:p w14:paraId="25AB2F18" w14:textId="77777777" w:rsidR="004761E0" w:rsidRPr="003A03B2" w:rsidRDefault="004761E0" w:rsidP="004761E0">
            <w:pPr>
              <w:spacing w:before="0" w:after="0"/>
              <w:jc w:val="center"/>
              <w:rPr>
                <w:sz w:val="16"/>
                <w:szCs w:val="16"/>
              </w:rPr>
            </w:pPr>
            <w:r w:rsidRPr="003A03B2">
              <w:rPr>
                <w:sz w:val="16"/>
                <w:szCs w:val="16"/>
              </w:rPr>
              <w:t>solute carrier family 12 member 2</w:t>
            </w:r>
          </w:p>
        </w:tc>
        <w:tc>
          <w:tcPr>
            <w:tcW w:w="398" w:type="pct"/>
            <w:tcBorders>
              <w:left w:val="nil"/>
              <w:right w:val="nil"/>
            </w:tcBorders>
            <w:vAlign w:val="center"/>
          </w:tcPr>
          <w:p w14:paraId="333A63EB" w14:textId="77777777" w:rsidR="004761E0" w:rsidRPr="003A03B2" w:rsidRDefault="004761E0" w:rsidP="004761E0">
            <w:pPr>
              <w:spacing w:before="0" w:after="0"/>
              <w:jc w:val="center"/>
              <w:rPr>
                <w:sz w:val="16"/>
                <w:szCs w:val="16"/>
              </w:rPr>
            </w:pPr>
            <w:r w:rsidRPr="003A03B2">
              <w:rPr>
                <w:sz w:val="16"/>
                <w:szCs w:val="16"/>
              </w:rPr>
              <w:t>0.7812</w:t>
            </w:r>
          </w:p>
        </w:tc>
        <w:tc>
          <w:tcPr>
            <w:tcW w:w="529" w:type="pct"/>
            <w:tcBorders>
              <w:left w:val="nil"/>
            </w:tcBorders>
            <w:vAlign w:val="center"/>
          </w:tcPr>
          <w:p w14:paraId="6217EAB0" w14:textId="77777777" w:rsidR="004761E0" w:rsidRPr="003A03B2" w:rsidRDefault="004761E0" w:rsidP="004761E0">
            <w:pPr>
              <w:spacing w:before="0" w:after="0"/>
              <w:jc w:val="center"/>
              <w:rPr>
                <w:sz w:val="16"/>
                <w:szCs w:val="16"/>
              </w:rPr>
            </w:pPr>
            <w:r w:rsidRPr="003A03B2">
              <w:rPr>
                <w:sz w:val="16"/>
                <w:szCs w:val="16"/>
              </w:rPr>
              <w:t>1.173E-02</w:t>
            </w:r>
          </w:p>
        </w:tc>
      </w:tr>
      <w:tr w:rsidR="003A03B2" w:rsidRPr="003A03B2" w14:paraId="0D52EE92" w14:textId="77777777" w:rsidTr="004761E0">
        <w:trPr>
          <w:trHeight w:val="283"/>
        </w:trPr>
        <w:tc>
          <w:tcPr>
            <w:tcW w:w="539" w:type="pct"/>
            <w:tcBorders>
              <w:right w:val="nil"/>
            </w:tcBorders>
            <w:vAlign w:val="center"/>
          </w:tcPr>
          <w:p w14:paraId="0EADE45B" w14:textId="77777777" w:rsidR="004761E0" w:rsidRPr="003A03B2" w:rsidRDefault="004761E0" w:rsidP="004761E0">
            <w:pPr>
              <w:spacing w:before="0" w:after="0"/>
              <w:jc w:val="center"/>
              <w:rPr>
                <w:sz w:val="16"/>
                <w:szCs w:val="16"/>
              </w:rPr>
            </w:pPr>
            <w:r w:rsidRPr="003A03B2">
              <w:rPr>
                <w:sz w:val="16"/>
                <w:szCs w:val="16"/>
              </w:rPr>
              <w:t>BACH2</w:t>
            </w:r>
          </w:p>
        </w:tc>
        <w:tc>
          <w:tcPr>
            <w:tcW w:w="1145" w:type="pct"/>
            <w:tcBorders>
              <w:left w:val="nil"/>
              <w:right w:val="nil"/>
            </w:tcBorders>
            <w:vAlign w:val="center"/>
          </w:tcPr>
          <w:p w14:paraId="401E24C4" w14:textId="77777777" w:rsidR="004761E0" w:rsidRPr="003A03B2" w:rsidRDefault="004761E0" w:rsidP="004761E0">
            <w:pPr>
              <w:spacing w:before="0" w:after="0"/>
              <w:jc w:val="center"/>
              <w:rPr>
                <w:sz w:val="16"/>
                <w:szCs w:val="16"/>
              </w:rPr>
            </w:pPr>
            <w:r w:rsidRPr="003A03B2">
              <w:rPr>
                <w:sz w:val="16"/>
                <w:szCs w:val="16"/>
              </w:rPr>
              <w:t>BTB domain and CNC homolog 2</w:t>
            </w:r>
          </w:p>
        </w:tc>
        <w:tc>
          <w:tcPr>
            <w:tcW w:w="398" w:type="pct"/>
            <w:tcBorders>
              <w:left w:val="nil"/>
              <w:right w:val="nil"/>
            </w:tcBorders>
            <w:vAlign w:val="center"/>
          </w:tcPr>
          <w:p w14:paraId="5F754566" w14:textId="77777777" w:rsidR="004761E0" w:rsidRPr="003A03B2" w:rsidRDefault="004761E0" w:rsidP="004761E0">
            <w:pPr>
              <w:spacing w:before="0" w:after="0"/>
              <w:jc w:val="center"/>
              <w:rPr>
                <w:sz w:val="16"/>
                <w:szCs w:val="16"/>
              </w:rPr>
            </w:pPr>
            <w:r w:rsidRPr="003A03B2">
              <w:rPr>
                <w:sz w:val="16"/>
                <w:szCs w:val="16"/>
              </w:rPr>
              <w:t>0.6051</w:t>
            </w:r>
          </w:p>
        </w:tc>
        <w:tc>
          <w:tcPr>
            <w:tcW w:w="540" w:type="pct"/>
            <w:tcBorders>
              <w:left w:val="nil"/>
              <w:right w:val="single" w:sz="12" w:space="0" w:color="auto"/>
            </w:tcBorders>
            <w:vAlign w:val="center"/>
          </w:tcPr>
          <w:p w14:paraId="30F43DDC" w14:textId="77777777" w:rsidR="004761E0" w:rsidRPr="003A03B2" w:rsidRDefault="004761E0" w:rsidP="004761E0">
            <w:pPr>
              <w:spacing w:before="0" w:after="0"/>
              <w:jc w:val="center"/>
              <w:rPr>
                <w:sz w:val="16"/>
                <w:szCs w:val="16"/>
              </w:rPr>
            </w:pPr>
            <w:r w:rsidRPr="003A03B2">
              <w:rPr>
                <w:sz w:val="16"/>
                <w:szCs w:val="16"/>
              </w:rPr>
              <w:t>1.128E-03</w:t>
            </w:r>
          </w:p>
        </w:tc>
        <w:tc>
          <w:tcPr>
            <w:tcW w:w="456" w:type="pct"/>
            <w:tcBorders>
              <w:left w:val="single" w:sz="12" w:space="0" w:color="auto"/>
              <w:bottom w:val="single" w:sz="4" w:space="0" w:color="auto"/>
              <w:right w:val="nil"/>
            </w:tcBorders>
            <w:vAlign w:val="center"/>
          </w:tcPr>
          <w:p w14:paraId="24F5F8AA" w14:textId="77777777" w:rsidR="004761E0" w:rsidRPr="003A03B2" w:rsidRDefault="004761E0" w:rsidP="004761E0">
            <w:pPr>
              <w:spacing w:before="0" w:after="0"/>
              <w:jc w:val="center"/>
              <w:rPr>
                <w:sz w:val="16"/>
                <w:szCs w:val="16"/>
              </w:rPr>
            </w:pPr>
            <w:r w:rsidRPr="003A03B2">
              <w:rPr>
                <w:sz w:val="16"/>
                <w:szCs w:val="16"/>
              </w:rPr>
              <w:t>RING1</w:t>
            </w:r>
          </w:p>
        </w:tc>
        <w:tc>
          <w:tcPr>
            <w:tcW w:w="995" w:type="pct"/>
            <w:tcBorders>
              <w:left w:val="nil"/>
              <w:bottom w:val="single" w:sz="4" w:space="0" w:color="auto"/>
              <w:right w:val="nil"/>
            </w:tcBorders>
            <w:vAlign w:val="center"/>
          </w:tcPr>
          <w:p w14:paraId="0B516023" w14:textId="77777777" w:rsidR="004761E0" w:rsidRPr="003A03B2" w:rsidRDefault="004761E0" w:rsidP="004761E0">
            <w:pPr>
              <w:spacing w:before="0" w:after="0"/>
              <w:jc w:val="center"/>
              <w:rPr>
                <w:sz w:val="16"/>
                <w:szCs w:val="16"/>
              </w:rPr>
            </w:pPr>
            <w:r w:rsidRPr="003A03B2">
              <w:rPr>
                <w:sz w:val="16"/>
                <w:szCs w:val="16"/>
              </w:rPr>
              <w:t>ring finger protein 1</w:t>
            </w:r>
          </w:p>
        </w:tc>
        <w:tc>
          <w:tcPr>
            <w:tcW w:w="398" w:type="pct"/>
            <w:tcBorders>
              <w:left w:val="nil"/>
              <w:bottom w:val="single" w:sz="4" w:space="0" w:color="auto"/>
              <w:right w:val="nil"/>
            </w:tcBorders>
            <w:vAlign w:val="center"/>
          </w:tcPr>
          <w:p w14:paraId="4BE1D20A" w14:textId="77777777" w:rsidR="004761E0" w:rsidRPr="003A03B2" w:rsidRDefault="004761E0" w:rsidP="004761E0">
            <w:pPr>
              <w:spacing w:before="0" w:after="0"/>
              <w:jc w:val="center"/>
              <w:rPr>
                <w:sz w:val="16"/>
                <w:szCs w:val="16"/>
              </w:rPr>
            </w:pPr>
            <w:r w:rsidRPr="003A03B2">
              <w:rPr>
                <w:sz w:val="16"/>
                <w:szCs w:val="16"/>
              </w:rPr>
              <w:t>0.8017</w:t>
            </w:r>
          </w:p>
        </w:tc>
        <w:tc>
          <w:tcPr>
            <w:tcW w:w="529" w:type="pct"/>
            <w:tcBorders>
              <w:left w:val="nil"/>
              <w:bottom w:val="single" w:sz="4" w:space="0" w:color="auto"/>
            </w:tcBorders>
            <w:vAlign w:val="center"/>
          </w:tcPr>
          <w:p w14:paraId="3143B3BC" w14:textId="77777777" w:rsidR="004761E0" w:rsidRPr="003A03B2" w:rsidRDefault="004761E0" w:rsidP="004761E0">
            <w:pPr>
              <w:spacing w:before="0" w:after="0"/>
              <w:jc w:val="center"/>
              <w:rPr>
                <w:sz w:val="16"/>
                <w:szCs w:val="16"/>
              </w:rPr>
            </w:pPr>
            <w:r w:rsidRPr="003A03B2">
              <w:rPr>
                <w:sz w:val="16"/>
                <w:szCs w:val="16"/>
              </w:rPr>
              <w:t>2.753E-02</w:t>
            </w:r>
          </w:p>
        </w:tc>
      </w:tr>
      <w:tr w:rsidR="003A03B2" w:rsidRPr="003A03B2" w14:paraId="0EEBBBCE" w14:textId="77777777" w:rsidTr="004761E0">
        <w:trPr>
          <w:trHeight w:val="283"/>
        </w:trPr>
        <w:tc>
          <w:tcPr>
            <w:tcW w:w="539" w:type="pct"/>
            <w:tcBorders>
              <w:right w:val="nil"/>
            </w:tcBorders>
            <w:vAlign w:val="center"/>
          </w:tcPr>
          <w:p w14:paraId="4196FE27" w14:textId="77777777" w:rsidR="004761E0" w:rsidRPr="003A03B2" w:rsidRDefault="004761E0" w:rsidP="004761E0">
            <w:pPr>
              <w:spacing w:before="0" w:after="0"/>
              <w:jc w:val="center"/>
              <w:rPr>
                <w:sz w:val="16"/>
                <w:szCs w:val="16"/>
              </w:rPr>
            </w:pPr>
            <w:r w:rsidRPr="003A03B2">
              <w:rPr>
                <w:sz w:val="16"/>
                <w:szCs w:val="16"/>
              </w:rPr>
              <w:t>STAP1</w:t>
            </w:r>
          </w:p>
        </w:tc>
        <w:tc>
          <w:tcPr>
            <w:tcW w:w="1145" w:type="pct"/>
            <w:tcBorders>
              <w:left w:val="nil"/>
              <w:right w:val="nil"/>
            </w:tcBorders>
            <w:vAlign w:val="center"/>
          </w:tcPr>
          <w:p w14:paraId="58A0F0F6" w14:textId="77777777" w:rsidR="004761E0" w:rsidRPr="003A03B2" w:rsidRDefault="004761E0" w:rsidP="004761E0">
            <w:pPr>
              <w:spacing w:before="0" w:after="0"/>
              <w:jc w:val="center"/>
              <w:rPr>
                <w:sz w:val="16"/>
                <w:szCs w:val="16"/>
              </w:rPr>
            </w:pPr>
            <w:r w:rsidRPr="003A03B2">
              <w:rPr>
                <w:sz w:val="16"/>
                <w:szCs w:val="16"/>
              </w:rPr>
              <w:t>signal transducing adaptor family member 1</w:t>
            </w:r>
          </w:p>
        </w:tc>
        <w:tc>
          <w:tcPr>
            <w:tcW w:w="398" w:type="pct"/>
            <w:tcBorders>
              <w:left w:val="nil"/>
              <w:right w:val="nil"/>
            </w:tcBorders>
            <w:vAlign w:val="center"/>
          </w:tcPr>
          <w:p w14:paraId="3149028E" w14:textId="77777777" w:rsidR="004761E0" w:rsidRPr="003A03B2" w:rsidRDefault="004761E0" w:rsidP="004761E0">
            <w:pPr>
              <w:spacing w:before="0" w:after="0"/>
              <w:jc w:val="center"/>
              <w:rPr>
                <w:sz w:val="16"/>
                <w:szCs w:val="16"/>
              </w:rPr>
            </w:pPr>
            <w:r w:rsidRPr="003A03B2">
              <w:rPr>
                <w:sz w:val="16"/>
                <w:szCs w:val="16"/>
              </w:rPr>
              <w:t>0.6099</w:t>
            </w:r>
          </w:p>
        </w:tc>
        <w:tc>
          <w:tcPr>
            <w:tcW w:w="540" w:type="pct"/>
            <w:tcBorders>
              <w:left w:val="nil"/>
              <w:right w:val="single" w:sz="12" w:space="0" w:color="auto"/>
            </w:tcBorders>
            <w:vAlign w:val="center"/>
          </w:tcPr>
          <w:p w14:paraId="58F3DEB8" w14:textId="77777777" w:rsidR="004761E0" w:rsidRPr="003A03B2" w:rsidRDefault="004761E0" w:rsidP="004761E0">
            <w:pPr>
              <w:spacing w:before="0" w:after="0"/>
              <w:jc w:val="center"/>
              <w:rPr>
                <w:sz w:val="16"/>
                <w:szCs w:val="16"/>
              </w:rPr>
            </w:pPr>
            <w:r w:rsidRPr="003A03B2">
              <w:rPr>
                <w:sz w:val="16"/>
                <w:szCs w:val="16"/>
              </w:rPr>
              <w:t>4.458E-02</w:t>
            </w:r>
          </w:p>
        </w:tc>
        <w:tc>
          <w:tcPr>
            <w:tcW w:w="456" w:type="pct"/>
            <w:tcBorders>
              <w:top w:val="single" w:sz="4" w:space="0" w:color="auto"/>
              <w:left w:val="single" w:sz="12" w:space="0" w:color="auto"/>
              <w:bottom w:val="single" w:sz="4" w:space="0" w:color="auto"/>
              <w:right w:val="nil"/>
            </w:tcBorders>
            <w:vAlign w:val="center"/>
          </w:tcPr>
          <w:p w14:paraId="1EB43095" w14:textId="77777777" w:rsidR="004761E0" w:rsidRPr="003A03B2" w:rsidRDefault="004761E0" w:rsidP="004761E0">
            <w:pPr>
              <w:spacing w:before="0" w:after="0"/>
              <w:jc w:val="center"/>
              <w:rPr>
                <w:sz w:val="16"/>
                <w:szCs w:val="16"/>
              </w:rPr>
            </w:pPr>
            <w:r w:rsidRPr="003A03B2">
              <w:rPr>
                <w:sz w:val="16"/>
                <w:szCs w:val="16"/>
              </w:rPr>
              <w:t>FOXP1</w:t>
            </w:r>
          </w:p>
        </w:tc>
        <w:tc>
          <w:tcPr>
            <w:tcW w:w="995" w:type="pct"/>
            <w:tcBorders>
              <w:top w:val="single" w:sz="4" w:space="0" w:color="auto"/>
              <w:left w:val="nil"/>
              <w:bottom w:val="single" w:sz="4" w:space="0" w:color="auto"/>
              <w:right w:val="nil"/>
            </w:tcBorders>
            <w:vAlign w:val="center"/>
          </w:tcPr>
          <w:p w14:paraId="01B881A6" w14:textId="77777777" w:rsidR="004761E0" w:rsidRPr="003A03B2" w:rsidRDefault="004761E0" w:rsidP="004761E0">
            <w:pPr>
              <w:spacing w:before="0" w:after="0"/>
              <w:jc w:val="center"/>
              <w:rPr>
                <w:sz w:val="16"/>
                <w:szCs w:val="16"/>
              </w:rPr>
            </w:pPr>
            <w:r w:rsidRPr="003A03B2">
              <w:rPr>
                <w:sz w:val="16"/>
                <w:szCs w:val="16"/>
              </w:rPr>
              <w:t>zinc finger protein 439</w:t>
            </w:r>
          </w:p>
        </w:tc>
        <w:tc>
          <w:tcPr>
            <w:tcW w:w="398" w:type="pct"/>
            <w:tcBorders>
              <w:top w:val="single" w:sz="4" w:space="0" w:color="auto"/>
              <w:left w:val="nil"/>
              <w:bottom w:val="single" w:sz="4" w:space="0" w:color="auto"/>
              <w:right w:val="nil"/>
            </w:tcBorders>
            <w:vAlign w:val="center"/>
          </w:tcPr>
          <w:p w14:paraId="1E5275A7" w14:textId="77777777" w:rsidR="004761E0" w:rsidRPr="003A03B2" w:rsidRDefault="004761E0" w:rsidP="004761E0">
            <w:pPr>
              <w:spacing w:before="0" w:after="0"/>
              <w:jc w:val="center"/>
              <w:rPr>
                <w:sz w:val="16"/>
                <w:szCs w:val="16"/>
              </w:rPr>
            </w:pPr>
            <w:r w:rsidRPr="003A03B2">
              <w:rPr>
                <w:sz w:val="16"/>
                <w:szCs w:val="16"/>
              </w:rPr>
              <w:t>0.8055</w:t>
            </w:r>
          </w:p>
        </w:tc>
        <w:tc>
          <w:tcPr>
            <w:tcW w:w="529" w:type="pct"/>
            <w:tcBorders>
              <w:top w:val="single" w:sz="4" w:space="0" w:color="auto"/>
              <w:left w:val="nil"/>
              <w:bottom w:val="single" w:sz="4" w:space="0" w:color="auto"/>
            </w:tcBorders>
            <w:vAlign w:val="center"/>
          </w:tcPr>
          <w:p w14:paraId="5C7851EC" w14:textId="77777777" w:rsidR="004761E0" w:rsidRPr="003A03B2" w:rsidRDefault="004761E0" w:rsidP="004761E0">
            <w:pPr>
              <w:spacing w:before="0" w:after="0"/>
              <w:jc w:val="center"/>
              <w:rPr>
                <w:sz w:val="16"/>
                <w:szCs w:val="16"/>
              </w:rPr>
            </w:pPr>
            <w:r w:rsidRPr="003A03B2">
              <w:rPr>
                <w:sz w:val="16"/>
                <w:szCs w:val="16"/>
              </w:rPr>
              <w:t>4.543E-02</w:t>
            </w:r>
          </w:p>
        </w:tc>
      </w:tr>
      <w:tr w:rsidR="003A03B2" w:rsidRPr="003A03B2" w14:paraId="089F93D6" w14:textId="77777777" w:rsidTr="004761E0">
        <w:trPr>
          <w:trHeight w:val="283"/>
        </w:trPr>
        <w:tc>
          <w:tcPr>
            <w:tcW w:w="539" w:type="pct"/>
            <w:tcBorders>
              <w:right w:val="nil"/>
            </w:tcBorders>
            <w:vAlign w:val="center"/>
          </w:tcPr>
          <w:p w14:paraId="049084FD" w14:textId="77777777" w:rsidR="004761E0" w:rsidRPr="003A03B2" w:rsidRDefault="004761E0" w:rsidP="004761E0">
            <w:pPr>
              <w:spacing w:before="0" w:after="0"/>
              <w:jc w:val="center"/>
              <w:rPr>
                <w:sz w:val="16"/>
                <w:szCs w:val="16"/>
              </w:rPr>
            </w:pPr>
            <w:r w:rsidRPr="003A03B2">
              <w:rPr>
                <w:sz w:val="16"/>
                <w:szCs w:val="16"/>
              </w:rPr>
              <w:t>COBLL1</w:t>
            </w:r>
          </w:p>
        </w:tc>
        <w:tc>
          <w:tcPr>
            <w:tcW w:w="1145" w:type="pct"/>
            <w:tcBorders>
              <w:left w:val="nil"/>
              <w:right w:val="nil"/>
            </w:tcBorders>
            <w:vAlign w:val="center"/>
          </w:tcPr>
          <w:p w14:paraId="374A8566" w14:textId="77777777" w:rsidR="004761E0" w:rsidRPr="003A03B2" w:rsidRDefault="004761E0" w:rsidP="004761E0">
            <w:pPr>
              <w:spacing w:before="0" w:after="0"/>
              <w:jc w:val="center"/>
              <w:rPr>
                <w:sz w:val="16"/>
                <w:szCs w:val="16"/>
              </w:rPr>
            </w:pPr>
            <w:r w:rsidRPr="003A03B2">
              <w:rPr>
                <w:sz w:val="16"/>
                <w:szCs w:val="16"/>
              </w:rPr>
              <w:t>cordon-bleu WH2 repeat protein like 1</w:t>
            </w:r>
          </w:p>
        </w:tc>
        <w:tc>
          <w:tcPr>
            <w:tcW w:w="398" w:type="pct"/>
            <w:tcBorders>
              <w:left w:val="nil"/>
              <w:right w:val="nil"/>
            </w:tcBorders>
            <w:vAlign w:val="center"/>
          </w:tcPr>
          <w:p w14:paraId="40EC6954" w14:textId="77777777" w:rsidR="004761E0" w:rsidRPr="003A03B2" w:rsidRDefault="004761E0" w:rsidP="004761E0">
            <w:pPr>
              <w:spacing w:before="0" w:after="0"/>
              <w:jc w:val="center"/>
              <w:rPr>
                <w:sz w:val="16"/>
                <w:szCs w:val="16"/>
              </w:rPr>
            </w:pPr>
            <w:r w:rsidRPr="003A03B2">
              <w:rPr>
                <w:sz w:val="16"/>
                <w:szCs w:val="16"/>
              </w:rPr>
              <w:t>0.6102</w:t>
            </w:r>
          </w:p>
        </w:tc>
        <w:tc>
          <w:tcPr>
            <w:tcW w:w="540" w:type="pct"/>
            <w:tcBorders>
              <w:left w:val="nil"/>
              <w:right w:val="single" w:sz="12" w:space="0" w:color="auto"/>
            </w:tcBorders>
            <w:vAlign w:val="center"/>
          </w:tcPr>
          <w:p w14:paraId="48919C19" w14:textId="77777777" w:rsidR="004761E0" w:rsidRPr="003A03B2" w:rsidRDefault="004761E0" w:rsidP="004761E0">
            <w:pPr>
              <w:spacing w:before="0" w:after="0"/>
              <w:jc w:val="center"/>
              <w:rPr>
                <w:sz w:val="16"/>
                <w:szCs w:val="16"/>
              </w:rPr>
            </w:pPr>
            <w:r w:rsidRPr="003A03B2">
              <w:rPr>
                <w:sz w:val="16"/>
                <w:szCs w:val="16"/>
              </w:rPr>
              <w:t>2.243E-02</w:t>
            </w:r>
          </w:p>
        </w:tc>
        <w:tc>
          <w:tcPr>
            <w:tcW w:w="456" w:type="pct"/>
            <w:tcBorders>
              <w:top w:val="single" w:sz="4" w:space="0" w:color="auto"/>
              <w:left w:val="single" w:sz="12" w:space="0" w:color="auto"/>
              <w:bottom w:val="single" w:sz="12" w:space="0" w:color="auto"/>
              <w:right w:val="nil"/>
            </w:tcBorders>
            <w:vAlign w:val="center"/>
          </w:tcPr>
          <w:p w14:paraId="151E4A18" w14:textId="77777777" w:rsidR="004761E0" w:rsidRPr="003A03B2" w:rsidRDefault="004761E0" w:rsidP="004761E0">
            <w:pPr>
              <w:spacing w:before="0" w:after="0"/>
              <w:jc w:val="center"/>
              <w:rPr>
                <w:sz w:val="16"/>
                <w:szCs w:val="16"/>
              </w:rPr>
            </w:pPr>
            <w:r w:rsidRPr="003A03B2">
              <w:rPr>
                <w:sz w:val="16"/>
                <w:szCs w:val="16"/>
              </w:rPr>
              <w:t>TIA1</w:t>
            </w:r>
          </w:p>
        </w:tc>
        <w:tc>
          <w:tcPr>
            <w:tcW w:w="995" w:type="pct"/>
            <w:tcBorders>
              <w:top w:val="single" w:sz="4" w:space="0" w:color="auto"/>
              <w:left w:val="nil"/>
              <w:bottom w:val="single" w:sz="12" w:space="0" w:color="auto"/>
              <w:right w:val="nil"/>
            </w:tcBorders>
            <w:vAlign w:val="center"/>
          </w:tcPr>
          <w:p w14:paraId="460D3A7C" w14:textId="77777777" w:rsidR="004761E0" w:rsidRPr="003A03B2" w:rsidRDefault="004761E0" w:rsidP="004761E0">
            <w:pPr>
              <w:spacing w:before="0" w:after="0"/>
              <w:jc w:val="center"/>
              <w:rPr>
                <w:sz w:val="16"/>
                <w:szCs w:val="16"/>
              </w:rPr>
            </w:pPr>
            <w:r w:rsidRPr="003A03B2">
              <w:rPr>
                <w:sz w:val="16"/>
                <w:szCs w:val="16"/>
              </w:rPr>
              <w:t>small nucleolar RNA, C/D box 116-20</w:t>
            </w:r>
          </w:p>
        </w:tc>
        <w:tc>
          <w:tcPr>
            <w:tcW w:w="398" w:type="pct"/>
            <w:tcBorders>
              <w:top w:val="single" w:sz="4" w:space="0" w:color="auto"/>
              <w:left w:val="nil"/>
              <w:bottom w:val="single" w:sz="12" w:space="0" w:color="auto"/>
              <w:right w:val="nil"/>
            </w:tcBorders>
            <w:vAlign w:val="center"/>
          </w:tcPr>
          <w:p w14:paraId="048970A1" w14:textId="77777777" w:rsidR="004761E0" w:rsidRPr="003A03B2" w:rsidRDefault="004761E0" w:rsidP="004761E0">
            <w:pPr>
              <w:spacing w:before="0" w:after="0"/>
              <w:jc w:val="center"/>
              <w:rPr>
                <w:sz w:val="16"/>
                <w:szCs w:val="16"/>
              </w:rPr>
            </w:pPr>
            <w:r w:rsidRPr="003A03B2">
              <w:rPr>
                <w:sz w:val="16"/>
                <w:szCs w:val="16"/>
              </w:rPr>
              <w:t>0.8079</w:t>
            </w:r>
          </w:p>
        </w:tc>
        <w:tc>
          <w:tcPr>
            <w:tcW w:w="529" w:type="pct"/>
            <w:tcBorders>
              <w:top w:val="single" w:sz="4" w:space="0" w:color="auto"/>
              <w:left w:val="nil"/>
              <w:bottom w:val="single" w:sz="12" w:space="0" w:color="auto"/>
            </w:tcBorders>
            <w:vAlign w:val="center"/>
          </w:tcPr>
          <w:p w14:paraId="27B29234" w14:textId="77777777" w:rsidR="004761E0" w:rsidRPr="003A03B2" w:rsidRDefault="004761E0" w:rsidP="004761E0">
            <w:pPr>
              <w:spacing w:before="0" w:after="0"/>
              <w:jc w:val="center"/>
              <w:rPr>
                <w:sz w:val="16"/>
                <w:szCs w:val="16"/>
              </w:rPr>
            </w:pPr>
            <w:r w:rsidRPr="003A03B2">
              <w:rPr>
                <w:sz w:val="16"/>
                <w:szCs w:val="16"/>
              </w:rPr>
              <w:t>2.573E-02</w:t>
            </w:r>
          </w:p>
        </w:tc>
      </w:tr>
      <w:tr w:rsidR="004761E0" w:rsidRPr="003A03B2" w14:paraId="79093176" w14:textId="77777777" w:rsidTr="004761E0">
        <w:trPr>
          <w:gridAfter w:val="3"/>
          <w:wAfter w:w="1922" w:type="pct"/>
          <w:trHeight w:val="283"/>
        </w:trPr>
        <w:tc>
          <w:tcPr>
            <w:tcW w:w="539" w:type="pct"/>
            <w:tcBorders>
              <w:bottom w:val="single" w:sz="12" w:space="0" w:color="auto"/>
              <w:right w:val="nil"/>
            </w:tcBorders>
            <w:vAlign w:val="center"/>
          </w:tcPr>
          <w:p w14:paraId="6CF71C08" w14:textId="77777777" w:rsidR="004761E0" w:rsidRPr="003A03B2" w:rsidRDefault="004761E0" w:rsidP="004761E0">
            <w:pPr>
              <w:spacing w:before="0" w:after="0"/>
              <w:jc w:val="center"/>
              <w:rPr>
                <w:sz w:val="16"/>
                <w:szCs w:val="16"/>
              </w:rPr>
            </w:pPr>
            <w:r w:rsidRPr="003A03B2">
              <w:rPr>
                <w:sz w:val="16"/>
                <w:szCs w:val="16"/>
              </w:rPr>
              <w:t>CREM</w:t>
            </w:r>
          </w:p>
        </w:tc>
        <w:tc>
          <w:tcPr>
            <w:tcW w:w="1145" w:type="pct"/>
            <w:tcBorders>
              <w:left w:val="nil"/>
              <w:bottom w:val="single" w:sz="12" w:space="0" w:color="auto"/>
              <w:right w:val="nil"/>
            </w:tcBorders>
            <w:vAlign w:val="center"/>
          </w:tcPr>
          <w:p w14:paraId="5EFB4DF3" w14:textId="77777777" w:rsidR="004761E0" w:rsidRPr="003A03B2" w:rsidRDefault="004761E0" w:rsidP="004761E0">
            <w:pPr>
              <w:spacing w:before="0" w:after="0"/>
              <w:jc w:val="center"/>
              <w:rPr>
                <w:sz w:val="16"/>
                <w:szCs w:val="16"/>
              </w:rPr>
            </w:pPr>
            <w:proofErr w:type="spellStart"/>
            <w:r w:rsidRPr="003A03B2">
              <w:rPr>
                <w:sz w:val="16"/>
                <w:szCs w:val="16"/>
              </w:rPr>
              <w:t>cAMP</w:t>
            </w:r>
            <w:proofErr w:type="spellEnd"/>
            <w:r w:rsidRPr="003A03B2">
              <w:rPr>
                <w:sz w:val="16"/>
                <w:szCs w:val="16"/>
              </w:rPr>
              <w:t xml:space="preserve"> responsive element modulator</w:t>
            </w:r>
          </w:p>
        </w:tc>
        <w:tc>
          <w:tcPr>
            <w:tcW w:w="398" w:type="pct"/>
            <w:tcBorders>
              <w:left w:val="nil"/>
              <w:bottom w:val="single" w:sz="12" w:space="0" w:color="auto"/>
              <w:right w:val="nil"/>
            </w:tcBorders>
            <w:vAlign w:val="center"/>
          </w:tcPr>
          <w:p w14:paraId="69EA449B" w14:textId="77777777" w:rsidR="004761E0" w:rsidRPr="003A03B2" w:rsidRDefault="004761E0" w:rsidP="004761E0">
            <w:pPr>
              <w:spacing w:before="0" w:after="0"/>
              <w:jc w:val="center"/>
              <w:rPr>
                <w:sz w:val="16"/>
                <w:szCs w:val="16"/>
              </w:rPr>
            </w:pPr>
            <w:r w:rsidRPr="003A03B2">
              <w:rPr>
                <w:sz w:val="16"/>
                <w:szCs w:val="16"/>
              </w:rPr>
              <w:t>0.6121</w:t>
            </w:r>
          </w:p>
        </w:tc>
        <w:tc>
          <w:tcPr>
            <w:tcW w:w="540" w:type="pct"/>
            <w:tcBorders>
              <w:left w:val="nil"/>
              <w:bottom w:val="single" w:sz="12" w:space="0" w:color="auto"/>
              <w:right w:val="single" w:sz="12" w:space="0" w:color="auto"/>
            </w:tcBorders>
            <w:vAlign w:val="center"/>
          </w:tcPr>
          <w:p w14:paraId="5B56ECA3" w14:textId="77777777" w:rsidR="004761E0" w:rsidRPr="003A03B2" w:rsidRDefault="004761E0" w:rsidP="004761E0">
            <w:pPr>
              <w:spacing w:before="0" w:after="0"/>
              <w:jc w:val="center"/>
              <w:rPr>
                <w:sz w:val="16"/>
                <w:szCs w:val="16"/>
              </w:rPr>
            </w:pPr>
            <w:r w:rsidRPr="003A03B2">
              <w:rPr>
                <w:sz w:val="16"/>
                <w:szCs w:val="16"/>
              </w:rPr>
              <w:t>4.444E-03</w:t>
            </w:r>
          </w:p>
        </w:tc>
        <w:tc>
          <w:tcPr>
            <w:tcW w:w="456" w:type="pct"/>
            <w:tcBorders>
              <w:top w:val="single" w:sz="12" w:space="0" w:color="auto"/>
              <w:bottom w:val="nil"/>
              <w:right w:val="nil"/>
            </w:tcBorders>
            <w:vAlign w:val="center"/>
          </w:tcPr>
          <w:p w14:paraId="30C10C7F" w14:textId="77777777" w:rsidR="004761E0" w:rsidRPr="003A03B2" w:rsidRDefault="004761E0" w:rsidP="004761E0">
            <w:pPr>
              <w:spacing w:before="0" w:after="0"/>
              <w:jc w:val="center"/>
              <w:rPr>
                <w:sz w:val="16"/>
                <w:szCs w:val="16"/>
              </w:rPr>
            </w:pPr>
          </w:p>
        </w:tc>
      </w:tr>
    </w:tbl>
    <w:p w14:paraId="70BB6716" w14:textId="77777777" w:rsidR="004761E0" w:rsidRPr="003A03B2" w:rsidRDefault="004761E0" w:rsidP="004761E0">
      <w:pPr>
        <w:jc w:val="both"/>
        <w:rPr>
          <w:szCs w:val="24"/>
        </w:rPr>
      </w:pPr>
    </w:p>
    <w:p w14:paraId="606EB47F" w14:textId="77777777" w:rsidR="004761E0" w:rsidRPr="003A03B2" w:rsidRDefault="004761E0" w:rsidP="004761E0">
      <w:pPr>
        <w:jc w:val="both"/>
        <w:rPr>
          <w:szCs w:val="24"/>
        </w:rPr>
      </w:pPr>
    </w:p>
    <w:p w14:paraId="04F47D08" w14:textId="77777777" w:rsidR="00087D27" w:rsidRPr="003A03B2" w:rsidRDefault="00087D27" w:rsidP="004761E0">
      <w:pPr>
        <w:jc w:val="both"/>
        <w:rPr>
          <w:szCs w:val="24"/>
        </w:rPr>
      </w:pPr>
    </w:p>
    <w:p w14:paraId="2DEFA238" w14:textId="7EEC3ADC" w:rsidR="008B45B3" w:rsidRPr="003A03B2" w:rsidRDefault="008B45B3" w:rsidP="008B45B3">
      <w:pPr>
        <w:autoSpaceDE w:val="0"/>
        <w:autoSpaceDN w:val="0"/>
        <w:adjustRightInd w:val="0"/>
        <w:spacing w:after="0"/>
        <w:rPr>
          <w:rFonts w:eastAsia="Times New Roman" w:cs="Times New Roman"/>
          <w:szCs w:val="24"/>
          <w:lang w:eastAsia="pl-PL"/>
        </w:rPr>
      </w:pPr>
      <w:r w:rsidRPr="003A03B2">
        <w:rPr>
          <w:b/>
          <w:szCs w:val="24"/>
        </w:rPr>
        <w:lastRenderedPageBreak/>
        <w:t>Supplementary Table 11.</w:t>
      </w:r>
      <w:r w:rsidRPr="003A03B2">
        <w:rPr>
          <w:szCs w:val="24"/>
        </w:rPr>
        <w:t xml:space="preserve"> </w:t>
      </w:r>
      <w:r w:rsidRPr="003A03B2">
        <w:rPr>
          <w:rFonts w:eastAsia="Times New Roman" w:cs="Times New Roman"/>
          <w:szCs w:val="24"/>
          <w:lang w:eastAsia="pl-PL"/>
        </w:rPr>
        <w:t>Results of ROC analysis of 14 selected genes.</w:t>
      </w:r>
    </w:p>
    <w:tbl>
      <w:tblPr>
        <w:tblStyle w:val="Tabela-Siatka"/>
        <w:tblW w:w="5000" w:type="pct"/>
        <w:jc w:val="center"/>
        <w:tblLook w:val="04A0" w:firstRow="1" w:lastRow="0" w:firstColumn="1" w:lastColumn="0" w:noHBand="0" w:noVBand="1"/>
      </w:tblPr>
      <w:tblGrid>
        <w:gridCol w:w="1400"/>
        <w:gridCol w:w="830"/>
        <w:gridCol w:w="1270"/>
        <w:gridCol w:w="1283"/>
        <w:gridCol w:w="1283"/>
        <w:gridCol w:w="1189"/>
        <w:gridCol w:w="1256"/>
        <w:gridCol w:w="1256"/>
      </w:tblGrid>
      <w:tr w:rsidR="003A03B2" w:rsidRPr="003A03B2" w14:paraId="6A775FC3" w14:textId="77777777" w:rsidTr="00AA1433">
        <w:trPr>
          <w:jc w:val="center"/>
        </w:trPr>
        <w:tc>
          <w:tcPr>
            <w:tcW w:w="859" w:type="pct"/>
            <w:shd w:val="clear" w:color="auto" w:fill="D9D9D9" w:themeFill="background1" w:themeFillShade="D9"/>
          </w:tcPr>
          <w:p w14:paraId="5D2F15A2" w14:textId="77777777" w:rsidR="008B45B3" w:rsidRPr="003A03B2" w:rsidRDefault="008B45B3" w:rsidP="00AA1433">
            <w:pPr>
              <w:spacing w:before="0" w:after="0" w:line="276" w:lineRule="auto"/>
              <w:jc w:val="both"/>
              <w:rPr>
                <w:rFonts w:cs="Times New Roman"/>
                <w:b/>
              </w:rPr>
            </w:pPr>
            <w:r w:rsidRPr="003A03B2">
              <w:rPr>
                <w:rFonts w:cs="Times New Roman"/>
                <w:b/>
              </w:rPr>
              <w:t>Gene</w:t>
            </w:r>
          </w:p>
        </w:tc>
        <w:tc>
          <w:tcPr>
            <w:tcW w:w="551" w:type="pct"/>
            <w:shd w:val="clear" w:color="auto" w:fill="D9D9D9" w:themeFill="background1" w:themeFillShade="D9"/>
          </w:tcPr>
          <w:p w14:paraId="725DD924" w14:textId="77777777" w:rsidR="008B45B3" w:rsidRPr="003A03B2" w:rsidRDefault="008B45B3" w:rsidP="00AA1433">
            <w:pPr>
              <w:spacing w:before="0" w:after="0" w:line="276" w:lineRule="auto"/>
              <w:jc w:val="center"/>
              <w:rPr>
                <w:rFonts w:cs="Times New Roman"/>
                <w:b/>
              </w:rPr>
            </w:pPr>
            <w:r w:rsidRPr="003A03B2">
              <w:rPr>
                <w:rFonts w:cs="Times New Roman"/>
                <w:b/>
              </w:rPr>
              <w:t>ROC-AUC</w:t>
            </w:r>
            <w:r w:rsidRPr="003A03B2">
              <w:rPr>
                <w:rFonts w:cs="Times New Roman"/>
                <w:b/>
                <w:vertAlign w:val="superscript"/>
              </w:rPr>
              <w:t>1</w:t>
            </w:r>
          </w:p>
        </w:tc>
        <w:tc>
          <w:tcPr>
            <w:tcW w:w="605" w:type="pct"/>
            <w:shd w:val="clear" w:color="auto" w:fill="D9D9D9" w:themeFill="background1" w:themeFillShade="D9"/>
          </w:tcPr>
          <w:p w14:paraId="15602C7F" w14:textId="77777777" w:rsidR="008B45B3" w:rsidRPr="003A03B2" w:rsidRDefault="008B45B3" w:rsidP="00AA1433">
            <w:pPr>
              <w:spacing w:before="0" w:after="0" w:line="276" w:lineRule="auto"/>
              <w:jc w:val="center"/>
              <w:rPr>
                <w:rFonts w:cs="Times New Roman"/>
                <w:b/>
              </w:rPr>
            </w:pPr>
            <w:r w:rsidRPr="003A03B2">
              <w:rPr>
                <w:rFonts w:cs="Times New Roman"/>
                <w:b/>
              </w:rPr>
              <w:t>Threshold</w:t>
            </w:r>
          </w:p>
        </w:tc>
        <w:tc>
          <w:tcPr>
            <w:tcW w:w="611" w:type="pct"/>
            <w:shd w:val="clear" w:color="auto" w:fill="D9D9D9" w:themeFill="background1" w:themeFillShade="D9"/>
          </w:tcPr>
          <w:p w14:paraId="2597C5B3" w14:textId="77777777" w:rsidR="008B45B3" w:rsidRPr="003A03B2" w:rsidRDefault="008B45B3" w:rsidP="00AA1433">
            <w:pPr>
              <w:spacing w:before="0" w:after="0" w:line="276" w:lineRule="auto"/>
              <w:jc w:val="center"/>
              <w:rPr>
                <w:rFonts w:cs="Times New Roman"/>
                <w:b/>
              </w:rPr>
            </w:pPr>
            <w:r w:rsidRPr="003A03B2">
              <w:rPr>
                <w:rFonts w:cs="Times New Roman"/>
                <w:b/>
              </w:rPr>
              <w:t>Specificity</w:t>
            </w:r>
          </w:p>
        </w:tc>
        <w:tc>
          <w:tcPr>
            <w:tcW w:w="611" w:type="pct"/>
            <w:shd w:val="clear" w:color="auto" w:fill="D9D9D9" w:themeFill="background1" w:themeFillShade="D9"/>
          </w:tcPr>
          <w:p w14:paraId="4A883B65" w14:textId="77777777" w:rsidR="008B45B3" w:rsidRPr="003A03B2" w:rsidRDefault="008B45B3" w:rsidP="00AA1433">
            <w:pPr>
              <w:spacing w:before="0" w:after="0" w:line="276" w:lineRule="auto"/>
              <w:jc w:val="center"/>
              <w:rPr>
                <w:rFonts w:cs="Times New Roman"/>
                <w:b/>
              </w:rPr>
            </w:pPr>
            <w:r w:rsidRPr="003A03B2">
              <w:rPr>
                <w:rFonts w:cs="Times New Roman"/>
                <w:b/>
              </w:rPr>
              <w:t>Sensitivity</w:t>
            </w:r>
          </w:p>
        </w:tc>
        <w:tc>
          <w:tcPr>
            <w:tcW w:w="567" w:type="pct"/>
            <w:shd w:val="clear" w:color="auto" w:fill="D9D9D9" w:themeFill="background1" w:themeFillShade="D9"/>
          </w:tcPr>
          <w:p w14:paraId="675B6396" w14:textId="77777777" w:rsidR="008B45B3" w:rsidRPr="003A03B2" w:rsidRDefault="008B45B3" w:rsidP="00AA1433">
            <w:pPr>
              <w:spacing w:before="0" w:after="0" w:line="276" w:lineRule="auto"/>
              <w:jc w:val="center"/>
              <w:rPr>
                <w:rFonts w:cs="Times New Roman"/>
                <w:b/>
              </w:rPr>
            </w:pPr>
            <w:r w:rsidRPr="003A03B2">
              <w:rPr>
                <w:rFonts w:cs="Times New Roman"/>
                <w:b/>
              </w:rPr>
              <w:t>Accuracy</w:t>
            </w:r>
          </w:p>
        </w:tc>
        <w:tc>
          <w:tcPr>
            <w:tcW w:w="598" w:type="pct"/>
            <w:shd w:val="clear" w:color="auto" w:fill="D9D9D9" w:themeFill="background1" w:themeFillShade="D9"/>
          </w:tcPr>
          <w:p w14:paraId="38085FCA" w14:textId="77777777" w:rsidR="008B45B3" w:rsidRPr="003A03B2" w:rsidRDefault="008B45B3" w:rsidP="00AA1433">
            <w:pPr>
              <w:spacing w:before="0" w:after="0" w:line="276" w:lineRule="auto"/>
              <w:jc w:val="center"/>
              <w:rPr>
                <w:rFonts w:cs="Times New Roman"/>
                <w:b/>
              </w:rPr>
            </w:pPr>
            <w:r w:rsidRPr="003A03B2">
              <w:rPr>
                <w:rFonts w:cs="Times New Roman"/>
                <w:b/>
              </w:rPr>
              <w:t>Positive Predictive Value</w:t>
            </w:r>
          </w:p>
        </w:tc>
        <w:tc>
          <w:tcPr>
            <w:tcW w:w="598" w:type="pct"/>
            <w:shd w:val="clear" w:color="auto" w:fill="D9D9D9" w:themeFill="background1" w:themeFillShade="D9"/>
          </w:tcPr>
          <w:p w14:paraId="344F8A3F" w14:textId="77777777" w:rsidR="008B45B3" w:rsidRPr="003A03B2" w:rsidRDefault="008B45B3" w:rsidP="00AA1433">
            <w:pPr>
              <w:spacing w:before="0" w:after="0" w:line="276" w:lineRule="auto"/>
              <w:jc w:val="center"/>
              <w:rPr>
                <w:rFonts w:cs="Times New Roman"/>
                <w:b/>
              </w:rPr>
            </w:pPr>
            <w:r w:rsidRPr="003A03B2">
              <w:rPr>
                <w:rFonts w:cs="Times New Roman"/>
                <w:b/>
              </w:rPr>
              <w:t>Negative Predictive Value</w:t>
            </w:r>
          </w:p>
        </w:tc>
      </w:tr>
      <w:tr w:rsidR="003A03B2" w:rsidRPr="003A03B2" w14:paraId="7C80A65E" w14:textId="77777777" w:rsidTr="00AA1433">
        <w:trPr>
          <w:jc w:val="center"/>
        </w:trPr>
        <w:tc>
          <w:tcPr>
            <w:tcW w:w="859" w:type="pct"/>
          </w:tcPr>
          <w:p w14:paraId="00A1A39F" w14:textId="77777777" w:rsidR="008B45B3" w:rsidRPr="003A03B2" w:rsidRDefault="008B45B3" w:rsidP="00AA1433">
            <w:pPr>
              <w:spacing w:before="0" w:after="0" w:line="276" w:lineRule="auto"/>
              <w:jc w:val="both"/>
              <w:rPr>
                <w:rFonts w:cs="Times New Roman"/>
                <w:i/>
              </w:rPr>
            </w:pPr>
            <w:r w:rsidRPr="003A03B2">
              <w:rPr>
                <w:rFonts w:cs="Times New Roman"/>
                <w:i/>
              </w:rPr>
              <w:t>AK5</w:t>
            </w:r>
          </w:p>
        </w:tc>
        <w:tc>
          <w:tcPr>
            <w:tcW w:w="551" w:type="pct"/>
          </w:tcPr>
          <w:p w14:paraId="540EADD4"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605" w:type="pct"/>
            <w:vAlign w:val="center"/>
          </w:tcPr>
          <w:p w14:paraId="522F7828" w14:textId="77777777" w:rsidR="008B45B3" w:rsidRPr="003A03B2" w:rsidRDefault="008B45B3" w:rsidP="00AA1433">
            <w:pPr>
              <w:spacing w:before="0" w:after="0" w:line="276" w:lineRule="auto"/>
              <w:jc w:val="center"/>
              <w:rPr>
                <w:rFonts w:cs="Times New Roman"/>
              </w:rPr>
            </w:pPr>
            <w:r w:rsidRPr="003A03B2">
              <w:rPr>
                <w:rFonts w:cs="Times New Roman"/>
              </w:rPr>
              <w:t>6.134</w:t>
            </w:r>
          </w:p>
        </w:tc>
        <w:tc>
          <w:tcPr>
            <w:tcW w:w="611" w:type="pct"/>
          </w:tcPr>
          <w:p w14:paraId="0221692E"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611" w:type="pct"/>
          </w:tcPr>
          <w:p w14:paraId="56CCCA99"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567" w:type="pct"/>
          </w:tcPr>
          <w:p w14:paraId="098534F7"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598" w:type="pct"/>
          </w:tcPr>
          <w:p w14:paraId="564DA8FE"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598" w:type="pct"/>
          </w:tcPr>
          <w:p w14:paraId="7C58FA20" w14:textId="77777777" w:rsidR="008B45B3" w:rsidRPr="003A03B2" w:rsidRDefault="008B45B3" w:rsidP="00AA1433">
            <w:pPr>
              <w:spacing w:before="0" w:after="0" w:line="276" w:lineRule="auto"/>
              <w:jc w:val="center"/>
              <w:rPr>
                <w:rFonts w:cs="Times New Roman"/>
              </w:rPr>
            </w:pPr>
            <w:r w:rsidRPr="003A03B2">
              <w:rPr>
                <w:rFonts w:cs="Times New Roman"/>
              </w:rPr>
              <w:t>1.000</w:t>
            </w:r>
          </w:p>
        </w:tc>
      </w:tr>
      <w:tr w:rsidR="003A03B2" w:rsidRPr="003A03B2" w14:paraId="0B6BF678" w14:textId="77777777" w:rsidTr="00AA1433">
        <w:trPr>
          <w:jc w:val="center"/>
        </w:trPr>
        <w:tc>
          <w:tcPr>
            <w:tcW w:w="859" w:type="pct"/>
          </w:tcPr>
          <w:p w14:paraId="6E7B5104" w14:textId="77777777" w:rsidR="008B45B3" w:rsidRPr="003A03B2" w:rsidRDefault="008B45B3" w:rsidP="00AA1433">
            <w:pPr>
              <w:spacing w:before="0" w:after="0" w:line="276" w:lineRule="auto"/>
              <w:jc w:val="both"/>
              <w:rPr>
                <w:rFonts w:cs="Times New Roman"/>
                <w:i/>
              </w:rPr>
            </w:pPr>
            <w:r w:rsidRPr="003A03B2">
              <w:rPr>
                <w:rFonts w:cs="Times New Roman"/>
                <w:i/>
              </w:rPr>
              <w:t>CD248</w:t>
            </w:r>
          </w:p>
        </w:tc>
        <w:tc>
          <w:tcPr>
            <w:tcW w:w="551" w:type="pct"/>
            <w:vAlign w:val="center"/>
          </w:tcPr>
          <w:p w14:paraId="0BE003D0"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605" w:type="pct"/>
            <w:vAlign w:val="center"/>
          </w:tcPr>
          <w:p w14:paraId="2BFEF1B2" w14:textId="77777777" w:rsidR="008B45B3" w:rsidRPr="003A03B2" w:rsidRDefault="008B45B3" w:rsidP="00AA1433">
            <w:pPr>
              <w:spacing w:before="0" w:after="0" w:line="276" w:lineRule="auto"/>
              <w:jc w:val="center"/>
              <w:rPr>
                <w:rFonts w:cs="Times New Roman"/>
              </w:rPr>
            </w:pPr>
            <w:r w:rsidRPr="003A03B2">
              <w:rPr>
                <w:rFonts w:cs="Times New Roman"/>
              </w:rPr>
              <w:t>3.988</w:t>
            </w:r>
          </w:p>
        </w:tc>
        <w:tc>
          <w:tcPr>
            <w:tcW w:w="611" w:type="pct"/>
          </w:tcPr>
          <w:p w14:paraId="6E8AF6CE"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611" w:type="pct"/>
          </w:tcPr>
          <w:p w14:paraId="642B1F11"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567" w:type="pct"/>
          </w:tcPr>
          <w:p w14:paraId="6553AE1C"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598" w:type="pct"/>
          </w:tcPr>
          <w:p w14:paraId="564B4754"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598" w:type="pct"/>
          </w:tcPr>
          <w:p w14:paraId="20FC5595" w14:textId="77777777" w:rsidR="008B45B3" w:rsidRPr="003A03B2" w:rsidRDefault="008B45B3" w:rsidP="00AA1433">
            <w:pPr>
              <w:spacing w:before="0" w:after="0" w:line="276" w:lineRule="auto"/>
              <w:jc w:val="center"/>
              <w:rPr>
                <w:rFonts w:cs="Times New Roman"/>
              </w:rPr>
            </w:pPr>
            <w:r w:rsidRPr="003A03B2">
              <w:rPr>
                <w:rFonts w:cs="Times New Roman"/>
              </w:rPr>
              <w:t>1.000</w:t>
            </w:r>
          </w:p>
        </w:tc>
      </w:tr>
      <w:tr w:rsidR="003A03B2" w:rsidRPr="003A03B2" w14:paraId="1037883F" w14:textId="77777777" w:rsidTr="00AA1433">
        <w:trPr>
          <w:jc w:val="center"/>
        </w:trPr>
        <w:tc>
          <w:tcPr>
            <w:tcW w:w="859" w:type="pct"/>
            <w:vAlign w:val="center"/>
          </w:tcPr>
          <w:p w14:paraId="47DB1C0E" w14:textId="77777777" w:rsidR="008B45B3" w:rsidRPr="003A03B2" w:rsidRDefault="008B45B3" w:rsidP="00AA1433">
            <w:pPr>
              <w:spacing w:before="0" w:after="0" w:line="276" w:lineRule="auto"/>
              <w:jc w:val="both"/>
              <w:rPr>
                <w:rFonts w:cs="Times New Roman"/>
                <w:i/>
              </w:rPr>
            </w:pPr>
            <w:r w:rsidRPr="003A03B2">
              <w:rPr>
                <w:rFonts w:cs="Times New Roman"/>
                <w:i/>
              </w:rPr>
              <w:t>FAM129A</w:t>
            </w:r>
          </w:p>
        </w:tc>
        <w:tc>
          <w:tcPr>
            <w:tcW w:w="551" w:type="pct"/>
            <w:vAlign w:val="center"/>
          </w:tcPr>
          <w:p w14:paraId="3BD02359"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605" w:type="pct"/>
            <w:vAlign w:val="center"/>
          </w:tcPr>
          <w:p w14:paraId="3AE8D424" w14:textId="77777777" w:rsidR="008B45B3" w:rsidRPr="003A03B2" w:rsidRDefault="008B45B3" w:rsidP="00AA1433">
            <w:pPr>
              <w:spacing w:before="0" w:after="0" w:line="276" w:lineRule="auto"/>
              <w:jc w:val="center"/>
              <w:rPr>
                <w:rFonts w:cs="Times New Roman"/>
              </w:rPr>
            </w:pPr>
            <w:r w:rsidRPr="003A03B2">
              <w:rPr>
                <w:rFonts w:cs="Times New Roman"/>
              </w:rPr>
              <w:t>9.758</w:t>
            </w:r>
          </w:p>
        </w:tc>
        <w:tc>
          <w:tcPr>
            <w:tcW w:w="611" w:type="pct"/>
          </w:tcPr>
          <w:p w14:paraId="111F3582"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611" w:type="pct"/>
          </w:tcPr>
          <w:p w14:paraId="75547A30"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567" w:type="pct"/>
          </w:tcPr>
          <w:p w14:paraId="44E08BF5"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598" w:type="pct"/>
          </w:tcPr>
          <w:p w14:paraId="75660E0B"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598" w:type="pct"/>
          </w:tcPr>
          <w:p w14:paraId="6735A63E" w14:textId="77777777" w:rsidR="008B45B3" w:rsidRPr="003A03B2" w:rsidRDefault="008B45B3" w:rsidP="00AA1433">
            <w:pPr>
              <w:spacing w:before="0" w:after="0" w:line="276" w:lineRule="auto"/>
              <w:jc w:val="center"/>
              <w:rPr>
                <w:rFonts w:cs="Times New Roman"/>
              </w:rPr>
            </w:pPr>
            <w:r w:rsidRPr="003A03B2">
              <w:rPr>
                <w:rFonts w:cs="Times New Roman"/>
              </w:rPr>
              <w:t>1.000</w:t>
            </w:r>
          </w:p>
        </w:tc>
      </w:tr>
      <w:tr w:rsidR="003A03B2" w:rsidRPr="003A03B2" w14:paraId="57253F63" w14:textId="77777777" w:rsidTr="00AA1433">
        <w:trPr>
          <w:jc w:val="center"/>
        </w:trPr>
        <w:tc>
          <w:tcPr>
            <w:tcW w:w="859" w:type="pct"/>
            <w:vAlign w:val="center"/>
          </w:tcPr>
          <w:p w14:paraId="3D7285B2" w14:textId="77777777" w:rsidR="008B45B3" w:rsidRPr="003A03B2" w:rsidRDefault="008B45B3" w:rsidP="00AA1433">
            <w:pPr>
              <w:spacing w:before="0" w:after="0" w:line="276" w:lineRule="auto"/>
              <w:jc w:val="both"/>
              <w:rPr>
                <w:rFonts w:cs="Times New Roman"/>
                <w:i/>
              </w:rPr>
            </w:pPr>
            <w:r w:rsidRPr="003A03B2">
              <w:rPr>
                <w:rFonts w:cs="Times New Roman"/>
                <w:i/>
              </w:rPr>
              <w:t>FBLN2</w:t>
            </w:r>
          </w:p>
        </w:tc>
        <w:tc>
          <w:tcPr>
            <w:tcW w:w="551" w:type="pct"/>
            <w:vAlign w:val="center"/>
          </w:tcPr>
          <w:p w14:paraId="6D7FC8F7"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605" w:type="pct"/>
            <w:vAlign w:val="center"/>
          </w:tcPr>
          <w:p w14:paraId="5A4D9AA0" w14:textId="77777777" w:rsidR="008B45B3" w:rsidRPr="003A03B2" w:rsidRDefault="008B45B3" w:rsidP="00AA1433">
            <w:pPr>
              <w:spacing w:before="0" w:after="0" w:line="276" w:lineRule="auto"/>
              <w:jc w:val="center"/>
              <w:rPr>
                <w:rFonts w:cs="Times New Roman"/>
              </w:rPr>
            </w:pPr>
            <w:r w:rsidRPr="003A03B2">
              <w:rPr>
                <w:rFonts w:cs="Times New Roman"/>
              </w:rPr>
              <w:t>4.562</w:t>
            </w:r>
          </w:p>
        </w:tc>
        <w:tc>
          <w:tcPr>
            <w:tcW w:w="611" w:type="pct"/>
          </w:tcPr>
          <w:p w14:paraId="6E31BF5E"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611" w:type="pct"/>
          </w:tcPr>
          <w:p w14:paraId="058771C9"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567" w:type="pct"/>
          </w:tcPr>
          <w:p w14:paraId="3824F094"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598" w:type="pct"/>
          </w:tcPr>
          <w:p w14:paraId="7C2E3F52"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598" w:type="pct"/>
          </w:tcPr>
          <w:p w14:paraId="154019AA" w14:textId="77777777" w:rsidR="008B45B3" w:rsidRPr="003A03B2" w:rsidRDefault="008B45B3" w:rsidP="00AA1433">
            <w:pPr>
              <w:spacing w:before="0" w:after="0" w:line="276" w:lineRule="auto"/>
              <w:jc w:val="center"/>
              <w:rPr>
                <w:rFonts w:cs="Times New Roman"/>
              </w:rPr>
            </w:pPr>
            <w:r w:rsidRPr="003A03B2">
              <w:rPr>
                <w:rFonts w:cs="Times New Roman"/>
              </w:rPr>
              <w:t>1.000</w:t>
            </w:r>
          </w:p>
        </w:tc>
      </w:tr>
      <w:tr w:rsidR="003A03B2" w:rsidRPr="003A03B2" w14:paraId="7A6377B7" w14:textId="77777777" w:rsidTr="00AA1433">
        <w:trPr>
          <w:jc w:val="center"/>
        </w:trPr>
        <w:tc>
          <w:tcPr>
            <w:tcW w:w="859" w:type="pct"/>
          </w:tcPr>
          <w:p w14:paraId="4AFD8E62" w14:textId="77777777" w:rsidR="008B45B3" w:rsidRPr="003A03B2" w:rsidRDefault="008B45B3" w:rsidP="00AA1433">
            <w:pPr>
              <w:spacing w:before="0" w:after="0" w:line="276" w:lineRule="auto"/>
              <w:jc w:val="both"/>
              <w:rPr>
                <w:rFonts w:cs="Times New Roman"/>
                <w:i/>
              </w:rPr>
            </w:pPr>
            <w:r w:rsidRPr="003A03B2">
              <w:rPr>
                <w:rFonts w:cs="Times New Roman"/>
                <w:i/>
              </w:rPr>
              <w:t>GGT1</w:t>
            </w:r>
          </w:p>
        </w:tc>
        <w:tc>
          <w:tcPr>
            <w:tcW w:w="551" w:type="pct"/>
            <w:vAlign w:val="center"/>
          </w:tcPr>
          <w:p w14:paraId="7C4C2222"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605" w:type="pct"/>
            <w:vAlign w:val="center"/>
          </w:tcPr>
          <w:p w14:paraId="0FC67F12" w14:textId="77777777" w:rsidR="008B45B3" w:rsidRPr="003A03B2" w:rsidRDefault="008B45B3" w:rsidP="00AA1433">
            <w:pPr>
              <w:spacing w:before="0" w:after="0" w:line="276" w:lineRule="auto"/>
              <w:jc w:val="center"/>
              <w:rPr>
                <w:rFonts w:cs="Times New Roman"/>
              </w:rPr>
            </w:pPr>
            <w:r w:rsidRPr="003A03B2">
              <w:rPr>
                <w:rFonts w:cs="Times New Roman"/>
              </w:rPr>
              <w:t>6.420</w:t>
            </w:r>
          </w:p>
        </w:tc>
        <w:tc>
          <w:tcPr>
            <w:tcW w:w="611" w:type="pct"/>
          </w:tcPr>
          <w:p w14:paraId="4D058DCF"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611" w:type="pct"/>
          </w:tcPr>
          <w:p w14:paraId="691E27D9"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567" w:type="pct"/>
          </w:tcPr>
          <w:p w14:paraId="44EB8E04"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598" w:type="pct"/>
          </w:tcPr>
          <w:p w14:paraId="1BB415A8"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598" w:type="pct"/>
          </w:tcPr>
          <w:p w14:paraId="66AF9E94" w14:textId="77777777" w:rsidR="008B45B3" w:rsidRPr="003A03B2" w:rsidRDefault="008B45B3" w:rsidP="00AA1433">
            <w:pPr>
              <w:spacing w:before="0" w:after="0" w:line="276" w:lineRule="auto"/>
              <w:jc w:val="center"/>
              <w:rPr>
                <w:rFonts w:cs="Times New Roman"/>
              </w:rPr>
            </w:pPr>
            <w:r w:rsidRPr="003A03B2">
              <w:rPr>
                <w:rFonts w:cs="Times New Roman"/>
              </w:rPr>
              <w:t>1.000</w:t>
            </w:r>
          </w:p>
        </w:tc>
      </w:tr>
      <w:tr w:rsidR="003A03B2" w:rsidRPr="003A03B2" w14:paraId="59115EE5" w14:textId="77777777" w:rsidTr="00AA1433">
        <w:trPr>
          <w:jc w:val="center"/>
        </w:trPr>
        <w:tc>
          <w:tcPr>
            <w:tcW w:w="859" w:type="pct"/>
          </w:tcPr>
          <w:p w14:paraId="54F4B385" w14:textId="77777777" w:rsidR="008B45B3" w:rsidRPr="003A03B2" w:rsidRDefault="008B45B3" w:rsidP="00AA1433">
            <w:pPr>
              <w:spacing w:before="0" w:after="0" w:line="276" w:lineRule="auto"/>
              <w:jc w:val="both"/>
              <w:rPr>
                <w:rFonts w:cs="Times New Roman"/>
                <w:i/>
              </w:rPr>
            </w:pPr>
            <w:r w:rsidRPr="003A03B2">
              <w:rPr>
                <w:rFonts w:cs="Times New Roman"/>
                <w:i/>
              </w:rPr>
              <w:t>NOG</w:t>
            </w:r>
          </w:p>
        </w:tc>
        <w:tc>
          <w:tcPr>
            <w:tcW w:w="551" w:type="pct"/>
            <w:vAlign w:val="center"/>
          </w:tcPr>
          <w:p w14:paraId="4A97E1E3"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605" w:type="pct"/>
            <w:vAlign w:val="center"/>
          </w:tcPr>
          <w:p w14:paraId="3FC1A2DF" w14:textId="77777777" w:rsidR="008B45B3" w:rsidRPr="003A03B2" w:rsidRDefault="008B45B3" w:rsidP="00AA1433">
            <w:pPr>
              <w:spacing w:before="0" w:after="0" w:line="276" w:lineRule="auto"/>
              <w:jc w:val="center"/>
              <w:rPr>
                <w:rFonts w:cs="Times New Roman"/>
              </w:rPr>
            </w:pPr>
            <w:r w:rsidRPr="003A03B2">
              <w:rPr>
                <w:rFonts w:cs="Times New Roman"/>
              </w:rPr>
              <w:t>4.508</w:t>
            </w:r>
          </w:p>
        </w:tc>
        <w:tc>
          <w:tcPr>
            <w:tcW w:w="611" w:type="pct"/>
          </w:tcPr>
          <w:p w14:paraId="029223F3"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611" w:type="pct"/>
          </w:tcPr>
          <w:p w14:paraId="3B79DA13"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567" w:type="pct"/>
          </w:tcPr>
          <w:p w14:paraId="4CAFD89B"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598" w:type="pct"/>
          </w:tcPr>
          <w:p w14:paraId="11158AA7"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598" w:type="pct"/>
          </w:tcPr>
          <w:p w14:paraId="0274E211" w14:textId="77777777" w:rsidR="008B45B3" w:rsidRPr="003A03B2" w:rsidRDefault="008B45B3" w:rsidP="00AA1433">
            <w:pPr>
              <w:spacing w:before="0" w:after="0" w:line="276" w:lineRule="auto"/>
              <w:jc w:val="center"/>
              <w:rPr>
                <w:rFonts w:cs="Times New Roman"/>
              </w:rPr>
            </w:pPr>
            <w:r w:rsidRPr="003A03B2">
              <w:rPr>
                <w:rFonts w:cs="Times New Roman"/>
              </w:rPr>
              <w:t>1.000</w:t>
            </w:r>
          </w:p>
        </w:tc>
      </w:tr>
      <w:tr w:rsidR="003A03B2" w:rsidRPr="003A03B2" w14:paraId="11258BE5" w14:textId="77777777" w:rsidTr="00AA1433">
        <w:trPr>
          <w:jc w:val="center"/>
        </w:trPr>
        <w:tc>
          <w:tcPr>
            <w:tcW w:w="859" w:type="pct"/>
            <w:vAlign w:val="center"/>
          </w:tcPr>
          <w:p w14:paraId="0A72644B" w14:textId="77777777" w:rsidR="008B45B3" w:rsidRPr="003A03B2" w:rsidRDefault="008B45B3" w:rsidP="00AA1433">
            <w:pPr>
              <w:spacing w:before="0" w:after="0" w:line="276" w:lineRule="auto"/>
              <w:jc w:val="both"/>
              <w:rPr>
                <w:rFonts w:cs="Times New Roman"/>
                <w:i/>
              </w:rPr>
            </w:pPr>
            <w:r w:rsidRPr="003A03B2">
              <w:rPr>
                <w:rFonts w:cs="Times New Roman"/>
                <w:i/>
              </w:rPr>
              <w:t>NRCAM</w:t>
            </w:r>
          </w:p>
        </w:tc>
        <w:tc>
          <w:tcPr>
            <w:tcW w:w="551" w:type="pct"/>
            <w:vAlign w:val="center"/>
          </w:tcPr>
          <w:p w14:paraId="617E4758"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605" w:type="pct"/>
            <w:vAlign w:val="center"/>
          </w:tcPr>
          <w:p w14:paraId="4483DA5A" w14:textId="77777777" w:rsidR="008B45B3" w:rsidRPr="003A03B2" w:rsidRDefault="008B45B3" w:rsidP="00AA1433">
            <w:pPr>
              <w:spacing w:before="0" w:after="0" w:line="276" w:lineRule="auto"/>
              <w:jc w:val="center"/>
              <w:rPr>
                <w:rFonts w:cs="Times New Roman"/>
              </w:rPr>
            </w:pPr>
            <w:r w:rsidRPr="003A03B2">
              <w:rPr>
                <w:rFonts w:cs="Times New Roman"/>
              </w:rPr>
              <w:t>3.725</w:t>
            </w:r>
          </w:p>
        </w:tc>
        <w:tc>
          <w:tcPr>
            <w:tcW w:w="611" w:type="pct"/>
          </w:tcPr>
          <w:p w14:paraId="115C914E"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611" w:type="pct"/>
          </w:tcPr>
          <w:p w14:paraId="273F1250"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567" w:type="pct"/>
          </w:tcPr>
          <w:p w14:paraId="39AE4AA6"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598" w:type="pct"/>
          </w:tcPr>
          <w:p w14:paraId="6E7295FF"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598" w:type="pct"/>
          </w:tcPr>
          <w:p w14:paraId="3CF153B8" w14:textId="77777777" w:rsidR="008B45B3" w:rsidRPr="003A03B2" w:rsidRDefault="008B45B3" w:rsidP="00AA1433">
            <w:pPr>
              <w:spacing w:before="0" w:after="0" w:line="276" w:lineRule="auto"/>
              <w:jc w:val="center"/>
              <w:rPr>
                <w:rFonts w:cs="Times New Roman"/>
              </w:rPr>
            </w:pPr>
            <w:r w:rsidRPr="003A03B2">
              <w:rPr>
                <w:rFonts w:cs="Times New Roman"/>
              </w:rPr>
              <w:t>1.000</w:t>
            </w:r>
          </w:p>
        </w:tc>
      </w:tr>
      <w:tr w:rsidR="003A03B2" w:rsidRPr="003A03B2" w14:paraId="5EA147AE" w14:textId="77777777" w:rsidTr="00AA1433">
        <w:trPr>
          <w:jc w:val="center"/>
        </w:trPr>
        <w:tc>
          <w:tcPr>
            <w:tcW w:w="859" w:type="pct"/>
            <w:vAlign w:val="center"/>
          </w:tcPr>
          <w:p w14:paraId="68747FB2" w14:textId="77777777" w:rsidR="008B45B3" w:rsidRPr="003A03B2" w:rsidRDefault="008B45B3" w:rsidP="009E031D">
            <w:pPr>
              <w:spacing w:before="0" w:after="0" w:line="276" w:lineRule="auto"/>
              <w:rPr>
                <w:rFonts w:cs="Times New Roman"/>
                <w:i/>
              </w:rPr>
            </w:pPr>
            <w:r w:rsidRPr="003A03B2">
              <w:rPr>
                <w:rFonts w:cs="Times New Roman"/>
                <w:i/>
              </w:rPr>
              <w:t>RP11-545E17.3</w:t>
            </w:r>
          </w:p>
        </w:tc>
        <w:tc>
          <w:tcPr>
            <w:tcW w:w="551" w:type="pct"/>
            <w:vAlign w:val="center"/>
          </w:tcPr>
          <w:p w14:paraId="5853AFA5"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605" w:type="pct"/>
            <w:vAlign w:val="center"/>
          </w:tcPr>
          <w:p w14:paraId="1D8640EF" w14:textId="77777777" w:rsidR="008B45B3" w:rsidRPr="003A03B2" w:rsidRDefault="008B45B3" w:rsidP="00AA1433">
            <w:pPr>
              <w:spacing w:before="0" w:after="0" w:line="276" w:lineRule="auto"/>
              <w:jc w:val="center"/>
              <w:rPr>
                <w:rFonts w:cs="Times New Roman"/>
              </w:rPr>
            </w:pPr>
            <w:r w:rsidRPr="003A03B2">
              <w:rPr>
                <w:rFonts w:cs="Times New Roman"/>
              </w:rPr>
              <w:t>3.521</w:t>
            </w:r>
          </w:p>
        </w:tc>
        <w:tc>
          <w:tcPr>
            <w:tcW w:w="611" w:type="pct"/>
            <w:vAlign w:val="center"/>
          </w:tcPr>
          <w:p w14:paraId="4275CB32"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611" w:type="pct"/>
            <w:vAlign w:val="center"/>
          </w:tcPr>
          <w:p w14:paraId="3C0103BF"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567" w:type="pct"/>
            <w:vAlign w:val="center"/>
          </w:tcPr>
          <w:p w14:paraId="0DF99446"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598" w:type="pct"/>
            <w:vAlign w:val="center"/>
          </w:tcPr>
          <w:p w14:paraId="3ABA0BC2"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598" w:type="pct"/>
            <w:vAlign w:val="center"/>
          </w:tcPr>
          <w:p w14:paraId="0E61F283" w14:textId="77777777" w:rsidR="008B45B3" w:rsidRPr="003A03B2" w:rsidRDefault="008B45B3" w:rsidP="00AA1433">
            <w:pPr>
              <w:spacing w:before="0" w:after="0" w:line="276" w:lineRule="auto"/>
              <w:jc w:val="center"/>
              <w:rPr>
                <w:rFonts w:cs="Times New Roman"/>
              </w:rPr>
            </w:pPr>
            <w:r w:rsidRPr="003A03B2">
              <w:rPr>
                <w:rFonts w:cs="Times New Roman"/>
              </w:rPr>
              <w:t>1.000</w:t>
            </w:r>
          </w:p>
        </w:tc>
      </w:tr>
      <w:tr w:rsidR="003A03B2" w:rsidRPr="003A03B2" w14:paraId="14C5C164" w14:textId="77777777" w:rsidTr="00AA1433">
        <w:trPr>
          <w:jc w:val="center"/>
        </w:trPr>
        <w:tc>
          <w:tcPr>
            <w:tcW w:w="859" w:type="pct"/>
            <w:vAlign w:val="center"/>
          </w:tcPr>
          <w:p w14:paraId="6C47D1F9" w14:textId="77777777" w:rsidR="008B45B3" w:rsidRPr="003A03B2" w:rsidRDefault="008B45B3" w:rsidP="00AA1433">
            <w:pPr>
              <w:spacing w:before="0" w:after="0" w:line="276" w:lineRule="auto"/>
              <w:jc w:val="both"/>
              <w:rPr>
                <w:rFonts w:cs="Times New Roman"/>
                <w:i/>
              </w:rPr>
            </w:pPr>
            <w:r w:rsidRPr="003A03B2">
              <w:rPr>
                <w:rFonts w:cs="Times New Roman"/>
                <w:i/>
              </w:rPr>
              <w:t>SLC12A2</w:t>
            </w:r>
          </w:p>
        </w:tc>
        <w:tc>
          <w:tcPr>
            <w:tcW w:w="551" w:type="pct"/>
            <w:vAlign w:val="center"/>
          </w:tcPr>
          <w:p w14:paraId="1A4F2FA6"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605" w:type="pct"/>
            <w:vAlign w:val="center"/>
          </w:tcPr>
          <w:p w14:paraId="6AE3C63F" w14:textId="77777777" w:rsidR="008B45B3" w:rsidRPr="003A03B2" w:rsidRDefault="008B45B3" w:rsidP="00AA1433">
            <w:pPr>
              <w:spacing w:before="0" w:after="0" w:line="276" w:lineRule="auto"/>
              <w:jc w:val="center"/>
              <w:rPr>
                <w:rFonts w:cs="Times New Roman"/>
              </w:rPr>
            </w:pPr>
            <w:r w:rsidRPr="003A03B2">
              <w:rPr>
                <w:rFonts w:cs="Times New Roman"/>
              </w:rPr>
              <w:t>7.379</w:t>
            </w:r>
          </w:p>
        </w:tc>
        <w:tc>
          <w:tcPr>
            <w:tcW w:w="611" w:type="pct"/>
          </w:tcPr>
          <w:p w14:paraId="3F396203"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611" w:type="pct"/>
          </w:tcPr>
          <w:p w14:paraId="1771E223"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567" w:type="pct"/>
          </w:tcPr>
          <w:p w14:paraId="06FD126A"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598" w:type="pct"/>
          </w:tcPr>
          <w:p w14:paraId="35B81ABD"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598" w:type="pct"/>
          </w:tcPr>
          <w:p w14:paraId="72E6A145" w14:textId="77777777" w:rsidR="008B45B3" w:rsidRPr="003A03B2" w:rsidRDefault="008B45B3" w:rsidP="00AA1433">
            <w:pPr>
              <w:spacing w:before="0" w:after="0" w:line="276" w:lineRule="auto"/>
              <w:jc w:val="center"/>
              <w:rPr>
                <w:rFonts w:cs="Times New Roman"/>
              </w:rPr>
            </w:pPr>
            <w:r w:rsidRPr="003A03B2">
              <w:rPr>
                <w:rFonts w:cs="Times New Roman"/>
              </w:rPr>
              <w:t>1.000</w:t>
            </w:r>
          </w:p>
        </w:tc>
      </w:tr>
      <w:tr w:rsidR="003A03B2" w:rsidRPr="003A03B2" w14:paraId="77DAF6EF" w14:textId="77777777" w:rsidTr="00AA1433">
        <w:trPr>
          <w:jc w:val="center"/>
        </w:trPr>
        <w:tc>
          <w:tcPr>
            <w:tcW w:w="859" w:type="pct"/>
            <w:vAlign w:val="center"/>
          </w:tcPr>
          <w:p w14:paraId="0198CD68" w14:textId="77777777" w:rsidR="008B45B3" w:rsidRPr="003A03B2" w:rsidRDefault="008B45B3" w:rsidP="00AA1433">
            <w:pPr>
              <w:spacing w:before="0" w:after="0" w:line="276" w:lineRule="auto"/>
              <w:jc w:val="both"/>
              <w:rPr>
                <w:rFonts w:cs="Times New Roman"/>
                <w:i/>
              </w:rPr>
            </w:pPr>
            <w:r w:rsidRPr="003A03B2">
              <w:rPr>
                <w:rFonts w:cs="Times New Roman"/>
                <w:i/>
              </w:rPr>
              <w:t>SLC4A10</w:t>
            </w:r>
          </w:p>
        </w:tc>
        <w:tc>
          <w:tcPr>
            <w:tcW w:w="551" w:type="pct"/>
            <w:vAlign w:val="center"/>
          </w:tcPr>
          <w:p w14:paraId="5E0CCB79"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605" w:type="pct"/>
            <w:vAlign w:val="center"/>
          </w:tcPr>
          <w:p w14:paraId="2BE6BFBE" w14:textId="77777777" w:rsidR="008B45B3" w:rsidRPr="003A03B2" w:rsidRDefault="008B45B3" w:rsidP="00AA1433">
            <w:pPr>
              <w:spacing w:before="0" w:after="0" w:line="276" w:lineRule="auto"/>
              <w:jc w:val="center"/>
              <w:rPr>
                <w:rFonts w:cs="Times New Roman"/>
              </w:rPr>
            </w:pPr>
            <w:r w:rsidRPr="003A03B2">
              <w:rPr>
                <w:rFonts w:cs="Times New Roman"/>
              </w:rPr>
              <w:t>5.029</w:t>
            </w:r>
          </w:p>
        </w:tc>
        <w:tc>
          <w:tcPr>
            <w:tcW w:w="611" w:type="pct"/>
          </w:tcPr>
          <w:p w14:paraId="4E56B8B6"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611" w:type="pct"/>
          </w:tcPr>
          <w:p w14:paraId="6FF8EC0A"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567" w:type="pct"/>
          </w:tcPr>
          <w:p w14:paraId="3B84383D"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598" w:type="pct"/>
          </w:tcPr>
          <w:p w14:paraId="5A6E58B2"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598" w:type="pct"/>
          </w:tcPr>
          <w:p w14:paraId="564D8B04" w14:textId="77777777" w:rsidR="008B45B3" w:rsidRPr="003A03B2" w:rsidRDefault="008B45B3" w:rsidP="00AA1433">
            <w:pPr>
              <w:spacing w:before="0" w:after="0" w:line="276" w:lineRule="auto"/>
              <w:jc w:val="center"/>
              <w:rPr>
                <w:rFonts w:cs="Times New Roman"/>
              </w:rPr>
            </w:pPr>
            <w:r w:rsidRPr="003A03B2">
              <w:rPr>
                <w:rFonts w:cs="Times New Roman"/>
              </w:rPr>
              <w:t>1.000</w:t>
            </w:r>
          </w:p>
        </w:tc>
      </w:tr>
      <w:tr w:rsidR="003A03B2" w:rsidRPr="003A03B2" w14:paraId="3797B0C6" w14:textId="77777777" w:rsidTr="00AA1433">
        <w:trPr>
          <w:jc w:val="center"/>
        </w:trPr>
        <w:tc>
          <w:tcPr>
            <w:tcW w:w="859" w:type="pct"/>
          </w:tcPr>
          <w:p w14:paraId="264030E7" w14:textId="77777777" w:rsidR="008B45B3" w:rsidRPr="003A03B2" w:rsidRDefault="008B45B3" w:rsidP="00AA1433">
            <w:pPr>
              <w:spacing w:before="0" w:after="0" w:line="276" w:lineRule="auto"/>
              <w:jc w:val="both"/>
              <w:rPr>
                <w:rFonts w:cs="Times New Roman"/>
                <w:i/>
              </w:rPr>
            </w:pPr>
            <w:r w:rsidRPr="003A03B2">
              <w:rPr>
                <w:rFonts w:cs="Times New Roman"/>
                <w:i/>
              </w:rPr>
              <w:t>ZSCAN18</w:t>
            </w:r>
          </w:p>
        </w:tc>
        <w:tc>
          <w:tcPr>
            <w:tcW w:w="551" w:type="pct"/>
          </w:tcPr>
          <w:p w14:paraId="07A0CDFC"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605" w:type="pct"/>
            <w:vAlign w:val="center"/>
          </w:tcPr>
          <w:p w14:paraId="3F0AFBA3" w14:textId="77777777" w:rsidR="008B45B3" w:rsidRPr="003A03B2" w:rsidRDefault="008B45B3" w:rsidP="00AA1433">
            <w:pPr>
              <w:spacing w:before="0" w:after="0" w:line="276" w:lineRule="auto"/>
              <w:jc w:val="center"/>
              <w:rPr>
                <w:rFonts w:cs="Times New Roman"/>
              </w:rPr>
            </w:pPr>
            <w:r w:rsidRPr="003A03B2">
              <w:rPr>
                <w:rFonts w:cs="Times New Roman"/>
              </w:rPr>
              <w:t>7.161</w:t>
            </w:r>
          </w:p>
        </w:tc>
        <w:tc>
          <w:tcPr>
            <w:tcW w:w="611" w:type="pct"/>
          </w:tcPr>
          <w:p w14:paraId="236473CF"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611" w:type="pct"/>
          </w:tcPr>
          <w:p w14:paraId="5FBB8CA3"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567" w:type="pct"/>
          </w:tcPr>
          <w:p w14:paraId="390F2B26"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598" w:type="pct"/>
          </w:tcPr>
          <w:p w14:paraId="15F713CB"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598" w:type="pct"/>
          </w:tcPr>
          <w:p w14:paraId="42BF150F" w14:textId="77777777" w:rsidR="008B45B3" w:rsidRPr="003A03B2" w:rsidRDefault="008B45B3" w:rsidP="00AA1433">
            <w:pPr>
              <w:spacing w:before="0" w:after="0" w:line="276" w:lineRule="auto"/>
              <w:jc w:val="center"/>
              <w:rPr>
                <w:rFonts w:cs="Times New Roman"/>
              </w:rPr>
            </w:pPr>
            <w:r w:rsidRPr="003A03B2">
              <w:rPr>
                <w:rFonts w:cs="Times New Roman"/>
              </w:rPr>
              <w:t>1.000</w:t>
            </w:r>
          </w:p>
        </w:tc>
      </w:tr>
      <w:tr w:rsidR="003A03B2" w:rsidRPr="003A03B2" w14:paraId="5273CA6E" w14:textId="77777777" w:rsidTr="00AA1433">
        <w:trPr>
          <w:jc w:val="center"/>
        </w:trPr>
        <w:tc>
          <w:tcPr>
            <w:tcW w:w="859" w:type="pct"/>
            <w:vAlign w:val="center"/>
          </w:tcPr>
          <w:p w14:paraId="51656AFA" w14:textId="77777777" w:rsidR="008B45B3" w:rsidRPr="003A03B2" w:rsidRDefault="008B45B3" w:rsidP="00AA1433">
            <w:pPr>
              <w:spacing w:before="0" w:after="0" w:line="276" w:lineRule="auto"/>
              <w:jc w:val="both"/>
              <w:rPr>
                <w:rFonts w:cs="Times New Roman"/>
                <w:i/>
              </w:rPr>
            </w:pPr>
            <w:r w:rsidRPr="003A03B2">
              <w:rPr>
                <w:rFonts w:cs="Times New Roman"/>
                <w:i/>
              </w:rPr>
              <w:t>CDS2</w:t>
            </w:r>
          </w:p>
        </w:tc>
        <w:tc>
          <w:tcPr>
            <w:tcW w:w="551" w:type="pct"/>
            <w:vAlign w:val="center"/>
          </w:tcPr>
          <w:p w14:paraId="3AC5EADD" w14:textId="77777777" w:rsidR="008B45B3" w:rsidRPr="003A03B2" w:rsidRDefault="008B45B3" w:rsidP="00AA1433">
            <w:pPr>
              <w:spacing w:before="0" w:after="0" w:line="276" w:lineRule="auto"/>
              <w:jc w:val="center"/>
              <w:rPr>
                <w:rFonts w:cs="Times New Roman"/>
              </w:rPr>
            </w:pPr>
            <w:r w:rsidRPr="003A03B2">
              <w:rPr>
                <w:rFonts w:cs="Times New Roman"/>
              </w:rPr>
              <w:t>0.982</w:t>
            </w:r>
          </w:p>
        </w:tc>
        <w:tc>
          <w:tcPr>
            <w:tcW w:w="605" w:type="pct"/>
            <w:vAlign w:val="center"/>
          </w:tcPr>
          <w:p w14:paraId="55CFE54B" w14:textId="77777777" w:rsidR="008B45B3" w:rsidRPr="003A03B2" w:rsidRDefault="008B45B3" w:rsidP="00AA1433">
            <w:pPr>
              <w:spacing w:before="0" w:after="0" w:line="276" w:lineRule="auto"/>
              <w:jc w:val="center"/>
              <w:rPr>
                <w:rFonts w:cs="Times New Roman"/>
              </w:rPr>
            </w:pPr>
            <w:r w:rsidRPr="003A03B2">
              <w:rPr>
                <w:rFonts w:cs="Times New Roman"/>
              </w:rPr>
              <w:t>10.019</w:t>
            </w:r>
          </w:p>
        </w:tc>
        <w:tc>
          <w:tcPr>
            <w:tcW w:w="611" w:type="pct"/>
          </w:tcPr>
          <w:p w14:paraId="239C5340" w14:textId="77777777" w:rsidR="008B45B3" w:rsidRPr="003A03B2" w:rsidRDefault="008B45B3" w:rsidP="00AA1433">
            <w:pPr>
              <w:spacing w:before="0" w:after="0" w:line="276" w:lineRule="auto"/>
              <w:jc w:val="center"/>
              <w:rPr>
                <w:rFonts w:cs="Times New Roman"/>
              </w:rPr>
            </w:pPr>
            <w:r w:rsidRPr="003A03B2">
              <w:rPr>
                <w:rFonts w:cs="Times New Roman"/>
              </w:rPr>
              <w:t>0.875</w:t>
            </w:r>
          </w:p>
        </w:tc>
        <w:tc>
          <w:tcPr>
            <w:tcW w:w="611" w:type="pct"/>
          </w:tcPr>
          <w:p w14:paraId="3F329265"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567" w:type="pct"/>
          </w:tcPr>
          <w:p w14:paraId="122705DC" w14:textId="77777777" w:rsidR="008B45B3" w:rsidRPr="003A03B2" w:rsidRDefault="008B45B3" w:rsidP="00AA1433">
            <w:pPr>
              <w:spacing w:before="0" w:after="0" w:line="276" w:lineRule="auto"/>
              <w:jc w:val="center"/>
              <w:rPr>
                <w:rFonts w:cs="Times New Roman"/>
              </w:rPr>
            </w:pPr>
            <w:r w:rsidRPr="003A03B2">
              <w:rPr>
                <w:rFonts w:cs="Times New Roman"/>
              </w:rPr>
              <w:t>0.933</w:t>
            </w:r>
          </w:p>
        </w:tc>
        <w:tc>
          <w:tcPr>
            <w:tcW w:w="598" w:type="pct"/>
          </w:tcPr>
          <w:p w14:paraId="7E18823D" w14:textId="77777777" w:rsidR="008B45B3" w:rsidRPr="003A03B2" w:rsidRDefault="008B45B3" w:rsidP="00AA1433">
            <w:pPr>
              <w:spacing w:before="0" w:after="0" w:line="276" w:lineRule="auto"/>
              <w:jc w:val="center"/>
              <w:rPr>
                <w:rFonts w:cs="Times New Roman"/>
              </w:rPr>
            </w:pPr>
            <w:r w:rsidRPr="003A03B2">
              <w:rPr>
                <w:rFonts w:cs="Times New Roman"/>
              </w:rPr>
              <w:t>0.875</w:t>
            </w:r>
          </w:p>
        </w:tc>
        <w:tc>
          <w:tcPr>
            <w:tcW w:w="598" w:type="pct"/>
          </w:tcPr>
          <w:p w14:paraId="0D495CA4" w14:textId="77777777" w:rsidR="008B45B3" w:rsidRPr="003A03B2" w:rsidRDefault="008B45B3" w:rsidP="00AA1433">
            <w:pPr>
              <w:spacing w:before="0" w:after="0" w:line="276" w:lineRule="auto"/>
              <w:jc w:val="center"/>
              <w:rPr>
                <w:rFonts w:cs="Times New Roman"/>
              </w:rPr>
            </w:pPr>
            <w:r w:rsidRPr="003A03B2">
              <w:rPr>
                <w:rFonts w:cs="Times New Roman"/>
              </w:rPr>
              <w:t>1.000</w:t>
            </w:r>
          </w:p>
        </w:tc>
      </w:tr>
      <w:tr w:rsidR="003A03B2" w:rsidRPr="003A03B2" w14:paraId="70E846D6" w14:textId="77777777" w:rsidTr="00AA1433">
        <w:trPr>
          <w:jc w:val="center"/>
        </w:trPr>
        <w:tc>
          <w:tcPr>
            <w:tcW w:w="859" w:type="pct"/>
            <w:vAlign w:val="center"/>
          </w:tcPr>
          <w:p w14:paraId="3F29C969" w14:textId="77777777" w:rsidR="008B45B3" w:rsidRPr="003A03B2" w:rsidRDefault="008B45B3" w:rsidP="00AA1433">
            <w:pPr>
              <w:spacing w:before="0" w:after="0" w:line="276" w:lineRule="auto"/>
              <w:jc w:val="both"/>
              <w:rPr>
                <w:rFonts w:cs="Times New Roman"/>
                <w:i/>
              </w:rPr>
            </w:pPr>
            <w:r w:rsidRPr="003A03B2">
              <w:rPr>
                <w:rFonts w:cs="Times New Roman"/>
                <w:i/>
              </w:rPr>
              <w:t>SLC16A10</w:t>
            </w:r>
          </w:p>
        </w:tc>
        <w:tc>
          <w:tcPr>
            <w:tcW w:w="551" w:type="pct"/>
            <w:vAlign w:val="center"/>
          </w:tcPr>
          <w:p w14:paraId="412086C1" w14:textId="77777777" w:rsidR="008B45B3" w:rsidRPr="003A03B2" w:rsidRDefault="008B45B3" w:rsidP="00AA1433">
            <w:pPr>
              <w:spacing w:before="0" w:after="0" w:line="276" w:lineRule="auto"/>
              <w:jc w:val="center"/>
              <w:rPr>
                <w:rFonts w:cs="Times New Roman"/>
              </w:rPr>
            </w:pPr>
            <w:r w:rsidRPr="003A03B2">
              <w:rPr>
                <w:rFonts w:cs="Times New Roman"/>
              </w:rPr>
              <w:t>0.982</w:t>
            </w:r>
          </w:p>
        </w:tc>
        <w:tc>
          <w:tcPr>
            <w:tcW w:w="605" w:type="pct"/>
            <w:vAlign w:val="center"/>
          </w:tcPr>
          <w:p w14:paraId="17DE6A24" w14:textId="77777777" w:rsidR="008B45B3" w:rsidRPr="003A03B2" w:rsidRDefault="008B45B3" w:rsidP="00AA1433">
            <w:pPr>
              <w:spacing w:before="0" w:after="0" w:line="276" w:lineRule="auto"/>
              <w:jc w:val="center"/>
              <w:rPr>
                <w:rFonts w:cs="Times New Roman"/>
              </w:rPr>
            </w:pPr>
            <w:r w:rsidRPr="003A03B2">
              <w:rPr>
                <w:rFonts w:cs="Times New Roman"/>
              </w:rPr>
              <w:t>4.954</w:t>
            </w:r>
          </w:p>
        </w:tc>
        <w:tc>
          <w:tcPr>
            <w:tcW w:w="611" w:type="pct"/>
          </w:tcPr>
          <w:p w14:paraId="4A9A9A41" w14:textId="77777777" w:rsidR="008B45B3" w:rsidRPr="003A03B2" w:rsidRDefault="008B45B3" w:rsidP="00AA1433">
            <w:pPr>
              <w:spacing w:before="0" w:after="0" w:line="276" w:lineRule="auto"/>
              <w:jc w:val="center"/>
              <w:rPr>
                <w:rFonts w:cs="Times New Roman"/>
              </w:rPr>
            </w:pPr>
            <w:r w:rsidRPr="003A03B2">
              <w:rPr>
                <w:rFonts w:cs="Times New Roman"/>
              </w:rPr>
              <w:t>0.875</w:t>
            </w:r>
          </w:p>
        </w:tc>
        <w:tc>
          <w:tcPr>
            <w:tcW w:w="611" w:type="pct"/>
          </w:tcPr>
          <w:p w14:paraId="281C8BC7"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567" w:type="pct"/>
          </w:tcPr>
          <w:p w14:paraId="6A2B14CD" w14:textId="77777777" w:rsidR="008B45B3" w:rsidRPr="003A03B2" w:rsidRDefault="008B45B3" w:rsidP="00AA1433">
            <w:pPr>
              <w:spacing w:before="0" w:after="0" w:line="276" w:lineRule="auto"/>
              <w:jc w:val="center"/>
              <w:rPr>
                <w:rFonts w:cs="Times New Roman"/>
              </w:rPr>
            </w:pPr>
            <w:r w:rsidRPr="003A03B2">
              <w:rPr>
                <w:rFonts w:cs="Times New Roman"/>
              </w:rPr>
              <w:t>0.933</w:t>
            </w:r>
          </w:p>
        </w:tc>
        <w:tc>
          <w:tcPr>
            <w:tcW w:w="598" w:type="pct"/>
          </w:tcPr>
          <w:p w14:paraId="11C9EF91" w14:textId="77777777" w:rsidR="008B45B3" w:rsidRPr="003A03B2" w:rsidRDefault="008B45B3" w:rsidP="00AA1433">
            <w:pPr>
              <w:spacing w:before="0" w:after="0" w:line="276" w:lineRule="auto"/>
              <w:jc w:val="center"/>
              <w:rPr>
                <w:rFonts w:cs="Times New Roman"/>
              </w:rPr>
            </w:pPr>
            <w:r w:rsidRPr="003A03B2">
              <w:rPr>
                <w:rFonts w:cs="Times New Roman"/>
              </w:rPr>
              <w:t>0.875</w:t>
            </w:r>
          </w:p>
        </w:tc>
        <w:tc>
          <w:tcPr>
            <w:tcW w:w="598" w:type="pct"/>
          </w:tcPr>
          <w:p w14:paraId="0AF84128" w14:textId="77777777" w:rsidR="008B45B3" w:rsidRPr="003A03B2" w:rsidRDefault="008B45B3" w:rsidP="00AA1433">
            <w:pPr>
              <w:spacing w:before="0" w:after="0" w:line="276" w:lineRule="auto"/>
              <w:jc w:val="center"/>
              <w:rPr>
                <w:rFonts w:cs="Times New Roman"/>
              </w:rPr>
            </w:pPr>
            <w:r w:rsidRPr="003A03B2">
              <w:rPr>
                <w:rFonts w:cs="Times New Roman"/>
              </w:rPr>
              <w:t>1.000</w:t>
            </w:r>
          </w:p>
        </w:tc>
      </w:tr>
      <w:tr w:rsidR="003A03B2" w:rsidRPr="003A03B2" w14:paraId="641E563C" w14:textId="77777777" w:rsidTr="00AA1433">
        <w:trPr>
          <w:jc w:val="center"/>
        </w:trPr>
        <w:tc>
          <w:tcPr>
            <w:tcW w:w="859" w:type="pct"/>
            <w:vAlign w:val="center"/>
          </w:tcPr>
          <w:p w14:paraId="19F27F7F" w14:textId="77777777" w:rsidR="008B45B3" w:rsidRPr="003A03B2" w:rsidRDefault="008B45B3" w:rsidP="00AA1433">
            <w:pPr>
              <w:spacing w:before="0" w:after="0" w:line="276" w:lineRule="auto"/>
              <w:jc w:val="both"/>
              <w:rPr>
                <w:rFonts w:cs="Times New Roman"/>
                <w:i/>
              </w:rPr>
            </w:pPr>
            <w:r w:rsidRPr="003A03B2">
              <w:rPr>
                <w:rFonts w:cs="Times New Roman"/>
                <w:i/>
              </w:rPr>
              <w:t>PDE7A</w:t>
            </w:r>
          </w:p>
        </w:tc>
        <w:tc>
          <w:tcPr>
            <w:tcW w:w="551" w:type="pct"/>
            <w:vAlign w:val="center"/>
          </w:tcPr>
          <w:p w14:paraId="0711F971" w14:textId="77777777" w:rsidR="008B45B3" w:rsidRPr="003A03B2" w:rsidRDefault="008B45B3" w:rsidP="00AA1433">
            <w:pPr>
              <w:spacing w:before="0" w:after="0" w:line="276" w:lineRule="auto"/>
              <w:jc w:val="center"/>
              <w:rPr>
                <w:rFonts w:cs="Times New Roman"/>
              </w:rPr>
            </w:pPr>
            <w:r w:rsidRPr="003A03B2">
              <w:rPr>
                <w:rFonts w:cs="Times New Roman"/>
              </w:rPr>
              <w:t>0.964</w:t>
            </w:r>
          </w:p>
        </w:tc>
        <w:tc>
          <w:tcPr>
            <w:tcW w:w="605" w:type="pct"/>
            <w:vAlign w:val="center"/>
          </w:tcPr>
          <w:p w14:paraId="579B1068" w14:textId="77777777" w:rsidR="008B45B3" w:rsidRPr="003A03B2" w:rsidRDefault="008B45B3" w:rsidP="00AA1433">
            <w:pPr>
              <w:spacing w:before="0" w:after="0" w:line="276" w:lineRule="auto"/>
              <w:jc w:val="center"/>
              <w:rPr>
                <w:rFonts w:cs="Times New Roman"/>
              </w:rPr>
            </w:pPr>
            <w:r w:rsidRPr="003A03B2">
              <w:rPr>
                <w:rFonts w:cs="Times New Roman"/>
              </w:rPr>
              <w:t>9.666</w:t>
            </w:r>
          </w:p>
        </w:tc>
        <w:tc>
          <w:tcPr>
            <w:tcW w:w="611" w:type="pct"/>
          </w:tcPr>
          <w:p w14:paraId="72D153FF"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611" w:type="pct"/>
          </w:tcPr>
          <w:p w14:paraId="63906541" w14:textId="77777777" w:rsidR="008B45B3" w:rsidRPr="003A03B2" w:rsidRDefault="008B45B3" w:rsidP="00AA1433">
            <w:pPr>
              <w:spacing w:before="0" w:after="0" w:line="276" w:lineRule="auto"/>
              <w:jc w:val="center"/>
              <w:rPr>
                <w:rFonts w:cs="Times New Roman"/>
              </w:rPr>
            </w:pPr>
            <w:r w:rsidRPr="003A03B2">
              <w:rPr>
                <w:rFonts w:cs="Times New Roman"/>
              </w:rPr>
              <w:t>0.857</w:t>
            </w:r>
          </w:p>
        </w:tc>
        <w:tc>
          <w:tcPr>
            <w:tcW w:w="567" w:type="pct"/>
          </w:tcPr>
          <w:p w14:paraId="35896620" w14:textId="77777777" w:rsidR="008B45B3" w:rsidRPr="003A03B2" w:rsidRDefault="008B45B3" w:rsidP="00AA1433">
            <w:pPr>
              <w:spacing w:before="0" w:after="0" w:line="276" w:lineRule="auto"/>
              <w:jc w:val="center"/>
              <w:rPr>
                <w:rFonts w:cs="Times New Roman"/>
              </w:rPr>
            </w:pPr>
            <w:r w:rsidRPr="003A03B2">
              <w:rPr>
                <w:rFonts w:cs="Times New Roman"/>
              </w:rPr>
              <w:t>0.933</w:t>
            </w:r>
          </w:p>
        </w:tc>
        <w:tc>
          <w:tcPr>
            <w:tcW w:w="598" w:type="pct"/>
          </w:tcPr>
          <w:p w14:paraId="731FA899" w14:textId="77777777" w:rsidR="008B45B3" w:rsidRPr="003A03B2" w:rsidRDefault="008B45B3" w:rsidP="00AA1433">
            <w:pPr>
              <w:spacing w:before="0" w:after="0" w:line="276" w:lineRule="auto"/>
              <w:jc w:val="center"/>
              <w:rPr>
                <w:rFonts w:cs="Times New Roman"/>
              </w:rPr>
            </w:pPr>
            <w:r w:rsidRPr="003A03B2">
              <w:rPr>
                <w:rFonts w:cs="Times New Roman"/>
              </w:rPr>
              <w:t>1.000</w:t>
            </w:r>
          </w:p>
        </w:tc>
        <w:tc>
          <w:tcPr>
            <w:tcW w:w="598" w:type="pct"/>
          </w:tcPr>
          <w:p w14:paraId="2093E0A8" w14:textId="77777777" w:rsidR="008B45B3" w:rsidRPr="003A03B2" w:rsidRDefault="008B45B3" w:rsidP="00AA1433">
            <w:pPr>
              <w:spacing w:before="0" w:after="0" w:line="276" w:lineRule="auto"/>
              <w:jc w:val="center"/>
              <w:rPr>
                <w:rFonts w:cs="Times New Roman"/>
              </w:rPr>
            </w:pPr>
            <w:r w:rsidRPr="003A03B2">
              <w:rPr>
                <w:rFonts w:cs="Times New Roman"/>
              </w:rPr>
              <w:t>0.889</w:t>
            </w:r>
          </w:p>
        </w:tc>
      </w:tr>
      <w:tr w:rsidR="008B45B3" w:rsidRPr="003A03B2" w14:paraId="11375A45" w14:textId="77777777" w:rsidTr="00AA1433">
        <w:trPr>
          <w:jc w:val="center"/>
        </w:trPr>
        <w:tc>
          <w:tcPr>
            <w:tcW w:w="3237" w:type="pct"/>
            <w:gridSpan w:val="5"/>
            <w:tcBorders>
              <w:left w:val="nil"/>
              <w:bottom w:val="nil"/>
              <w:right w:val="nil"/>
            </w:tcBorders>
            <w:vAlign w:val="center"/>
          </w:tcPr>
          <w:p w14:paraId="7ADF2764" w14:textId="77777777" w:rsidR="008B45B3" w:rsidRPr="003A03B2" w:rsidRDefault="008B45B3" w:rsidP="00AA1433">
            <w:pPr>
              <w:spacing w:before="0" w:after="0" w:line="276" w:lineRule="auto"/>
              <w:rPr>
                <w:rFonts w:cs="Times New Roman"/>
              </w:rPr>
            </w:pPr>
            <w:r w:rsidRPr="003A03B2">
              <w:rPr>
                <w:rFonts w:cs="Times New Roman"/>
                <w:vertAlign w:val="superscript"/>
              </w:rPr>
              <w:t>1</w:t>
            </w:r>
            <w:r w:rsidRPr="003A03B2">
              <w:t xml:space="preserve"> </w:t>
            </w:r>
            <w:r w:rsidRPr="003A03B2">
              <w:rPr>
                <w:rFonts w:cs="Times New Roman"/>
              </w:rPr>
              <w:t>Area under ROC curve.</w:t>
            </w:r>
          </w:p>
        </w:tc>
        <w:tc>
          <w:tcPr>
            <w:tcW w:w="567" w:type="pct"/>
            <w:tcBorders>
              <w:left w:val="nil"/>
              <w:bottom w:val="nil"/>
              <w:right w:val="nil"/>
            </w:tcBorders>
          </w:tcPr>
          <w:p w14:paraId="5DF7213C" w14:textId="77777777" w:rsidR="008B45B3" w:rsidRPr="003A03B2" w:rsidRDefault="008B45B3" w:rsidP="00AA1433">
            <w:pPr>
              <w:spacing w:before="0" w:after="0" w:line="276" w:lineRule="auto"/>
              <w:rPr>
                <w:rFonts w:cs="Times New Roman"/>
                <w:vertAlign w:val="superscript"/>
              </w:rPr>
            </w:pPr>
          </w:p>
        </w:tc>
        <w:tc>
          <w:tcPr>
            <w:tcW w:w="598" w:type="pct"/>
            <w:tcBorders>
              <w:left w:val="nil"/>
              <w:bottom w:val="nil"/>
              <w:right w:val="nil"/>
            </w:tcBorders>
          </w:tcPr>
          <w:p w14:paraId="6CC2E904" w14:textId="77777777" w:rsidR="008B45B3" w:rsidRPr="003A03B2" w:rsidRDefault="008B45B3" w:rsidP="00AA1433">
            <w:pPr>
              <w:spacing w:before="0" w:after="0" w:line="276" w:lineRule="auto"/>
              <w:rPr>
                <w:rFonts w:cs="Times New Roman"/>
                <w:vertAlign w:val="superscript"/>
              </w:rPr>
            </w:pPr>
          </w:p>
        </w:tc>
        <w:tc>
          <w:tcPr>
            <w:tcW w:w="598" w:type="pct"/>
            <w:tcBorders>
              <w:left w:val="nil"/>
              <w:bottom w:val="nil"/>
              <w:right w:val="nil"/>
            </w:tcBorders>
          </w:tcPr>
          <w:p w14:paraId="0C721FB7" w14:textId="77777777" w:rsidR="008B45B3" w:rsidRPr="003A03B2" w:rsidRDefault="008B45B3" w:rsidP="00AA1433">
            <w:pPr>
              <w:spacing w:before="0" w:after="0" w:line="276" w:lineRule="auto"/>
              <w:rPr>
                <w:rFonts w:cs="Times New Roman"/>
                <w:vertAlign w:val="superscript"/>
              </w:rPr>
            </w:pPr>
          </w:p>
        </w:tc>
      </w:tr>
    </w:tbl>
    <w:p w14:paraId="138EB1AE" w14:textId="77777777" w:rsidR="008B45B3" w:rsidRPr="003A03B2" w:rsidRDefault="008B45B3" w:rsidP="008B45B3"/>
    <w:p w14:paraId="120F4F92" w14:textId="77777777" w:rsidR="004761E0" w:rsidRPr="003A03B2" w:rsidRDefault="004761E0" w:rsidP="004761E0">
      <w:pPr>
        <w:jc w:val="both"/>
        <w:rPr>
          <w:szCs w:val="24"/>
        </w:rPr>
      </w:pPr>
    </w:p>
    <w:p w14:paraId="326D547A" w14:textId="77777777" w:rsidR="00087D27" w:rsidRPr="003A03B2" w:rsidRDefault="00087D27" w:rsidP="004761E0">
      <w:pPr>
        <w:jc w:val="both"/>
        <w:rPr>
          <w:szCs w:val="24"/>
        </w:rPr>
      </w:pPr>
    </w:p>
    <w:p w14:paraId="274EAB7B" w14:textId="77777777" w:rsidR="00087D27" w:rsidRPr="003A03B2" w:rsidRDefault="00087D27" w:rsidP="004761E0">
      <w:pPr>
        <w:jc w:val="both"/>
        <w:rPr>
          <w:szCs w:val="24"/>
        </w:rPr>
      </w:pPr>
    </w:p>
    <w:p w14:paraId="10155B63" w14:textId="77777777" w:rsidR="00087D27" w:rsidRPr="003A03B2" w:rsidRDefault="00087D27" w:rsidP="004761E0">
      <w:pPr>
        <w:jc w:val="both"/>
        <w:rPr>
          <w:szCs w:val="24"/>
        </w:rPr>
      </w:pPr>
    </w:p>
    <w:p w14:paraId="1E5FA64E" w14:textId="77777777" w:rsidR="00087D27" w:rsidRPr="003A03B2" w:rsidRDefault="00087D27" w:rsidP="004761E0">
      <w:pPr>
        <w:jc w:val="both"/>
        <w:rPr>
          <w:szCs w:val="24"/>
        </w:rPr>
      </w:pPr>
    </w:p>
    <w:p w14:paraId="567BC0CC" w14:textId="77777777" w:rsidR="00087D27" w:rsidRPr="003A03B2" w:rsidRDefault="00087D27" w:rsidP="004761E0">
      <w:pPr>
        <w:jc w:val="both"/>
        <w:rPr>
          <w:szCs w:val="24"/>
        </w:rPr>
      </w:pPr>
    </w:p>
    <w:p w14:paraId="64A0305E" w14:textId="77777777" w:rsidR="00087D27" w:rsidRPr="003A03B2" w:rsidRDefault="00087D27" w:rsidP="004761E0">
      <w:pPr>
        <w:jc w:val="both"/>
        <w:rPr>
          <w:szCs w:val="24"/>
        </w:rPr>
      </w:pPr>
    </w:p>
    <w:p w14:paraId="706C7351" w14:textId="77777777" w:rsidR="00087D27" w:rsidRPr="003A03B2" w:rsidRDefault="00087D27" w:rsidP="004761E0">
      <w:pPr>
        <w:jc w:val="both"/>
        <w:rPr>
          <w:szCs w:val="24"/>
        </w:rPr>
      </w:pPr>
    </w:p>
    <w:p w14:paraId="0B90DD38" w14:textId="77777777" w:rsidR="00087D27" w:rsidRPr="003A03B2" w:rsidRDefault="00087D27" w:rsidP="004761E0">
      <w:pPr>
        <w:jc w:val="both"/>
        <w:rPr>
          <w:szCs w:val="24"/>
        </w:rPr>
      </w:pPr>
    </w:p>
    <w:p w14:paraId="4F836B4F" w14:textId="77777777" w:rsidR="00087D27" w:rsidRPr="003A03B2" w:rsidRDefault="00087D27" w:rsidP="004761E0">
      <w:pPr>
        <w:jc w:val="both"/>
        <w:rPr>
          <w:szCs w:val="24"/>
        </w:rPr>
      </w:pPr>
    </w:p>
    <w:p w14:paraId="7FB897DA" w14:textId="77777777" w:rsidR="00087D27" w:rsidRPr="003A03B2" w:rsidRDefault="00087D27" w:rsidP="004761E0">
      <w:pPr>
        <w:jc w:val="both"/>
        <w:rPr>
          <w:szCs w:val="24"/>
        </w:rPr>
      </w:pPr>
    </w:p>
    <w:p w14:paraId="693F735D" w14:textId="77777777" w:rsidR="008B45B3" w:rsidRPr="003A03B2" w:rsidRDefault="008B45B3" w:rsidP="004761E0">
      <w:pPr>
        <w:jc w:val="both"/>
        <w:rPr>
          <w:szCs w:val="24"/>
        </w:rPr>
      </w:pPr>
    </w:p>
    <w:p w14:paraId="706C48F0" w14:textId="2921AA49" w:rsidR="004761E0" w:rsidRPr="003A03B2" w:rsidRDefault="004761E0" w:rsidP="004761E0">
      <w:pPr>
        <w:rPr>
          <w:szCs w:val="24"/>
        </w:rPr>
      </w:pPr>
      <w:r w:rsidRPr="003A03B2">
        <w:rPr>
          <w:b/>
          <w:szCs w:val="24"/>
          <w:lang w:eastAsia="pl-PL"/>
        </w:rPr>
        <w:lastRenderedPageBreak/>
        <w:t xml:space="preserve">Supplementary Table </w:t>
      </w:r>
      <w:r w:rsidR="00F30BB4" w:rsidRPr="003A03B2">
        <w:rPr>
          <w:b/>
          <w:szCs w:val="24"/>
          <w:lang w:eastAsia="pl-PL"/>
        </w:rPr>
        <w:t>12</w:t>
      </w:r>
      <w:r w:rsidRPr="003A03B2">
        <w:rPr>
          <w:b/>
          <w:szCs w:val="24"/>
          <w:lang w:eastAsia="pl-PL"/>
        </w:rPr>
        <w:t>:</w:t>
      </w:r>
      <w:r w:rsidRPr="003A03B2">
        <w:rPr>
          <w:szCs w:val="24"/>
        </w:rPr>
        <w:t xml:space="preserve"> Experimentally validated interactions between 26 miRNAs and 14 genes indicative for LEAD.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315"/>
        <w:gridCol w:w="2088"/>
        <w:gridCol w:w="1559"/>
        <w:gridCol w:w="1417"/>
        <w:gridCol w:w="709"/>
      </w:tblGrid>
      <w:tr w:rsidR="003A03B2" w:rsidRPr="003A03B2" w14:paraId="78BA61A2" w14:textId="77777777" w:rsidTr="004761E0">
        <w:trPr>
          <w:gridAfter w:val="1"/>
          <w:wAfter w:w="709" w:type="dxa"/>
          <w:trHeight w:val="283"/>
          <w:jc w:val="center"/>
        </w:trPr>
        <w:tc>
          <w:tcPr>
            <w:tcW w:w="1315" w:type="dxa"/>
            <w:shd w:val="clear" w:color="auto" w:fill="D9D9D9" w:themeFill="background1" w:themeFillShade="D9"/>
            <w:noWrap/>
            <w:vAlign w:val="center"/>
            <w:hideMark/>
          </w:tcPr>
          <w:p w14:paraId="0537022C" w14:textId="77777777" w:rsidR="004761E0" w:rsidRPr="003A03B2" w:rsidRDefault="004761E0" w:rsidP="004761E0">
            <w:pPr>
              <w:spacing w:before="0" w:after="0"/>
              <w:jc w:val="center"/>
              <w:rPr>
                <w:rFonts w:eastAsia="Times New Roman"/>
                <w:b/>
                <w:szCs w:val="24"/>
                <w:lang w:eastAsia="pl-PL"/>
              </w:rPr>
            </w:pPr>
            <w:r w:rsidRPr="003A03B2">
              <w:rPr>
                <w:rFonts w:eastAsia="Times New Roman"/>
                <w:b/>
                <w:szCs w:val="24"/>
                <w:lang w:eastAsia="pl-PL"/>
              </w:rPr>
              <w:t>Database</w:t>
            </w:r>
          </w:p>
        </w:tc>
        <w:tc>
          <w:tcPr>
            <w:tcW w:w="2088" w:type="dxa"/>
            <w:tcBorders>
              <w:bottom w:val="single" w:sz="4" w:space="0" w:color="auto"/>
            </w:tcBorders>
            <w:shd w:val="clear" w:color="auto" w:fill="D9D9D9" w:themeFill="background1" w:themeFillShade="D9"/>
            <w:noWrap/>
            <w:vAlign w:val="center"/>
            <w:hideMark/>
          </w:tcPr>
          <w:p w14:paraId="2A5B0383" w14:textId="77777777" w:rsidR="004761E0" w:rsidRPr="003A03B2" w:rsidRDefault="004761E0" w:rsidP="004761E0">
            <w:pPr>
              <w:spacing w:before="0" w:after="0"/>
              <w:jc w:val="center"/>
              <w:rPr>
                <w:rFonts w:eastAsia="Times New Roman"/>
                <w:b/>
                <w:szCs w:val="24"/>
                <w:lang w:eastAsia="pl-PL"/>
              </w:rPr>
            </w:pPr>
            <w:r w:rsidRPr="003A03B2">
              <w:rPr>
                <w:rFonts w:eastAsia="Times New Roman"/>
                <w:b/>
                <w:szCs w:val="24"/>
                <w:lang w:eastAsia="pl-PL"/>
              </w:rPr>
              <w:t>miRNA ID</w:t>
            </w:r>
          </w:p>
        </w:tc>
        <w:tc>
          <w:tcPr>
            <w:tcW w:w="1559" w:type="dxa"/>
            <w:shd w:val="clear" w:color="auto" w:fill="D9D9D9" w:themeFill="background1" w:themeFillShade="D9"/>
            <w:noWrap/>
            <w:vAlign w:val="center"/>
            <w:hideMark/>
          </w:tcPr>
          <w:p w14:paraId="00A294E8" w14:textId="77777777" w:rsidR="004761E0" w:rsidRPr="003A03B2" w:rsidRDefault="004761E0" w:rsidP="004761E0">
            <w:pPr>
              <w:spacing w:before="0" w:after="0"/>
              <w:jc w:val="center"/>
              <w:rPr>
                <w:rFonts w:eastAsia="Times New Roman"/>
                <w:b/>
                <w:szCs w:val="24"/>
                <w:lang w:eastAsia="pl-PL"/>
              </w:rPr>
            </w:pPr>
            <w:r w:rsidRPr="003A03B2">
              <w:rPr>
                <w:rFonts w:eastAsia="Times New Roman"/>
                <w:b/>
                <w:szCs w:val="24"/>
                <w:lang w:eastAsia="pl-PL"/>
              </w:rPr>
              <w:t>Gene symbol</w:t>
            </w:r>
          </w:p>
        </w:tc>
        <w:tc>
          <w:tcPr>
            <w:tcW w:w="1417" w:type="dxa"/>
            <w:shd w:val="clear" w:color="auto" w:fill="D9D9D9" w:themeFill="background1" w:themeFillShade="D9"/>
            <w:noWrap/>
            <w:vAlign w:val="center"/>
            <w:hideMark/>
          </w:tcPr>
          <w:p w14:paraId="7837335D" w14:textId="77777777" w:rsidR="004761E0" w:rsidRPr="003A03B2" w:rsidRDefault="004761E0" w:rsidP="004761E0">
            <w:pPr>
              <w:spacing w:before="0" w:after="0"/>
              <w:jc w:val="center"/>
              <w:rPr>
                <w:rFonts w:eastAsia="Times New Roman"/>
                <w:b/>
                <w:szCs w:val="24"/>
                <w:lang w:eastAsia="pl-PL"/>
              </w:rPr>
            </w:pPr>
            <w:r w:rsidRPr="003A03B2">
              <w:rPr>
                <w:rFonts w:eastAsia="Times New Roman"/>
                <w:b/>
                <w:szCs w:val="24"/>
                <w:lang w:eastAsia="pl-PL"/>
              </w:rPr>
              <w:t>Method</w:t>
            </w:r>
          </w:p>
        </w:tc>
      </w:tr>
      <w:tr w:rsidR="003A03B2" w:rsidRPr="003A03B2" w14:paraId="14894BFF" w14:textId="77777777" w:rsidTr="004761E0">
        <w:trPr>
          <w:gridAfter w:val="1"/>
          <w:wAfter w:w="709" w:type="dxa"/>
          <w:trHeight w:val="283"/>
          <w:jc w:val="center"/>
        </w:trPr>
        <w:tc>
          <w:tcPr>
            <w:tcW w:w="1315" w:type="dxa"/>
            <w:tcBorders>
              <w:right w:val="single" w:sz="4" w:space="0" w:color="auto"/>
            </w:tcBorders>
            <w:shd w:val="clear" w:color="auto" w:fill="auto"/>
            <w:noWrap/>
            <w:vAlign w:val="center"/>
            <w:hideMark/>
          </w:tcPr>
          <w:p w14:paraId="214069FB" w14:textId="77777777" w:rsidR="004761E0" w:rsidRPr="003A03B2" w:rsidRDefault="004761E0" w:rsidP="004761E0">
            <w:pPr>
              <w:spacing w:before="0" w:after="0"/>
              <w:jc w:val="center"/>
              <w:rPr>
                <w:rFonts w:eastAsia="Times New Roman"/>
                <w:szCs w:val="24"/>
                <w:lang w:eastAsia="pl-PL"/>
              </w:rPr>
            </w:pPr>
            <w:proofErr w:type="spellStart"/>
            <w:r w:rsidRPr="003A03B2">
              <w:rPr>
                <w:rFonts w:eastAsia="Times New Roman"/>
                <w:szCs w:val="24"/>
                <w:lang w:eastAsia="pl-PL"/>
              </w:rPr>
              <w:t>mirecords</w:t>
            </w:r>
            <w:proofErr w:type="spellEnd"/>
          </w:p>
        </w:tc>
        <w:tc>
          <w:tcPr>
            <w:tcW w:w="2088" w:type="dxa"/>
            <w:tcBorders>
              <w:left w:val="single" w:sz="4" w:space="0" w:color="auto"/>
            </w:tcBorders>
            <w:shd w:val="clear" w:color="auto" w:fill="auto"/>
            <w:noWrap/>
            <w:vAlign w:val="center"/>
            <w:hideMark/>
          </w:tcPr>
          <w:p w14:paraId="3F2E8BD7"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hsa-miR-21-5p</w:t>
            </w:r>
          </w:p>
        </w:tc>
        <w:tc>
          <w:tcPr>
            <w:tcW w:w="1559" w:type="dxa"/>
            <w:shd w:val="clear" w:color="auto" w:fill="auto"/>
            <w:noWrap/>
            <w:vAlign w:val="center"/>
            <w:hideMark/>
          </w:tcPr>
          <w:p w14:paraId="77B77FC8"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SLC16A10</w:t>
            </w:r>
          </w:p>
        </w:tc>
        <w:tc>
          <w:tcPr>
            <w:tcW w:w="1417" w:type="dxa"/>
            <w:shd w:val="clear" w:color="auto" w:fill="auto"/>
            <w:noWrap/>
            <w:vAlign w:val="center"/>
            <w:hideMark/>
          </w:tcPr>
          <w:p w14:paraId="55AE2333"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w:t>
            </w:r>
          </w:p>
        </w:tc>
      </w:tr>
      <w:tr w:rsidR="003A03B2" w:rsidRPr="003A03B2" w14:paraId="1E60CB0D" w14:textId="77777777" w:rsidTr="004761E0">
        <w:trPr>
          <w:gridAfter w:val="1"/>
          <w:wAfter w:w="709" w:type="dxa"/>
          <w:trHeight w:val="283"/>
          <w:jc w:val="center"/>
        </w:trPr>
        <w:tc>
          <w:tcPr>
            <w:tcW w:w="1315" w:type="dxa"/>
            <w:vMerge w:val="restart"/>
            <w:tcBorders>
              <w:right w:val="single" w:sz="4" w:space="0" w:color="auto"/>
            </w:tcBorders>
            <w:shd w:val="clear" w:color="auto" w:fill="auto"/>
            <w:noWrap/>
            <w:vAlign w:val="center"/>
            <w:hideMark/>
          </w:tcPr>
          <w:p w14:paraId="723541C3" w14:textId="77777777" w:rsidR="004761E0" w:rsidRPr="003A03B2" w:rsidRDefault="004761E0" w:rsidP="004761E0">
            <w:pPr>
              <w:spacing w:before="0" w:after="0"/>
              <w:jc w:val="center"/>
              <w:rPr>
                <w:rFonts w:eastAsia="Times New Roman"/>
                <w:szCs w:val="24"/>
                <w:lang w:eastAsia="pl-PL"/>
              </w:rPr>
            </w:pPr>
            <w:proofErr w:type="spellStart"/>
            <w:r w:rsidRPr="003A03B2">
              <w:rPr>
                <w:rFonts w:eastAsia="Times New Roman"/>
                <w:szCs w:val="24"/>
                <w:lang w:eastAsia="pl-PL"/>
              </w:rPr>
              <w:t>mirtarbase</w:t>
            </w:r>
            <w:proofErr w:type="spellEnd"/>
          </w:p>
        </w:tc>
        <w:tc>
          <w:tcPr>
            <w:tcW w:w="2088" w:type="dxa"/>
            <w:tcBorders>
              <w:left w:val="single" w:sz="4" w:space="0" w:color="auto"/>
            </w:tcBorders>
            <w:shd w:val="clear" w:color="auto" w:fill="auto"/>
            <w:noWrap/>
            <w:vAlign w:val="center"/>
            <w:hideMark/>
          </w:tcPr>
          <w:p w14:paraId="0028C4AA"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hsa-miR-548t-3p</w:t>
            </w:r>
          </w:p>
        </w:tc>
        <w:tc>
          <w:tcPr>
            <w:tcW w:w="1559" w:type="dxa"/>
            <w:shd w:val="clear" w:color="auto" w:fill="auto"/>
            <w:noWrap/>
            <w:vAlign w:val="center"/>
            <w:hideMark/>
          </w:tcPr>
          <w:p w14:paraId="370D53BF"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FBLN2</w:t>
            </w:r>
          </w:p>
        </w:tc>
        <w:tc>
          <w:tcPr>
            <w:tcW w:w="1417" w:type="dxa"/>
            <w:shd w:val="clear" w:color="auto" w:fill="auto"/>
            <w:noWrap/>
            <w:vAlign w:val="center"/>
            <w:hideMark/>
          </w:tcPr>
          <w:p w14:paraId="1552A3C0"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PAR-CLIP</w:t>
            </w:r>
            <w:r w:rsidRPr="003A03B2">
              <w:rPr>
                <w:rFonts w:eastAsia="Times New Roman"/>
                <w:szCs w:val="24"/>
                <w:vertAlign w:val="superscript"/>
                <w:lang w:eastAsia="pl-PL"/>
              </w:rPr>
              <w:t>1</w:t>
            </w:r>
          </w:p>
        </w:tc>
      </w:tr>
      <w:tr w:rsidR="003A03B2" w:rsidRPr="003A03B2" w14:paraId="4229BB81" w14:textId="77777777" w:rsidTr="004761E0">
        <w:trPr>
          <w:gridAfter w:val="1"/>
          <w:wAfter w:w="709" w:type="dxa"/>
          <w:trHeight w:val="283"/>
          <w:jc w:val="center"/>
        </w:trPr>
        <w:tc>
          <w:tcPr>
            <w:tcW w:w="1315" w:type="dxa"/>
            <w:vMerge/>
            <w:tcBorders>
              <w:right w:val="single" w:sz="4" w:space="0" w:color="auto"/>
            </w:tcBorders>
            <w:shd w:val="clear" w:color="auto" w:fill="auto"/>
            <w:noWrap/>
            <w:vAlign w:val="center"/>
            <w:hideMark/>
          </w:tcPr>
          <w:p w14:paraId="025A8473" w14:textId="77777777" w:rsidR="004761E0" w:rsidRPr="003A03B2" w:rsidRDefault="004761E0" w:rsidP="004761E0">
            <w:pPr>
              <w:spacing w:before="0" w:after="0"/>
              <w:jc w:val="center"/>
              <w:rPr>
                <w:rFonts w:eastAsia="Times New Roman"/>
                <w:szCs w:val="24"/>
                <w:lang w:eastAsia="pl-PL"/>
              </w:rPr>
            </w:pPr>
          </w:p>
        </w:tc>
        <w:tc>
          <w:tcPr>
            <w:tcW w:w="2088" w:type="dxa"/>
            <w:tcBorders>
              <w:left w:val="single" w:sz="4" w:space="0" w:color="auto"/>
            </w:tcBorders>
            <w:shd w:val="clear" w:color="auto" w:fill="auto"/>
            <w:noWrap/>
            <w:vAlign w:val="center"/>
            <w:hideMark/>
          </w:tcPr>
          <w:p w14:paraId="6597D145"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hsa-miR-548aa</w:t>
            </w:r>
          </w:p>
        </w:tc>
        <w:tc>
          <w:tcPr>
            <w:tcW w:w="1559" w:type="dxa"/>
            <w:shd w:val="clear" w:color="auto" w:fill="auto"/>
            <w:noWrap/>
            <w:vAlign w:val="center"/>
            <w:hideMark/>
          </w:tcPr>
          <w:p w14:paraId="0C442554"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FBLN2</w:t>
            </w:r>
          </w:p>
        </w:tc>
        <w:tc>
          <w:tcPr>
            <w:tcW w:w="1417" w:type="dxa"/>
            <w:shd w:val="clear" w:color="auto" w:fill="auto"/>
            <w:noWrap/>
            <w:vAlign w:val="center"/>
            <w:hideMark/>
          </w:tcPr>
          <w:p w14:paraId="2D58C927"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PAR-CLIP</w:t>
            </w:r>
            <w:r w:rsidRPr="003A03B2">
              <w:rPr>
                <w:rFonts w:eastAsia="Times New Roman"/>
                <w:szCs w:val="24"/>
                <w:vertAlign w:val="superscript"/>
                <w:lang w:eastAsia="pl-PL"/>
              </w:rPr>
              <w:t>1</w:t>
            </w:r>
          </w:p>
        </w:tc>
      </w:tr>
      <w:tr w:rsidR="003A03B2" w:rsidRPr="003A03B2" w14:paraId="1DB39F3F" w14:textId="77777777" w:rsidTr="004761E0">
        <w:trPr>
          <w:gridAfter w:val="1"/>
          <w:wAfter w:w="709" w:type="dxa"/>
          <w:trHeight w:val="283"/>
          <w:jc w:val="center"/>
        </w:trPr>
        <w:tc>
          <w:tcPr>
            <w:tcW w:w="1315" w:type="dxa"/>
            <w:vMerge/>
            <w:tcBorders>
              <w:right w:val="single" w:sz="4" w:space="0" w:color="auto"/>
            </w:tcBorders>
            <w:shd w:val="clear" w:color="auto" w:fill="auto"/>
            <w:noWrap/>
            <w:vAlign w:val="center"/>
            <w:hideMark/>
          </w:tcPr>
          <w:p w14:paraId="560B11A3" w14:textId="77777777" w:rsidR="004761E0" w:rsidRPr="003A03B2" w:rsidRDefault="004761E0" w:rsidP="004761E0">
            <w:pPr>
              <w:spacing w:before="0" w:after="0"/>
              <w:jc w:val="center"/>
              <w:rPr>
                <w:rFonts w:eastAsia="Times New Roman"/>
                <w:szCs w:val="24"/>
                <w:lang w:eastAsia="pl-PL"/>
              </w:rPr>
            </w:pPr>
          </w:p>
        </w:tc>
        <w:tc>
          <w:tcPr>
            <w:tcW w:w="2088" w:type="dxa"/>
            <w:tcBorders>
              <w:left w:val="single" w:sz="4" w:space="0" w:color="auto"/>
            </w:tcBorders>
            <w:shd w:val="clear" w:color="auto" w:fill="auto"/>
            <w:noWrap/>
            <w:vAlign w:val="center"/>
            <w:hideMark/>
          </w:tcPr>
          <w:p w14:paraId="01B088E3"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hsa-miR-21-5p</w:t>
            </w:r>
          </w:p>
        </w:tc>
        <w:tc>
          <w:tcPr>
            <w:tcW w:w="1559" w:type="dxa"/>
            <w:shd w:val="clear" w:color="auto" w:fill="auto"/>
            <w:noWrap/>
            <w:vAlign w:val="center"/>
            <w:hideMark/>
          </w:tcPr>
          <w:p w14:paraId="6C802ACE"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SLC16A10</w:t>
            </w:r>
          </w:p>
        </w:tc>
        <w:tc>
          <w:tcPr>
            <w:tcW w:w="1417" w:type="dxa"/>
            <w:shd w:val="clear" w:color="auto" w:fill="auto"/>
            <w:noWrap/>
            <w:vAlign w:val="center"/>
            <w:hideMark/>
          </w:tcPr>
          <w:p w14:paraId="0BF6FF7A"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Microarray</w:t>
            </w:r>
          </w:p>
        </w:tc>
      </w:tr>
      <w:tr w:rsidR="003A03B2" w:rsidRPr="003A03B2" w14:paraId="3251594E" w14:textId="77777777" w:rsidTr="004761E0">
        <w:trPr>
          <w:gridAfter w:val="1"/>
          <w:wAfter w:w="709" w:type="dxa"/>
          <w:trHeight w:val="283"/>
          <w:jc w:val="center"/>
        </w:trPr>
        <w:tc>
          <w:tcPr>
            <w:tcW w:w="1315" w:type="dxa"/>
            <w:vMerge/>
            <w:tcBorders>
              <w:right w:val="single" w:sz="4" w:space="0" w:color="auto"/>
            </w:tcBorders>
            <w:shd w:val="clear" w:color="auto" w:fill="auto"/>
            <w:noWrap/>
            <w:vAlign w:val="center"/>
            <w:hideMark/>
          </w:tcPr>
          <w:p w14:paraId="0EF10902" w14:textId="77777777" w:rsidR="004761E0" w:rsidRPr="003A03B2" w:rsidRDefault="004761E0" w:rsidP="004761E0">
            <w:pPr>
              <w:spacing w:before="0" w:after="0"/>
              <w:jc w:val="center"/>
              <w:rPr>
                <w:rFonts w:eastAsia="Times New Roman"/>
                <w:szCs w:val="24"/>
                <w:lang w:eastAsia="pl-PL"/>
              </w:rPr>
            </w:pPr>
          </w:p>
        </w:tc>
        <w:tc>
          <w:tcPr>
            <w:tcW w:w="2088" w:type="dxa"/>
            <w:tcBorders>
              <w:left w:val="single" w:sz="4" w:space="0" w:color="auto"/>
            </w:tcBorders>
            <w:shd w:val="clear" w:color="auto" w:fill="auto"/>
            <w:noWrap/>
            <w:vAlign w:val="center"/>
            <w:hideMark/>
          </w:tcPr>
          <w:p w14:paraId="4FF35264"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hsa-miR-122-5p</w:t>
            </w:r>
          </w:p>
        </w:tc>
        <w:tc>
          <w:tcPr>
            <w:tcW w:w="1559" w:type="dxa"/>
            <w:shd w:val="clear" w:color="auto" w:fill="auto"/>
            <w:noWrap/>
            <w:vAlign w:val="center"/>
            <w:hideMark/>
          </w:tcPr>
          <w:p w14:paraId="44AC96CD"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SLC16A10</w:t>
            </w:r>
          </w:p>
        </w:tc>
        <w:tc>
          <w:tcPr>
            <w:tcW w:w="1417" w:type="dxa"/>
            <w:shd w:val="clear" w:color="auto" w:fill="auto"/>
            <w:noWrap/>
            <w:vAlign w:val="center"/>
            <w:hideMark/>
          </w:tcPr>
          <w:p w14:paraId="2C221376"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HITS-CLIP</w:t>
            </w:r>
            <w:r w:rsidRPr="003A03B2">
              <w:rPr>
                <w:rFonts w:eastAsia="Times New Roman"/>
                <w:szCs w:val="24"/>
                <w:vertAlign w:val="superscript"/>
                <w:lang w:eastAsia="pl-PL"/>
              </w:rPr>
              <w:t>2</w:t>
            </w:r>
          </w:p>
        </w:tc>
      </w:tr>
      <w:tr w:rsidR="003A03B2" w:rsidRPr="003A03B2" w14:paraId="6FEBFA53" w14:textId="77777777" w:rsidTr="004761E0">
        <w:trPr>
          <w:gridAfter w:val="1"/>
          <w:wAfter w:w="709" w:type="dxa"/>
          <w:trHeight w:val="283"/>
          <w:jc w:val="center"/>
        </w:trPr>
        <w:tc>
          <w:tcPr>
            <w:tcW w:w="1315" w:type="dxa"/>
            <w:vMerge/>
            <w:tcBorders>
              <w:right w:val="single" w:sz="4" w:space="0" w:color="auto"/>
            </w:tcBorders>
            <w:shd w:val="clear" w:color="auto" w:fill="auto"/>
            <w:noWrap/>
            <w:vAlign w:val="center"/>
            <w:hideMark/>
          </w:tcPr>
          <w:p w14:paraId="75DBCB17" w14:textId="77777777" w:rsidR="004761E0" w:rsidRPr="003A03B2" w:rsidRDefault="004761E0" w:rsidP="004761E0">
            <w:pPr>
              <w:spacing w:before="0" w:after="0"/>
              <w:jc w:val="center"/>
              <w:rPr>
                <w:rFonts w:eastAsia="Times New Roman"/>
                <w:szCs w:val="24"/>
                <w:lang w:eastAsia="pl-PL"/>
              </w:rPr>
            </w:pPr>
          </w:p>
        </w:tc>
        <w:tc>
          <w:tcPr>
            <w:tcW w:w="2088" w:type="dxa"/>
            <w:tcBorders>
              <w:left w:val="single" w:sz="4" w:space="0" w:color="auto"/>
            </w:tcBorders>
            <w:shd w:val="clear" w:color="auto" w:fill="auto"/>
            <w:noWrap/>
            <w:vAlign w:val="center"/>
            <w:hideMark/>
          </w:tcPr>
          <w:p w14:paraId="0C0B35AF"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hsa-miR-15a-5p</w:t>
            </w:r>
          </w:p>
        </w:tc>
        <w:tc>
          <w:tcPr>
            <w:tcW w:w="1559" w:type="dxa"/>
            <w:shd w:val="clear" w:color="auto" w:fill="auto"/>
            <w:noWrap/>
            <w:vAlign w:val="center"/>
            <w:hideMark/>
          </w:tcPr>
          <w:p w14:paraId="251725A9"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CDS2</w:t>
            </w:r>
          </w:p>
        </w:tc>
        <w:tc>
          <w:tcPr>
            <w:tcW w:w="1417" w:type="dxa"/>
            <w:shd w:val="clear" w:color="auto" w:fill="auto"/>
            <w:noWrap/>
            <w:vAlign w:val="center"/>
            <w:hideMark/>
          </w:tcPr>
          <w:p w14:paraId="040C88E2"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HITS-CLIP</w:t>
            </w:r>
            <w:r w:rsidRPr="003A03B2">
              <w:rPr>
                <w:rFonts w:eastAsia="Times New Roman"/>
                <w:szCs w:val="24"/>
                <w:vertAlign w:val="superscript"/>
                <w:lang w:eastAsia="pl-PL"/>
              </w:rPr>
              <w:t>2</w:t>
            </w:r>
          </w:p>
        </w:tc>
      </w:tr>
      <w:tr w:rsidR="003A03B2" w:rsidRPr="003A03B2" w14:paraId="50B15015" w14:textId="77777777" w:rsidTr="004761E0">
        <w:trPr>
          <w:gridAfter w:val="1"/>
          <w:wAfter w:w="709" w:type="dxa"/>
          <w:trHeight w:val="283"/>
          <w:jc w:val="center"/>
        </w:trPr>
        <w:tc>
          <w:tcPr>
            <w:tcW w:w="1315" w:type="dxa"/>
            <w:vMerge/>
            <w:tcBorders>
              <w:right w:val="single" w:sz="4" w:space="0" w:color="auto"/>
            </w:tcBorders>
            <w:shd w:val="clear" w:color="auto" w:fill="auto"/>
            <w:noWrap/>
            <w:vAlign w:val="center"/>
            <w:hideMark/>
          </w:tcPr>
          <w:p w14:paraId="4AEF3325" w14:textId="77777777" w:rsidR="004761E0" w:rsidRPr="003A03B2" w:rsidRDefault="004761E0" w:rsidP="004761E0">
            <w:pPr>
              <w:spacing w:before="0" w:after="0"/>
              <w:jc w:val="center"/>
              <w:rPr>
                <w:rFonts w:eastAsia="Times New Roman"/>
                <w:szCs w:val="24"/>
                <w:lang w:eastAsia="pl-PL"/>
              </w:rPr>
            </w:pPr>
          </w:p>
        </w:tc>
        <w:tc>
          <w:tcPr>
            <w:tcW w:w="2088" w:type="dxa"/>
            <w:tcBorders>
              <w:left w:val="single" w:sz="4" w:space="0" w:color="auto"/>
            </w:tcBorders>
            <w:shd w:val="clear" w:color="auto" w:fill="auto"/>
            <w:noWrap/>
            <w:vAlign w:val="center"/>
            <w:hideMark/>
          </w:tcPr>
          <w:p w14:paraId="5589E8FC"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hsa-miR-766-3p</w:t>
            </w:r>
          </w:p>
        </w:tc>
        <w:tc>
          <w:tcPr>
            <w:tcW w:w="1559" w:type="dxa"/>
            <w:shd w:val="clear" w:color="auto" w:fill="auto"/>
            <w:noWrap/>
            <w:vAlign w:val="center"/>
            <w:hideMark/>
          </w:tcPr>
          <w:p w14:paraId="26BBDD85"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FAM129A</w:t>
            </w:r>
          </w:p>
        </w:tc>
        <w:tc>
          <w:tcPr>
            <w:tcW w:w="1417" w:type="dxa"/>
            <w:shd w:val="clear" w:color="auto" w:fill="auto"/>
            <w:noWrap/>
            <w:vAlign w:val="center"/>
            <w:hideMark/>
          </w:tcPr>
          <w:p w14:paraId="102E0638"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HITS-CLIP</w:t>
            </w:r>
            <w:r w:rsidRPr="003A03B2">
              <w:rPr>
                <w:rFonts w:eastAsia="Times New Roman"/>
                <w:szCs w:val="24"/>
                <w:vertAlign w:val="superscript"/>
                <w:lang w:eastAsia="pl-PL"/>
              </w:rPr>
              <w:t>2</w:t>
            </w:r>
          </w:p>
        </w:tc>
      </w:tr>
      <w:tr w:rsidR="003A03B2" w:rsidRPr="003A03B2" w14:paraId="46359E9A" w14:textId="77777777" w:rsidTr="004761E0">
        <w:trPr>
          <w:gridAfter w:val="1"/>
          <w:wAfter w:w="709" w:type="dxa"/>
          <w:trHeight w:val="283"/>
          <w:jc w:val="center"/>
        </w:trPr>
        <w:tc>
          <w:tcPr>
            <w:tcW w:w="1315" w:type="dxa"/>
            <w:tcBorders>
              <w:right w:val="single" w:sz="4" w:space="0" w:color="auto"/>
            </w:tcBorders>
            <w:shd w:val="clear" w:color="auto" w:fill="auto"/>
            <w:noWrap/>
            <w:vAlign w:val="center"/>
            <w:hideMark/>
          </w:tcPr>
          <w:p w14:paraId="3D5A293E" w14:textId="77777777" w:rsidR="004761E0" w:rsidRPr="003A03B2" w:rsidRDefault="004761E0" w:rsidP="004761E0">
            <w:pPr>
              <w:spacing w:before="0" w:after="0"/>
              <w:jc w:val="center"/>
              <w:rPr>
                <w:rFonts w:eastAsia="Times New Roman"/>
                <w:szCs w:val="24"/>
                <w:lang w:eastAsia="pl-PL"/>
              </w:rPr>
            </w:pPr>
            <w:proofErr w:type="spellStart"/>
            <w:r w:rsidRPr="003A03B2">
              <w:rPr>
                <w:rFonts w:eastAsia="Times New Roman"/>
                <w:szCs w:val="24"/>
                <w:lang w:eastAsia="pl-PL"/>
              </w:rPr>
              <w:t>tarbase</w:t>
            </w:r>
            <w:proofErr w:type="spellEnd"/>
          </w:p>
        </w:tc>
        <w:tc>
          <w:tcPr>
            <w:tcW w:w="2088" w:type="dxa"/>
            <w:tcBorders>
              <w:left w:val="single" w:sz="4" w:space="0" w:color="auto"/>
            </w:tcBorders>
            <w:shd w:val="clear" w:color="auto" w:fill="auto"/>
            <w:noWrap/>
            <w:vAlign w:val="center"/>
            <w:hideMark/>
          </w:tcPr>
          <w:p w14:paraId="46ED13C7"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hsa-miR-21-5p</w:t>
            </w:r>
          </w:p>
        </w:tc>
        <w:tc>
          <w:tcPr>
            <w:tcW w:w="1559" w:type="dxa"/>
            <w:shd w:val="clear" w:color="auto" w:fill="auto"/>
            <w:noWrap/>
            <w:vAlign w:val="center"/>
            <w:hideMark/>
          </w:tcPr>
          <w:p w14:paraId="101C947C"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SLC16A10</w:t>
            </w:r>
          </w:p>
        </w:tc>
        <w:tc>
          <w:tcPr>
            <w:tcW w:w="1417" w:type="dxa"/>
            <w:shd w:val="clear" w:color="auto" w:fill="auto"/>
            <w:noWrap/>
            <w:vAlign w:val="center"/>
            <w:hideMark/>
          </w:tcPr>
          <w:p w14:paraId="33790EB2"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Microarray</w:t>
            </w:r>
          </w:p>
        </w:tc>
      </w:tr>
      <w:tr w:rsidR="003A03B2" w:rsidRPr="003A03B2" w14:paraId="636A4019" w14:textId="77777777" w:rsidTr="004761E0">
        <w:tblPrEx>
          <w:tblBorders>
            <w:insideV w:val="single" w:sz="4" w:space="0" w:color="auto"/>
          </w:tblBorders>
        </w:tblPrEx>
        <w:trPr>
          <w:trHeight w:val="283"/>
          <w:jc w:val="center"/>
        </w:trPr>
        <w:tc>
          <w:tcPr>
            <w:tcW w:w="7088" w:type="dxa"/>
            <w:gridSpan w:val="5"/>
            <w:tcBorders>
              <w:top w:val="nil"/>
              <w:left w:val="nil"/>
              <w:bottom w:val="nil"/>
              <w:right w:val="nil"/>
            </w:tcBorders>
            <w:shd w:val="clear" w:color="auto" w:fill="auto"/>
            <w:noWrap/>
            <w:vAlign w:val="center"/>
          </w:tcPr>
          <w:p w14:paraId="12124EEB" w14:textId="77777777" w:rsidR="004761E0" w:rsidRPr="003A03B2" w:rsidRDefault="004761E0" w:rsidP="004761E0">
            <w:pPr>
              <w:spacing w:before="0" w:after="0"/>
              <w:rPr>
                <w:szCs w:val="24"/>
              </w:rPr>
            </w:pPr>
            <w:r w:rsidRPr="003A03B2">
              <w:rPr>
                <w:rFonts w:eastAsia="Times New Roman"/>
                <w:szCs w:val="24"/>
                <w:vertAlign w:val="superscript"/>
                <w:lang w:eastAsia="pl-PL"/>
              </w:rPr>
              <w:t>1</w:t>
            </w:r>
            <w:r w:rsidRPr="003A03B2">
              <w:rPr>
                <w:szCs w:val="24"/>
              </w:rPr>
              <w:t xml:space="preserve">Photoactivatable </w:t>
            </w:r>
            <w:proofErr w:type="spellStart"/>
            <w:r w:rsidRPr="003A03B2">
              <w:rPr>
                <w:szCs w:val="24"/>
              </w:rPr>
              <w:t>Ribonucleoside</w:t>
            </w:r>
            <w:proofErr w:type="spellEnd"/>
            <w:r w:rsidRPr="003A03B2">
              <w:rPr>
                <w:szCs w:val="24"/>
              </w:rPr>
              <w:t>-Enhanced Crosslinking and Immunoprecipitation</w:t>
            </w:r>
          </w:p>
        </w:tc>
      </w:tr>
      <w:tr w:rsidR="003A03B2" w:rsidRPr="003A03B2" w14:paraId="26488959" w14:textId="77777777" w:rsidTr="004761E0">
        <w:tblPrEx>
          <w:tblBorders>
            <w:insideV w:val="single" w:sz="4" w:space="0" w:color="auto"/>
          </w:tblBorders>
        </w:tblPrEx>
        <w:trPr>
          <w:trHeight w:val="63"/>
          <w:jc w:val="center"/>
        </w:trPr>
        <w:tc>
          <w:tcPr>
            <w:tcW w:w="7088" w:type="dxa"/>
            <w:gridSpan w:val="5"/>
            <w:tcBorders>
              <w:top w:val="nil"/>
              <w:left w:val="nil"/>
              <w:bottom w:val="nil"/>
              <w:right w:val="nil"/>
            </w:tcBorders>
            <w:shd w:val="clear" w:color="auto" w:fill="auto"/>
            <w:noWrap/>
            <w:vAlign w:val="center"/>
          </w:tcPr>
          <w:p w14:paraId="7E29D7CB" w14:textId="77777777" w:rsidR="004761E0" w:rsidRPr="003A03B2" w:rsidRDefault="004761E0" w:rsidP="004761E0">
            <w:pPr>
              <w:spacing w:before="0" w:after="0"/>
              <w:rPr>
                <w:szCs w:val="24"/>
              </w:rPr>
            </w:pPr>
            <w:r w:rsidRPr="003A03B2">
              <w:rPr>
                <w:rFonts w:eastAsia="Times New Roman"/>
                <w:szCs w:val="24"/>
                <w:vertAlign w:val="superscript"/>
                <w:lang w:eastAsia="pl-PL"/>
              </w:rPr>
              <w:t>2</w:t>
            </w:r>
            <w:r w:rsidRPr="003A03B2">
              <w:rPr>
                <w:szCs w:val="24"/>
              </w:rPr>
              <w:t>High-Throughput Sequencing of RNA isolated by Cross-Linking Immunoprecipitation</w:t>
            </w:r>
          </w:p>
        </w:tc>
      </w:tr>
    </w:tbl>
    <w:p w14:paraId="351F26BA" w14:textId="77777777" w:rsidR="004761E0" w:rsidRPr="003A03B2" w:rsidRDefault="004761E0" w:rsidP="004761E0">
      <w:pPr>
        <w:jc w:val="both"/>
        <w:rPr>
          <w:szCs w:val="24"/>
        </w:rPr>
      </w:pPr>
    </w:p>
    <w:p w14:paraId="78FAA077" w14:textId="77777777" w:rsidR="00080156" w:rsidRPr="003A03B2" w:rsidRDefault="00080156" w:rsidP="004761E0">
      <w:pPr>
        <w:jc w:val="both"/>
        <w:rPr>
          <w:szCs w:val="24"/>
        </w:rPr>
      </w:pPr>
    </w:p>
    <w:p w14:paraId="41EAFD4D" w14:textId="77777777" w:rsidR="00080156" w:rsidRPr="003A03B2" w:rsidRDefault="00080156" w:rsidP="004761E0">
      <w:pPr>
        <w:jc w:val="both"/>
        <w:rPr>
          <w:szCs w:val="24"/>
        </w:rPr>
      </w:pPr>
    </w:p>
    <w:p w14:paraId="071D7C19" w14:textId="77777777" w:rsidR="004761E0" w:rsidRPr="003A03B2" w:rsidRDefault="004761E0" w:rsidP="004761E0">
      <w:pPr>
        <w:jc w:val="both"/>
        <w:rPr>
          <w:szCs w:val="24"/>
        </w:rPr>
      </w:pPr>
    </w:p>
    <w:p w14:paraId="112E8C59" w14:textId="77777777" w:rsidR="004761E0" w:rsidRPr="003A03B2" w:rsidRDefault="004761E0" w:rsidP="004761E0">
      <w:pPr>
        <w:jc w:val="both"/>
        <w:rPr>
          <w:szCs w:val="24"/>
        </w:rPr>
      </w:pPr>
    </w:p>
    <w:p w14:paraId="41CAEDD3" w14:textId="77777777" w:rsidR="004761E0" w:rsidRPr="003A03B2" w:rsidRDefault="004761E0" w:rsidP="004761E0">
      <w:pPr>
        <w:jc w:val="both"/>
        <w:rPr>
          <w:szCs w:val="24"/>
        </w:rPr>
      </w:pPr>
    </w:p>
    <w:p w14:paraId="21129A09" w14:textId="77777777" w:rsidR="004761E0" w:rsidRPr="003A03B2" w:rsidRDefault="004761E0" w:rsidP="004761E0">
      <w:pPr>
        <w:jc w:val="both"/>
        <w:rPr>
          <w:szCs w:val="24"/>
        </w:rPr>
      </w:pPr>
    </w:p>
    <w:p w14:paraId="61AC11B3" w14:textId="77777777" w:rsidR="004761E0" w:rsidRPr="003A03B2" w:rsidRDefault="004761E0" w:rsidP="004761E0">
      <w:pPr>
        <w:jc w:val="both"/>
        <w:rPr>
          <w:szCs w:val="24"/>
        </w:rPr>
      </w:pPr>
    </w:p>
    <w:p w14:paraId="212FF657" w14:textId="77777777" w:rsidR="004761E0" w:rsidRPr="003A03B2" w:rsidRDefault="004761E0" w:rsidP="004761E0">
      <w:pPr>
        <w:jc w:val="both"/>
        <w:rPr>
          <w:szCs w:val="24"/>
        </w:rPr>
      </w:pPr>
    </w:p>
    <w:p w14:paraId="480A3A2D" w14:textId="77777777" w:rsidR="004761E0" w:rsidRPr="003A03B2" w:rsidRDefault="004761E0" w:rsidP="004761E0">
      <w:pPr>
        <w:jc w:val="both"/>
        <w:rPr>
          <w:szCs w:val="24"/>
        </w:rPr>
      </w:pPr>
    </w:p>
    <w:p w14:paraId="4B66B0A1" w14:textId="77777777" w:rsidR="004761E0" w:rsidRPr="003A03B2" w:rsidRDefault="004761E0" w:rsidP="004761E0">
      <w:pPr>
        <w:jc w:val="both"/>
        <w:rPr>
          <w:szCs w:val="24"/>
        </w:rPr>
      </w:pPr>
    </w:p>
    <w:p w14:paraId="3D92F9FD" w14:textId="77777777" w:rsidR="004761E0" w:rsidRPr="003A03B2" w:rsidRDefault="004761E0" w:rsidP="004761E0">
      <w:pPr>
        <w:jc w:val="both"/>
        <w:rPr>
          <w:szCs w:val="24"/>
        </w:rPr>
      </w:pPr>
    </w:p>
    <w:p w14:paraId="710E3D1F" w14:textId="77777777" w:rsidR="004761E0" w:rsidRPr="003A03B2" w:rsidRDefault="004761E0" w:rsidP="004761E0">
      <w:pPr>
        <w:jc w:val="both"/>
        <w:rPr>
          <w:szCs w:val="24"/>
        </w:rPr>
      </w:pPr>
    </w:p>
    <w:p w14:paraId="4A4BC745" w14:textId="77777777" w:rsidR="004761E0" w:rsidRPr="003A03B2" w:rsidRDefault="004761E0" w:rsidP="004761E0">
      <w:pPr>
        <w:jc w:val="both"/>
        <w:rPr>
          <w:szCs w:val="24"/>
        </w:rPr>
      </w:pPr>
    </w:p>
    <w:p w14:paraId="58288964" w14:textId="77777777" w:rsidR="004761E0" w:rsidRPr="003A03B2" w:rsidRDefault="004761E0" w:rsidP="004761E0">
      <w:pPr>
        <w:jc w:val="both"/>
        <w:rPr>
          <w:szCs w:val="24"/>
        </w:rPr>
      </w:pPr>
    </w:p>
    <w:p w14:paraId="4A8D2F28" w14:textId="77777777" w:rsidR="004761E0" w:rsidRPr="003A03B2" w:rsidRDefault="004761E0" w:rsidP="004761E0">
      <w:pPr>
        <w:jc w:val="both"/>
        <w:rPr>
          <w:szCs w:val="24"/>
        </w:rPr>
      </w:pPr>
    </w:p>
    <w:p w14:paraId="2556FFFA" w14:textId="76FED357" w:rsidR="004761E0" w:rsidRPr="003A03B2" w:rsidRDefault="004761E0" w:rsidP="004761E0">
      <w:pPr>
        <w:rPr>
          <w:szCs w:val="24"/>
        </w:rPr>
      </w:pPr>
      <w:r w:rsidRPr="003A03B2">
        <w:rPr>
          <w:b/>
          <w:szCs w:val="24"/>
          <w:lang w:eastAsia="pl-PL"/>
        </w:rPr>
        <w:lastRenderedPageBreak/>
        <w:t xml:space="preserve">Supplementary Table </w:t>
      </w:r>
      <w:r w:rsidR="00F30BB4" w:rsidRPr="003A03B2">
        <w:rPr>
          <w:b/>
          <w:szCs w:val="24"/>
          <w:lang w:eastAsia="pl-PL"/>
        </w:rPr>
        <w:t>13</w:t>
      </w:r>
      <w:r w:rsidRPr="003A03B2">
        <w:rPr>
          <w:b/>
          <w:szCs w:val="24"/>
          <w:lang w:eastAsia="pl-PL"/>
        </w:rPr>
        <w:t>:</w:t>
      </w:r>
      <w:r w:rsidRPr="003A03B2">
        <w:rPr>
          <w:szCs w:val="24"/>
        </w:rPr>
        <w:t xml:space="preserve"> Top 10% predicted interactions between 26 miRNAs and 14 genes indicative for LEAD.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CellMar>
          <w:left w:w="70" w:type="dxa"/>
          <w:right w:w="70" w:type="dxa"/>
        </w:tblCellMar>
        <w:tblLook w:val="04A0" w:firstRow="1" w:lastRow="0" w:firstColumn="1" w:lastColumn="0" w:noHBand="0" w:noVBand="1"/>
      </w:tblPr>
      <w:tblGrid>
        <w:gridCol w:w="1407"/>
        <w:gridCol w:w="1834"/>
        <w:gridCol w:w="1716"/>
        <w:gridCol w:w="2126"/>
      </w:tblGrid>
      <w:tr w:rsidR="003A03B2" w:rsidRPr="003A03B2" w14:paraId="23197F61" w14:textId="77777777" w:rsidTr="004761E0">
        <w:trPr>
          <w:trHeight w:val="283"/>
          <w:jc w:val="center"/>
        </w:trPr>
        <w:tc>
          <w:tcPr>
            <w:tcW w:w="0" w:type="auto"/>
            <w:tcBorders>
              <w:bottom w:val="single" w:sz="4" w:space="0" w:color="auto"/>
            </w:tcBorders>
            <w:shd w:val="clear" w:color="auto" w:fill="D9D9D9" w:themeFill="background1" w:themeFillShade="D9"/>
            <w:noWrap/>
            <w:vAlign w:val="center"/>
            <w:hideMark/>
          </w:tcPr>
          <w:p w14:paraId="15A6E99F" w14:textId="77777777" w:rsidR="004761E0" w:rsidRPr="003A03B2" w:rsidRDefault="004761E0" w:rsidP="004761E0">
            <w:pPr>
              <w:spacing w:before="0" w:after="0"/>
              <w:jc w:val="center"/>
              <w:rPr>
                <w:rFonts w:eastAsia="Times New Roman"/>
                <w:b/>
                <w:szCs w:val="24"/>
                <w:lang w:eastAsia="pl-PL"/>
              </w:rPr>
            </w:pPr>
            <w:r w:rsidRPr="003A03B2">
              <w:rPr>
                <w:rFonts w:eastAsia="Times New Roman"/>
                <w:b/>
                <w:szCs w:val="24"/>
                <w:lang w:eastAsia="pl-PL"/>
              </w:rPr>
              <w:t>Database</w:t>
            </w:r>
          </w:p>
        </w:tc>
        <w:tc>
          <w:tcPr>
            <w:tcW w:w="0" w:type="auto"/>
            <w:shd w:val="clear" w:color="auto" w:fill="D9D9D9" w:themeFill="background1" w:themeFillShade="D9"/>
            <w:noWrap/>
            <w:vAlign w:val="center"/>
            <w:hideMark/>
          </w:tcPr>
          <w:p w14:paraId="3F5D3D65" w14:textId="77777777" w:rsidR="004761E0" w:rsidRPr="003A03B2" w:rsidRDefault="004761E0" w:rsidP="004761E0">
            <w:pPr>
              <w:spacing w:before="0" w:after="0"/>
              <w:jc w:val="center"/>
              <w:rPr>
                <w:rFonts w:eastAsia="Times New Roman"/>
                <w:b/>
                <w:szCs w:val="24"/>
                <w:lang w:eastAsia="pl-PL"/>
              </w:rPr>
            </w:pPr>
            <w:r w:rsidRPr="003A03B2">
              <w:rPr>
                <w:rFonts w:eastAsia="Times New Roman"/>
                <w:b/>
                <w:szCs w:val="24"/>
                <w:lang w:eastAsia="pl-PL"/>
              </w:rPr>
              <w:t>miRNA ID</w:t>
            </w:r>
          </w:p>
        </w:tc>
        <w:tc>
          <w:tcPr>
            <w:tcW w:w="1716" w:type="dxa"/>
            <w:shd w:val="clear" w:color="auto" w:fill="D9D9D9" w:themeFill="background1" w:themeFillShade="D9"/>
            <w:noWrap/>
            <w:vAlign w:val="center"/>
            <w:hideMark/>
          </w:tcPr>
          <w:p w14:paraId="77093437" w14:textId="77777777" w:rsidR="004761E0" w:rsidRPr="003A03B2" w:rsidRDefault="004761E0" w:rsidP="004761E0">
            <w:pPr>
              <w:spacing w:before="0" w:after="0"/>
              <w:jc w:val="center"/>
              <w:rPr>
                <w:rFonts w:eastAsia="Times New Roman"/>
                <w:b/>
                <w:szCs w:val="24"/>
                <w:lang w:eastAsia="pl-PL"/>
              </w:rPr>
            </w:pPr>
            <w:r w:rsidRPr="003A03B2">
              <w:rPr>
                <w:rFonts w:eastAsia="Times New Roman"/>
                <w:b/>
                <w:szCs w:val="24"/>
                <w:lang w:eastAsia="pl-PL"/>
              </w:rPr>
              <w:t>Gene symbol</w:t>
            </w:r>
          </w:p>
        </w:tc>
        <w:tc>
          <w:tcPr>
            <w:tcW w:w="2126" w:type="dxa"/>
            <w:shd w:val="clear" w:color="auto" w:fill="D9D9D9" w:themeFill="background1" w:themeFillShade="D9"/>
            <w:noWrap/>
            <w:vAlign w:val="center"/>
            <w:hideMark/>
          </w:tcPr>
          <w:p w14:paraId="37250ABB" w14:textId="77777777" w:rsidR="004761E0" w:rsidRPr="003A03B2" w:rsidRDefault="004761E0" w:rsidP="004761E0">
            <w:pPr>
              <w:spacing w:before="0" w:after="0"/>
              <w:jc w:val="center"/>
              <w:rPr>
                <w:rFonts w:eastAsia="Times New Roman"/>
                <w:b/>
                <w:szCs w:val="24"/>
                <w:lang w:val="pl-PL" w:eastAsia="pl-PL"/>
              </w:rPr>
            </w:pPr>
            <w:r w:rsidRPr="003A03B2">
              <w:rPr>
                <w:rFonts w:eastAsia="Times New Roman"/>
                <w:b/>
                <w:szCs w:val="24"/>
                <w:lang w:val="pl-PL" w:eastAsia="pl-PL"/>
              </w:rPr>
              <w:t>Database-</w:t>
            </w:r>
            <w:proofErr w:type="spellStart"/>
            <w:r w:rsidRPr="003A03B2">
              <w:rPr>
                <w:rFonts w:eastAsia="Times New Roman"/>
                <w:b/>
                <w:szCs w:val="24"/>
                <w:lang w:val="pl-PL" w:eastAsia="pl-PL"/>
              </w:rPr>
              <w:t>specific</w:t>
            </w:r>
            <w:proofErr w:type="spellEnd"/>
            <w:r w:rsidRPr="003A03B2">
              <w:rPr>
                <w:rFonts w:eastAsia="Times New Roman"/>
                <w:b/>
                <w:szCs w:val="24"/>
                <w:lang w:val="pl-PL" w:eastAsia="pl-PL"/>
              </w:rPr>
              <w:t xml:space="preserve"> </w:t>
            </w:r>
            <w:proofErr w:type="spellStart"/>
            <w:r w:rsidRPr="003A03B2">
              <w:rPr>
                <w:rFonts w:eastAsia="Times New Roman"/>
                <w:b/>
                <w:szCs w:val="24"/>
                <w:lang w:val="pl-PL" w:eastAsia="pl-PL"/>
              </w:rPr>
              <w:t>probability</w:t>
            </w:r>
            <w:proofErr w:type="spellEnd"/>
            <w:r w:rsidRPr="003A03B2">
              <w:rPr>
                <w:rFonts w:eastAsia="Times New Roman"/>
                <w:b/>
                <w:szCs w:val="24"/>
                <w:lang w:val="pl-PL" w:eastAsia="pl-PL"/>
              </w:rPr>
              <w:t xml:space="preserve"> </w:t>
            </w:r>
            <w:proofErr w:type="spellStart"/>
            <w:r w:rsidRPr="003A03B2">
              <w:rPr>
                <w:rFonts w:eastAsia="Times New Roman"/>
                <w:b/>
                <w:szCs w:val="24"/>
                <w:lang w:val="pl-PL" w:eastAsia="pl-PL"/>
              </w:rPr>
              <w:t>value</w:t>
            </w:r>
            <w:proofErr w:type="spellEnd"/>
          </w:p>
        </w:tc>
      </w:tr>
      <w:tr w:rsidR="003A03B2" w:rsidRPr="003A03B2" w14:paraId="0512244F" w14:textId="77777777" w:rsidTr="004761E0">
        <w:trPr>
          <w:trHeight w:val="283"/>
          <w:jc w:val="center"/>
        </w:trPr>
        <w:tc>
          <w:tcPr>
            <w:tcW w:w="0" w:type="auto"/>
            <w:vMerge w:val="restart"/>
            <w:tcBorders>
              <w:right w:val="single" w:sz="4" w:space="0" w:color="auto"/>
            </w:tcBorders>
            <w:shd w:val="clear" w:color="auto" w:fill="auto"/>
            <w:noWrap/>
            <w:vAlign w:val="center"/>
            <w:hideMark/>
          </w:tcPr>
          <w:p w14:paraId="24385EBE" w14:textId="77777777" w:rsidR="004761E0" w:rsidRPr="003A03B2" w:rsidRDefault="004761E0" w:rsidP="004761E0">
            <w:pPr>
              <w:spacing w:before="0" w:after="0"/>
              <w:jc w:val="center"/>
              <w:rPr>
                <w:rFonts w:eastAsia="Times New Roman"/>
                <w:szCs w:val="24"/>
                <w:lang w:eastAsia="pl-PL"/>
              </w:rPr>
            </w:pPr>
            <w:proofErr w:type="spellStart"/>
            <w:r w:rsidRPr="003A03B2">
              <w:rPr>
                <w:rFonts w:eastAsia="Times New Roman"/>
                <w:szCs w:val="24"/>
                <w:lang w:eastAsia="pl-PL"/>
              </w:rPr>
              <w:t>diana_microt</w:t>
            </w:r>
            <w:proofErr w:type="spellEnd"/>
          </w:p>
        </w:tc>
        <w:tc>
          <w:tcPr>
            <w:tcW w:w="0" w:type="auto"/>
            <w:tcBorders>
              <w:left w:val="single" w:sz="4" w:space="0" w:color="auto"/>
            </w:tcBorders>
            <w:shd w:val="clear" w:color="auto" w:fill="auto"/>
            <w:noWrap/>
            <w:vAlign w:val="center"/>
            <w:hideMark/>
          </w:tcPr>
          <w:p w14:paraId="219762D6"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hsa-miR-125b-5p</w:t>
            </w:r>
          </w:p>
        </w:tc>
        <w:tc>
          <w:tcPr>
            <w:tcW w:w="1716" w:type="dxa"/>
            <w:shd w:val="clear" w:color="auto" w:fill="auto"/>
            <w:noWrap/>
            <w:vAlign w:val="center"/>
            <w:hideMark/>
          </w:tcPr>
          <w:p w14:paraId="47B76DFB"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SLC4A10</w:t>
            </w:r>
          </w:p>
        </w:tc>
        <w:tc>
          <w:tcPr>
            <w:tcW w:w="2126" w:type="dxa"/>
            <w:shd w:val="clear" w:color="auto" w:fill="auto"/>
            <w:noWrap/>
            <w:vAlign w:val="center"/>
            <w:hideMark/>
          </w:tcPr>
          <w:p w14:paraId="6302FF89"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0.994</w:t>
            </w:r>
          </w:p>
        </w:tc>
      </w:tr>
      <w:tr w:rsidR="003A03B2" w:rsidRPr="003A03B2" w14:paraId="296D56DA" w14:textId="77777777" w:rsidTr="004761E0">
        <w:trPr>
          <w:trHeight w:val="283"/>
          <w:jc w:val="center"/>
        </w:trPr>
        <w:tc>
          <w:tcPr>
            <w:tcW w:w="0" w:type="auto"/>
            <w:vMerge/>
            <w:tcBorders>
              <w:right w:val="single" w:sz="4" w:space="0" w:color="auto"/>
            </w:tcBorders>
            <w:shd w:val="clear" w:color="auto" w:fill="auto"/>
            <w:noWrap/>
            <w:vAlign w:val="center"/>
            <w:hideMark/>
          </w:tcPr>
          <w:p w14:paraId="24078FA4" w14:textId="77777777" w:rsidR="004761E0" w:rsidRPr="003A03B2" w:rsidRDefault="004761E0" w:rsidP="004761E0">
            <w:pPr>
              <w:spacing w:before="0" w:after="0"/>
              <w:jc w:val="center"/>
              <w:rPr>
                <w:rFonts w:eastAsia="Times New Roman"/>
                <w:szCs w:val="24"/>
                <w:lang w:eastAsia="pl-PL"/>
              </w:rPr>
            </w:pPr>
          </w:p>
        </w:tc>
        <w:tc>
          <w:tcPr>
            <w:tcW w:w="0" w:type="auto"/>
            <w:tcBorders>
              <w:left w:val="single" w:sz="4" w:space="0" w:color="auto"/>
            </w:tcBorders>
            <w:shd w:val="clear" w:color="auto" w:fill="auto"/>
            <w:noWrap/>
            <w:vAlign w:val="center"/>
            <w:hideMark/>
          </w:tcPr>
          <w:p w14:paraId="511E4F1C"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hsa-miR-3591-3p</w:t>
            </w:r>
          </w:p>
        </w:tc>
        <w:tc>
          <w:tcPr>
            <w:tcW w:w="1716" w:type="dxa"/>
            <w:shd w:val="clear" w:color="auto" w:fill="auto"/>
            <w:noWrap/>
            <w:vAlign w:val="center"/>
            <w:hideMark/>
          </w:tcPr>
          <w:p w14:paraId="12CDB86C"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SLC4A10</w:t>
            </w:r>
          </w:p>
        </w:tc>
        <w:tc>
          <w:tcPr>
            <w:tcW w:w="2126" w:type="dxa"/>
            <w:shd w:val="clear" w:color="auto" w:fill="auto"/>
            <w:noWrap/>
            <w:vAlign w:val="center"/>
            <w:hideMark/>
          </w:tcPr>
          <w:p w14:paraId="7928B324"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0.988</w:t>
            </w:r>
          </w:p>
        </w:tc>
      </w:tr>
      <w:tr w:rsidR="003A03B2" w:rsidRPr="003A03B2" w14:paraId="18802BCB" w14:textId="77777777" w:rsidTr="004761E0">
        <w:trPr>
          <w:trHeight w:val="283"/>
          <w:jc w:val="center"/>
        </w:trPr>
        <w:tc>
          <w:tcPr>
            <w:tcW w:w="0" w:type="auto"/>
            <w:vMerge/>
            <w:tcBorders>
              <w:right w:val="single" w:sz="4" w:space="0" w:color="auto"/>
            </w:tcBorders>
            <w:shd w:val="clear" w:color="auto" w:fill="auto"/>
            <w:noWrap/>
            <w:vAlign w:val="center"/>
            <w:hideMark/>
          </w:tcPr>
          <w:p w14:paraId="62A9BCE3" w14:textId="77777777" w:rsidR="004761E0" w:rsidRPr="003A03B2" w:rsidRDefault="004761E0" w:rsidP="004761E0">
            <w:pPr>
              <w:spacing w:before="0" w:after="0"/>
              <w:jc w:val="center"/>
              <w:rPr>
                <w:rFonts w:eastAsia="Times New Roman"/>
                <w:szCs w:val="24"/>
                <w:lang w:eastAsia="pl-PL"/>
              </w:rPr>
            </w:pPr>
          </w:p>
        </w:tc>
        <w:tc>
          <w:tcPr>
            <w:tcW w:w="0" w:type="auto"/>
            <w:tcBorders>
              <w:left w:val="single" w:sz="4" w:space="0" w:color="auto"/>
            </w:tcBorders>
            <w:shd w:val="clear" w:color="auto" w:fill="auto"/>
            <w:noWrap/>
            <w:vAlign w:val="center"/>
            <w:hideMark/>
          </w:tcPr>
          <w:p w14:paraId="24C04C8C"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hsa-miR-30e-3p</w:t>
            </w:r>
          </w:p>
        </w:tc>
        <w:tc>
          <w:tcPr>
            <w:tcW w:w="1716" w:type="dxa"/>
            <w:shd w:val="clear" w:color="auto" w:fill="auto"/>
            <w:noWrap/>
            <w:vAlign w:val="center"/>
            <w:hideMark/>
          </w:tcPr>
          <w:p w14:paraId="004568E9"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SLC12A2</w:t>
            </w:r>
          </w:p>
        </w:tc>
        <w:tc>
          <w:tcPr>
            <w:tcW w:w="2126" w:type="dxa"/>
            <w:shd w:val="clear" w:color="auto" w:fill="auto"/>
            <w:noWrap/>
            <w:vAlign w:val="center"/>
            <w:hideMark/>
          </w:tcPr>
          <w:p w14:paraId="01D66227"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0.961</w:t>
            </w:r>
          </w:p>
        </w:tc>
      </w:tr>
      <w:tr w:rsidR="003A03B2" w:rsidRPr="003A03B2" w14:paraId="473CC0DA" w14:textId="77777777" w:rsidTr="004761E0">
        <w:trPr>
          <w:trHeight w:val="283"/>
          <w:jc w:val="center"/>
        </w:trPr>
        <w:tc>
          <w:tcPr>
            <w:tcW w:w="0" w:type="auto"/>
            <w:vMerge/>
            <w:tcBorders>
              <w:right w:val="single" w:sz="4" w:space="0" w:color="auto"/>
            </w:tcBorders>
            <w:shd w:val="clear" w:color="auto" w:fill="auto"/>
            <w:noWrap/>
            <w:vAlign w:val="center"/>
            <w:hideMark/>
          </w:tcPr>
          <w:p w14:paraId="081CC063" w14:textId="77777777" w:rsidR="004761E0" w:rsidRPr="003A03B2" w:rsidRDefault="004761E0" w:rsidP="004761E0">
            <w:pPr>
              <w:spacing w:before="0" w:after="0"/>
              <w:jc w:val="center"/>
              <w:rPr>
                <w:rFonts w:eastAsia="Times New Roman"/>
                <w:szCs w:val="24"/>
                <w:lang w:eastAsia="pl-PL"/>
              </w:rPr>
            </w:pPr>
          </w:p>
        </w:tc>
        <w:tc>
          <w:tcPr>
            <w:tcW w:w="0" w:type="auto"/>
            <w:tcBorders>
              <w:left w:val="single" w:sz="4" w:space="0" w:color="auto"/>
            </w:tcBorders>
            <w:shd w:val="clear" w:color="auto" w:fill="auto"/>
            <w:noWrap/>
            <w:vAlign w:val="center"/>
            <w:hideMark/>
          </w:tcPr>
          <w:p w14:paraId="520D4BA6"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hsa-miR-15a-5p</w:t>
            </w:r>
          </w:p>
        </w:tc>
        <w:tc>
          <w:tcPr>
            <w:tcW w:w="1716" w:type="dxa"/>
            <w:shd w:val="clear" w:color="auto" w:fill="auto"/>
            <w:noWrap/>
            <w:vAlign w:val="center"/>
            <w:hideMark/>
          </w:tcPr>
          <w:p w14:paraId="631C11E8"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SLC12A2</w:t>
            </w:r>
          </w:p>
        </w:tc>
        <w:tc>
          <w:tcPr>
            <w:tcW w:w="2126" w:type="dxa"/>
            <w:shd w:val="clear" w:color="auto" w:fill="auto"/>
            <w:noWrap/>
            <w:vAlign w:val="center"/>
            <w:hideMark/>
          </w:tcPr>
          <w:p w14:paraId="46E7D755"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0.951</w:t>
            </w:r>
          </w:p>
        </w:tc>
      </w:tr>
      <w:tr w:rsidR="003A03B2" w:rsidRPr="003A03B2" w14:paraId="088833AB" w14:textId="77777777" w:rsidTr="004761E0">
        <w:trPr>
          <w:trHeight w:val="283"/>
          <w:jc w:val="center"/>
        </w:trPr>
        <w:tc>
          <w:tcPr>
            <w:tcW w:w="0" w:type="auto"/>
            <w:vMerge/>
            <w:tcBorders>
              <w:right w:val="single" w:sz="4" w:space="0" w:color="auto"/>
            </w:tcBorders>
            <w:shd w:val="clear" w:color="auto" w:fill="auto"/>
            <w:noWrap/>
            <w:vAlign w:val="center"/>
            <w:hideMark/>
          </w:tcPr>
          <w:p w14:paraId="00BF5765" w14:textId="77777777" w:rsidR="004761E0" w:rsidRPr="003A03B2" w:rsidRDefault="004761E0" w:rsidP="004761E0">
            <w:pPr>
              <w:spacing w:before="0" w:after="0"/>
              <w:jc w:val="center"/>
              <w:rPr>
                <w:rFonts w:eastAsia="Times New Roman"/>
                <w:szCs w:val="24"/>
                <w:lang w:eastAsia="pl-PL"/>
              </w:rPr>
            </w:pPr>
          </w:p>
        </w:tc>
        <w:tc>
          <w:tcPr>
            <w:tcW w:w="0" w:type="auto"/>
            <w:tcBorders>
              <w:left w:val="single" w:sz="4" w:space="0" w:color="auto"/>
            </w:tcBorders>
            <w:shd w:val="clear" w:color="auto" w:fill="auto"/>
            <w:noWrap/>
            <w:vAlign w:val="center"/>
            <w:hideMark/>
          </w:tcPr>
          <w:p w14:paraId="47887C42"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hsa-miR-548d-5p</w:t>
            </w:r>
          </w:p>
        </w:tc>
        <w:tc>
          <w:tcPr>
            <w:tcW w:w="1716" w:type="dxa"/>
            <w:shd w:val="clear" w:color="auto" w:fill="auto"/>
            <w:noWrap/>
            <w:vAlign w:val="center"/>
            <w:hideMark/>
          </w:tcPr>
          <w:p w14:paraId="5A13BD27"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NRCAM</w:t>
            </w:r>
          </w:p>
        </w:tc>
        <w:tc>
          <w:tcPr>
            <w:tcW w:w="2126" w:type="dxa"/>
            <w:shd w:val="clear" w:color="auto" w:fill="auto"/>
            <w:noWrap/>
            <w:vAlign w:val="center"/>
            <w:hideMark/>
          </w:tcPr>
          <w:p w14:paraId="424C69EB"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0.933</w:t>
            </w:r>
          </w:p>
        </w:tc>
      </w:tr>
      <w:tr w:rsidR="003A03B2" w:rsidRPr="003A03B2" w14:paraId="2AAE33F1" w14:textId="77777777" w:rsidTr="004761E0">
        <w:trPr>
          <w:trHeight w:val="283"/>
          <w:jc w:val="center"/>
        </w:trPr>
        <w:tc>
          <w:tcPr>
            <w:tcW w:w="0" w:type="auto"/>
            <w:vMerge/>
            <w:tcBorders>
              <w:right w:val="single" w:sz="4" w:space="0" w:color="auto"/>
            </w:tcBorders>
            <w:shd w:val="clear" w:color="auto" w:fill="auto"/>
            <w:noWrap/>
            <w:vAlign w:val="center"/>
            <w:hideMark/>
          </w:tcPr>
          <w:p w14:paraId="6C32CBAF" w14:textId="77777777" w:rsidR="004761E0" w:rsidRPr="003A03B2" w:rsidRDefault="004761E0" w:rsidP="004761E0">
            <w:pPr>
              <w:spacing w:before="0" w:after="0"/>
              <w:jc w:val="center"/>
              <w:rPr>
                <w:rFonts w:eastAsia="Times New Roman"/>
                <w:szCs w:val="24"/>
                <w:lang w:eastAsia="pl-PL"/>
              </w:rPr>
            </w:pPr>
          </w:p>
        </w:tc>
        <w:tc>
          <w:tcPr>
            <w:tcW w:w="0" w:type="auto"/>
            <w:tcBorders>
              <w:left w:val="single" w:sz="4" w:space="0" w:color="auto"/>
            </w:tcBorders>
            <w:shd w:val="clear" w:color="auto" w:fill="auto"/>
            <w:noWrap/>
            <w:vAlign w:val="center"/>
            <w:hideMark/>
          </w:tcPr>
          <w:p w14:paraId="73BCEAFD"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hsa-miR-548t-3p</w:t>
            </w:r>
          </w:p>
        </w:tc>
        <w:tc>
          <w:tcPr>
            <w:tcW w:w="1716" w:type="dxa"/>
            <w:shd w:val="clear" w:color="auto" w:fill="auto"/>
            <w:noWrap/>
            <w:vAlign w:val="center"/>
            <w:hideMark/>
          </w:tcPr>
          <w:p w14:paraId="318FD3D6"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NRCAM</w:t>
            </w:r>
          </w:p>
        </w:tc>
        <w:tc>
          <w:tcPr>
            <w:tcW w:w="2126" w:type="dxa"/>
            <w:shd w:val="clear" w:color="auto" w:fill="auto"/>
            <w:noWrap/>
            <w:vAlign w:val="center"/>
            <w:hideMark/>
          </w:tcPr>
          <w:p w14:paraId="75BE902E"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0.916</w:t>
            </w:r>
          </w:p>
        </w:tc>
      </w:tr>
      <w:tr w:rsidR="003A03B2" w:rsidRPr="003A03B2" w14:paraId="6D27E65F" w14:textId="77777777" w:rsidTr="004761E0">
        <w:trPr>
          <w:trHeight w:val="283"/>
          <w:jc w:val="center"/>
        </w:trPr>
        <w:tc>
          <w:tcPr>
            <w:tcW w:w="0" w:type="auto"/>
            <w:vMerge/>
            <w:tcBorders>
              <w:right w:val="single" w:sz="4" w:space="0" w:color="auto"/>
            </w:tcBorders>
            <w:shd w:val="clear" w:color="auto" w:fill="auto"/>
            <w:noWrap/>
            <w:vAlign w:val="center"/>
            <w:hideMark/>
          </w:tcPr>
          <w:p w14:paraId="780B6882" w14:textId="77777777" w:rsidR="004761E0" w:rsidRPr="003A03B2" w:rsidRDefault="004761E0" w:rsidP="004761E0">
            <w:pPr>
              <w:spacing w:before="0" w:after="0"/>
              <w:jc w:val="center"/>
              <w:rPr>
                <w:rFonts w:eastAsia="Times New Roman"/>
                <w:szCs w:val="24"/>
                <w:lang w:eastAsia="pl-PL"/>
              </w:rPr>
            </w:pPr>
          </w:p>
        </w:tc>
        <w:tc>
          <w:tcPr>
            <w:tcW w:w="0" w:type="auto"/>
            <w:tcBorders>
              <w:left w:val="single" w:sz="4" w:space="0" w:color="auto"/>
            </w:tcBorders>
            <w:shd w:val="clear" w:color="auto" w:fill="auto"/>
            <w:noWrap/>
            <w:vAlign w:val="center"/>
            <w:hideMark/>
          </w:tcPr>
          <w:p w14:paraId="68B539C3"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hsa-miR-548aa</w:t>
            </w:r>
          </w:p>
        </w:tc>
        <w:tc>
          <w:tcPr>
            <w:tcW w:w="1716" w:type="dxa"/>
            <w:shd w:val="clear" w:color="auto" w:fill="auto"/>
            <w:noWrap/>
            <w:vAlign w:val="center"/>
            <w:hideMark/>
          </w:tcPr>
          <w:p w14:paraId="0B75D578"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NRCAM</w:t>
            </w:r>
          </w:p>
        </w:tc>
        <w:tc>
          <w:tcPr>
            <w:tcW w:w="2126" w:type="dxa"/>
            <w:shd w:val="clear" w:color="auto" w:fill="auto"/>
            <w:noWrap/>
            <w:vAlign w:val="center"/>
            <w:hideMark/>
          </w:tcPr>
          <w:p w14:paraId="428B1816"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0.916</w:t>
            </w:r>
          </w:p>
        </w:tc>
      </w:tr>
      <w:tr w:rsidR="003A03B2" w:rsidRPr="003A03B2" w14:paraId="4B7C8A88" w14:textId="77777777" w:rsidTr="004761E0">
        <w:trPr>
          <w:trHeight w:val="283"/>
          <w:jc w:val="center"/>
        </w:trPr>
        <w:tc>
          <w:tcPr>
            <w:tcW w:w="0" w:type="auto"/>
            <w:vMerge/>
            <w:tcBorders>
              <w:right w:val="single" w:sz="4" w:space="0" w:color="auto"/>
            </w:tcBorders>
            <w:shd w:val="clear" w:color="auto" w:fill="auto"/>
            <w:noWrap/>
            <w:vAlign w:val="center"/>
            <w:hideMark/>
          </w:tcPr>
          <w:p w14:paraId="2EBDB74F" w14:textId="77777777" w:rsidR="004761E0" w:rsidRPr="003A03B2" w:rsidRDefault="004761E0" w:rsidP="004761E0">
            <w:pPr>
              <w:spacing w:before="0" w:after="0"/>
              <w:jc w:val="center"/>
              <w:rPr>
                <w:rFonts w:eastAsia="Times New Roman"/>
                <w:szCs w:val="24"/>
                <w:lang w:eastAsia="pl-PL"/>
              </w:rPr>
            </w:pPr>
          </w:p>
        </w:tc>
        <w:tc>
          <w:tcPr>
            <w:tcW w:w="0" w:type="auto"/>
            <w:tcBorders>
              <w:left w:val="single" w:sz="4" w:space="0" w:color="auto"/>
            </w:tcBorders>
            <w:shd w:val="clear" w:color="auto" w:fill="auto"/>
            <w:noWrap/>
            <w:vAlign w:val="center"/>
            <w:hideMark/>
          </w:tcPr>
          <w:p w14:paraId="3F2E21A6"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hsa-miR-548t-3p</w:t>
            </w:r>
          </w:p>
        </w:tc>
        <w:tc>
          <w:tcPr>
            <w:tcW w:w="1716" w:type="dxa"/>
            <w:shd w:val="clear" w:color="auto" w:fill="auto"/>
            <w:noWrap/>
            <w:vAlign w:val="center"/>
            <w:hideMark/>
          </w:tcPr>
          <w:p w14:paraId="67CDAFE0"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CDS2</w:t>
            </w:r>
          </w:p>
        </w:tc>
        <w:tc>
          <w:tcPr>
            <w:tcW w:w="2126" w:type="dxa"/>
            <w:shd w:val="clear" w:color="auto" w:fill="auto"/>
            <w:noWrap/>
            <w:vAlign w:val="center"/>
            <w:hideMark/>
          </w:tcPr>
          <w:p w14:paraId="58E104A8"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0.916</w:t>
            </w:r>
          </w:p>
        </w:tc>
      </w:tr>
      <w:tr w:rsidR="003A03B2" w:rsidRPr="003A03B2" w14:paraId="67E418E6" w14:textId="77777777" w:rsidTr="004761E0">
        <w:trPr>
          <w:trHeight w:val="283"/>
          <w:jc w:val="center"/>
        </w:trPr>
        <w:tc>
          <w:tcPr>
            <w:tcW w:w="0" w:type="auto"/>
            <w:vMerge/>
            <w:tcBorders>
              <w:right w:val="single" w:sz="4" w:space="0" w:color="auto"/>
            </w:tcBorders>
            <w:shd w:val="clear" w:color="auto" w:fill="auto"/>
            <w:noWrap/>
            <w:vAlign w:val="center"/>
            <w:hideMark/>
          </w:tcPr>
          <w:p w14:paraId="03DB53A9" w14:textId="77777777" w:rsidR="004761E0" w:rsidRPr="003A03B2" w:rsidRDefault="004761E0" w:rsidP="004761E0">
            <w:pPr>
              <w:spacing w:before="0" w:after="0"/>
              <w:jc w:val="center"/>
              <w:rPr>
                <w:rFonts w:eastAsia="Times New Roman"/>
                <w:szCs w:val="24"/>
                <w:lang w:eastAsia="pl-PL"/>
              </w:rPr>
            </w:pPr>
          </w:p>
        </w:tc>
        <w:tc>
          <w:tcPr>
            <w:tcW w:w="0" w:type="auto"/>
            <w:tcBorders>
              <w:left w:val="single" w:sz="4" w:space="0" w:color="auto"/>
            </w:tcBorders>
            <w:shd w:val="clear" w:color="auto" w:fill="auto"/>
            <w:noWrap/>
            <w:vAlign w:val="center"/>
            <w:hideMark/>
          </w:tcPr>
          <w:p w14:paraId="10251C1E"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hsa-miR-548aa</w:t>
            </w:r>
          </w:p>
        </w:tc>
        <w:tc>
          <w:tcPr>
            <w:tcW w:w="1716" w:type="dxa"/>
            <w:shd w:val="clear" w:color="auto" w:fill="auto"/>
            <w:noWrap/>
            <w:vAlign w:val="center"/>
            <w:hideMark/>
          </w:tcPr>
          <w:p w14:paraId="7AB45455"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CDS2</w:t>
            </w:r>
          </w:p>
        </w:tc>
        <w:tc>
          <w:tcPr>
            <w:tcW w:w="2126" w:type="dxa"/>
            <w:shd w:val="clear" w:color="auto" w:fill="auto"/>
            <w:noWrap/>
            <w:vAlign w:val="center"/>
            <w:hideMark/>
          </w:tcPr>
          <w:p w14:paraId="73142BE0"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0.916</w:t>
            </w:r>
          </w:p>
        </w:tc>
      </w:tr>
      <w:tr w:rsidR="003A03B2" w:rsidRPr="003A03B2" w14:paraId="6047DEF4" w14:textId="77777777" w:rsidTr="004761E0">
        <w:trPr>
          <w:trHeight w:val="283"/>
          <w:jc w:val="center"/>
        </w:trPr>
        <w:tc>
          <w:tcPr>
            <w:tcW w:w="0" w:type="auto"/>
            <w:vMerge/>
            <w:tcBorders>
              <w:right w:val="single" w:sz="4" w:space="0" w:color="auto"/>
            </w:tcBorders>
            <w:shd w:val="clear" w:color="auto" w:fill="auto"/>
            <w:noWrap/>
            <w:vAlign w:val="center"/>
            <w:hideMark/>
          </w:tcPr>
          <w:p w14:paraId="349C1861" w14:textId="77777777" w:rsidR="004761E0" w:rsidRPr="003A03B2" w:rsidRDefault="004761E0" w:rsidP="004761E0">
            <w:pPr>
              <w:spacing w:before="0" w:after="0"/>
              <w:jc w:val="center"/>
              <w:rPr>
                <w:rFonts w:eastAsia="Times New Roman"/>
                <w:szCs w:val="24"/>
                <w:lang w:eastAsia="pl-PL"/>
              </w:rPr>
            </w:pPr>
          </w:p>
        </w:tc>
        <w:tc>
          <w:tcPr>
            <w:tcW w:w="0" w:type="auto"/>
            <w:tcBorders>
              <w:left w:val="single" w:sz="4" w:space="0" w:color="auto"/>
            </w:tcBorders>
            <w:shd w:val="clear" w:color="auto" w:fill="auto"/>
            <w:noWrap/>
            <w:vAlign w:val="center"/>
            <w:hideMark/>
          </w:tcPr>
          <w:p w14:paraId="63601F7F"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hsa-miR-21-5p</w:t>
            </w:r>
          </w:p>
        </w:tc>
        <w:tc>
          <w:tcPr>
            <w:tcW w:w="1716" w:type="dxa"/>
            <w:shd w:val="clear" w:color="auto" w:fill="auto"/>
            <w:noWrap/>
            <w:vAlign w:val="center"/>
            <w:hideMark/>
          </w:tcPr>
          <w:p w14:paraId="79A5384E"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SLC16A10</w:t>
            </w:r>
          </w:p>
        </w:tc>
        <w:tc>
          <w:tcPr>
            <w:tcW w:w="2126" w:type="dxa"/>
            <w:shd w:val="clear" w:color="auto" w:fill="auto"/>
            <w:noWrap/>
            <w:vAlign w:val="center"/>
            <w:hideMark/>
          </w:tcPr>
          <w:p w14:paraId="526DFB20"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0.912</w:t>
            </w:r>
          </w:p>
        </w:tc>
      </w:tr>
      <w:tr w:rsidR="003A03B2" w:rsidRPr="003A03B2" w14:paraId="77B1A212" w14:textId="77777777" w:rsidTr="004761E0">
        <w:trPr>
          <w:trHeight w:val="283"/>
          <w:jc w:val="center"/>
        </w:trPr>
        <w:tc>
          <w:tcPr>
            <w:tcW w:w="0" w:type="auto"/>
            <w:vMerge/>
            <w:tcBorders>
              <w:right w:val="single" w:sz="4" w:space="0" w:color="auto"/>
            </w:tcBorders>
            <w:shd w:val="clear" w:color="auto" w:fill="auto"/>
            <w:noWrap/>
            <w:vAlign w:val="center"/>
            <w:hideMark/>
          </w:tcPr>
          <w:p w14:paraId="404118CC" w14:textId="77777777" w:rsidR="004761E0" w:rsidRPr="003A03B2" w:rsidRDefault="004761E0" w:rsidP="004761E0">
            <w:pPr>
              <w:spacing w:before="0" w:after="0"/>
              <w:jc w:val="center"/>
              <w:rPr>
                <w:rFonts w:eastAsia="Times New Roman"/>
                <w:szCs w:val="24"/>
                <w:lang w:eastAsia="pl-PL"/>
              </w:rPr>
            </w:pPr>
          </w:p>
        </w:tc>
        <w:tc>
          <w:tcPr>
            <w:tcW w:w="0" w:type="auto"/>
            <w:tcBorders>
              <w:left w:val="single" w:sz="4" w:space="0" w:color="auto"/>
            </w:tcBorders>
            <w:shd w:val="clear" w:color="auto" w:fill="auto"/>
            <w:noWrap/>
            <w:vAlign w:val="center"/>
            <w:hideMark/>
          </w:tcPr>
          <w:p w14:paraId="1C612201"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hsa-miR-15a-5p</w:t>
            </w:r>
          </w:p>
        </w:tc>
        <w:tc>
          <w:tcPr>
            <w:tcW w:w="1716" w:type="dxa"/>
            <w:shd w:val="clear" w:color="auto" w:fill="auto"/>
            <w:noWrap/>
            <w:vAlign w:val="center"/>
            <w:hideMark/>
          </w:tcPr>
          <w:p w14:paraId="55623650"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SLC4A10</w:t>
            </w:r>
          </w:p>
        </w:tc>
        <w:tc>
          <w:tcPr>
            <w:tcW w:w="2126" w:type="dxa"/>
            <w:shd w:val="clear" w:color="auto" w:fill="auto"/>
            <w:noWrap/>
            <w:vAlign w:val="center"/>
            <w:hideMark/>
          </w:tcPr>
          <w:p w14:paraId="33CA6C83"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0.894</w:t>
            </w:r>
          </w:p>
        </w:tc>
      </w:tr>
      <w:tr w:rsidR="003A03B2" w:rsidRPr="003A03B2" w14:paraId="2215CB9A" w14:textId="77777777" w:rsidTr="004761E0">
        <w:trPr>
          <w:trHeight w:val="283"/>
          <w:jc w:val="center"/>
        </w:trPr>
        <w:tc>
          <w:tcPr>
            <w:tcW w:w="0" w:type="auto"/>
            <w:vMerge/>
            <w:tcBorders>
              <w:right w:val="single" w:sz="4" w:space="0" w:color="auto"/>
            </w:tcBorders>
            <w:shd w:val="clear" w:color="auto" w:fill="auto"/>
            <w:noWrap/>
            <w:vAlign w:val="center"/>
            <w:hideMark/>
          </w:tcPr>
          <w:p w14:paraId="74A38D7D" w14:textId="77777777" w:rsidR="004761E0" w:rsidRPr="003A03B2" w:rsidRDefault="004761E0" w:rsidP="004761E0">
            <w:pPr>
              <w:spacing w:before="0" w:after="0"/>
              <w:jc w:val="center"/>
              <w:rPr>
                <w:rFonts w:eastAsia="Times New Roman"/>
                <w:szCs w:val="24"/>
                <w:lang w:eastAsia="pl-PL"/>
              </w:rPr>
            </w:pPr>
          </w:p>
        </w:tc>
        <w:tc>
          <w:tcPr>
            <w:tcW w:w="0" w:type="auto"/>
            <w:tcBorders>
              <w:left w:val="single" w:sz="4" w:space="0" w:color="auto"/>
            </w:tcBorders>
            <w:shd w:val="clear" w:color="auto" w:fill="auto"/>
            <w:noWrap/>
            <w:vAlign w:val="center"/>
            <w:hideMark/>
          </w:tcPr>
          <w:p w14:paraId="4177E57A"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hsa-miR-30e-3p</w:t>
            </w:r>
          </w:p>
        </w:tc>
        <w:tc>
          <w:tcPr>
            <w:tcW w:w="1716" w:type="dxa"/>
            <w:shd w:val="clear" w:color="auto" w:fill="auto"/>
            <w:noWrap/>
            <w:vAlign w:val="center"/>
            <w:hideMark/>
          </w:tcPr>
          <w:p w14:paraId="2FAB56E8"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NRCAM</w:t>
            </w:r>
          </w:p>
        </w:tc>
        <w:tc>
          <w:tcPr>
            <w:tcW w:w="2126" w:type="dxa"/>
            <w:shd w:val="clear" w:color="auto" w:fill="auto"/>
            <w:noWrap/>
            <w:vAlign w:val="center"/>
            <w:hideMark/>
          </w:tcPr>
          <w:p w14:paraId="5B31D719"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0.878</w:t>
            </w:r>
          </w:p>
        </w:tc>
      </w:tr>
      <w:tr w:rsidR="003A03B2" w:rsidRPr="003A03B2" w14:paraId="70376CEC" w14:textId="77777777" w:rsidTr="004761E0">
        <w:trPr>
          <w:trHeight w:val="283"/>
          <w:jc w:val="center"/>
        </w:trPr>
        <w:tc>
          <w:tcPr>
            <w:tcW w:w="0" w:type="auto"/>
            <w:vMerge/>
            <w:tcBorders>
              <w:right w:val="single" w:sz="4" w:space="0" w:color="auto"/>
            </w:tcBorders>
            <w:shd w:val="clear" w:color="auto" w:fill="auto"/>
            <w:noWrap/>
            <w:vAlign w:val="center"/>
            <w:hideMark/>
          </w:tcPr>
          <w:p w14:paraId="39308D8A" w14:textId="77777777" w:rsidR="004761E0" w:rsidRPr="003A03B2" w:rsidRDefault="004761E0" w:rsidP="004761E0">
            <w:pPr>
              <w:spacing w:before="0" w:after="0"/>
              <w:jc w:val="center"/>
              <w:rPr>
                <w:rFonts w:eastAsia="Times New Roman"/>
                <w:szCs w:val="24"/>
                <w:lang w:eastAsia="pl-PL"/>
              </w:rPr>
            </w:pPr>
          </w:p>
        </w:tc>
        <w:tc>
          <w:tcPr>
            <w:tcW w:w="0" w:type="auto"/>
            <w:tcBorders>
              <w:left w:val="single" w:sz="4" w:space="0" w:color="auto"/>
            </w:tcBorders>
            <w:shd w:val="clear" w:color="auto" w:fill="auto"/>
            <w:noWrap/>
            <w:vAlign w:val="center"/>
            <w:hideMark/>
          </w:tcPr>
          <w:p w14:paraId="16B2C2A0"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hsa-miR-766-3p</w:t>
            </w:r>
          </w:p>
        </w:tc>
        <w:tc>
          <w:tcPr>
            <w:tcW w:w="1716" w:type="dxa"/>
            <w:shd w:val="clear" w:color="auto" w:fill="auto"/>
            <w:noWrap/>
            <w:vAlign w:val="center"/>
            <w:hideMark/>
          </w:tcPr>
          <w:p w14:paraId="62E11F48"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SLC4A10</w:t>
            </w:r>
          </w:p>
        </w:tc>
        <w:tc>
          <w:tcPr>
            <w:tcW w:w="2126" w:type="dxa"/>
            <w:shd w:val="clear" w:color="auto" w:fill="auto"/>
            <w:noWrap/>
            <w:vAlign w:val="center"/>
            <w:hideMark/>
          </w:tcPr>
          <w:p w14:paraId="7179FEF8"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0.873</w:t>
            </w:r>
          </w:p>
        </w:tc>
      </w:tr>
      <w:tr w:rsidR="003A03B2" w:rsidRPr="003A03B2" w14:paraId="6D62F783" w14:textId="77777777" w:rsidTr="004761E0">
        <w:trPr>
          <w:trHeight w:val="283"/>
          <w:jc w:val="center"/>
        </w:trPr>
        <w:tc>
          <w:tcPr>
            <w:tcW w:w="0" w:type="auto"/>
            <w:vMerge/>
            <w:tcBorders>
              <w:right w:val="single" w:sz="4" w:space="0" w:color="auto"/>
            </w:tcBorders>
            <w:shd w:val="clear" w:color="auto" w:fill="auto"/>
            <w:noWrap/>
            <w:vAlign w:val="center"/>
            <w:hideMark/>
          </w:tcPr>
          <w:p w14:paraId="195A8B41" w14:textId="77777777" w:rsidR="004761E0" w:rsidRPr="003A03B2" w:rsidRDefault="004761E0" w:rsidP="004761E0">
            <w:pPr>
              <w:spacing w:before="0" w:after="0"/>
              <w:jc w:val="center"/>
              <w:rPr>
                <w:rFonts w:eastAsia="Times New Roman"/>
                <w:szCs w:val="24"/>
                <w:lang w:eastAsia="pl-PL"/>
              </w:rPr>
            </w:pPr>
          </w:p>
        </w:tc>
        <w:tc>
          <w:tcPr>
            <w:tcW w:w="0" w:type="auto"/>
            <w:tcBorders>
              <w:left w:val="single" w:sz="4" w:space="0" w:color="auto"/>
            </w:tcBorders>
            <w:shd w:val="clear" w:color="auto" w:fill="auto"/>
            <w:noWrap/>
            <w:vAlign w:val="center"/>
            <w:hideMark/>
          </w:tcPr>
          <w:p w14:paraId="419CF748"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hsa-miR-330-3p</w:t>
            </w:r>
          </w:p>
        </w:tc>
        <w:tc>
          <w:tcPr>
            <w:tcW w:w="1716" w:type="dxa"/>
            <w:shd w:val="clear" w:color="auto" w:fill="auto"/>
            <w:noWrap/>
            <w:vAlign w:val="center"/>
            <w:hideMark/>
          </w:tcPr>
          <w:p w14:paraId="3DC7679D"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SLC4A10</w:t>
            </w:r>
          </w:p>
        </w:tc>
        <w:tc>
          <w:tcPr>
            <w:tcW w:w="2126" w:type="dxa"/>
            <w:shd w:val="clear" w:color="auto" w:fill="auto"/>
            <w:noWrap/>
            <w:vAlign w:val="center"/>
            <w:hideMark/>
          </w:tcPr>
          <w:p w14:paraId="25DEBF70"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0.852</w:t>
            </w:r>
          </w:p>
        </w:tc>
      </w:tr>
      <w:tr w:rsidR="003A03B2" w:rsidRPr="003A03B2" w14:paraId="0372A7B0" w14:textId="77777777" w:rsidTr="004761E0">
        <w:trPr>
          <w:trHeight w:val="283"/>
          <w:jc w:val="center"/>
        </w:trPr>
        <w:tc>
          <w:tcPr>
            <w:tcW w:w="0" w:type="auto"/>
            <w:vMerge/>
            <w:tcBorders>
              <w:right w:val="single" w:sz="4" w:space="0" w:color="auto"/>
            </w:tcBorders>
            <w:shd w:val="clear" w:color="auto" w:fill="auto"/>
            <w:noWrap/>
            <w:vAlign w:val="center"/>
            <w:hideMark/>
          </w:tcPr>
          <w:p w14:paraId="08BE55E7" w14:textId="77777777" w:rsidR="004761E0" w:rsidRPr="003A03B2" w:rsidRDefault="004761E0" w:rsidP="004761E0">
            <w:pPr>
              <w:spacing w:before="0" w:after="0"/>
              <w:jc w:val="center"/>
              <w:rPr>
                <w:rFonts w:eastAsia="Times New Roman"/>
                <w:szCs w:val="24"/>
                <w:lang w:eastAsia="pl-PL"/>
              </w:rPr>
            </w:pPr>
          </w:p>
        </w:tc>
        <w:tc>
          <w:tcPr>
            <w:tcW w:w="0" w:type="auto"/>
            <w:tcBorders>
              <w:left w:val="single" w:sz="4" w:space="0" w:color="auto"/>
            </w:tcBorders>
            <w:shd w:val="clear" w:color="auto" w:fill="auto"/>
            <w:noWrap/>
            <w:vAlign w:val="center"/>
            <w:hideMark/>
          </w:tcPr>
          <w:p w14:paraId="08F23565"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hsa-miR-34a-3p</w:t>
            </w:r>
          </w:p>
        </w:tc>
        <w:tc>
          <w:tcPr>
            <w:tcW w:w="1716" w:type="dxa"/>
            <w:shd w:val="clear" w:color="auto" w:fill="auto"/>
            <w:noWrap/>
            <w:vAlign w:val="center"/>
            <w:hideMark/>
          </w:tcPr>
          <w:p w14:paraId="4EF71931"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SLC4A10</w:t>
            </w:r>
          </w:p>
        </w:tc>
        <w:tc>
          <w:tcPr>
            <w:tcW w:w="2126" w:type="dxa"/>
            <w:shd w:val="clear" w:color="auto" w:fill="auto"/>
            <w:noWrap/>
            <w:vAlign w:val="center"/>
            <w:hideMark/>
          </w:tcPr>
          <w:p w14:paraId="788E3ACC"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0.845</w:t>
            </w:r>
          </w:p>
        </w:tc>
      </w:tr>
      <w:tr w:rsidR="003A03B2" w:rsidRPr="003A03B2" w14:paraId="778295DB" w14:textId="77777777" w:rsidTr="004761E0">
        <w:trPr>
          <w:trHeight w:val="283"/>
          <w:jc w:val="center"/>
        </w:trPr>
        <w:tc>
          <w:tcPr>
            <w:tcW w:w="0" w:type="auto"/>
            <w:vMerge/>
            <w:tcBorders>
              <w:right w:val="single" w:sz="4" w:space="0" w:color="auto"/>
            </w:tcBorders>
            <w:shd w:val="clear" w:color="auto" w:fill="auto"/>
            <w:noWrap/>
            <w:vAlign w:val="center"/>
            <w:hideMark/>
          </w:tcPr>
          <w:p w14:paraId="6097BCEA" w14:textId="77777777" w:rsidR="004761E0" w:rsidRPr="003A03B2" w:rsidRDefault="004761E0" w:rsidP="004761E0">
            <w:pPr>
              <w:spacing w:before="0" w:after="0"/>
              <w:jc w:val="center"/>
              <w:rPr>
                <w:rFonts w:eastAsia="Times New Roman"/>
                <w:szCs w:val="24"/>
                <w:lang w:eastAsia="pl-PL"/>
              </w:rPr>
            </w:pPr>
          </w:p>
        </w:tc>
        <w:tc>
          <w:tcPr>
            <w:tcW w:w="0" w:type="auto"/>
            <w:tcBorders>
              <w:left w:val="single" w:sz="4" w:space="0" w:color="auto"/>
            </w:tcBorders>
            <w:shd w:val="clear" w:color="auto" w:fill="auto"/>
            <w:noWrap/>
            <w:vAlign w:val="center"/>
            <w:hideMark/>
          </w:tcPr>
          <w:p w14:paraId="38373CC4"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hsa-miR-330-3p</w:t>
            </w:r>
          </w:p>
        </w:tc>
        <w:tc>
          <w:tcPr>
            <w:tcW w:w="1716" w:type="dxa"/>
            <w:shd w:val="clear" w:color="auto" w:fill="auto"/>
            <w:noWrap/>
            <w:vAlign w:val="center"/>
            <w:hideMark/>
          </w:tcPr>
          <w:p w14:paraId="3A230A4A"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SLC12A2</w:t>
            </w:r>
          </w:p>
        </w:tc>
        <w:tc>
          <w:tcPr>
            <w:tcW w:w="2126" w:type="dxa"/>
            <w:shd w:val="clear" w:color="auto" w:fill="auto"/>
            <w:noWrap/>
            <w:vAlign w:val="center"/>
            <w:hideMark/>
          </w:tcPr>
          <w:p w14:paraId="6D4E7F9D"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0.843</w:t>
            </w:r>
          </w:p>
        </w:tc>
      </w:tr>
      <w:tr w:rsidR="003A03B2" w:rsidRPr="003A03B2" w14:paraId="46146C7F" w14:textId="77777777" w:rsidTr="004761E0">
        <w:trPr>
          <w:trHeight w:val="283"/>
          <w:jc w:val="center"/>
        </w:trPr>
        <w:tc>
          <w:tcPr>
            <w:tcW w:w="0" w:type="auto"/>
            <w:vMerge/>
            <w:tcBorders>
              <w:right w:val="single" w:sz="4" w:space="0" w:color="auto"/>
            </w:tcBorders>
            <w:shd w:val="clear" w:color="auto" w:fill="auto"/>
            <w:noWrap/>
            <w:vAlign w:val="center"/>
            <w:hideMark/>
          </w:tcPr>
          <w:p w14:paraId="67BBDB15" w14:textId="77777777" w:rsidR="004761E0" w:rsidRPr="003A03B2" w:rsidRDefault="004761E0" w:rsidP="004761E0">
            <w:pPr>
              <w:spacing w:before="0" w:after="0"/>
              <w:jc w:val="center"/>
              <w:rPr>
                <w:rFonts w:eastAsia="Times New Roman"/>
                <w:szCs w:val="24"/>
                <w:lang w:eastAsia="pl-PL"/>
              </w:rPr>
            </w:pPr>
          </w:p>
        </w:tc>
        <w:tc>
          <w:tcPr>
            <w:tcW w:w="0" w:type="auto"/>
            <w:tcBorders>
              <w:left w:val="single" w:sz="4" w:space="0" w:color="auto"/>
            </w:tcBorders>
            <w:shd w:val="clear" w:color="auto" w:fill="auto"/>
            <w:noWrap/>
            <w:vAlign w:val="center"/>
            <w:hideMark/>
          </w:tcPr>
          <w:p w14:paraId="2CD09D75"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hsa-miR-125b-5p</w:t>
            </w:r>
          </w:p>
        </w:tc>
        <w:tc>
          <w:tcPr>
            <w:tcW w:w="1716" w:type="dxa"/>
            <w:shd w:val="clear" w:color="auto" w:fill="auto"/>
            <w:noWrap/>
            <w:vAlign w:val="center"/>
            <w:hideMark/>
          </w:tcPr>
          <w:p w14:paraId="5A354966"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CDS2</w:t>
            </w:r>
          </w:p>
        </w:tc>
        <w:tc>
          <w:tcPr>
            <w:tcW w:w="2126" w:type="dxa"/>
            <w:shd w:val="clear" w:color="auto" w:fill="auto"/>
            <w:noWrap/>
            <w:vAlign w:val="center"/>
            <w:hideMark/>
          </w:tcPr>
          <w:p w14:paraId="494DBB3A"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0.835</w:t>
            </w:r>
          </w:p>
        </w:tc>
      </w:tr>
      <w:tr w:rsidR="003A03B2" w:rsidRPr="003A03B2" w14:paraId="2DB52576" w14:textId="77777777" w:rsidTr="004761E0">
        <w:trPr>
          <w:trHeight w:val="283"/>
          <w:jc w:val="center"/>
        </w:trPr>
        <w:tc>
          <w:tcPr>
            <w:tcW w:w="0" w:type="auto"/>
            <w:vMerge/>
            <w:tcBorders>
              <w:right w:val="single" w:sz="4" w:space="0" w:color="auto"/>
            </w:tcBorders>
            <w:shd w:val="clear" w:color="auto" w:fill="auto"/>
            <w:noWrap/>
            <w:vAlign w:val="center"/>
            <w:hideMark/>
          </w:tcPr>
          <w:p w14:paraId="18932878" w14:textId="77777777" w:rsidR="004761E0" w:rsidRPr="003A03B2" w:rsidRDefault="004761E0" w:rsidP="004761E0">
            <w:pPr>
              <w:spacing w:before="0" w:after="0"/>
              <w:jc w:val="center"/>
              <w:rPr>
                <w:rFonts w:eastAsia="Times New Roman"/>
                <w:szCs w:val="24"/>
                <w:lang w:eastAsia="pl-PL"/>
              </w:rPr>
            </w:pPr>
          </w:p>
        </w:tc>
        <w:tc>
          <w:tcPr>
            <w:tcW w:w="0" w:type="auto"/>
            <w:tcBorders>
              <w:left w:val="single" w:sz="4" w:space="0" w:color="auto"/>
            </w:tcBorders>
            <w:shd w:val="clear" w:color="auto" w:fill="auto"/>
            <w:noWrap/>
            <w:vAlign w:val="center"/>
            <w:hideMark/>
          </w:tcPr>
          <w:p w14:paraId="60843F63"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hsa-miR-34a-3p</w:t>
            </w:r>
          </w:p>
        </w:tc>
        <w:tc>
          <w:tcPr>
            <w:tcW w:w="1716" w:type="dxa"/>
            <w:shd w:val="clear" w:color="auto" w:fill="auto"/>
            <w:noWrap/>
            <w:vAlign w:val="center"/>
            <w:hideMark/>
          </w:tcPr>
          <w:p w14:paraId="4C8090DB"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SLC12A2</w:t>
            </w:r>
          </w:p>
        </w:tc>
        <w:tc>
          <w:tcPr>
            <w:tcW w:w="2126" w:type="dxa"/>
            <w:shd w:val="clear" w:color="auto" w:fill="auto"/>
            <w:noWrap/>
            <w:vAlign w:val="center"/>
            <w:hideMark/>
          </w:tcPr>
          <w:p w14:paraId="7B41FDDE"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0.822</w:t>
            </w:r>
          </w:p>
        </w:tc>
      </w:tr>
      <w:tr w:rsidR="003A03B2" w:rsidRPr="003A03B2" w14:paraId="19D311AD" w14:textId="77777777" w:rsidTr="004761E0">
        <w:trPr>
          <w:trHeight w:val="283"/>
          <w:jc w:val="center"/>
        </w:trPr>
        <w:tc>
          <w:tcPr>
            <w:tcW w:w="0" w:type="auto"/>
            <w:vMerge/>
            <w:tcBorders>
              <w:right w:val="single" w:sz="4" w:space="0" w:color="auto"/>
            </w:tcBorders>
            <w:shd w:val="clear" w:color="auto" w:fill="auto"/>
            <w:noWrap/>
            <w:vAlign w:val="center"/>
            <w:hideMark/>
          </w:tcPr>
          <w:p w14:paraId="196AE46E" w14:textId="77777777" w:rsidR="004761E0" w:rsidRPr="003A03B2" w:rsidRDefault="004761E0" w:rsidP="004761E0">
            <w:pPr>
              <w:spacing w:before="0" w:after="0"/>
              <w:jc w:val="center"/>
              <w:rPr>
                <w:rFonts w:eastAsia="Times New Roman"/>
                <w:szCs w:val="24"/>
                <w:lang w:eastAsia="pl-PL"/>
              </w:rPr>
            </w:pPr>
          </w:p>
        </w:tc>
        <w:tc>
          <w:tcPr>
            <w:tcW w:w="0" w:type="auto"/>
            <w:tcBorders>
              <w:left w:val="single" w:sz="4" w:space="0" w:color="auto"/>
            </w:tcBorders>
            <w:shd w:val="clear" w:color="auto" w:fill="auto"/>
            <w:noWrap/>
            <w:vAlign w:val="center"/>
            <w:hideMark/>
          </w:tcPr>
          <w:p w14:paraId="34CA0B28"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hsa-miR-548d-5p</w:t>
            </w:r>
          </w:p>
        </w:tc>
        <w:tc>
          <w:tcPr>
            <w:tcW w:w="1716" w:type="dxa"/>
            <w:shd w:val="clear" w:color="auto" w:fill="auto"/>
            <w:noWrap/>
            <w:vAlign w:val="center"/>
            <w:hideMark/>
          </w:tcPr>
          <w:p w14:paraId="461AC40A"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SLC12A2</w:t>
            </w:r>
          </w:p>
        </w:tc>
        <w:tc>
          <w:tcPr>
            <w:tcW w:w="2126" w:type="dxa"/>
            <w:shd w:val="clear" w:color="auto" w:fill="auto"/>
            <w:noWrap/>
            <w:vAlign w:val="center"/>
            <w:hideMark/>
          </w:tcPr>
          <w:p w14:paraId="0BDF8A8E"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0.822</w:t>
            </w:r>
          </w:p>
        </w:tc>
      </w:tr>
      <w:tr w:rsidR="003A03B2" w:rsidRPr="003A03B2" w14:paraId="234DE30A" w14:textId="77777777" w:rsidTr="004761E0">
        <w:trPr>
          <w:trHeight w:val="283"/>
          <w:jc w:val="center"/>
        </w:trPr>
        <w:tc>
          <w:tcPr>
            <w:tcW w:w="0" w:type="auto"/>
            <w:vMerge/>
            <w:tcBorders>
              <w:right w:val="single" w:sz="4" w:space="0" w:color="auto"/>
            </w:tcBorders>
            <w:shd w:val="clear" w:color="auto" w:fill="auto"/>
            <w:noWrap/>
            <w:vAlign w:val="center"/>
            <w:hideMark/>
          </w:tcPr>
          <w:p w14:paraId="5159D424" w14:textId="77777777" w:rsidR="004761E0" w:rsidRPr="003A03B2" w:rsidRDefault="004761E0" w:rsidP="004761E0">
            <w:pPr>
              <w:spacing w:before="0" w:after="0"/>
              <w:jc w:val="center"/>
              <w:rPr>
                <w:rFonts w:eastAsia="Times New Roman"/>
                <w:szCs w:val="24"/>
                <w:lang w:eastAsia="pl-PL"/>
              </w:rPr>
            </w:pPr>
          </w:p>
        </w:tc>
        <w:tc>
          <w:tcPr>
            <w:tcW w:w="0" w:type="auto"/>
            <w:tcBorders>
              <w:left w:val="single" w:sz="4" w:space="0" w:color="auto"/>
            </w:tcBorders>
            <w:shd w:val="clear" w:color="auto" w:fill="auto"/>
            <w:noWrap/>
            <w:vAlign w:val="center"/>
            <w:hideMark/>
          </w:tcPr>
          <w:p w14:paraId="7E2C4F0D"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hsa-miR-30e-3p</w:t>
            </w:r>
          </w:p>
        </w:tc>
        <w:tc>
          <w:tcPr>
            <w:tcW w:w="1716" w:type="dxa"/>
            <w:shd w:val="clear" w:color="auto" w:fill="auto"/>
            <w:noWrap/>
            <w:vAlign w:val="center"/>
            <w:hideMark/>
          </w:tcPr>
          <w:p w14:paraId="04E1AE19"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SLC16A10</w:t>
            </w:r>
          </w:p>
        </w:tc>
        <w:tc>
          <w:tcPr>
            <w:tcW w:w="2126" w:type="dxa"/>
            <w:shd w:val="clear" w:color="auto" w:fill="auto"/>
            <w:noWrap/>
            <w:vAlign w:val="center"/>
            <w:hideMark/>
          </w:tcPr>
          <w:p w14:paraId="60E098AC"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0.818</w:t>
            </w:r>
          </w:p>
        </w:tc>
      </w:tr>
      <w:tr w:rsidR="003A03B2" w:rsidRPr="003A03B2" w14:paraId="43D38D77" w14:textId="77777777" w:rsidTr="004761E0">
        <w:trPr>
          <w:trHeight w:val="283"/>
          <w:jc w:val="center"/>
        </w:trPr>
        <w:tc>
          <w:tcPr>
            <w:tcW w:w="0" w:type="auto"/>
            <w:vMerge/>
            <w:tcBorders>
              <w:right w:val="single" w:sz="4" w:space="0" w:color="auto"/>
            </w:tcBorders>
            <w:shd w:val="clear" w:color="auto" w:fill="auto"/>
            <w:noWrap/>
            <w:vAlign w:val="center"/>
            <w:hideMark/>
          </w:tcPr>
          <w:p w14:paraId="7E0BC754" w14:textId="77777777" w:rsidR="004761E0" w:rsidRPr="003A03B2" w:rsidRDefault="004761E0" w:rsidP="004761E0">
            <w:pPr>
              <w:spacing w:before="0" w:after="0"/>
              <w:jc w:val="center"/>
              <w:rPr>
                <w:rFonts w:eastAsia="Times New Roman"/>
                <w:szCs w:val="24"/>
                <w:lang w:eastAsia="pl-PL"/>
              </w:rPr>
            </w:pPr>
          </w:p>
        </w:tc>
        <w:tc>
          <w:tcPr>
            <w:tcW w:w="0" w:type="auto"/>
            <w:tcBorders>
              <w:left w:val="single" w:sz="4" w:space="0" w:color="auto"/>
            </w:tcBorders>
            <w:shd w:val="clear" w:color="auto" w:fill="auto"/>
            <w:noWrap/>
            <w:vAlign w:val="center"/>
            <w:hideMark/>
          </w:tcPr>
          <w:p w14:paraId="24EAD369"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hsa-miR-330-3p</w:t>
            </w:r>
          </w:p>
        </w:tc>
        <w:tc>
          <w:tcPr>
            <w:tcW w:w="1716" w:type="dxa"/>
            <w:shd w:val="clear" w:color="auto" w:fill="auto"/>
            <w:noWrap/>
            <w:vAlign w:val="center"/>
            <w:hideMark/>
          </w:tcPr>
          <w:p w14:paraId="5FBD1A37"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CDS2</w:t>
            </w:r>
          </w:p>
        </w:tc>
        <w:tc>
          <w:tcPr>
            <w:tcW w:w="2126" w:type="dxa"/>
            <w:shd w:val="clear" w:color="auto" w:fill="auto"/>
            <w:noWrap/>
            <w:vAlign w:val="center"/>
            <w:hideMark/>
          </w:tcPr>
          <w:p w14:paraId="74A39D39"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0.816</w:t>
            </w:r>
          </w:p>
        </w:tc>
      </w:tr>
      <w:tr w:rsidR="003A03B2" w:rsidRPr="003A03B2" w14:paraId="6E7F5D20" w14:textId="77777777" w:rsidTr="004761E0">
        <w:trPr>
          <w:trHeight w:val="283"/>
          <w:jc w:val="center"/>
        </w:trPr>
        <w:tc>
          <w:tcPr>
            <w:tcW w:w="0" w:type="auto"/>
            <w:vMerge/>
            <w:tcBorders>
              <w:right w:val="single" w:sz="4" w:space="0" w:color="auto"/>
            </w:tcBorders>
            <w:shd w:val="clear" w:color="auto" w:fill="auto"/>
            <w:noWrap/>
            <w:vAlign w:val="center"/>
            <w:hideMark/>
          </w:tcPr>
          <w:p w14:paraId="25E6EE84" w14:textId="77777777" w:rsidR="004761E0" w:rsidRPr="003A03B2" w:rsidRDefault="004761E0" w:rsidP="004761E0">
            <w:pPr>
              <w:spacing w:before="0" w:after="0"/>
              <w:jc w:val="center"/>
              <w:rPr>
                <w:rFonts w:eastAsia="Times New Roman"/>
                <w:szCs w:val="24"/>
                <w:lang w:eastAsia="pl-PL"/>
              </w:rPr>
            </w:pPr>
          </w:p>
        </w:tc>
        <w:tc>
          <w:tcPr>
            <w:tcW w:w="0" w:type="auto"/>
            <w:tcBorders>
              <w:left w:val="single" w:sz="4" w:space="0" w:color="auto"/>
            </w:tcBorders>
            <w:shd w:val="clear" w:color="auto" w:fill="auto"/>
            <w:noWrap/>
            <w:vAlign w:val="center"/>
            <w:hideMark/>
          </w:tcPr>
          <w:p w14:paraId="27590117"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hsa-miR-548d-5p</w:t>
            </w:r>
          </w:p>
        </w:tc>
        <w:tc>
          <w:tcPr>
            <w:tcW w:w="1716" w:type="dxa"/>
            <w:shd w:val="clear" w:color="auto" w:fill="auto"/>
            <w:noWrap/>
            <w:vAlign w:val="center"/>
            <w:hideMark/>
          </w:tcPr>
          <w:p w14:paraId="1C8B9F9B"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SLC16A10</w:t>
            </w:r>
          </w:p>
        </w:tc>
        <w:tc>
          <w:tcPr>
            <w:tcW w:w="2126" w:type="dxa"/>
            <w:shd w:val="clear" w:color="auto" w:fill="auto"/>
            <w:noWrap/>
            <w:vAlign w:val="center"/>
            <w:hideMark/>
          </w:tcPr>
          <w:p w14:paraId="3376C564"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0.807</w:t>
            </w:r>
          </w:p>
        </w:tc>
      </w:tr>
      <w:tr w:rsidR="003A03B2" w:rsidRPr="003A03B2" w14:paraId="5DC50659" w14:textId="77777777" w:rsidTr="004761E0">
        <w:trPr>
          <w:trHeight w:val="283"/>
          <w:jc w:val="center"/>
        </w:trPr>
        <w:tc>
          <w:tcPr>
            <w:tcW w:w="0" w:type="auto"/>
            <w:vMerge/>
            <w:tcBorders>
              <w:right w:val="single" w:sz="4" w:space="0" w:color="auto"/>
            </w:tcBorders>
            <w:shd w:val="clear" w:color="auto" w:fill="auto"/>
            <w:noWrap/>
            <w:vAlign w:val="center"/>
            <w:hideMark/>
          </w:tcPr>
          <w:p w14:paraId="27247FA0" w14:textId="77777777" w:rsidR="004761E0" w:rsidRPr="003A03B2" w:rsidRDefault="004761E0" w:rsidP="004761E0">
            <w:pPr>
              <w:spacing w:before="0" w:after="0"/>
              <w:jc w:val="center"/>
              <w:rPr>
                <w:rFonts w:eastAsia="Times New Roman"/>
                <w:szCs w:val="24"/>
                <w:lang w:eastAsia="pl-PL"/>
              </w:rPr>
            </w:pPr>
          </w:p>
        </w:tc>
        <w:tc>
          <w:tcPr>
            <w:tcW w:w="0" w:type="auto"/>
            <w:tcBorders>
              <w:left w:val="single" w:sz="4" w:space="0" w:color="auto"/>
            </w:tcBorders>
            <w:shd w:val="clear" w:color="auto" w:fill="auto"/>
            <w:noWrap/>
            <w:vAlign w:val="center"/>
            <w:hideMark/>
          </w:tcPr>
          <w:p w14:paraId="3E40DF4A"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hsa-miR-548t-3p</w:t>
            </w:r>
          </w:p>
        </w:tc>
        <w:tc>
          <w:tcPr>
            <w:tcW w:w="1716" w:type="dxa"/>
            <w:shd w:val="clear" w:color="auto" w:fill="auto"/>
            <w:noWrap/>
            <w:vAlign w:val="center"/>
            <w:hideMark/>
          </w:tcPr>
          <w:p w14:paraId="59C2DC45"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FBLN2</w:t>
            </w:r>
          </w:p>
        </w:tc>
        <w:tc>
          <w:tcPr>
            <w:tcW w:w="2126" w:type="dxa"/>
            <w:shd w:val="clear" w:color="auto" w:fill="auto"/>
            <w:noWrap/>
            <w:vAlign w:val="center"/>
            <w:hideMark/>
          </w:tcPr>
          <w:p w14:paraId="23891A5C"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0.805</w:t>
            </w:r>
          </w:p>
        </w:tc>
      </w:tr>
      <w:tr w:rsidR="003A03B2" w:rsidRPr="003A03B2" w14:paraId="1779D5A7" w14:textId="77777777" w:rsidTr="004761E0">
        <w:trPr>
          <w:trHeight w:val="283"/>
          <w:jc w:val="center"/>
        </w:trPr>
        <w:tc>
          <w:tcPr>
            <w:tcW w:w="0" w:type="auto"/>
            <w:vMerge/>
            <w:tcBorders>
              <w:right w:val="single" w:sz="4" w:space="0" w:color="auto"/>
            </w:tcBorders>
            <w:shd w:val="clear" w:color="auto" w:fill="auto"/>
            <w:noWrap/>
            <w:vAlign w:val="center"/>
            <w:hideMark/>
          </w:tcPr>
          <w:p w14:paraId="6A9176BF" w14:textId="77777777" w:rsidR="004761E0" w:rsidRPr="003A03B2" w:rsidRDefault="004761E0" w:rsidP="004761E0">
            <w:pPr>
              <w:spacing w:before="0" w:after="0"/>
              <w:jc w:val="center"/>
              <w:rPr>
                <w:rFonts w:eastAsia="Times New Roman"/>
                <w:szCs w:val="24"/>
                <w:lang w:eastAsia="pl-PL"/>
              </w:rPr>
            </w:pPr>
          </w:p>
        </w:tc>
        <w:tc>
          <w:tcPr>
            <w:tcW w:w="0" w:type="auto"/>
            <w:tcBorders>
              <w:left w:val="single" w:sz="4" w:space="0" w:color="auto"/>
            </w:tcBorders>
            <w:shd w:val="clear" w:color="auto" w:fill="auto"/>
            <w:noWrap/>
            <w:vAlign w:val="center"/>
            <w:hideMark/>
          </w:tcPr>
          <w:p w14:paraId="6985653C"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hsa-miR-548aa</w:t>
            </w:r>
          </w:p>
        </w:tc>
        <w:tc>
          <w:tcPr>
            <w:tcW w:w="1716" w:type="dxa"/>
            <w:shd w:val="clear" w:color="auto" w:fill="auto"/>
            <w:noWrap/>
            <w:vAlign w:val="center"/>
            <w:hideMark/>
          </w:tcPr>
          <w:p w14:paraId="3D89A58F"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FBLN2</w:t>
            </w:r>
          </w:p>
        </w:tc>
        <w:tc>
          <w:tcPr>
            <w:tcW w:w="2126" w:type="dxa"/>
            <w:shd w:val="clear" w:color="auto" w:fill="auto"/>
            <w:noWrap/>
            <w:vAlign w:val="center"/>
            <w:hideMark/>
          </w:tcPr>
          <w:p w14:paraId="64A134F7"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0.805</w:t>
            </w:r>
          </w:p>
        </w:tc>
      </w:tr>
      <w:tr w:rsidR="003A03B2" w:rsidRPr="003A03B2" w14:paraId="71856C18" w14:textId="77777777" w:rsidTr="004761E0">
        <w:trPr>
          <w:trHeight w:val="283"/>
          <w:jc w:val="center"/>
        </w:trPr>
        <w:tc>
          <w:tcPr>
            <w:tcW w:w="0" w:type="auto"/>
            <w:vMerge w:val="restart"/>
            <w:tcBorders>
              <w:right w:val="single" w:sz="4" w:space="0" w:color="auto"/>
            </w:tcBorders>
            <w:shd w:val="clear" w:color="auto" w:fill="auto"/>
            <w:noWrap/>
            <w:vAlign w:val="center"/>
            <w:hideMark/>
          </w:tcPr>
          <w:p w14:paraId="38062D0D" w14:textId="77777777" w:rsidR="004761E0" w:rsidRPr="003A03B2" w:rsidRDefault="004761E0" w:rsidP="004761E0">
            <w:pPr>
              <w:spacing w:before="0" w:after="0"/>
              <w:jc w:val="center"/>
              <w:rPr>
                <w:rFonts w:eastAsia="Times New Roman"/>
                <w:szCs w:val="24"/>
                <w:lang w:eastAsia="pl-PL"/>
              </w:rPr>
            </w:pPr>
            <w:proofErr w:type="spellStart"/>
            <w:r w:rsidRPr="003A03B2">
              <w:rPr>
                <w:rFonts w:eastAsia="Times New Roman"/>
                <w:szCs w:val="24"/>
                <w:lang w:eastAsia="pl-PL"/>
              </w:rPr>
              <w:t>elmmo</w:t>
            </w:r>
            <w:proofErr w:type="spellEnd"/>
          </w:p>
        </w:tc>
        <w:tc>
          <w:tcPr>
            <w:tcW w:w="0" w:type="auto"/>
            <w:tcBorders>
              <w:left w:val="single" w:sz="4" w:space="0" w:color="auto"/>
            </w:tcBorders>
            <w:shd w:val="clear" w:color="auto" w:fill="auto"/>
            <w:noWrap/>
            <w:vAlign w:val="center"/>
            <w:hideMark/>
          </w:tcPr>
          <w:p w14:paraId="5FFB2D34"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hsa-miR-125b-5p</w:t>
            </w:r>
          </w:p>
        </w:tc>
        <w:tc>
          <w:tcPr>
            <w:tcW w:w="1716" w:type="dxa"/>
            <w:shd w:val="clear" w:color="auto" w:fill="auto"/>
            <w:noWrap/>
            <w:vAlign w:val="center"/>
            <w:hideMark/>
          </w:tcPr>
          <w:p w14:paraId="420209CB"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SLC4A10</w:t>
            </w:r>
          </w:p>
        </w:tc>
        <w:tc>
          <w:tcPr>
            <w:tcW w:w="2126" w:type="dxa"/>
            <w:shd w:val="clear" w:color="auto" w:fill="auto"/>
            <w:noWrap/>
            <w:vAlign w:val="center"/>
            <w:hideMark/>
          </w:tcPr>
          <w:p w14:paraId="633E8BC8"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0.78</w:t>
            </w:r>
          </w:p>
        </w:tc>
      </w:tr>
      <w:tr w:rsidR="003A03B2" w:rsidRPr="003A03B2" w14:paraId="6A0EC391" w14:textId="77777777" w:rsidTr="004761E0">
        <w:trPr>
          <w:trHeight w:val="283"/>
          <w:jc w:val="center"/>
        </w:trPr>
        <w:tc>
          <w:tcPr>
            <w:tcW w:w="0" w:type="auto"/>
            <w:vMerge/>
            <w:tcBorders>
              <w:right w:val="single" w:sz="4" w:space="0" w:color="auto"/>
            </w:tcBorders>
            <w:shd w:val="clear" w:color="auto" w:fill="auto"/>
            <w:noWrap/>
            <w:vAlign w:val="center"/>
            <w:hideMark/>
          </w:tcPr>
          <w:p w14:paraId="2690B8E6" w14:textId="77777777" w:rsidR="004761E0" w:rsidRPr="003A03B2" w:rsidRDefault="004761E0" w:rsidP="004761E0">
            <w:pPr>
              <w:spacing w:before="0" w:after="0"/>
              <w:jc w:val="center"/>
              <w:rPr>
                <w:rFonts w:eastAsia="Times New Roman"/>
                <w:szCs w:val="24"/>
                <w:lang w:eastAsia="pl-PL"/>
              </w:rPr>
            </w:pPr>
          </w:p>
        </w:tc>
        <w:tc>
          <w:tcPr>
            <w:tcW w:w="0" w:type="auto"/>
            <w:tcBorders>
              <w:left w:val="single" w:sz="4" w:space="0" w:color="auto"/>
            </w:tcBorders>
            <w:shd w:val="clear" w:color="auto" w:fill="auto"/>
            <w:noWrap/>
            <w:vAlign w:val="center"/>
            <w:hideMark/>
          </w:tcPr>
          <w:p w14:paraId="191223DA"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hsa-miR-15a-5p</w:t>
            </w:r>
          </w:p>
        </w:tc>
        <w:tc>
          <w:tcPr>
            <w:tcW w:w="1716" w:type="dxa"/>
            <w:shd w:val="clear" w:color="auto" w:fill="auto"/>
            <w:noWrap/>
            <w:vAlign w:val="center"/>
            <w:hideMark/>
          </w:tcPr>
          <w:p w14:paraId="67F622EE"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SLC12A2</w:t>
            </w:r>
          </w:p>
        </w:tc>
        <w:tc>
          <w:tcPr>
            <w:tcW w:w="2126" w:type="dxa"/>
            <w:shd w:val="clear" w:color="auto" w:fill="auto"/>
            <w:noWrap/>
            <w:vAlign w:val="center"/>
            <w:hideMark/>
          </w:tcPr>
          <w:p w14:paraId="68A70243"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0.767</w:t>
            </w:r>
          </w:p>
        </w:tc>
      </w:tr>
      <w:tr w:rsidR="003A03B2" w:rsidRPr="003A03B2" w14:paraId="19A697E8" w14:textId="77777777" w:rsidTr="004761E0">
        <w:trPr>
          <w:trHeight w:val="283"/>
          <w:jc w:val="center"/>
        </w:trPr>
        <w:tc>
          <w:tcPr>
            <w:tcW w:w="0" w:type="auto"/>
            <w:vMerge/>
            <w:tcBorders>
              <w:right w:val="single" w:sz="4" w:space="0" w:color="auto"/>
            </w:tcBorders>
            <w:shd w:val="clear" w:color="auto" w:fill="auto"/>
            <w:noWrap/>
            <w:vAlign w:val="center"/>
            <w:hideMark/>
          </w:tcPr>
          <w:p w14:paraId="53717BD9" w14:textId="77777777" w:rsidR="004761E0" w:rsidRPr="003A03B2" w:rsidRDefault="004761E0" w:rsidP="004761E0">
            <w:pPr>
              <w:spacing w:before="0" w:after="0"/>
              <w:jc w:val="center"/>
              <w:rPr>
                <w:rFonts w:eastAsia="Times New Roman"/>
                <w:szCs w:val="24"/>
                <w:lang w:eastAsia="pl-PL"/>
              </w:rPr>
            </w:pPr>
          </w:p>
        </w:tc>
        <w:tc>
          <w:tcPr>
            <w:tcW w:w="0" w:type="auto"/>
            <w:tcBorders>
              <w:left w:val="single" w:sz="4" w:space="0" w:color="auto"/>
            </w:tcBorders>
            <w:shd w:val="clear" w:color="auto" w:fill="auto"/>
            <w:noWrap/>
            <w:vAlign w:val="center"/>
            <w:hideMark/>
          </w:tcPr>
          <w:p w14:paraId="43A91C6F"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hsa-miR-125b-5p</w:t>
            </w:r>
          </w:p>
        </w:tc>
        <w:tc>
          <w:tcPr>
            <w:tcW w:w="1716" w:type="dxa"/>
            <w:shd w:val="clear" w:color="auto" w:fill="auto"/>
            <w:noWrap/>
            <w:vAlign w:val="center"/>
            <w:hideMark/>
          </w:tcPr>
          <w:p w14:paraId="49B497AE"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PDE7A</w:t>
            </w:r>
          </w:p>
        </w:tc>
        <w:tc>
          <w:tcPr>
            <w:tcW w:w="2126" w:type="dxa"/>
            <w:shd w:val="clear" w:color="auto" w:fill="auto"/>
            <w:noWrap/>
            <w:vAlign w:val="center"/>
            <w:hideMark/>
          </w:tcPr>
          <w:p w14:paraId="302BC162"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0.75</w:t>
            </w:r>
          </w:p>
        </w:tc>
      </w:tr>
      <w:tr w:rsidR="003A03B2" w:rsidRPr="003A03B2" w14:paraId="732E53C4" w14:textId="77777777" w:rsidTr="004761E0">
        <w:trPr>
          <w:trHeight w:val="283"/>
          <w:jc w:val="center"/>
        </w:trPr>
        <w:tc>
          <w:tcPr>
            <w:tcW w:w="0" w:type="auto"/>
            <w:vMerge/>
            <w:tcBorders>
              <w:right w:val="single" w:sz="4" w:space="0" w:color="auto"/>
            </w:tcBorders>
            <w:shd w:val="clear" w:color="auto" w:fill="auto"/>
            <w:noWrap/>
            <w:vAlign w:val="center"/>
            <w:hideMark/>
          </w:tcPr>
          <w:p w14:paraId="271E67D0" w14:textId="77777777" w:rsidR="004761E0" w:rsidRPr="003A03B2" w:rsidRDefault="004761E0" w:rsidP="004761E0">
            <w:pPr>
              <w:spacing w:before="0" w:after="0"/>
              <w:jc w:val="center"/>
              <w:rPr>
                <w:rFonts w:eastAsia="Times New Roman"/>
                <w:szCs w:val="24"/>
                <w:lang w:eastAsia="pl-PL"/>
              </w:rPr>
            </w:pPr>
          </w:p>
        </w:tc>
        <w:tc>
          <w:tcPr>
            <w:tcW w:w="0" w:type="auto"/>
            <w:tcBorders>
              <w:left w:val="single" w:sz="4" w:space="0" w:color="auto"/>
            </w:tcBorders>
            <w:shd w:val="clear" w:color="auto" w:fill="auto"/>
            <w:noWrap/>
            <w:vAlign w:val="center"/>
            <w:hideMark/>
          </w:tcPr>
          <w:p w14:paraId="548169CF"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hsa-miR-15a-5p</w:t>
            </w:r>
          </w:p>
        </w:tc>
        <w:tc>
          <w:tcPr>
            <w:tcW w:w="1716" w:type="dxa"/>
            <w:shd w:val="clear" w:color="auto" w:fill="auto"/>
            <w:noWrap/>
            <w:vAlign w:val="center"/>
            <w:hideMark/>
          </w:tcPr>
          <w:p w14:paraId="03C4FC79"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CDS2</w:t>
            </w:r>
          </w:p>
        </w:tc>
        <w:tc>
          <w:tcPr>
            <w:tcW w:w="2126" w:type="dxa"/>
            <w:shd w:val="clear" w:color="auto" w:fill="auto"/>
            <w:noWrap/>
            <w:vAlign w:val="center"/>
            <w:hideMark/>
          </w:tcPr>
          <w:p w14:paraId="3716725E"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0.734</w:t>
            </w:r>
          </w:p>
        </w:tc>
      </w:tr>
      <w:tr w:rsidR="003A03B2" w:rsidRPr="003A03B2" w14:paraId="7A75AF31" w14:textId="77777777" w:rsidTr="004761E0">
        <w:trPr>
          <w:trHeight w:val="283"/>
          <w:jc w:val="center"/>
        </w:trPr>
        <w:tc>
          <w:tcPr>
            <w:tcW w:w="0" w:type="auto"/>
            <w:vMerge/>
            <w:tcBorders>
              <w:right w:val="single" w:sz="4" w:space="0" w:color="auto"/>
            </w:tcBorders>
            <w:shd w:val="clear" w:color="auto" w:fill="auto"/>
            <w:noWrap/>
            <w:vAlign w:val="center"/>
            <w:hideMark/>
          </w:tcPr>
          <w:p w14:paraId="53507B51" w14:textId="77777777" w:rsidR="004761E0" w:rsidRPr="003A03B2" w:rsidRDefault="004761E0" w:rsidP="004761E0">
            <w:pPr>
              <w:spacing w:before="0" w:after="0"/>
              <w:jc w:val="center"/>
              <w:rPr>
                <w:rFonts w:eastAsia="Times New Roman"/>
                <w:szCs w:val="24"/>
                <w:lang w:eastAsia="pl-PL"/>
              </w:rPr>
            </w:pPr>
          </w:p>
        </w:tc>
        <w:tc>
          <w:tcPr>
            <w:tcW w:w="0" w:type="auto"/>
            <w:tcBorders>
              <w:left w:val="single" w:sz="4" w:space="0" w:color="auto"/>
            </w:tcBorders>
            <w:shd w:val="clear" w:color="auto" w:fill="auto"/>
            <w:noWrap/>
            <w:vAlign w:val="center"/>
            <w:hideMark/>
          </w:tcPr>
          <w:p w14:paraId="5197A8AB"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hsa-miR-15a-5p</w:t>
            </w:r>
          </w:p>
        </w:tc>
        <w:tc>
          <w:tcPr>
            <w:tcW w:w="1716" w:type="dxa"/>
            <w:shd w:val="clear" w:color="auto" w:fill="auto"/>
            <w:noWrap/>
            <w:vAlign w:val="center"/>
            <w:hideMark/>
          </w:tcPr>
          <w:p w14:paraId="422E8495"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SLC12A2</w:t>
            </w:r>
          </w:p>
        </w:tc>
        <w:tc>
          <w:tcPr>
            <w:tcW w:w="2126" w:type="dxa"/>
            <w:shd w:val="clear" w:color="auto" w:fill="auto"/>
            <w:noWrap/>
            <w:vAlign w:val="center"/>
            <w:hideMark/>
          </w:tcPr>
          <w:p w14:paraId="0DA12784"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0.73</w:t>
            </w:r>
          </w:p>
        </w:tc>
      </w:tr>
      <w:tr w:rsidR="003A03B2" w:rsidRPr="003A03B2" w14:paraId="494CB52C" w14:textId="77777777" w:rsidTr="004761E0">
        <w:trPr>
          <w:trHeight w:val="283"/>
          <w:jc w:val="center"/>
        </w:trPr>
        <w:tc>
          <w:tcPr>
            <w:tcW w:w="0" w:type="auto"/>
            <w:vMerge/>
            <w:tcBorders>
              <w:right w:val="single" w:sz="4" w:space="0" w:color="auto"/>
            </w:tcBorders>
            <w:shd w:val="clear" w:color="auto" w:fill="auto"/>
            <w:noWrap/>
            <w:vAlign w:val="center"/>
            <w:hideMark/>
          </w:tcPr>
          <w:p w14:paraId="0FCEEC81" w14:textId="77777777" w:rsidR="004761E0" w:rsidRPr="003A03B2" w:rsidRDefault="004761E0" w:rsidP="004761E0">
            <w:pPr>
              <w:spacing w:before="0" w:after="0"/>
              <w:jc w:val="center"/>
              <w:rPr>
                <w:rFonts w:eastAsia="Times New Roman"/>
                <w:szCs w:val="24"/>
                <w:lang w:eastAsia="pl-PL"/>
              </w:rPr>
            </w:pPr>
          </w:p>
        </w:tc>
        <w:tc>
          <w:tcPr>
            <w:tcW w:w="0" w:type="auto"/>
            <w:tcBorders>
              <w:left w:val="single" w:sz="4" w:space="0" w:color="auto"/>
            </w:tcBorders>
            <w:shd w:val="clear" w:color="auto" w:fill="auto"/>
            <w:noWrap/>
            <w:vAlign w:val="center"/>
            <w:hideMark/>
          </w:tcPr>
          <w:p w14:paraId="1053D487"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hsa-miR-330-3p</w:t>
            </w:r>
          </w:p>
        </w:tc>
        <w:tc>
          <w:tcPr>
            <w:tcW w:w="1716" w:type="dxa"/>
            <w:shd w:val="clear" w:color="auto" w:fill="auto"/>
            <w:noWrap/>
            <w:vAlign w:val="center"/>
            <w:hideMark/>
          </w:tcPr>
          <w:p w14:paraId="7B0CF357"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PDE7A</w:t>
            </w:r>
          </w:p>
        </w:tc>
        <w:tc>
          <w:tcPr>
            <w:tcW w:w="2126" w:type="dxa"/>
            <w:shd w:val="clear" w:color="auto" w:fill="auto"/>
            <w:noWrap/>
            <w:vAlign w:val="center"/>
            <w:hideMark/>
          </w:tcPr>
          <w:p w14:paraId="3AE04891"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0.672</w:t>
            </w:r>
          </w:p>
        </w:tc>
      </w:tr>
      <w:tr w:rsidR="003A03B2" w:rsidRPr="003A03B2" w14:paraId="0269CE61" w14:textId="77777777" w:rsidTr="004761E0">
        <w:trPr>
          <w:trHeight w:val="283"/>
          <w:jc w:val="center"/>
        </w:trPr>
        <w:tc>
          <w:tcPr>
            <w:tcW w:w="0" w:type="auto"/>
            <w:vMerge/>
            <w:tcBorders>
              <w:right w:val="single" w:sz="4" w:space="0" w:color="auto"/>
            </w:tcBorders>
            <w:shd w:val="clear" w:color="auto" w:fill="auto"/>
            <w:noWrap/>
            <w:vAlign w:val="center"/>
            <w:hideMark/>
          </w:tcPr>
          <w:p w14:paraId="1ECF324D" w14:textId="77777777" w:rsidR="004761E0" w:rsidRPr="003A03B2" w:rsidRDefault="004761E0" w:rsidP="004761E0">
            <w:pPr>
              <w:spacing w:before="0" w:after="0"/>
              <w:jc w:val="center"/>
              <w:rPr>
                <w:rFonts w:eastAsia="Times New Roman"/>
                <w:szCs w:val="24"/>
                <w:lang w:eastAsia="pl-PL"/>
              </w:rPr>
            </w:pPr>
          </w:p>
        </w:tc>
        <w:tc>
          <w:tcPr>
            <w:tcW w:w="0" w:type="auto"/>
            <w:tcBorders>
              <w:left w:val="single" w:sz="4" w:space="0" w:color="auto"/>
            </w:tcBorders>
            <w:shd w:val="clear" w:color="auto" w:fill="auto"/>
            <w:noWrap/>
            <w:vAlign w:val="center"/>
            <w:hideMark/>
          </w:tcPr>
          <w:p w14:paraId="0DC97B3C"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hsa-miR-330-3p</w:t>
            </w:r>
          </w:p>
        </w:tc>
        <w:tc>
          <w:tcPr>
            <w:tcW w:w="1716" w:type="dxa"/>
            <w:shd w:val="clear" w:color="auto" w:fill="auto"/>
            <w:noWrap/>
            <w:vAlign w:val="center"/>
            <w:hideMark/>
          </w:tcPr>
          <w:p w14:paraId="05895650"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SLC12A2</w:t>
            </w:r>
          </w:p>
        </w:tc>
        <w:tc>
          <w:tcPr>
            <w:tcW w:w="2126" w:type="dxa"/>
            <w:shd w:val="clear" w:color="auto" w:fill="auto"/>
            <w:noWrap/>
            <w:vAlign w:val="center"/>
            <w:hideMark/>
          </w:tcPr>
          <w:p w14:paraId="00C0E04E"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0.657</w:t>
            </w:r>
          </w:p>
        </w:tc>
      </w:tr>
      <w:tr w:rsidR="003A03B2" w:rsidRPr="003A03B2" w14:paraId="08958149" w14:textId="77777777" w:rsidTr="004761E0">
        <w:trPr>
          <w:trHeight w:val="283"/>
          <w:jc w:val="center"/>
        </w:trPr>
        <w:tc>
          <w:tcPr>
            <w:tcW w:w="0" w:type="auto"/>
            <w:vMerge/>
            <w:tcBorders>
              <w:right w:val="single" w:sz="4" w:space="0" w:color="auto"/>
            </w:tcBorders>
            <w:shd w:val="clear" w:color="auto" w:fill="auto"/>
            <w:noWrap/>
            <w:vAlign w:val="center"/>
            <w:hideMark/>
          </w:tcPr>
          <w:p w14:paraId="301F2200" w14:textId="77777777" w:rsidR="004761E0" w:rsidRPr="003A03B2" w:rsidRDefault="004761E0" w:rsidP="004761E0">
            <w:pPr>
              <w:spacing w:before="0" w:after="0"/>
              <w:jc w:val="center"/>
              <w:rPr>
                <w:rFonts w:eastAsia="Times New Roman"/>
                <w:szCs w:val="24"/>
                <w:lang w:eastAsia="pl-PL"/>
              </w:rPr>
            </w:pPr>
          </w:p>
        </w:tc>
        <w:tc>
          <w:tcPr>
            <w:tcW w:w="0" w:type="auto"/>
            <w:tcBorders>
              <w:left w:val="single" w:sz="4" w:space="0" w:color="auto"/>
            </w:tcBorders>
            <w:shd w:val="clear" w:color="auto" w:fill="auto"/>
            <w:noWrap/>
            <w:vAlign w:val="center"/>
            <w:hideMark/>
          </w:tcPr>
          <w:p w14:paraId="35683945"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hsa-miR-330-3p</w:t>
            </w:r>
          </w:p>
        </w:tc>
        <w:tc>
          <w:tcPr>
            <w:tcW w:w="1716" w:type="dxa"/>
            <w:shd w:val="clear" w:color="auto" w:fill="auto"/>
            <w:noWrap/>
            <w:vAlign w:val="center"/>
            <w:hideMark/>
          </w:tcPr>
          <w:p w14:paraId="7A69E065"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SLC4A10</w:t>
            </w:r>
          </w:p>
        </w:tc>
        <w:tc>
          <w:tcPr>
            <w:tcW w:w="2126" w:type="dxa"/>
            <w:shd w:val="clear" w:color="auto" w:fill="auto"/>
            <w:noWrap/>
            <w:vAlign w:val="center"/>
            <w:hideMark/>
          </w:tcPr>
          <w:p w14:paraId="4AD2806C"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0.645</w:t>
            </w:r>
          </w:p>
        </w:tc>
      </w:tr>
      <w:tr w:rsidR="003A03B2" w:rsidRPr="003A03B2" w14:paraId="34D4A153" w14:textId="77777777" w:rsidTr="004761E0">
        <w:trPr>
          <w:trHeight w:val="283"/>
          <w:jc w:val="center"/>
        </w:trPr>
        <w:tc>
          <w:tcPr>
            <w:tcW w:w="0" w:type="auto"/>
            <w:vMerge/>
            <w:tcBorders>
              <w:right w:val="single" w:sz="4" w:space="0" w:color="auto"/>
            </w:tcBorders>
            <w:shd w:val="clear" w:color="auto" w:fill="auto"/>
            <w:noWrap/>
            <w:vAlign w:val="center"/>
            <w:hideMark/>
          </w:tcPr>
          <w:p w14:paraId="6A8D7D06" w14:textId="77777777" w:rsidR="004761E0" w:rsidRPr="003A03B2" w:rsidRDefault="004761E0" w:rsidP="004761E0">
            <w:pPr>
              <w:spacing w:before="0" w:after="0"/>
              <w:jc w:val="center"/>
              <w:rPr>
                <w:rFonts w:eastAsia="Times New Roman"/>
                <w:szCs w:val="24"/>
                <w:lang w:eastAsia="pl-PL"/>
              </w:rPr>
            </w:pPr>
          </w:p>
        </w:tc>
        <w:tc>
          <w:tcPr>
            <w:tcW w:w="0" w:type="auto"/>
            <w:tcBorders>
              <w:left w:val="single" w:sz="4" w:space="0" w:color="auto"/>
            </w:tcBorders>
            <w:shd w:val="clear" w:color="auto" w:fill="auto"/>
            <w:noWrap/>
            <w:vAlign w:val="center"/>
            <w:hideMark/>
          </w:tcPr>
          <w:p w14:paraId="51022F2A"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hsa-miR-330-3p</w:t>
            </w:r>
          </w:p>
        </w:tc>
        <w:tc>
          <w:tcPr>
            <w:tcW w:w="1716" w:type="dxa"/>
            <w:shd w:val="clear" w:color="auto" w:fill="auto"/>
            <w:noWrap/>
            <w:vAlign w:val="center"/>
            <w:hideMark/>
          </w:tcPr>
          <w:p w14:paraId="5BD82BE2"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NRCAM</w:t>
            </w:r>
          </w:p>
        </w:tc>
        <w:tc>
          <w:tcPr>
            <w:tcW w:w="2126" w:type="dxa"/>
            <w:shd w:val="clear" w:color="auto" w:fill="auto"/>
            <w:noWrap/>
            <w:vAlign w:val="center"/>
            <w:hideMark/>
          </w:tcPr>
          <w:p w14:paraId="0F185DD6"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0.622</w:t>
            </w:r>
          </w:p>
        </w:tc>
      </w:tr>
      <w:tr w:rsidR="003A03B2" w:rsidRPr="003A03B2" w14:paraId="5E8163FD" w14:textId="77777777" w:rsidTr="004761E0">
        <w:trPr>
          <w:trHeight w:val="283"/>
          <w:jc w:val="center"/>
        </w:trPr>
        <w:tc>
          <w:tcPr>
            <w:tcW w:w="0" w:type="auto"/>
            <w:vMerge/>
            <w:tcBorders>
              <w:right w:val="single" w:sz="4" w:space="0" w:color="auto"/>
            </w:tcBorders>
            <w:shd w:val="clear" w:color="auto" w:fill="auto"/>
            <w:noWrap/>
            <w:vAlign w:val="center"/>
            <w:hideMark/>
          </w:tcPr>
          <w:p w14:paraId="5C3DCB09" w14:textId="77777777" w:rsidR="004761E0" w:rsidRPr="003A03B2" w:rsidRDefault="004761E0" w:rsidP="004761E0">
            <w:pPr>
              <w:spacing w:before="0" w:after="0"/>
              <w:jc w:val="center"/>
              <w:rPr>
                <w:rFonts w:eastAsia="Times New Roman"/>
                <w:szCs w:val="24"/>
                <w:lang w:eastAsia="pl-PL"/>
              </w:rPr>
            </w:pPr>
          </w:p>
        </w:tc>
        <w:tc>
          <w:tcPr>
            <w:tcW w:w="0" w:type="auto"/>
            <w:tcBorders>
              <w:left w:val="single" w:sz="4" w:space="0" w:color="auto"/>
            </w:tcBorders>
            <w:shd w:val="clear" w:color="auto" w:fill="auto"/>
            <w:noWrap/>
            <w:vAlign w:val="center"/>
            <w:hideMark/>
          </w:tcPr>
          <w:p w14:paraId="49A308F6"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hsa-miR-34a-5p</w:t>
            </w:r>
          </w:p>
        </w:tc>
        <w:tc>
          <w:tcPr>
            <w:tcW w:w="1716" w:type="dxa"/>
            <w:shd w:val="clear" w:color="auto" w:fill="auto"/>
            <w:noWrap/>
            <w:vAlign w:val="center"/>
            <w:hideMark/>
          </w:tcPr>
          <w:p w14:paraId="0E9BA667"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SLC12A2</w:t>
            </w:r>
          </w:p>
        </w:tc>
        <w:tc>
          <w:tcPr>
            <w:tcW w:w="2126" w:type="dxa"/>
            <w:shd w:val="clear" w:color="auto" w:fill="auto"/>
            <w:noWrap/>
            <w:vAlign w:val="center"/>
            <w:hideMark/>
          </w:tcPr>
          <w:p w14:paraId="044B7984"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0.612</w:t>
            </w:r>
          </w:p>
        </w:tc>
      </w:tr>
      <w:tr w:rsidR="003A03B2" w:rsidRPr="003A03B2" w14:paraId="50367072" w14:textId="77777777" w:rsidTr="004761E0">
        <w:trPr>
          <w:trHeight w:val="283"/>
          <w:jc w:val="center"/>
        </w:trPr>
        <w:tc>
          <w:tcPr>
            <w:tcW w:w="0" w:type="auto"/>
            <w:vMerge/>
            <w:tcBorders>
              <w:right w:val="single" w:sz="4" w:space="0" w:color="auto"/>
            </w:tcBorders>
            <w:shd w:val="clear" w:color="auto" w:fill="auto"/>
            <w:noWrap/>
            <w:vAlign w:val="center"/>
            <w:hideMark/>
          </w:tcPr>
          <w:p w14:paraId="24E5D31A" w14:textId="77777777" w:rsidR="004761E0" w:rsidRPr="003A03B2" w:rsidRDefault="004761E0" w:rsidP="004761E0">
            <w:pPr>
              <w:spacing w:before="0" w:after="0"/>
              <w:jc w:val="center"/>
              <w:rPr>
                <w:rFonts w:eastAsia="Times New Roman"/>
                <w:szCs w:val="24"/>
                <w:lang w:eastAsia="pl-PL"/>
              </w:rPr>
            </w:pPr>
          </w:p>
        </w:tc>
        <w:tc>
          <w:tcPr>
            <w:tcW w:w="0" w:type="auto"/>
            <w:tcBorders>
              <w:left w:val="single" w:sz="4" w:space="0" w:color="auto"/>
            </w:tcBorders>
            <w:shd w:val="clear" w:color="auto" w:fill="auto"/>
            <w:noWrap/>
            <w:vAlign w:val="center"/>
            <w:hideMark/>
          </w:tcPr>
          <w:p w14:paraId="1FE05F65"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hsa-miR-548d-5p</w:t>
            </w:r>
          </w:p>
        </w:tc>
        <w:tc>
          <w:tcPr>
            <w:tcW w:w="1716" w:type="dxa"/>
            <w:shd w:val="clear" w:color="auto" w:fill="auto"/>
            <w:noWrap/>
            <w:vAlign w:val="center"/>
            <w:hideMark/>
          </w:tcPr>
          <w:p w14:paraId="7DB85C16"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SLC12A2</w:t>
            </w:r>
          </w:p>
        </w:tc>
        <w:tc>
          <w:tcPr>
            <w:tcW w:w="2126" w:type="dxa"/>
            <w:shd w:val="clear" w:color="auto" w:fill="auto"/>
            <w:noWrap/>
            <w:vAlign w:val="center"/>
            <w:hideMark/>
          </w:tcPr>
          <w:p w14:paraId="24B1B340"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0.57</w:t>
            </w:r>
          </w:p>
        </w:tc>
      </w:tr>
      <w:tr w:rsidR="003A03B2" w:rsidRPr="003A03B2" w14:paraId="3DDD5DD7" w14:textId="77777777" w:rsidTr="004761E0">
        <w:trPr>
          <w:trHeight w:val="283"/>
          <w:jc w:val="center"/>
        </w:trPr>
        <w:tc>
          <w:tcPr>
            <w:tcW w:w="0" w:type="auto"/>
            <w:vMerge/>
            <w:tcBorders>
              <w:right w:val="single" w:sz="4" w:space="0" w:color="auto"/>
            </w:tcBorders>
            <w:shd w:val="clear" w:color="auto" w:fill="auto"/>
            <w:noWrap/>
            <w:vAlign w:val="center"/>
            <w:hideMark/>
          </w:tcPr>
          <w:p w14:paraId="5384A938" w14:textId="77777777" w:rsidR="004761E0" w:rsidRPr="003A03B2" w:rsidRDefault="004761E0" w:rsidP="004761E0">
            <w:pPr>
              <w:spacing w:before="0" w:after="0"/>
              <w:jc w:val="center"/>
              <w:rPr>
                <w:rFonts w:eastAsia="Times New Roman"/>
                <w:szCs w:val="24"/>
                <w:lang w:eastAsia="pl-PL"/>
              </w:rPr>
            </w:pPr>
          </w:p>
        </w:tc>
        <w:tc>
          <w:tcPr>
            <w:tcW w:w="0" w:type="auto"/>
            <w:tcBorders>
              <w:left w:val="single" w:sz="4" w:space="0" w:color="auto"/>
            </w:tcBorders>
            <w:shd w:val="clear" w:color="auto" w:fill="auto"/>
            <w:noWrap/>
            <w:vAlign w:val="center"/>
            <w:hideMark/>
          </w:tcPr>
          <w:p w14:paraId="235CA116"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hsa-let-7f-1-3p</w:t>
            </w:r>
          </w:p>
        </w:tc>
        <w:tc>
          <w:tcPr>
            <w:tcW w:w="1716" w:type="dxa"/>
            <w:shd w:val="clear" w:color="auto" w:fill="auto"/>
            <w:noWrap/>
            <w:vAlign w:val="center"/>
            <w:hideMark/>
          </w:tcPr>
          <w:p w14:paraId="339C975E"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AK5</w:t>
            </w:r>
          </w:p>
        </w:tc>
        <w:tc>
          <w:tcPr>
            <w:tcW w:w="2126" w:type="dxa"/>
            <w:shd w:val="clear" w:color="auto" w:fill="auto"/>
            <w:noWrap/>
            <w:vAlign w:val="center"/>
            <w:hideMark/>
          </w:tcPr>
          <w:p w14:paraId="1967CAD7"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0.509</w:t>
            </w:r>
          </w:p>
        </w:tc>
      </w:tr>
      <w:tr w:rsidR="003A03B2" w:rsidRPr="003A03B2" w14:paraId="73B7BE6C" w14:textId="77777777" w:rsidTr="004761E0">
        <w:trPr>
          <w:trHeight w:val="283"/>
          <w:jc w:val="center"/>
        </w:trPr>
        <w:tc>
          <w:tcPr>
            <w:tcW w:w="0" w:type="auto"/>
            <w:vMerge/>
            <w:tcBorders>
              <w:right w:val="single" w:sz="4" w:space="0" w:color="auto"/>
            </w:tcBorders>
            <w:shd w:val="clear" w:color="auto" w:fill="auto"/>
            <w:noWrap/>
            <w:vAlign w:val="center"/>
            <w:hideMark/>
          </w:tcPr>
          <w:p w14:paraId="7065E2BC" w14:textId="77777777" w:rsidR="004761E0" w:rsidRPr="003A03B2" w:rsidRDefault="004761E0" w:rsidP="004761E0">
            <w:pPr>
              <w:spacing w:before="0" w:after="0"/>
              <w:jc w:val="center"/>
              <w:rPr>
                <w:rFonts w:eastAsia="Times New Roman"/>
                <w:szCs w:val="24"/>
                <w:lang w:eastAsia="pl-PL"/>
              </w:rPr>
            </w:pPr>
          </w:p>
        </w:tc>
        <w:tc>
          <w:tcPr>
            <w:tcW w:w="0" w:type="auto"/>
            <w:tcBorders>
              <w:left w:val="single" w:sz="4" w:space="0" w:color="auto"/>
            </w:tcBorders>
            <w:shd w:val="clear" w:color="auto" w:fill="auto"/>
            <w:noWrap/>
            <w:vAlign w:val="center"/>
            <w:hideMark/>
          </w:tcPr>
          <w:p w14:paraId="0FB83A24"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hsa-let-7f-1-3p</w:t>
            </w:r>
          </w:p>
        </w:tc>
        <w:tc>
          <w:tcPr>
            <w:tcW w:w="1716" w:type="dxa"/>
            <w:shd w:val="clear" w:color="auto" w:fill="auto"/>
            <w:noWrap/>
            <w:vAlign w:val="center"/>
            <w:hideMark/>
          </w:tcPr>
          <w:p w14:paraId="299B23AA"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PDE7A</w:t>
            </w:r>
          </w:p>
        </w:tc>
        <w:tc>
          <w:tcPr>
            <w:tcW w:w="2126" w:type="dxa"/>
            <w:shd w:val="clear" w:color="auto" w:fill="auto"/>
            <w:noWrap/>
            <w:vAlign w:val="center"/>
            <w:hideMark/>
          </w:tcPr>
          <w:p w14:paraId="3FB3E728"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0.509</w:t>
            </w:r>
          </w:p>
        </w:tc>
      </w:tr>
      <w:tr w:rsidR="003A03B2" w:rsidRPr="003A03B2" w14:paraId="1F70C206" w14:textId="77777777" w:rsidTr="00F43F42">
        <w:trPr>
          <w:trHeight w:val="283"/>
          <w:jc w:val="center"/>
        </w:trPr>
        <w:tc>
          <w:tcPr>
            <w:tcW w:w="0" w:type="auto"/>
            <w:tcBorders>
              <w:bottom w:val="single" w:sz="4" w:space="0" w:color="FFFFFF" w:themeColor="background1"/>
              <w:right w:val="single" w:sz="4" w:space="0" w:color="auto"/>
            </w:tcBorders>
            <w:shd w:val="clear" w:color="auto" w:fill="auto"/>
            <w:noWrap/>
            <w:vAlign w:val="center"/>
            <w:hideMark/>
          </w:tcPr>
          <w:p w14:paraId="6B112DB7"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microcosm</w:t>
            </w:r>
          </w:p>
        </w:tc>
        <w:tc>
          <w:tcPr>
            <w:tcW w:w="0" w:type="auto"/>
            <w:tcBorders>
              <w:left w:val="single" w:sz="4" w:space="0" w:color="auto"/>
              <w:bottom w:val="single" w:sz="4" w:space="0" w:color="FFFFFF" w:themeColor="background1"/>
            </w:tcBorders>
            <w:shd w:val="clear" w:color="auto" w:fill="auto"/>
            <w:noWrap/>
            <w:vAlign w:val="center"/>
            <w:hideMark/>
          </w:tcPr>
          <w:p w14:paraId="0D13C8AF"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hsa-miR-34b-5p</w:t>
            </w:r>
          </w:p>
        </w:tc>
        <w:tc>
          <w:tcPr>
            <w:tcW w:w="1716" w:type="dxa"/>
            <w:shd w:val="clear" w:color="auto" w:fill="auto"/>
            <w:noWrap/>
            <w:vAlign w:val="center"/>
            <w:hideMark/>
          </w:tcPr>
          <w:p w14:paraId="4B069726" w14:textId="77777777" w:rsidR="004761E0" w:rsidRPr="003A03B2" w:rsidRDefault="004761E0" w:rsidP="004761E0">
            <w:pPr>
              <w:spacing w:before="0" w:after="0"/>
              <w:jc w:val="center"/>
              <w:rPr>
                <w:rFonts w:eastAsia="Times New Roman"/>
                <w:i/>
                <w:szCs w:val="24"/>
                <w:lang w:eastAsia="pl-PL"/>
              </w:rPr>
            </w:pPr>
            <w:r w:rsidRPr="003A03B2">
              <w:rPr>
                <w:rFonts w:eastAsia="Times New Roman"/>
                <w:i/>
                <w:szCs w:val="24"/>
                <w:lang w:eastAsia="pl-PL"/>
              </w:rPr>
              <w:t>PDE7A</w:t>
            </w:r>
          </w:p>
        </w:tc>
        <w:tc>
          <w:tcPr>
            <w:tcW w:w="2126" w:type="dxa"/>
            <w:shd w:val="clear" w:color="auto" w:fill="auto"/>
            <w:noWrap/>
            <w:vAlign w:val="center"/>
            <w:hideMark/>
          </w:tcPr>
          <w:p w14:paraId="56E161C6" w14:textId="77777777" w:rsidR="004761E0" w:rsidRPr="003A03B2" w:rsidRDefault="004761E0" w:rsidP="004761E0">
            <w:pPr>
              <w:spacing w:before="0" w:after="0"/>
              <w:jc w:val="center"/>
              <w:rPr>
                <w:rFonts w:eastAsia="Times New Roman"/>
                <w:szCs w:val="24"/>
                <w:lang w:eastAsia="pl-PL"/>
              </w:rPr>
            </w:pPr>
            <w:r w:rsidRPr="003A03B2">
              <w:rPr>
                <w:rFonts w:eastAsia="Times New Roman"/>
                <w:szCs w:val="24"/>
                <w:lang w:eastAsia="pl-PL"/>
              </w:rPr>
              <w:t>18.2142</w:t>
            </w:r>
          </w:p>
        </w:tc>
      </w:tr>
      <w:tr w:rsidR="00F43F42" w:rsidRPr="003A03B2" w14:paraId="018C3171" w14:textId="77777777" w:rsidTr="00F43F42">
        <w:trPr>
          <w:trHeight w:val="857"/>
          <w:jc w:val="center"/>
        </w:trPr>
        <w:tc>
          <w:tcPr>
            <w:tcW w:w="7083" w:type="dxa"/>
            <w:gridSpan w:val="4"/>
            <w:tcBorders>
              <w:left w:val="nil"/>
              <w:bottom w:val="single" w:sz="4" w:space="0" w:color="FFFFFF" w:themeColor="background1"/>
              <w:right w:val="nil"/>
            </w:tcBorders>
            <w:shd w:val="clear" w:color="auto" w:fill="auto"/>
            <w:noWrap/>
            <w:vAlign w:val="center"/>
          </w:tcPr>
          <w:p w14:paraId="3523C8BD" w14:textId="77777777" w:rsidR="00F43F42" w:rsidRDefault="00F43F42" w:rsidP="004761E0">
            <w:pPr>
              <w:spacing w:before="0" w:after="0"/>
              <w:jc w:val="center"/>
              <w:rPr>
                <w:rFonts w:eastAsia="Times New Roman"/>
                <w:i/>
                <w:szCs w:val="24"/>
                <w:lang w:eastAsia="pl-PL"/>
              </w:rPr>
            </w:pPr>
          </w:p>
          <w:p w14:paraId="5150EC0D" w14:textId="77777777" w:rsidR="00F43F42" w:rsidRDefault="00F43F42" w:rsidP="00F43F42">
            <w:pPr>
              <w:spacing w:before="0" w:after="0"/>
              <w:rPr>
                <w:rFonts w:eastAsia="Times New Roman"/>
                <w:i/>
                <w:szCs w:val="24"/>
                <w:lang w:eastAsia="pl-PL"/>
              </w:rPr>
            </w:pPr>
          </w:p>
          <w:p w14:paraId="1533DC04" w14:textId="77777777" w:rsidR="00F43F42" w:rsidRPr="003A03B2" w:rsidRDefault="00F43F42" w:rsidP="004761E0">
            <w:pPr>
              <w:spacing w:before="0" w:after="0"/>
              <w:jc w:val="center"/>
              <w:rPr>
                <w:rFonts w:eastAsia="Times New Roman"/>
                <w:szCs w:val="24"/>
                <w:lang w:eastAsia="pl-PL"/>
              </w:rPr>
            </w:pPr>
          </w:p>
        </w:tc>
      </w:tr>
      <w:tr w:rsidR="00F43F42" w:rsidRPr="003A03B2" w14:paraId="492CDBE7" w14:textId="77777777" w:rsidTr="00F43F42">
        <w:trPr>
          <w:jc w:val="center"/>
        </w:trPr>
        <w:tc>
          <w:tcPr>
            <w:tcW w:w="7083" w:type="dxa"/>
            <w:gridSpan w:val="4"/>
            <w:tcBorders>
              <w:top w:val="single" w:sz="4" w:space="0" w:color="FFFFFF" w:themeColor="background1"/>
              <w:left w:val="nil"/>
              <w:bottom w:val="single" w:sz="4" w:space="0" w:color="FFFFFF" w:themeColor="background1"/>
              <w:right w:val="nil"/>
            </w:tcBorders>
            <w:shd w:val="clear" w:color="auto" w:fill="auto"/>
            <w:noWrap/>
            <w:vAlign w:val="center"/>
          </w:tcPr>
          <w:p w14:paraId="74AA6D37" w14:textId="77777777" w:rsidR="00F43F42" w:rsidRDefault="00F43F42" w:rsidP="004761E0">
            <w:pPr>
              <w:spacing w:before="0" w:after="0"/>
              <w:jc w:val="center"/>
              <w:rPr>
                <w:rFonts w:eastAsia="Times New Roman"/>
                <w:i/>
                <w:szCs w:val="24"/>
                <w:lang w:eastAsia="pl-PL"/>
              </w:rPr>
            </w:pPr>
          </w:p>
        </w:tc>
      </w:tr>
      <w:tr w:rsidR="00F43F42" w:rsidRPr="003A03B2" w14:paraId="2C6F502D" w14:textId="77777777" w:rsidTr="00F43F42">
        <w:trPr>
          <w:trHeight w:val="283"/>
          <w:jc w:val="center"/>
        </w:trPr>
        <w:tc>
          <w:tcPr>
            <w:tcW w:w="7083" w:type="dxa"/>
            <w:gridSpan w:val="4"/>
            <w:tcBorders>
              <w:top w:val="single" w:sz="4" w:space="0" w:color="FFFFFF" w:themeColor="background1"/>
              <w:left w:val="nil"/>
              <w:right w:val="nil"/>
            </w:tcBorders>
            <w:shd w:val="clear" w:color="auto" w:fill="auto"/>
            <w:noWrap/>
            <w:vAlign w:val="center"/>
          </w:tcPr>
          <w:p w14:paraId="58C8DA66" w14:textId="284DA3E5" w:rsidR="00F43F42" w:rsidRPr="003A03B2" w:rsidRDefault="00F43F42" w:rsidP="00F43F42">
            <w:pPr>
              <w:spacing w:before="0" w:after="0"/>
              <w:rPr>
                <w:rFonts w:eastAsia="Times New Roman"/>
                <w:szCs w:val="24"/>
                <w:lang w:eastAsia="pl-PL"/>
              </w:rPr>
            </w:pPr>
            <w:r w:rsidRPr="003A03B2">
              <w:rPr>
                <w:b/>
              </w:rPr>
              <w:t xml:space="preserve">Supplementary Table </w:t>
            </w:r>
            <w:r>
              <w:rPr>
                <w:b/>
              </w:rPr>
              <w:t>1</w:t>
            </w:r>
            <w:r w:rsidRPr="003A03B2">
              <w:rPr>
                <w:b/>
              </w:rPr>
              <w:t>3.</w:t>
            </w:r>
            <w:r>
              <w:rPr>
                <w:b/>
              </w:rPr>
              <w:t xml:space="preserve"> </w:t>
            </w:r>
            <w:r>
              <w:t>C</w:t>
            </w:r>
            <w:r w:rsidRPr="00B266EA">
              <w:t>ontinued</w:t>
            </w:r>
          </w:p>
        </w:tc>
      </w:tr>
      <w:tr w:rsidR="00F43F42" w:rsidRPr="003A03B2" w14:paraId="5AB05451" w14:textId="77777777" w:rsidTr="004761E0">
        <w:trPr>
          <w:trHeight w:val="283"/>
          <w:jc w:val="center"/>
        </w:trPr>
        <w:tc>
          <w:tcPr>
            <w:tcW w:w="0" w:type="auto"/>
            <w:vMerge w:val="restart"/>
            <w:tcBorders>
              <w:right w:val="single" w:sz="4" w:space="0" w:color="auto"/>
            </w:tcBorders>
            <w:shd w:val="clear" w:color="auto" w:fill="auto"/>
            <w:noWrap/>
            <w:vAlign w:val="center"/>
            <w:hideMark/>
          </w:tcPr>
          <w:p w14:paraId="20DE4AA1" w14:textId="77777777" w:rsidR="00F43F42" w:rsidRPr="003A03B2" w:rsidRDefault="00F43F42" w:rsidP="004761E0">
            <w:pPr>
              <w:spacing w:before="0" w:after="0"/>
              <w:jc w:val="center"/>
              <w:rPr>
                <w:rFonts w:eastAsia="Times New Roman"/>
                <w:szCs w:val="24"/>
                <w:lang w:eastAsia="pl-PL"/>
              </w:rPr>
            </w:pPr>
            <w:proofErr w:type="spellStart"/>
            <w:r w:rsidRPr="003A03B2">
              <w:rPr>
                <w:rFonts w:eastAsia="Times New Roman"/>
                <w:szCs w:val="24"/>
                <w:lang w:eastAsia="pl-PL"/>
              </w:rPr>
              <w:t>miranda</w:t>
            </w:r>
            <w:proofErr w:type="spellEnd"/>
          </w:p>
          <w:p w14:paraId="43D01288" w14:textId="62874888" w:rsidR="00F43F42" w:rsidRPr="003A03B2" w:rsidRDefault="00F43F42" w:rsidP="003565C0">
            <w:pPr>
              <w:spacing w:before="0" w:after="0"/>
              <w:jc w:val="center"/>
              <w:rPr>
                <w:rFonts w:eastAsia="Times New Roman"/>
                <w:szCs w:val="24"/>
                <w:lang w:eastAsia="pl-PL"/>
              </w:rPr>
            </w:pPr>
          </w:p>
        </w:tc>
        <w:tc>
          <w:tcPr>
            <w:tcW w:w="0" w:type="auto"/>
            <w:tcBorders>
              <w:left w:val="single" w:sz="4" w:space="0" w:color="auto"/>
            </w:tcBorders>
            <w:shd w:val="clear" w:color="auto" w:fill="auto"/>
            <w:noWrap/>
            <w:vAlign w:val="center"/>
            <w:hideMark/>
          </w:tcPr>
          <w:p w14:paraId="2063C7A5" w14:textId="77777777" w:rsidR="00F43F42" w:rsidRPr="003A03B2" w:rsidRDefault="00F43F42" w:rsidP="004761E0">
            <w:pPr>
              <w:spacing w:before="0" w:after="0"/>
              <w:jc w:val="center"/>
              <w:rPr>
                <w:rFonts w:eastAsia="Times New Roman"/>
                <w:szCs w:val="24"/>
                <w:lang w:eastAsia="pl-PL"/>
              </w:rPr>
            </w:pPr>
            <w:r w:rsidRPr="003A03B2">
              <w:rPr>
                <w:rFonts w:eastAsia="Times New Roman"/>
                <w:szCs w:val="24"/>
                <w:lang w:eastAsia="pl-PL"/>
              </w:rPr>
              <w:t>hsa-miR-125b-5p</w:t>
            </w:r>
          </w:p>
        </w:tc>
        <w:tc>
          <w:tcPr>
            <w:tcW w:w="1716" w:type="dxa"/>
            <w:shd w:val="clear" w:color="auto" w:fill="auto"/>
            <w:noWrap/>
            <w:vAlign w:val="center"/>
            <w:hideMark/>
          </w:tcPr>
          <w:p w14:paraId="2EEECF6C" w14:textId="77777777" w:rsidR="00F43F42" w:rsidRPr="003A03B2" w:rsidRDefault="00F43F42" w:rsidP="004761E0">
            <w:pPr>
              <w:spacing w:before="0" w:after="0"/>
              <w:jc w:val="center"/>
              <w:rPr>
                <w:rFonts w:eastAsia="Times New Roman"/>
                <w:i/>
                <w:szCs w:val="24"/>
                <w:lang w:eastAsia="pl-PL"/>
              </w:rPr>
            </w:pPr>
            <w:r w:rsidRPr="003A03B2">
              <w:rPr>
                <w:rFonts w:eastAsia="Times New Roman"/>
                <w:i/>
                <w:szCs w:val="24"/>
                <w:lang w:eastAsia="pl-PL"/>
              </w:rPr>
              <w:t>PDE7A</w:t>
            </w:r>
          </w:p>
        </w:tc>
        <w:tc>
          <w:tcPr>
            <w:tcW w:w="2126" w:type="dxa"/>
            <w:shd w:val="clear" w:color="auto" w:fill="auto"/>
            <w:noWrap/>
            <w:vAlign w:val="center"/>
            <w:hideMark/>
          </w:tcPr>
          <w:p w14:paraId="1A982AD8" w14:textId="77777777" w:rsidR="00F43F42" w:rsidRPr="003A03B2" w:rsidRDefault="00F43F42" w:rsidP="004761E0">
            <w:pPr>
              <w:spacing w:before="0" w:after="0"/>
              <w:jc w:val="center"/>
              <w:rPr>
                <w:rFonts w:eastAsia="Times New Roman"/>
                <w:szCs w:val="24"/>
                <w:lang w:eastAsia="pl-PL"/>
              </w:rPr>
            </w:pPr>
            <w:r w:rsidRPr="003A03B2">
              <w:rPr>
                <w:rFonts w:eastAsia="Times New Roman"/>
                <w:szCs w:val="24"/>
                <w:lang w:eastAsia="pl-PL"/>
              </w:rPr>
              <w:t>-0.99</w:t>
            </w:r>
          </w:p>
        </w:tc>
      </w:tr>
      <w:tr w:rsidR="00F43F42" w:rsidRPr="003A03B2" w14:paraId="3ABAB294" w14:textId="77777777" w:rsidTr="004761E0">
        <w:trPr>
          <w:trHeight w:val="283"/>
          <w:jc w:val="center"/>
        </w:trPr>
        <w:tc>
          <w:tcPr>
            <w:tcW w:w="0" w:type="auto"/>
            <w:vMerge/>
            <w:tcBorders>
              <w:right w:val="single" w:sz="4" w:space="0" w:color="auto"/>
            </w:tcBorders>
            <w:shd w:val="clear" w:color="auto" w:fill="auto"/>
            <w:noWrap/>
            <w:vAlign w:val="center"/>
            <w:hideMark/>
          </w:tcPr>
          <w:p w14:paraId="399F9BF1" w14:textId="099128FE" w:rsidR="00F43F42" w:rsidRPr="003A03B2" w:rsidRDefault="00F43F42" w:rsidP="003565C0">
            <w:pPr>
              <w:spacing w:before="0" w:after="0"/>
              <w:jc w:val="center"/>
              <w:rPr>
                <w:rFonts w:eastAsia="Times New Roman"/>
                <w:szCs w:val="24"/>
                <w:lang w:eastAsia="pl-PL"/>
              </w:rPr>
            </w:pPr>
          </w:p>
        </w:tc>
        <w:tc>
          <w:tcPr>
            <w:tcW w:w="0" w:type="auto"/>
            <w:tcBorders>
              <w:left w:val="single" w:sz="4" w:space="0" w:color="auto"/>
            </w:tcBorders>
            <w:shd w:val="clear" w:color="auto" w:fill="auto"/>
            <w:noWrap/>
            <w:vAlign w:val="center"/>
            <w:hideMark/>
          </w:tcPr>
          <w:p w14:paraId="3B2E3156" w14:textId="77777777" w:rsidR="00F43F42" w:rsidRPr="003A03B2" w:rsidRDefault="00F43F42" w:rsidP="004761E0">
            <w:pPr>
              <w:spacing w:before="0" w:after="0"/>
              <w:jc w:val="center"/>
              <w:rPr>
                <w:rFonts w:eastAsia="Times New Roman"/>
                <w:szCs w:val="24"/>
                <w:lang w:eastAsia="pl-PL"/>
              </w:rPr>
            </w:pPr>
            <w:r w:rsidRPr="003A03B2">
              <w:rPr>
                <w:rFonts w:eastAsia="Times New Roman"/>
                <w:szCs w:val="24"/>
                <w:lang w:eastAsia="pl-PL"/>
              </w:rPr>
              <w:t>hsa-miR-138-5p</w:t>
            </w:r>
          </w:p>
        </w:tc>
        <w:tc>
          <w:tcPr>
            <w:tcW w:w="1716" w:type="dxa"/>
            <w:shd w:val="clear" w:color="auto" w:fill="auto"/>
            <w:noWrap/>
            <w:vAlign w:val="center"/>
            <w:hideMark/>
          </w:tcPr>
          <w:p w14:paraId="76278056" w14:textId="77777777" w:rsidR="00F43F42" w:rsidRPr="003A03B2" w:rsidRDefault="00F43F42" w:rsidP="004761E0">
            <w:pPr>
              <w:spacing w:before="0" w:after="0"/>
              <w:jc w:val="center"/>
              <w:rPr>
                <w:rFonts w:eastAsia="Times New Roman"/>
                <w:i/>
                <w:szCs w:val="24"/>
                <w:lang w:eastAsia="pl-PL"/>
              </w:rPr>
            </w:pPr>
            <w:r w:rsidRPr="003A03B2">
              <w:rPr>
                <w:rFonts w:eastAsia="Times New Roman"/>
                <w:i/>
                <w:szCs w:val="24"/>
                <w:lang w:eastAsia="pl-PL"/>
              </w:rPr>
              <w:t>ZSCAN18</w:t>
            </w:r>
          </w:p>
        </w:tc>
        <w:tc>
          <w:tcPr>
            <w:tcW w:w="2126" w:type="dxa"/>
            <w:shd w:val="clear" w:color="auto" w:fill="auto"/>
            <w:noWrap/>
            <w:vAlign w:val="center"/>
            <w:hideMark/>
          </w:tcPr>
          <w:p w14:paraId="64736A1C" w14:textId="77777777" w:rsidR="00F43F42" w:rsidRPr="003A03B2" w:rsidRDefault="00F43F42" w:rsidP="004761E0">
            <w:pPr>
              <w:spacing w:before="0" w:after="0"/>
              <w:jc w:val="center"/>
              <w:rPr>
                <w:rFonts w:eastAsia="Times New Roman"/>
                <w:szCs w:val="24"/>
                <w:lang w:eastAsia="pl-PL"/>
              </w:rPr>
            </w:pPr>
            <w:r w:rsidRPr="003A03B2">
              <w:rPr>
                <w:rFonts w:eastAsia="Times New Roman"/>
                <w:szCs w:val="24"/>
                <w:lang w:eastAsia="pl-PL"/>
              </w:rPr>
              <w:t>-0.9969</w:t>
            </w:r>
          </w:p>
        </w:tc>
      </w:tr>
      <w:tr w:rsidR="00F43F42" w:rsidRPr="003A03B2" w14:paraId="08552C21" w14:textId="77777777" w:rsidTr="004761E0">
        <w:trPr>
          <w:trHeight w:val="283"/>
          <w:jc w:val="center"/>
        </w:trPr>
        <w:tc>
          <w:tcPr>
            <w:tcW w:w="0" w:type="auto"/>
            <w:vMerge/>
            <w:tcBorders>
              <w:right w:val="single" w:sz="4" w:space="0" w:color="auto"/>
            </w:tcBorders>
            <w:shd w:val="clear" w:color="auto" w:fill="auto"/>
            <w:noWrap/>
            <w:vAlign w:val="center"/>
            <w:hideMark/>
          </w:tcPr>
          <w:p w14:paraId="27619BA7" w14:textId="6F1CCF8B" w:rsidR="00F43F42" w:rsidRPr="003A03B2" w:rsidRDefault="00F43F42" w:rsidP="003565C0">
            <w:pPr>
              <w:spacing w:before="0" w:after="0"/>
              <w:jc w:val="center"/>
              <w:rPr>
                <w:rFonts w:eastAsia="Times New Roman"/>
                <w:szCs w:val="24"/>
                <w:lang w:eastAsia="pl-PL"/>
              </w:rPr>
            </w:pPr>
          </w:p>
        </w:tc>
        <w:tc>
          <w:tcPr>
            <w:tcW w:w="0" w:type="auto"/>
            <w:tcBorders>
              <w:left w:val="single" w:sz="4" w:space="0" w:color="auto"/>
            </w:tcBorders>
            <w:shd w:val="clear" w:color="auto" w:fill="auto"/>
            <w:noWrap/>
            <w:vAlign w:val="center"/>
            <w:hideMark/>
          </w:tcPr>
          <w:p w14:paraId="669D1EDF" w14:textId="77777777" w:rsidR="00F43F42" w:rsidRPr="003A03B2" w:rsidRDefault="00F43F42" w:rsidP="004761E0">
            <w:pPr>
              <w:spacing w:before="0" w:after="0"/>
              <w:jc w:val="center"/>
              <w:rPr>
                <w:rFonts w:eastAsia="Times New Roman"/>
                <w:szCs w:val="24"/>
                <w:lang w:eastAsia="pl-PL"/>
              </w:rPr>
            </w:pPr>
            <w:r w:rsidRPr="003A03B2">
              <w:rPr>
                <w:rFonts w:eastAsia="Times New Roman"/>
                <w:szCs w:val="24"/>
                <w:lang w:eastAsia="pl-PL"/>
              </w:rPr>
              <w:t>hsa-miR-21-5p</w:t>
            </w:r>
          </w:p>
        </w:tc>
        <w:tc>
          <w:tcPr>
            <w:tcW w:w="1716" w:type="dxa"/>
            <w:shd w:val="clear" w:color="auto" w:fill="auto"/>
            <w:noWrap/>
            <w:vAlign w:val="center"/>
            <w:hideMark/>
          </w:tcPr>
          <w:p w14:paraId="34B63C9C" w14:textId="77777777" w:rsidR="00F43F42" w:rsidRPr="003A03B2" w:rsidRDefault="00F43F42" w:rsidP="004761E0">
            <w:pPr>
              <w:spacing w:before="0" w:after="0"/>
              <w:jc w:val="center"/>
              <w:rPr>
                <w:rFonts w:eastAsia="Times New Roman"/>
                <w:i/>
                <w:szCs w:val="24"/>
                <w:lang w:eastAsia="pl-PL"/>
              </w:rPr>
            </w:pPr>
            <w:r w:rsidRPr="003A03B2">
              <w:rPr>
                <w:rFonts w:eastAsia="Times New Roman"/>
                <w:i/>
                <w:szCs w:val="24"/>
                <w:lang w:eastAsia="pl-PL"/>
              </w:rPr>
              <w:t>SLC16A10</w:t>
            </w:r>
          </w:p>
        </w:tc>
        <w:tc>
          <w:tcPr>
            <w:tcW w:w="2126" w:type="dxa"/>
            <w:shd w:val="clear" w:color="auto" w:fill="auto"/>
            <w:noWrap/>
            <w:vAlign w:val="center"/>
            <w:hideMark/>
          </w:tcPr>
          <w:p w14:paraId="4E400037" w14:textId="77777777" w:rsidR="00F43F42" w:rsidRPr="003A03B2" w:rsidRDefault="00F43F42" w:rsidP="004761E0">
            <w:pPr>
              <w:spacing w:before="0" w:after="0"/>
              <w:jc w:val="center"/>
              <w:rPr>
                <w:rFonts w:eastAsia="Times New Roman"/>
                <w:szCs w:val="24"/>
                <w:lang w:eastAsia="pl-PL"/>
              </w:rPr>
            </w:pPr>
            <w:r w:rsidRPr="003A03B2">
              <w:rPr>
                <w:rFonts w:eastAsia="Times New Roman"/>
                <w:szCs w:val="24"/>
                <w:lang w:eastAsia="pl-PL"/>
              </w:rPr>
              <w:t>-1.1057</w:t>
            </w:r>
          </w:p>
        </w:tc>
      </w:tr>
      <w:tr w:rsidR="00F43F42" w:rsidRPr="003A03B2" w14:paraId="00A956BE" w14:textId="77777777" w:rsidTr="004761E0">
        <w:trPr>
          <w:trHeight w:val="283"/>
          <w:jc w:val="center"/>
        </w:trPr>
        <w:tc>
          <w:tcPr>
            <w:tcW w:w="0" w:type="auto"/>
            <w:vMerge/>
            <w:tcBorders>
              <w:right w:val="single" w:sz="4" w:space="0" w:color="auto"/>
            </w:tcBorders>
            <w:shd w:val="clear" w:color="auto" w:fill="auto"/>
            <w:noWrap/>
            <w:vAlign w:val="center"/>
          </w:tcPr>
          <w:p w14:paraId="72C1B5B5" w14:textId="019C7201" w:rsidR="00F43F42" w:rsidRPr="003A03B2" w:rsidRDefault="00F43F42" w:rsidP="003565C0">
            <w:pPr>
              <w:spacing w:before="0" w:after="0"/>
              <w:jc w:val="center"/>
              <w:rPr>
                <w:rFonts w:eastAsia="Times New Roman"/>
                <w:szCs w:val="24"/>
                <w:lang w:eastAsia="pl-PL"/>
              </w:rPr>
            </w:pPr>
          </w:p>
        </w:tc>
        <w:tc>
          <w:tcPr>
            <w:tcW w:w="0" w:type="auto"/>
            <w:tcBorders>
              <w:left w:val="single" w:sz="4" w:space="0" w:color="auto"/>
            </w:tcBorders>
            <w:shd w:val="clear" w:color="auto" w:fill="auto"/>
            <w:noWrap/>
            <w:vAlign w:val="center"/>
          </w:tcPr>
          <w:p w14:paraId="0C64E29C" w14:textId="0D5264BA" w:rsidR="00F43F42" w:rsidRPr="003A03B2" w:rsidRDefault="00F43F42" w:rsidP="004761E0">
            <w:pPr>
              <w:spacing w:before="0" w:after="0"/>
              <w:jc w:val="center"/>
              <w:rPr>
                <w:rFonts w:eastAsia="Times New Roman"/>
                <w:szCs w:val="24"/>
                <w:lang w:eastAsia="pl-PL"/>
              </w:rPr>
            </w:pPr>
            <w:r w:rsidRPr="003A03B2">
              <w:rPr>
                <w:rFonts w:eastAsia="Times New Roman"/>
                <w:szCs w:val="24"/>
                <w:lang w:eastAsia="pl-PL"/>
              </w:rPr>
              <w:t>hsa-miR-330-3p</w:t>
            </w:r>
          </w:p>
        </w:tc>
        <w:tc>
          <w:tcPr>
            <w:tcW w:w="1716" w:type="dxa"/>
            <w:shd w:val="clear" w:color="auto" w:fill="auto"/>
            <w:noWrap/>
            <w:vAlign w:val="center"/>
          </w:tcPr>
          <w:p w14:paraId="155625E9" w14:textId="2CEEF4E9" w:rsidR="00F43F42" w:rsidRPr="003A03B2" w:rsidRDefault="00F43F42" w:rsidP="004761E0">
            <w:pPr>
              <w:spacing w:before="0" w:after="0"/>
              <w:jc w:val="center"/>
              <w:rPr>
                <w:rFonts w:eastAsia="Times New Roman"/>
                <w:i/>
                <w:szCs w:val="24"/>
                <w:lang w:eastAsia="pl-PL"/>
              </w:rPr>
            </w:pPr>
            <w:r w:rsidRPr="003A03B2">
              <w:rPr>
                <w:rFonts w:eastAsia="Times New Roman"/>
                <w:i/>
                <w:szCs w:val="24"/>
                <w:lang w:eastAsia="pl-PL"/>
              </w:rPr>
              <w:t>SLC4A10</w:t>
            </w:r>
          </w:p>
        </w:tc>
        <w:tc>
          <w:tcPr>
            <w:tcW w:w="2126" w:type="dxa"/>
            <w:shd w:val="clear" w:color="auto" w:fill="auto"/>
            <w:noWrap/>
            <w:vAlign w:val="center"/>
          </w:tcPr>
          <w:p w14:paraId="24F907B4" w14:textId="6636511B" w:rsidR="00F43F42" w:rsidRPr="003A03B2" w:rsidRDefault="00F43F42" w:rsidP="004761E0">
            <w:pPr>
              <w:spacing w:before="0" w:after="0"/>
              <w:jc w:val="center"/>
              <w:rPr>
                <w:rFonts w:eastAsia="Times New Roman"/>
                <w:szCs w:val="24"/>
                <w:lang w:eastAsia="pl-PL"/>
              </w:rPr>
            </w:pPr>
            <w:r w:rsidRPr="003A03B2">
              <w:rPr>
                <w:rFonts w:eastAsia="Times New Roman"/>
                <w:szCs w:val="24"/>
                <w:lang w:eastAsia="pl-PL"/>
              </w:rPr>
              <w:t>-1.1536</w:t>
            </w:r>
          </w:p>
        </w:tc>
      </w:tr>
      <w:tr w:rsidR="00F43F42" w:rsidRPr="003A03B2" w14:paraId="389E0E37" w14:textId="77777777" w:rsidTr="00B81E3F">
        <w:trPr>
          <w:trHeight w:val="283"/>
          <w:jc w:val="center"/>
        </w:trPr>
        <w:tc>
          <w:tcPr>
            <w:tcW w:w="0" w:type="auto"/>
            <w:vMerge/>
            <w:tcBorders>
              <w:right w:val="single" w:sz="4" w:space="0" w:color="auto"/>
            </w:tcBorders>
            <w:shd w:val="clear" w:color="auto" w:fill="auto"/>
            <w:noWrap/>
            <w:vAlign w:val="center"/>
            <w:hideMark/>
          </w:tcPr>
          <w:p w14:paraId="468AA1EA" w14:textId="0555E81D" w:rsidR="00F43F42" w:rsidRPr="003A03B2" w:rsidRDefault="00F43F42" w:rsidP="003565C0">
            <w:pPr>
              <w:spacing w:before="0" w:after="0"/>
              <w:jc w:val="center"/>
              <w:rPr>
                <w:rFonts w:eastAsia="Times New Roman"/>
                <w:szCs w:val="24"/>
                <w:lang w:eastAsia="pl-PL"/>
              </w:rPr>
            </w:pPr>
          </w:p>
        </w:tc>
        <w:tc>
          <w:tcPr>
            <w:tcW w:w="0" w:type="auto"/>
            <w:tcBorders>
              <w:left w:val="single" w:sz="4" w:space="0" w:color="auto"/>
            </w:tcBorders>
            <w:shd w:val="clear" w:color="auto" w:fill="auto"/>
            <w:noWrap/>
            <w:vAlign w:val="center"/>
            <w:hideMark/>
          </w:tcPr>
          <w:p w14:paraId="4F726320" w14:textId="3C631459" w:rsidR="00F43F42" w:rsidRPr="003A03B2" w:rsidRDefault="00F43F42" w:rsidP="004761E0">
            <w:pPr>
              <w:spacing w:before="0" w:after="0"/>
              <w:jc w:val="center"/>
              <w:rPr>
                <w:rFonts w:eastAsia="Times New Roman"/>
                <w:szCs w:val="24"/>
                <w:lang w:eastAsia="pl-PL"/>
              </w:rPr>
            </w:pPr>
            <w:r w:rsidRPr="003A03B2">
              <w:rPr>
                <w:rFonts w:eastAsia="Times New Roman"/>
                <w:szCs w:val="24"/>
                <w:lang w:eastAsia="pl-PL"/>
              </w:rPr>
              <w:t>hsa-miR-99a-3p</w:t>
            </w:r>
          </w:p>
        </w:tc>
        <w:tc>
          <w:tcPr>
            <w:tcW w:w="1716" w:type="dxa"/>
            <w:tcBorders>
              <w:bottom w:val="single" w:sz="4" w:space="0" w:color="auto"/>
            </w:tcBorders>
            <w:shd w:val="clear" w:color="auto" w:fill="auto"/>
            <w:noWrap/>
            <w:vAlign w:val="center"/>
            <w:hideMark/>
          </w:tcPr>
          <w:p w14:paraId="7251A9A6" w14:textId="504304CE" w:rsidR="00F43F42" w:rsidRPr="003A03B2" w:rsidRDefault="00F43F42" w:rsidP="004761E0">
            <w:pPr>
              <w:spacing w:before="0" w:after="0"/>
              <w:jc w:val="center"/>
              <w:rPr>
                <w:rFonts w:eastAsia="Times New Roman"/>
                <w:i/>
                <w:szCs w:val="24"/>
                <w:lang w:eastAsia="pl-PL"/>
              </w:rPr>
            </w:pPr>
            <w:r w:rsidRPr="003A03B2">
              <w:rPr>
                <w:rFonts w:eastAsia="Times New Roman"/>
                <w:i/>
                <w:szCs w:val="24"/>
                <w:lang w:eastAsia="pl-PL"/>
              </w:rPr>
              <w:t>FAM129A</w:t>
            </w:r>
          </w:p>
        </w:tc>
        <w:tc>
          <w:tcPr>
            <w:tcW w:w="2126" w:type="dxa"/>
            <w:shd w:val="clear" w:color="auto" w:fill="auto"/>
            <w:noWrap/>
            <w:vAlign w:val="center"/>
            <w:hideMark/>
          </w:tcPr>
          <w:p w14:paraId="41E63C24" w14:textId="7329CC29" w:rsidR="00F43F42" w:rsidRPr="003A03B2" w:rsidRDefault="00F43F42" w:rsidP="004761E0">
            <w:pPr>
              <w:spacing w:before="0" w:after="0"/>
              <w:jc w:val="center"/>
              <w:rPr>
                <w:rFonts w:eastAsia="Times New Roman"/>
                <w:szCs w:val="24"/>
                <w:lang w:eastAsia="pl-PL"/>
              </w:rPr>
            </w:pPr>
            <w:r w:rsidRPr="003A03B2">
              <w:rPr>
                <w:rFonts w:eastAsia="Times New Roman"/>
                <w:szCs w:val="24"/>
                <w:lang w:eastAsia="pl-PL"/>
              </w:rPr>
              <w:t>-1.1648</w:t>
            </w:r>
          </w:p>
        </w:tc>
      </w:tr>
      <w:tr w:rsidR="00F43F42" w:rsidRPr="003A03B2" w14:paraId="5FFE2485" w14:textId="77777777" w:rsidTr="00B81E3F">
        <w:trPr>
          <w:trHeight w:val="283"/>
          <w:jc w:val="center"/>
        </w:trPr>
        <w:tc>
          <w:tcPr>
            <w:tcW w:w="0" w:type="auto"/>
            <w:vMerge w:val="restart"/>
            <w:tcBorders>
              <w:right w:val="single" w:sz="4" w:space="0" w:color="auto"/>
            </w:tcBorders>
            <w:shd w:val="clear" w:color="auto" w:fill="auto"/>
            <w:noWrap/>
            <w:vAlign w:val="center"/>
            <w:hideMark/>
          </w:tcPr>
          <w:p w14:paraId="558843ED" w14:textId="77777777" w:rsidR="00F43F42" w:rsidRPr="003A03B2" w:rsidRDefault="00F43F42" w:rsidP="00F43F42">
            <w:pPr>
              <w:spacing w:before="0" w:after="0"/>
              <w:jc w:val="center"/>
              <w:rPr>
                <w:rFonts w:eastAsia="Times New Roman"/>
                <w:szCs w:val="24"/>
                <w:lang w:eastAsia="pl-PL"/>
              </w:rPr>
            </w:pPr>
            <w:proofErr w:type="spellStart"/>
            <w:r w:rsidRPr="003A03B2">
              <w:rPr>
                <w:rFonts w:eastAsia="Times New Roman"/>
                <w:szCs w:val="24"/>
                <w:lang w:eastAsia="pl-PL"/>
              </w:rPr>
              <w:t>mirdb</w:t>
            </w:r>
            <w:proofErr w:type="spellEnd"/>
          </w:p>
          <w:p w14:paraId="2294255B" w14:textId="059CEF0E" w:rsidR="00F43F42" w:rsidRPr="003A03B2" w:rsidRDefault="00F43F42" w:rsidP="00F43F42">
            <w:pPr>
              <w:spacing w:before="0" w:after="0"/>
              <w:jc w:val="center"/>
              <w:rPr>
                <w:rFonts w:eastAsia="Times New Roman"/>
                <w:szCs w:val="24"/>
                <w:lang w:eastAsia="pl-PL"/>
              </w:rPr>
            </w:pP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2869D194" w14:textId="444F097C" w:rsidR="00F43F42" w:rsidRPr="003A03B2" w:rsidRDefault="00F43F42" w:rsidP="004761E0">
            <w:pPr>
              <w:spacing w:before="0" w:after="0"/>
              <w:jc w:val="center"/>
              <w:rPr>
                <w:rFonts w:eastAsia="Times New Roman"/>
                <w:szCs w:val="24"/>
                <w:lang w:eastAsia="pl-PL"/>
              </w:rPr>
            </w:pPr>
            <w:r w:rsidRPr="003A03B2">
              <w:rPr>
                <w:rFonts w:eastAsia="Times New Roman"/>
                <w:szCs w:val="24"/>
                <w:lang w:eastAsia="pl-PL"/>
              </w:rPr>
              <w:t>hsa-miR-15a-5p</w:t>
            </w:r>
          </w:p>
        </w:tc>
        <w:tc>
          <w:tcPr>
            <w:tcW w:w="1716" w:type="dxa"/>
            <w:tcBorders>
              <w:top w:val="single" w:sz="4" w:space="0" w:color="auto"/>
              <w:left w:val="nil"/>
              <w:bottom w:val="single" w:sz="4" w:space="0" w:color="auto"/>
              <w:right w:val="nil"/>
            </w:tcBorders>
            <w:shd w:val="clear" w:color="auto" w:fill="auto"/>
            <w:noWrap/>
            <w:vAlign w:val="center"/>
            <w:hideMark/>
          </w:tcPr>
          <w:p w14:paraId="7E99D31C" w14:textId="552D5FC7" w:rsidR="00F43F42" w:rsidRPr="003A03B2" w:rsidRDefault="00F43F42" w:rsidP="004761E0">
            <w:pPr>
              <w:spacing w:before="0" w:after="0"/>
              <w:jc w:val="center"/>
              <w:rPr>
                <w:rFonts w:eastAsia="Times New Roman"/>
                <w:i/>
                <w:szCs w:val="24"/>
                <w:lang w:eastAsia="pl-PL"/>
              </w:rPr>
            </w:pPr>
            <w:r w:rsidRPr="009E031D">
              <w:rPr>
                <w:rFonts w:eastAsia="Times New Roman"/>
                <w:i/>
                <w:szCs w:val="24"/>
                <w:lang w:eastAsia="pl-PL"/>
              </w:rPr>
              <w:t>SLC12A2</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E44C9C9" w14:textId="13553511" w:rsidR="00F43F42" w:rsidRPr="003A03B2" w:rsidRDefault="00F43F42" w:rsidP="004761E0">
            <w:pPr>
              <w:spacing w:before="0" w:after="0"/>
              <w:jc w:val="center"/>
              <w:rPr>
                <w:rFonts w:eastAsia="Times New Roman"/>
                <w:szCs w:val="24"/>
                <w:lang w:eastAsia="pl-PL"/>
              </w:rPr>
            </w:pPr>
            <w:r w:rsidRPr="003A03B2">
              <w:rPr>
                <w:rFonts w:eastAsia="Times New Roman"/>
                <w:szCs w:val="24"/>
                <w:lang w:eastAsia="pl-PL"/>
              </w:rPr>
              <w:t>96.055</w:t>
            </w:r>
          </w:p>
        </w:tc>
      </w:tr>
      <w:tr w:rsidR="00F43F42" w:rsidRPr="003A03B2" w14:paraId="1CBCAC0A" w14:textId="77777777" w:rsidTr="00A10B23">
        <w:trPr>
          <w:trHeight w:val="283"/>
          <w:jc w:val="center"/>
        </w:trPr>
        <w:tc>
          <w:tcPr>
            <w:tcW w:w="0" w:type="auto"/>
            <w:vMerge/>
            <w:tcBorders>
              <w:right w:val="single" w:sz="4" w:space="0" w:color="auto"/>
            </w:tcBorders>
            <w:shd w:val="clear" w:color="auto" w:fill="auto"/>
            <w:noWrap/>
            <w:vAlign w:val="center"/>
            <w:hideMark/>
          </w:tcPr>
          <w:p w14:paraId="7754F03F" w14:textId="19CE3594" w:rsidR="00F43F42" w:rsidRPr="003A03B2" w:rsidRDefault="00F43F42" w:rsidP="00F43F42">
            <w:pPr>
              <w:spacing w:before="0" w:after="0"/>
              <w:jc w:val="center"/>
              <w:rPr>
                <w:rFonts w:eastAsia="Times New Roman"/>
                <w:szCs w:val="24"/>
                <w:lang w:eastAsia="pl-PL"/>
              </w:rPr>
            </w:pP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1091A6B6" w14:textId="52E385EB" w:rsidR="00F43F42" w:rsidRPr="003A03B2" w:rsidRDefault="00F43F42" w:rsidP="003565C0">
            <w:pPr>
              <w:spacing w:before="0" w:after="0"/>
              <w:jc w:val="center"/>
              <w:rPr>
                <w:rFonts w:eastAsia="Times New Roman"/>
                <w:szCs w:val="24"/>
                <w:lang w:eastAsia="pl-PL"/>
              </w:rPr>
            </w:pPr>
            <w:r w:rsidRPr="003A03B2">
              <w:rPr>
                <w:rFonts w:eastAsia="Times New Roman"/>
                <w:szCs w:val="24"/>
                <w:lang w:eastAsia="pl-PL"/>
              </w:rPr>
              <w:t>hsa-miR-330-3p</w:t>
            </w:r>
          </w:p>
        </w:tc>
        <w:tc>
          <w:tcPr>
            <w:tcW w:w="1716" w:type="dxa"/>
            <w:tcBorders>
              <w:top w:val="single" w:sz="4" w:space="0" w:color="auto"/>
              <w:left w:val="nil"/>
              <w:bottom w:val="single" w:sz="4" w:space="0" w:color="auto"/>
              <w:right w:val="nil"/>
            </w:tcBorders>
            <w:shd w:val="clear" w:color="auto" w:fill="auto"/>
            <w:noWrap/>
            <w:vAlign w:val="center"/>
            <w:hideMark/>
          </w:tcPr>
          <w:p w14:paraId="3EB5577A" w14:textId="686F5192" w:rsidR="00F43F42" w:rsidRPr="009E031D" w:rsidRDefault="00F43F42" w:rsidP="003565C0">
            <w:pPr>
              <w:spacing w:before="0" w:after="0"/>
              <w:jc w:val="center"/>
              <w:rPr>
                <w:rFonts w:eastAsia="Times New Roman"/>
                <w:i/>
                <w:szCs w:val="24"/>
                <w:lang w:eastAsia="pl-PL"/>
              </w:rPr>
            </w:pPr>
            <w:r w:rsidRPr="009E031D">
              <w:rPr>
                <w:rFonts w:eastAsia="Times New Roman"/>
                <w:i/>
                <w:szCs w:val="24"/>
                <w:lang w:eastAsia="pl-PL"/>
              </w:rPr>
              <w:t>SLC4A10</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4DE9C879" w14:textId="3D2E224E" w:rsidR="00F43F42" w:rsidRPr="003A03B2" w:rsidRDefault="00F43F42" w:rsidP="003565C0">
            <w:pPr>
              <w:spacing w:before="0" w:after="0"/>
              <w:jc w:val="center"/>
              <w:rPr>
                <w:rFonts w:eastAsia="Times New Roman"/>
                <w:szCs w:val="24"/>
                <w:lang w:eastAsia="pl-PL"/>
              </w:rPr>
            </w:pPr>
            <w:r w:rsidRPr="003A03B2">
              <w:rPr>
                <w:rFonts w:eastAsia="Times New Roman"/>
                <w:szCs w:val="24"/>
                <w:lang w:eastAsia="pl-PL"/>
              </w:rPr>
              <w:t>93.776</w:t>
            </w:r>
          </w:p>
        </w:tc>
      </w:tr>
      <w:tr w:rsidR="00F43F42" w:rsidRPr="003A03B2" w14:paraId="3CE22893" w14:textId="77777777" w:rsidTr="00A10B23">
        <w:trPr>
          <w:trHeight w:val="283"/>
          <w:jc w:val="center"/>
        </w:trPr>
        <w:tc>
          <w:tcPr>
            <w:tcW w:w="0" w:type="auto"/>
            <w:vMerge/>
            <w:tcBorders>
              <w:right w:val="single" w:sz="4" w:space="0" w:color="auto"/>
            </w:tcBorders>
            <w:shd w:val="clear" w:color="auto" w:fill="auto"/>
            <w:noWrap/>
            <w:vAlign w:val="center"/>
            <w:hideMark/>
          </w:tcPr>
          <w:p w14:paraId="0D20CC8F" w14:textId="1873FDDF" w:rsidR="00F43F42" w:rsidRPr="003A03B2" w:rsidRDefault="00F43F42" w:rsidP="003565C0">
            <w:pPr>
              <w:spacing w:before="0" w:after="0"/>
              <w:jc w:val="center"/>
              <w:rPr>
                <w:rFonts w:eastAsia="Times New Roman"/>
                <w:szCs w:val="24"/>
                <w:lang w:eastAsia="pl-PL"/>
              </w:rPr>
            </w:pP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3E544405" w14:textId="0D81A763" w:rsidR="00F43F42" w:rsidRPr="003A03B2" w:rsidRDefault="00F43F42" w:rsidP="003565C0">
            <w:pPr>
              <w:spacing w:before="0" w:after="0"/>
              <w:jc w:val="center"/>
              <w:rPr>
                <w:rFonts w:eastAsia="Times New Roman"/>
                <w:szCs w:val="24"/>
                <w:lang w:eastAsia="pl-PL"/>
              </w:rPr>
            </w:pPr>
            <w:r w:rsidRPr="003A03B2">
              <w:rPr>
                <w:rFonts w:eastAsia="Times New Roman"/>
                <w:szCs w:val="24"/>
                <w:lang w:eastAsia="pl-PL"/>
              </w:rPr>
              <w:t>hsa-miR-330-3p</w:t>
            </w:r>
          </w:p>
        </w:tc>
        <w:tc>
          <w:tcPr>
            <w:tcW w:w="1716" w:type="dxa"/>
            <w:tcBorders>
              <w:top w:val="single" w:sz="4" w:space="0" w:color="auto"/>
              <w:left w:val="nil"/>
              <w:bottom w:val="single" w:sz="4" w:space="0" w:color="auto"/>
              <w:right w:val="nil"/>
            </w:tcBorders>
            <w:shd w:val="clear" w:color="auto" w:fill="auto"/>
            <w:noWrap/>
            <w:vAlign w:val="center"/>
            <w:hideMark/>
          </w:tcPr>
          <w:p w14:paraId="41C244E4" w14:textId="7549B334" w:rsidR="00F43F42" w:rsidRPr="009E031D" w:rsidRDefault="00F43F42" w:rsidP="003565C0">
            <w:pPr>
              <w:spacing w:before="0" w:after="0"/>
              <w:jc w:val="center"/>
              <w:rPr>
                <w:rFonts w:eastAsia="Times New Roman"/>
                <w:i/>
                <w:szCs w:val="24"/>
                <w:lang w:eastAsia="pl-PL"/>
              </w:rPr>
            </w:pPr>
            <w:r w:rsidRPr="009E031D">
              <w:rPr>
                <w:rFonts w:eastAsia="Times New Roman"/>
                <w:i/>
                <w:szCs w:val="24"/>
                <w:lang w:eastAsia="pl-PL"/>
              </w:rPr>
              <w:t>SLC4A10</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54D9A6D5" w14:textId="14E1732D" w:rsidR="00F43F42" w:rsidRPr="003A03B2" w:rsidRDefault="00F43F42" w:rsidP="003565C0">
            <w:pPr>
              <w:spacing w:before="0" w:after="0"/>
              <w:jc w:val="center"/>
              <w:rPr>
                <w:rFonts w:eastAsia="Times New Roman"/>
                <w:szCs w:val="24"/>
                <w:lang w:eastAsia="pl-PL"/>
              </w:rPr>
            </w:pPr>
            <w:r w:rsidRPr="003A03B2">
              <w:rPr>
                <w:rFonts w:eastAsia="Times New Roman"/>
                <w:szCs w:val="24"/>
                <w:lang w:eastAsia="pl-PL"/>
              </w:rPr>
              <w:t>93.775</w:t>
            </w:r>
          </w:p>
        </w:tc>
      </w:tr>
      <w:tr w:rsidR="00F43F42" w:rsidRPr="003A03B2" w14:paraId="22AD5C30" w14:textId="77777777" w:rsidTr="00A10B23">
        <w:trPr>
          <w:trHeight w:val="283"/>
          <w:jc w:val="center"/>
        </w:trPr>
        <w:tc>
          <w:tcPr>
            <w:tcW w:w="0" w:type="auto"/>
            <w:vMerge/>
            <w:tcBorders>
              <w:right w:val="single" w:sz="4" w:space="0" w:color="auto"/>
            </w:tcBorders>
            <w:shd w:val="clear" w:color="auto" w:fill="auto"/>
            <w:noWrap/>
            <w:vAlign w:val="center"/>
            <w:hideMark/>
          </w:tcPr>
          <w:p w14:paraId="4B3B5828" w14:textId="5A1DAFD3" w:rsidR="00F43F42" w:rsidRPr="003A03B2" w:rsidRDefault="00F43F42" w:rsidP="003565C0">
            <w:pPr>
              <w:spacing w:before="0" w:after="0"/>
              <w:jc w:val="center"/>
              <w:rPr>
                <w:rFonts w:eastAsia="Times New Roman"/>
                <w:szCs w:val="24"/>
                <w:lang w:eastAsia="pl-PL"/>
              </w:rPr>
            </w:pP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3EB1DEAF" w14:textId="7879A1FC" w:rsidR="00F43F42" w:rsidRPr="003A03B2" w:rsidRDefault="00F43F42" w:rsidP="003565C0">
            <w:pPr>
              <w:spacing w:before="0" w:after="0"/>
              <w:jc w:val="center"/>
              <w:rPr>
                <w:rFonts w:eastAsia="Times New Roman"/>
                <w:szCs w:val="24"/>
                <w:lang w:eastAsia="pl-PL"/>
              </w:rPr>
            </w:pPr>
            <w:r w:rsidRPr="003A03B2">
              <w:rPr>
                <w:rFonts w:eastAsia="Times New Roman"/>
                <w:szCs w:val="24"/>
                <w:lang w:eastAsia="pl-PL"/>
              </w:rPr>
              <w:t>hsa-miR-125b-5p</w:t>
            </w:r>
          </w:p>
        </w:tc>
        <w:tc>
          <w:tcPr>
            <w:tcW w:w="1716" w:type="dxa"/>
            <w:tcBorders>
              <w:top w:val="single" w:sz="4" w:space="0" w:color="auto"/>
              <w:left w:val="nil"/>
              <w:bottom w:val="single" w:sz="4" w:space="0" w:color="auto"/>
              <w:right w:val="nil"/>
            </w:tcBorders>
            <w:shd w:val="clear" w:color="auto" w:fill="auto"/>
            <w:noWrap/>
            <w:vAlign w:val="center"/>
            <w:hideMark/>
          </w:tcPr>
          <w:p w14:paraId="48B8A57B" w14:textId="065389CF" w:rsidR="00F43F42" w:rsidRPr="009E031D" w:rsidRDefault="00F43F42" w:rsidP="003565C0">
            <w:pPr>
              <w:spacing w:before="0" w:after="0"/>
              <w:jc w:val="center"/>
              <w:rPr>
                <w:rFonts w:eastAsia="Times New Roman"/>
                <w:i/>
                <w:szCs w:val="24"/>
                <w:lang w:eastAsia="pl-PL"/>
              </w:rPr>
            </w:pPr>
            <w:r w:rsidRPr="009E031D">
              <w:rPr>
                <w:rFonts w:eastAsia="Times New Roman"/>
                <w:i/>
                <w:szCs w:val="24"/>
                <w:lang w:eastAsia="pl-PL"/>
              </w:rPr>
              <w:t>PDE7A</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EB14B94" w14:textId="54F40669" w:rsidR="00F43F42" w:rsidRPr="003A03B2" w:rsidRDefault="00F43F42" w:rsidP="003565C0">
            <w:pPr>
              <w:spacing w:before="0" w:after="0"/>
              <w:jc w:val="center"/>
              <w:rPr>
                <w:rFonts w:eastAsia="Times New Roman"/>
                <w:szCs w:val="24"/>
                <w:lang w:eastAsia="pl-PL"/>
              </w:rPr>
            </w:pPr>
            <w:r w:rsidRPr="003A03B2">
              <w:rPr>
                <w:rFonts w:eastAsia="Times New Roman"/>
                <w:szCs w:val="24"/>
                <w:lang w:eastAsia="pl-PL"/>
              </w:rPr>
              <w:t>92.548</w:t>
            </w:r>
          </w:p>
        </w:tc>
      </w:tr>
      <w:tr w:rsidR="00F43F42" w:rsidRPr="003A03B2" w14:paraId="663316DB" w14:textId="77777777" w:rsidTr="00A10B23">
        <w:trPr>
          <w:trHeight w:val="283"/>
          <w:jc w:val="center"/>
        </w:trPr>
        <w:tc>
          <w:tcPr>
            <w:tcW w:w="0" w:type="auto"/>
            <w:tcBorders>
              <w:right w:val="single" w:sz="4" w:space="0" w:color="auto"/>
            </w:tcBorders>
            <w:shd w:val="clear" w:color="auto" w:fill="auto"/>
            <w:noWrap/>
            <w:vAlign w:val="center"/>
            <w:hideMark/>
          </w:tcPr>
          <w:p w14:paraId="6FB654CF" w14:textId="64F273C1" w:rsidR="00F43F42" w:rsidRPr="003A03B2" w:rsidRDefault="00F43F42" w:rsidP="00F43F42">
            <w:pPr>
              <w:spacing w:before="0" w:after="0"/>
              <w:jc w:val="center"/>
              <w:rPr>
                <w:rFonts w:eastAsia="Times New Roman"/>
                <w:szCs w:val="24"/>
                <w:lang w:eastAsia="pl-PL"/>
              </w:rPr>
            </w:pPr>
            <w:proofErr w:type="spellStart"/>
            <w:r>
              <w:rPr>
                <w:rFonts w:eastAsia="Times New Roman"/>
                <w:szCs w:val="24"/>
                <w:lang w:eastAsia="pl-PL"/>
              </w:rPr>
              <w:t>pictar</w:t>
            </w:r>
            <w:proofErr w:type="spellEnd"/>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40E06BF4" w14:textId="0B880BE4" w:rsidR="00F43F42" w:rsidRPr="003A03B2" w:rsidRDefault="00F43F42" w:rsidP="003565C0">
            <w:pPr>
              <w:spacing w:before="0" w:after="0"/>
              <w:jc w:val="center"/>
              <w:rPr>
                <w:rFonts w:eastAsia="Times New Roman"/>
                <w:szCs w:val="24"/>
                <w:lang w:eastAsia="pl-PL"/>
              </w:rPr>
            </w:pPr>
            <w:r w:rsidRPr="003A03B2">
              <w:rPr>
                <w:rFonts w:eastAsia="Times New Roman"/>
                <w:szCs w:val="24"/>
                <w:lang w:eastAsia="pl-PL"/>
              </w:rPr>
              <w:t>hsa-miR-15a-5p</w:t>
            </w:r>
          </w:p>
        </w:tc>
        <w:tc>
          <w:tcPr>
            <w:tcW w:w="1716" w:type="dxa"/>
            <w:tcBorders>
              <w:top w:val="single" w:sz="4" w:space="0" w:color="auto"/>
              <w:left w:val="nil"/>
              <w:bottom w:val="single" w:sz="4" w:space="0" w:color="auto"/>
              <w:right w:val="nil"/>
            </w:tcBorders>
            <w:shd w:val="clear" w:color="auto" w:fill="auto"/>
            <w:noWrap/>
            <w:vAlign w:val="center"/>
            <w:hideMark/>
          </w:tcPr>
          <w:p w14:paraId="7C9A5910" w14:textId="23C64237" w:rsidR="00F43F42" w:rsidRPr="009E031D" w:rsidRDefault="00F43F42" w:rsidP="003565C0">
            <w:pPr>
              <w:spacing w:before="0" w:after="0"/>
              <w:jc w:val="center"/>
              <w:rPr>
                <w:rFonts w:eastAsia="Times New Roman"/>
                <w:i/>
                <w:szCs w:val="24"/>
                <w:lang w:eastAsia="pl-PL"/>
              </w:rPr>
            </w:pPr>
            <w:r w:rsidRPr="009E031D">
              <w:rPr>
                <w:rFonts w:eastAsia="Times New Roman"/>
                <w:i/>
                <w:szCs w:val="24"/>
                <w:lang w:eastAsia="pl-PL"/>
              </w:rPr>
              <w:t>CDS2</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4857AA75" w14:textId="44D78BA7" w:rsidR="00F43F42" w:rsidRPr="003A03B2" w:rsidRDefault="00F43F42" w:rsidP="003565C0">
            <w:pPr>
              <w:spacing w:before="0" w:after="0"/>
              <w:jc w:val="center"/>
              <w:rPr>
                <w:rFonts w:eastAsia="Times New Roman"/>
                <w:szCs w:val="24"/>
                <w:lang w:eastAsia="pl-PL"/>
              </w:rPr>
            </w:pPr>
            <w:r w:rsidRPr="003A03B2">
              <w:rPr>
                <w:rFonts w:eastAsia="Times New Roman"/>
                <w:szCs w:val="24"/>
                <w:lang w:eastAsia="pl-PL"/>
              </w:rPr>
              <w:t>45.942</w:t>
            </w:r>
          </w:p>
        </w:tc>
      </w:tr>
      <w:tr w:rsidR="00F43F42" w:rsidRPr="003A03B2" w14:paraId="2D4E2F51" w14:textId="77777777" w:rsidTr="00A10B23">
        <w:trPr>
          <w:trHeight w:val="283"/>
          <w:jc w:val="center"/>
        </w:trPr>
        <w:tc>
          <w:tcPr>
            <w:tcW w:w="0" w:type="auto"/>
            <w:vMerge w:val="restart"/>
            <w:tcBorders>
              <w:right w:val="single" w:sz="4" w:space="0" w:color="auto"/>
            </w:tcBorders>
            <w:shd w:val="clear" w:color="auto" w:fill="auto"/>
            <w:noWrap/>
            <w:vAlign w:val="center"/>
            <w:hideMark/>
          </w:tcPr>
          <w:p w14:paraId="3E1F6366" w14:textId="77777777" w:rsidR="00F43F42" w:rsidRPr="003A03B2" w:rsidRDefault="00F43F42" w:rsidP="00F43F42">
            <w:pPr>
              <w:spacing w:before="0" w:after="0"/>
              <w:jc w:val="center"/>
              <w:rPr>
                <w:rFonts w:eastAsia="Times New Roman"/>
                <w:szCs w:val="24"/>
                <w:lang w:eastAsia="pl-PL"/>
              </w:rPr>
            </w:pPr>
            <w:r w:rsidRPr="003A03B2">
              <w:rPr>
                <w:rFonts w:eastAsia="Times New Roman"/>
                <w:szCs w:val="24"/>
                <w:lang w:eastAsia="pl-PL"/>
              </w:rPr>
              <w:t>pita</w:t>
            </w:r>
          </w:p>
          <w:p w14:paraId="5100ACEB" w14:textId="49DE01A8" w:rsidR="00F43F42" w:rsidRPr="003A03B2" w:rsidRDefault="00F43F42" w:rsidP="00F43F42">
            <w:pPr>
              <w:spacing w:before="0" w:after="0"/>
              <w:jc w:val="center"/>
              <w:rPr>
                <w:rFonts w:eastAsia="Times New Roman"/>
                <w:szCs w:val="24"/>
                <w:lang w:eastAsia="pl-PL"/>
              </w:rPr>
            </w:pP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21F699A6" w14:textId="7C008441" w:rsidR="00F43F42" w:rsidRPr="003A03B2" w:rsidRDefault="00F43F42" w:rsidP="003565C0">
            <w:pPr>
              <w:spacing w:before="0" w:after="0"/>
              <w:jc w:val="center"/>
              <w:rPr>
                <w:rFonts w:eastAsia="Times New Roman"/>
                <w:szCs w:val="24"/>
                <w:lang w:eastAsia="pl-PL"/>
              </w:rPr>
            </w:pPr>
            <w:r w:rsidRPr="003A03B2">
              <w:rPr>
                <w:rFonts w:eastAsia="Times New Roman"/>
                <w:szCs w:val="24"/>
                <w:lang w:eastAsia="pl-PL"/>
              </w:rPr>
              <w:t>hsa-miR-34a-5p</w:t>
            </w:r>
          </w:p>
        </w:tc>
        <w:tc>
          <w:tcPr>
            <w:tcW w:w="1716" w:type="dxa"/>
            <w:tcBorders>
              <w:top w:val="single" w:sz="4" w:space="0" w:color="auto"/>
              <w:left w:val="nil"/>
              <w:bottom w:val="single" w:sz="4" w:space="0" w:color="auto"/>
              <w:right w:val="nil"/>
            </w:tcBorders>
            <w:shd w:val="clear" w:color="auto" w:fill="auto"/>
            <w:noWrap/>
            <w:vAlign w:val="center"/>
            <w:hideMark/>
          </w:tcPr>
          <w:p w14:paraId="0C714CD3" w14:textId="0E2FDB77" w:rsidR="00F43F42" w:rsidRPr="009E031D" w:rsidRDefault="00F43F42" w:rsidP="003565C0">
            <w:pPr>
              <w:spacing w:before="0" w:after="0"/>
              <w:jc w:val="center"/>
              <w:rPr>
                <w:rFonts w:eastAsia="Times New Roman"/>
                <w:i/>
                <w:szCs w:val="24"/>
                <w:lang w:eastAsia="pl-PL"/>
              </w:rPr>
            </w:pPr>
            <w:r w:rsidRPr="009E031D">
              <w:rPr>
                <w:rFonts w:eastAsia="Times New Roman"/>
                <w:i/>
                <w:szCs w:val="24"/>
                <w:lang w:eastAsia="pl-PL"/>
              </w:rPr>
              <w:t>CDS2</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719CF41F" w14:textId="5DDEC7D3" w:rsidR="00F43F42" w:rsidRPr="003A03B2" w:rsidRDefault="00F43F42" w:rsidP="003565C0">
            <w:pPr>
              <w:spacing w:before="0" w:after="0"/>
              <w:jc w:val="center"/>
              <w:rPr>
                <w:rFonts w:eastAsia="Times New Roman"/>
                <w:szCs w:val="24"/>
                <w:lang w:eastAsia="pl-PL"/>
              </w:rPr>
            </w:pPr>
            <w:r w:rsidRPr="003A03B2">
              <w:rPr>
                <w:rFonts w:eastAsia="Times New Roman"/>
                <w:szCs w:val="24"/>
                <w:lang w:eastAsia="pl-PL"/>
              </w:rPr>
              <w:t>-10.96</w:t>
            </w:r>
          </w:p>
        </w:tc>
      </w:tr>
      <w:tr w:rsidR="00F43F42" w:rsidRPr="003A03B2" w14:paraId="4C83E007" w14:textId="77777777" w:rsidTr="00A10B23">
        <w:trPr>
          <w:trHeight w:val="283"/>
          <w:jc w:val="center"/>
        </w:trPr>
        <w:tc>
          <w:tcPr>
            <w:tcW w:w="0" w:type="auto"/>
            <w:vMerge/>
            <w:tcBorders>
              <w:right w:val="single" w:sz="4" w:space="0" w:color="auto"/>
            </w:tcBorders>
            <w:shd w:val="clear" w:color="auto" w:fill="auto"/>
            <w:noWrap/>
            <w:vAlign w:val="center"/>
            <w:hideMark/>
          </w:tcPr>
          <w:p w14:paraId="2B79F930" w14:textId="43FC9631" w:rsidR="00F43F42" w:rsidRPr="003A03B2" w:rsidRDefault="00F43F42" w:rsidP="00F43F42">
            <w:pPr>
              <w:spacing w:before="0" w:after="0"/>
              <w:jc w:val="center"/>
              <w:rPr>
                <w:rFonts w:eastAsia="Times New Roman"/>
                <w:szCs w:val="24"/>
                <w:lang w:eastAsia="pl-PL"/>
              </w:rPr>
            </w:pP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01597A36" w14:textId="3D4DC385" w:rsidR="00F43F42" w:rsidRPr="003A03B2" w:rsidRDefault="00F43F42" w:rsidP="003565C0">
            <w:pPr>
              <w:spacing w:before="0" w:after="0"/>
              <w:jc w:val="center"/>
              <w:rPr>
                <w:rFonts w:eastAsia="Times New Roman"/>
                <w:szCs w:val="24"/>
                <w:lang w:eastAsia="pl-PL"/>
              </w:rPr>
            </w:pPr>
            <w:r w:rsidRPr="003A03B2">
              <w:rPr>
                <w:rFonts w:eastAsia="Times New Roman"/>
                <w:szCs w:val="24"/>
                <w:lang w:eastAsia="pl-PL"/>
              </w:rPr>
              <w:t>hsa-miR-34a-5p</w:t>
            </w:r>
          </w:p>
        </w:tc>
        <w:tc>
          <w:tcPr>
            <w:tcW w:w="1716" w:type="dxa"/>
            <w:tcBorders>
              <w:top w:val="single" w:sz="4" w:space="0" w:color="auto"/>
              <w:left w:val="nil"/>
              <w:bottom w:val="single" w:sz="4" w:space="0" w:color="auto"/>
              <w:right w:val="nil"/>
            </w:tcBorders>
            <w:shd w:val="clear" w:color="auto" w:fill="auto"/>
            <w:noWrap/>
            <w:vAlign w:val="center"/>
            <w:hideMark/>
          </w:tcPr>
          <w:p w14:paraId="60B21FF0" w14:textId="59B3CA18" w:rsidR="00F43F42" w:rsidRPr="009E031D" w:rsidRDefault="00F43F42" w:rsidP="003565C0">
            <w:pPr>
              <w:spacing w:before="0" w:after="0"/>
              <w:jc w:val="center"/>
              <w:rPr>
                <w:rFonts w:eastAsia="Times New Roman"/>
                <w:i/>
                <w:szCs w:val="24"/>
                <w:lang w:eastAsia="pl-PL"/>
              </w:rPr>
            </w:pPr>
            <w:r w:rsidRPr="009E031D">
              <w:rPr>
                <w:rFonts w:eastAsia="Times New Roman"/>
                <w:i/>
                <w:szCs w:val="24"/>
                <w:lang w:eastAsia="pl-PL"/>
              </w:rPr>
              <w:t>PDE7A</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2C802E7B" w14:textId="4159035D" w:rsidR="00F43F42" w:rsidRPr="003A03B2" w:rsidRDefault="00F43F42" w:rsidP="003565C0">
            <w:pPr>
              <w:spacing w:before="0" w:after="0"/>
              <w:jc w:val="center"/>
              <w:rPr>
                <w:rFonts w:eastAsia="Times New Roman"/>
                <w:szCs w:val="24"/>
                <w:lang w:eastAsia="pl-PL"/>
              </w:rPr>
            </w:pPr>
            <w:r w:rsidRPr="003A03B2">
              <w:rPr>
                <w:rFonts w:eastAsia="Times New Roman"/>
                <w:szCs w:val="24"/>
                <w:lang w:eastAsia="pl-PL"/>
              </w:rPr>
              <w:t>-11.08</w:t>
            </w:r>
          </w:p>
        </w:tc>
      </w:tr>
      <w:tr w:rsidR="00F43F42" w:rsidRPr="003A03B2" w14:paraId="698573EB" w14:textId="77777777" w:rsidTr="00A10B23">
        <w:trPr>
          <w:trHeight w:val="283"/>
          <w:jc w:val="center"/>
        </w:trPr>
        <w:tc>
          <w:tcPr>
            <w:tcW w:w="0" w:type="auto"/>
            <w:vMerge/>
            <w:tcBorders>
              <w:right w:val="single" w:sz="4" w:space="0" w:color="auto"/>
            </w:tcBorders>
            <w:shd w:val="clear" w:color="auto" w:fill="auto"/>
            <w:noWrap/>
            <w:vAlign w:val="center"/>
            <w:hideMark/>
          </w:tcPr>
          <w:p w14:paraId="7A3640FC" w14:textId="1075CEC5" w:rsidR="00F43F42" w:rsidRPr="003A03B2" w:rsidRDefault="00F43F42" w:rsidP="003565C0">
            <w:pPr>
              <w:spacing w:before="0" w:after="0"/>
              <w:jc w:val="center"/>
              <w:rPr>
                <w:rFonts w:eastAsia="Times New Roman"/>
                <w:szCs w:val="24"/>
                <w:lang w:eastAsia="pl-PL"/>
              </w:rPr>
            </w:pP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0E67F897" w14:textId="2F82BACD" w:rsidR="00F43F42" w:rsidRPr="003A03B2" w:rsidRDefault="00F43F42" w:rsidP="003565C0">
            <w:pPr>
              <w:spacing w:before="0" w:after="0"/>
              <w:jc w:val="center"/>
              <w:rPr>
                <w:rFonts w:eastAsia="Times New Roman"/>
                <w:szCs w:val="24"/>
                <w:lang w:eastAsia="pl-PL"/>
              </w:rPr>
            </w:pPr>
            <w:r w:rsidRPr="003A03B2">
              <w:rPr>
                <w:rFonts w:eastAsia="Times New Roman"/>
                <w:szCs w:val="24"/>
                <w:lang w:eastAsia="pl-PL"/>
              </w:rPr>
              <w:t>hsa-miR-423-3p</w:t>
            </w:r>
          </w:p>
        </w:tc>
        <w:tc>
          <w:tcPr>
            <w:tcW w:w="1716" w:type="dxa"/>
            <w:tcBorders>
              <w:top w:val="single" w:sz="4" w:space="0" w:color="auto"/>
              <w:left w:val="nil"/>
              <w:bottom w:val="single" w:sz="4" w:space="0" w:color="auto"/>
              <w:right w:val="nil"/>
            </w:tcBorders>
            <w:shd w:val="clear" w:color="auto" w:fill="auto"/>
            <w:noWrap/>
            <w:vAlign w:val="center"/>
            <w:hideMark/>
          </w:tcPr>
          <w:p w14:paraId="45B861D7" w14:textId="05644735" w:rsidR="00F43F42" w:rsidRPr="009E031D" w:rsidRDefault="00F43F42" w:rsidP="003565C0">
            <w:pPr>
              <w:spacing w:before="0" w:after="0"/>
              <w:jc w:val="center"/>
              <w:rPr>
                <w:rFonts w:eastAsia="Times New Roman"/>
                <w:i/>
                <w:szCs w:val="24"/>
                <w:lang w:eastAsia="pl-PL"/>
              </w:rPr>
            </w:pPr>
            <w:r w:rsidRPr="009E031D">
              <w:rPr>
                <w:rFonts w:eastAsia="Times New Roman"/>
                <w:i/>
                <w:szCs w:val="24"/>
                <w:lang w:eastAsia="pl-PL"/>
              </w:rPr>
              <w:t>FAM129A</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4D8E5CA8" w14:textId="40C517FC" w:rsidR="00F43F42" w:rsidRPr="003A03B2" w:rsidRDefault="00F43F42" w:rsidP="003565C0">
            <w:pPr>
              <w:spacing w:before="0" w:after="0"/>
              <w:jc w:val="center"/>
              <w:rPr>
                <w:rFonts w:eastAsia="Times New Roman"/>
                <w:szCs w:val="24"/>
                <w:lang w:eastAsia="pl-PL"/>
              </w:rPr>
            </w:pPr>
            <w:r w:rsidRPr="003A03B2">
              <w:rPr>
                <w:rFonts w:eastAsia="Times New Roman"/>
                <w:szCs w:val="24"/>
                <w:lang w:eastAsia="pl-PL"/>
              </w:rPr>
              <w:t>-11.7</w:t>
            </w:r>
          </w:p>
        </w:tc>
      </w:tr>
      <w:tr w:rsidR="00F43F42" w:rsidRPr="003A03B2" w14:paraId="366CBA38" w14:textId="77777777" w:rsidTr="00A10B23">
        <w:trPr>
          <w:trHeight w:val="283"/>
          <w:jc w:val="center"/>
        </w:trPr>
        <w:tc>
          <w:tcPr>
            <w:tcW w:w="0" w:type="auto"/>
            <w:vMerge/>
            <w:tcBorders>
              <w:right w:val="single" w:sz="4" w:space="0" w:color="auto"/>
            </w:tcBorders>
            <w:shd w:val="clear" w:color="auto" w:fill="auto"/>
            <w:noWrap/>
            <w:vAlign w:val="center"/>
            <w:hideMark/>
          </w:tcPr>
          <w:p w14:paraId="3FBCE4E0" w14:textId="47B9D5D3" w:rsidR="00F43F42" w:rsidRPr="003A03B2" w:rsidRDefault="00F43F42" w:rsidP="003565C0">
            <w:pPr>
              <w:spacing w:before="0" w:after="0"/>
              <w:jc w:val="center"/>
              <w:rPr>
                <w:rFonts w:eastAsia="Times New Roman"/>
                <w:szCs w:val="24"/>
                <w:lang w:eastAsia="pl-PL"/>
              </w:rPr>
            </w:pP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4CA52B6F" w14:textId="02C95F32" w:rsidR="00F43F42" w:rsidRPr="003A03B2" w:rsidRDefault="00F43F42" w:rsidP="003565C0">
            <w:pPr>
              <w:spacing w:before="0" w:after="0"/>
              <w:jc w:val="center"/>
              <w:rPr>
                <w:rFonts w:eastAsia="Times New Roman"/>
                <w:szCs w:val="24"/>
                <w:lang w:eastAsia="pl-PL"/>
              </w:rPr>
            </w:pPr>
            <w:r w:rsidRPr="003A03B2">
              <w:rPr>
                <w:rFonts w:eastAsia="Times New Roman"/>
                <w:szCs w:val="24"/>
                <w:lang w:eastAsia="pl-PL"/>
              </w:rPr>
              <w:t>hsa-miR-548d-5p</w:t>
            </w:r>
          </w:p>
        </w:tc>
        <w:tc>
          <w:tcPr>
            <w:tcW w:w="1716" w:type="dxa"/>
            <w:tcBorders>
              <w:top w:val="single" w:sz="4" w:space="0" w:color="auto"/>
              <w:left w:val="nil"/>
              <w:bottom w:val="single" w:sz="4" w:space="0" w:color="auto"/>
              <w:right w:val="nil"/>
            </w:tcBorders>
            <w:shd w:val="clear" w:color="auto" w:fill="auto"/>
            <w:noWrap/>
            <w:vAlign w:val="center"/>
            <w:hideMark/>
          </w:tcPr>
          <w:p w14:paraId="778014CB" w14:textId="2E24FC10" w:rsidR="00F43F42" w:rsidRPr="009E031D" w:rsidRDefault="00F43F42" w:rsidP="003565C0">
            <w:pPr>
              <w:spacing w:before="0" w:after="0"/>
              <w:jc w:val="center"/>
              <w:rPr>
                <w:rFonts w:eastAsia="Times New Roman"/>
                <w:i/>
                <w:szCs w:val="24"/>
                <w:lang w:eastAsia="pl-PL"/>
              </w:rPr>
            </w:pPr>
            <w:r w:rsidRPr="009E031D">
              <w:rPr>
                <w:rFonts w:eastAsia="Times New Roman"/>
                <w:i/>
                <w:szCs w:val="24"/>
                <w:lang w:eastAsia="pl-PL"/>
              </w:rPr>
              <w:t>NRCAM</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07AA96ED" w14:textId="3E0021C7" w:rsidR="00F43F42" w:rsidRPr="003A03B2" w:rsidRDefault="00F43F42" w:rsidP="003565C0">
            <w:pPr>
              <w:spacing w:before="0" w:after="0"/>
              <w:jc w:val="center"/>
              <w:rPr>
                <w:rFonts w:eastAsia="Times New Roman"/>
                <w:szCs w:val="24"/>
                <w:lang w:eastAsia="pl-PL"/>
              </w:rPr>
            </w:pPr>
            <w:r w:rsidRPr="003A03B2">
              <w:rPr>
                <w:rFonts w:eastAsia="Times New Roman"/>
                <w:szCs w:val="24"/>
                <w:lang w:eastAsia="pl-PL"/>
              </w:rPr>
              <w:t>-12.08</w:t>
            </w:r>
          </w:p>
        </w:tc>
      </w:tr>
      <w:tr w:rsidR="00F43F42" w:rsidRPr="003A03B2" w14:paraId="5B06364B" w14:textId="77777777" w:rsidTr="00A10B23">
        <w:trPr>
          <w:trHeight w:val="283"/>
          <w:jc w:val="center"/>
        </w:trPr>
        <w:tc>
          <w:tcPr>
            <w:tcW w:w="0" w:type="auto"/>
            <w:vMerge/>
            <w:tcBorders>
              <w:right w:val="single" w:sz="4" w:space="0" w:color="auto"/>
            </w:tcBorders>
            <w:shd w:val="clear" w:color="auto" w:fill="auto"/>
            <w:noWrap/>
            <w:vAlign w:val="center"/>
            <w:hideMark/>
          </w:tcPr>
          <w:p w14:paraId="0430D20F" w14:textId="5C6ED6E6" w:rsidR="00F43F42" w:rsidRPr="003A03B2" w:rsidRDefault="00F43F42" w:rsidP="003565C0">
            <w:pPr>
              <w:spacing w:before="0" w:after="0"/>
              <w:jc w:val="center"/>
              <w:rPr>
                <w:rFonts w:eastAsia="Times New Roman"/>
                <w:szCs w:val="24"/>
                <w:lang w:eastAsia="pl-PL"/>
              </w:rPr>
            </w:pP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5FF74983" w14:textId="33357EAC" w:rsidR="00F43F42" w:rsidRPr="003A03B2" w:rsidRDefault="00F43F42" w:rsidP="003565C0">
            <w:pPr>
              <w:spacing w:before="0" w:after="0"/>
              <w:jc w:val="center"/>
              <w:rPr>
                <w:rFonts w:eastAsia="Times New Roman"/>
                <w:szCs w:val="24"/>
                <w:lang w:eastAsia="pl-PL"/>
              </w:rPr>
            </w:pPr>
            <w:r w:rsidRPr="003A03B2">
              <w:rPr>
                <w:rFonts w:eastAsia="Times New Roman"/>
                <w:szCs w:val="24"/>
                <w:lang w:eastAsia="pl-PL"/>
              </w:rPr>
              <w:t>hsa-miR-766-3p</w:t>
            </w:r>
          </w:p>
        </w:tc>
        <w:tc>
          <w:tcPr>
            <w:tcW w:w="1716" w:type="dxa"/>
            <w:tcBorders>
              <w:top w:val="single" w:sz="4" w:space="0" w:color="auto"/>
              <w:left w:val="nil"/>
              <w:bottom w:val="single" w:sz="4" w:space="0" w:color="auto"/>
              <w:right w:val="nil"/>
            </w:tcBorders>
            <w:shd w:val="clear" w:color="auto" w:fill="auto"/>
            <w:noWrap/>
            <w:vAlign w:val="center"/>
            <w:hideMark/>
          </w:tcPr>
          <w:p w14:paraId="2CCC0C0B" w14:textId="68D330BA" w:rsidR="00F43F42" w:rsidRPr="009E031D" w:rsidRDefault="00F43F42" w:rsidP="003565C0">
            <w:pPr>
              <w:spacing w:before="0" w:after="0"/>
              <w:jc w:val="center"/>
              <w:rPr>
                <w:rFonts w:eastAsia="Times New Roman"/>
                <w:i/>
                <w:szCs w:val="24"/>
                <w:lang w:eastAsia="pl-PL"/>
              </w:rPr>
            </w:pPr>
            <w:r w:rsidRPr="009E031D">
              <w:rPr>
                <w:rFonts w:eastAsia="Times New Roman"/>
                <w:i/>
                <w:szCs w:val="24"/>
                <w:lang w:eastAsia="pl-PL"/>
              </w:rPr>
              <w:t>FAM129A</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2AF6D997" w14:textId="10DFE1CE" w:rsidR="00F43F42" w:rsidRPr="003A03B2" w:rsidRDefault="00F43F42" w:rsidP="003565C0">
            <w:pPr>
              <w:spacing w:before="0" w:after="0"/>
              <w:jc w:val="center"/>
              <w:rPr>
                <w:rFonts w:eastAsia="Times New Roman"/>
                <w:szCs w:val="24"/>
                <w:lang w:eastAsia="pl-PL"/>
              </w:rPr>
            </w:pPr>
            <w:r w:rsidRPr="003A03B2">
              <w:rPr>
                <w:rFonts w:eastAsia="Times New Roman"/>
                <w:szCs w:val="24"/>
                <w:lang w:eastAsia="pl-PL"/>
              </w:rPr>
              <w:t>-12.64</w:t>
            </w:r>
          </w:p>
        </w:tc>
      </w:tr>
      <w:tr w:rsidR="00F43F42" w:rsidRPr="003A03B2" w14:paraId="424BDB83" w14:textId="77777777" w:rsidTr="00A10B23">
        <w:trPr>
          <w:trHeight w:val="283"/>
          <w:jc w:val="center"/>
        </w:trPr>
        <w:tc>
          <w:tcPr>
            <w:tcW w:w="0" w:type="auto"/>
            <w:vMerge/>
            <w:tcBorders>
              <w:right w:val="single" w:sz="4" w:space="0" w:color="auto"/>
            </w:tcBorders>
            <w:shd w:val="clear" w:color="auto" w:fill="auto"/>
            <w:noWrap/>
            <w:vAlign w:val="center"/>
            <w:hideMark/>
          </w:tcPr>
          <w:p w14:paraId="185DBD2E" w14:textId="282BCDED" w:rsidR="00F43F42" w:rsidRPr="003A03B2" w:rsidRDefault="00F43F42" w:rsidP="003565C0">
            <w:pPr>
              <w:spacing w:before="0" w:after="0"/>
              <w:jc w:val="center"/>
              <w:rPr>
                <w:rFonts w:eastAsia="Times New Roman"/>
                <w:szCs w:val="24"/>
                <w:lang w:eastAsia="pl-PL"/>
              </w:rPr>
            </w:pP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5F2F50B2" w14:textId="5B12CF80" w:rsidR="00F43F42" w:rsidRPr="003A03B2" w:rsidRDefault="00F43F42" w:rsidP="003565C0">
            <w:pPr>
              <w:spacing w:before="0" w:after="0"/>
              <w:jc w:val="center"/>
              <w:rPr>
                <w:rFonts w:eastAsia="Times New Roman"/>
                <w:szCs w:val="24"/>
                <w:lang w:eastAsia="pl-PL"/>
              </w:rPr>
            </w:pPr>
            <w:r w:rsidRPr="003A03B2">
              <w:rPr>
                <w:rFonts w:eastAsia="Times New Roman"/>
                <w:szCs w:val="24"/>
                <w:lang w:eastAsia="pl-PL"/>
              </w:rPr>
              <w:t>hsa-miR-34a-5p</w:t>
            </w:r>
          </w:p>
        </w:tc>
        <w:tc>
          <w:tcPr>
            <w:tcW w:w="1716" w:type="dxa"/>
            <w:tcBorders>
              <w:top w:val="single" w:sz="4" w:space="0" w:color="auto"/>
              <w:left w:val="nil"/>
              <w:bottom w:val="single" w:sz="4" w:space="0" w:color="auto"/>
              <w:right w:val="nil"/>
            </w:tcBorders>
            <w:shd w:val="clear" w:color="auto" w:fill="auto"/>
            <w:noWrap/>
            <w:vAlign w:val="center"/>
            <w:hideMark/>
          </w:tcPr>
          <w:p w14:paraId="3537A557" w14:textId="0B9E54A0" w:rsidR="00F43F42" w:rsidRPr="009E031D" w:rsidRDefault="00F43F42" w:rsidP="003565C0">
            <w:pPr>
              <w:spacing w:before="0" w:after="0"/>
              <w:jc w:val="center"/>
              <w:rPr>
                <w:rFonts w:eastAsia="Times New Roman"/>
                <w:i/>
                <w:szCs w:val="24"/>
                <w:lang w:eastAsia="pl-PL"/>
              </w:rPr>
            </w:pPr>
            <w:r w:rsidRPr="009E031D">
              <w:rPr>
                <w:rFonts w:eastAsia="Times New Roman"/>
                <w:i/>
                <w:szCs w:val="24"/>
                <w:lang w:eastAsia="pl-PL"/>
              </w:rPr>
              <w:t>PDE7A</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32CECAEE" w14:textId="1BD70BD2" w:rsidR="00F43F42" w:rsidRPr="003A03B2" w:rsidRDefault="00F43F42" w:rsidP="003565C0">
            <w:pPr>
              <w:spacing w:before="0" w:after="0"/>
              <w:jc w:val="center"/>
              <w:rPr>
                <w:rFonts w:eastAsia="Times New Roman"/>
                <w:szCs w:val="24"/>
                <w:lang w:eastAsia="pl-PL"/>
              </w:rPr>
            </w:pPr>
            <w:r w:rsidRPr="003A03B2">
              <w:rPr>
                <w:rFonts w:eastAsia="Times New Roman"/>
                <w:szCs w:val="24"/>
                <w:lang w:eastAsia="pl-PL"/>
              </w:rPr>
              <w:t>-14.78</w:t>
            </w:r>
          </w:p>
        </w:tc>
      </w:tr>
      <w:tr w:rsidR="00F43F42" w:rsidRPr="003A03B2" w14:paraId="44D77DA8" w14:textId="77777777" w:rsidTr="00A10B23">
        <w:trPr>
          <w:trHeight w:val="283"/>
          <w:jc w:val="center"/>
        </w:trPr>
        <w:tc>
          <w:tcPr>
            <w:tcW w:w="0" w:type="auto"/>
            <w:vMerge/>
            <w:tcBorders>
              <w:right w:val="single" w:sz="4" w:space="0" w:color="auto"/>
            </w:tcBorders>
            <w:shd w:val="clear" w:color="auto" w:fill="auto"/>
            <w:noWrap/>
            <w:vAlign w:val="center"/>
            <w:hideMark/>
          </w:tcPr>
          <w:p w14:paraId="7330FC44" w14:textId="2A29A384" w:rsidR="00F43F42" w:rsidRPr="003A03B2" w:rsidRDefault="00F43F42" w:rsidP="003565C0">
            <w:pPr>
              <w:spacing w:before="0" w:after="0"/>
              <w:jc w:val="center"/>
              <w:rPr>
                <w:rFonts w:eastAsia="Times New Roman"/>
                <w:szCs w:val="24"/>
                <w:lang w:eastAsia="pl-PL"/>
              </w:rPr>
            </w:pP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394AA813" w14:textId="60EF8070" w:rsidR="00F43F42" w:rsidRPr="003A03B2" w:rsidRDefault="00F43F42" w:rsidP="003565C0">
            <w:pPr>
              <w:spacing w:before="0" w:after="0"/>
              <w:jc w:val="center"/>
              <w:rPr>
                <w:rFonts w:eastAsia="Times New Roman"/>
                <w:szCs w:val="24"/>
                <w:lang w:eastAsia="pl-PL"/>
              </w:rPr>
            </w:pPr>
            <w:r w:rsidRPr="003A03B2">
              <w:rPr>
                <w:rFonts w:eastAsia="Times New Roman"/>
                <w:szCs w:val="24"/>
                <w:lang w:eastAsia="pl-PL"/>
              </w:rPr>
              <w:t>hsa-miR-34a-5p</w:t>
            </w:r>
          </w:p>
        </w:tc>
        <w:tc>
          <w:tcPr>
            <w:tcW w:w="1716" w:type="dxa"/>
            <w:tcBorders>
              <w:top w:val="single" w:sz="4" w:space="0" w:color="auto"/>
              <w:left w:val="nil"/>
              <w:bottom w:val="single" w:sz="4" w:space="0" w:color="auto"/>
              <w:right w:val="nil"/>
            </w:tcBorders>
            <w:shd w:val="clear" w:color="auto" w:fill="auto"/>
            <w:noWrap/>
            <w:vAlign w:val="center"/>
            <w:hideMark/>
          </w:tcPr>
          <w:p w14:paraId="001EC5FC" w14:textId="49066082" w:rsidR="00F43F42" w:rsidRPr="009E031D" w:rsidRDefault="00F43F42" w:rsidP="003565C0">
            <w:pPr>
              <w:spacing w:before="0" w:after="0"/>
              <w:jc w:val="center"/>
              <w:rPr>
                <w:rFonts w:eastAsia="Times New Roman"/>
                <w:i/>
                <w:szCs w:val="24"/>
                <w:lang w:eastAsia="pl-PL"/>
              </w:rPr>
            </w:pPr>
            <w:r w:rsidRPr="009E031D">
              <w:rPr>
                <w:rFonts w:eastAsia="Times New Roman"/>
                <w:i/>
                <w:szCs w:val="24"/>
                <w:lang w:eastAsia="pl-PL"/>
              </w:rPr>
              <w:t>SLC12A2</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379E094C" w14:textId="6C5669F8" w:rsidR="00F43F42" w:rsidRPr="003A03B2" w:rsidRDefault="00F43F42" w:rsidP="003565C0">
            <w:pPr>
              <w:spacing w:before="0" w:after="0"/>
              <w:jc w:val="center"/>
              <w:rPr>
                <w:rFonts w:eastAsia="Times New Roman"/>
                <w:szCs w:val="24"/>
                <w:lang w:eastAsia="pl-PL"/>
              </w:rPr>
            </w:pPr>
            <w:r w:rsidRPr="003A03B2">
              <w:rPr>
                <w:rFonts w:eastAsia="Times New Roman"/>
                <w:szCs w:val="24"/>
                <w:lang w:eastAsia="pl-PL"/>
              </w:rPr>
              <w:t>-15.56</w:t>
            </w:r>
          </w:p>
        </w:tc>
      </w:tr>
      <w:tr w:rsidR="00F43F42" w:rsidRPr="003A03B2" w14:paraId="18E7114F" w14:textId="77777777" w:rsidTr="00A10B23">
        <w:trPr>
          <w:trHeight w:val="283"/>
          <w:jc w:val="center"/>
        </w:trPr>
        <w:tc>
          <w:tcPr>
            <w:tcW w:w="0" w:type="auto"/>
            <w:vMerge/>
            <w:tcBorders>
              <w:right w:val="single" w:sz="4" w:space="0" w:color="auto"/>
            </w:tcBorders>
            <w:shd w:val="clear" w:color="auto" w:fill="auto"/>
            <w:noWrap/>
            <w:vAlign w:val="center"/>
            <w:hideMark/>
          </w:tcPr>
          <w:p w14:paraId="19FC5E1D" w14:textId="23FE5133" w:rsidR="00F43F42" w:rsidRPr="003A03B2" w:rsidRDefault="00F43F42" w:rsidP="003565C0">
            <w:pPr>
              <w:spacing w:before="0" w:after="0"/>
              <w:jc w:val="center"/>
              <w:rPr>
                <w:rFonts w:eastAsia="Times New Roman"/>
                <w:szCs w:val="24"/>
                <w:lang w:eastAsia="pl-PL"/>
              </w:rPr>
            </w:pP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01B34E57" w14:textId="1C789B92" w:rsidR="00F43F42" w:rsidRPr="003A03B2" w:rsidRDefault="00F43F42" w:rsidP="003565C0">
            <w:pPr>
              <w:spacing w:before="0" w:after="0"/>
              <w:jc w:val="center"/>
              <w:rPr>
                <w:rFonts w:eastAsia="Times New Roman"/>
                <w:szCs w:val="24"/>
                <w:lang w:eastAsia="pl-PL"/>
              </w:rPr>
            </w:pPr>
            <w:r w:rsidRPr="003A03B2">
              <w:rPr>
                <w:rFonts w:eastAsia="Times New Roman"/>
                <w:szCs w:val="24"/>
                <w:lang w:eastAsia="pl-PL"/>
              </w:rPr>
              <w:t>hsa-miR-34a-5p</w:t>
            </w:r>
          </w:p>
        </w:tc>
        <w:tc>
          <w:tcPr>
            <w:tcW w:w="1716" w:type="dxa"/>
            <w:tcBorders>
              <w:top w:val="single" w:sz="4" w:space="0" w:color="auto"/>
              <w:left w:val="nil"/>
              <w:bottom w:val="single" w:sz="4" w:space="0" w:color="auto"/>
              <w:right w:val="nil"/>
            </w:tcBorders>
            <w:shd w:val="clear" w:color="auto" w:fill="auto"/>
            <w:noWrap/>
            <w:vAlign w:val="center"/>
            <w:hideMark/>
          </w:tcPr>
          <w:p w14:paraId="56D0FDE0" w14:textId="26DC81AE" w:rsidR="00F43F42" w:rsidRPr="009E031D" w:rsidRDefault="00F43F42" w:rsidP="003565C0">
            <w:pPr>
              <w:spacing w:before="0" w:after="0"/>
              <w:jc w:val="center"/>
              <w:rPr>
                <w:rFonts w:eastAsia="Times New Roman"/>
                <w:i/>
                <w:szCs w:val="24"/>
                <w:lang w:eastAsia="pl-PL"/>
              </w:rPr>
            </w:pPr>
            <w:r w:rsidRPr="009E031D">
              <w:rPr>
                <w:rFonts w:eastAsia="Times New Roman"/>
                <w:i/>
                <w:szCs w:val="24"/>
                <w:lang w:eastAsia="pl-PL"/>
              </w:rPr>
              <w:t>PDE7A</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2AA862E7" w14:textId="4CB686C8" w:rsidR="00F43F42" w:rsidRPr="003A03B2" w:rsidRDefault="00F43F42" w:rsidP="003565C0">
            <w:pPr>
              <w:spacing w:before="0" w:after="0"/>
              <w:jc w:val="center"/>
              <w:rPr>
                <w:rFonts w:eastAsia="Times New Roman"/>
                <w:szCs w:val="24"/>
                <w:lang w:eastAsia="pl-PL"/>
              </w:rPr>
            </w:pPr>
            <w:r w:rsidRPr="003A03B2">
              <w:rPr>
                <w:rFonts w:eastAsia="Times New Roman"/>
                <w:szCs w:val="24"/>
                <w:lang w:eastAsia="pl-PL"/>
              </w:rPr>
              <w:t>-18</w:t>
            </w:r>
          </w:p>
        </w:tc>
      </w:tr>
      <w:tr w:rsidR="00F43F42" w:rsidRPr="003A03B2" w14:paraId="2C119601" w14:textId="77777777" w:rsidTr="00A10B23">
        <w:trPr>
          <w:trHeight w:val="283"/>
          <w:jc w:val="center"/>
        </w:trPr>
        <w:tc>
          <w:tcPr>
            <w:tcW w:w="0" w:type="auto"/>
            <w:vMerge/>
            <w:tcBorders>
              <w:right w:val="single" w:sz="4" w:space="0" w:color="auto"/>
            </w:tcBorders>
            <w:shd w:val="clear" w:color="auto" w:fill="auto"/>
            <w:noWrap/>
            <w:vAlign w:val="center"/>
            <w:hideMark/>
          </w:tcPr>
          <w:p w14:paraId="738FD1EC" w14:textId="49B89D9E" w:rsidR="00F43F42" w:rsidRPr="003A03B2" w:rsidRDefault="00F43F42" w:rsidP="003565C0">
            <w:pPr>
              <w:spacing w:before="0" w:after="0"/>
              <w:jc w:val="center"/>
              <w:rPr>
                <w:rFonts w:eastAsia="Times New Roman"/>
                <w:szCs w:val="24"/>
                <w:lang w:eastAsia="pl-PL"/>
              </w:rPr>
            </w:pP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6F753CD9" w14:textId="4CE3451E" w:rsidR="00F43F42" w:rsidRPr="003A03B2" w:rsidRDefault="00F43F42" w:rsidP="003565C0">
            <w:pPr>
              <w:spacing w:before="0" w:after="0"/>
              <w:jc w:val="center"/>
              <w:rPr>
                <w:rFonts w:eastAsia="Times New Roman"/>
                <w:szCs w:val="24"/>
                <w:lang w:eastAsia="pl-PL"/>
              </w:rPr>
            </w:pPr>
            <w:r w:rsidRPr="003A03B2">
              <w:rPr>
                <w:rFonts w:eastAsia="Times New Roman"/>
                <w:szCs w:val="24"/>
                <w:lang w:eastAsia="pl-PL"/>
              </w:rPr>
              <w:t>hsa-miR-138-5p</w:t>
            </w:r>
          </w:p>
        </w:tc>
        <w:tc>
          <w:tcPr>
            <w:tcW w:w="1716" w:type="dxa"/>
            <w:tcBorders>
              <w:top w:val="single" w:sz="4" w:space="0" w:color="auto"/>
              <w:left w:val="nil"/>
              <w:bottom w:val="single" w:sz="4" w:space="0" w:color="auto"/>
              <w:right w:val="nil"/>
            </w:tcBorders>
            <w:shd w:val="clear" w:color="auto" w:fill="auto"/>
            <w:noWrap/>
            <w:vAlign w:val="center"/>
            <w:hideMark/>
          </w:tcPr>
          <w:p w14:paraId="7FAC433E" w14:textId="25C31686" w:rsidR="00F43F42" w:rsidRPr="009E031D" w:rsidRDefault="00F43F42" w:rsidP="003565C0">
            <w:pPr>
              <w:spacing w:before="0" w:after="0"/>
              <w:jc w:val="center"/>
              <w:rPr>
                <w:rFonts w:eastAsia="Times New Roman"/>
                <w:i/>
                <w:szCs w:val="24"/>
                <w:lang w:eastAsia="pl-PL"/>
              </w:rPr>
            </w:pPr>
            <w:r w:rsidRPr="009E031D">
              <w:rPr>
                <w:rFonts w:eastAsia="Times New Roman"/>
                <w:i/>
                <w:szCs w:val="24"/>
                <w:lang w:eastAsia="pl-PL"/>
              </w:rPr>
              <w:t>PDE7A</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0E9CAFD1" w14:textId="7084FF9B" w:rsidR="00F43F42" w:rsidRPr="003A03B2" w:rsidRDefault="00F43F42" w:rsidP="003565C0">
            <w:pPr>
              <w:spacing w:before="0" w:after="0"/>
              <w:jc w:val="center"/>
              <w:rPr>
                <w:rFonts w:eastAsia="Times New Roman"/>
                <w:szCs w:val="24"/>
                <w:lang w:eastAsia="pl-PL"/>
              </w:rPr>
            </w:pPr>
            <w:r w:rsidRPr="003A03B2">
              <w:rPr>
                <w:rFonts w:eastAsia="Times New Roman"/>
                <w:szCs w:val="24"/>
                <w:lang w:eastAsia="pl-PL"/>
              </w:rPr>
              <w:t>-18.79</w:t>
            </w:r>
          </w:p>
        </w:tc>
      </w:tr>
      <w:tr w:rsidR="00F43F42" w:rsidRPr="003A03B2" w14:paraId="45CB536E" w14:textId="77777777" w:rsidTr="00A10B23">
        <w:trPr>
          <w:trHeight w:val="283"/>
          <w:jc w:val="center"/>
        </w:trPr>
        <w:tc>
          <w:tcPr>
            <w:tcW w:w="0" w:type="auto"/>
            <w:vMerge/>
            <w:tcBorders>
              <w:right w:val="single" w:sz="4" w:space="0" w:color="auto"/>
            </w:tcBorders>
            <w:shd w:val="clear" w:color="auto" w:fill="auto"/>
            <w:noWrap/>
            <w:vAlign w:val="center"/>
            <w:hideMark/>
          </w:tcPr>
          <w:p w14:paraId="39B47D3B" w14:textId="3BB9140C" w:rsidR="00F43F42" w:rsidRPr="003A03B2" w:rsidRDefault="00F43F42" w:rsidP="003565C0">
            <w:pPr>
              <w:spacing w:before="0" w:after="0"/>
              <w:jc w:val="center"/>
              <w:rPr>
                <w:rFonts w:eastAsia="Times New Roman"/>
                <w:szCs w:val="24"/>
                <w:lang w:eastAsia="pl-PL"/>
              </w:rPr>
            </w:pP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5C35043E" w14:textId="218EFC99" w:rsidR="00F43F42" w:rsidRPr="003A03B2" w:rsidRDefault="00F43F42" w:rsidP="003565C0">
            <w:pPr>
              <w:spacing w:before="0" w:after="0"/>
              <w:jc w:val="center"/>
              <w:rPr>
                <w:rFonts w:eastAsia="Times New Roman"/>
                <w:szCs w:val="24"/>
                <w:lang w:eastAsia="pl-PL"/>
              </w:rPr>
            </w:pPr>
            <w:r w:rsidRPr="003A03B2">
              <w:rPr>
                <w:rFonts w:eastAsia="Times New Roman"/>
                <w:szCs w:val="24"/>
                <w:lang w:eastAsia="pl-PL"/>
              </w:rPr>
              <w:t>hsa-miR-423-3p</w:t>
            </w:r>
          </w:p>
        </w:tc>
        <w:tc>
          <w:tcPr>
            <w:tcW w:w="1716" w:type="dxa"/>
            <w:tcBorders>
              <w:top w:val="single" w:sz="4" w:space="0" w:color="auto"/>
              <w:left w:val="nil"/>
              <w:bottom w:val="single" w:sz="4" w:space="0" w:color="auto"/>
              <w:right w:val="nil"/>
            </w:tcBorders>
            <w:shd w:val="clear" w:color="auto" w:fill="auto"/>
            <w:noWrap/>
            <w:vAlign w:val="center"/>
            <w:hideMark/>
          </w:tcPr>
          <w:p w14:paraId="78F0A71F" w14:textId="306CB0A5" w:rsidR="00F43F42" w:rsidRPr="009E031D" w:rsidRDefault="00F43F42" w:rsidP="003565C0">
            <w:pPr>
              <w:spacing w:before="0" w:after="0"/>
              <w:jc w:val="center"/>
              <w:rPr>
                <w:rFonts w:eastAsia="Times New Roman"/>
                <w:i/>
                <w:szCs w:val="24"/>
                <w:lang w:eastAsia="pl-PL"/>
              </w:rPr>
            </w:pPr>
            <w:r w:rsidRPr="009E031D">
              <w:rPr>
                <w:rFonts w:eastAsia="Times New Roman"/>
                <w:i/>
                <w:szCs w:val="24"/>
                <w:lang w:eastAsia="pl-PL"/>
              </w:rPr>
              <w:t>CDS2</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43483FFB" w14:textId="1DE98CD7" w:rsidR="00F43F42" w:rsidRPr="003A03B2" w:rsidRDefault="00F43F42" w:rsidP="003565C0">
            <w:pPr>
              <w:spacing w:before="0" w:after="0"/>
              <w:jc w:val="center"/>
              <w:rPr>
                <w:rFonts w:eastAsia="Times New Roman"/>
                <w:szCs w:val="24"/>
                <w:lang w:eastAsia="pl-PL"/>
              </w:rPr>
            </w:pPr>
            <w:r w:rsidRPr="003A03B2">
              <w:rPr>
                <w:rFonts w:eastAsia="Times New Roman"/>
                <w:szCs w:val="24"/>
                <w:lang w:eastAsia="pl-PL"/>
              </w:rPr>
              <w:t>-18.9</w:t>
            </w:r>
          </w:p>
        </w:tc>
      </w:tr>
      <w:tr w:rsidR="00D37705" w:rsidRPr="003A03B2" w14:paraId="23A7B4CB" w14:textId="77777777" w:rsidTr="00A10B23">
        <w:trPr>
          <w:trHeight w:val="283"/>
          <w:jc w:val="center"/>
        </w:trPr>
        <w:tc>
          <w:tcPr>
            <w:tcW w:w="0" w:type="auto"/>
            <w:vMerge w:val="restart"/>
            <w:tcBorders>
              <w:right w:val="single" w:sz="4" w:space="0" w:color="auto"/>
            </w:tcBorders>
            <w:shd w:val="clear" w:color="auto" w:fill="auto"/>
            <w:noWrap/>
            <w:vAlign w:val="center"/>
            <w:hideMark/>
          </w:tcPr>
          <w:p w14:paraId="244C753C" w14:textId="6033A660" w:rsidR="00D37705" w:rsidRPr="003A03B2" w:rsidRDefault="00D37705" w:rsidP="003565C0">
            <w:pPr>
              <w:spacing w:before="0" w:after="0"/>
              <w:jc w:val="center"/>
              <w:rPr>
                <w:rFonts w:eastAsia="Times New Roman"/>
                <w:szCs w:val="24"/>
                <w:lang w:eastAsia="pl-PL"/>
              </w:rPr>
            </w:pPr>
            <w:proofErr w:type="spellStart"/>
            <w:r w:rsidRPr="003A03B2">
              <w:rPr>
                <w:rFonts w:eastAsia="Times New Roman"/>
                <w:szCs w:val="24"/>
                <w:lang w:eastAsia="pl-PL"/>
              </w:rPr>
              <w:t>targetscan</w:t>
            </w:r>
            <w:proofErr w:type="spellEnd"/>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243A4335" w14:textId="05392C77" w:rsidR="00D37705" w:rsidRPr="003A03B2" w:rsidRDefault="00D37705" w:rsidP="003565C0">
            <w:pPr>
              <w:spacing w:before="0" w:after="0"/>
              <w:jc w:val="center"/>
              <w:rPr>
                <w:rFonts w:eastAsia="Times New Roman"/>
                <w:szCs w:val="24"/>
                <w:lang w:eastAsia="pl-PL"/>
              </w:rPr>
            </w:pPr>
            <w:r w:rsidRPr="003A03B2">
              <w:rPr>
                <w:rFonts w:eastAsia="Times New Roman"/>
                <w:szCs w:val="24"/>
                <w:lang w:eastAsia="pl-PL"/>
              </w:rPr>
              <w:t>hsa-miR-1301-3p</w:t>
            </w:r>
          </w:p>
        </w:tc>
        <w:tc>
          <w:tcPr>
            <w:tcW w:w="1716" w:type="dxa"/>
            <w:tcBorders>
              <w:top w:val="single" w:sz="4" w:space="0" w:color="auto"/>
              <w:left w:val="nil"/>
              <w:bottom w:val="single" w:sz="4" w:space="0" w:color="auto"/>
              <w:right w:val="nil"/>
            </w:tcBorders>
            <w:shd w:val="clear" w:color="auto" w:fill="auto"/>
            <w:noWrap/>
            <w:vAlign w:val="center"/>
            <w:hideMark/>
          </w:tcPr>
          <w:p w14:paraId="6A311BDF" w14:textId="1FAC927D" w:rsidR="00D37705" w:rsidRPr="009E031D" w:rsidRDefault="00D37705" w:rsidP="003565C0">
            <w:pPr>
              <w:spacing w:before="0" w:after="0"/>
              <w:jc w:val="center"/>
              <w:rPr>
                <w:rFonts w:eastAsia="Times New Roman"/>
                <w:i/>
                <w:szCs w:val="24"/>
                <w:lang w:eastAsia="pl-PL"/>
              </w:rPr>
            </w:pPr>
            <w:r w:rsidRPr="009E031D">
              <w:rPr>
                <w:rFonts w:eastAsia="Times New Roman"/>
                <w:i/>
                <w:szCs w:val="24"/>
                <w:lang w:eastAsia="pl-PL"/>
              </w:rPr>
              <w:t>SLC16A10</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79072F1F" w14:textId="590A7686" w:rsidR="00D37705" w:rsidRPr="003A03B2" w:rsidRDefault="00D37705" w:rsidP="003565C0">
            <w:pPr>
              <w:spacing w:before="0" w:after="0"/>
              <w:jc w:val="center"/>
              <w:rPr>
                <w:rFonts w:eastAsia="Times New Roman"/>
                <w:szCs w:val="24"/>
                <w:lang w:eastAsia="pl-PL"/>
              </w:rPr>
            </w:pPr>
            <w:r w:rsidRPr="003A03B2">
              <w:rPr>
                <w:rFonts w:eastAsia="Times New Roman"/>
                <w:szCs w:val="24"/>
                <w:lang w:eastAsia="pl-PL"/>
              </w:rPr>
              <w:t>-0.25</w:t>
            </w:r>
          </w:p>
        </w:tc>
      </w:tr>
      <w:tr w:rsidR="00D37705" w:rsidRPr="003A03B2" w14:paraId="3136E0EA" w14:textId="77777777" w:rsidTr="00A10B23">
        <w:trPr>
          <w:trHeight w:val="283"/>
          <w:jc w:val="center"/>
        </w:trPr>
        <w:tc>
          <w:tcPr>
            <w:tcW w:w="0" w:type="auto"/>
            <w:vMerge/>
            <w:tcBorders>
              <w:right w:val="single" w:sz="4" w:space="0" w:color="auto"/>
            </w:tcBorders>
            <w:shd w:val="clear" w:color="auto" w:fill="auto"/>
            <w:noWrap/>
            <w:vAlign w:val="center"/>
            <w:hideMark/>
          </w:tcPr>
          <w:p w14:paraId="73CFA563" w14:textId="71157B9A" w:rsidR="00D37705" w:rsidRPr="003A03B2" w:rsidRDefault="00D37705" w:rsidP="003565C0">
            <w:pPr>
              <w:spacing w:before="0" w:after="0"/>
              <w:jc w:val="center"/>
              <w:rPr>
                <w:rFonts w:eastAsia="Times New Roman"/>
                <w:szCs w:val="24"/>
                <w:lang w:eastAsia="pl-PL"/>
              </w:rPr>
            </w:pP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0008B869" w14:textId="0A54A73A" w:rsidR="00D37705" w:rsidRPr="003A03B2" w:rsidRDefault="00D37705" w:rsidP="003565C0">
            <w:pPr>
              <w:spacing w:before="0" w:after="0"/>
              <w:jc w:val="center"/>
              <w:rPr>
                <w:rFonts w:eastAsia="Times New Roman"/>
                <w:szCs w:val="24"/>
                <w:lang w:eastAsia="pl-PL"/>
              </w:rPr>
            </w:pPr>
            <w:r w:rsidRPr="003A03B2">
              <w:rPr>
                <w:rFonts w:eastAsia="Times New Roman"/>
                <w:szCs w:val="24"/>
                <w:lang w:eastAsia="pl-PL"/>
              </w:rPr>
              <w:t>hsa-miR-125b-5p</w:t>
            </w:r>
          </w:p>
        </w:tc>
        <w:tc>
          <w:tcPr>
            <w:tcW w:w="1716" w:type="dxa"/>
            <w:tcBorders>
              <w:top w:val="single" w:sz="4" w:space="0" w:color="auto"/>
              <w:left w:val="nil"/>
              <w:bottom w:val="single" w:sz="4" w:space="0" w:color="auto"/>
              <w:right w:val="nil"/>
            </w:tcBorders>
            <w:shd w:val="clear" w:color="auto" w:fill="auto"/>
            <w:noWrap/>
            <w:vAlign w:val="center"/>
            <w:hideMark/>
          </w:tcPr>
          <w:p w14:paraId="699747EB" w14:textId="546D006D" w:rsidR="00D37705" w:rsidRPr="009E031D" w:rsidRDefault="00D37705" w:rsidP="003565C0">
            <w:pPr>
              <w:spacing w:before="0" w:after="0"/>
              <w:jc w:val="center"/>
              <w:rPr>
                <w:rFonts w:eastAsia="Times New Roman"/>
                <w:i/>
                <w:szCs w:val="24"/>
                <w:lang w:eastAsia="pl-PL"/>
              </w:rPr>
            </w:pPr>
            <w:r w:rsidRPr="009E031D">
              <w:rPr>
                <w:rFonts w:eastAsia="Times New Roman"/>
                <w:i/>
                <w:szCs w:val="24"/>
                <w:lang w:eastAsia="pl-PL"/>
              </w:rPr>
              <w:t>SLC4A10</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BAEEFEA" w14:textId="0F82881E" w:rsidR="00D37705" w:rsidRPr="003A03B2" w:rsidRDefault="00D37705" w:rsidP="003565C0">
            <w:pPr>
              <w:spacing w:before="0" w:after="0"/>
              <w:jc w:val="center"/>
              <w:rPr>
                <w:rFonts w:eastAsia="Times New Roman"/>
                <w:szCs w:val="24"/>
                <w:lang w:eastAsia="pl-PL"/>
              </w:rPr>
            </w:pPr>
            <w:r w:rsidRPr="003A03B2">
              <w:rPr>
                <w:rFonts w:eastAsia="Times New Roman"/>
                <w:szCs w:val="24"/>
                <w:lang w:eastAsia="pl-PL"/>
              </w:rPr>
              <w:t>-0.26</w:t>
            </w:r>
          </w:p>
        </w:tc>
      </w:tr>
      <w:tr w:rsidR="00D37705" w:rsidRPr="003A03B2" w14:paraId="24863A7C" w14:textId="77777777" w:rsidTr="00A10B23">
        <w:trPr>
          <w:trHeight w:val="283"/>
          <w:jc w:val="center"/>
        </w:trPr>
        <w:tc>
          <w:tcPr>
            <w:tcW w:w="0" w:type="auto"/>
            <w:vMerge/>
            <w:tcBorders>
              <w:right w:val="single" w:sz="4" w:space="0" w:color="auto"/>
            </w:tcBorders>
            <w:shd w:val="clear" w:color="auto" w:fill="auto"/>
            <w:noWrap/>
            <w:vAlign w:val="center"/>
            <w:hideMark/>
          </w:tcPr>
          <w:p w14:paraId="215F430E" w14:textId="77777777" w:rsidR="00D37705" w:rsidRPr="003A03B2" w:rsidRDefault="00D37705" w:rsidP="003565C0">
            <w:pPr>
              <w:spacing w:before="0" w:after="0"/>
              <w:jc w:val="center"/>
              <w:rPr>
                <w:rFonts w:eastAsia="Times New Roman"/>
                <w:szCs w:val="24"/>
                <w:lang w:eastAsia="pl-PL"/>
              </w:rPr>
            </w:pP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5E9C45F4" w14:textId="01FBA2EE" w:rsidR="00D37705" w:rsidRPr="003A03B2" w:rsidRDefault="00D37705" w:rsidP="003565C0">
            <w:pPr>
              <w:spacing w:before="0" w:after="0"/>
              <w:jc w:val="center"/>
              <w:rPr>
                <w:rFonts w:eastAsia="Times New Roman"/>
                <w:szCs w:val="24"/>
                <w:lang w:eastAsia="pl-PL"/>
              </w:rPr>
            </w:pPr>
            <w:r w:rsidRPr="003A03B2">
              <w:rPr>
                <w:rFonts w:eastAsia="Times New Roman"/>
                <w:szCs w:val="24"/>
                <w:lang w:eastAsia="pl-PL"/>
              </w:rPr>
              <w:t>hsa-miR-99a-3p</w:t>
            </w:r>
          </w:p>
        </w:tc>
        <w:tc>
          <w:tcPr>
            <w:tcW w:w="1716" w:type="dxa"/>
            <w:tcBorders>
              <w:top w:val="single" w:sz="4" w:space="0" w:color="auto"/>
              <w:left w:val="nil"/>
              <w:bottom w:val="single" w:sz="4" w:space="0" w:color="auto"/>
              <w:right w:val="nil"/>
            </w:tcBorders>
            <w:shd w:val="clear" w:color="auto" w:fill="auto"/>
            <w:noWrap/>
            <w:vAlign w:val="center"/>
            <w:hideMark/>
          </w:tcPr>
          <w:p w14:paraId="2C3481A0" w14:textId="5CA00527" w:rsidR="00D37705" w:rsidRPr="009E031D" w:rsidRDefault="00D37705" w:rsidP="003565C0">
            <w:pPr>
              <w:spacing w:before="0" w:after="0"/>
              <w:jc w:val="center"/>
              <w:rPr>
                <w:rFonts w:eastAsia="Times New Roman"/>
                <w:i/>
                <w:szCs w:val="24"/>
                <w:lang w:eastAsia="pl-PL"/>
              </w:rPr>
            </w:pPr>
            <w:r w:rsidRPr="009E031D">
              <w:rPr>
                <w:rFonts w:eastAsia="Times New Roman"/>
                <w:i/>
                <w:szCs w:val="24"/>
                <w:lang w:eastAsia="pl-PL"/>
              </w:rPr>
              <w:t>PDE7A</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755DA4BF" w14:textId="5367298E" w:rsidR="00D37705" w:rsidRPr="003A03B2" w:rsidRDefault="00D37705" w:rsidP="003565C0">
            <w:pPr>
              <w:spacing w:before="0" w:after="0"/>
              <w:jc w:val="center"/>
              <w:rPr>
                <w:rFonts w:eastAsia="Times New Roman"/>
                <w:szCs w:val="24"/>
                <w:lang w:eastAsia="pl-PL"/>
              </w:rPr>
            </w:pPr>
            <w:r w:rsidRPr="003A03B2">
              <w:rPr>
                <w:rFonts w:eastAsia="Times New Roman"/>
                <w:szCs w:val="24"/>
                <w:lang w:eastAsia="pl-PL"/>
              </w:rPr>
              <w:t>-0.271</w:t>
            </w:r>
          </w:p>
        </w:tc>
      </w:tr>
      <w:tr w:rsidR="00D37705" w:rsidRPr="003A03B2" w14:paraId="2E7F7E8F" w14:textId="77777777" w:rsidTr="00A10B23">
        <w:trPr>
          <w:trHeight w:val="283"/>
          <w:jc w:val="center"/>
        </w:trPr>
        <w:tc>
          <w:tcPr>
            <w:tcW w:w="0" w:type="auto"/>
            <w:vMerge/>
            <w:tcBorders>
              <w:right w:val="single" w:sz="4" w:space="0" w:color="auto"/>
            </w:tcBorders>
            <w:shd w:val="clear" w:color="auto" w:fill="auto"/>
            <w:noWrap/>
            <w:vAlign w:val="center"/>
            <w:hideMark/>
          </w:tcPr>
          <w:p w14:paraId="4C7E6DB4" w14:textId="77777777" w:rsidR="00D37705" w:rsidRPr="003A03B2" w:rsidRDefault="00D37705" w:rsidP="003565C0">
            <w:pPr>
              <w:spacing w:before="0" w:after="0"/>
              <w:jc w:val="center"/>
              <w:rPr>
                <w:rFonts w:eastAsia="Times New Roman"/>
                <w:szCs w:val="24"/>
                <w:lang w:eastAsia="pl-PL"/>
              </w:rPr>
            </w:pP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2943773F" w14:textId="46F7A661" w:rsidR="00D37705" w:rsidRPr="003A03B2" w:rsidRDefault="00D37705" w:rsidP="003565C0">
            <w:pPr>
              <w:spacing w:before="0" w:after="0"/>
              <w:jc w:val="center"/>
              <w:rPr>
                <w:rFonts w:eastAsia="Times New Roman"/>
                <w:szCs w:val="24"/>
                <w:lang w:eastAsia="pl-PL"/>
              </w:rPr>
            </w:pPr>
            <w:r w:rsidRPr="003A03B2">
              <w:rPr>
                <w:rFonts w:eastAsia="Times New Roman"/>
                <w:szCs w:val="24"/>
                <w:lang w:eastAsia="pl-PL"/>
              </w:rPr>
              <w:t>hsa-miR-21-5p</w:t>
            </w:r>
          </w:p>
        </w:tc>
        <w:tc>
          <w:tcPr>
            <w:tcW w:w="1716" w:type="dxa"/>
            <w:tcBorders>
              <w:top w:val="single" w:sz="4" w:space="0" w:color="auto"/>
              <w:left w:val="nil"/>
              <w:bottom w:val="single" w:sz="4" w:space="0" w:color="auto"/>
              <w:right w:val="nil"/>
            </w:tcBorders>
            <w:shd w:val="clear" w:color="auto" w:fill="auto"/>
            <w:noWrap/>
            <w:vAlign w:val="center"/>
            <w:hideMark/>
          </w:tcPr>
          <w:p w14:paraId="1C427219" w14:textId="6E4C4B92" w:rsidR="00D37705" w:rsidRPr="009E031D" w:rsidRDefault="00D37705" w:rsidP="003565C0">
            <w:pPr>
              <w:spacing w:before="0" w:after="0"/>
              <w:jc w:val="center"/>
              <w:rPr>
                <w:rFonts w:eastAsia="Times New Roman"/>
                <w:i/>
                <w:szCs w:val="24"/>
                <w:lang w:eastAsia="pl-PL"/>
              </w:rPr>
            </w:pPr>
            <w:r w:rsidRPr="009E031D">
              <w:rPr>
                <w:rFonts w:eastAsia="Times New Roman"/>
                <w:i/>
                <w:szCs w:val="24"/>
                <w:lang w:eastAsia="pl-PL"/>
              </w:rPr>
              <w:t>SLC16A10</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3C1FE420" w14:textId="04E6CDDD" w:rsidR="00D37705" w:rsidRPr="003A03B2" w:rsidRDefault="00D37705" w:rsidP="003565C0">
            <w:pPr>
              <w:spacing w:before="0" w:after="0"/>
              <w:jc w:val="center"/>
              <w:rPr>
                <w:rFonts w:eastAsia="Times New Roman"/>
                <w:szCs w:val="24"/>
                <w:lang w:eastAsia="pl-PL"/>
              </w:rPr>
            </w:pPr>
            <w:r w:rsidRPr="003A03B2">
              <w:rPr>
                <w:rFonts w:eastAsia="Times New Roman"/>
                <w:szCs w:val="24"/>
                <w:lang w:eastAsia="pl-PL"/>
              </w:rPr>
              <w:t>-0.336</w:t>
            </w:r>
          </w:p>
        </w:tc>
      </w:tr>
      <w:tr w:rsidR="00D37705" w:rsidRPr="003A03B2" w14:paraId="75E4FBB3" w14:textId="77777777" w:rsidTr="00A10B23">
        <w:trPr>
          <w:trHeight w:val="283"/>
          <w:jc w:val="center"/>
        </w:trPr>
        <w:tc>
          <w:tcPr>
            <w:tcW w:w="0" w:type="auto"/>
            <w:vMerge/>
            <w:tcBorders>
              <w:right w:val="single" w:sz="4" w:space="0" w:color="auto"/>
            </w:tcBorders>
            <w:shd w:val="clear" w:color="auto" w:fill="auto"/>
            <w:noWrap/>
            <w:vAlign w:val="center"/>
            <w:hideMark/>
          </w:tcPr>
          <w:p w14:paraId="6C27131B" w14:textId="77777777" w:rsidR="00D37705" w:rsidRPr="003A03B2" w:rsidRDefault="00D37705" w:rsidP="003565C0">
            <w:pPr>
              <w:spacing w:before="0" w:after="0"/>
              <w:jc w:val="center"/>
              <w:rPr>
                <w:rFonts w:eastAsia="Times New Roman"/>
                <w:szCs w:val="24"/>
                <w:lang w:eastAsia="pl-PL"/>
              </w:rPr>
            </w:pP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3214E6E0" w14:textId="7822FAFE" w:rsidR="00D37705" w:rsidRPr="003A03B2" w:rsidRDefault="00D37705" w:rsidP="003565C0">
            <w:pPr>
              <w:spacing w:before="0" w:after="0"/>
              <w:jc w:val="center"/>
              <w:rPr>
                <w:rFonts w:eastAsia="Times New Roman"/>
                <w:szCs w:val="24"/>
                <w:lang w:eastAsia="pl-PL"/>
              </w:rPr>
            </w:pPr>
            <w:r w:rsidRPr="003A03B2">
              <w:rPr>
                <w:rFonts w:eastAsia="Times New Roman"/>
                <w:szCs w:val="24"/>
                <w:lang w:eastAsia="pl-PL"/>
              </w:rPr>
              <w:t>hsa-miR-99a-3p</w:t>
            </w:r>
          </w:p>
        </w:tc>
        <w:tc>
          <w:tcPr>
            <w:tcW w:w="1716" w:type="dxa"/>
            <w:tcBorders>
              <w:top w:val="single" w:sz="4" w:space="0" w:color="auto"/>
              <w:left w:val="nil"/>
              <w:bottom w:val="single" w:sz="4" w:space="0" w:color="auto"/>
              <w:right w:val="nil"/>
            </w:tcBorders>
            <w:shd w:val="clear" w:color="auto" w:fill="auto"/>
            <w:noWrap/>
            <w:vAlign w:val="center"/>
            <w:hideMark/>
          </w:tcPr>
          <w:p w14:paraId="66E9E0C9" w14:textId="3D30F2C6" w:rsidR="00D37705" w:rsidRPr="009E031D" w:rsidRDefault="00D37705" w:rsidP="003565C0">
            <w:pPr>
              <w:spacing w:before="0" w:after="0"/>
              <w:jc w:val="center"/>
              <w:rPr>
                <w:rFonts w:eastAsia="Times New Roman"/>
                <w:i/>
                <w:szCs w:val="24"/>
                <w:lang w:eastAsia="pl-PL"/>
              </w:rPr>
            </w:pPr>
            <w:r w:rsidRPr="009E031D">
              <w:rPr>
                <w:rFonts w:eastAsia="Times New Roman"/>
                <w:i/>
                <w:szCs w:val="24"/>
                <w:lang w:eastAsia="pl-PL"/>
              </w:rPr>
              <w:t>FAM129A</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35616ED0" w14:textId="060263C7" w:rsidR="00D37705" w:rsidRPr="003A03B2" w:rsidRDefault="00D37705" w:rsidP="003565C0">
            <w:pPr>
              <w:spacing w:before="0" w:after="0"/>
              <w:jc w:val="center"/>
              <w:rPr>
                <w:rFonts w:eastAsia="Times New Roman"/>
                <w:szCs w:val="24"/>
                <w:lang w:eastAsia="pl-PL"/>
              </w:rPr>
            </w:pPr>
            <w:r w:rsidRPr="003A03B2">
              <w:rPr>
                <w:rFonts w:eastAsia="Times New Roman"/>
                <w:szCs w:val="24"/>
                <w:lang w:eastAsia="pl-PL"/>
              </w:rPr>
              <w:t>-0.361</w:t>
            </w:r>
          </w:p>
        </w:tc>
      </w:tr>
      <w:tr w:rsidR="00D37705" w:rsidRPr="003A03B2" w14:paraId="48726D48" w14:textId="77777777" w:rsidTr="00A10B23">
        <w:trPr>
          <w:trHeight w:val="283"/>
          <w:jc w:val="center"/>
        </w:trPr>
        <w:tc>
          <w:tcPr>
            <w:tcW w:w="0" w:type="auto"/>
            <w:vMerge/>
            <w:tcBorders>
              <w:right w:val="single" w:sz="4" w:space="0" w:color="auto"/>
            </w:tcBorders>
            <w:shd w:val="clear" w:color="auto" w:fill="auto"/>
            <w:noWrap/>
            <w:vAlign w:val="center"/>
            <w:hideMark/>
          </w:tcPr>
          <w:p w14:paraId="6C98EF92" w14:textId="77777777" w:rsidR="00D37705" w:rsidRPr="003A03B2" w:rsidRDefault="00D37705" w:rsidP="003565C0">
            <w:pPr>
              <w:spacing w:before="0" w:after="0"/>
              <w:jc w:val="center"/>
              <w:rPr>
                <w:rFonts w:eastAsia="Times New Roman"/>
                <w:szCs w:val="24"/>
                <w:lang w:eastAsia="pl-PL"/>
              </w:rPr>
            </w:pP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422BA375" w14:textId="1F1DFC97" w:rsidR="00D37705" w:rsidRPr="003A03B2" w:rsidRDefault="00D37705" w:rsidP="003565C0">
            <w:pPr>
              <w:spacing w:before="0" w:after="0"/>
              <w:jc w:val="center"/>
              <w:rPr>
                <w:rFonts w:eastAsia="Times New Roman"/>
                <w:szCs w:val="24"/>
                <w:lang w:eastAsia="pl-PL"/>
              </w:rPr>
            </w:pPr>
            <w:r w:rsidRPr="003A03B2">
              <w:rPr>
                <w:rFonts w:eastAsia="Times New Roman"/>
                <w:szCs w:val="24"/>
                <w:lang w:eastAsia="pl-PL"/>
              </w:rPr>
              <w:t>hsa-miR-125b-5p</w:t>
            </w:r>
          </w:p>
        </w:tc>
        <w:tc>
          <w:tcPr>
            <w:tcW w:w="1716" w:type="dxa"/>
            <w:tcBorders>
              <w:top w:val="single" w:sz="4" w:space="0" w:color="auto"/>
              <w:left w:val="nil"/>
              <w:bottom w:val="single" w:sz="4" w:space="0" w:color="auto"/>
              <w:right w:val="nil"/>
            </w:tcBorders>
            <w:shd w:val="clear" w:color="auto" w:fill="auto"/>
            <w:noWrap/>
            <w:vAlign w:val="center"/>
            <w:hideMark/>
          </w:tcPr>
          <w:p w14:paraId="1F2A9D3E" w14:textId="4B3D2BB5" w:rsidR="00D37705" w:rsidRPr="009E031D" w:rsidRDefault="00D37705" w:rsidP="003565C0">
            <w:pPr>
              <w:spacing w:before="0" w:after="0"/>
              <w:jc w:val="center"/>
              <w:rPr>
                <w:rFonts w:eastAsia="Times New Roman"/>
                <w:i/>
                <w:szCs w:val="24"/>
                <w:lang w:eastAsia="pl-PL"/>
              </w:rPr>
            </w:pPr>
            <w:r w:rsidRPr="009E031D">
              <w:rPr>
                <w:rFonts w:eastAsia="Times New Roman"/>
                <w:i/>
                <w:szCs w:val="24"/>
                <w:lang w:eastAsia="pl-PL"/>
              </w:rPr>
              <w:t>PDE7A</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40DF0FEA" w14:textId="363CE9B9" w:rsidR="00D37705" w:rsidRPr="003A03B2" w:rsidRDefault="00D37705" w:rsidP="003565C0">
            <w:pPr>
              <w:spacing w:before="0" w:after="0"/>
              <w:jc w:val="center"/>
              <w:rPr>
                <w:rFonts w:eastAsia="Times New Roman"/>
                <w:szCs w:val="24"/>
                <w:lang w:eastAsia="pl-PL"/>
              </w:rPr>
            </w:pPr>
            <w:r w:rsidRPr="003A03B2">
              <w:rPr>
                <w:rFonts w:eastAsia="Times New Roman"/>
                <w:szCs w:val="24"/>
                <w:lang w:eastAsia="pl-PL"/>
              </w:rPr>
              <w:t>-0.372</w:t>
            </w:r>
          </w:p>
        </w:tc>
      </w:tr>
      <w:tr w:rsidR="00D37705" w:rsidRPr="003A03B2" w14:paraId="10F009A1" w14:textId="77777777" w:rsidTr="00A10B23">
        <w:trPr>
          <w:trHeight w:val="283"/>
          <w:jc w:val="center"/>
        </w:trPr>
        <w:tc>
          <w:tcPr>
            <w:tcW w:w="0" w:type="auto"/>
            <w:vMerge/>
            <w:tcBorders>
              <w:right w:val="single" w:sz="4" w:space="0" w:color="auto"/>
            </w:tcBorders>
            <w:shd w:val="clear" w:color="auto" w:fill="auto"/>
            <w:noWrap/>
            <w:vAlign w:val="center"/>
            <w:hideMark/>
          </w:tcPr>
          <w:p w14:paraId="68D744DC" w14:textId="77777777" w:rsidR="00D37705" w:rsidRPr="003A03B2" w:rsidRDefault="00D37705" w:rsidP="003565C0">
            <w:pPr>
              <w:spacing w:before="0" w:after="0"/>
              <w:jc w:val="center"/>
              <w:rPr>
                <w:rFonts w:eastAsia="Times New Roman"/>
                <w:szCs w:val="24"/>
                <w:lang w:eastAsia="pl-PL"/>
              </w:rPr>
            </w:pP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2579A6BB" w14:textId="613CCFA3" w:rsidR="00D37705" w:rsidRPr="003A03B2" w:rsidRDefault="00D37705" w:rsidP="003565C0">
            <w:pPr>
              <w:spacing w:before="0" w:after="0"/>
              <w:jc w:val="center"/>
              <w:rPr>
                <w:rFonts w:eastAsia="Times New Roman"/>
                <w:szCs w:val="24"/>
                <w:lang w:eastAsia="pl-PL"/>
              </w:rPr>
            </w:pPr>
            <w:r w:rsidRPr="003A03B2">
              <w:rPr>
                <w:rFonts w:eastAsia="Times New Roman"/>
                <w:szCs w:val="24"/>
                <w:lang w:eastAsia="pl-PL"/>
              </w:rPr>
              <w:t>hsa-miR-6087</w:t>
            </w:r>
          </w:p>
        </w:tc>
        <w:tc>
          <w:tcPr>
            <w:tcW w:w="1716" w:type="dxa"/>
            <w:tcBorders>
              <w:top w:val="single" w:sz="4" w:space="0" w:color="auto"/>
              <w:left w:val="nil"/>
              <w:bottom w:val="single" w:sz="4" w:space="0" w:color="auto"/>
              <w:right w:val="nil"/>
            </w:tcBorders>
            <w:shd w:val="clear" w:color="auto" w:fill="auto"/>
            <w:noWrap/>
            <w:vAlign w:val="center"/>
            <w:hideMark/>
          </w:tcPr>
          <w:p w14:paraId="46FE229C" w14:textId="3030ABB0" w:rsidR="00D37705" w:rsidRPr="009E031D" w:rsidRDefault="00D37705" w:rsidP="003565C0">
            <w:pPr>
              <w:spacing w:before="0" w:after="0"/>
              <w:jc w:val="center"/>
              <w:rPr>
                <w:rFonts w:eastAsia="Times New Roman"/>
                <w:i/>
                <w:szCs w:val="24"/>
                <w:lang w:eastAsia="pl-PL"/>
              </w:rPr>
            </w:pPr>
            <w:r w:rsidRPr="009E031D">
              <w:rPr>
                <w:rFonts w:eastAsia="Times New Roman"/>
                <w:i/>
                <w:szCs w:val="24"/>
                <w:lang w:eastAsia="pl-PL"/>
              </w:rPr>
              <w:t>NOG</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1E8289E0" w14:textId="2341A862" w:rsidR="00D37705" w:rsidRPr="003A03B2" w:rsidRDefault="00D37705" w:rsidP="003565C0">
            <w:pPr>
              <w:spacing w:before="0" w:after="0"/>
              <w:jc w:val="center"/>
              <w:rPr>
                <w:rFonts w:eastAsia="Times New Roman"/>
                <w:szCs w:val="24"/>
                <w:lang w:eastAsia="pl-PL"/>
              </w:rPr>
            </w:pPr>
            <w:r w:rsidRPr="003A03B2">
              <w:rPr>
                <w:rFonts w:eastAsia="Times New Roman"/>
                <w:szCs w:val="24"/>
                <w:lang w:eastAsia="pl-PL"/>
              </w:rPr>
              <w:t>-0.427</w:t>
            </w:r>
          </w:p>
        </w:tc>
      </w:tr>
      <w:tr w:rsidR="00D37705" w:rsidRPr="003A03B2" w14:paraId="05CA631C" w14:textId="77777777" w:rsidTr="00A10B23">
        <w:trPr>
          <w:trHeight w:val="283"/>
          <w:jc w:val="center"/>
        </w:trPr>
        <w:tc>
          <w:tcPr>
            <w:tcW w:w="0" w:type="auto"/>
            <w:vMerge/>
            <w:tcBorders>
              <w:right w:val="single" w:sz="4" w:space="0" w:color="auto"/>
            </w:tcBorders>
            <w:shd w:val="clear" w:color="auto" w:fill="auto"/>
            <w:noWrap/>
            <w:vAlign w:val="center"/>
            <w:hideMark/>
          </w:tcPr>
          <w:p w14:paraId="63AE2241" w14:textId="77777777" w:rsidR="00D37705" w:rsidRPr="003A03B2" w:rsidRDefault="00D37705" w:rsidP="003565C0">
            <w:pPr>
              <w:spacing w:before="0" w:after="0"/>
              <w:jc w:val="center"/>
              <w:rPr>
                <w:rFonts w:eastAsia="Times New Roman"/>
                <w:szCs w:val="24"/>
                <w:lang w:eastAsia="pl-PL"/>
              </w:rPr>
            </w:pP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2A64FD5E" w14:textId="06045C06" w:rsidR="00D37705" w:rsidRPr="003A03B2" w:rsidRDefault="00D37705" w:rsidP="003565C0">
            <w:pPr>
              <w:spacing w:before="0" w:after="0"/>
              <w:jc w:val="center"/>
              <w:rPr>
                <w:rFonts w:eastAsia="Times New Roman"/>
                <w:szCs w:val="24"/>
                <w:lang w:eastAsia="pl-PL"/>
              </w:rPr>
            </w:pPr>
            <w:r w:rsidRPr="003A03B2">
              <w:rPr>
                <w:rFonts w:eastAsia="Times New Roman"/>
                <w:szCs w:val="24"/>
                <w:lang w:eastAsia="pl-PL"/>
              </w:rPr>
              <w:t>hsa-miR-138-5p</w:t>
            </w:r>
          </w:p>
        </w:tc>
        <w:tc>
          <w:tcPr>
            <w:tcW w:w="1716" w:type="dxa"/>
            <w:tcBorders>
              <w:top w:val="single" w:sz="4" w:space="0" w:color="auto"/>
              <w:left w:val="nil"/>
              <w:bottom w:val="single" w:sz="4" w:space="0" w:color="auto"/>
              <w:right w:val="nil"/>
            </w:tcBorders>
            <w:shd w:val="clear" w:color="auto" w:fill="auto"/>
            <w:noWrap/>
            <w:vAlign w:val="center"/>
            <w:hideMark/>
          </w:tcPr>
          <w:p w14:paraId="7F58CC3F" w14:textId="0BB43238" w:rsidR="00D37705" w:rsidRPr="009E031D" w:rsidRDefault="00D37705" w:rsidP="003565C0">
            <w:pPr>
              <w:spacing w:before="0" w:after="0"/>
              <w:jc w:val="center"/>
              <w:rPr>
                <w:rFonts w:eastAsia="Times New Roman"/>
                <w:i/>
                <w:szCs w:val="24"/>
                <w:lang w:eastAsia="pl-PL"/>
              </w:rPr>
            </w:pPr>
            <w:r w:rsidRPr="009E031D">
              <w:rPr>
                <w:rFonts w:eastAsia="Times New Roman"/>
                <w:i/>
                <w:szCs w:val="24"/>
                <w:lang w:eastAsia="pl-PL"/>
              </w:rPr>
              <w:t>ZSCAN18</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0CA08992" w14:textId="1D84C5DB" w:rsidR="00D37705" w:rsidRPr="003A03B2" w:rsidRDefault="00D37705" w:rsidP="003565C0">
            <w:pPr>
              <w:spacing w:before="0" w:after="0"/>
              <w:jc w:val="center"/>
              <w:rPr>
                <w:rFonts w:eastAsia="Times New Roman"/>
                <w:szCs w:val="24"/>
                <w:lang w:eastAsia="pl-PL"/>
              </w:rPr>
            </w:pPr>
            <w:r w:rsidRPr="003A03B2">
              <w:rPr>
                <w:rFonts w:eastAsia="Times New Roman"/>
                <w:szCs w:val="24"/>
                <w:lang w:eastAsia="pl-PL"/>
              </w:rPr>
              <w:t>-0.469</w:t>
            </w:r>
          </w:p>
        </w:tc>
      </w:tr>
    </w:tbl>
    <w:p w14:paraId="33CBEFF0" w14:textId="77777777" w:rsidR="004761E0" w:rsidRPr="003A03B2" w:rsidRDefault="004761E0" w:rsidP="004761E0">
      <w:pPr>
        <w:spacing w:after="0"/>
        <w:rPr>
          <w:szCs w:val="24"/>
        </w:rPr>
      </w:pPr>
    </w:p>
    <w:p w14:paraId="5611F1B2" w14:textId="77777777" w:rsidR="004B0C49" w:rsidRPr="003A03B2" w:rsidRDefault="004B0C49" w:rsidP="004761E0">
      <w:pPr>
        <w:spacing w:after="0"/>
        <w:rPr>
          <w:szCs w:val="24"/>
        </w:rPr>
      </w:pPr>
    </w:p>
    <w:p w14:paraId="097225B7" w14:textId="77777777" w:rsidR="004B0C49" w:rsidRPr="003A03B2" w:rsidRDefault="004B0C49" w:rsidP="004761E0">
      <w:pPr>
        <w:spacing w:after="0"/>
        <w:rPr>
          <w:szCs w:val="24"/>
        </w:rPr>
      </w:pPr>
    </w:p>
    <w:p w14:paraId="7B1D8E1B" w14:textId="77777777" w:rsidR="004B0C49" w:rsidRPr="003A03B2" w:rsidRDefault="004B0C49" w:rsidP="004761E0">
      <w:pPr>
        <w:spacing w:after="0"/>
        <w:rPr>
          <w:szCs w:val="24"/>
        </w:rPr>
      </w:pPr>
    </w:p>
    <w:p w14:paraId="37E19D97" w14:textId="77777777" w:rsidR="004B0C49" w:rsidRPr="003A03B2" w:rsidRDefault="004B0C49" w:rsidP="004761E0">
      <w:pPr>
        <w:spacing w:after="0"/>
        <w:rPr>
          <w:szCs w:val="24"/>
        </w:rPr>
      </w:pPr>
    </w:p>
    <w:p w14:paraId="65678664" w14:textId="77777777" w:rsidR="004B0C49" w:rsidRPr="003A03B2" w:rsidRDefault="004B0C49" w:rsidP="004761E0">
      <w:pPr>
        <w:spacing w:after="0"/>
        <w:rPr>
          <w:szCs w:val="24"/>
        </w:rPr>
      </w:pPr>
    </w:p>
    <w:p w14:paraId="4F9B90AE" w14:textId="77777777" w:rsidR="004B0C49" w:rsidRPr="003A03B2" w:rsidRDefault="004B0C49" w:rsidP="004761E0">
      <w:pPr>
        <w:spacing w:after="0"/>
        <w:rPr>
          <w:szCs w:val="24"/>
        </w:rPr>
      </w:pPr>
    </w:p>
    <w:p w14:paraId="0696F8EA" w14:textId="77777777" w:rsidR="00087D27" w:rsidRPr="003A03B2" w:rsidRDefault="00087D27" w:rsidP="004761E0">
      <w:pPr>
        <w:spacing w:after="0"/>
        <w:rPr>
          <w:szCs w:val="24"/>
        </w:rPr>
        <w:sectPr w:rsidR="00087D27" w:rsidRPr="003A03B2" w:rsidSect="006A0866">
          <w:headerReference w:type="even" r:id="rId22"/>
          <w:footerReference w:type="even" r:id="rId23"/>
          <w:footerReference w:type="default" r:id="rId24"/>
          <w:headerReference w:type="first" r:id="rId25"/>
          <w:pgSz w:w="12240" w:h="15840"/>
          <w:pgMar w:top="1138" w:right="1181" w:bottom="1138" w:left="1282" w:header="720" w:footer="720" w:gutter="0"/>
          <w:lnNumType w:countBy="1" w:restart="continuous"/>
          <w:cols w:space="720"/>
          <w:titlePg/>
          <w:docGrid w:linePitch="360"/>
        </w:sectPr>
      </w:pPr>
    </w:p>
    <w:p w14:paraId="1CC26FF2" w14:textId="77777777" w:rsidR="00087D27" w:rsidRPr="003A03B2" w:rsidRDefault="00087D27" w:rsidP="004761E0">
      <w:pPr>
        <w:spacing w:after="0"/>
        <w:rPr>
          <w:szCs w:val="24"/>
        </w:rPr>
      </w:pPr>
    </w:p>
    <w:tbl>
      <w:tblPr>
        <w:tblStyle w:val="Tabela-Siatka"/>
        <w:tblW w:w="5000" w:type="pct"/>
        <w:tblLook w:val="04A0" w:firstRow="1" w:lastRow="0" w:firstColumn="1" w:lastColumn="0" w:noHBand="0" w:noVBand="1"/>
      </w:tblPr>
      <w:tblGrid>
        <w:gridCol w:w="1206"/>
        <w:gridCol w:w="1336"/>
        <w:gridCol w:w="1607"/>
        <w:gridCol w:w="1566"/>
        <w:gridCol w:w="1326"/>
        <w:gridCol w:w="1321"/>
        <w:gridCol w:w="1456"/>
        <w:gridCol w:w="1214"/>
        <w:gridCol w:w="1476"/>
        <w:gridCol w:w="1056"/>
      </w:tblGrid>
      <w:tr w:rsidR="003A03B2" w:rsidRPr="003A03B2" w14:paraId="519BA5F4" w14:textId="77777777" w:rsidTr="00087D27">
        <w:tc>
          <w:tcPr>
            <w:tcW w:w="5000" w:type="pct"/>
            <w:gridSpan w:val="10"/>
            <w:tcBorders>
              <w:top w:val="nil"/>
              <w:left w:val="nil"/>
              <w:right w:val="nil"/>
            </w:tcBorders>
          </w:tcPr>
          <w:p w14:paraId="7E81B8CE" w14:textId="62181F5C" w:rsidR="00527865" w:rsidRPr="003A03B2" w:rsidRDefault="00527865" w:rsidP="00527865">
            <w:pPr>
              <w:spacing w:before="0" w:after="0"/>
              <w:rPr>
                <w:rFonts w:cs="Times New Roman"/>
                <w:b/>
                <w:szCs w:val="24"/>
              </w:rPr>
            </w:pPr>
            <w:r w:rsidRPr="003A03B2">
              <w:rPr>
                <w:rFonts w:cs="Times New Roman"/>
                <w:b/>
                <w:szCs w:val="24"/>
              </w:rPr>
              <w:t>Supplementary T</w:t>
            </w:r>
            <w:r w:rsidR="00F30BB4" w:rsidRPr="003A03B2">
              <w:rPr>
                <w:rFonts w:cs="Times New Roman"/>
                <w:b/>
                <w:szCs w:val="24"/>
              </w:rPr>
              <w:t>able 14</w:t>
            </w:r>
            <w:r w:rsidRPr="003A03B2">
              <w:rPr>
                <w:rFonts w:cs="Times New Roman"/>
                <w:b/>
                <w:szCs w:val="24"/>
              </w:rPr>
              <w:t xml:space="preserve">. </w:t>
            </w:r>
            <w:r w:rsidRPr="003A03B2">
              <w:rPr>
                <w:rFonts w:cs="Times New Roman"/>
                <w:szCs w:val="24"/>
              </w:rPr>
              <w:t>Compar</w:t>
            </w:r>
            <w:r w:rsidR="00D37705">
              <w:rPr>
                <w:rFonts w:cs="Times New Roman"/>
                <w:szCs w:val="24"/>
              </w:rPr>
              <w:t>is</w:t>
            </w:r>
            <w:r w:rsidRPr="003A03B2">
              <w:rPr>
                <w:rFonts w:cs="Times New Roman"/>
                <w:szCs w:val="24"/>
              </w:rPr>
              <w:t xml:space="preserve">on of methodology reported in literature with methodology applied in current study by </w:t>
            </w:r>
            <w:proofErr w:type="spellStart"/>
            <w:r w:rsidRPr="003A03B2">
              <w:rPr>
                <w:rFonts w:cs="Times New Roman"/>
                <w:szCs w:val="24"/>
              </w:rPr>
              <w:t>Bogucka-Kocka</w:t>
            </w:r>
            <w:proofErr w:type="spellEnd"/>
            <w:r w:rsidRPr="003A03B2">
              <w:rPr>
                <w:rFonts w:cs="Times New Roman"/>
                <w:szCs w:val="24"/>
              </w:rPr>
              <w:t xml:space="preserve"> et al</w:t>
            </w:r>
            <w:r w:rsidR="004B0C49" w:rsidRPr="003A03B2">
              <w:rPr>
                <w:rFonts w:cs="Times New Roman"/>
                <w:szCs w:val="24"/>
              </w:rPr>
              <w:t>.</w:t>
            </w:r>
          </w:p>
        </w:tc>
      </w:tr>
      <w:tr w:rsidR="003A03B2" w:rsidRPr="003A03B2" w14:paraId="1C02FF64" w14:textId="77777777" w:rsidTr="00087D27">
        <w:tc>
          <w:tcPr>
            <w:tcW w:w="449" w:type="pct"/>
          </w:tcPr>
          <w:p w14:paraId="5B3A69DD" w14:textId="77777777" w:rsidR="00527865" w:rsidRPr="003A03B2" w:rsidRDefault="00527865" w:rsidP="00527865">
            <w:pPr>
              <w:spacing w:before="0" w:after="0"/>
              <w:rPr>
                <w:rFonts w:cs="Times New Roman"/>
                <w:b/>
                <w:sz w:val="18"/>
                <w:szCs w:val="14"/>
              </w:rPr>
            </w:pPr>
            <w:r w:rsidRPr="003A03B2">
              <w:rPr>
                <w:rFonts w:cs="Times New Roman"/>
                <w:b/>
                <w:sz w:val="18"/>
                <w:szCs w:val="14"/>
              </w:rPr>
              <w:t>Reported experiment</w:t>
            </w:r>
          </w:p>
        </w:tc>
        <w:tc>
          <w:tcPr>
            <w:tcW w:w="421" w:type="pct"/>
          </w:tcPr>
          <w:p w14:paraId="6AFC3686" w14:textId="092B3417" w:rsidR="00527865" w:rsidRPr="003A03B2" w:rsidRDefault="00D37705" w:rsidP="00527865">
            <w:pPr>
              <w:spacing w:before="0" w:after="0"/>
              <w:rPr>
                <w:rFonts w:cs="Times New Roman"/>
                <w:b/>
                <w:sz w:val="18"/>
                <w:szCs w:val="14"/>
              </w:rPr>
            </w:pPr>
            <w:r>
              <w:rPr>
                <w:rFonts w:cs="Times New Roman"/>
                <w:b/>
                <w:sz w:val="18"/>
                <w:szCs w:val="14"/>
              </w:rPr>
              <w:t>B</w:t>
            </w:r>
            <w:r w:rsidR="00527865" w:rsidRPr="003A03B2">
              <w:rPr>
                <w:rFonts w:cs="Times New Roman"/>
                <w:b/>
                <w:sz w:val="18"/>
                <w:szCs w:val="14"/>
              </w:rPr>
              <w:t>iological material</w:t>
            </w:r>
          </w:p>
        </w:tc>
        <w:tc>
          <w:tcPr>
            <w:tcW w:w="508" w:type="pct"/>
          </w:tcPr>
          <w:p w14:paraId="68C49A74" w14:textId="1F0ED6A0" w:rsidR="00527865" w:rsidRPr="003A03B2" w:rsidRDefault="00D37705" w:rsidP="00527865">
            <w:pPr>
              <w:spacing w:before="0" w:after="0"/>
              <w:rPr>
                <w:rFonts w:cs="Times New Roman"/>
                <w:b/>
                <w:sz w:val="18"/>
                <w:szCs w:val="14"/>
              </w:rPr>
            </w:pPr>
            <w:r>
              <w:rPr>
                <w:rFonts w:cs="Times New Roman"/>
                <w:b/>
                <w:sz w:val="18"/>
                <w:szCs w:val="14"/>
              </w:rPr>
              <w:t>Disease/C</w:t>
            </w:r>
            <w:r w:rsidR="00527865" w:rsidRPr="003A03B2">
              <w:rPr>
                <w:rFonts w:cs="Times New Roman"/>
                <w:b/>
                <w:sz w:val="18"/>
                <w:szCs w:val="14"/>
              </w:rPr>
              <w:t>ondition</w:t>
            </w:r>
          </w:p>
        </w:tc>
        <w:tc>
          <w:tcPr>
            <w:tcW w:w="580" w:type="pct"/>
          </w:tcPr>
          <w:p w14:paraId="59664402" w14:textId="6DFBD43F" w:rsidR="00527865" w:rsidRPr="003A03B2" w:rsidRDefault="00D37705" w:rsidP="00527865">
            <w:pPr>
              <w:spacing w:before="0" w:after="0"/>
              <w:rPr>
                <w:rFonts w:cs="Times New Roman"/>
                <w:b/>
                <w:sz w:val="18"/>
                <w:szCs w:val="14"/>
              </w:rPr>
            </w:pPr>
            <w:r>
              <w:rPr>
                <w:rFonts w:cs="Times New Roman"/>
                <w:b/>
                <w:sz w:val="18"/>
                <w:szCs w:val="14"/>
              </w:rPr>
              <w:t>N</w:t>
            </w:r>
            <w:r w:rsidR="00527865" w:rsidRPr="003A03B2">
              <w:rPr>
                <w:rFonts w:cs="Times New Roman"/>
                <w:b/>
                <w:sz w:val="18"/>
                <w:szCs w:val="14"/>
              </w:rPr>
              <w:t>umber of samples</w:t>
            </w:r>
          </w:p>
        </w:tc>
        <w:tc>
          <w:tcPr>
            <w:tcW w:w="580" w:type="pct"/>
          </w:tcPr>
          <w:p w14:paraId="434BE1D5" w14:textId="3826D185" w:rsidR="00527865" w:rsidRPr="003A03B2" w:rsidRDefault="00D37705" w:rsidP="00527865">
            <w:pPr>
              <w:spacing w:before="0" w:after="0"/>
              <w:rPr>
                <w:rFonts w:cs="Times New Roman"/>
                <w:b/>
                <w:sz w:val="18"/>
                <w:szCs w:val="14"/>
              </w:rPr>
            </w:pPr>
            <w:r>
              <w:rPr>
                <w:rFonts w:cs="Times New Roman"/>
                <w:b/>
                <w:sz w:val="18"/>
                <w:szCs w:val="14"/>
              </w:rPr>
              <w:t>N</w:t>
            </w:r>
            <w:r w:rsidR="00527865" w:rsidRPr="003A03B2">
              <w:rPr>
                <w:rFonts w:cs="Times New Roman"/>
                <w:b/>
                <w:sz w:val="18"/>
                <w:szCs w:val="14"/>
              </w:rPr>
              <w:t>umber of controls</w:t>
            </w:r>
          </w:p>
        </w:tc>
        <w:tc>
          <w:tcPr>
            <w:tcW w:w="435" w:type="pct"/>
          </w:tcPr>
          <w:p w14:paraId="512391CD" w14:textId="7E7BB357" w:rsidR="00527865" w:rsidRPr="003A03B2" w:rsidRDefault="00D37705" w:rsidP="00527865">
            <w:pPr>
              <w:spacing w:before="0" w:after="0"/>
              <w:rPr>
                <w:rFonts w:cs="Times New Roman"/>
                <w:b/>
                <w:sz w:val="18"/>
                <w:szCs w:val="14"/>
              </w:rPr>
            </w:pPr>
            <w:r>
              <w:rPr>
                <w:rFonts w:cs="Times New Roman"/>
                <w:b/>
                <w:sz w:val="18"/>
                <w:szCs w:val="14"/>
              </w:rPr>
              <w:t>M</w:t>
            </w:r>
            <w:r w:rsidR="00527865" w:rsidRPr="003A03B2">
              <w:rPr>
                <w:rFonts w:cs="Times New Roman"/>
                <w:b/>
                <w:sz w:val="18"/>
                <w:szCs w:val="14"/>
              </w:rPr>
              <w:t>ethod of experiment</w:t>
            </w:r>
          </w:p>
        </w:tc>
        <w:tc>
          <w:tcPr>
            <w:tcW w:w="580" w:type="pct"/>
          </w:tcPr>
          <w:p w14:paraId="5C9D551D" w14:textId="023D4FEE" w:rsidR="00527865" w:rsidRPr="003A03B2" w:rsidRDefault="00D37705" w:rsidP="00527865">
            <w:pPr>
              <w:spacing w:before="0" w:after="0"/>
              <w:rPr>
                <w:rFonts w:cs="Times New Roman"/>
                <w:b/>
                <w:sz w:val="18"/>
                <w:szCs w:val="14"/>
              </w:rPr>
            </w:pPr>
            <w:r>
              <w:rPr>
                <w:rFonts w:cs="Times New Roman"/>
                <w:b/>
                <w:sz w:val="18"/>
                <w:szCs w:val="14"/>
              </w:rPr>
              <w:t>N</w:t>
            </w:r>
            <w:r w:rsidR="00527865" w:rsidRPr="003A03B2">
              <w:rPr>
                <w:rFonts w:cs="Times New Roman"/>
                <w:b/>
                <w:sz w:val="18"/>
                <w:szCs w:val="14"/>
              </w:rPr>
              <w:t>umber of microRNA/gene expression analyzed</w:t>
            </w:r>
          </w:p>
        </w:tc>
        <w:tc>
          <w:tcPr>
            <w:tcW w:w="494" w:type="pct"/>
          </w:tcPr>
          <w:p w14:paraId="1AD72C1A" w14:textId="204E75A1" w:rsidR="00527865" w:rsidRPr="003A03B2" w:rsidRDefault="00D37705" w:rsidP="00527865">
            <w:pPr>
              <w:spacing w:before="0" w:after="0"/>
              <w:rPr>
                <w:rFonts w:cs="Times New Roman"/>
                <w:b/>
                <w:sz w:val="18"/>
                <w:szCs w:val="14"/>
              </w:rPr>
            </w:pPr>
            <w:r>
              <w:rPr>
                <w:rFonts w:cs="Times New Roman"/>
                <w:b/>
                <w:sz w:val="18"/>
                <w:szCs w:val="14"/>
              </w:rPr>
              <w:t>V</w:t>
            </w:r>
            <w:r w:rsidR="00527865" w:rsidRPr="003A03B2">
              <w:rPr>
                <w:rFonts w:cs="Times New Roman"/>
                <w:b/>
                <w:sz w:val="18"/>
                <w:szCs w:val="14"/>
              </w:rPr>
              <w:t>erificati</w:t>
            </w:r>
            <w:bookmarkStart w:id="1" w:name="_GoBack"/>
            <w:bookmarkEnd w:id="1"/>
            <w:r w:rsidR="00527865" w:rsidRPr="003A03B2">
              <w:rPr>
                <w:rFonts w:cs="Times New Roman"/>
                <w:b/>
                <w:sz w:val="18"/>
                <w:szCs w:val="14"/>
              </w:rPr>
              <w:t>on</w:t>
            </w:r>
          </w:p>
        </w:tc>
        <w:tc>
          <w:tcPr>
            <w:tcW w:w="556" w:type="pct"/>
            <w:shd w:val="clear" w:color="auto" w:fill="auto"/>
          </w:tcPr>
          <w:p w14:paraId="4BC3B0DE" w14:textId="77777777" w:rsidR="00527865" w:rsidRPr="003A03B2" w:rsidRDefault="00527865" w:rsidP="00527865">
            <w:pPr>
              <w:spacing w:before="0" w:after="0"/>
              <w:rPr>
                <w:rFonts w:cs="Times New Roman"/>
                <w:b/>
                <w:sz w:val="18"/>
                <w:szCs w:val="14"/>
              </w:rPr>
            </w:pPr>
            <w:r w:rsidRPr="003A03B2">
              <w:rPr>
                <w:rFonts w:cs="Times New Roman"/>
                <w:b/>
                <w:sz w:val="18"/>
                <w:szCs w:val="14"/>
              </w:rPr>
              <w:t>miRNA/gene findings from reported experiments</w:t>
            </w:r>
          </w:p>
        </w:tc>
        <w:tc>
          <w:tcPr>
            <w:tcW w:w="397" w:type="pct"/>
          </w:tcPr>
          <w:p w14:paraId="2D65232B" w14:textId="77777777" w:rsidR="00527865" w:rsidRPr="003A03B2" w:rsidRDefault="00527865" w:rsidP="00527865">
            <w:pPr>
              <w:spacing w:before="0" w:after="0"/>
              <w:rPr>
                <w:rFonts w:cs="Times New Roman"/>
                <w:b/>
                <w:sz w:val="18"/>
                <w:szCs w:val="14"/>
              </w:rPr>
            </w:pPr>
            <w:r w:rsidRPr="003A03B2">
              <w:rPr>
                <w:rFonts w:cs="Times New Roman"/>
                <w:b/>
                <w:sz w:val="18"/>
                <w:szCs w:val="14"/>
              </w:rPr>
              <w:t>Comments</w:t>
            </w:r>
          </w:p>
        </w:tc>
      </w:tr>
      <w:tr w:rsidR="003A03B2" w:rsidRPr="003A03B2" w14:paraId="5CBB2722" w14:textId="77777777" w:rsidTr="00087D27">
        <w:tc>
          <w:tcPr>
            <w:tcW w:w="449" w:type="pct"/>
          </w:tcPr>
          <w:p w14:paraId="3A0C5FD8" w14:textId="77777777" w:rsidR="00527865" w:rsidRPr="003A03B2" w:rsidRDefault="00527865" w:rsidP="00527865">
            <w:pPr>
              <w:spacing w:before="0" w:after="0"/>
              <w:rPr>
                <w:rFonts w:cs="Times New Roman"/>
                <w:sz w:val="18"/>
                <w:szCs w:val="14"/>
              </w:rPr>
            </w:pPr>
            <w:proofErr w:type="spellStart"/>
            <w:r w:rsidRPr="003A03B2">
              <w:rPr>
                <w:rFonts w:cs="Times New Roman"/>
                <w:sz w:val="18"/>
                <w:szCs w:val="14"/>
              </w:rPr>
              <w:t>Bogucka-Kocka</w:t>
            </w:r>
            <w:proofErr w:type="spellEnd"/>
            <w:r w:rsidRPr="003A03B2">
              <w:rPr>
                <w:rFonts w:cs="Times New Roman"/>
                <w:sz w:val="18"/>
                <w:szCs w:val="14"/>
              </w:rPr>
              <w:t xml:space="preserve"> et al (current study)</w:t>
            </w:r>
          </w:p>
        </w:tc>
        <w:tc>
          <w:tcPr>
            <w:tcW w:w="421" w:type="pct"/>
          </w:tcPr>
          <w:p w14:paraId="07C5A402" w14:textId="77777777" w:rsidR="00527865" w:rsidRPr="003A03B2" w:rsidRDefault="00527865" w:rsidP="00527865">
            <w:pPr>
              <w:spacing w:before="0" w:after="0"/>
              <w:rPr>
                <w:rFonts w:cs="Times New Roman"/>
                <w:sz w:val="18"/>
                <w:szCs w:val="14"/>
              </w:rPr>
            </w:pPr>
            <w:r w:rsidRPr="003A03B2">
              <w:rPr>
                <w:rFonts w:cs="Times New Roman"/>
                <w:sz w:val="18"/>
                <w:szCs w:val="14"/>
              </w:rPr>
              <w:t>PBMCs</w:t>
            </w:r>
          </w:p>
        </w:tc>
        <w:tc>
          <w:tcPr>
            <w:tcW w:w="508" w:type="pct"/>
          </w:tcPr>
          <w:p w14:paraId="44319F97" w14:textId="77777777" w:rsidR="00527865" w:rsidRPr="003A03B2" w:rsidRDefault="00527865" w:rsidP="00527865">
            <w:pPr>
              <w:spacing w:before="0" w:after="0"/>
              <w:rPr>
                <w:rFonts w:cs="Times New Roman"/>
                <w:sz w:val="18"/>
                <w:szCs w:val="14"/>
              </w:rPr>
            </w:pPr>
            <w:r w:rsidRPr="003A03B2">
              <w:rPr>
                <w:rFonts w:cs="Times New Roman"/>
                <w:sz w:val="18"/>
                <w:szCs w:val="14"/>
              </w:rPr>
              <w:t>LEAD</w:t>
            </w:r>
          </w:p>
        </w:tc>
        <w:tc>
          <w:tcPr>
            <w:tcW w:w="580" w:type="pct"/>
          </w:tcPr>
          <w:p w14:paraId="3EC44CE8" w14:textId="77777777" w:rsidR="00527865" w:rsidRPr="003A03B2" w:rsidRDefault="00527865" w:rsidP="00527865">
            <w:pPr>
              <w:spacing w:before="0" w:after="0"/>
              <w:rPr>
                <w:rFonts w:cs="Times New Roman"/>
                <w:sz w:val="18"/>
                <w:szCs w:val="14"/>
              </w:rPr>
            </w:pPr>
            <w:r w:rsidRPr="003A03B2">
              <w:rPr>
                <w:rFonts w:cs="Times New Roman"/>
                <w:sz w:val="18"/>
                <w:szCs w:val="14"/>
              </w:rPr>
              <w:t>40 patients (microRNA), 8 patients (transcriptome)</w:t>
            </w:r>
          </w:p>
        </w:tc>
        <w:tc>
          <w:tcPr>
            <w:tcW w:w="580" w:type="pct"/>
          </w:tcPr>
          <w:p w14:paraId="0BC72D16" w14:textId="77777777" w:rsidR="00527865" w:rsidRPr="003A03B2" w:rsidRDefault="00527865" w:rsidP="00527865">
            <w:pPr>
              <w:spacing w:before="0" w:after="0"/>
              <w:rPr>
                <w:rFonts w:cs="Times New Roman"/>
                <w:sz w:val="18"/>
                <w:szCs w:val="14"/>
              </w:rPr>
            </w:pPr>
            <w:r w:rsidRPr="003A03B2">
              <w:rPr>
                <w:rFonts w:cs="Times New Roman"/>
                <w:sz w:val="18"/>
                <w:szCs w:val="14"/>
              </w:rPr>
              <w:t>19 healthy controls (microRNA), 7 healthy controls (transcriptome)</w:t>
            </w:r>
          </w:p>
        </w:tc>
        <w:tc>
          <w:tcPr>
            <w:tcW w:w="435" w:type="pct"/>
          </w:tcPr>
          <w:p w14:paraId="73195F6F" w14:textId="77777777" w:rsidR="00527865" w:rsidRPr="003A03B2" w:rsidRDefault="00527865" w:rsidP="00527865">
            <w:pPr>
              <w:spacing w:before="0" w:after="0"/>
              <w:rPr>
                <w:rFonts w:cs="Times New Roman"/>
                <w:sz w:val="18"/>
                <w:szCs w:val="14"/>
              </w:rPr>
            </w:pPr>
            <w:r w:rsidRPr="003A03B2">
              <w:rPr>
                <w:rFonts w:cs="Times New Roman"/>
                <w:sz w:val="18"/>
                <w:szCs w:val="14"/>
              </w:rPr>
              <w:t>NGS, ion torrent</w:t>
            </w:r>
          </w:p>
        </w:tc>
        <w:tc>
          <w:tcPr>
            <w:tcW w:w="580" w:type="pct"/>
          </w:tcPr>
          <w:p w14:paraId="2F6F193D" w14:textId="77777777" w:rsidR="00527865" w:rsidRPr="003A03B2" w:rsidRDefault="00527865" w:rsidP="00527865">
            <w:pPr>
              <w:spacing w:before="0" w:after="0"/>
              <w:rPr>
                <w:rFonts w:cs="Times New Roman"/>
                <w:sz w:val="18"/>
                <w:szCs w:val="14"/>
              </w:rPr>
            </w:pPr>
            <w:r w:rsidRPr="003A03B2">
              <w:rPr>
                <w:rFonts w:cs="Times New Roman"/>
                <w:sz w:val="18"/>
                <w:szCs w:val="14"/>
              </w:rPr>
              <w:t>ca. 3000 microRNA,</w:t>
            </w:r>
          </w:p>
          <w:p w14:paraId="54281300" w14:textId="77777777" w:rsidR="00527865" w:rsidRPr="003A03B2" w:rsidRDefault="00527865" w:rsidP="00527865">
            <w:pPr>
              <w:spacing w:before="0" w:after="0"/>
              <w:rPr>
                <w:rFonts w:cs="Times New Roman"/>
                <w:sz w:val="18"/>
                <w:szCs w:val="14"/>
              </w:rPr>
            </w:pPr>
            <w:r w:rsidRPr="003A03B2">
              <w:rPr>
                <w:rFonts w:cs="Times New Roman"/>
                <w:sz w:val="18"/>
                <w:szCs w:val="14"/>
              </w:rPr>
              <w:t>ca. 55000 genes and splicing variants</w:t>
            </w:r>
          </w:p>
        </w:tc>
        <w:tc>
          <w:tcPr>
            <w:tcW w:w="494" w:type="pct"/>
          </w:tcPr>
          <w:p w14:paraId="206DB8AD" w14:textId="77777777" w:rsidR="00527865" w:rsidRPr="003A03B2" w:rsidRDefault="00527865" w:rsidP="00527865">
            <w:pPr>
              <w:spacing w:before="0" w:after="0"/>
              <w:rPr>
                <w:rFonts w:cs="Times New Roman"/>
                <w:sz w:val="18"/>
                <w:szCs w:val="14"/>
              </w:rPr>
            </w:pPr>
            <w:proofErr w:type="spellStart"/>
            <w:r w:rsidRPr="003A03B2">
              <w:rPr>
                <w:rFonts w:cs="Times New Roman"/>
                <w:sz w:val="18"/>
                <w:szCs w:val="14"/>
              </w:rPr>
              <w:t>boardened</w:t>
            </w:r>
            <w:proofErr w:type="spellEnd"/>
            <w:r w:rsidRPr="003A03B2">
              <w:rPr>
                <w:rFonts w:cs="Times New Roman"/>
                <w:sz w:val="18"/>
                <w:szCs w:val="14"/>
              </w:rPr>
              <w:t xml:space="preserve"> strict statistical analysis: p&lt;0.0001, UVE-PLS, ROC; evaluation of miRNA targets by transcriptome sequencing</w:t>
            </w:r>
          </w:p>
        </w:tc>
        <w:tc>
          <w:tcPr>
            <w:tcW w:w="556" w:type="pct"/>
            <w:shd w:val="clear" w:color="auto" w:fill="auto"/>
          </w:tcPr>
          <w:p w14:paraId="2C5277E0" w14:textId="77777777" w:rsidR="00527865" w:rsidRPr="003A03B2" w:rsidRDefault="00527865" w:rsidP="00527865">
            <w:pPr>
              <w:spacing w:before="0" w:after="0"/>
              <w:rPr>
                <w:rFonts w:cs="Times New Roman"/>
                <w:sz w:val="18"/>
                <w:szCs w:val="14"/>
              </w:rPr>
            </w:pPr>
            <w:r w:rsidRPr="003A03B2">
              <w:rPr>
                <w:rFonts w:cs="Times New Roman"/>
                <w:b/>
                <w:i/>
                <w:sz w:val="18"/>
                <w:szCs w:val="14"/>
                <w:u w:val="single"/>
                <w:shd w:val="clear" w:color="auto" w:fill="000000" w:themeFill="text1"/>
              </w:rPr>
              <w:t>let-7f-1-3p ↑</w:t>
            </w:r>
            <w:r w:rsidRPr="003A03B2">
              <w:rPr>
                <w:rFonts w:cs="Times New Roman"/>
                <w:sz w:val="18"/>
                <w:szCs w:val="14"/>
              </w:rPr>
              <w:t xml:space="preserve">, </w:t>
            </w:r>
          </w:p>
          <w:p w14:paraId="72CD9A99"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miR-34a-5p, </w:t>
            </w:r>
          </w:p>
          <w:p w14:paraId="54B0D1B2" w14:textId="77777777" w:rsidR="00527865" w:rsidRPr="003A03B2" w:rsidRDefault="00527865" w:rsidP="00527865">
            <w:pPr>
              <w:spacing w:before="0" w:after="0"/>
              <w:rPr>
                <w:rFonts w:cs="Times New Roman"/>
                <w:sz w:val="18"/>
                <w:szCs w:val="14"/>
              </w:rPr>
            </w:pPr>
            <w:r w:rsidRPr="003A03B2">
              <w:rPr>
                <w:rFonts w:cs="Times New Roman"/>
                <w:b/>
                <w:i/>
                <w:sz w:val="18"/>
                <w:szCs w:val="14"/>
                <w:u w:val="single"/>
                <w:shd w:val="clear" w:color="auto" w:fill="000000" w:themeFill="text1"/>
              </w:rPr>
              <w:t>-122-5p ↑</w:t>
            </w:r>
            <w:r w:rsidRPr="003A03B2">
              <w:rPr>
                <w:rFonts w:cs="Times New Roman"/>
                <w:sz w:val="18"/>
                <w:szCs w:val="14"/>
              </w:rPr>
              <w:t xml:space="preserve">, </w:t>
            </w:r>
          </w:p>
          <w:p w14:paraId="1E698C15"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-3591-3p, </w:t>
            </w:r>
          </w:p>
          <w:p w14:paraId="522FC31E" w14:textId="77777777" w:rsidR="00527865" w:rsidRPr="003A03B2" w:rsidRDefault="00527865" w:rsidP="00527865">
            <w:pPr>
              <w:spacing w:before="0" w:after="0"/>
              <w:rPr>
                <w:rFonts w:cs="Times New Roman"/>
                <w:sz w:val="18"/>
                <w:szCs w:val="14"/>
              </w:rPr>
            </w:pPr>
            <w:r w:rsidRPr="003A03B2">
              <w:rPr>
                <w:rFonts w:cs="Times New Roman"/>
                <w:sz w:val="18"/>
                <w:szCs w:val="14"/>
              </w:rPr>
              <w:t>-</w:t>
            </w:r>
            <w:r w:rsidRPr="003A03B2">
              <w:rPr>
                <w:rFonts w:cs="Times New Roman"/>
                <w:b/>
                <w:i/>
                <w:sz w:val="18"/>
                <w:szCs w:val="14"/>
                <w:u w:val="single"/>
                <w:shd w:val="clear" w:color="auto" w:fill="000000" w:themeFill="text1"/>
              </w:rPr>
              <w:t xml:space="preserve">34a-3p </w:t>
            </w:r>
            <w:r w:rsidRPr="003A03B2">
              <w:rPr>
                <w:rFonts w:cs="Times New Roman"/>
                <w:b/>
                <w:sz w:val="18"/>
                <w:szCs w:val="14"/>
                <w:u w:val="single"/>
                <w:shd w:val="clear" w:color="auto" w:fill="000000" w:themeFill="text1"/>
              </w:rPr>
              <w:t>↑</w:t>
            </w:r>
            <w:r w:rsidRPr="003A03B2">
              <w:rPr>
                <w:rFonts w:cs="Times New Roman"/>
                <w:sz w:val="18"/>
                <w:szCs w:val="14"/>
              </w:rPr>
              <w:t>,</w:t>
            </w:r>
          </w:p>
          <w:p w14:paraId="0D5D264D"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-1261, </w:t>
            </w:r>
          </w:p>
          <w:p w14:paraId="499307A0" w14:textId="77777777" w:rsidR="00527865" w:rsidRPr="003A03B2" w:rsidRDefault="00527865" w:rsidP="00527865">
            <w:pPr>
              <w:spacing w:before="0" w:after="0"/>
              <w:rPr>
                <w:rFonts w:cs="Times New Roman"/>
                <w:sz w:val="18"/>
                <w:szCs w:val="14"/>
              </w:rPr>
            </w:pPr>
            <w:r w:rsidRPr="003A03B2">
              <w:rPr>
                <w:rFonts w:cs="Times New Roman"/>
                <w:sz w:val="18"/>
                <w:szCs w:val="14"/>
                <w:shd w:val="clear" w:color="auto" w:fill="000000" w:themeFill="text1"/>
              </w:rPr>
              <w:t>-</w:t>
            </w:r>
            <w:r w:rsidRPr="003A03B2">
              <w:rPr>
                <w:rFonts w:cs="Times New Roman"/>
                <w:b/>
                <w:i/>
                <w:sz w:val="18"/>
                <w:szCs w:val="14"/>
                <w:u w:val="single"/>
                <w:shd w:val="clear" w:color="auto" w:fill="000000" w:themeFill="text1"/>
              </w:rPr>
              <w:t>21-5p ↑</w:t>
            </w:r>
            <w:r w:rsidRPr="003A03B2">
              <w:rPr>
                <w:rFonts w:cs="Times New Roman"/>
                <w:sz w:val="18"/>
                <w:szCs w:val="14"/>
              </w:rPr>
              <w:t xml:space="preserve">, </w:t>
            </w:r>
          </w:p>
          <w:p w14:paraId="2898730C" w14:textId="77777777" w:rsidR="00527865" w:rsidRPr="003A03B2" w:rsidRDefault="00527865" w:rsidP="00527865">
            <w:pPr>
              <w:spacing w:before="0" w:after="0"/>
              <w:rPr>
                <w:rFonts w:cs="Times New Roman"/>
                <w:sz w:val="18"/>
                <w:szCs w:val="14"/>
              </w:rPr>
            </w:pPr>
            <w:r w:rsidRPr="003A03B2">
              <w:rPr>
                <w:rFonts w:cs="Times New Roman"/>
                <w:sz w:val="18"/>
                <w:szCs w:val="14"/>
              </w:rPr>
              <w:t>-15a-5p,</w:t>
            </w:r>
          </w:p>
          <w:p w14:paraId="7B8258BD"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-548d-5p, </w:t>
            </w:r>
          </w:p>
          <w:p w14:paraId="52935281"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-34b-5p, </w:t>
            </w:r>
          </w:p>
          <w:p w14:paraId="78D104D6" w14:textId="77777777" w:rsidR="00527865" w:rsidRPr="003A03B2" w:rsidRDefault="00527865" w:rsidP="00527865">
            <w:pPr>
              <w:spacing w:before="0" w:after="0"/>
              <w:rPr>
                <w:rFonts w:cs="Times New Roman"/>
                <w:sz w:val="18"/>
                <w:szCs w:val="14"/>
              </w:rPr>
            </w:pPr>
            <w:r w:rsidRPr="003A03B2">
              <w:rPr>
                <w:rFonts w:cs="Times New Roman"/>
                <w:sz w:val="18"/>
                <w:szCs w:val="14"/>
              </w:rPr>
              <w:t>-424-3p,</w:t>
            </w:r>
          </w:p>
          <w:p w14:paraId="05B38E1E"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-548aa, </w:t>
            </w:r>
          </w:p>
          <w:p w14:paraId="545FB87D"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-548t-3p, </w:t>
            </w:r>
          </w:p>
          <w:p w14:paraId="773577F6"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-4423-3p, </w:t>
            </w:r>
          </w:p>
          <w:p w14:paraId="59480F6D"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-196a-5p, </w:t>
            </w:r>
          </w:p>
          <w:p w14:paraId="3C84BA90"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-330-3p, </w:t>
            </w:r>
          </w:p>
          <w:p w14:paraId="4AF60AB7"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-766-3p, </w:t>
            </w:r>
          </w:p>
          <w:p w14:paraId="5C05F79A" w14:textId="77777777" w:rsidR="00527865" w:rsidRPr="003A03B2" w:rsidRDefault="00527865" w:rsidP="00527865">
            <w:pPr>
              <w:spacing w:before="0" w:after="0"/>
              <w:rPr>
                <w:rFonts w:cs="Times New Roman"/>
                <w:sz w:val="18"/>
                <w:szCs w:val="14"/>
              </w:rPr>
            </w:pPr>
            <w:r w:rsidRPr="003A03B2">
              <w:rPr>
                <w:rFonts w:cs="Times New Roman"/>
                <w:b/>
                <w:i/>
                <w:sz w:val="18"/>
                <w:szCs w:val="14"/>
                <w:u w:val="single"/>
                <w:shd w:val="clear" w:color="auto" w:fill="000000" w:themeFill="text1"/>
              </w:rPr>
              <w:t>-30e-3p ↓</w:t>
            </w:r>
            <w:r w:rsidRPr="003A03B2">
              <w:rPr>
                <w:rFonts w:cs="Times New Roman"/>
                <w:sz w:val="18"/>
                <w:szCs w:val="14"/>
              </w:rPr>
              <w:t xml:space="preserve">, </w:t>
            </w:r>
          </w:p>
          <w:p w14:paraId="6BF8C913" w14:textId="77777777" w:rsidR="00527865" w:rsidRPr="003A03B2" w:rsidRDefault="00527865" w:rsidP="00527865">
            <w:pPr>
              <w:spacing w:before="0" w:after="0"/>
              <w:rPr>
                <w:rFonts w:cs="Times New Roman"/>
                <w:sz w:val="18"/>
                <w:szCs w:val="14"/>
              </w:rPr>
            </w:pPr>
            <w:r w:rsidRPr="003A03B2">
              <w:rPr>
                <w:rFonts w:cs="Times New Roman"/>
                <w:b/>
                <w:i/>
                <w:sz w:val="18"/>
                <w:szCs w:val="14"/>
                <w:u w:val="single"/>
                <w:shd w:val="clear" w:color="auto" w:fill="000000" w:themeFill="text1"/>
              </w:rPr>
              <w:t>-125b-5p ↓</w:t>
            </w:r>
            <w:r w:rsidRPr="003A03B2">
              <w:rPr>
                <w:rFonts w:cs="Times New Roman"/>
                <w:sz w:val="18"/>
                <w:szCs w:val="14"/>
              </w:rPr>
              <w:t xml:space="preserve">, </w:t>
            </w:r>
          </w:p>
          <w:p w14:paraId="4246E0F4"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-1301-3p, </w:t>
            </w:r>
          </w:p>
          <w:p w14:paraId="3430BEA4"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-3184-5p, </w:t>
            </w:r>
          </w:p>
          <w:p w14:paraId="4D0E76CA" w14:textId="77777777" w:rsidR="00527865" w:rsidRPr="003A03B2" w:rsidRDefault="00527865" w:rsidP="00527865">
            <w:pPr>
              <w:spacing w:before="0" w:after="0"/>
              <w:rPr>
                <w:rFonts w:cs="Times New Roman"/>
                <w:sz w:val="18"/>
                <w:szCs w:val="14"/>
              </w:rPr>
            </w:pPr>
            <w:r w:rsidRPr="003A03B2">
              <w:rPr>
                <w:rFonts w:cs="Times New Roman"/>
                <w:b/>
                <w:i/>
                <w:sz w:val="18"/>
                <w:szCs w:val="14"/>
                <w:u w:val="single"/>
                <w:shd w:val="clear" w:color="auto" w:fill="000000" w:themeFill="text1"/>
              </w:rPr>
              <w:t>-423-3p ↓</w:t>
            </w:r>
            <w:r w:rsidRPr="003A03B2">
              <w:rPr>
                <w:rFonts w:cs="Times New Roman"/>
                <w:sz w:val="18"/>
                <w:szCs w:val="14"/>
              </w:rPr>
              <w:t xml:space="preserve">, </w:t>
            </w:r>
          </w:p>
          <w:p w14:paraId="3EEFFBB9"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-339-3p, </w:t>
            </w:r>
          </w:p>
          <w:p w14:paraId="1798C7F8"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-138-5p, </w:t>
            </w:r>
          </w:p>
          <w:p w14:paraId="5B3C2DD0"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-99a-3p </w:t>
            </w:r>
          </w:p>
          <w:p w14:paraId="2EB671A9" w14:textId="77777777" w:rsidR="00527865" w:rsidRPr="003A03B2" w:rsidRDefault="00527865" w:rsidP="00527865">
            <w:pPr>
              <w:spacing w:before="0" w:after="0"/>
              <w:rPr>
                <w:rFonts w:cs="Times New Roman"/>
                <w:sz w:val="18"/>
                <w:szCs w:val="14"/>
              </w:rPr>
            </w:pPr>
            <w:r w:rsidRPr="003A03B2">
              <w:rPr>
                <w:rFonts w:cs="Times New Roman"/>
                <w:sz w:val="18"/>
                <w:szCs w:val="14"/>
              </w:rPr>
              <w:t>-6087</w:t>
            </w:r>
          </w:p>
          <w:p w14:paraId="283325DB" w14:textId="77777777" w:rsidR="00527865" w:rsidRPr="003A03B2" w:rsidRDefault="00527865" w:rsidP="00527865">
            <w:pPr>
              <w:spacing w:before="0" w:after="0"/>
              <w:rPr>
                <w:rFonts w:cs="Times New Roman"/>
                <w:sz w:val="18"/>
                <w:szCs w:val="14"/>
              </w:rPr>
            </w:pPr>
            <w:r w:rsidRPr="003A03B2">
              <w:rPr>
                <w:rFonts w:cs="Times New Roman"/>
                <w:sz w:val="18"/>
                <w:szCs w:val="14"/>
              </w:rPr>
              <w:t>AK5, CD248,</w:t>
            </w:r>
          </w:p>
          <w:p w14:paraId="4D4004A5"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 CDS2, FAM129A, FBLN2, GGT1,</w:t>
            </w:r>
          </w:p>
          <w:p w14:paraId="2BFF0FB9" w14:textId="77777777" w:rsidR="00527865" w:rsidRPr="003A03B2" w:rsidRDefault="00527865" w:rsidP="00527865">
            <w:pPr>
              <w:spacing w:before="0" w:after="0"/>
              <w:rPr>
                <w:rFonts w:cs="Times New Roman"/>
                <w:sz w:val="18"/>
                <w:szCs w:val="14"/>
              </w:rPr>
            </w:pPr>
            <w:r w:rsidRPr="003A03B2">
              <w:rPr>
                <w:rFonts w:cs="Times New Roman"/>
                <w:sz w:val="18"/>
                <w:szCs w:val="14"/>
              </w:rPr>
              <w:t>NOG, NRCAM, PDE7A, RP11-545E17.3,</w:t>
            </w:r>
          </w:p>
          <w:p w14:paraId="730B079E"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 SLC12A2, SLC16A10,</w:t>
            </w:r>
          </w:p>
          <w:p w14:paraId="09302952" w14:textId="77777777" w:rsidR="00527865" w:rsidRPr="003A03B2" w:rsidRDefault="00527865" w:rsidP="00527865">
            <w:pPr>
              <w:spacing w:before="0" w:after="0"/>
              <w:rPr>
                <w:rFonts w:cs="Times New Roman"/>
                <w:sz w:val="18"/>
                <w:szCs w:val="14"/>
              </w:rPr>
            </w:pPr>
            <w:r w:rsidRPr="003A03B2">
              <w:rPr>
                <w:rFonts w:cs="Times New Roman"/>
                <w:sz w:val="18"/>
                <w:szCs w:val="14"/>
              </w:rPr>
              <w:lastRenderedPageBreak/>
              <w:t xml:space="preserve"> SLC4A10 </w:t>
            </w:r>
          </w:p>
          <w:p w14:paraId="17ADD814" w14:textId="77777777" w:rsidR="00527865" w:rsidRPr="003A03B2" w:rsidRDefault="00527865" w:rsidP="00527865">
            <w:pPr>
              <w:spacing w:before="0" w:after="0"/>
              <w:rPr>
                <w:rFonts w:cs="Times New Roman"/>
                <w:sz w:val="18"/>
                <w:szCs w:val="14"/>
              </w:rPr>
            </w:pPr>
            <w:r w:rsidRPr="003A03B2">
              <w:rPr>
                <w:rFonts w:cs="Times New Roman"/>
                <w:sz w:val="18"/>
                <w:szCs w:val="14"/>
              </w:rPr>
              <w:t>ZSCAN18</w:t>
            </w:r>
          </w:p>
        </w:tc>
        <w:tc>
          <w:tcPr>
            <w:tcW w:w="397" w:type="pct"/>
          </w:tcPr>
          <w:p w14:paraId="03472DF8" w14:textId="77777777" w:rsidR="00527865" w:rsidRPr="003A03B2" w:rsidRDefault="00527865" w:rsidP="00527865">
            <w:pPr>
              <w:spacing w:before="0" w:after="0"/>
              <w:rPr>
                <w:rFonts w:cs="Times New Roman"/>
                <w:sz w:val="18"/>
                <w:szCs w:val="14"/>
              </w:rPr>
            </w:pPr>
            <w:r w:rsidRPr="003A03B2">
              <w:rPr>
                <w:rFonts w:cs="Times New Roman"/>
                <w:sz w:val="18"/>
                <w:szCs w:val="14"/>
              </w:rPr>
              <w:lastRenderedPageBreak/>
              <w:t>current study</w:t>
            </w:r>
          </w:p>
        </w:tc>
      </w:tr>
      <w:tr w:rsidR="003A03B2" w:rsidRPr="003A03B2" w14:paraId="59B0414F" w14:textId="77777777" w:rsidTr="00087D27">
        <w:tc>
          <w:tcPr>
            <w:tcW w:w="449" w:type="pct"/>
          </w:tcPr>
          <w:p w14:paraId="12D92B5C" w14:textId="77777777" w:rsidR="00527865" w:rsidRPr="003A03B2" w:rsidRDefault="00527865" w:rsidP="00527865">
            <w:pPr>
              <w:spacing w:before="0" w:after="0"/>
              <w:rPr>
                <w:rFonts w:cs="Times New Roman"/>
                <w:sz w:val="18"/>
                <w:szCs w:val="14"/>
              </w:rPr>
            </w:pPr>
            <w:r w:rsidRPr="003A03B2">
              <w:rPr>
                <w:rFonts w:cs="Times New Roman"/>
                <w:sz w:val="18"/>
                <w:szCs w:val="14"/>
              </w:rPr>
              <w:t>Al-</w:t>
            </w:r>
            <w:proofErr w:type="spellStart"/>
            <w:r w:rsidRPr="003A03B2">
              <w:rPr>
                <w:rFonts w:cs="Times New Roman"/>
                <w:sz w:val="18"/>
                <w:szCs w:val="14"/>
              </w:rPr>
              <w:t>Kafaji</w:t>
            </w:r>
            <w:proofErr w:type="spellEnd"/>
            <w:r w:rsidRPr="003A03B2">
              <w:rPr>
                <w:rFonts w:cs="Times New Roman"/>
                <w:sz w:val="18"/>
                <w:szCs w:val="14"/>
              </w:rPr>
              <w:t xml:space="preserve"> 2016</w:t>
            </w:r>
          </w:p>
        </w:tc>
        <w:tc>
          <w:tcPr>
            <w:tcW w:w="421" w:type="pct"/>
          </w:tcPr>
          <w:p w14:paraId="30611109"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peripheral blood </w:t>
            </w:r>
          </w:p>
        </w:tc>
        <w:tc>
          <w:tcPr>
            <w:tcW w:w="508" w:type="pct"/>
          </w:tcPr>
          <w:p w14:paraId="16D74AFB" w14:textId="77777777" w:rsidR="00527865" w:rsidRPr="003A03B2" w:rsidRDefault="00527865" w:rsidP="00527865">
            <w:pPr>
              <w:spacing w:before="0" w:after="0"/>
              <w:rPr>
                <w:rFonts w:cs="Times New Roman"/>
                <w:sz w:val="18"/>
                <w:szCs w:val="14"/>
              </w:rPr>
            </w:pPr>
            <w:r w:rsidRPr="003A03B2">
              <w:rPr>
                <w:rFonts w:cs="Times New Roman"/>
                <w:sz w:val="18"/>
                <w:szCs w:val="14"/>
              </w:rPr>
              <w:t>CAD patients</w:t>
            </w:r>
          </w:p>
        </w:tc>
        <w:tc>
          <w:tcPr>
            <w:tcW w:w="580" w:type="pct"/>
          </w:tcPr>
          <w:p w14:paraId="5C644850" w14:textId="77777777" w:rsidR="00527865" w:rsidRPr="003A03B2" w:rsidRDefault="00527865" w:rsidP="00527865">
            <w:pPr>
              <w:spacing w:before="0" w:after="0"/>
              <w:rPr>
                <w:rFonts w:cs="Times New Roman"/>
                <w:sz w:val="18"/>
                <w:szCs w:val="14"/>
              </w:rPr>
            </w:pPr>
            <w:r w:rsidRPr="003A03B2">
              <w:rPr>
                <w:rFonts w:cs="Times New Roman"/>
                <w:sz w:val="18"/>
                <w:szCs w:val="14"/>
              </w:rPr>
              <w:t>45 patients,</w:t>
            </w:r>
          </w:p>
          <w:p w14:paraId="0E3709B2" w14:textId="77777777" w:rsidR="00527865" w:rsidRPr="003A03B2" w:rsidRDefault="00527865" w:rsidP="00527865">
            <w:pPr>
              <w:spacing w:before="0" w:after="0"/>
              <w:rPr>
                <w:rFonts w:cs="Times New Roman"/>
                <w:sz w:val="18"/>
                <w:szCs w:val="14"/>
              </w:rPr>
            </w:pPr>
            <w:r w:rsidRPr="003A03B2">
              <w:rPr>
                <w:rFonts w:cs="Times New Roman"/>
                <w:sz w:val="18"/>
                <w:szCs w:val="14"/>
              </w:rPr>
              <w:t>45 type 2 diabetes patients</w:t>
            </w:r>
          </w:p>
          <w:p w14:paraId="707BA2F7" w14:textId="77777777" w:rsidR="00527865" w:rsidRPr="003A03B2" w:rsidRDefault="00527865" w:rsidP="00527865">
            <w:pPr>
              <w:spacing w:before="0" w:after="0"/>
              <w:rPr>
                <w:rFonts w:cs="Times New Roman"/>
                <w:sz w:val="18"/>
                <w:szCs w:val="14"/>
              </w:rPr>
            </w:pPr>
          </w:p>
        </w:tc>
        <w:tc>
          <w:tcPr>
            <w:tcW w:w="580" w:type="pct"/>
          </w:tcPr>
          <w:p w14:paraId="5227CB80" w14:textId="77777777" w:rsidR="00527865" w:rsidRPr="003A03B2" w:rsidRDefault="00527865" w:rsidP="00527865">
            <w:pPr>
              <w:spacing w:before="0" w:after="0"/>
              <w:rPr>
                <w:rFonts w:cs="Times New Roman"/>
                <w:sz w:val="18"/>
                <w:szCs w:val="14"/>
              </w:rPr>
            </w:pPr>
            <w:r w:rsidRPr="003A03B2">
              <w:rPr>
                <w:rFonts w:cs="Times New Roman"/>
                <w:sz w:val="18"/>
                <w:szCs w:val="14"/>
              </w:rPr>
              <w:t>45 healthy controls</w:t>
            </w:r>
          </w:p>
        </w:tc>
        <w:tc>
          <w:tcPr>
            <w:tcW w:w="435" w:type="pct"/>
          </w:tcPr>
          <w:p w14:paraId="5BB6CB62" w14:textId="77777777" w:rsidR="00527865" w:rsidRPr="003A03B2" w:rsidRDefault="00527865" w:rsidP="00527865">
            <w:pPr>
              <w:spacing w:before="0" w:after="0"/>
              <w:rPr>
                <w:rFonts w:cs="Times New Roman"/>
                <w:sz w:val="18"/>
                <w:szCs w:val="14"/>
              </w:rPr>
            </w:pPr>
            <w:proofErr w:type="spellStart"/>
            <w:r w:rsidRPr="003A03B2">
              <w:rPr>
                <w:rFonts w:cs="Times New Roman"/>
                <w:sz w:val="18"/>
                <w:szCs w:val="14"/>
              </w:rPr>
              <w:t>qRT</w:t>
            </w:r>
            <w:proofErr w:type="spellEnd"/>
            <w:r w:rsidRPr="003A03B2">
              <w:rPr>
                <w:rFonts w:cs="Times New Roman"/>
                <w:sz w:val="18"/>
                <w:szCs w:val="14"/>
              </w:rPr>
              <w:t>-PCR</w:t>
            </w:r>
          </w:p>
        </w:tc>
        <w:tc>
          <w:tcPr>
            <w:tcW w:w="580" w:type="pct"/>
          </w:tcPr>
          <w:p w14:paraId="0EA55F4C"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1 microRNA </w:t>
            </w:r>
          </w:p>
        </w:tc>
        <w:tc>
          <w:tcPr>
            <w:tcW w:w="494" w:type="pct"/>
          </w:tcPr>
          <w:p w14:paraId="7945A146" w14:textId="77777777" w:rsidR="00527865" w:rsidRPr="003A03B2" w:rsidRDefault="00527865" w:rsidP="00527865">
            <w:pPr>
              <w:spacing w:before="0" w:after="0"/>
              <w:rPr>
                <w:rFonts w:cs="Times New Roman"/>
                <w:sz w:val="18"/>
                <w:szCs w:val="14"/>
              </w:rPr>
            </w:pPr>
            <w:r w:rsidRPr="003A03B2">
              <w:rPr>
                <w:rFonts w:cs="Times New Roman"/>
                <w:sz w:val="18"/>
                <w:szCs w:val="14"/>
              </w:rPr>
              <w:t>area under the ROC curves</w:t>
            </w:r>
          </w:p>
        </w:tc>
        <w:tc>
          <w:tcPr>
            <w:tcW w:w="556" w:type="pct"/>
            <w:shd w:val="clear" w:color="auto" w:fill="auto"/>
          </w:tcPr>
          <w:p w14:paraId="7F49033F" w14:textId="77777777" w:rsidR="00527865" w:rsidRPr="003A03B2" w:rsidRDefault="00527865" w:rsidP="00527865">
            <w:pPr>
              <w:spacing w:before="0" w:after="0"/>
              <w:rPr>
                <w:rFonts w:cs="Times New Roman"/>
                <w:sz w:val="18"/>
                <w:szCs w:val="14"/>
              </w:rPr>
            </w:pPr>
            <w:proofErr w:type="spellStart"/>
            <w:r w:rsidRPr="003A03B2">
              <w:rPr>
                <w:rFonts w:cs="Times New Roman"/>
                <w:sz w:val="18"/>
                <w:szCs w:val="14"/>
              </w:rPr>
              <w:t>miR</w:t>
            </w:r>
            <w:proofErr w:type="spellEnd"/>
            <w:r w:rsidRPr="003A03B2">
              <w:rPr>
                <w:rFonts w:cs="Times New Roman"/>
                <w:sz w:val="18"/>
                <w:szCs w:val="14"/>
              </w:rPr>
              <w:t xml:space="preserve"> 126</w:t>
            </w:r>
          </w:p>
        </w:tc>
        <w:tc>
          <w:tcPr>
            <w:tcW w:w="397" w:type="pct"/>
          </w:tcPr>
          <w:p w14:paraId="2F0E7BCD" w14:textId="77777777" w:rsidR="00527865" w:rsidRPr="003A03B2" w:rsidRDefault="00527865" w:rsidP="00527865">
            <w:pPr>
              <w:spacing w:before="0" w:after="0"/>
              <w:rPr>
                <w:rFonts w:cs="Times New Roman"/>
                <w:sz w:val="18"/>
                <w:szCs w:val="14"/>
              </w:rPr>
            </w:pPr>
            <w:r w:rsidRPr="003A03B2">
              <w:rPr>
                <w:rFonts w:cs="Times New Roman"/>
                <w:sz w:val="18"/>
                <w:szCs w:val="14"/>
              </w:rPr>
              <w:t>low count of microRNA analyzed</w:t>
            </w:r>
          </w:p>
        </w:tc>
      </w:tr>
      <w:tr w:rsidR="003A03B2" w:rsidRPr="003A03B2" w14:paraId="5D8952A7" w14:textId="77777777" w:rsidTr="00087D27">
        <w:tc>
          <w:tcPr>
            <w:tcW w:w="449" w:type="pct"/>
          </w:tcPr>
          <w:p w14:paraId="59C66BBC" w14:textId="77777777" w:rsidR="00527865" w:rsidRPr="003A03B2" w:rsidRDefault="00527865" w:rsidP="00527865">
            <w:pPr>
              <w:spacing w:before="0" w:after="0"/>
              <w:rPr>
                <w:rFonts w:cs="Times New Roman"/>
                <w:sz w:val="18"/>
                <w:szCs w:val="14"/>
              </w:rPr>
            </w:pPr>
            <w:proofErr w:type="spellStart"/>
            <w:r w:rsidRPr="003A03B2">
              <w:rPr>
                <w:rFonts w:cs="Times New Roman"/>
                <w:sz w:val="18"/>
                <w:szCs w:val="14"/>
              </w:rPr>
              <w:t>Cippolone</w:t>
            </w:r>
            <w:proofErr w:type="spellEnd"/>
            <w:r w:rsidRPr="003A03B2">
              <w:rPr>
                <w:rFonts w:cs="Times New Roman"/>
                <w:sz w:val="18"/>
                <w:szCs w:val="14"/>
              </w:rPr>
              <w:t xml:space="preserve"> 2011</w:t>
            </w:r>
          </w:p>
        </w:tc>
        <w:tc>
          <w:tcPr>
            <w:tcW w:w="421" w:type="pct"/>
          </w:tcPr>
          <w:p w14:paraId="2C1FE4B0" w14:textId="77777777" w:rsidR="00527865" w:rsidRPr="003A03B2" w:rsidRDefault="00527865" w:rsidP="00527865">
            <w:pPr>
              <w:spacing w:before="0" w:after="0"/>
              <w:rPr>
                <w:rFonts w:cs="Times New Roman"/>
                <w:sz w:val="18"/>
                <w:szCs w:val="14"/>
              </w:rPr>
            </w:pPr>
            <w:r w:rsidRPr="003A03B2">
              <w:rPr>
                <w:rFonts w:cs="Times New Roman"/>
                <w:sz w:val="18"/>
                <w:szCs w:val="14"/>
              </w:rPr>
              <w:t>atherosclerotic plaques</w:t>
            </w:r>
          </w:p>
        </w:tc>
        <w:tc>
          <w:tcPr>
            <w:tcW w:w="508" w:type="pct"/>
          </w:tcPr>
          <w:p w14:paraId="5E950229" w14:textId="77777777" w:rsidR="00527865" w:rsidRPr="003A03B2" w:rsidRDefault="00527865" w:rsidP="00527865">
            <w:pPr>
              <w:spacing w:before="0" w:after="0"/>
              <w:rPr>
                <w:rFonts w:cs="Times New Roman"/>
                <w:sz w:val="18"/>
                <w:szCs w:val="14"/>
              </w:rPr>
            </w:pPr>
            <w:r w:rsidRPr="003A03B2">
              <w:rPr>
                <w:rFonts w:cs="Times New Roman"/>
                <w:sz w:val="18"/>
                <w:szCs w:val="14"/>
              </w:rPr>
              <w:t>symptomatic and asymptomatic plaques patients</w:t>
            </w:r>
          </w:p>
        </w:tc>
        <w:tc>
          <w:tcPr>
            <w:tcW w:w="580" w:type="pct"/>
          </w:tcPr>
          <w:p w14:paraId="1580D103" w14:textId="77777777" w:rsidR="00527865" w:rsidRPr="003A03B2" w:rsidRDefault="00527865" w:rsidP="00527865">
            <w:pPr>
              <w:spacing w:before="0" w:after="0"/>
              <w:rPr>
                <w:rFonts w:cs="Times New Roman"/>
                <w:sz w:val="18"/>
                <w:szCs w:val="14"/>
              </w:rPr>
            </w:pPr>
            <w:r w:rsidRPr="003A03B2">
              <w:rPr>
                <w:rFonts w:cs="Times New Roman"/>
                <w:sz w:val="18"/>
                <w:szCs w:val="14"/>
              </w:rPr>
              <w:t>symptomatic plaques(n=22), asymptomatic plaques (n=31)</w:t>
            </w:r>
          </w:p>
        </w:tc>
        <w:tc>
          <w:tcPr>
            <w:tcW w:w="580" w:type="pct"/>
          </w:tcPr>
          <w:p w14:paraId="09DF2C12"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symptomatic vs asymptomatic plaques </w:t>
            </w:r>
          </w:p>
        </w:tc>
        <w:tc>
          <w:tcPr>
            <w:tcW w:w="435" w:type="pct"/>
          </w:tcPr>
          <w:p w14:paraId="51AA690F" w14:textId="77777777" w:rsidR="00527865" w:rsidRPr="003A03B2" w:rsidRDefault="00527865" w:rsidP="00527865">
            <w:pPr>
              <w:spacing w:before="0" w:after="0"/>
              <w:rPr>
                <w:rFonts w:cs="Times New Roman"/>
                <w:sz w:val="18"/>
                <w:szCs w:val="14"/>
              </w:rPr>
            </w:pPr>
            <w:proofErr w:type="spellStart"/>
            <w:r w:rsidRPr="003A03B2">
              <w:rPr>
                <w:rFonts w:cs="Times New Roman"/>
                <w:sz w:val="18"/>
                <w:szCs w:val="14"/>
              </w:rPr>
              <w:t>TaqMan</w:t>
            </w:r>
            <w:proofErr w:type="spellEnd"/>
            <w:r w:rsidRPr="003A03B2">
              <w:rPr>
                <w:rFonts w:cs="Times New Roman"/>
                <w:sz w:val="18"/>
                <w:szCs w:val="14"/>
              </w:rPr>
              <w:t xml:space="preserve"> miRNA assays</w:t>
            </w:r>
          </w:p>
        </w:tc>
        <w:tc>
          <w:tcPr>
            <w:tcW w:w="580" w:type="pct"/>
          </w:tcPr>
          <w:p w14:paraId="118D38F9"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 xml:space="preserve">41 microRNAs </w:t>
            </w:r>
          </w:p>
          <w:p w14:paraId="71CF57BC" w14:textId="77777777" w:rsidR="00527865" w:rsidRPr="003A03B2" w:rsidRDefault="00527865" w:rsidP="00527865">
            <w:pPr>
              <w:autoSpaceDE w:val="0"/>
              <w:autoSpaceDN w:val="0"/>
              <w:adjustRightInd w:val="0"/>
              <w:spacing w:before="0" w:after="0"/>
              <w:rPr>
                <w:rFonts w:cs="Times New Roman"/>
                <w:sz w:val="18"/>
                <w:szCs w:val="14"/>
              </w:rPr>
            </w:pPr>
          </w:p>
        </w:tc>
        <w:tc>
          <w:tcPr>
            <w:tcW w:w="494" w:type="pct"/>
          </w:tcPr>
          <w:p w14:paraId="3A65B8BD" w14:textId="77777777" w:rsidR="00527865" w:rsidRPr="003A03B2" w:rsidRDefault="00527865" w:rsidP="00527865">
            <w:pPr>
              <w:spacing w:before="0" w:after="0"/>
              <w:rPr>
                <w:rFonts w:cs="Times New Roman"/>
                <w:sz w:val="18"/>
                <w:szCs w:val="14"/>
              </w:rPr>
            </w:pPr>
            <w:r w:rsidRPr="003A03B2">
              <w:rPr>
                <w:rFonts w:cs="Times New Roman"/>
                <w:sz w:val="18"/>
                <w:szCs w:val="14"/>
              </w:rPr>
              <w:t>RT-qPCR of 5 miRNAs:</w:t>
            </w:r>
          </w:p>
          <w:p w14:paraId="6B6D04CC" w14:textId="77777777" w:rsidR="00527865" w:rsidRPr="003A03B2" w:rsidRDefault="00527865" w:rsidP="00527865">
            <w:pPr>
              <w:spacing w:before="0" w:after="0"/>
              <w:rPr>
                <w:rFonts w:cs="Times New Roman"/>
                <w:sz w:val="18"/>
                <w:szCs w:val="14"/>
              </w:rPr>
            </w:pPr>
            <w:r w:rsidRPr="003A03B2">
              <w:rPr>
                <w:rFonts w:cs="Times New Roman"/>
                <w:sz w:val="18"/>
                <w:szCs w:val="14"/>
              </w:rPr>
              <w:t>miRNA-100, miRNA-127, miRNA-145, miRNA-133a, miRNA-133b in independent 38 plaques specimens</w:t>
            </w:r>
          </w:p>
        </w:tc>
        <w:tc>
          <w:tcPr>
            <w:tcW w:w="556" w:type="pct"/>
            <w:shd w:val="clear" w:color="auto" w:fill="auto"/>
          </w:tcPr>
          <w:p w14:paraId="505DF3A7" w14:textId="77777777" w:rsidR="00527865" w:rsidRPr="003A03B2" w:rsidRDefault="00527865" w:rsidP="00527865">
            <w:pPr>
              <w:spacing w:before="0" w:after="0"/>
              <w:rPr>
                <w:rFonts w:cs="Times New Roman"/>
                <w:sz w:val="18"/>
                <w:szCs w:val="14"/>
                <w:lang w:val="pl-PL"/>
              </w:rPr>
            </w:pPr>
            <w:r w:rsidRPr="003A03B2">
              <w:rPr>
                <w:rFonts w:cs="Times New Roman"/>
                <w:sz w:val="18"/>
                <w:szCs w:val="14"/>
                <w:lang w:val="pl-PL"/>
              </w:rPr>
              <w:t>miRNA-100, miRNA-127, miRNA-145, miRNA-133a, miRNA-133b</w:t>
            </w:r>
          </w:p>
        </w:tc>
        <w:tc>
          <w:tcPr>
            <w:tcW w:w="397" w:type="pct"/>
          </w:tcPr>
          <w:p w14:paraId="3F593D16"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direct </w:t>
            </w:r>
            <w:proofErr w:type="spellStart"/>
            <w:r w:rsidRPr="003A03B2">
              <w:rPr>
                <w:rFonts w:cs="Times New Roman"/>
                <w:sz w:val="18"/>
                <w:szCs w:val="14"/>
              </w:rPr>
              <w:t>comparsion</w:t>
            </w:r>
            <w:proofErr w:type="spellEnd"/>
            <w:r w:rsidRPr="003A03B2">
              <w:rPr>
                <w:rFonts w:cs="Times New Roman"/>
                <w:sz w:val="18"/>
                <w:szCs w:val="14"/>
              </w:rPr>
              <w:t xml:space="preserve"> difficult- different experiment design (controls), low count of microRNA analyzed</w:t>
            </w:r>
          </w:p>
        </w:tc>
      </w:tr>
      <w:tr w:rsidR="003A03B2" w:rsidRPr="003A03B2" w14:paraId="527E2589" w14:textId="77777777" w:rsidTr="00087D27">
        <w:tc>
          <w:tcPr>
            <w:tcW w:w="449" w:type="pct"/>
          </w:tcPr>
          <w:p w14:paraId="7834AC74" w14:textId="77777777" w:rsidR="00527865" w:rsidRPr="003A03B2" w:rsidRDefault="00527865" w:rsidP="00527865">
            <w:pPr>
              <w:spacing w:before="0" w:after="0"/>
              <w:rPr>
                <w:rFonts w:cs="Times New Roman"/>
                <w:sz w:val="18"/>
                <w:szCs w:val="14"/>
              </w:rPr>
            </w:pPr>
            <w:proofErr w:type="spellStart"/>
            <w:r w:rsidRPr="003A03B2">
              <w:rPr>
                <w:rFonts w:cs="Times New Roman"/>
                <w:sz w:val="18"/>
                <w:szCs w:val="14"/>
              </w:rPr>
              <w:t>D’Alessandra</w:t>
            </w:r>
            <w:proofErr w:type="spellEnd"/>
            <w:r w:rsidRPr="003A03B2">
              <w:rPr>
                <w:rFonts w:cs="Times New Roman"/>
                <w:sz w:val="18"/>
                <w:szCs w:val="14"/>
              </w:rPr>
              <w:t xml:space="preserve"> 2013</w:t>
            </w:r>
          </w:p>
        </w:tc>
        <w:tc>
          <w:tcPr>
            <w:tcW w:w="421" w:type="pct"/>
          </w:tcPr>
          <w:p w14:paraId="17C8CB8A" w14:textId="77777777" w:rsidR="00527865" w:rsidRPr="003A03B2" w:rsidRDefault="00527865" w:rsidP="00527865">
            <w:pPr>
              <w:spacing w:before="0" w:after="0"/>
              <w:rPr>
                <w:rFonts w:cs="Times New Roman"/>
                <w:sz w:val="18"/>
                <w:szCs w:val="14"/>
              </w:rPr>
            </w:pPr>
            <w:r w:rsidRPr="003A03B2">
              <w:rPr>
                <w:rFonts w:cs="Times New Roman"/>
                <w:sz w:val="18"/>
                <w:szCs w:val="14"/>
              </w:rPr>
              <w:t>platelet depleted plasma</w:t>
            </w:r>
          </w:p>
        </w:tc>
        <w:tc>
          <w:tcPr>
            <w:tcW w:w="508" w:type="pct"/>
          </w:tcPr>
          <w:p w14:paraId="0D35281B" w14:textId="77777777" w:rsidR="00527865" w:rsidRPr="003A03B2" w:rsidRDefault="00527865" w:rsidP="00527865">
            <w:pPr>
              <w:spacing w:before="0" w:after="0"/>
              <w:rPr>
                <w:rFonts w:cs="Times New Roman"/>
                <w:sz w:val="18"/>
                <w:szCs w:val="14"/>
              </w:rPr>
            </w:pPr>
            <w:r w:rsidRPr="003A03B2">
              <w:rPr>
                <w:rFonts w:cs="Times New Roman"/>
                <w:sz w:val="18"/>
                <w:szCs w:val="14"/>
              </w:rPr>
              <w:t>CAD patients with stable and unstable angina</w:t>
            </w:r>
          </w:p>
        </w:tc>
        <w:tc>
          <w:tcPr>
            <w:tcW w:w="580" w:type="pct"/>
          </w:tcPr>
          <w:p w14:paraId="4B504569" w14:textId="77777777" w:rsidR="00527865" w:rsidRPr="003A03B2" w:rsidRDefault="00527865" w:rsidP="00527865">
            <w:pPr>
              <w:spacing w:before="0" w:after="0"/>
              <w:rPr>
                <w:rFonts w:cs="Times New Roman"/>
                <w:sz w:val="18"/>
                <w:szCs w:val="14"/>
              </w:rPr>
            </w:pPr>
            <w:r w:rsidRPr="003A03B2">
              <w:rPr>
                <w:rFonts w:cs="Times New Roman"/>
                <w:sz w:val="18"/>
                <w:szCs w:val="14"/>
              </w:rPr>
              <w:t>53 patients,</w:t>
            </w:r>
          </w:p>
          <w:p w14:paraId="6183B06C" w14:textId="77777777" w:rsidR="00527865" w:rsidRPr="003A03B2" w:rsidRDefault="00527865" w:rsidP="00527865">
            <w:pPr>
              <w:spacing w:before="0" w:after="0"/>
              <w:rPr>
                <w:rFonts w:cs="Times New Roman"/>
                <w:b/>
                <w:sz w:val="18"/>
                <w:szCs w:val="14"/>
              </w:rPr>
            </w:pPr>
            <w:r w:rsidRPr="003A03B2">
              <w:rPr>
                <w:rFonts w:cs="Times New Roman"/>
                <w:b/>
                <w:sz w:val="18"/>
                <w:szCs w:val="14"/>
              </w:rPr>
              <w:t>4 taken for microarray card analysis</w:t>
            </w:r>
          </w:p>
        </w:tc>
        <w:tc>
          <w:tcPr>
            <w:tcW w:w="580" w:type="pct"/>
          </w:tcPr>
          <w:p w14:paraId="141412ED"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20 healthy controls, </w:t>
            </w:r>
            <w:r w:rsidRPr="003A03B2">
              <w:rPr>
                <w:rFonts w:cs="Times New Roman"/>
                <w:b/>
                <w:sz w:val="18"/>
                <w:szCs w:val="14"/>
              </w:rPr>
              <w:t>4 taken for microarray card analysis</w:t>
            </w:r>
          </w:p>
        </w:tc>
        <w:tc>
          <w:tcPr>
            <w:tcW w:w="435" w:type="pct"/>
          </w:tcPr>
          <w:p w14:paraId="6126D2F4" w14:textId="77777777" w:rsidR="00527865" w:rsidRPr="003A03B2" w:rsidRDefault="00527865" w:rsidP="00527865">
            <w:pPr>
              <w:spacing w:before="0" w:after="0"/>
              <w:rPr>
                <w:rFonts w:cs="Times New Roman"/>
                <w:sz w:val="18"/>
                <w:szCs w:val="14"/>
              </w:rPr>
            </w:pPr>
            <w:proofErr w:type="spellStart"/>
            <w:r w:rsidRPr="003A03B2">
              <w:rPr>
                <w:rFonts w:eastAsia="ArialMT" w:cs="Times New Roman"/>
                <w:sz w:val="18"/>
                <w:szCs w:val="14"/>
              </w:rPr>
              <w:t>TaqMan</w:t>
            </w:r>
            <w:proofErr w:type="spellEnd"/>
            <w:r w:rsidRPr="003A03B2">
              <w:rPr>
                <w:rFonts w:eastAsia="ArialMT" w:cs="Times New Roman"/>
                <w:sz w:val="18"/>
                <w:szCs w:val="14"/>
              </w:rPr>
              <w:t xml:space="preserve"> Human microRNA Card A Arrays version 2.0</w:t>
            </w:r>
          </w:p>
        </w:tc>
        <w:tc>
          <w:tcPr>
            <w:tcW w:w="580" w:type="pct"/>
          </w:tcPr>
          <w:p w14:paraId="2977D813" w14:textId="77777777" w:rsidR="00527865" w:rsidRPr="003A03B2" w:rsidRDefault="00527865" w:rsidP="00527865">
            <w:pPr>
              <w:spacing w:before="0" w:after="0"/>
              <w:rPr>
                <w:rFonts w:cs="Times New Roman"/>
                <w:sz w:val="18"/>
                <w:szCs w:val="14"/>
              </w:rPr>
            </w:pPr>
            <w:r w:rsidRPr="003A03B2">
              <w:rPr>
                <w:rFonts w:cs="Times New Roman"/>
                <w:sz w:val="18"/>
                <w:szCs w:val="14"/>
              </w:rPr>
              <w:t>367 microRNAs</w:t>
            </w:r>
          </w:p>
        </w:tc>
        <w:tc>
          <w:tcPr>
            <w:tcW w:w="494" w:type="pct"/>
          </w:tcPr>
          <w:p w14:paraId="75A906EC"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RT-PCR of 3 microRNAs in cohorts of SAP, UAP patients and controls (10 samples from each cohort), </w:t>
            </w:r>
            <w:r w:rsidRPr="003A03B2">
              <w:rPr>
                <w:rFonts w:eastAsia="ArialMT" w:cs="Times New Roman"/>
                <w:sz w:val="18"/>
                <w:szCs w:val="14"/>
              </w:rPr>
              <w:t xml:space="preserve">literature </w:t>
            </w:r>
            <w:proofErr w:type="spellStart"/>
            <w:r w:rsidRPr="003A03B2">
              <w:rPr>
                <w:rFonts w:eastAsia="ArialMT" w:cs="Times New Roman"/>
                <w:sz w:val="18"/>
                <w:szCs w:val="14"/>
              </w:rPr>
              <w:t>miRs</w:t>
            </w:r>
            <w:proofErr w:type="spellEnd"/>
            <w:r w:rsidRPr="003A03B2">
              <w:rPr>
                <w:rFonts w:eastAsia="ArialMT" w:cs="Times New Roman"/>
                <w:sz w:val="18"/>
                <w:szCs w:val="14"/>
              </w:rPr>
              <w:t xml:space="preserve"> validation</w:t>
            </w:r>
          </w:p>
        </w:tc>
        <w:tc>
          <w:tcPr>
            <w:tcW w:w="556" w:type="pct"/>
            <w:shd w:val="clear" w:color="auto" w:fill="auto"/>
          </w:tcPr>
          <w:p w14:paraId="707B8A83" w14:textId="77777777" w:rsidR="00527865" w:rsidRPr="003A03B2" w:rsidRDefault="00527865" w:rsidP="00527865">
            <w:pPr>
              <w:autoSpaceDE w:val="0"/>
              <w:autoSpaceDN w:val="0"/>
              <w:adjustRightInd w:val="0"/>
              <w:spacing w:before="0" w:after="0"/>
              <w:rPr>
                <w:rFonts w:eastAsia="ArialMT" w:cs="Times New Roman"/>
                <w:sz w:val="18"/>
                <w:szCs w:val="14"/>
                <w:shd w:val="clear" w:color="auto" w:fill="E5B8B7" w:themeFill="accent2" w:themeFillTint="66"/>
              </w:rPr>
            </w:pPr>
            <w:r w:rsidRPr="003A03B2">
              <w:rPr>
                <w:rFonts w:eastAsia="ArialMT" w:cs="Times New Roman"/>
                <w:sz w:val="18"/>
                <w:szCs w:val="14"/>
              </w:rPr>
              <w:t>miR-337-5p,</w:t>
            </w:r>
          </w:p>
          <w:p w14:paraId="4E7DAA51" w14:textId="77777777" w:rsidR="00527865" w:rsidRPr="003A03B2" w:rsidRDefault="00527865" w:rsidP="00527865">
            <w:pPr>
              <w:autoSpaceDE w:val="0"/>
              <w:autoSpaceDN w:val="0"/>
              <w:adjustRightInd w:val="0"/>
              <w:spacing w:before="0" w:after="0"/>
              <w:rPr>
                <w:rFonts w:eastAsia="ArialMT" w:cs="Times New Roman"/>
                <w:sz w:val="18"/>
                <w:szCs w:val="14"/>
                <w:shd w:val="clear" w:color="auto" w:fill="E5B8B7" w:themeFill="accent2" w:themeFillTint="66"/>
              </w:rPr>
            </w:pPr>
            <w:r w:rsidRPr="003A03B2">
              <w:rPr>
                <w:rFonts w:eastAsia="ArialMT" w:cs="Times New Roman"/>
                <w:sz w:val="18"/>
                <w:szCs w:val="14"/>
              </w:rPr>
              <w:t>miR-433,</w:t>
            </w:r>
          </w:p>
          <w:p w14:paraId="45FBC077" w14:textId="77777777" w:rsidR="00527865" w:rsidRPr="003A03B2" w:rsidRDefault="00527865" w:rsidP="00527865">
            <w:pPr>
              <w:autoSpaceDE w:val="0"/>
              <w:autoSpaceDN w:val="0"/>
              <w:adjustRightInd w:val="0"/>
              <w:spacing w:before="0" w:after="0"/>
              <w:rPr>
                <w:rFonts w:eastAsia="ArialMT" w:cs="Times New Roman"/>
                <w:sz w:val="18"/>
                <w:szCs w:val="14"/>
              </w:rPr>
            </w:pPr>
            <w:r w:rsidRPr="003A03B2">
              <w:rPr>
                <w:rFonts w:eastAsia="ArialMT" w:cs="Times New Roman"/>
                <w:sz w:val="18"/>
                <w:szCs w:val="14"/>
              </w:rPr>
              <w:t>miR-485-3p</w:t>
            </w:r>
          </w:p>
          <w:p w14:paraId="6613634E" w14:textId="77777777" w:rsidR="00527865" w:rsidRPr="003A03B2" w:rsidRDefault="00527865" w:rsidP="00527865">
            <w:pPr>
              <w:autoSpaceDE w:val="0"/>
              <w:autoSpaceDN w:val="0"/>
              <w:adjustRightInd w:val="0"/>
              <w:spacing w:before="0" w:after="0"/>
              <w:rPr>
                <w:rFonts w:eastAsia="ArialMT" w:cs="Times New Roman"/>
                <w:sz w:val="18"/>
                <w:szCs w:val="14"/>
              </w:rPr>
            </w:pPr>
            <w:r w:rsidRPr="003A03B2">
              <w:rPr>
                <w:rFonts w:eastAsia="ArialMT" w:cs="Times New Roman"/>
                <w:sz w:val="18"/>
                <w:szCs w:val="14"/>
              </w:rPr>
              <w:t xml:space="preserve">literature </w:t>
            </w:r>
            <w:proofErr w:type="spellStart"/>
            <w:r w:rsidRPr="003A03B2">
              <w:rPr>
                <w:rFonts w:eastAsia="ArialMT" w:cs="Times New Roman"/>
                <w:sz w:val="18"/>
                <w:szCs w:val="14"/>
              </w:rPr>
              <w:t>miRs</w:t>
            </w:r>
            <w:proofErr w:type="spellEnd"/>
            <w:r w:rsidRPr="003A03B2">
              <w:rPr>
                <w:rFonts w:eastAsia="ArialMT" w:cs="Times New Roman"/>
                <w:sz w:val="18"/>
                <w:szCs w:val="14"/>
              </w:rPr>
              <w:t xml:space="preserve"> validation:</w:t>
            </w:r>
          </w:p>
          <w:p w14:paraId="10D58B85" w14:textId="77777777" w:rsidR="00527865" w:rsidRPr="003A03B2" w:rsidRDefault="00527865" w:rsidP="00527865">
            <w:pPr>
              <w:autoSpaceDE w:val="0"/>
              <w:autoSpaceDN w:val="0"/>
              <w:adjustRightInd w:val="0"/>
              <w:spacing w:before="0" w:after="0"/>
              <w:rPr>
                <w:rFonts w:eastAsia="ArialMT" w:cs="Times New Roman"/>
                <w:sz w:val="18"/>
                <w:szCs w:val="14"/>
              </w:rPr>
            </w:pPr>
            <w:r w:rsidRPr="003A03B2">
              <w:rPr>
                <w:rFonts w:eastAsia="ArialMT" w:cs="Times New Roman"/>
                <w:sz w:val="18"/>
                <w:szCs w:val="14"/>
              </w:rPr>
              <w:t>miR-1, miR-126, miR-485-3p (SAP);</w:t>
            </w:r>
          </w:p>
          <w:p w14:paraId="6B561B2C" w14:textId="77777777" w:rsidR="00527865" w:rsidRPr="003A03B2" w:rsidRDefault="00527865" w:rsidP="00527865">
            <w:pPr>
              <w:autoSpaceDE w:val="0"/>
              <w:autoSpaceDN w:val="0"/>
              <w:adjustRightInd w:val="0"/>
              <w:spacing w:before="0" w:after="0"/>
              <w:rPr>
                <w:rFonts w:eastAsia="ArialMT" w:cs="Times New Roman"/>
                <w:sz w:val="18"/>
                <w:szCs w:val="14"/>
              </w:rPr>
            </w:pPr>
            <w:r w:rsidRPr="003A03B2">
              <w:rPr>
                <w:rFonts w:eastAsia="ArialMT" w:cs="Times New Roman"/>
                <w:sz w:val="18"/>
                <w:szCs w:val="14"/>
              </w:rPr>
              <w:t>miR-1, miR-126, miR133a (UAP)</w:t>
            </w:r>
          </w:p>
        </w:tc>
        <w:tc>
          <w:tcPr>
            <w:tcW w:w="397" w:type="pct"/>
          </w:tcPr>
          <w:p w14:paraId="615D471E"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direct </w:t>
            </w:r>
            <w:proofErr w:type="spellStart"/>
            <w:r w:rsidRPr="003A03B2">
              <w:rPr>
                <w:rFonts w:cs="Times New Roman"/>
                <w:sz w:val="18"/>
                <w:szCs w:val="14"/>
              </w:rPr>
              <w:t>comparsion</w:t>
            </w:r>
            <w:proofErr w:type="spellEnd"/>
            <w:r w:rsidRPr="003A03B2">
              <w:rPr>
                <w:rFonts w:cs="Times New Roman"/>
                <w:sz w:val="18"/>
                <w:szCs w:val="14"/>
              </w:rPr>
              <w:t xml:space="preserve"> difficult- different sample count</w:t>
            </w:r>
          </w:p>
        </w:tc>
      </w:tr>
      <w:tr w:rsidR="003A03B2" w:rsidRPr="003A03B2" w14:paraId="73D83102" w14:textId="77777777" w:rsidTr="00087D27">
        <w:tc>
          <w:tcPr>
            <w:tcW w:w="449" w:type="pct"/>
          </w:tcPr>
          <w:p w14:paraId="4C72D83A" w14:textId="77777777" w:rsidR="00527865" w:rsidRPr="003A03B2" w:rsidRDefault="00527865" w:rsidP="00527865">
            <w:pPr>
              <w:spacing w:before="0" w:after="0"/>
              <w:rPr>
                <w:rFonts w:cs="Times New Roman"/>
                <w:sz w:val="18"/>
                <w:szCs w:val="14"/>
              </w:rPr>
            </w:pPr>
            <w:proofErr w:type="spellStart"/>
            <w:r w:rsidRPr="003A03B2">
              <w:rPr>
                <w:rFonts w:cs="Times New Roman"/>
                <w:sz w:val="18"/>
                <w:szCs w:val="14"/>
              </w:rPr>
              <w:t>Dolz</w:t>
            </w:r>
            <w:proofErr w:type="spellEnd"/>
            <w:r w:rsidRPr="003A03B2">
              <w:rPr>
                <w:rFonts w:cs="Times New Roman"/>
                <w:sz w:val="18"/>
                <w:szCs w:val="14"/>
              </w:rPr>
              <w:t xml:space="preserve"> 2017</w:t>
            </w:r>
          </w:p>
        </w:tc>
        <w:tc>
          <w:tcPr>
            <w:tcW w:w="421" w:type="pct"/>
          </w:tcPr>
          <w:p w14:paraId="6CDE12A4" w14:textId="77777777" w:rsidR="00527865" w:rsidRPr="003A03B2" w:rsidRDefault="00527865" w:rsidP="00527865">
            <w:pPr>
              <w:spacing w:before="0" w:after="0"/>
              <w:rPr>
                <w:rFonts w:cs="Times New Roman"/>
                <w:sz w:val="18"/>
                <w:szCs w:val="14"/>
              </w:rPr>
            </w:pPr>
            <w:proofErr w:type="spellStart"/>
            <w:r w:rsidRPr="003A03B2">
              <w:rPr>
                <w:rFonts w:cs="Times New Roman"/>
                <w:sz w:val="18"/>
                <w:szCs w:val="14"/>
              </w:rPr>
              <w:t>plasmal</w:t>
            </w:r>
            <w:proofErr w:type="spellEnd"/>
            <w:r w:rsidRPr="003A03B2">
              <w:rPr>
                <w:rFonts w:cs="Times New Roman"/>
                <w:sz w:val="18"/>
                <w:szCs w:val="14"/>
              </w:rPr>
              <w:t xml:space="preserve"> exosomes</w:t>
            </w:r>
          </w:p>
        </w:tc>
        <w:tc>
          <w:tcPr>
            <w:tcW w:w="508" w:type="pct"/>
          </w:tcPr>
          <w:p w14:paraId="1E7E1B29" w14:textId="77777777" w:rsidR="00527865" w:rsidRPr="003A03B2" w:rsidRDefault="00527865" w:rsidP="00527865">
            <w:pPr>
              <w:spacing w:before="0" w:after="0"/>
              <w:rPr>
                <w:rFonts w:cs="Times New Roman"/>
                <w:sz w:val="18"/>
                <w:szCs w:val="14"/>
              </w:rPr>
            </w:pPr>
            <w:r w:rsidRPr="003A03B2">
              <w:rPr>
                <w:rFonts w:cs="Times New Roman"/>
                <w:sz w:val="18"/>
                <w:szCs w:val="14"/>
              </w:rPr>
              <w:t>ACAS</w:t>
            </w:r>
          </w:p>
        </w:tc>
        <w:tc>
          <w:tcPr>
            <w:tcW w:w="580" w:type="pct"/>
          </w:tcPr>
          <w:p w14:paraId="66E4B7DA" w14:textId="77777777" w:rsidR="00527865" w:rsidRPr="003A03B2" w:rsidRDefault="00527865" w:rsidP="00527865">
            <w:pPr>
              <w:spacing w:before="0" w:after="0"/>
              <w:rPr>
                <w:rFonts w:cs="Times New Roman"/>
                <w:sz w:val="18"/>
                <w:szCs w:val="14"/>
              </w:rPr>
            </w:pPr>
            <w:r w:rsidRPr="003A03B2">
              <w:rPr>
                <w:rFonts w:cs="Times New Roman"/>
                <w:sz w:val="18"/>
                <w:szCs w:val="14"/>
              </w:rPr>
              <w:t>10 patients with ACAS progression</w:t>
            </w:r>
          </w:p>
        </w:tc>
        <w:tc>
          <w:tcPr>
            <w:tcW w:w="580" w:type="pct"/>
          </w:tcPr>
          <w:p w14:paraId="6F6E1CBB" w14:textId="77777777" w:rsidR="00527865" w:rsidRPr="003A03B2" w:rsidRDefault="00527865" w:rsidP="00527865">
            <w:pPr>
              <w:spacing w:before="0" w:after="0"/>
              <w:rPr>
                <w:rFonts w:cs="Times New Roman"/>
                <w:sz w:val="18"/>
                <w:szCs w:val="14"/>
              </w:rPr>
            </w:pPr>
            <w:r w:rsidRPr="003A03B2">
              <w:rPr>
                <w:rFonts w:cs="Times New Roman"/>
                <w:sz w:val="18"/>
                <w:szCs w:val="14"/>
              </w:rPr>
              <w:t>6 patients without ACAS progression</w:t>
            </w:r>
          </w:p>
        </w:tc>
        <w:tc>
          <w:tcPr>
            <w:tcW w:w="435" w:type="pct"/>
          </w:tcPr>
          <w:p w14:paraId="6E511968"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 xml:space="preserve">microarray </w:t>
            </w:r>
            <w:proofErr w:type="spellStart"/>
            <w:r w:rsidRPr="003A03B2">
              <w:rPr>
                <w:rFonts w:cs="Times New Roman"/>
                <w:sz w:val="18"/>
                <w:szCs w:val="14"/>
              </w:rPr>
              <w:t>Affymetrix</w:t>
            </w:r>
            <w:proofErr w:type="spellEnd"/>
            <w:r w:rsidRPr="003A03B2">
              <w:rPr>
                <w:rFonts w:cs="Times New Roman"/>
                <w:sz w:val="18"/>
                <w:szCs w:val="14"/>
              </w:rPr>
              <w:t xml:space="preserve"> </w:t>
            </w:r>
            <w:proofErr w:type="spellStart"/>
            <w:r w:rsidRPr="003A03B2">
              <w:rPr>
                <w:rFonts w:cs="Times New Roman"/>
                <w:sz w:val="18"/>
                <w:szCs w:val="14"/>
              </w:rPr>
              <w:t>GeneChip</w:t>
            </w:r>
            <w:proofErr w:type="spellEnd"/>
            <w:r w:rsidRPr="003A03B2">
              <w:rPr>
                <w:rFonts w:cs="Times New Roman"/>
                <w:sz w:val="18"/>
                <w:szCs w:val="14"/>
              </w:rPr>
              <w:t xml:space="preserve"> miRNA 4.0</w:t>
            </w:r>
          </w:p>
        </w:tc>
        <w:tc>
          <w:tcPr>
            <w:tcW w:w="580" w:type="pct"/>
          </w:tcPr>
          <w:p w14:paraId="3848A524"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 xml:space="preserve">6600 human noncoding RNA probes, including 2578 mature miRNAs, 2025 </w:t>
            </w:r>
            <w:proofErr w:type="spellStart"/>
            <w:r w:rsidRPr="003A03B2">
              <w:rPr>
                <w:rFonts w:cs="Times New Roman"/>
                <w:sz w:val="18"/>
                <w:szCs w:val="14"/>
              </w:rPr>
              <w:t>premiRNAs</w:t>
            </w:r>
            <w:proofErr w:type="spellEnd"/>
          </w:p>
        </w:tc>
        <w:tc>
          <w:tcPr>
            <w:tcW w:w="494" w:type="pct"/>
          </w:tcPr>
          <w:p w14:paraId="55F42161" w14:textId="77777777" w:rsidR="00527865" w:rsidRPr="003A03B2" w:rsidRDefault="00527865" w:rsidP="00527865">
            <w:pPr>
              <w:spacing w:before="0" w:after="0"/>
              <w:rPr>
                <w:rFonts w:cs="Times New Roman"/>
                <w:sz w:val="18"/>
                <w:szCs w:val="14"/>
              </w:rPr>
            </w:pPr>
            <w:proofErr w:type="spellStart"/>
            <w:r w:rsidRPr="003A03B2">
              <w:rPr>
                <w:rFonts w:cs="Times New Roman"/>
                <w:sz w:val="18"/>
                <w:szCs w:val="14"/>
              </w:rPr>
              <w:t>qRT</w:t>
            </w:r>
            <w:proofErr w:type="spellEnd"/>
            <w:r w:rsidRPr="003A03B2">
              <w:rPr>
                <w:rFonts w:cs="Times New Roman"/>
                <w:sz w:val="18"/>
                <w:szCs w:val="14"/>
              </w:rPr>
              <w:t>-PCR of 14 micro RNA in 39 ACAS patients</w:t>
            </w:r>
          </w:p>
        </w:tc>
        <w:tc>
          <w:tcPr>
            <w:tcW w:w="556" w:type="pct"/>
            <w:shd w:val="clear" w:color="auto" w:fill="auto"/>
          </w:tcPr>
          <w:p w14:paraId="11B17523"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 xml:space="preserve">miR-199b-3p, </w:t>
            </w:r>
          </w:p>
          <w:p w14:paraId="5FE76C98"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miR-130a-3p,</w:t>
            </w:r>
          </w:p>
          <w:p w14:paraId="4C3DFBDA"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 xml:space="preserve"> miR-146a-5p, </w:t>
            </w:r>
          </w:p>
          <w:p w14:paraId="00F3C4F9"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miR-221-3p,</w:t>
            </w:r>
          </w:p>
          <w:p w14:paraId="22D831B7"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 xml:space="preserve"> miR-361-5p, </w:t>
            </w:r>
          </w:p>
          <w:p w14:paraId="5AF8083B"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 xml:space="preserve">miR-26a-5p, </w:t>
            </w:r>
          </w:p>
          <w:p w14:paraId="7860A119"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 xml:space="preserve">miR-27b-3p, </w:t>
            </w:r>
          </w:p>
          <w:p w14:paraId="2E11468D"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miR-103a-3p,</w:t>
            </w:r>
          </w:p>
          <w:p w14:paraId="67CC5C79"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 xml:space="preserve"> miR-151a-5p, </w:t>
            </w:r>
          </w:p>
          <w:p w14:paraId="26047237"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 xml:space="preserve">miR-199a-5p, </w:t>
            </w:r>
          </w:p>
          <w:p w14:paraId="139E5CCF"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 xml:space="preserve">miR-222-3p, </w:t>
            </w:r>
          </w:p>
          <w:p w14:paraId="3D5B26D9"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 xml:space="preserve">miR-23b-3p, </w:t>
            </w:r>
          </w:p>
          <w:p w14:paraId="7866BAC7"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miR-24-3p</w:t>
            </w:r>
          </w:p>
          <w:p w14:paraId="6CEE2EC4" w14:textId="77777777" w:rsidR="00087D27" w:rsidRPr="003A03B2" w:rsidRDefault="00087D27" w:rsidP="00527865">
            <w:pPr>
              <w:autoSpaceDE w:val="0"/>
              <w:autoSpaceDN w:val="0"/>
              <w:adjustRightInd w:val="0"/>
              <w:spacing w:before="0" w:after="0"/>
              <w:rPr>
                <w:rFonts w:cs="Times New Roman"/>
                <w:sz w:val="18"/>
                <w:szCs w:val="14"/>
              </w:rPr>
            </w:pPr>
          </w:p>
        </w:tc>
        <w:tc>
          <w:tcPr>
            <w:tcW w:w="397" w:type="pct"/>
          </w:tcPr>
          <w:p w14:paraId="0885108A"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direct </w:t>
            </w:r>
            <w:proofErr w:type="spellStart"/>
            <w:r w:rsidRPr="003A03B2">
              <w:rPr>
                <w:rFonts w:cs="Times New Roman"/>
                <w:sz w:val="18"/>
                <w:szCs w:val="14"/>
              </w:rPr>
              <w:t>comparsion</w:t>
            </w:r>
            <w:proofErr w:type="spellEnd"/>
            <w:r w:rsidRPr="003A03B2">
              <w:rPr>
                <w:rFonts w:cs="Times New Roman"/>
                <w:sz w:val="18"/>
                <w:szCs w:val="14"/>
              </w:rPr>
              <w:t xml:space="preserve"> difficult- different experiment design (controls)</w:t>
            </w:r>
          </w:p>
        </w:tc>
      </w:tr>
      <w:tr w:rsidR="003A03B2" w:rsidRPr="003A03B2" w14:paraId="232561E8" w14:textId="77777777" w:rsidTr="00087D27">
        <w:tc>
          <w:tcPr>
            <w:tcW w:w="449" w:type="pct"/>
          </w:tcPr>
          <w:p w14:paraId="47DD0061" w14:textId="77777777" w:rsidR="00527865" w:rsidRPr="003A03B2" w:rsidRDefault="00527865" w:rsidP="00527865">
            <w:pPr>
              <w:spacing w:before="0" w:after="0"/>
              <w:rPr>
                <w:rFonts w:cs="Times New Roman"/>
                <w:sz w:val="18"/>
                <w:szCs w:val="14"/>
              </w:rPr>
            </w:pPr>
            <w:r w:rsidRPr="003A03B2">
              <w:rPr>
                <w:rFonts w:cs="Times New Roman"/>
                <w:sz w:val="18"/>
                <w:szCs w:val="14"/>
              </w:rPr>
              <w:lastRenderedPageBreak/>
              <w:t>Dong 2017</w:t>
            </w:r>
          </w:p>
        </w:tc>
        <w:tc>
          <w:tcPr>
            <w:tcW w:w="421" w:type="pct"/>
          </w:tcPr>
          <w:p w14:paraId="04645D63" w14:textId="77777777" w:rsidR="00527865" w:rsidRPr="003A03B2" w:rsidRDefault="00527865" w:rsidP="00527865">
            <w:pPr>
              <w:spacing w:before="0" w:after="0"/>
              <w:rPr>
                <w:rFonts w:cs="Times New Roman"/>
                <w:sz w:val="18"/>
                <w:szCs w:val="14"/>
              </w:rPr>
            </w:pPr>
            <w:r w:rsidRPr="003A03B2">
              <w:rPr>
                <w:rFonts w:cs="Times New Roman"/>
                <w:sz w:val="18"/>
                <w:szCs w:val="14"/>
              </w:rPr>
              <w:t>PBMCs</w:t>
            </w:r>
          </w:p>
        </w:tc>
        <w:tc>
          <w:tcPr>
            <w:tcW w:w="508" w:type="pct"/>
          </w:tcPr>
          <w:p w14:paraId="195F51C5" w14:textId="77777777" w:rsidR="00527865" w:rsidRPr="003A03B2" w:rsidRDefault="00527865" w:rsidP="00527865">
            <w:pPr>
              <w:spacing w:before="0" w:after="0"/>
              <w:rPr>
                <w:rFonts w:cs="Times New Roman"/>
                <w:sz w:val="18"/>
                <w:szCs w:val="14"/>
              </w:rPr>
            </w:pPr>
            <w:r w:rsidRPr="003A03B2">
              <w:rPr>
                <w:rFonts w:cs="Times New Roman"/>
                <w:sz w:val="18"/>
                <w:szCs w:val="14"/>
              </w:rPr>
              <w:t>CAD patients</w:t>
            </w:r>
          </w:p>
        </w:tc>
        <w:tc>
          <w:tcPr>
            <w:tcW w:w="580" w:type="pct"/>
          </w:tcPr>
          <w:p w14:paraId="78D0ABE2" w14:textId="77777777" w:rsidR="00527865" w:rsidRPr="003A03B2" w:rsidRDefault="00527865" w:rsidP="00527865">
            <w:pPr>
              <w:spacing w:before="0" w:after="0"/>
              <w:rPr>
                <w:rFonts w:cs="Times New Roman"/>
                <w:sz w:val="18"/>
                <w:szCs w:val="14"/>
              </w:rPr>
            </w:pPr>
            <w:r w:rsidRPr="003A03B2">
              <w:rPr>
                <w:rFonts w:cs="Times New Roman"/>
                <w:sz w:val="18"/>
                <w:szCs w:val="14"/>
              </w:rPr>
              <w:t>161 stable CAD patients</w:t>
            </w:r>
          </w:p>
        </w:tc>
        <w:tc>
          <w:tcPr>
            <w:tcW w:w="580" w:type="pct"/>
          </w:tcPr>
          <w:p w14:paraId="785EFB94" w14:textId="77777777" w:rsidR="00527865" w:rsidRPr="003A03B2" w:rsidRDefault="00527865" w:rsidP="00527865">
            <w:pPr>
              <w:spacing w:before="0" w:after="0"/>
              <w:rPr>
                <w:rFonts w:cs="Times New Roman"/>
                <w:sz w:val="18"/>
                <w:szCs w:val="14"/>
              </w:rPr>
            </w:pPr>
            <w:r w:rsidRPr="003A03B2">
              <w:rPr>
                <w:rFonts w:cs="Times New Roman"/>
                <w:sz w:val="18"/>
                <w:szCs w:val="14"/>
              </w:rPr>
              <w:t>149 health controls</w:t>
            </w:r>
          </w:p>
        </w:tc>
        <w:tc>
          <w:tcPr>
            <w:tcW w:w="435" w:type="pct"/>
          </w:tcPr>
          <w:p w14:paraId="6EE64DFB" w14:textId="77777777" w:rsidR="00527865" w:rsidRPr="003A03B2" w:rsidRDefault="00527865" w:rsidP="00527865">
            <w:pPr>
              <w:spacing w:before="0" w:after="0"/>
              <w:rPr>
                <w:rFonts w:cs="Times New Roman"/>
                <w:sz w:val="18"/>
                <w:szCs w:val="14"/>
              </w:rPr>
            </w:pPr>
            <w:proofErr w:type="spellStart"/>
            <w:r w:rsidRPr="003A03B2">
              <w:rPr>
                <w:rFonts w:cs="Times New Roman"/>
                <w:sz w:val="18"/>
                <w:szCs w:val="14"/>
              </w:rPr>
              <w:t>qRT</w:t>
            </w:r>
            <w:proofErr w:type="spellEnd"/>
            <w:r w:rsidRPr="003A03B2">
              <w:rPr>
                <w:rFonts w:cs="Times New Roman"/>
                <w:sz w:val="18"/>
                <w:szCs w:val="14"/>
              </w:rPr>
              <w:t>-PCR</w:t>
            </w:r>
          </w:p>
        </w:tc>
        <w:tc>
          <w:tcPr>
            <w:tcW w:w="580" w:type="pct"/>
          </w:tcPr>
          <w:p w14:paraId="144A81B5" w14:textId="77777777" w:rsidR="00527865" w:rsidRPr="003A03B2" w:rsidRDefault="00527865" w:rsidP="00527865">
            <w:pPr>
              <w:spacing w:before="0" w:after="0"/>
              <w:rPr>
                <w:rFonts w:cs="Times New Roman"/>
                <w:sz w:val="18"/>
                <w:szCs w:val="14"/>
              </w:rPr>
            </w:pPr>
            <w:r w:rsidRPr="003A03B2">
              <w:rPr>
                <w:rFonts w:cs="Times New Roman"/>
                <w:sz w:val="18"/>
                <w:szCs w:val="14"/>
              </w:rPr>
              <w:t>7 micro RNAs</w:t>
            </w:r>
          </w:p>
        </w:tc>
        <w:tc>
          <w:tcPr>
            <w:tcW w:w="494" w:type="pct"/>
          </w:tcPr>
          <w:p w14:paraId="095EC969" w14:textId="77777777" w:rsidR="00527865" w:rsidRPr="003A03B2" w:rsidRDefault="00527865" w:rsidP="00527865">
            <w:pPr>
              <w:spacing w:before="0" w:after="0"/>
              <w:rPr>
                <w:rFonts w:cs="Times New Roman"/>
                <w:sz w:val="18"/>
                <w:szCs w:val="14"/>
              </w:rPr>
            </w:pPr>
            <w:r w:rsidRPr="003A03B2">
              <w:rPr>
                <w:rFonts w:cs="Times New Roman"/>
                <w:sz w:val="18"/>
                <w:szCs w:val="14"/>
              </w:rPr>
              <w:t>area under the ROC curves</w:t>
            </w:r>
          </w:p>
        </w:tc>
        <w:tc>
          <w:tcPr>
            <w:tcW w:w="556" w:type="pct"/>
            <w:shd w:val="clear" w:color="auto" w:fill="auto"/>
          </w:tcPr>
          <w:p w14:paraId="14616DA8"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miR-24</w:t>
            </w:r>
          </w:p>
          <w:p w14:paraId="78B87575"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 xml:space="preserve">miR-33a </w:t>
            </w:r>
          </w:p>
          <w:p w14:paraId="577F08E2"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miR-103a</w:t>
            </w:r>
          </w:p>
          <w:p w14:paraId="3F8497D9" w14:textId="77777777" w:rsidR="00527865" w:rsidRPr="003A03B2" w:rsidRDefault="00527865" w:rsidP="00527865">
            <w:pPr>
              <w:spacing w:before="0" w:after="0"/>
              <w:rPr>
                <w:rFonts w:cs="Times New Roman"/>
                <w:sz w:val="18"/>
                <w:szCs w:val="14"/>
              </w:rPr>
            </w:pPr>
            <w:r w:rsidRPr="003A03B2">
              <w:rPr>
                <w:rFonts w:cs="Times New Roman"/>
                <w:b/>
                <w:i/>
                <w:sz w:val="18"/>
                <w:szCs w:val="14"/>
                <w:u w:val="single"/>
                <w:shd w:val="clear" w:color="auto" w:fill="000000" w:themeFill="text1"/>
              </w:rPr>
              <w:t xml:space="preserve">miR-122 </w:t>
            </w:r>
            <w:r w:rsidRPr="003A03B2">
              <w:rPr>
                <w:rFonts w:cs="Times New Roman"/>
                <w:sz w:val="18"/>
                <w:szCs w:val="14"/>
                <w:shd w:val="clear" w:color="auto" w:fill="000000" w:themeFill="text1"/>
              </w:rPr>
              <w:t>↑</w:t>
            </w:r>
          </w:p>
        </w:tc>
        <w:tc>
          <w:tcPr>
            <w:tcW w:w="397" w:type="pct"/>
          </w:tcPr>
          <w:p w14:paraId="5CC24030" w14:textId="77777777" w:rsidR="00527865" w:rsidRPr="003A03B2" w:rsidRDefault="00527865" w:rsidP="00527865">
            <w:pPr>
              <w:spacing w:before="0" w:after="0"/>
              <w:rPr>
                <w:rFonts w:cs="Times New Roman"/>
                <w:sz w:val="18"/>
                <w:szCs w:val="14"/>
              </w:rPr>
            </w:pPr>
            <w:r w:rsidRPr="003A03B2">
              <w:rPr>
                <w:rFonts w:cs="Times New Roman"/>
                <w:sz w:val="18"/>
                <w:szCs w:val="14"/>
              </w:rPr>
              <w:t>low count of microRNA analyzed</w:t>
            </w:r>
          </w:p>
        </w:tc>
      </w:tr>
      <w:tr w:rsidR="003A03B2" w:rsidRPr="003A03B2" w14:paraId="1E083F71" w14:textId="77777777" w:rsidTr="00087D27">
        <w:tc>
          <w:tcPr>
            <w:tcW w:w="449" w:type="pct"/>
          </w:tcPr>
          <w:p w14:paraId="6C29CD68" w14:textId="77777777" w:rsidR="00527865" w:rsidRPr="003A03B2" w:rsidRDefault="00527865" w:rsidP="00527865">
            <w:pPr>
              <w:spacing w:before="0" w:after="0"/>
              <w:rPr>
                <w:rFonts w:cs="Times New Roman"/>
                <w:sz w:val="18"/>
                <w:szCs w:val="14"/>
              </w:rPr>
            </w:pPr>
            <w:proofErr w:type="spellStart"/>
            <w:r w:rsidRPr="003A03B2">
              <w:rPr>
                <w:rFonts w:cs="Times New Roman"/>
                <w:sz w:val="18"/>
                <w:szCs w:val="14"/>
              </w:rPr>
              <w:t>Fichtlscherer</w:t>
            </w:r>
            <w:proofErr w:type="spellEnd"/>
            <w:r w:rsidRPr="003A03B2">
              <w:rPr>
                <w:rFonts w:cs="Times New Roman"/>
                <w:sz w:val="18"/>
                <w:szCs w:val="14"/>
              </w:rPr>
              <w:t xml:space="preserve"> 2010</w:t>
            </w:r>
          </w:p>
        </w:tc>
        <w:tc>
          <w:tcPr>
            <w:tcW w:w="421" w:type="pct"/>
          </w:tcPr>
          <w:p w14:paraId="1AB9FD9A" w14:textId="77777777" w:rsidR="00527865" w:rsidRPr="003A03B2" w:rsidRDefault="00527865" w:rsidP="00527865">
            <w:pPr>
              <w:spacing w:before="0" w:after="0"/>
              <w:rPr>
                <w:rFonts w:cs="Times New Roman"/>
                <w:sz w:val="18"/>
                <w:szCs w:val="14"/>
              </w:rPr>
            </w:pPr>
            <w:r w:rsidRPr="003A03B2">
              <w:rPr>
                <w:rFonts w:cs="Times New Roman"/>
                <w:sz w:val="18"/>
                <w:szCs w:val="14"/>
              </w:rPr>
              <w:t>plasma</w:t>
            </w:r>
          </w:p>
        </w:tc>
        <w:tc>
          <w:tcPr>
            <w:tcW w:w="508" w:type="pct"/>
          </w:tcPr>
          <w:p w14:paraId="6C42C94B" w14:textId="77777777" w:rsidR="00527865" w:rsidRPr="003A03B2" w:rsidRDefault="00527865" w:rsidP="00527865">
            <w:pPr>
              <w:spacing w:before="0" w:after="0"/>
              <w:rPr>
                <w:rFonts w:cs="Times New Roman"/>
                <w:sz w:val="18"/>
                <w:szCs w:val="14"/>
              </w:rPr>
            </w:pPr>
            <w:r w:rsidRPr="003A03B2">
              <w:rPr>
                <w:rFonts w:cs="Times New Roman"/>
                <w:sz w:val="18"/>
                <w:szCs w:val="14"/>
              </w:rPr>
              <w:t>CAD</w:t>
            </w:r>
          </w:p>
        </w:tc>
        <w:tc>
          <w:tcPr>
            <w:tcW w:w="580" w:type="pct"/>
          </w:tcPr>
          <w:p w14:paraId="593145F8" w14:textId="77777777" w:rsidR="00527865" w:rsidRPr="003A03B2" w:rsidRDefault="00527865" w:rsidP="00527865">
            <w:pPr>
              <w:spacing w:before="0" w:after="0"/>
              <w:rPr>
                <w:rFonts w:cs="Times New Roman"/>
                <w:sz w:val="18"/>
                <w:szCs w:val="14"/>
              </w:rPr>
            </w:pPr>
            <w:r w:rsidRPr="003A03B2">
              <w:rPr>
                <w:rFonts w:cs="Times New Roman"/>
                <w:sz w:val="18"/>
                <w:szCs w:val="14"/>
              </w:rPr>
              <w:t>8 patients</w:t>
            </w:r>
          </w:p>
        </w:tc>
        <w:tc>
          <w:tcPr>
            <w:tcW w:w="580" w:type="pct"/>
          </w:tcPr>
          <w:p w14:paraId="52562185" w14:textId="77777777" w:rsidR="00527865" w:rsidRPr="003A03B2" w:rsidRDefault="00527865" w:rsidP="00527865">
            <w:pPr>
              <w:spacing w:before="0" w:after="0"/>
              <w:rPr>
                <w:rFonts w:cs="Times New Roman"/>
                <w:sz w:val="18"/>
                <w:szCs w:val="14"/>
              </w:rPr>
            </w:pPr>
            <w:r w:rsidRPr="003A03B2">
              <w:rPr>
                <w:rFonts w:cs="Times New Roman"/>
                <w:sz w:val="18"/>
                <w:szCs w:val="14"/>
              </w:rPr>
              <w:t>8 healthy controls</w:t>
            </w:r>
          </w:p>
        </w:tc>
        <w:tc>
          <w:tcPr>
            <w:tcW w:w="435" w:type="pct"/>
          </w:tcPr>
          <w:p w14:paraId="4D50D0C5" w14:textId="77777777" w:rsidR="00527865" w:rsidRPr="003A03B2" w:rsidRDefault="00527865" w:rsidP="00527865">
            <w:pPr>
              <w:autoSpaceDE w:val="0"/>
              <w:autoSpaceDN w:val="0"/>
              <w:adjustRightInd w:val="0"/>
              <w:spacing w:before="0" w:after="0"/>
              <w:rPr>
                <w:rFonts w:cs="Times New Roman"/>
                <w:sz w:val="18"/>
                <w:szCs w:val="14"/>
              </w:rPr>
            </w:pPr>
            <w:proofErr w:type="spellStart"/>
            <w:r w:rsidRPr="003A03B2">
              <w:rPr>
                <w:rFonts w:cs="Times New Roman"/>
                <w:sz w:val="18"/>
                <w:szCs w:val="14"/>
              </w:rPr>
              <w:t>Geniom</w:t>
            </w:r>
            <w:proofErr w:type="spellEnd"/>
            <w:r w:rsidRPr="003A03B2">
              <w:rPr>
                <w:rFonts w:cs="Times New Roman"/>
                <w:sz w:val="18"/>
                <w:szCs w:val="14"/>
              </w:rPr>
              <w:t xml:space="preserve"> Biochip MPEA Homo sapiens (</w:t>
            </w:r>
            <w:proofErr w:type="spellStart"/>
            <w:r w:rsidRPr="003A03B2">
              <w:rPr>
                <w:rFonts w:cs="Times New Roman"/>
                <w:sz w:val="18"/>
                <w:szCs w:val="14"/>
              </w:rPr>
              <w:t>Febit</w:t>
            </w:r>
            <w:proofErr w:type="spellEnd"/>
            <w:r w:rsidRPr="003A03B2">
              <w:rPr>
                <w:rFonts w:cs="Times New Roman"/>
                <w:sz w:val="18"/>
                <w:szCs w:val="14"/>
              </w:rPr>
              <w:t xml:space="preserve"> biomed GmbH, Heidelberg, Germany)</w:t>
            </w:r>
          </w:p>
        </w:tc>
        <w:tc>
          <w:tcPr>
            <w:tcW w:w="580" w:type="pct"/>
          </w:tcPr>
          <w:p w14:paraId="3065ED29" w14:textId="77777777" w:rsidR="00527865" w:rsidRPr="003A03B2" w:rsidRDefault="00527865" w:rsidP="00527865">
            <w:pPr>
              <w:spacing w:before="0" w:after="0"/>
              <w:rPr>
                <w:rFonts w:cs="Times New Roman"/>
                <w:sz w:val="18"/>
                <w:szCs w:val="14"/>
              </w:rPr>
            </w:pPr>
            <w:r w:rsidRPr="003A03B2">
              <w:rPr>
                <w:rFonts w:cs="Times New Roman"/>
                <w:sz w:val="18"/>
                <w:szCs w:val="14"/>
              </w:rPr>
              <w:t>no data</w:t>
            </w:r>
          </w:p>
        </w:tc>
        <w:tc>
          <w:tcPr>
            <w:tcW w:w="494" w:type="pct"/>
          </w:tcPr>
          <w:p w14:paraId="5147FE55" w14:textId="77777777" w:rsidR="00527865" w:rsidRPr="003A03B2" w:rsidRDefault="00527865" w:rsidP="00527865">
            <w:pPr>
              <w:spacing w:before="0" w:after="0"/>
              <w:rPr>
                <w:rFonts w:cs="Times New Roman"/>
                <w:sz w:val="18"/>
                <w:szCs w:val="14"/>
              </w:rPr>
            </w:pPr>
            <w:proofErr w:type="spellStart"/>
            <w:r w:rsidRPr="003A03B2">
              <w:rPr>
                <w:rFonts w:cs="Times New Roman"/>
                <w:sz w:val="18"/>
                <w:szCs w:val="14"/>
              </w:rPr>
              <w:t>qRT</w:t>
            </w:r>
            <w:proofErr w:type="spellEnd"/>
            <w:r w:rsidRPr="003A03B2">
              <w:rPr>
                <w:rFonts w:cs="Times New Roman"/>
                <w:sz w:val="18"/>
                <w:szCs w:val="14"/>
              </w:rPr>
              <w:t>-PCR of 8 selected micro RNAs in 31 CAD patients and 14 healthy controls</w:t>
            </w:r>
          </w:p>
        </w:tc>
        <w:tc>
          <w:tcPr>
            <w:tcW w:w="556" w:type="pct"/>
            <w:shd w:val="clear" w:color="auto" w:fill="auto"/>
          </w:tcPr>
          <w:p w14:paraId="51F4E4CF"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hsa-miR-126</w:t>
            </w:r>
          </w:p>
          <w:p w14:paraId="3AFAC28D"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hsa-miR-17</w:t>
            </w:r>
          </w:p>
          <w:p w14:paraId="41065D89"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hsa-miR-20a</w:t>
            </w:r>
          </w:p>
          <w:p w14:paraId="2C3F2118"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hsa-miR-92a</w:t>
            </w:r>
          </w:p>
          <w:p w14:paraId="0CE564C6"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hsa-miR-221</w:t>
            </w:r>
          </w:p>
          <w:p w14:paraId="5757A53E"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hsa-miR-199a-5p</w:t>
            </w:r>
          </w:p>
          <w:p w14:paraId="586B26E5"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hsa-miR-27a</w:t>
            </w:r>
          </w:p>
          <w:p w14:paraId="21C00432"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hsa-miR-130a</w:t>
            </w:r>
          </w:p>
          <w:p w14:paraId="5E6DC64F"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hsa-let-7d</w:t>
            </w:r>
          </w:p>
          <w:p w14:paraId="345D9DDD" w14:textId="77777777" w:rsidR="00527865" w:rsidRPr="003A03B2" w:rsidRDefault="00527865" w:rsidP="00527865">
            <w:pPr>
              <w:spacing w:before="0" w:after="0"/>
              <w:rPr>
                <w:rFonts w:cs="Times New Roman"/>
                <w:b/>
                <w:i/>
                <w:sz w:val="18"/>
                <w:szCs w:val="14"/>
                <w:u w:val="single"/>
              </w:rPr>
            </w:pPr>
            <w:r w:rsidRPr="003A03B2">
              <w:rPr>
                <w:rFonts w:cs="Times New Roman"/>
                <w:b/>
                <w:i/>
                <w:sz w:val="18"/>
                <w:szCs w:val="14"/>
                <w:u w:val="single"/>
                <w:shd w:val="clear" w:color="auto" w:fill="000000" w:themeFill="text1"/>
              </w:rPr>
              <w:t>hsa-miR-21 ↓</w:t>
            </w:r>
          </w:p>
          <w:p w14:paraId="067E06F9"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hsa-miR-1</w:t>
            </w:r>
          </w:p>
          <w:p w14:paraId="2BDE3036"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hsa-miR-133a</w:t>
            </w:r>
          </w:p>
          <w:p w14:paraId="05EC5279"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hsa-miR-133b</w:t>
            </w:r>
          </w:p>
          <w:p w14:paraId="5624B10A"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hsa-miR-208b</w:t>
            </w:r>
          </w:p>
          <w:p w14:paraId="58A8B89A"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hsa-miR-208a</w:t>
            </w:r>
          </w:p>
          <w:p w14:paraId="5BBEE255"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hsa-miR-499–3p</w:t>
            </w:r>
          </w:p>
          <w:p w14:paraId="44FDB06B" w14:textId="77777777" w:rsidR="00527865" w:rsidRPr="003A03B2" w:rsidRDefault="00527865" w:rsidP="00527865">
            <w:pPr>
              <w:spacing w:before="0" w:after="0"/>
              <w:rPr>
                <w:rFonts w:cs="Times New Roman"/>
                <w:sz w:val="18"/>
                <w:szCs w:val="14"/>
              </w:rPr>
            </w:pPr>
            <w:r w:rsidRPr="003A03B2">
              <w:rPr>
                <w:rFonts w:cs="Times New Roman"/>
                <w:sz w:val="18"/>
                <w:szCs w:val="14"/>
              </w:rPr>
              <w:t>hsa-miR-499–5p</w:t>
            </w:r>
          </w:p>
          <w:p w14:paraId="5365D508"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hsa-miR-143</w:t>
            </w:r>
          </w:p>
          <w:p w14:paraId="04AA7DC9" w14:textId="77777777" w:rsidR="00527865" w:rsidRPr="003A03B2" w:rsidRDefault="00527865" w:rsidP="00527865">
            <w:pPr>
              <w:spacing w:before="0" w:after="0"/>
              <w:rPr>
                <w:rFonts w:cs="Times New Roman"/>
                <w:sz w:val="18"/>
                <w:szCs w:val="14"/>
              </w:rPr>
            </w:pPr>
            <w:r w:rsidRPr="003A03B2">
              <w:rPr>
                <w:rFonts w:cs="Times New Roman"/>
                <w:sz w:val="18"/>
                <w:szCs w:val="14"/>
              </w:rPr>
              <w:t>hsa-miR-145</w:t>
            </w:r>
          </w:p>
        </w:tc>
        <w:tc>
          <w:tcPr>
            <w:tcW w:w="397" w:type="pct"/>
          </w:tcPr>
          <w:p w14:paraId="1BA82E63"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direct </w:t>
            </w:r>
            <w:proofErr w:type="spellStart"/>
            <w:r w:rsidRPr="003A03B2">
              <w:rPr>
                <w:rFonts w:cs="Times New Roman"/>
                <w:sz w:val="18"/>
                <w:szCs w:val="14"/>
              </w:rPr>
              <w:t>comparsion</w:t>
            </w:r>
            <w:proofErr w:type="spellEnd"/>
            <w:r w:rsidRPr="003A03B2">
              <w:rPr>
                <w:rFonts w:cs="Times New Roman"/>
                <w:sz w:val="18"/>
                <w:szCs w:val="14"/>
              </w:rPr>
              <w:t xml:space="preserve"> difficult- different samples count</w:t>
            </w:r>
          </w:p>
        </w:tc>
      </w:tr>
      <w:tr w:rsidR="003A03B2" w:rsidRPr="003A03B2" w14:paraId="59AD8F28" w14:textId="77777777" w:rsidTr="00087D27">
        <w:tc>
          <w:tcPr>
            <w:tcW w:w="449" w:type="pct"/>
          </w:tcPr>
          <w:p w14:paraId="3D76A3B9" w14:textId="77777777" w:rsidR="00527865" w:rsidRPr="003A03B2" w:rsidRDefault="00527865" w:rsidP="00527865">
            <w:pPr>
              <w:spacing w:before="0" w:after="0"/>
              <w:rPr>
                <w:rFonts w:cs="Times New Roman"/>
                <w:sz w:val="18"/>
                <w:szCs w:val="14"/>
              </w:rPr>
            </w:pPr>
            <w:r w:rsidRPr="003A03B2">
              <w:rPr>
                <w:rFonts w:cs="Times New Roman"/>
                <w:sz w:val="18"/>
                <w:szCs w:val="14"/>
              </w:rPr>
              <w:t>Han 2015</w:t>
            </w:r>
          </w:p>
        </w:tc>
        <w:tc>
          <w:tcPr>
            <w:tcW w:w="421" w:type="pct"/>
          </w:tcPr>
          <w:p w14:paraId="0B73C99A" w14:textId="77777777" w:rsidR="00527865" w:rsidRPr="003A03B2" w:rsidRDefault="00527865" w:rsidP="00527865">
            <w:pPr>
              <w:spacing w:before="0" w:after="0"/>
              <w:rPr>
                <w:rFonts w:cs="Times New Roman"/>
                <w:sz w:val="18"/>
                <w:szCs w:val="14"/>
              </w:rPr>
            </w:pPr>
            <w:r w:rsidRPr="003A03B2">
              <w:rPr>
                <w:rFonts w:cs="Times New Roman"/>
                <w:sz w:val="18"/>
                <w:szCs w:val="14"/>
              </w:rPr>
              <w:t>plasma of humans (52 samples) and mice (9 samples)</w:t>
            </w:r>
          </w:p>
        </w:tc>
        <w:tc>
          <w:tcPr>
            <w:tcW w:w="508" w:type="pct"/>
          </w:tcPr>
          <w:p w14:paraId="7409C0CE" w14:textId="77777777" w:rsidR="00527865" w:rsidRPr="003A03B2" w:rsidRDefault="00527865" w:rsidP="00527865">
            <w:pPr>
              <w:spacing w:before="0" w:after="0"/>
              <w:rPr>
                <w:rFonts w:cs="Times New Roman"/>
                <w:sz w:val="18"/>
                <w:szCs w:val="14"/>
              </w:rPr>
            </w:pPr>
            <w:r w:rsidRPr="003A03B2">
              <w:rPr>
                <w:rFonts w:cs="Times New Roman"/>
                <w:sz w:val="18"/>
                <w:szCs w:val="14"/>
              </w:rPr>
              <w:t>CAD</w:t>
            </w:r>
          </w:p>
        </w:tc>
        <w:tc>
          <w:tcPr>
            <w:tcW w:w="580" w:type="pct"/>
          </w:tcPr>
          <w:p w14:paraId="353690F4" w14:textId="77777777" w:rsidR="00527865" w:rsidRPr="003A03B2" w:rsidRDefault="00527865" w:rsidP="00527865">
            <w:pPr>
              <w:spacing w:before="0" w:after="0"/>
              <w:rPr>
                <w:rFonts w:cs="Times New Roman"/>
                <w:sz w:val="18"/>
                <w:szCs w:val="14"/>
              </w:rPr>
            </w:pPr>
            <w:r w:rsidRPr="003A03B2">
              <w:rPr>
                <w:rFonts w:cs="Times New Roman"/>
                <w:sz w:val="18"/>
                <w:szCs w:val="14"/>
              </w:rPr>
              <w:t>32 patients</w:t>
            </w:r>
          </w:p>
        </w:tc>
        <w:tc>
          <w:tcPr>
            <w:tcW w:w="580" w:type="pct"/>
          </w:tcPr>
          <w:p w14:paraId="0963ACB2" w14:textId="77777777" w:rsidR="00527865" w:rsidRPr="003A03B2" w:rsidRDefault="00527865" w:rsidP="00527865">
            <w:pPr>
              <w:spacing w:before="0" w:after="0"/>
              <w:rPr>
                <w:rFonts w:cs="Times New Roman"/>
                <w:sz w:val="18"/>
                <w:szCs w:val="14"/>
              </w:rPr>
            </w:pPr>
            <w:r w:rsidRPr="003A03B2">
              <w:rPr>
                <w:rFonts w:cs="Times New Roman"/>
                <w:sz w:val="18"/>
                <w:szCs w:val="14"/>
              </w:rPr>
              <w:t>20 healthy controls</w:t>
            </w:r>
          </w:p>
        </w:tc>
        <w:tc>
          <w:tcPr>
            <w:tcW w:w="435" w:type="pct"/>
          </w:tcPr>
          <w:p w14:paraId="4FE4EA27" w14:textId="77777777" w:rsidR="00527865" w:rsidRPr="003A03B2" w:rsidRDefault="00527865" w:rsidP="00527865">
            <w:pPr>
              <w:spacing w:before="0" w:after="0"/>
              <w:rPr>
                <w:rFonts w:cs="Times New Roman"/>
                <w:sz w:val="18"/>
                <w:szCs w:val="14"/>
              </w:rPr>
            </w:pPr>
            <w:proofErr w:type="spellStart"/>
            <w:r w:rsidRPr="003A03B2">
              <w:rPr>
                <w:rFonts w:cs="Times New Roman"/>
                <w:sz w:val="18"/>
                <w:szCs w:val="14"/>
              </w:rPr>
              <w:t>Taqman</w:t>
            </w:r>
            <w:proofErr w:type="spellEnd"/>
            <w:r w:rsidRPr="003A03B2">
              <w:rPr>
                <w:rFonts w:cs="Times New Roman"/>
                <w:sz w:val="18"/>
                <w:szCs w:val="14"/>
              </w:rPr>
              <w:t xml:space="preserve"> microRNA assays (humans), </w:t>
            </w:r>
            <w:proofErr w:type="spellStart"/>
            <w:r w:rsidRPr="003A03B2">
              <w:rPr>
                <w:rFonts w:cs="Times New Roman"/>
                <w:sz w:val="18"/>
                <w:szCs w:val="14"/>
              </w:rPr>
              <w:t>miRCURY</w:t>
            </w:r>
            <w:proofErr w:type="spellEnd"/>
            <w:r w:rsidRPr="003A03B2">
              <w:rPr>
                <w:rFonts w:cs="Times New Roman"/>
                <w:sz w:val="18"/>
                <w:szCs w:val="14"/>
              </w:rPr>
              <w:t xml:space="preserve"> LNA Array v.16.0 (</w:t>
            </w:r>
            <w:proofErr w:type="spellStart"/>
            <w:r w:rsidRPr="003A03B2">
              <w:rPr>
                <w:rFonts w:cs="Times New Roman"/>
                <w:sz w:val="18"/>
                <w:szCs w:val="14"/>
              </w:rPr>
              <w:t>Exiqon</w:t>
            </w:r>
            <w:proofErr w:type="spellEnd"/>
            <w:r w:rsidRPr="003A03B2">
              <w:rPr>
                <w:rFonts w:cs="Times New Roman"/>
                <w:sz w:val="18"/>
                <w:szCs w:val="14"/>
              </w:rPr>
              <w:t>) (mice)</w:t>
            </w:r>
          </w:p>
        </w:tc>
        <w:tc>
          <w:tcPr>
            <w:tcW w:w="580" w:type="pct"/>
          </w:tcPr>
          <w:p w14:paraId="1BF7AA92" w14:textId="77777777" w:rsidR="00527865" w:rsidRPr="003A03B2" w:rsidRDefault="00527865" w:rsidP="00527865">
            <w:pPr>
              <w:spacing w:before="0" w:after="0"/>
              <w:rPr>
                <w:rFonts w:cs="Times New Roman"/>
                <w:sz w:val="18"/>
                <w:szCs w:val="14"/>
              </w:rPr>
            </w:pPr>
            <w:r w:rsidRPr="003A03B2">
              <w:rPr>
                <w:rFonts w:cs="Times New Roman"/>
                <w:sz w:val="18"/>
                <w:szCs w:val="14"/>
              </w:rPr>
              <w:t>752 murine miRNAs</w:t>
            </w:r>
          </w:p>
        </w:tc>
        <w:tc>
          <w:tcPr>
            <w:tcW w:w="494" w:type="pct"/>
          </w:tcPr>
          <w:p w14:paraId="075752B2"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PCR of human </w:t>
            </w:r>
            <w:proofErr w:type="spellStart"/>
            <w:r w:rsidRPr="003A03B2">
              <w:rPr>
                <w:rFonts w:cs="Times New Roman"/>
                <w:sz w:val="18"/>
                <w:szCs w:val="14"/>
              </w:rPr>
              <w:t>mmu</w:t>
            </w:r>
            <w:proofErr w:type="spellEnd"/>
            <w:r w:rsidRPr="003A03B2">
              <w:rPr>
                <w:rFonts w:cs="Times New Roman"/>
                <w:sz w:val="18"/>
                <w:szCs w:val="14"/>
              </w:rPr>
              <w:t xml:space="preserve"> </w:t>
            </w:r>
            <w:proofErr w:type="spellStart"/>
            <w:r w:rsidRPr="003A03B2">
              <w:rPr>
                <w:rFonts w:cs="Times New Roman"/>
                <w:sz w:val="18"/>
                <w:szCs w:val="14"/>
              </w:rPr>
              <w:t>miRs</w:t>
            </w:r>
            <w:proofErr w:type="spellEnd"/>
            <w:r w:rsidRPr="003A03B2">
              <w:rPr>
                <w:rFonts w:cs="Times New Roman"/>
                <w:sz w:val="18"/>
                <w:szCs w:val="14"/>
              </w:rPr>
              <w:t xml:space="preserve"> counterparts in CAD and healthy controls</w:t>
            </w:r>
          </w:p>
        </w:tc>
        <w:tc>
          <w:tcPr>
            <w:tcW w:w="556" w:type="pct"/>
            <w:shd w:val="clear" w:color="auto" w:fill="auto"/>
          </w:tcPr>
          <w:p w14:paraId="3C0C3E39" w14:textId="77777777" w:rsidR="00527865" w:rsidRPr="003A03B2" w:rsidRDefault="00527865" w:rsidP="00527865">
            <w:pPr>
              <w:spacing w:before="0" w:after="0"/>
              <w:rPr>
                <w:rFonts w:cs="Times New Roman"/>
                <w:b/>
                <w:i/>
                <w:sz w:val="18"/>
                <w:szCs w:val="14"/>
                <w:u w:val="single"/>
              </w:rPr>
            </w:pPr>
            <w:proofErr w:type="spellStart"/>
            <w:r w:rsidRPr="003A03B2">
              <w:rPr>
                <w:rFonts w:cs="Times New Roman"/>
                <w:b/>
                <w:i/>
                <w:sz w:val="18"/>
                <w:szCs w:val="14"/>
                <w:u w:val="single"/>
                <w:shd w:val="clear" w:color="auto" w:fill="000000" w:themeFill="text1"/>
              </w:rPr>
              <w:t>mmu</w:t>
            </w:r>
            <w:proofErr w:type="spellEnd"/>
            <w:r w:rsidRPr="003A03B2">
              <w:rPr>
                <w:rFonts w:cs="Times New Roman"/>
                <w:b/>
                <w:i/>
                <w:sz w:val="18"/>
                <w:szCs w:val="14"/>
                <w:u w:val="single"/>
                <w:shd w:val="clear" w:color="auto" w:fill="000000" w:themeFill="text1"/>
              </w:rPr>
              <w:t xml:space="preserve"> miR-34a ↑,</w:t>
            </w:r>
          </w:p>
          <w:p w14:paraId="3CBBD617" w14:textId="77777777" w:rsidR="00527865" w:rsidRPr="003A03B2" w:rsidRDefault="00527865" w:rsidP="00527865">
            <w:pPr>
              <w:spacing w:before="0" w:after="0"/>
              <w:rPr>
                <w:rFonts w:cs="Times New Roman"/>
                <w:sz w:val="18"/>
                <w:szCs w:val="14"/>
              </w:rPr>
            </w:pPr>
            <w:proofErr w:type="spellStart"/>
            <w:r w:rsidRPr="003A03B2">
              <w:rPr>
                <w:rFonts w:cs="Times New Roman"/>
                <w:b/>
                <w:i/>
                <w:sz w:val="18"/>
                <w:szCs w:val="14"/>
                <w:u w:val="single"/>
                <w:shd w:val="clear" w:color="auto" w:fill="000000" w:themeFill="text1"/>
              </w:rPr>
              <w:t>mmu</w:t>
            </w:r>
            <w:proofErr w:type="spellEnd"/>
            <w:r w:rsidRPr="003A03B2">
              <w:rPr>
                <w:rFonts w:cs="Times New Roman"/>
                <w:b/>
                <w:i/>
                <w:sz w:val="18"/>
                <w:szCs w:val="14"/>
                <w:u w:val="single"/>
                <w:shd w:val="clear" w:color="auto" w:fill="000000" w:themeFill="text1"/>
              </w:rPr>
              <w:t xml:space="preserve"> miR-21 ↑</w:t>
            </w:r>
            <w:r w:rsidRPr="003A03B2">
              <w:rPr>
                <w:rFonts w:cs="Times New Roman"/>
                <w:b/>
                <w:i/>
                <w:sz w:val="18"/>
                <w:szCs w:val="14"/>
                <w:u w:val="single"/>
              </w:rPr>
              <w:t>,</w:t>
            </w:r>
          </w:p>
          <w:p w14:paraId="0D1111D7" w14:textId="77777777" w:rsidR="00527865" w:rsidRPr="003A03B2" w:rsidRDefault="00527865" w:rsidP="00527865">
            <w:pPr>
              <w:spacing w:before="0" w:after="0"/>
              <w:rPr>
                <w:rFonts w:cs="Times New Roman"/>
                <w:sz w:val="18"/>
                <w:szCs w:val="14"/>
              </w:rPr>
            </w:pPr>
            <w:proofErr w:type="spellStart"/>
            <w:r w:rsidRPr="003A03B2">
              <w:rPr>
                <w:rFonts w:cs="Times New Roman"/>
                <w:sz w:val="18"/>
                <w:szCs w:val="14"/>
              </w:rPr>
              <w:t>mmu</w:t>
            </w:r>
            <w:proofErr w:type="spellEnd"/>
            <w:r w:rsidRPr="003A03B2">
              <w:rPr>
                <w:rFonts w:cs="Times New Roman"/>
                <w:sz w:val="18"/>
                <w:szCs w:val="14"/>
              </w:rPr>
              <w:t xml:space="preserve"> miR-23a,</w:t>
            </w:r>
          </w:p>
          <w:p w14:paraId="62E624A5" w14:textId="77777777" w:rsidR="00527865" w:rsidRPr="003A03B2" w:rsidRDefault="00527865" w:rsidP="00527865">
            <w:pPr>
              <w:spacing w:before="0" w:after="0"/>
              <w:rPr>
                <w:rFonts w:cs="Times New Roman"/>
                <w:sz w:val="18"/>
                <w:szCs w:val="14"/>
              </w:rPr>
            </w:pPr>
            <w:proofErr w:type="spellStart"/>
            <w:r w:rsidRPr="003A03B2">
              <w:rPr>
                <w:rFonts w:cs="Times New Roman"/>
                <w:sz w:val="18"/>
                <w:szCs w:val="14"/>
              </w:rPr>
              <w:t>mmu</w:t>
            </w:r>
            <w:proofErr w:type="spellEnd"/>
            <w:r w:rsidRPr="003A03B2">
              <w:rPr>
                <w:rFonts w:cs="Times New Roman"/>
                <w:sz w:val="18"/>
                <w:szCs w:val="14"/>
              </w:rPr>
              <w:t xml:space="preserve"> miR-30a,</w:t>
            </w:r>
          </w:p>
          <w:p w14:paraId="3218A8FB" w14:textId="77777777" w:rsidR="00527865" w:rsidRPr="003A03B2" w:rsidRDefault="00527865" w:rsidP="00527865">
            <w:pPr>
              <w:spacing w:before="0" w:after="0"/>
              <w:rPr>
                <w:rFonts w:cs="Times New Roman"/>
                <w:sz w:val="18"/>
                <w:szCs w:val="14"/>
              </w:rPr>
            </w:pPr>
            <w:proofErr w:type="spellStart"/>
            <w:r w:rsidRPr="003A03B2">
              <w:rPr>
                <w:rFonts w:cs="Times New Roman"/>
                <w:sz w:val="18"/>
                <w:szCs w:val="14"/>
              </w:rPr>
              <w:t>mmu</w:t>
            </w:r>
            <w:proofErr w:type="spellEnd"/>
            <w:r w:rsidRPr="003A03B2">
              <w:rPr>
                <w:rFonts w:cs="Times New Roman"/>
                <w:sz w:val="18"/>
                <w:szCs w:val="14"/>
              </w:rPr>
              <w:t xml:space="preserve"> miR-106b</w:t>
            </w:r>
          </w:p>
        </w:tc>
        <w:tc>
          <w:tcPr>
            <w:tcW w:w="397" w:type="pct"/>
          </w:tcPr>
          <w:p w14:paraId="77177341"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direct </w:t>
            </w:r>
            <w:proofErr w:type="spellStart"/>
            <w:r w:rsidRPr="003A03B2">
              <w:rPr>
                <w:rFonts w:cs="Times New Roman"/>
                <w:sz w:val="18"/>
                <w:szCs w:val="14"/>
              </w:rPr>
              <w:t>comparsion</w:t>
            </w:r>
            <w:proofErr w:type="spellEnd"/>
            <w:r w:rsidRPr="003A03B2">
              <w:rPr>
                <w:rFonts w:cs="Times New Roman"/>
                <w:sz w:val="18"/>
                <w:szCs w:val="14"/>
              </w:rPr>
              <w:t xml:space="preserve"> difficult- murine microRNA in initial studies</w:t>
            </w:r>
          </w:p>
        </w:tc>
      </w:tr>
      <w:tr w:rsidR="003A03B2" w:rsidRPr="003A03B2" w14:paraId="1A686391" w14:textId="77777777" w:rsidTr="00087D27">
        <w:tc>
          <w:tcPr>
            <w:tcW w:w="449" w:type="pct"/>
          </w:tcPr>
          <w:p w14:paraId="7259C5D3" w14:textId="77777777" w:rsidR="00527865" w:rsidRPr="003A03B2" w:rsidRDefault="00527865" w:rsidP="00527865">
            <w:pPr>
              <w:spacing w:before="0" w:after="0"/>
              <w:rPr>
                <w:rFonts w:cs="Times New Roman"/>
                <w:sz w:val="18"/>
                <w:szCs w:val="14"/>
              </w:rPr>
            </w:pPr>
            <w:r w:rsidRPr="003A03B2">
              <w:rPr>
                <w:rFonts w:cs="Times New Roman"/>
                <w:sz w:val="18"/>
                <w:szCs w:val="14"/>
              </w:rPr>
              <w:t>Hoekstra 2010</w:t>
            </w:r>
          </w:p>
        </w:tc>
        <w:tc>
          <w:tcPr>
            <w:tcW w:w="421" w:type="pct"/>
          </w:tcPr>
          <w:p w14:paraId="790716C0" w14:textId="77777777" w:rsidR="00527865" w:rsidRPr="003A03B2" w:rsidRDefault="00527865" w:rsidP="00527865">
            <w:pPr>
              <w:spacing w:before="0" w:after="0"/>
              <w:rPr>
                <w:rFonts w:cs="Times New Roman"/>
                <w:sz w:val="18"/>
                <w:szCs w:val="14"/>
              </w:rPr>
            </w:pPr>
            <w:r w:rsidRPr="003A03B2">
              <w:rPr>
                <w:rFonts w:cs="Times New Roman"/>
                <w:sz w:val="18"/>
                <w:szCs w:val="14"/>
              </w:rPr>
              <w:t>PMBCs</w:t>
            </w:r>
          </w:p>
        </w:tc>
        <w:tc>
          <w:tcPr>
            <w:tcW w:w="508" w:type="pct"/>
          </w:tcPr>
          <w:p w14:paraId="2000C18F" w14:textId="77777777" w:rsidR="00527865" w:rsidRPr="003A03B2" w:rsidRDefault="00527865" w:rsidP="00527865">
            <w:pPr>
              <w:spacing w:before="0" w:after="0"/>
              <w:rPr>
                <w:rFonts w:cs="Times New Roman"/>
                <w:sz w:val="18"/>
                <w:szCs w:val="14"/>
              </w:rPr>
            </w:pPr>
            <w:r w:rsidRPr="003A03B2">
              <w:rPr>
                <w:rFonts w:cs="Times New Roman"/>
                <w:sz w:val="18"/>
                <w:szCs w:val="14"/>
              </w:rPr>
              <w:t>CAD patients</w:t>
            </w:r>
          </w:p>
        </w:tc>
        <w:tc>
          <w:tcPr>
            <w:tcW w:w="580" w:type="pct"/>
          </w:tcPr>
          <w:p w14:paraId="580E3D86" w14:textId="77777777" w:rsidR="00527865" w:rsidRPr="003A03B2" w:rsidRDefault="00527865" w:rsidP="00527865">
            <w:pPr>
              <w:spacing w:before="0" w:after="0"/>
              <w:rPr>
                <w:rFonts w:cs="Times New Roman"/>
                <w:sz w:val="18"/>
                <w:szCs w:val="14"/>
              </w:rPr>
            </w:pPr>
            <w:r w:rsidRPr="003A03B2">
              <w:rPr>
                <w:rFonts w:cs="Times New Roman"/>
                <w:sz w:val="18"/>
                <w:szCs w:val="14"/>
              </w:rPr>
              <w:t>25 unstable angina pectoris, 25 stable angina pectoris cases</w:t>
            </w:r>
          </w:p>
          <w:p w14:paraId="355B2ED3" w14:textId="77777777" w:rsidR="00527865" w:rsidRPr="003A03B2" w:rsidRDefault="00527865" w:rsidP="00527865">
            <w:pPr>
              <w:spacing w:before="0" w:after="0"/>
              <w:rPr>
                <w:rFonts w:cs="Times New Roman"/>
                <w:b/>
                <w:sz w:val="18"/>
                <w:szCs w:val="14"/>
              </w:rPr>
            </w:pPr>
            <w:r w:rsidRPr="003A03B2">
              <w:rPr>
                <w:rFonts w:cs="Times New Roman"/>
                <w:b/>
                <w:sz w:val="18"/>
                <w:szCs w:val="14"/>
              </w:rPr>
              <w:t>RNA pooled into 6 samples</w:t>
            </w:r>
          </w:p>
        </w:tc>
        <w:tc>
          <w:tcPr>
            <w:tcW w:w="580" w:type="pct"/>
          </w:tcPr>
          <w:p w14:paraId="062012C6" w14:textId="77777777" w:rsidR="00527865" w:rsidRPr="003A03B2" w:rsidRDefault="00527865" w:rsidP="00527865">
            <w:pPr>
              <w:spacing w:before="0" w:after="0"/>
              <w:rPr>
                <w:rFonts w:cs="Times New Roman"/>
                <w:sz w:val="18"/>
                <w:szCs w:val="14"/>
              </w:rPr>
            </w:pPr>
            <w:r w:rsidRPr="003A03B2">
              <w:rPr>
                <w:rFonts w:cs="Times New Roman"/>
                <w:sz w:val="18"/>
                <w:szCs w:val="14"/>
              </w:rPr>
              <w:t>20 healthy controls</w:t>
            </w:r>
          </w:p>
          <w:p w14:paraId="177CD94C" w14:textId="77777777" w:rsidR="00527865" w:rsidRPr="003A03B2" w:rsidRDefault="00527865" w:rsidP="00527865">
            <w:pPr>
              <w:spacing w:before="0" w:after="0"/>
              <w:rPr>
                <w:rFonts w:cs="Times New Roman"/>
                <w:b/>
                <w:sz w:val="18"/>
                <w:szCs w:val="14"/>
              </w:rPr>
            </w:pPr>
            <w:r w:rsidRPr="003A03B2">
              <w:rPr>
                <w:rFonts w:cs="Times New Roman"/>
                <w:b/>
                <w:sz w:val="18"/>
                <w:szCs w:val="14"/>
              </w:rPr>
              <w:t>RNA pooled into 3 samples</w:t>
            </w:r>
          </w:p>
        </w:tc>
        <w:tc>
          <w:tcPr>
            <w:tcW w:w="435" w:type="pct"/>
          </w:tcPr>
          <w:p w14:paraId="2BA90842" w14:textId="77777777" w:rsidR="00527865" w:rsidRPr="003A03B2" w:rsidRDefault="00527865" w:rsidP="00527865">
            <w:pPr>
              <w:spacing w:before="0" w:after="0"/>
              <w:rPr>
                <w:rFonts w:cs="Times New Roman"/>
                <w:sz w:val="18"/>
                <w:szCs w:val="14"/>
              </w:rPr>
            </w:pPr>
            <w:proofErr w:type="spellStart"/>
            <w:r w:rsidRPr="003A03B2">
              <w:rPr>
                <w:rFonts w:cs="Times New Roman"/>
                <w:sz w:val="18"/>
                <w:szCs w:val="14"/>
              </w:rPr>
              <w:t>TaqMan</w:t>
            </w:r>
            <w:proofErr w:type="spellEnd"/>
            <w:r w:rsidRPr="003A03B2">
              <w:rPr>
                <w:rFonts w:cs="Times New Roman"/>
                <w:sz w:val="18"/>
                <w:szCs w:val="14"/>
              </w:rPr>
              <w:t xml:space="preserve"> miRNA assays</w:t>
            </w:r>
          </w:p>
        </w:tc>
        <w:tc>
          <w:tcPr>
            <w:tcW w:w="580" w:type="pct"/>
          </w:tcPr>
          <w:p w14:paraId="0EAEA90A" w14:textId="77777777" w:rsidR="00527865" w:rsidRPr="003A03B2" w:rsidRDefault="00527865" w:rsidP="00527865">
            <w:pPr>
              <w:spacing w:before="0" w:after="0"/>
              <w:rPr>
                <w:rFonts w:cs="Times New Roman"/>
                <w:sz w:val="18"/>
                <w:szCs w:val="14"/>
              </w:rPr>
            </w:pPr>
            <w:r w:rsidRPr="003A03B2">
              <w:rPr>
                <w:rFonts w:cs="Times New Roman"/>
                <w:sz w:val="18"/>
                <w:szCs w:val="14"/>
              </w:rPr>
              <w:t>initially 157 microRNAs</w:t>
            </w:r>
          </w:p>
        </w:tc>
        <w:tc>
          <w:tcPr>
            <w:tcW w:w="494" w:type="pct"/>
          </w:tcPr>
          <w:p w14:paraId="5D97AF09" w14:textId="77777777" w:rsidR="00527865" w:rsidRPr="003A03B2" w:rsidRDefault="00527865" w:rsidP="00527865">
            <w:pPr>
              <w:spacing w:before="0" w:after="0"/>
              <w:rPr>
                <w:rFonts w:cs="Times New Roman"/>
                <w:sz w:val="18"/>
                <w:szCs w:val="14"/>
              </w:rPr>
            </w:pPr>
            <w:r w:rsidRPr="003A03B2">
              <w:rPr>
                <w:rFonts w:cs="Times New Roman"/>
                <w:sz w:val="18"/>
                <w:szCs w:val="14"/>
              </w:rPr>
              <w:t>CAD both groups vs control,</w:t>
            </w:r>
          </w:p>
          <w:p w14:paraId="1F22D446" w14:textId="77777777" w:rsidR="00527865" w:rsidRPr="003A03B2" w:rsidRDefault="00527865" w:rsidP="00527865">
            <w:pPr>
              <w:spacing w:before="0" w:after="0"/>
              <w:rPr>
                <w:rFonts w:cs="Times New Roman"/>
                <w:sz w:val="18"/>
                <w:szCs w:val="14"/>
              </w:rPr>
            </w:pPr>
            <w:r w:rsidRPr="003A03B2">
              <w:rPr>
                <w:rFonts w:cs="Times New Roman"/>
                <w:sz w:val="18"/>
                <w:szCs w:val="14"/>
              </w:rPr>
              <w:t>SAP vs UAP</w:t>
            </w:r>
          </w:p>
        </w:tc>
        <w:tc>
          <w:tcPr>
            <w:tcW w:w="556" w:type="pct"/>
            <w:shd w:val="clear" w:color="auto" w:fill="auto"/>
          </w:tcPr>
          <w:p w14:paraId="16363967"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CAD (both groups) vs control mir-135a, </w:t>
            </w:r>
          </w:p>
          <w:p w14:paraId="3944F232" w14:textId="77777777" w:rsidR="00527865" w:rsidRPr="003A03B2" w:rsidRDefault="00527865" w:rsidP="00527865">
            <w:pPr>
              <w:spacing w:before="0" w:after="0"/>
              <w:rPr>
                <w:rFonts w:cs="Times New Roman"/>
                <w:sz w:val="18"/>
                <w:szCs w:val="14"/>
                <w:shd w:val="clear" w:color="auto" w:fill="8DB3E2" w:themeFill="text2" w:themeFillTint="66"/>
              </w:rPr>
            </w:pPr>
            <w:r w:rsidRPr="003A03B2">
              <w:rPr>
                <w:rFonts w:cs="Times New Roman"/>
                <w:sz w:val="18"/>
                <w:szCs w:val="14"/>
              </w:rPr>
              <w:t>miR-147</w:t>
            </w:r>
          </w:p>
          <w:p w14:paraId="250C3079"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SAP vs UAP </w:t>
            </w:r>
          </w:p>
          <w:p w14:paraId="5FAC504C" w14:textId="77777777" w:rsidR="00527865" w:rsidRPr="003A03B2" w:rsidRDefault="00527865" w:rsidP="00527865">
            <w:pPr>
              <w:spacing w:before="0" w:after="0"/>
              <w:rPr>
                <w:rFonts w:cs="Times New Roman"/>
                <w:sz w:val="18"/>
                <w:szCs w:val="14"/>
                <w:shd w:val="clear" w:color="auto" w:fill="E5B8B7" w:themeFill="accent2" w:themeFillTint="66"/>
              </w:rPr>
            </w:pPr>
            <w:r w:rsidRPr="003A03B2">
              <w:rPr>
                <w:rFonts w:cs="Times New Roman"/>
                <w:sz w:val="18"/>
                <w:szCs w:val="14"/>
              </w:rPr>
              <w:t>miR-134,</w:t>
            </w:r>
          </w:p>
          <w:p w14:paraId="7091523E" w14:textId="77777777" w:rsidR="00527865" w:rsidRPr="003A03B2" w:rsidRDefault="00527865" w:rsidP="00527865">
            <w:pPr>
              <w:spacing w:before="0" w:after="0"/>
              <w:rPr>
                <w:rFonts w:cs="Times New Roman"/>
                <w:sz w:val="18"/>
                <w:szCs w:val="14"/>
                <w:shd w:val="clear" w:color="auto" w:fill="E5B8B7" w:themeFill="accent2" w:themeFillTint="66"/>
              </w:rPr>
            </w:pPr>
            <w:r w:rsidRPr="003A03B2">
              <w:rPr>
                <w:rFonts w:cs="Times New Roman"/>
                <w:sz w:val="18"/>
                <w:szCs w:val="14"/>
              </w:rPr>
              <w:t>miR-370,</w:t>
            </w:r>
          </w:p>
          <w:p w14:paraId="120CFE2D" w14:textId="77777777" w:rsidR="00527865" w:rsidRPr="003A03B2" w:rsidRDefault="00527865" w:rsidP="00527865">
            <w:pPr>
              <w:spacing w:before="0" w:after="0"/>
              <w:rPr>
                <w:rFonts w:cs="Times New Roman"/>
                <w:sz w:val="18"/>
                <w:szCs w:val="14"/>
              </w:rPr>
            </w:pPr>
            <w:r w:rsidRPr="003A03B2">
              <w:rPr>
                <w:rFonts w:cs="Times New Roman"/>
                <w:sz w:val="18"/>
                <w:szCs w:val="14"/>
              </w:rPr>
              <w:t>miR-198</w:t>
            </w:r>
          </w:p>
        </w:tc>
        <w:tc>
          <w:tcPr>
            <w:tcW w:w="397" w:type="pct"/>
          </w:tcPr>
          <w:p w14:paraId="177FBC52"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direct </w:t>
            </w:r>
            <w:proofErr w:type="spellStart"/>
            <w:r w:rsidRPr="003A03B2">
              <w:rPr>
                <w:rFonts w:cs="Times New Roman"/>
                <w:sz w:val="18"/>
                <w:szCs w:val="14"/>
              </w:rPr>
              <w:t>comparsion</w:t>
            </w:r>
            <w:proofErr w:type="spellEnd"/>
            <w:r w:rsidRPr="003A03B2">
              <w:rPr>
                <w:rFonts w:cs="Times New Roman"/>
                <w:sz w:val="18"/>
                <w:szCs w:val="14"/>
              </w:rPr>
              <w:t xml:space="preserve"> difficult- pooled samples, low count of microRNA analyzed</w:t>
            </w:r>
          </w:p>
        </w:tc>
      </w:tr>
      <w:tr w:rsidR="003A03B2" w:rsidRPr="003A03B2" w14:paraId="111F3C48" w14:textId="77777777" w:rsidTr="00087D27">
        <w:tc>
          <w:tcPr>
            <w:tcW w:w="449" w:type="pct"/>
          </w:tcPr>
          <w:p w14:paraId="31C079FC" w14:textId="77777777" w:rsidR="00527865" w:rsidRPr="003A03B2" w:rsidRDefault="00527865" w:rsidP="00527865">
            <w:pPr>
              <w:spacing w:before="0" w:after="0"/>
              <w:rPr>
                <w:rFonts w:cs="Times New Roman"/>
                <w:sz w:val="18"/>
                <w:szCs w:val="14"/>
              </w:rPr>
            </w:pPr>
            <w:r w:rsidRPr="003A03B2">
              <w:rPr>
                <w:rFonts w:cs="Times New Roman"/>
                <w:sz w:val="18"/>
                <w:szCs w:val="14"/>
              </w:rPr>
              <w:t>Huang 2014</w:t>
            </w:r>
          </w:p>
        </w:tc>
        <w:tc>
          <w:tcPr>
            <w:tcW w:w="421" w:type="pct"/>
          </w:tcPr>
          <w:p w14:paraId="401476E3" w14:textId="77777777" w:rsidR="00527865" w:rsidRPr="003A03B2" w:rsidRDefault="00527865" w:rsidP="00527865">
            <w:pPr>
              <w:spacing w:before="0" w:after="0"/>
              <w:rPr>
                <w:rFonts w:cs="Times New Roman"/>
                <w:sz w:val="18"/>
                <w:szCs w:val="14"/>
              </w:rPr>
            </w:pPr>
            <w:r w:rsidRPr="003A03B2">
              <w:rPr>
                <w:rFonts w:cs="Times New Roman"/>
                <w:sz w:val="18"/>
                <w:szCs w:val="14"/>
              </w:rPr>
              <w:t>plasma</w:t>
            </w:r>
          </w:p>
        </w:tc>
        <w:tc>
          <w:tcPr>
            <w:tcW w:w="508" w:type="pct"/>
          </w:tcPr>
          <w:p w14:paraId="6C21C119" w14:textId="77777777" w:rsidR="00527865" w:rsidRPr="003A03B2" w:rsidRDefault="00527865" w:rsidP="00527865">
            <w:pPr>
              <w:spacing w:before="0" w:after="0"/>
              <w:rPr>
                <w:rFonts w:cs="Times New Roman"/>
                <w:sz w:val="18"/>
                <w:szCs w:val="14"/>
              </w:rPr>
            </w:pPr>
            <w:r w:rsidRPr="003A03B2">
              <w:rPr>
                <w:rFonts w:cs="Times New Roman"/>
                <w:sz w:val="18"/>
                <w:szCs w:val="14"/>
              </w:rPr>
              <w:t>AMI Acute myocardial Infraction patients</w:t>
            </w:r>
          </w:p>
        </w:tc>
        <w:tc>
          <w:tcPr>
            <w:tcW w:w="580" w:type="pct"/>
          </w:tcPr>
          <w:p w14:paraId="65F9C5BB" w14:textId="77777777" w:rsidR="00527865" w:rsidRPr="003A03B2" w:rsidRDefault="00527865" w:rsidP="00527865">
            <w:pPr>
              <w:spacing w:before="0" w:after="0"/>
              <w:rPr>
                <w:rFonts w:cs="Times New Roman"/>
                <w:sz w:val="18"/>
                <w:szCs w:val="14"/>
              </w:rPr>
            </w:pPr>
            <w:r w:rsidRPr="003A03B2">
              <w:rPr>
                <w:rFonts w:cs="Times New Roman"/>
                <w:sz w:val="18"/>
                <w:szCs w:val="14"/>
              </w:rPr>
              <w:t>20 patients</w:t>
            </w:r>
          </w:p>
          <w:p w14:paraId="3A237545" w14:textId="77777777" w:rsidR="00527865" w:rsidRPr="003A03B2" w:rsidRDefault="00527865" w:rsidP="00527865">
            <w:pPr>
              <w:spacing w:before="0" w:after="0"/>
              <w:rPr>
                <w:rFonts w:cs="Times New Roman"/>
                <w:b/>
                <w:sz w:val="18"/>
                <w:szCs w:val="14"/>
              </w:rPr>
            </w:pPr>
            <w:r w:rsidRPr="003A03B2">
              <w:rPr>
                <w:rFonts w:cs="Times New Roman"/>
                <w:b/>
                <w:sz w:val="18"/>
                <w:szCs w:val="14"/>
              </w:rPr>
              <w:t>pooled plasma</w:t>
            </w:r>
          </w:p>
          <w:p w14:paraId="7D56A5D7" w14:textId="77777777" w:rsidR="00527865" w:rsidRPr="003A03B2" w:rsidRDefault="00527865" w:rsidP="00527865">
            <w:pPr>
              <w:spacing w:before="0" w:after="0"/>
              <w:rPr>
                <w:rFonts w:cs="Times New Roman"/>
                <w:sz w:val="18"/>
                <w:szCs w:val="14"/>
              </w:rPr>
            </w:pPr>
            <w:r w:rsidRPr="003A03B2">
              <w:rPr>
                <w:rFonts w:cs="Times New Roman"/>
                <w:sz w:val="18"/>
                <w:szCs w:val="14"/>
              </w:rPr>
              <w:t>validation I: 178 patients</w:t>
            </w:r>
          </w:p>
          <w:p w14:paraId="002517C7" w14:textId="77777777" w:rsidR="00527865" w:rsidRPr="003A03B2" w:rsidRDefault="00527865" w:rsidP="00527865">
            <w:pPr>
              <w:spacing w:before="0" w:after="0"/>
              <w:rPr>
                <w:rFonts w:cs="Times New Roman"/>
                <w:sz w:val="18"/>
                <w:szCs w:val="14"/>
              </w:rPr>
            </w:pPr>
            <w:r w:rsidRPr="003A03B2">
              <w:rPr>
                <w:rFonts w:cs="Times New Roman"/>
                <w:sz w:val="18"/>
                <w:szCs w:val="14"/>
              </w:rPr>
              <w:lastRenderedPageBreak/>
              <w:t xml:space="preserve">validation II 198 patients </w:t>
            </w:r>
          </w:p>
        </w:tc>
        <w:tc>
          <w:tcPr>
            <w:tcW w:w="580" w:type="pct"/>
          </w:tcPr>
          <w:p w14:paraId="2A0DEBB6" w14:textId="77777777" w:rsidR="00527865" w:rsidRPr="003A03B2" w:rsidRDefault="00527865" w:rsidP="00527865">
            <w:pPr>
              <w:spacing w:before="0" w:after="0"/>
              <w:rPr>
                <w:rFonts w:cs="Times New Roman"/>
                <w:sz w:val="18"/>
                <w:szCs w:val="14"/>
              </w:rPr>
            </w:pPr>
            <w:r w:rsidRPr="003A03B2">
              <w:rPr>
                <w:rFonts w:cs="Times New Roman"/>
                <w:sz w:val="18"/>
                <w:szCs w:val="14"/>
              </w:rPr>
              <w:lastRenderedPageBreak/>
              <w:t>20 controls</w:t>
            </w:r>
          </w:p>
          <w:p w14:paraId="7318645B" w14:textId="77777777" w:rsidR="00527865" w:rsidRPr="003A03B2" w:rsidRDefault="00527865" w:rsidP="00527865">
            <w:pPr>
              <w:spacing w:before="0" w:after="0"/>
              <w:rPr>
                <w:rFonts w:cs="Times New Roman"/>
                <w:b/>
                <w:sz w:val="18"/>
                <w:szCs w:val="14"/>
              </w:rPr>
            </w:pPr>
            <w:r w:rsidRPr="003A03B2">
              <w:rPr>
                <w:rFonts w:cs="Times New Roman"/>
                <w:b/>
                <w:sz w:val="18"/>
                <w:szCs w:val="14"/>
              </w:rPr>
              <w:t>pooled plasma</w:t>
            </w:r>
          </w:p>
        </w:tc>
        <w:tc>
          <w:tcPr>
            <w:tcW w:w="435" w:type="pct"/>
          </w:tcPr>
          <w:p w14:paraId="09CEEAFA"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NGS, Illumina </w:t>
            </w:r>
            <w:proofErr w:type="spellStart"/>
            <w:r w:rsidRPr="003A03B2">
              <w:rPr>
                <w:rFonts w:cs="Times New Roman"/>
                <w:sz w:val="18"/>
                <w:szCs w:val="14"/>
              </w:rPr>
              <w:t>Solexa</w:t>
            </w:r>
            <w:proofErr w:type="spellEnd"/>
            <w:r w:rsidRPr="003A03B2">
              <w:rPr>
                <w:rFonts w:cs="Times New Roman"/>
                <w:sz w:val="18"/>
                <w:szCs w:val="14"/>
              </w:rPr>
              <w:t xml:space="preserve"> sequencer, </w:t>
            </w:r>
            <w:proofErr w:type="spellStart"/>
            <w:r w:rsidRPr="003A03B2">
              <w:rPr>
                <w:rFonts w:cs="Times New Roman"/>
                <w:sz w:val="18"/>
                <w:szCs w:val="14"/>
              </w:rPr>
              <w:t>qRT</w:t>
            </w:r>
            <w:proofErr w:type="spellEnd"/>
            <w:r w:rsidRPr="003A03B2">
              <w:rPr>
                <w:rFonts w:cs="Times New Roman"/>
                <w:sz w:val="18"/>
                <w:szCs w:val="14"/>
              </w:rPr>
              <w:t xml:space="preserve">-PCR of 2 </w:t>
            </w:r>
            <w:proofErr w:type="spellStart"/>
            <w:r w:rsidRPr="003A03B2">
              <w:rPr>
                <w:rFonts w:cs="Times New Roman"/>
                <w:sz w:val="18"/>
                <w:szCs w:val="14"/>
              </w:rPr>
              <w:t>micrRNAs</w:t>
            </w:r>
            <w:proofErr w:type="spellEnd"/>
          </w:p>
        </w:tc>
        <w:tc>
          <w:tcPr>
            <w:tcW w:w="580" w:type="pct"/>
          </w:tcPr>
          <w:p w14:paraId="62192C4B" w14:textId="77777777" w:rsidR="00527865" w:rsidRPr="003A03B2" w:rsidRDefault="00527865" w:rsidP="00527865">
            <w:pPr>
              <w:spacing w:before="0" w:after="0"/>
              <w:rPr>
                <w:rFonts w:cs="Times New Roman"/>
                <w:sz w:val="18"/>
                <w:szCs w:val="14"/>
              </w:rPr>
            </w:pPr>
            <w:r w:rsidRPr="003A03B2">
              <w:rPr>
                <w:rFonts w:cs="Times New Roman"/>
                <w:sz w:val="18"/>
                <w:szCs w:val="14"/>
              </w:rPr>
              <w:t>whole transcriptome, subsequent analysis of 2 microRNAs</w:t>
            </w:r>
          </w:p>
        </w:tc>
        <w:tc>
          <w:tcPr>
            <w:tcW w:w="494" w:type="pct"/>
          </w:tcPr>
          <w:p w14:paraId="7AC53147"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case–control</w:t>
            </w:r>
          </w:p>
          <w:p w14:paraId="7A00708B" w14:textId="77777777" w:rsidR="00527865" w:rsidRPr="003A03B2" w:rsidRDefault="00527865" w:rsidP="00527865">
            <w:pPr>
              <w:spacing w:before="0" w:after="0"/>
              <w:rPr>
                <w:rFonts w:cs="Times New Roman"/>
                <w:sz w:val="18"/>
                <w:szCs w:val="14"/>
              </w:rPr>
            </w:pPr>
            <w:r w:rsidRPr="003A03B2">
              <w:rPr>
                <w:rFonts w:cs="Times New Roman"/>
                <w:sz w:val="18"/>
                <w:szCs w:val="14"/>
              </w:rPr>
              <w:t>studies validation:</w:t>
            </w:r>
          </w:p>
          <w:p w14:paraId="7DEA7928" w14:textId="77777777" w:rsidR="00527865" w:rsidRPr="003A03B2" w:rsidRDefault="00527865" w:rsidP="00527865">
            <w:pPr>
              <w:spacing w:before="0" w:after="0"/>
              <w:rPr>
                <w:rFonts w:cs="Times New Roman"/>
                <w:sz w:val="18"/>
                <w:szCs w:val="14"/>
              </w:rPr>
            </w:pPr>
            <w:r w:rsidRPr="003A03B2">
              <w:rPr>
                <w:rFonts w:cs="Times New Roman"/>
                <w:sz w:val="18"/>
                <w:szCs w:val="14"/>
              </w:rPr>
              <w:lastRenderedPageBreak/>
              <w:t>I (178 AMI vs 198 controls)</w:t>
            </w:r>
          </w:p>
          <w:p w14:paraId="2736ECB1" w14:textId="77777777" w:rsidR="00527865" w:rsidRPr="003A03B2" w:rsidRDefault="00527865" w:rsidP="00527865">
            <w:pPr>
              <w:spacing w:before="0" w:after="0"/>
              <w:rPr>
                <w:rFonts w:cs="Times New Roman"/>
                <w:sz w:val="18"/>
                <w:szCs w:val="14"/>
              </w:rPr>
            </w:pPr>
            <w:r w:rsidRPr="003A03B2">
              <w:rPr>
                <w:rFonts w:cs="Times New Roman"/>
                <w:sz w:val="18"/>
                <w:szCs w:val="14"/>
              </w:rPr>
              <w:t>II (150 AMI vs 150 controls)</w:t>
            </w:r>
          </w:p>
          <w:p w14:paraId="01231134"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with </w:t>
            </w:r>
          </w:p>
          <w:tbl>
            <w:tblPr>
              <w:tblW w:w="0" w:type="auto"/>
              <w:tblBorders>
                <w:top w:val="nil"/>
                <w:left w:val="nil"/>
                <w:bottom w:val="nil"/>
                <w:right w:val="nil"/>
              </w:tblBorders>
              <w:tblLook w:val="0000" w:firstRow="0" w:lastRow="0" w:firstColumn="0" w:lastColumn="0" w:noHBand="0" w:noVBand="0"/>
            </w:tblPr>
            <w:tblGrid>
              <w:gridCol w:w="784"/>
            </w:tblGrid>
            <w:tr w:rsidR="003A03B2" w:rsidRPr="003A03B2" w14:paraId="74DFD51A" w14:textId="77777777" w:rsidTr="00087D27">
              <w:trPr>
                <w:trHeight w:val="100"/>
              </w:trPr>
              <w:tc>
                <w:tcPr>
                  <w:tcW w:w="784" w:type="dxa"/>
                </w:tcPr>
                <w:p w14:paraId="3957B5A2" w14:textId="77777777" w:rsidR="00527865" w:rsidRPr="003A03B2" w:rsidRDefault="00527865" w:rsidP="00527865">
                  <w:pPr>
                    <w:pStyle w:val="Default"/>
                    <w:rPr>
                      <w:color w:val="auto"/>
                      <w:sz w:val="18"/>
                      <w:szCs w:val="14"/>
                    </w:rPr>
                  </w:pPr>
                  <w:r w:rsidRPr="003A03B2">
                    <w:rPr>
                      <w:color w:val="auto"/>
                      <w:sz w:val="18"/>
                      <w:szCs w:val="14"/>
                    </w:rPr>
                    <w:t xml:space="preserve">miR-320b </w:t>
                  </w:r>
                </w:p>
              </w:tc>
            </w:tr>
            <w:tr w:rsidR="003A03B2" w:rsidRPr="003A03B2" w14:paraId="15C57323" w14:textId="77777777" w:rsidTr="00087D27">
              <w:trPr>
                <w:trHeight w:val="100"/>
              </w:trPr>
              <w:tc>
                <w:tcPr>
                  <w:tcW w:w="784" w:type="dxa"/>
                </w:tcPr>
                <w:p w14:paraId="49FF362A" w14:textId="77777777" w:rsidR="00527865" w:rsidRPr="003A03B2" w:rsidRDefault="00527865" w:rsidP="00527865">
                  <w:pPr>
                    <w:pStyle w:val="Default"/>
                    <w:rPr>
                      <w:color w:val="auto"/>
                      <w:sz w:val="18"/>
                      <w:szCs w:val="14"/>
                    </w:rPr>
                  </w:pPr>
                  <w:r w:rsidRPr="003A03B2">
                    <w:rPr>
                      <w:color w:val="auto"/>
                      <w:sz w:val="18"/>
                      <w:szCs w:val="14"/>
                    </w:rPr>
                    <w:t>miR-125b</w:t>
                  </w:r>
                </w:p>
                <w:p w14:paraId="5ECDBC80" w14:textId="77777777" w:rsidR="00527865" w:rsidRPr="003A03B2" w:rsidRDefault="00527865" w:rsidP="00527865">
                  <w:pPr>
                    <w:pStyle w:val="Default"/>
                    <w:rPr>
                      <w:color w:val="auto"/>
                      <w:sz w:val="18"/>
                      <w:szCs w:val="14"/>
                    </w:rPr>
                  </w:pPr>
                  <w:r w:rsidRPr="003A03B2">
                    <w:rPr>
                      <w:color w:val="auto"/>
                      <w:sz w:val="18"/>
                      <w:szCs w:val="14"/>
                    </w:rPr>
                    <w:t xml:space="preserve"> </w:t>
                  </w:r>
                </w:p>
              </w:tc>
            </w:tr>
          </w:tbl>
          <w:p w14:paraId="52DECA20" w14:textId="77777777" w:rsidR="00527865" w:rsidRPr="003A03B2" w:rsidRDefault="00527865" w:rsidP="00527865">
            <w:pPr>
              <w:spacing w:before="0" w:after="0"/>
              <w:rPr>
                <w:rFonts w:cs="Times New Roman"/>
                <w:sz w:val="18"/>
                <w:szCs w:val="14"/>
              </w:rPr>
            </w:pPr>
          </w:p>
        </w:tc>
        <w:tc>
          <w:tcPr>
            <w:tcW w:w="556" w:type="pct"/>
            <w:shd w:val="clear" w:color="auto" w:fill="auto"/>
          </w:tcPr>
          <w:tbl>
            <w:tblPr>
              <w:tblW w:w="0" w:type="auto"/>
              <w:tblBorders>
                <w:top w:val="nil"/>
                <w:left w:val="nil"/>
                <w:bottom w:val="nil"/>
                <w:right w:val="nil"/>
              </w:tblBorders>
              <w:tblLook w:val="0000" w:firstRow="0" w:lastRow="0" w:firstColumn="0" w:lastColumn="0" w:noHBand="0" w:noVBand="0"/>
            </w:tblPr>
            <w:tblGrid>
              <w:gridCol w:w="999"/>
            </w:tblGrid>
            <w:tr w:rsidR="003A03B2" w:rsidRPr="003A03B2" w14:paraId="50259CA3" w14:textId="77777777" w:rsidTr="00087D27">
              <w:trPr>
                <w:trHeight w:val="109"/>
              </w:trPr>
              <w:tc>
                <w:tcPr>
                  <w:tcW w:w="999" w:type="dxa"/>
                  <w:shd w:val="clear" w:color="auto" w:fill="000000" w:themeFill="text1"/>
                </w:tcPr>
                <w:p w14:paraId="47FD013F" w14:textId="77777777" w:rsidR="00527865" w:rsidRPr="003A03B2" w:rsidRDefault="00527865" w:rsidP="00527865">
                  <w:pPr>
                    <w:pStyle w:val="Default"/>
                    <w:rPr>
                      <w:b/>
                      <w:i/>
                      <w:color w:val="auto"/>
                      <w:sz w:val="18"/>
                      <w:szCs w:val="14"/>
                      <w:u w:val="single"/>
                      <w:lang w:val="en-US"/>
                    </w:rPr>
                  </w:pPr>
                  <w:r w:rsidRPr="003A03B2">
                    <w:rPr>
                      <w:b/>
                      <w:i/>
                      <w:color w:val="auto"/>
                      <w:sz w:val="18"/>
                      <w:szCs w:val="14"/>
                      <w:u w:val="single"/>
                      <w:lang w:val="en-US"/>
                    </w:rPr>
                    <w:lastRenderedPageBreak/>
                    <w:t xml:space="preserve">miR-125b ↓ </w:t>
                  </w:r>
                </w:p>
              </w:tc>
            </w:tr>
            <w:tr w:rsidR="003A03B2" w:rsidRPr="003A03B2" w14:paraId="154A5819" w14:textId="77777777" w:rsidTr="00087D27">
              <w:trPr>
                <w:trHeight w:val="109"/>
              </w:trPr>
              <w:tc>
                <w:tcPr>
                  <w:tcW w:w="999" w:type="dxa"/>
                  <w:shd w:val="clear" w:color="auto" w:fill="auto"/>
                </w:tcPr>
                <w:p w14:paraId="4DF6EF62" w14:textId="77777777" w:rsidR="00527865" w:rsidRPr="003A03B2" w:rsidRDefault="00527865" w:rsidP="00527865">
                  <w:pPr>
                    <w:pStyle w:val="Default"/>
                    <w:rPr>
                      <w:color w:val="auto"/>
                      <w:sz w:val="18"/>
                      <w:szCs w:val="14"/>
                      <w:lang w:val="en-US"/>
                    </w:rPr>
                  </w:pPr>
                  <w:r w:rsidRPr="003A03B2">
                    <w:rPr>
                      <w:color w:val="auto"/>
                      <w:sz w:val="18"/>
                      <w:szCs w:val="14"/>
                      <w:lang w:val="en-US"/>
                    </w:rPr>
                    <w:t xml:space="preserve">miR-320b </w:t>
                  </w:r>
                </w:p>
              </w:tc>
            </w:tr>
            <w:tr w:rsidR="003A03B2" w:rsidRPr="003A03B2" w14:paraId="24D190F1" w14:textId="77777777" w:rsidTr="00087D27">
              <w:trPr>
                <w:trHeight w:val="109"/>
              </w:trPr>
              <w:tc>
                <w:tcPr>
                  <w:tcW w:w="999" w:type="dxa"/>
                  <w:shd w:val="clear" w:color="auto" w:fill="auto"/>
                </w:tcPr>
                <w:p w14:paraId="60227439" w14:textId="77777777" w:rsidR="00527865" w:rsidRPr="003A03B2" w:rsidRDefault="00527865" w:rsidP="00527865">
                  <w:pPr>
                    <w:pStyle w:val="Default"/>
                    <w:rPr>
                      <w:color w:val="auto"/>
                      <w:sz w:val="18"/>
                      <w:szCs w:val="14"/>
                      <w:lang w:val="en-US"/>
                    </w:rPr>
                  </w:pPr>
                  <w:r w:rsidRPr="003A03B2">
                    <w:rPr>
                      <w:color w:val="auto"/>
                      <w:sz w:val="18"/>
                      <w:szCs w:val="14"/>
                      <w:lang w:val="en-US"/>
                    </w:rPr>
                    <w:t xml:space="preserve">miR-25 </w:t>
                  </w:r>
                </w:p>
              </w:tc>
            </w:tr>
            <w:tr w:rsidR="003A03B2" w:rsidRPr="003A03B2" w14:paraId="4B6A728D" w14:textId="77777777" w:rsidTr="00087D27">
              <w:trPr>
                <w:trHeight w:val="109"/>
              </w:trPr>
              <w:tc>
                <w:tcPr>
                  <w:tcW w:w="999" w:type="dxa"/>
                  <w:shd w:val="clear" w:color="auto" w:fill="auto"/>
                </w:tcPr>
                <w:p w14:paraId="16B2260D" w14:textId="77777777" w:rsidR="00527865" w:rsidRPr="003A03B2" w:rsidRDefault="00527865" w:rsidP="00527865">
                  <w:pPr>
                    <w:pStyle w:val="Default"/>
                    <w:rPr>
                      <w:color w:val="auto"/>
                      <w:sz w:val="18"/>
                      <w:szCs w:val="14"/>
                      <w:lang w:val="en-US"/>
                    </w:rPr>
                  </w:pPr>
                  <w:r w:rsidRPr="003A03B2">
                    <w:rPr>
                      <w:color w:val="auto"/>
                      <w:sz w:val="18"/>
                      <w:szCs w:val="14"/>
                      <w:lang w:val="en-US"/>
                    </w:rPr>
                    <w:lastRenderedPageBreak/>
                    <w:t xml:space="preserve">miR-483-5p </w:t>
                  </w:r>
                </w:p>
              </w:tc>
            </w:tr>
            <w:tr w:rsidR="003A03B2" w:rsidRPr="003A03B2" w14:paraId="5B335652" w14:textId="77777777" w:rsidTr="00087D27">
              <w:trPr>
                <w:trHeight w:val="109"/>
              </w:trPr>
              <w:tc>
                <w:tcPr>
                  <w:tcW w:w="999" w:type="dxa"/>
                  <w:shd w:val="clear" w:color="auto" w:fill="auto"/>
                </w:tcPr>
                <w:p w14:paraId="4DB95D0B" w14:textId="77777777" w:rsidR="00527865" w:rsidRPr="003A03B2" w:rsidRDefault="00527865" w:rsidP="00527865">
                  <w:pPr>
                    <w:pStyle w:val="Default"/>
                    <w:rPr>
                      <w:color w:val="auto"/>
                      <w:sz w:val="18"/>
                      <w:szCs w:val="14"/>
                      <w:lang w:val="en-US"/>
                    </w:rPr>
                  </w:pPr>
                  <w:r w:rsidRPr="003A03B2">
                    <w:rPr>
                      <w:color w:val="auto"/>
                      <w:sz w:val="18"/>
                      <w:szCs w:val="14"/>
                      <w:lang w:val="en-US"/>
                    </w:rPr>
                    <w:t xml:space="preserve">miR-106b </w:t>
                  </w:r>
                </w:p>
              </w:tc>
            </w:tr>
          </w:tbl>
          <w:p w14:paraId="5B837422"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(vs </w:t>
            </w:r>
            <w:r w:rsidRPr="003A03B2">
              <w:rPr>
                <w:rFonts w:cs="Times New Roman"/>
                <w:i/>
                <w:sz w:val="18"/>
                <w:szCs w:val="14"/>
              </w:rPr>
              <w:t xml:space="preserve">Caenorhabditis </w:t>
            </w:r>
            <w:proofErr w:type="spellStart"/>
            <w:r w:rsidRPr="003A03B2">
              <w:rPr>
                <w:rFonts w:cs="Times New Roman"/>
                <w:i/>
                <w:sz w:val="18"/>
                <w:szCs w:val="14"/>
              </w:rPr>
              <w:t>elegans</w:t>
            </w:r>
            <w:proofErr w:type="spellEnd"/>
            <w:r w:rsidRPr="003A03B2">
              <w:rPr>
                <w:rFonts w:cs="Times New Roman"/>
                <w:sz w:val="18"/>
                <w:szCs w:val="14"/>
              </w:rPr>
              <w:t xml:space="preserve"> mir-39)</w:t>
            </w:r>
          </w:p>
        </w:tc>
        <w:tc>
          <w:tcPr>
            <w:tcW w:w="397" w:type="pct"/>
          </w:tcPr>
          <w:p w14:paraId="5D0B2F37" w14:textId="77777777" w:rsidR="00527865" w:rsidRPr="003A03B2" w:rsidRDefault="00527865" w:rsidP="00527865">
            <w:pPr>
              <w:spacing w:before="0" w:after="0"/>
              <w:rPr>
                <w:rFonts w:cs="Times New Roman"/>
                <w:sz w:val="18"/>
                <w:szCs w:val="14"/>
              </w:rPr>
            </w:pPr>
            <w:r w:rsidRPr="003A03B2">
              <w:rPr>
                <w:rFonts w:cs="Times New Roman"/>
                <w:sz w:val="18"/>
                <w:szCs w:val="14"/>
              </w:rPr>
              <w:lastRenderedPageBreak/>
              <w:t xml:space="preserve">direct </w:t>
            </w:r>
            <w:proofErr w:type="spellStart"/>
            <w:r w:rsidRPr="003A03B2">
              <w:rPr>
                <w:rFonts w:cs="Times New Roman"/>
                <w:sz w:val="18"/>
                <w:szCs w:val="14"/>
              </w:rPr>
              <w:t>comparsion</w:t>
            </w:r>
            <w:proofErr w:type="spellEnd"/>
            <w:r w:rsidRPr="003A03B2">
              <w:rPr>
                <w:rFonts w:cs="Times New Roman"/>
                <w:sz w:val="18"/>
                <w:szCs w:val="14"/>
              </w:rPr>
              <w:t xml:space="preserve"> difficult- pooled samples, </w:t>
            </w:r>
            <w:r w:rsidRPr="003A03B2">
              <w:rPr>
                <w:rFonts w:cs="Times New Roman"/>
                <w:sz w:val="18"/>
                <w:szCs w:val="14"/>
              </w:rPr>
              <w:lastRenderedPageBreak/>
              <w:t>microRNA analyzed</w:t>
            </w:r>
          </w:p>
        </w:tc>
      </w:tr>
      <w:tr w:rsidR="003A03B2" w:rsidRPr="003A03B2" w14:paraId="4E5D261A" w14:textId="77777777" w:rsidTr="00087D27">
        <w:tc>
          <w:tcPr>
            <w:tcW w:w="449" w:type="pct"/>
          </w:tcPr>
          <w:p w14:paraId="76584DD3" w14:textId="77777777" w:rsidR="00527865" w:rsidRPr="003A03B2" w:rsidRDefault="00527865" w:rsidP="00527865">
            <w:pPr>
              <w:spacing w:before="0" w:after="0"/>
              <w:rPr>
                <w:rFonts w:cs="Times New Roman"/>
                <w:sz w:val="18"/>
                <w:szCs w:val="14"/>
              </w:rPr>
            </w:pPr>
            <w:r w:rsidRPr="003A03B2">
              <w:rPr>
                <w:rFonts w:cs="Times New Roman"/>
                <w:sz w:val="18"/>
                <w:szCs w:val="14"/>
              </w:rPr>
              <w:t>Jiang 2014</w:t>
            </w:r>
          </w:p>
        </w:tc>
        <w:tc>
          <w:tcPr>
            <w:tcW w:w="421" w:type="pct"/>
          </w:tcPr>
          <w:p w14:paraId="34AE9648" w14:textId="77777777" w:rsidR="00527865" w:rsidRPr="003A03B2" w:rsidRDefault="00527865" w:rsidP="00527865">
            <w:pPr>
              <w:spacing w:before="0" w:after="0"/>
              <w:rPr>
                <w:rFonts w:cs="Times New Roman"/>
                <w:sz w:val="18"/>
                <w:szCs w:val="14"/>
              </w:rPr>
            </w:pPr>
            <w:r w:rsidRPr="003A03B2">
              <w:rPr>
                <w:rFonts w:cs="Times New Roman"/>
                <w:sz w:val="18"/>
                <w:szCs w:val="14"/>
              </w:rPr>
              <w:t>peripheral blood</w:t>
            </w:r>
          </w:p>
        </w:tc>
        <w:tc>
          <w:tcPr>
            <w:tcW w:w="508" w:type="pct"/>
          </w:tcPr>
          <w:p w14:paraId="28C82119" w14:textId="77777777" w:rsidR="00527865" w:rsidRPr="003A03B2" w:rsidRDefault="00527865" w:rsidP="00527865">
            <w:pPr>
              <w:spacing w:before="0" w:after="0"/>
              <w:rPr>
                <w:rFonts w:cs="Times New Roman"/>
                <w:sz w:val="18"/>
                <w:szCs w:val="14"/>
              </w:rPr>
            </w:pPr>
            <w:r w:rsidRPr="003A03B2">
              <w:rPr>
                <w:rFonts w:cs="Times New Roman"/>
                <w:sz w:val="18"/>
                <w:szCs w:val="14"/>
              </w:rPr>
              <w:t>atherosclerotic patients</w:t>
            </w:r>
          </w:p>
        </w:tc>
        <w:tc>
          <w:tcPr>
            <w:tcW w:w="580" w:type="pct"/>
          </w:tcPr>
          <w:p w14:paraId="20AA86DD" w14:textId="77777777" w:rsidR="00527865" w:rsidRPr="003A03B2" w:rsidRDefault="00527865" w:rsidP="00527865">
            <w:pPr>
              <w:spacing w:before="0" w:after="0"/>
              <w:rPr>
                <w:rFonts w:cs="Times New Roman"/>
                <w:sz w:val="18"/>
                <w:szCs w:val="14"/>
              </w:rPr>
            </w:pPr>
            <w:r w:rsidRPr="003A03B2">
              <w:rPr>
                <w:rFonts w:cs="Times New Roman"/>
                <w:sz w:val="18"/>
                <w:szCs w:val="14"/>
              </w:rPr>
              <w:t>20 atherosclerotic patients, 20 patients with atherosclerosis indicators (</w:t>
            </w:r>
            <w:proofErr w:type="spellStart"/>
            <w:r w:rsidRPr="003A03B2">
              <w:rPr>
                <w:rFonts w:cs="Times New Roman"/>
                <w:sz w:val="18"/>
                <w:szCs w:val="14"/>
              </w:rPr>
              <w:t>preatherosclerotic</w:t>
            </w:r>
            <w:proofErr w:type="spellEnd"/>
            <w:r w:rsidRPr="003A03B2">
              <w:rPr>
                <w:rFonts w:cs="Times New Roman"/>
                <w:sz w:val="18"/>
                <w:szCs w:val="14"/>
              </w:rPr>
              <w:t xml:space="preserve"> condition)</w:t>
            </w:r>
          </w:p>
        </w:tc>
        <w:tc>
          <w:tcPr>
            <w:tcW w:w="580" w:type="pct"/>
          </w:tcPr>
          <w:p w14:paraId="49048A67" w14:textId="77777777" w:rsidR="00527865" w:rsidRPr="003A03B2" w:rsidRDefault="00527865" w:rsidP="00527865">
            <w:pPr>
              <w:spacing w:before="0" w:after="0"/>
              <w:rPr>
                <w:rFonts w:cs="Times New Roman"/>
                <w:sz w:val="18"/>
                <w:szCs w:val="14"/>
              </w:rPr>
            </w:pPr>
            <w:r w:rsidRPr="003A03B2">
              <w:rPr>
                <w:rFonts w:cs="Times New Roman"/>
                <w:sz w:val="18"/>
                <w:szCs w:val="14"/>
              </w:rPr>
              <w:t>20 healthy controls</w:t>
            </w:r>
          </w:p>
        </w:tc>
        <w:tc>
          <w:tcPr>
            <w:tcW w:w="435" w:type="pct"/>
          </w:tcPr>
          <w:p w14:paraId="4E3E5B26" w14:textId="77777777" w:rsidR="00527865" w:rsidRPr="003A03B2" w:rsidRDefault="00527865" w:rsidP="00527865">
            <w:pPr>
              <w:autoSpaceDE w:val="0"/>
              <w:autoSpaceDN w:val="0"/>
              <w:adjustRightInd w:val="0"/>
              <w:spacing w:before="0" w:after="0"/>
              <w:rPr>
                <w:rFonts w:cs="Times New Roman"/>
                <w:sz w:val="18"/>
                <w:szCs w:val="14"/>
              </w:rPr>
            </w:pPr>
            <w:proofErr w:type="spellStart"/>
            <w:r w:rsidRPr="003A03B2">
              <w:rPr>
                <w:rFonts w:cs="Times New Roman"/>
                <w:sz w:val="18"/>
                <w:szCs w:val="14"/>
              </w:rPr>
              <w:t>qRT</w:t>
            </w:r>
            <w:proofErr w:type="spellEnd"/>
            <w:r w:rsidRPr="003A03B2">
              <w:rPr>
                <w:rFonts w:cs="Times New Roman"/>
                <w:sz w:val="18"/>
                <w:szCs w:val="14"/>
              </w:rPr>
              <w:t xml:space="preserve">-PCR </w:t>
            </w:r>
            <w:proofErr w:type="spellStart"/>
            <w:r w:rsidRPr="003A03B2">
              <w:rPr>
                <w:rFonts w:cs="Times New Roman"/>
                <w:sz w:val="18"/>
                <w:szCs w:val="14"/>
              </w:rPr>
              <w:t>MirCountTM</w:t>
            </w:r>
            <w:proofErr w:type="spellEnd"/>
            <w:r w:rsidRPr="003A03B2">
              <w:rPr>
                <w:rFonts w:cs="Times New Roman"/>
                <w:sz w:val="18"/>
                <w:szCs w:val="14"/>
              </w:rPr>
              <w:t xml:space="preserve"> system (Chi Biotechnology, </w:t>
            </w:r>
            <w:proofErr w:type="spellStart"/>
            <w:r w:rsidRPr="003A03B2">
              <w:rPr>
                <w:rFonts w:cs="Times New Roman"/>
                <w:sz w:val="18"/>
                <w:szCs w:val="14"/>
              </w:rPr>
              <w:t>Jiangyin</w:t>
            </w:r>
            <w:proofErr w:type="spellEnd"/>
            <w:r w:rsidRPr="003A03B2">
              <w:rPr>
                <w:rFonts w:cs="Times New Roman"/>
                <w:sz w:val="18"/>
                <w:szCs w:val="14"/>
              </w:rPr>
              <w:t>, China)</w:t>
            </w:r>
          </w:p>
        </w:tc>
        <w:tc>
          <w:tcPr>
            <w:tcW w:w="580" w:type="pct"/>
          </w:tcPr>
          <w:p w14:paraId="493B9074" w14:textId="77777777" w:rsidR="00527865" w:rsidRPr="003A03B2" w:rsidRDefault="00527865" w:rsidP="00527865">
            <w:pPr>
              <w:spacing w:before="0" w:after="0"/>
              <w:rPr>
                <w:rFonts w:cs="Times New Roman"/>
                <w:sz w:val="18"/>
                <w:szCs w:val="14"/>
              </w:rPr>
            </w:pPr>
            <w:r w:rsidRPr="003A03B2">
              <w:rPr>
                <w:rFonts w:cs="Times New Roman"/>
                <w:sz w:val="18"/>
                <w:szCs w:val="14"/>
              </w:rPr>
              <w:t>8 microRNAs:</w:t>
            </w:r>
          </w:p>
        </w:tc>
        <w:tc>
          <w:tcPr>
            <w:tcW w:w="494" w:type="pct"/>
          </w:tcPr>
          <w:p w14:paraId="0D218F34"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 xml:space="preserve">p &lt; 0.01 </w:t>
            </w:r>
            <w:proofErr w:type="spellStart"/>
            <w:r w:rsidRPr="003A03B2">
              <w:rPr>
                <w:rFonts w:cs="Times New Roman"/>
                <w:sz w:val="18"/>
                <w:szCs w:val="14"/>
              </w:rPr>
              <w:t>Athero</w:t>
            </w:r>
            <w:proofErr w:type="spellEnd"/>
            <w:r w:rsidRPr="003A03B2">
              <w:rPr>
                <w:rFonts w:cs="Times New Roman"/>
                <w:sz w:val="18"/>
                <w:szCs w:val="14"/>
              </w:rPr>
              <w:t xml:space="preserve"> vs control, pre-</w:t>
            </w:r>
            <w:proofErr w:type="spellStart"/>
            <w:r w:rsidRPr="003A03B2">
              <w:rPr>
                <w:rFonts w:cs="Times New Roman"/>
                <w:sz w:val="18"/>
                <w:szCs w:val="14"/>
              </w:rPr>
              <w:t>Athero</w:t>
            </w:r>
            <w:proofErr w:type="spellEnd"/>
            <w:r w:rsidRPr="003A03B2">
              <w:rPr>
                <w:rFonts w:cs="Times New Roman"/>
                <w:sz w:val="18"/>
                <w:szCs w:val="14"/>
              </w:rPr>
              <w:t xml:space="preserve"> vs control, and </w:t>
            </w:r>
            <w:proofErr w:type="spellStart"/>
            <w:r w:rsidRPr="003A03B2">
              <w:rPr>
                <w:rFonts w:cs="Times New Roman"/>
                <w:sz w:val="18"/>
                <w:szCs w:val="14"/>
              </w:rPr>
              <w:t>Athero</w:t>
            </w:r>
            <w:proofErr w:type="spellEnd"/>
            <w:r w:rsidRPr="003A03B2">
              <w:rPr>
                <w:rFonts w:cs="Times New Roman"/>
                <w:sz w:val="18"/>
                <w:szCs w:val="14"/>
              </w:rPr>
              <w:t xml:space="preserve"> vs pre-</w:t>
            </w:r>
            <w:proofErr w:type="spellStart"/>
            <w:r w:rsidRPr="003A03B2">
              <w:rPr>
                <w:rFonts w:cs="Times New Roman"/>
                <w:sz w:val="18"/>
                <w:szCs w:val="14"/>
              </w:rPr>
              <w:t>Athero</w:t>
            </w:r>
            <w:proofErr w:type="spellEnd"/>
          </w:p>
        </w:tc>
        <w:tc>
          <w:tcPr>
            <w:tcW w:w="556" w:type="pct"/>
            <w:shd w:val="clear" w:color="auto" w:fill="auto"/>
          </w:tcPr>
          <w:p w14:paraId="5B7F884B" w14:textId="77777777" w:rsidR="00527865" w:rsidRPr="003A03B2" w:rsidRDefault="00527865" w:rsidP="00527865">
            <w:pPr>
              <w:autoSpaceDE w:val="0"/>
              <w:autoSpaceDN w:val="0"/>
              <w:adjustRightInd w:val="0"/>
              <w:spacing w:before="0" w:after="0"/>
              <w:rPr>
                <w:rFonts w:cs="Times New Roman"/>
                <w:b/>
                <w:i/>
                <w:sz w:val="18"/>
                <w:szCs w:val="14"/>
                <w:u w:val="single"/>
              </w:rPr>
            </w:pPr>
            <w:r w:rsidRPr="003A03B2">
              <w:rPr>
                <w:rFonts w:cs="Times New Roman"/>
                <w:b/>
                <w:i/>
                <w:sz w:val="18"/>
                <w:szCs w:val="14"/>
                <w:u w:val="single"/>
                <w:shd w:val="clear" w:color="auto" w:fill="000000" w:themeFill="text1"/>
              </w:rPr>
              <w:t>miR-21 ↑</w:t>
            </w:r>
            <w:r w:rsidRPr="003A03B2">
              <w:rPr>
                <w:rFonts w:cs="Times New Roman"/>
                <w:b/>
                <w:i/>
                <w:sz w:val="18"/>
                <w:szCs w:val="14"/>
                <w:u w:val="single"/>
              </w:rPr>
              <w:t xml:space="preserve"> </w:t>
            </w:r>
          </w:p>
          <w:p w14:paraId="469C8D3F"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miR-92a</w:t>
            </w:r>
          </w:p>
          <w:p w14:paraId="7EE38838" w14:textId="77777777" w:rsidR="00527865" w:rsidRPr="003A03B2" w:rsidRDefault="00527865" w:rsidP="00527865">
            <w:pPr>
              <w:autoSpaceDE w:val="0"/>
              <w:autoSpaceDN w:val="0"/>
              <w:adjustRightInd w:val="0"/>
              <w:spacing w:before="0" w:after="0"/>
              <w:rPr>
                <w:rFonts w:cs="Times New Roman"/>
                <w:b/>
                <w:i/>
                <w:sz w:val="18"/>
                <w:szCs w:val="14"/>
                <w:u w:val="single"/>
              </w:rPr>
            </w:pPr>
            <w:r w:rsidRPr="003A03B2">
              <w:rPr>
                <w:rFonts w:cs="Times New Roman"/>
                <w:b/>
                <w:i/>
                <w:sz w:val="18"/>
                <w:szCs w:val="14"/>
                <w:u w:val="single"/>
                <w:shd w:val="clear" w:color="auto" w:fill="000000" w:themeFill="text1"/>
              </w:rPr>
              <w:t>miR-122 ↑</w:t>
            </w:r>
          </w:p>
          <w:p w14:paraId="79EDC07B"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miR-126</w:t>
            </w:r>
          </w:p>
          <w:p w14:paraId="30FE1D81"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miR-130a</w:t>
            </w:r>
          </w:p>
          <w:p w14:paraId="1FBEAA38"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miR-211</w:t>
            </w:r>
          </w:p>
          <w:p w14:paraId="7094DD57"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miR-222</w:t>
            </w:r>
          </w:p>
          <w:p w14:paraId="19FC38E3" w14:textId="77777777" w:rsidR="00527865" w:rsidRPr="003A03B2" w:rsidRDefault="00527865" w:rsidP="00527865">
            <w:pPr>
              <w:spacing w:before="0" w:after="0"/>
              <w:rPr>
                <w:rFonts w:cs="Times New Roman"/>
                <w:sz w:val="18"/>
                <w:szCs w:val="14"/>
              </w:rPr>
            </w:pPr>
            <w:r w:rsidRPr="003A03B2">
              <w:rPr>
                <w:rFonts w:cs="Times New Roman"/>
                <w:sz w:val="18"/>
                <w:szCs w:val="14"/>
              </w:rPr>
              <w:t>miR-370</w:t>
            </w:r>
          </w:p>
        </w:tc>
        <w:tc>
          <w:tcPr>
            <w:tcW w:w="397" w:type="pct"/>
          </w:tcPr>
          <w:p w14:paraId="7C1F0DB0"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direct </w:t>
            </w:r>
            <w:proofErr w:type="spellStart"/>
            <w:r w:rsidRPr="003A03B2">
              <w:rPr>
                <w:rFonts w:cs="Times New Roman"/>
                <w:sz w:val="18"/>
                <w:szCs w:val="14"/>
              </w:rPr>
              <w:t>comparsion</w:t>
            </w:r>
            <w:proofErr w:type="spellEnd"/>
            <w:r w:rsidRPr="003A03B2">
              <w:rPr>
                <w:rFonts w:cs="Times New Roman"/>
                <w:sz w:val="18"/>
                <w:szCs w:val="14"/>
              </w:rPr>
              <w:t xml:space="preserve"> difficult- different count of microRNA analyzed</w:t>
            </w:r>
          </w:p>
        </w:tc>
      </w:tr>
      <w:tr w:rsidR="003A03B2" w:rsidRPr="003A03B2" w14:paraId="7FDFE87B" w14:textId="77777777" w:rsidTr="00087D27">
        <w:tc>
          <w:tcPr>
            <w:tcW w:w="449" w:type="pct"/>
          </w:tcPr>
          <w:p w14:paraId="668B9560" w14:textId="77777777" w:rsidR="00527865" w:rsidRPr="003A03B2" w:rsidRDefault="00527865" w:rsidP="00527865">
            <w:pPr>
              <w:spacing w:before="0" w:after="0"/>
              <w:rPr>
                <w:rFonts w:cs="Times New Roman"/>
                <w:sz w:val="18"/>
                <w:szCs w:val="14"/>
              </w:rPr>
            </w:pPr>
            <w:r w:rsidRPr="003A03B2">
              <w:rPr>
                <w:rFonts w:cs="Times New Roman"/>
                <w:sz w:val="18"/>
                <w:szCs w:val="14"/>
              </w:rPr>
              <w:t>Karakas 2017</w:t>
            </w:r>
          </w:p>
        </w:tc>
        <w:tc>
          <w:tcPr>
            <w:tcW w:w="421" w:type="pct"/>
          </w:tcPr>
          <w:p w14:paraId="13EE6D3A" w14:textId="77777777" w:rsidR="00527865" w:rsidRPr="003A03B2" w:rsidRDefault="00527865" w:rsidP="00527865">
            <w:pPr>
              <w:spacing w:before="0" w:after="0"/>
              <w:rPr>
                <w:rFonts w:cs="Times New Roman"/>
                <w:sz w:val="18"/>
                <w:szCs w:val="14"/>
              </w:rPr>
            </w:pPr>
            <w:r w:rsidRPr="003A03B2">
              <w:rPr>
                <w:rFonts w:cs="Times New Roman"/>
                <w:sz w:val="18"/>
                <w:szCs w:val="14"/>
              </w:rPr>
              <w:t>peripheral blood</w:t>
            </w:r>
          </w:p>
        </w:tc>
        <w:tc>
          <w:tcPr>
            <w:tcW w:w="508" w:type="pct"/>
          </w:tcPr>
          <w:p w14:paraId="3CE10C62" w14:textId="77777777" w:rsidR="00527865" w:rsidRPr="003A03B2" w:rsidRDefault="00527865" w:rsidP="00527865">
            <w:pPr>
              <w:spacing w:before="0" w:after="0"/>
              <w:rPr>
                <w:rFonts w:cs="Times New Roman"/>
                <w:sz w:val="18"/>
                <w:szCs w:val="14"/>
              </w:rPr>
            </w:pPr>
            <w:r w:rsidRPr="003A03B2">
              <w:rPr>
                <w:rFonts w:cs="Times New Roman"/>
                <w:sz w:val="18"/>
                <w:szCs w:val="14"/>
              </w:rPr>
              <w:t>CAD patients: SAP, ACS</w:t>
            </w:r>
          </w:p>
        </w:tc>
        <w:tc>
          <w:tcPr>
            <w:tcW w:w="580" w:type="pct"/>
          </w:tcPr>
          <w:p w14:paraId="20A4DBED" w14:textId="77777777" w:rsidR="00527865" w:rsidRPr="003A03B2" w:rsidRDefault="00527865" w:rsidP="00527865">
            <w:pPr>
              <w:spacing w:before="0" w:after="0"/>
              <w:rPr>
                <w:rFonts w:cs="Times New Roman"/>
                <w:sz w:val="18"/>
                <w:szCs w:val="14"/>
              </w:rPr>
            </w:pPr>
            <w:r w:rsidRPr="003A03B2">
              <w:rPr>
                <w:rFonts w:cs="Times New Roman"/>
                <w:sz w:val="18"/>
                <w:szCs w:val="14"/>
              </w:rPr>
              <w:t>1112 patients</w:t>
            </w:r>
          </w:p>
        </w:tc>
        <w:tc>
          <w:tcPr>
            <w:tcW w:w="580" w:type="pct"/>
          </w:tcPr>
          <w:p w14:paraId="6F95E225" w14:textId="77777777" w:rsidR="00527865" w:rsidRPr="003A03B2" w:rsidRDefault="00527865" w:rsidP="00527865">
            <w:pPr>
              <w:spacing w:before="0" w:after="0"/>
              <w:rPr>
                <w:rFonts w:cs="Times New Roman"/>
                <w:sz w:val="18"/>
                <w:szCs w:val="14"/>
              </w:rPr>
            </w:pPr>
            <w:r w:rsidRPr="003A03B2">
              <w:rPr>
                <w:rFonts w:cs="Times New Roman"/>
                <w:sz w:val="18"/>
                <w:szCs w:val="14"/>
              </w:rPr>
              <w:t>SAP vs ACS</w:t>
            </w:r>
          </w:p>
        </w:tc>
        <w:tc>
          <w:tcPr>
            <w:tcW w:w="435" w:type="pct"/>
          </w:tcPr>
          <w:p w14:paraId="6411977B" w14:textId="77777777" w:rsidR="00527865" w:rsidRPr="003A03B2" w:rsidRDefault="00527865" w:rsidP="00527865">
            <w:pPr>
              <w:spacing w:before="0" w:after="0"/>
              <w:rPr>
                <w:rFonts w:cs="Times New Roman"/>
                <w:sz w:val="18"/>
                <w:szCs w:val="14"/>
              </w:rPr>
            </w:pPr>
            <w:proofErr w:type="spellStart"/>
            <w:r w:rsidRPr="003A03B2">
              <w:rPr>
                <w:rFonts w:cs="Times New Roman"/>
                <w:sz w:val="18"/>
                <w:szCs w:val="14"/>
              </w:rPr>
              <w:t>qRT</w:t>
            </w:r>
            <w:proofErr w:type="spellEnd"/>
            <w:r w:rsidRPr="003A03B2">
              <w:rPr>
                <w:rFonts w:cs="Times New Roman"/>
                <w:sz w:val="18"/>
                <w:szCs w:val="14"/>
              </w:rPr>
              <w:t>-PCR</w:t>
            </w:r>
          </w:p>
        </w:tc>
        <w:tc>
          <w:tcPr>
            <w:tcW w:w="580" w:type="pct"/>
          </w:tcPr>
          <w:p w14:paraId="11ED3535"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 xml:space="preserve">8 miRNAs: </w:t>
            </w:r>
          </w:p>
        </w:tc>
        <w:tc>
          <w:tcPr>
            <w:tcW w:w="494" w:type="pct"/>
          </w:tcPr>
          <w:p w14:paraId="541EFED4" w14:textId="77777777" w:rsidR="00527865" w:rsidRPr="003A03B2" w:rsidRDefault="00527865" w:rsidP="00527865">
            <w:pPr>
              <w:spacing w:before="0" w:after="0"/>
              <w:rPr>
                <w:rFonts w:cs="Times New Roman"/>
                <w:sz w:val="18"/>
                <w:szCs w:val="14"/>
              </w:rPr>
            </w:pPr>
            <w:r w:rsidRPr="003A03B2">
              <w:rPr>
                <w:rFonts w:cs="Times New Roman"/>
                <w:sz w:val="18"/>
                <w:szCs w:val="14"/>
              </w:rPr>
              <w:t>SAP vs ACS</w:t>
            </w:r>
          </w:p>
        </w:tc>
        <w:tc>
          <w:tcPr>
            <w:tcW w:w="556" w:type="pct"/>
            <w:shd w:val="clear" w:color="auto" w:fill="auto"/>
          </w:tcPr>
          <w:p w14:paraId="4422FD48"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miR-19a,</w:t>
            </w:r>
          </w:p>
          <w:p w14:paraId="0D5B8D13"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miR-19b,</w:t>
            </w:r>
          </w:p>
          <w:p w14:paraId="0C3FC42F"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 xml:space="preserve">miR-132, </w:t>
            </w:r>
          </w:p>
          <w:p w14:paraId="0555EDFC"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miR-140-3p,</w:t>
            </w:r>
          </w:p>
          <w:p w14:paraId="4C9784C8"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 xml:space="preserve">miR-142-5p, </w:t>
            </w:r>
          </w:p>
          <w:p w14:paraId="6BCDDB40"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miR-150,</w:t>
            </w:r>
          </w:p>
          <w:p w14:paraId="536103FC"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miR-186,</w:t>
            </w:r>
          </w:p>
          <w:p w14:paraId="4BE2BD60" w14:textId="77777777" w:rsidR="00527865" w:rsidRPr="003A03B2" w:rsidRDefault="00527865" w:rsidP="00527865">
            <w:pPr>
              <w:spacing w:before="0" w:after="0"/>
              <w:rPr>
                <w:rFonts w:cs="Times New Roman"/>
                <w:sz w:val="18"/>
                <w:szCs w:val="14"/>
              </w:rPr>
            </w:pPr>
            <w:r w:rsidRPr="003A03B2">
              <w:rPr>
                <w:rFonts w:cs="Times New Roman"/>
                <w:sz w:val="18"/>
                <w:szCs w:val="14"/>
              </w:rPr>
              <w:t>miR-210</w:t>
            </w:r>
          </w:p>
        </w:tc>
        <w:tc>
          <w:tcPr>
            <w:tcW w:w="397" w:type="pct"/>
          </w:tcPr>
          <w:p w14:paraId="5487FC1E"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direct </w:t>
            </w:r>
            <w:proofErr w:type="spellStart"/>
            <w:r w:rsidRPr="003A03B2">
              <w:rPr>
                <w:rFonts w:cs="Times New Roman"/>
                <w:sz w:val="18"/>
                <w:szCs w:val="14"/>
              </w:rPr>
              <w:t>comparsion</w:t>
            </w:r>
            <w:proofErr w:type="spellEnd"/>
            <w:r w:rsidRPr="003A03B2">
              <w:rPr>
                <w:rFonts w:cs="Times New Roman"/>
                <w:sz w:val="18"/>
                <w:szCs w:val="14"/>
              </w:rPr>
              <w:t xml:space="preserve"> difficult- different experiment design (controls), different count of microRNA analyzed</w:t>
            </w:r>
          </w:p>
        </w:tc>
      </w:tr>
      <w:tr w:rsidR="003A03B2" w:rsidRPr="003A03B2" w14:paraId="7B80FB67" w14:textId="77777777" w:rsidTr="00087D27">
        <w:tc>
          <w:tcPr>
            <w:tcW w:w="449" w:type="pct"/>
          </w:tcPr>
          <w:p w14:paraId="4BE6B1DE" w14:textId="77777777" w:rsidR="00527865" w:rsidRPr="003A03B2" w:rsidRDefault="00527865" w:rsidP="00527865">
            <w:pPr>
              <w:spacing w:before="0" w:after="0"/>
              <w:rPr>
                <w:rFonts w:cs="Times New Roman"/>
                <w:sz w:val="18"/>
                <w:szCs w:val="14"/>
              </w:rPr>
            </w:pPr>
            <w:proofErr w:type="spellStart"/>
            <w:r w:rsidRPr="003A03B2">
              <w:rPr>
                <w:rFonts w:cs="Times New Roman"/>
                <w:sz w:val="18"/>
                <w:szCs w:val="14"/>
              </w:rPr>
              <w:t>Leistner</w:t>
            </w:r>
            <w:proofErr w:type="spellEnd"/>
            <w:r w:rsidRPr="003A03B2">
              <w:rPr>
                <w:rFonts w:cs="Times New Roman"/>
                <w:sz w:val="18"/>
                <w:szCs w:val="14"/>
              </w:rPr>
              <w:t xml:space="preserve"> 2016</w:t>
            </w:r>
          </w:p>
        </w:tc>
        <w:tc>
          <w:tcPr>
            <w:tcW w:w="421" w:type="pct"/>
          </w:tcPr>
          <w:p w14:paraId="6C425CCD" w14:textId="77777777" w:rsidR="00527865" w:rsidRPr="003A03B2" w:rsidRDefault="00527865" w:rsidP="00527865">
            <w:pPr>
              <w:spacing w:before="0" w:after="0"/>
              <w:rPr>
                <w:rFonts w:cs="Times New Roman"/>
                <w:sz w:val="18"/>
                <w:szCs w:val="14"/>
              </w:rPr>
            </w:pPr>
            <w:r w:rsidRPr="003A03B2">
              <w:rPr>
                <w:rFonts w:cs="Times New Roman"/>
                <w:sz w:val="18"/>
                <w:szCs w:val="14"/>
              </w:rPr>
              <w:t>plasma</w:t>
            </w:r>
          </w:p>
        </w:tc>
        <w:tc>
          <w:tcPr>
            <w:tcW w:w="508" w:type="pct"/>
          </w:tcPr>
          <w:p w14:paraId="48EF056E" w14:textId="77777777" w:rsidR="00527865" w:rsidRPr="003A03B2" w:rsidRDefault="00527865" w:rsidP="00527865">
            <w:pPr>
              <w:spacing w:before="0" w:after="0"/>
              <w:rPr>
                <w:rFonts w:cs="Times New Roman"/>
                <w:sz w:val="18"/>
                <w:szCs w:val="14"/>
              </w:rPr>
            </w:pPr>
            <w:r w:rsidRPr="003A03B2">
              <w:rPr>
                <w:rFonts w:cs="Times New Roman"/>
                <w:sz w:val="18"/>
                <w:szCs w:val="14"/>
              </w:rPr>
              <w:t>CAD patients</w:t>
            </w:r>
          </w:p>
        </w:tc>
        <w:tc>
          <w:tcPr>
            <w:tcW w:w="580" w:type="pct"/>
          </w:tcPr>
          <w:p w14:paraId="14B0289A" w14:textId="77777777" w:rsidR="00527865" w:rsidRPr="003A03B2" w:rsidRDefault="00527865" w:rsidP="00527865">
            <w:pPr>
              <w:spacing w:before="0" w:after="0"/>
              <w:rPr>
                <w:rFonts w:cs="Times New Roman"/>
                <w:sz w:val="18"/>
                <w:szCs w:val="14"/>
              </w:rPr>
            </w:pPr>
            <w:r w:rsidRPr="003A03B2">
              <w:rPr>
                <w:rFonts w:cs="Times New Roman"/>
                <w:sz w:val="18"/>
                <w:szCs w:val="14"/>
              </w:rPr>
              <w:t>52 samples</w:t>
            </w:r>
          </w:p>
        </w:tc>
        <w:tc>
          <w:tcPr>
            <w:tcW w:w="580" w:type="pct"/>
          </w:tcPr>
          <w:p w14:paraId="4512550A" w14:textId="77777777" w:rsidR="00527865" w:rsidRPr="003A03B2" w:rsidRDefault="00527865" w:rsidP="00527865">
            <w:pPr>
              <w:spacing w:before="0" w:after="0"/>
              <w:rPr>
                <w:rFonts w:cs="Times New Roman"/>
                <w:sz w:val="18"/>
                <w:szCs w:val="14"/>
              </w:rPr>
            </w:pPr>
            <w:r w:rsidRPr="003A03B2">
              <w:rPr>
                <w:rFonts w:cs="Times New Roman"/>
                <w:sz w:val="18"/>
                <w:szCs w:val="14"/>
              </w:rPr>
              <w:t>correlations of miRNA levels with coronary atherosclerotic plaque characteristics</w:t>
            </w:r>
          </w:p>
        </w:tc>
        <w:tc>
          <w:tcPr>
            <w:tcW w:w="435" w:type="pct"/>
          </w:tcPr>
          <w:p w14:paraId="6B554A34" w14:textId="77777777" w:rsidR="00527865" w:rsidRPr="003A03B2" w:rsidRDefault="00527865" w:rsidP="00527865">
            <w:pPr>
              <w:spacing w:before="0" w:after="0"/>
              <w:rPr>
                <w:rFonts w:cs="Times New Roman"/>
                <w:sz w:val="18"/>
                <w:szCs w:val="14"/>
              </w:rPr>
            </w:pPr>
            <w:proofErr w:type="spellStart"/>
            <w:r w:rsidRPr="003A03B2">
              <w:rPr>
                <w:rFonts w:cs="Times New Roman"/>
                <w:sz w:val="18"/>
                <w:szCs w:val="14"/>
              </w:rPr>
              <w:t>TaqMan</w:t>
            </w:r>
            <w:proofErr w:type="spellEnd"/>
            <w:r w:rsidRPr="003A03B2">
              <w:rPr>
                <w:rFonts w:cs="Times New Roman"/>
                <w:sz w:val="18"/>
                <w:szCs w:val="14"/>
              </w:rPr>
              <w:t xml:space="preserve"> miRNA assays</w:t>
            </w:r>
          </w:p>
        </w:tc>
        <w:tc>
          <w:tcPr>
            <w:tcW w:w="580" w:type="pct"/>
          </w:tcPr>
          <w:p w14:paraId="420CAA78" w14:textId="77777777" w:rsidR="00527865" w:rsidRPr="003A03B2" w:rsidRDefault="00527865" w:rsidP="00527865">
            <w:pPr>
              <w:spacing w:before="0" w:after="0"/>
              <w:rPr>
                <w:rFonts w:cs="Times New Roman"/>
                <w:sz w:val="18"/>
                <w:szCs w:val="14"/>
              </w:rPr>
            </w:pPr>
            <w:r w:rsidRPr="003A03B2">
              <w:rPr>
                <w:rFonts w:cs="Times New Roman"/>
                <w:sz w:val="18"/>
                <w:szCs w:val="14"/>
              </w:rPr>
              <w:t>13 microRNAs</w:t>
            </w:r>
          </w:p>
        </w:tc>
        <w:tc>
          <w:tcPr>
            <w:tcW w:w="494" w:type="pct"/>
          </w:tcPr>
          <w:p w14:paraId="7AF4A7EA"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area under the ROC curves</w:t>
            </w:r>
          </w:p>
        </w:tc>
        <w:tc>
          <w:tcPr>
            <w:tcW w:w="556" w:type="pct"/>
            <w:shd w:val="clear" w:color="auto" w:fill="auto"/>
          </w:tcPr>
          <w:p w14:paraId="16DAB28C"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miR-29b-3p </w:t>
            </w:r>
          </w:p>
          <w:p w14:paraId="5F00661F"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miR-126-5p </w:t>
            </w:r>
          </w:p>
          <w:p w14:paraId="2D5A951F"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miR-145-5p </w:t>
            </w:r>
          </w:p>
          <w:p w14:paraId="07178248" w14:textId="77777777" w:rsidR="00527865" w:rsidRPr="003A03B2" w:rsidRDefault="00527865" w:rsidP="00527865">
            <w:pPr>
              <w:spacing w:before="0" w:after="0"/>
              <w:rPr>
                <w:rFonts w:cs="Times New Roman"/>
                <w:sz w:val="18"/>
                <w:szCs w:val="14"/>
              </w:rPr>
            </w:pPr>
            <w:r w:rsidRPr="003A03B2">
              <w:rPr>
                <w:rFonts w:cs="Times New Roman"/>
                <w:sz w:val="18"/>
                <w:szCs w:val="14"/>
              </w:rPr>
              <w:t>miR-155-5p</w:t>
            </w:r>
          </w:p>
          <w:p w14:paraId="2BEDCA97" w14:textId="77777777" w:rsidR="00527865" w:rsidRPr="003A03B2" w:rsidRDefault="00527865" w:rsidP="00527865">
            <w:pPr>
              <w:spacing w:before="0" w:after="0"/>
              <w:rPr>
                <w:rFonts w:cs="Times New Roman"/>
                <w:sz w:val="18"/>
                <w:szCs w:val="14"/>
              </w:rPr>
            </w:pPr>
          </w:p>
        </w:tc>
        <w:tc>
          <w:tcPr>
            <w:tcW w:w="397" w:type="pct"/>
          </w:tcPr>
          <w:p w14:paraId="5C81D2CD"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direct </w:t>
            </w:r>
            <w:proofErr w:type="spellStart"/>
            <w:r w:rsidRPr="003A03B2">
              <w:rPr>
                <w:rFonts w:cs="Times New Roman"/>
                <w:sz w:val="18"/>
                <w:szCs w:val="14"/>
              </w:rPr>
              <w:t>comparsion</w:t>
            </w:r>
            <w:proofErr w:type="spellEnd"/>
            <w:r w:rsidRPr="003A03B2">
              <w:rPr>
                <w:rFonts w:cs="Times New Roman"/>
                <w:sz w:val="18"/>
                <w:szCs w:val="14"/>
              </w:rPr>
              <w:t xml:space="preserve"> difficult- different experiment design, low count of microRNA analyzed (controls)</w:t>
            </w:r>
          </w:p>
        </w:tc>
      </w:tr>
      <w:tr w:rsidR="003A03B2" w:rsidRPr="003A03B2" w14:paraId="6B3E3BAB" w14:textId="77777777" w:rsidTr="00087D27">
        <w:tc>
          <w:tcPr>
            <w:tcW w:w="449" w:type="pct"/>
          </w:tcPr>
          <w:p w14:paraId="1E39A511" w14:textId="77777777" w:rsidR="00527865" w:rsidRPr="003A03B2" w:rsidRDefault="00527865" w:rsidP="00527865">
            <w:pPr>
              <w:spacing w:before="0" w:after="0"/>
              <w:rPr>
                <w:rFonts w:cs="Times New Roman"/>
                <w:sz w:val="18"/>
                <w:szCs w:val="14"/>
              </w:rPr>
            </w:pPr>
            <w:r w:rsidRPr="003A03B2">
              <w:rPr>
                <w:rFonts w:cs="Times New Roman"/>
                <w:sz w:val="18"/>
                <w:szCs w:val="14"/>
              </w:rPr>
              <w:t>Li 2010</w:t>
            </w:r>
          </w:p>
        </w:tc>
        <w:tc>
          <w:tcPr>
            <w:tcW w:w="421" w:type="pct"/>
          </w:tcPr>
          <w:p w14:paraId="247E4063" w14:textId="77777777" w:rsidR="00527865" w:rsidRPr="003A03B2" w:rsidRDefault="00527865" w:rsidP="00527865">
            <w:pPr>
              <w:spacing w:before="0" w:after="0"/>
              <w:rPr>
                <w:rFonts w:cs="Times New Roman"/>
                <w:sz w:val="18"/>
                <w:szCs w:val="14"/>
              </w:rPr>
            </w:pPr>
            <w:r w:rsidRPr="003A03B2">
              <w:rPr>
                <w:rFonts w:cs="Times New Roman"/>
                <w:sz w:val="18"/>
                <w:szCs w:val="14"/>
              </w:rPr>
              <w:t>peripheral blood (serum),</w:t>
            </w:r>
          </w:p>
          <w:p w14:paraId="1A78ED2F" w14:textId="77777777" w:rsidR="00527865" w:rsidRPr="003A03B2" w:rsidRDefault="00527865" w:rsidP="00527865">
            <w:pPr>
              <w:spacing w:before="0" w:after="0"/>
              <w:rPr>
                <w:rFonts w:cs="Times New Roman"/>
                <w:sz w:val="18"/>
                <w:szCs w:val="14"/>
              </w:rPr>
            </w:pPr>
            <w:r w:rsidRPr="003A03B2">
              <w:rPr>
                <w:rFonts w:cs="Times New Roman"/>
                <w:sz w:val="18"/>
                <w:szCs w:val="14"/>
              </w:rPr>
              <w:t>sclerotic intima,</w:t>
            </w:r>
          </w:p>
          <w:p w14:paraId="2C2FE809" w14:textId="77777777" w:rsidR="00527865" w:rsidRPr="003A03B2" w:rsidRDefault="00527865" w:rsidP="00527865">
            <w:pPr>
              <w:spacing w:before="0" w:after="0"/>
              <w:rPr>
                <w:rFonts w:cs="Times New Roman"/>
                <w:sz w:val="18"/>
                <w:szCs w:val="14"/>
              </w:rPr>
            </w:pPr>
            <w:r w:rsidRPr="003A03B2">
              <w:rPr>
                <w:rFonts w:cs="Times New Roman"/>
                <w:sz w:val="18"/>
                <w:szCs w:val="14"/>
              </w:rPr>
              <w:lastRenderedPageBreak/>
              <w:t>normal adjacent intima</w:t>
            </w:r>
          </w:p>
        </w:tc>
        <w:tc>
          <w:tcPr>
            <w:tcW w:w="508" w:type="pct"/>
          </w:tcPr>
          <w:p w14:paraId="44E57171" w14:textId="77777777" w:rsidR="00527865" w:rsidRPr="003A03B2" w:rsidRDefault="00527865" w:rsidP="00527865">
            <w:pPr>
              <w:spacing w:before="0" w:after="0"/>
              <w:rPr>
                <w:rFonts w:cs="Times New Roman"/>
                <w:sz w:val="18"/>
                <w:szCs w:val="14"/>
              </w:rPr>
            </w:pPr>
            <w:r w:rsidRPr="003A03B2">
              <w:rPr>
                <w:rFonts w:cs="Times New Roman"/>
                <w:sz w:val="18"/>
                <w:szCs w:val="14"/>
              </w:rPr>
              <w:lastRenderedPageBreak/>
              <w:t>ASO/PAD patients</w:t>
            </w:r>
          </w:p>
        </w:tc>
        <w:tc>
          <w:tcPr>
            <w:tcW w:w="580" w:type="pct"/>
          </w:tcPr>
          <w:p w14:paraId="313DE387" w14:textId="77777777" w:rsidR="00527865" w:rsidRPr="003A03B2" w:rsidRDefault="00527865" w:rsidP="00527865">
            <w:pPr>
              <w:spacing w:before="0" w:after="0"/>
              <w:rPr>
                <w:rFonts w:cs="Times New Roman"/>
                <w:sz w:val="18"/>
                <w:szCs w:val="14"/>
              </w:rPr>
            </w:pPr>
            <w:r w:rsidRPr="003A03B2">
              <w:rPr>
                <w:rFonts w:cs="Times New Roman"/>
                <w:sz w:val="18"/>
                <w:szCs w:val="14"/>
              </w:rPr>
              <w:t>51 sclerotic intima and normal intima samples</w:t>
            </w:r>
          </w:p>
        </w:tc>
        <w:tc>
          <w:tcPr>
            <w:tcW w:w="580" w:type="pct"/>
          </w:tcPr>
          <w:p w14:paraId="2E4E85F7" w14:textId="77777777" w:rsidR="00527865" w:rsidRPr="003A03B2" w:rsidRDefault="00527865" w:rsidP="00527865">
            <w:pPr>
              <w:spacing w:before="0" w:after="0"/>
              <w:rPr>
                <w:rFonts w:cs="Times New Roman"/>
                <w:sz w:val="18"/>
                <w:szCs w:val="14"/>
              </w:rPr>
            </w:pPr>
            <w:r w:rsidRPr="003A03B2">
              <w:rPr>
                <w:rFonts w:cs="Times New Roman"/>
                <w:sz w:val="18"/>
                <w:szCs w:val="14"/>
              </w:rPr>
              <w:t>sclerotic intima vs normal intima</w:t>
            </w:r>
          </w:p>
        </w:tc>
        <w:tc>
          <w:tcPr>
            <w:tcW w:w="435" w:type="pct"/>
          </w:tcPr>
          <w:p w14:paraId="157618FE" w14:textId="77777777" w:rsidR="00527865" w:rsidRPr="003A03B2" w:rsidRDefault="00527865" w:rsidP="00527865">
            <w:pPr>
              <w:spacing w:before="0" w:after="0"/>
              <w:rPr>
                <w:rFonts w:cs="Times New Roman"/>
                <w:sz w:val="18"/>
                <w:szCs w:val="14"/>
              </w:rPr>
            </w:pPr>
            <w:proofErr w:type="spellStart"/>
            <w:r w:rsidRPr="003A03B2">
              <w:rPr>
                <w:rFonts w:cs="Times New Roman"/>
                <w:sz w:val="18"/>
                <w:szCs w:val="14"/>
              </w:rPr>
              <w:t>Sybr</w:t>
            </w:r>
            <w:proofErr w:type="spellEnd"/>
            <w:r w:rsidRPr="003A03B2">
              <w:rPr>
                <w:rFonts w:cs="Times New Roman"/>
                <w:sz w:val="18"/>
                <w:szCs w:val="14"/>
              </w:rPr>
              <w:t xml:space="preserve"> green RT-PCR</w:t>
            </w:r>
          </w:p>
        </w:tc>
        <w:tc>
          <w:tcPr>
            <w:tcW w:w="580" w:type="pct"/>
          </w:tcPr>
          <w:p w14:paraId="6EA98DF4" w14:textId="77777777" w:rsidR="00527865" w:rsidRPr="003A03B2" w:rsidRDefault="00527865" w:rsidP="00527865">
            <w:pPr>
              <w:spacing w:before="0" w:after="0"/>
              <w:rPr>
                <w:rFonts w:cs="Times New Roman"/>
                <w:sz w:val="18"/>
                <w:szCs w:val="14"/>
              </w:rPr>
            </w:pPr>
            <w:r w:rsidRPr="003A03B2">
              <w:rPr>
                <w:rFonts w:cs="Times New Roman"/>
                <w:sz w:val="18"/>
                <w:szCs w:val="14"/>
              </w:rPr>
              <w:t>13 microRNAs in intima samples from 51 ASO patients.</w:t>
            </w:r>
          </w:p>
        </w:tc>
        <w:tc>
          <w:tcPr>
            <w:tcW w:w="494" w:type="pct"/>
          </w:tcPr>
          <w:p w14:paraId="79B7C6FE"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RT-PCR of 7 </w:t>
            </w:r>
            <w:proofErr w:type="spellStart"/>
            <w:r w:rsidRPr="003A03B2">
              <w:rPr>
                <w:rFonts w:cs="Times New Roman"/>
                <w:sz w:val="18"/>
                <w:szCs w:val="14"/>
              </w:rPr>
              <w:t>miRs</w:t>
            </w:r>
            <w:proofErr w:type="spellEnd"/>
            <w:r w:rsidRPr="003A03B2">
              <w:rPr>
                <w:rFonts w:cs="Times New Roman"/>
                <w:sz w:val="18"/>
                <w:szCs w:val="14"/>
              </w:rPr>
              <w:t xml:space="preserve"> from serum of 104 ASO/PAD </w:t>
            </w:r>
            <w:r w:rsidRPr="003A03B2">
              <w:rPr>
                <w:rFonts w:cs="Times New Roman"/>
                <w:sz w:val="18"/>
                <w:szCs w:val="14"/>
              </w:rPr>
              <w:lastRenderedPageBreak/>
              <w:t>patients and 105 healthy controls</w:t>
            </w:r>
          </w:p>
        </w:tc>
        <w:tc>
          <w:tcPr>
            <w:tcW w:w="556" w:type="pct"/>
            <w:shd w:val="clear" w:color="auto" w:fill="auto"/>
          </w:tcPr>
          <w:p w14:paraId="1A59FA22"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b/>
                <w:i/>
                <w:sz w:val="18"/>
                <w:szCs w:val="14"/>
                <w:u w:val="single"/>
                <w:shd w:val="clear" w:color="auto" w:fill="000000" w:themeFill="text1"/>
              </w:rPr>
              <w:lastRenderedPageBreak/>
              <w:t>miR-21 ↑</w:t>
            </w:r>
            <w:r w:rsidRPr="003A03B2">
              <w:rPr>
                <w:rFonts w:cs="Times New Roman"/>
                <w:sz w:val="18"/>
                <w:szCs w:val="14"/>
              </w:rPr>
              <w:t>,</w:t>
            </w:r>
          </w:p>
          <w:p w14:paraId="08DDA792"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miR-130a,</w:t>
            </w:r>
          </w:p>
          <w:p w14:paraId="3A724EE0"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miR-27b,</w:t>
            </w:r>
          </w:p>
          <w:p w14:paraId="4E48C21D" w14:textId="77777777" w:rsidR="00527865" w:rsidRPr="003A03B2" w:rsidRDefault="00527865" w:rsidP="00527865">
            <w:pPr>
              <w:autoSpaceDE w:val="0"/>
              <w:autoSpaceDN w:val="0"/>
              <w:adjustRightInd w:val="0"/>
              <w:spacing w:before="0" w:after="0"/>
              <w:rPr>
                <w:rFonts w:cs="Times New Roman"/>
                <w:b/>
                <w:i/>
                <w:sz w:val="18"/>
                <w:szCs w:val="14"/>
                <w:u w:val="single"/>
              </w:rPr>
            </w:pPr>
            <w:r w:rsidRPr="003A03B2">
              <w:rPr>
                <w:rFonts w:cs="Times New Roman"/>
                <w:b/>
                <w:i/>
                <w:sz w:val="18"/>
                <w:szCs w:val="14"/>
                <w:u w:val="single"/>
                <w:shd w:val="clear" w:color="auto" w:fill="000000" w:themeFill="text1"/>
              </w:rPr>
              <w:t>let-7f ↑</w:t>
            </w:r>
          </w:p>
          <w:p w14:paraId="584BAB19"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lastRenderedPageBreak/>
              <w:t xml:space="preserve">miR-210 </w:t>
            </w:r>
          </w:p>
          <w:p w14:paraId="69EFD2BE" w14:textId="77777777" w:rsidR="00527865" w:rsidRPr="003A03B2" w:rsidRDefault="00527865" w:rsidP="00527865">
            <w:pPr>
              <w:autoSpaceDE w:val="0"/>
              <w:autoSpaceDN w:val="0"/>
              <w:adjustRightInd w:val="0"/>
              <w:spacing w:before="0" w:after="0"/>
              <w:rPr>
                <w:rFonts w:cs="Times New Roman"/>
                <w:sz w:val="18"/>
                <w:szCs w:val="14"/>
                <w:shd w:val="clear" w:color="auto" w:fill="8DB3E2" w:themeFill="text2" w:themeFillTint="66"/>
              </w:rPr>
            </w:pPr>
            <w:r w:rsidRPr="003A03B2">
              <w:rPr>
                <w:rFonts w:cs="Times New Roman"/>
                <w:sz w:val="18"/>
                <w:szCs w:val="14"/>
              </w:rPr>
              <w:t>miR-221</w:t>
            </w:r>
          </w:p>
          <w:p w14:paraId="3074BC1C"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 xml:space="preserve">miR-222 </w:t>
            </w:r>
          </w:p>
          <w:p w14:paraId="09614608"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sclerotic samples vs normal samples</w:t>
            </w:r>
          </w:p>
          <w:p w14:paraId="73C85BCC" w14:textId="77777777" w:rsidR="00527865" w:rsidRPr="003A03B2" w:rsidRDefault="00527865" w:rsidP="00527865">
            <w:pPr>
              <w:spacing w:before="0" w:after="0"/>
              <w:rPr>
                <w:rFonts w:cs="Times New Roman"/>
                <w:sz w:val="18"/>
                <w:szCs w:val="14"/>
              </w:rPr>
            </w:pPr>
            <w:r w:rsidRPr="003A03B2">
              <w:rPr>
                <w:rFonts w:cs="Times New Roman"/>
                <w:sz w:val="18"/>
                <w:szCs w:val="14"/>
              </w:rPr>
              <w:t>104 ASO vs 105 controls</w:t>
            </w:r>
          </w:p>
          <w:p w14:paraId="68769878" w14:textId="77777777" w:rsidR="00527865" w:rsidRPr="003A03B2" w:rsidRDefault="00527865" w:rsidP="00527865">
            <w:pPr>
              <w:autoSpaceDE w:val="0"/>
              <w:autoSpaceDN w:val="0"/>
              <w:adjustRightInd w:val="0"/>
              <w:spacing w:before="0" w:after="0"/>
              <w:rPr>
                <w:rFonts w:cs="Times New Roman"/>
                <w:sz w:val="18"/>
                <w:szCs w:val="14"/>
                <w:shd w:val="clear" w:color="auto" w:fill="E5B8B7" w:themeFill="accent2" w:themeFillTint="66"/>
              </w:rPr>
            </w:pPr>
            <w:r w:rsidRPr="003A03B2">
              <w:rPr>
                <w:rFonts w:cs="Times New Roman"/>
                <w:sz w:val="18"/>
                <w:szCs w:val="14"/>
              </w:rPr>
              <w:t>miR-130a,</w:t>
            </w:r>
          </w:p>
          <w:p w14:paraId="28C41B12" w14:textId="77777777" w:rsidR="00527865" w:rsidRPr="003A03B2" w:rsidRDefault="00527865" w:rsidP="00527865">
            <w:pPr>
              <w:autoSpaceDE w:val="0"/>
              <w:autoSpaceDN w:val="0"/>
              <w:adjustRightInd w:val="0"/>
              <w:spacing w:before="0" w:after="0"/>
              <w:rPr>
                <w:rFonts w:cs="Times New Roman"/>
                <w:sz w:val="18"/>
                <w:szCs w:val="14"/>
                <w:shd w:val="clear" w:color="auto" w:fill="E5B8B7" w:themeFill="accent2" w:themeFillTint="66"/>
              </w:rPr>
            </w:pPr>
            <w:r w:rsidRPr="003A03B2">
              <w:rPr>
                <w:rFonts w:cs="Times New Roman"/>
                <w:sz w:val="18"/>
                <w:szCs w:val="14"/>
              </w:rPr>
              <w:t>miR-27b</w:t>
            </w:r>
            <w:r w:rsidRPr="003A03B2">
              <w:rPr>
                <w:rFonts w:cs="Times New Roman"/>
                <w:sz w:val="18"/>
                <w:szCs w:val="14"/>
                <w:shd w:val="clear" w:color="auto" w:fill="E5B8B7" w:themeFill="accent2" w:themeFillTint="66"/>
              </w:rPr>
              <w:t xml:space="preserve"> </w:t>
            </w:r>
          </w:p>
          <w:p w14:paraId="064F5576"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miR-210</w:t>
            </w:r>
          </w:p>
        </w:tc>
        <w:tc>
          <w:tcPr>
            <w:tcW w:w="397" w:type="pct"/>
          </w:tcPr>
          <w:p w14:paraId="2C8E5421" w14:textId="77777777" w:rsidR="00527865" w:rsidRPr="003A03B2" w:rsidRDefault="00527865" w:rsidP="00527865">
            <w:pPr>
              <w:spacing w:before="0" w:after="0"/>
              <w:rPr>
                <w:rFonts w:cs="Times New Roman"/>
                <w:sz w:val="18"/>
                <w:szCs w:val="14"/>
              </w:rPr>
            </w:pPr>
            <w:r w:rsidRPr="003A03B2">
              <w:rPr>
                <w:rFonts w:cs="Times New Roman"/>
                <w:sz w:val="18"/>
                <w:szCs w:val="14"/>
              </w:rPr>
              <w:lastRenderedPageBreak/>
              <w:t xml:space="preserve">direct </w:t>
            </w:r>
            <w:proofErr w:type="spellStart"/>
            <w:r w:rsidRPr="003A03B2">
              <w:rPr>
                <w:rFonts w:cs="Times New Roman"/>
                <w:sz w:val="18"/>
                <w:szCs w:val="14"/>
              </w:rPr>
              <w:t>comparsion</w:t>
            </w:r>
            <w:proofErr w:type="spellEnd"/>
            <w:r w:rsidRPr="003A03B2">
              <w:rPr>
                <w:rFonts w:cs="Times New Roman"/>
                <w:sz w:val="18"/>
                <w:szCs w:val="14"/>
              </w:rPr>
              <w:t xml:space="preserve"> difficult- different </w:t>
            </w:r>
            <w:r w:rsidRPr="003A03B2">
              <w:rPr>
                <w:rFonts w:cs="Times New Roman"/>
                <w:sz w:val="18"/>
                <w:szCs w:val="14"/>
              </w:rPr>
              <w:lastRenderedPageBreak/>
              <w:t>experiment design (controls), low count of microRNA analyzed</w:t>
            </w:r>
          </w:p>
        </w:tc>
      </w:tr>
      <w:tr w:rsidR="003A03B2" w:rsidRPr="003A03B2" w14:paraId="16FE715A" w14:textId="77777777" w:rsidTr="00087D27">
        <w:tc>
          <w:tcPr>
            <w:tcW w:w="449" w:type="pct"/>
          </w:tcPr>
          <w:p w14:paraId="4D840C7A" w14:textId="77777777" w:rsidR="00527865" w:rsidRPr="003A03B2" w:rsidRDefault="00527865" w:rsidP="00527865">
            <w:pPr>
              <w:spacing w:before="0" w:after="0"/>
              <w:rPr>
                <w:rFonts w:cs="Times New Roman"/>
                <w:sz w:val="18"/>
                <w:szCs w:val="14"/>
              </w:rPr>
            </w:pPr>
            <w:proofErr w:type="spellStart"/>
            <w:r w:rsidRPr="003A03B2">
              <w:rPr>
                <w:rFonts w:cs="Times New Roman"/>
                <w:sz w:val="18"/>
                <w:szCs w:val="14"/>
              </w:rPr>
              <w:t>Patino</w:t>
            </w:r>
            <w:proofErr w:type="spellEnd"/>
            <w:r w:rsidRPr="003A03B2">
              <w:rPr>
                <w:rFonts w:cs="Times New Roman"/>
                <w:sz w:val="18"/>
                <w:szCs w:val="14"/>
              </w:rPr>
              <w:t xml:space="preserve"> 2005</w:t>
            </w:r>
          </w:p>
        </w:tc>
        <w:tc>
          <w:tcPr>
            <w:tcW w:w="421" w:type="pct"/>
          </w:tcPr>
          <w:p w14:paraId="5DDF79D0" w14:textId="77777777" w:rsidR="00527865" w:rsidRPr="003A03B2" w:rsidRDefault="00527865" w:rsidP="00527865">
            <w:pPr>
              <w:spacing w:before="0" w:after="0"/>
              <w:rPr>
                <w:rFonts w:cs="Times New Roman"/>
                <w:sz w:val="18"/>
                <w:szCs w:val="14"/>
              </w:rPr>
            </w:pPr>
            <w:r w:rsidRPr="003A03B2">
              <w:rPr>
                <w:rFonts w:cs="Times New Roman"/>
                <w:sz w:val="18"/>
                <w:szCs w:val="14"/>
              </w:rPr>
              <w:t>monocytes from blood,</w:t>
            </w:r>
          </w:p>
          <w:p w14:paraId="61510411" w14:textId="77777777" w:rsidR="00527865" w:rsidRPr="003A03B2" w:rsidRDefault="00527865" w:rsidP="00527865">
            <w:pPr>
              <w:spacing w:before="0" w:after="0"/>
              <w:rPr>
                <w:rFonts w:cs="Times New Roman"/>
                <w:sz w:val="18"/>
                <w:szCs w:val="14"/>
              </w:rPr>
            </w:pPr>
            <w:r w:rsidRPr="003A03B2">
              <w:rPr>
                <w:rFonts w:cs="Times New Roman"/>
                <w:sz w:val="18"/>
                <w:szCs w:val="14"/>
              </w:rPr>
              <w:t>macrophages from carotid artery plaques</w:t>
            </w:r>
          </w:p>
        </w:tc>
        <w:tc>
          <w:tcPr>
            <w:tcW w:w="508" w:type="pct"/>
          </w:tcPr>
          <w:p w14:paraId="7C15E267" w14:textId="77777777" w:rsidR="00527865" w:rsidRPr="003A03B2" w:rsidRDefault="00527865" w:rsidP="00527865">
            <w:pPr>
              <w:spacing w:before="0" w:after="0"/>
              <w:rPr>
                <w:rFonts w:cs="Times New Roman"/>
                <w:sz w:val="18"/>
                <w:szCs w:val="14"/>
              </w:rPr>
            </w:pPr>
            <w:r w:rsidRPr="003A03B2">
              <w:rPr>
                <w:rFonts w:cs="Times New Roman"/>
                <w:sz w:val="18"/>
                <w:szCs w:val="14"/>
              </w:rPr>
              <w:t>CAD patients</w:t>
            </w:r>
          </w:p>
        </w:tc>
        <w:tc>
          <w:tcPr>
            <w:tcW w:w="580" w:type="pct"/>
          </w:tcPr>
          <w:p w14:paraId="6E9B8EA3"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monocyte libraries from </w:t>
            </w:r>
            <w:r w:rsidRPr="003A03B2">
              <w:rPr>
                <w:rFonts w:cs="Times New Roman"/>
                <w:b/>
                <w:sz w:val="18"/>
                <w:szCs w:val="14"/>
              </w:rPr>
              <w:t>2 patients, 2 younger patients</w:t>
            </w:r>
            <w:r w:rsidRPr="003A03B2">
              <w:rPr>
                <w:rFonts w:cs="Times New Roman"/>
                <w:sz w:val="18"/>
                <w:szCs w:val="14"/>
              </w:rPr>
              <w:t xml:space="preserve">, </w:t>
            </w:r>
          </w:p>
        </w:tc>
        <w:tc>
          <w:tcPr>
            <w:tcW w:w="580" w:type="pct"/>
          </w:tcPr>
          <w:p w14:paraId="60BC01EB" w14:textId="77777777" w:rsidR="00527865" w:rsidRPr="003A03B2" w:rsidRDefault="00527865" w:rsidP="00527865">
            <w:pPr>
              <w:spacing w:before="0" w:after="0"/>
              <w:rPr>
                <w:rFonts w:cs="Times New Roman"/>
                <w:b/>
                <w:sz w:val="18"/>
                <w:szCs w:val="14"/>
              </w:rPr>
            </w:pPr>
            <w:r w:rsidRPr="003A03B2">
              <w:rPr>
                <w:rFonts w:cs="Times New Roman"/>
                <w:b/>
                <w:sz w:val="18"/>
                <w:szCs w:val="14"/>
              </w:rPr>
              <w:t>1 healthy control</w:t>
            </w:r>
          </w:p>
        </w:tc>
        <w:tc>
          <w:tcPr>
            <w:tcW w:w="435" w:type="pct"/>
          </w:tcPr>
          <w:p w14:paraId="27A27435" w14:textId="77777777" w:rsidR="00527865" w:rsidRPr="003A03B2" w:rsidRDefault="00527865" w:rsidP="00527865">
            <w:pPr>
              <w:spacing w:before="0" w:after="0"/>
              <w:rPr>
                <w:rFonts w:cs="Times New Roman"/>
                <w:sz w:val="18"/>
                <w:szCs w:val="14"/>
              </w:rPr>
            </w:pPr>
            <w:proofErr w:type="spellStart"/>
            <w:r w:rsidRPr="003A03B2">
              <w:rPr>
                <w:rFonts w:cs="Times New Roman"/>
                <w:sz w:val="18"/>
                <w:szCs w:val="14"/>
              </w:rPr>
              <w:t>LongSAGE</w:t>
            </w:r>
            <w:proofErr w:type="spellEnd"/>
            <w:r w:rsidRPr="003A03B2">
              <w:rPr>
                <w:rFonts w:cs="Times New Roman"/>
                <w:sz w:val="18"/>
                <w:szCs w:val="14"/>
              </w:rPr>
              <w:t xml:space="preserve"> protocol for </w:t>
            </w:r>
            <w:proofErr w:type="spellStart"/>
            <w:r w:rsidRPr="003A03B2">
              <w:rPr>
                <w:rFonts w:cs="Times New Roman"/>
                <w:sz w:val="18"/>
                <w:szCs w:val="14"/>
              </w:rPr>
              <w:t>SpectruMedix</w:t>
            </w:r>
            <w:proofErr w:type="spellEnd"/>
            <w:r w:rsidRPr="003A03B2">
              <w:rPr>
                <w:rFonts w:cs="Times New Roman"/>
                <w:sz w:val="18"/>
                <w:szCs w:val="14"/>
              </w:rPr>
              <w:t xml:space="preserve"> 192-capillary automated sequencer</w:t>
            </w:r>
          </w:p>
        </w:tc>
        <w:tc>
          <w:tcPr>
            <w:tcW w:w="580" w:type="pct"/>
          </w:tcPr>
          <w:p w14:paraId="1E50D4F2" w14:textId="77777777" w:rsidR="00527865" w:rsidRPr="003A03B2" w:rsidRDefault="00527865" w:rsidP="00527865">
            <w:pPr>
              <w:spacing w:before="0" w:after="0"/>
              <w:rPr>
                <w:rFonts w:cs="Times New Roman"/>
                <w:sz w:val="18"/>
                <w:szCs w:val="14"/>
              </w:rPr>
            </w:pPr>
            <w:r w:rsidRPr="003A03B2">
              <w:rPr>
                <w:rFonts w:cs="Times New Roman"/>
                <w:sz w:val="18"/>
                <w:szCs w:val="14"/>
              </w:rPr>
              <w:t>whole transcriptome (mRNA)</w:t>
            </w:r>
          </w:p>
        </w:tc>
        <w:tc>
          <w:tcPr>
            <w:tcW w:w="494" w:type="pct"/>
          </w:tcPr>
          <w:p w14:paraId="1E060A87" w14:textId="77777777" w:rsidR="00527865" w:rsidRPr="003A03B2" w:rsidRDefault="00527865" w:rsidP="00527865">
            <w:pPr>
              <w:spacing w:before="0" w:after="0"/>
              <w:rPr>
                <w:rFonts w:cs="Times New Roman"/>
                <w:sz w:val="18"/>
                <w:szCs w:val="14"/>
              </w:rPr>
            </w:pPr>
            <w:proofErr w:type="spellStart"/>
            <w:r w:rsidRPr="003A03B2">
              <w:rPr>
                <w:rFonts w:cs="Times New Roman"/>
                <w:sz w:val="18"/>
                <w:szCs w:val="14"/>
              </w:rPr>
              <w:t>qRT</w:t>
            </w:r>
            <w:proofErr w:type="spellEnd"/>
            <w:r w:rsidRPr="003A03B2">
              <w:rPr>
                <w:rFonts w:cs="Times New Roman"/>
                <w:sz w:val="18"/>
                <w:szCs w:val="14"/>
              </w:rPr>
              <w:t>-PCR in 25 CAD patients and 19 controls of 6 candidate genes, FOS expression in monocytes and plaque macrophages</w:t>
            </w:r>
          </w:p>
        </w:tc>
        <w:tc>
          <w:tcPr>
            <w:tcW w:w="556" w:type="pct"/>
            <w:shd w:val="clear" w:color="auto" w:fill="auto"/>
          </w:tcPr>
          <w:p w14:paraId="68CEA2E0"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FOS</w:t>
            </w:r>
          </w:p>
          <w:p w14:paraId="5A4B504D"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 xml:space="preserve">DUSP1 </w:t>
            </w:r>
          </w:p>
          <w:p w14:paraId="16548D84"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NFKBIA</w:t>
            </w:r>
          </w:p>
          <w:p w14:paraId="44C5B7E0"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ID2</w:t>
            </w:r>
          </w:p>
          <w:p w14:paraId="702BEBAE"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PER1</w:t>
            </w:r>
          </w:p>
          <w:p w14:paraId="5FFD7436" w14:textId="77777777" w:rsidR="00527865" w:rsidRPr="003A03B2" w:rsidRDefault="00527865" w:rsidP="00527865">
            <w:pPr>
              <w:spacing w:before="0" w:after="0"/>
              <w:rPr>
                <w:rFonts w:cs="Times New Roman"/>
                <w:sz w:val="18"/>
                <w:szCs w:val="14"/>
              </w:rPr>
            </w:pPr>
            <w:r w:rsidRPr="003A03B2">
              <w:rPr>
                <w:rFonts w:cs="Times New Roman"/>
                <w:sz w:val="18"/>
                <w:szCs w:val="14"/>
              </w:rPr>
              <w:t>SAP30</w:t>
            </w:r>
          </w:p>
        </w:tc>
        <w:tc>
          <w:tcPr>
            <w:tcW w:w="397" w:type="pct"/>
          </w:tcPr>
          <w:p w14:paraId="19601B27"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direct </w:t>
            </w:r>
            <w:proofErr w:type="spellStart"/>
            <w:r w:rsidRPr="003A03B2">
              <w:rPr>
                <w:rFonts w:cs="Times New Roman"/>
                <w:sz w:val="18"/>
                <w:szCs w:val="14"/>
              </w:rPr>
              <w:t>comparsion</w:t>
            </w:r>
            <w:proofErr w:type="spellEnd"/>
            <w:r w:rsidRPr="003A03B2">
              <w:rPr>
                <w:rFonts w:cs="Times New Roman"/>
                <w:sz w:val="18"/>
                <w:szCs w:val="14"/>
              </w:rPr>
              <w:t xml:space="preserve"> difficult- different samples count </w:t>
            </w:r>
          </w:p>
        </w:tc>
      </w:tr>
      <w:tr w:rsidR="003A03B2" w:rsidRPr="003A03B2" w14:paraId="23E5E113" w14:textId="77777777" w:rsidTr="00087D27">
        <w:tc>
          <w:tcPr>
            <w:tcW w:w="449" w:type="pct"/>
          </w:tcPr>
          <w:p w14:paraId="3A4F366E" w14:textId="77777777" w:rsidR="00527865" w:rsidRPr="003A03B2" w:rsidRDefault="00527865" w:rsidP="00527865">
            <w:pPr>
              <w:spacing w:before="0" w:after="0"/>
              <w:rPr>
                <w:rFonts w:cs="Times New Roman"/>
                <w:sz w:val="18"/>
                <w:szCs w:val="14"/>
              </w:rPr>
            </w:pPr>
            <w:proofErr w:type="spellStart"/>
            <w:r w:rsidRPr="003A03B2">
              <w:rPr>
                <w:rFonts w:cs="Times New Roman"/>
                <w:sz w:val="18"/>
                <w:szCs w:val="14"/>
              </w:rPr>
              <w:t>Raitoharju</w:t>
            </w:r>
            <w:proofErr w:type="spellEnd"/>
            <w:r w:rsidRPr="003A03B2">
              <w:rPr>
                <w:rFonts w:cs="Times New Roman"/>
                <w:sz w:val="18"/>
                <w:szCs w:val="14"/>
              </w:rPr>
              <w:t xml:space="preserve"> 2011</w:t>
            </w:r>
          </w:p>
        </w:tc>
        <w:tc>
          <w:tcPr>
            <w:tcW w:w="421" w:type="pct"/>
          </w:tcPr>
          <w:p w14:paraId="0BE7DE4D" w14:textId="77777777" w:rsidR="00527865" w:rsidRPr="003A03B2" w:rsidRDefault="00527865" w:rsidP="00527865">
            <w:pPr>
              <w:spacing w:before="0" w:after="0"/>
              <w:rPr>
                <w:rFonts w:cs="Times New Roman"/>
                <w:sz w:val="18"/>
                <w:szCs w:val="14"/>
              </w:rPr>
            </w:pPr>
            <w:r w:rsidRPr="003A03B2">
              <w:rPr>
                <w:rFonts w:cs="Times New Roman"/>
                <w:sz w:val="18"/>
                <w:szCs w:val="14"/>
              </w:rPr>
              <w:t>arterial endarterectomy samples</w:t>
            </w:r>
          </w:p>
        </w:tc>
        <w:tc>
          <w:tcPr>
            <w:tcW w:w="508" w:type="pct"/>
          </w:tcPr>
          <w:p w14:paraId="5947D643" w14:textId="77777777" w:rsidR="00527865" w:rsidRPr="003A03B2" w:rsidRDefault="00527865" w:rsidP="00527865">
            <w:pPr>
              <w:spacing w:before="0" w:after="0"/>
              <w:rPr>
                <w:rFonts w:cs="Times New Roman"/>
                <w:sz w:val="18"/>
                <w:szCs w:val="14"/>
              </w:rPr>
            </w:pPr>
            <w:r w:rsidRPr="003A03B2">
              <w:rPr>
                <w:rFonts w:cs="Times New Roman"/>
                <w:sz w:val="18"/>
                <w:szCs w:val="14"/>
              </w:rPr>
              <w:t>atherosclerosis patients</w:t>
            </w:r>
          </w:p>
        </w:tc>
        <w:tc>
          <w:tcPr>
            <w:tcW w:w="580" w:type="pct"/>
          </w:tcPr>
          <w:p w14:paraId="33F39B36" w14:textId="77777777" w:rsidR="00527865" w:rsidRPr="003A03B2" w:rsidRDefault="00527865" w:rsidP="00527865">
            <w:pPr>
              <w:spacing w:before="0" w:after="0"/>
              <w:rPr>
                <w:rFonts w:cs="Times New Roman"/>
                <w:sz w:val="18"/>
                <w:szCs w:val="14"/>
              </w:rPr>
            </w:pPr>
            <w:r w:rsidRPr="003A03B2">
              <w:rPr>
                <w:rFonts w:cs="Times New Roman"/>
                <w:sz w:val="18"/>
                <w:szCs w:val="14"/>
              </w:rPr>
              <w:t>16 samples microarray,</w:t>
            </w:r>
          </w:p>
          <w:p w14:paraId="23963C6A" w14:textId="77777777" w:rsidR="00527865" w:rsidRPr="003A03B2" w:rsidRDefault="00527865" w:rsidP="00527865">
            <w:pPr>
              <w:spacing w:before="0" w:after="0"/>
              <w:rPr>
                <w:rFonts w:cs="Times New Roman"/>
                <w:sz w:val="18"/>
                <w:szCs w:val="14"/>
              </w:rPr>
            </w:pPr>
            <w:r w:rsidRPr="003A03B2">
              <w:rPr>
                <w:rFonts w:cs="Times New Roman"/>
                <w:sz w:val="18"/>
                <w:szCs w:val="14"/>
              </w:rPr>
              <w:t>18 samples Genome-wide expression analysis</w:t>
            </w:r>
          </w:p>
        </w:tc>
        <w:tc>
          <w:tcPr>
            <w:tcW w:w="580" w:type="pct"/>
          </w:tcPr>
          <w:p w14:paraId="55986129" w14:textId="77777777" w:rsidR="00527865" w:rsidRPr="003A03B2" w:rsidRDefault="00527865" w:rsidP="00527865">
            <w:pPr>
              <w:spacing w:before="0" w:after="0"/>
              <w:rPr>
                <w:rFonts w:cs="Times New Roman"/>
                <w:sz w:val="18"/>
                <w:szCs w:val="14"/>
              </w:rPr>
            </w:pPr>
            <w:r w:rsidRPr="003A03B2">
              <w:rPr>
                <w:rFonts w:cs="Times New Roman"/>
                <w:sz w:val="18"/>
                <w:szCs w:val="14"/>
              </w:rPr>
              <w:t>non-atherosclerotic left internal thoracic arteries (LITA)</w:t>
            </w:r>
          </w:p>
          <w:p w14:paraId="51D433A4" w14:textId="77777777" w:rsidR="00527865" w:rsidRPr="003A03B2" w:rsidRDefault="00527865" w:rsidP="00527865">
            <w:pPr>
              <w:spacing w:before="0" w:after="0"/>
              <w:rPr>
                <w:rFonts w:cs="Times New Roman"/>
                <w:sz w:val="18"/>
                <w:szCs w:val="14"/>
              </w:rPr>
            </w:pPr>
            <w:r w:rsidRPr="003A03B2">
              <w:rPr>
                <w:rFonts w:cs="Times New Roman"/>
                <w:b/>
                <w:sz w:val="18"/>
                <w:szCs w:val="14"/>
              </w:rPr>
              <w:t>6 for microarray</w:t>
            </w:r>
            <w:r w:rsidRPr="003A03B2">
              <w:rPr>
                <w:rFonts w:cs="Times New Roman"/>
                <w:sz w:val="18"/>
                <w:szCs w:val="14"/>
              </w:rPr>
              <w:t>,</w:t>
            </w:r>
          </w:p>
          <w:p w14:paraId="54CDFAEF"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20 for </w:t>
            </w:r>
            <w:proofErr w:type="spellStart"/>
            <w:r w:rsidRPr="003A03B2">
              <w:rPr>
                <w:rFonts w:cs="Times New Roman"/>
                <w:sz w:val="18"/>
                <w:szCs w:val="14"/>
              </w:rPr>
              <w:t>qRT</w:t>
            </w:r>
            <w:proofErr w:type="spellEnd"/>
            <w:r w:rsidRPr="003A03B2">
              <w:rPr>
                <w:rFonts w:cs="Times New Roman"/>
                <w:sz w:val="18"/>
                <w:szCs w:val="14"/>
              </w:rPr>
              <w:t xml:space="preserve">-PCR, </w:t>
            </w:r>
            <w:r w:rsidRPr="003A03B2">
              <w:rPr>
                <w:rFonts w:cs="Times New Roman"/>
                <w:b/>
                <w:sz w:val="18"/>
                <w:szCs w:val="14"/>
              </w:rPr>
              <w:t>20 for sequencing</w:t>
            </w:r>
          </w:p>
        </w:tc>
        <w:tc>
          <w:tcPr>
            <w:tcW w:w="435" w:type="pct"/>
          </w:tcPr>
          <w:p w14:paraId="7D20934A"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Human miRNA Microarray Version 3 (Agilent), containing 866 human and 89 human viral miRNAs, Illumina HumanHT-12 v3 Expression Bead-Chip</w:t>
            </w:r>
          </w:p>
        </w:tc>
        <w:tc>
          <w:tcPr>
            <w:tcW w:w="580" w:type="pct"/>
          </w:tcPr>
          <w:p w14:paraId="65BF705F" w14:textId="77777777" w:rsidR="00527865" w:rsidRPr="003A03B2" w:rsidRDefault="00527865" w:rsidP="00527865">
            <w:pPr>
              <w:spacing w:before="0" w:after="0"/>
              <w:rPr>
                <w:rFonts w:cs="Times New Roman"/>
                <w:sz w:val="18"/>
                <w:szCs w:val="14"/>
              </w:rPr>
            </w:pPr>
            <w:r w:rsidRPr="003A03B2">
              <w:rPr>
                <w:rFonts w:cs="Times New Roman"/>
                <w:sz w:val="18"/>
                <w:szCs w:val="14"/>
              </w:rPr>
              <w:t>955 microRNAs</w:t>
            </w:r>
          </w:p>
        </w:tc>
        <w:tc>
          <w:tcPr>
            <w:tcW w:w="494" w:type="pct"/>
          </w:tcPr>
          <w:p w14:paraId="7C46DB54" w14:textId="77777777" w:rsidR="00527865" w:rsidRPr="003A03B2" w:rsidRDefault="00527865" w:rsidP="00527865">
            <w:pPr>
              <w:spacing w:before="0" w:after="0"/>
              <w:rPr>
                <w:rFonts w:cs="Times New Roman"/>
                <w:sz w:val="18"/>
                <w:szCs w:val="14"/>
              </w:rPr>
            </w:pPr>
            <w:r w:rsidRPr="003A03B2">
              <w:rPr>
                <w:rFonts w:cs="Times New Roman"/>
                <w:sz w:val="18"/>
                <w:szCs w:val="14"/>
              </w:rPr>
              <w:t>PCR of all 50 samples (plaques + controls) of 6 microRNAs</w:t>
            </w:r>
          </w:p>
        </w:tc>
        <w:tc>
          <w:tcPr>
            <w:tcW w:w="556" w:type="pct"/>
            <w:shd w:val="clear" w:color="auto" w:fill="auto"/>
          </w:tcPr>
          <w:p w14:paraId="45591828" w14:textId="77777777" w:rsidR="00527865" w:rsidRPr="003A03B2" w:rsidRDefault="00527865" w:rsidP="00527865">
            <w:pPr>
              <w:spacing w:before="0" w:after="0"/>
              <w:rPr>
                <w:rFonts w:cs="Times New Roman"/>
                <w:b/>
                <w:i/>
                <w:sz w:val="18"/>
                <w:szCs w:val="14"/>
                <w:u w:val="single"/>
              </w:rPr>
            </w:pPr>
            <w:r w:rsidRPr="003A03B2">
              <w:rPr>
                <w:rFonts w:cs="Times New Roman"/>
                <w:b/>
                <w:i/>
                <w:sz w:val="18"/>
                <w:szCs w:val="14"/>
                <w:u w:val="single"/>
                <w:shd w:val="clear" w:color="auto" w:fill="000000" w:themeFill="text1"/>
              </w:rPr>
              <w:t>miR-21 ↑</w:t>
            </w:r>
          </w:p>
          <w:p w14:paraId="06008D14" w14:textId="77777777" w:rsidR="00527865" w:rsidRPr="003A03B2" w:rsidRDefault="00527865" w:rsidP="00527865">
            <w:pPr>
              <w:spacing w:before="0" w:after="0"/>
              <w:rPr>
                <w:rFonts w:cs="Times New Roman"/>
                <w:b/>
                <w:i/>
                <w:sz w:val="18"/>
                <w:szCs w:val="14"/>
                <w:u w:val="single"/>
              </w:rPr>
            </w:pPr>
            <w:r w:rsidRPr="003A03B2">
              <w:rPr>
                <w:rFonts w:cs="Times New Roman"/>
                <w:b/>
                <w:i/>
                <w:sz w:val="18"/>
                <w:szCs w:val="14"/>
                <w:u w:val="single"/>
                <w:shd w:val="clear" w:color="auto" w:fill="000000" w:themeFill="text1"/>
              </w:rPr>
              <w:t>miR-34 ↑</w:t>
            </w:r>
          </w:p>
          <w:p w14:paraId="5E30E3DF" w14:textId="77777777" w:rsidR="00527865" w:rsidRPr="003A03B2" w:rsidRDefault="00527865" w:rsidP="00527865">
            <w:pPr>
              <w:spacing w:before="0" w:after="0"/>
              <w:rPr>
                <w:rFonts w:cs="Times New Roman"/>
                <w:sz w:val="18"/>
                <w:szCs w:val="14"/>
              </w:rPr>
            </w:pPr>
            <w:r w:rsidRPr="003A03B2">
              <w:rPr>
                <w:rFonts w:cs="Times New Roman"/>
                <w:sz w:val="18"/>
                <w:szCs w:val="14"/>
              </w:rPr>
              <w:t>miR-146a</w:t>
            </w:r>
          </w:p>
          <w:p w14:paraId="14A2D747"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miR-146b-5p </w:t>
            </w:r>
          </w:p>
          <w:p w14:paraId="46297C89" w14:textId="77777777" w:rsidR="00527865" w:rsidRPr="003A03B2" w:rsidRDefault="00527865" w:rsidP="00527865">
            <w:pPr>
              <w:spacing w:before="0" w:after="0"/>
              <w:rPr>
                <w:rFonts w:cs="Times New Roman"/>
                <w:sz w:val="18"/>
                <w:szCs w:val="14"/>
              </w:rPr>
            </w:pPr>
            <w:r w:rsidRPr="003A03B2">
              <w:rPr>
                <w:rFonts w:cs="Times New Roman"/>
                <w:sz w:val="18"/>
                <w:szCs w:val="14"/>
              </w:rPr>
              <w:t>miR-210</w:t>
            </w:r>
          </w:p>
        </w:tc>
        <w:tc>
          <w:tcPr>
            <w:tcW w:w="397" w:type="pct"/>
          </w:tcPr>
          <w:p w14:paraId="409B6105"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direct </w:t>
            </w:r>
            <w:proofErr w:type="spellStart"/>
            <w:r w:rsidRPr="003A03B2">
              <w:rPr>
                <w:rFonts w:cs="Times New Roman"/>
                <w:sz w:val="18"/>
                <w:szCs w:val="14"/>
              </w:rPr>
              <w:t>comparsion</w:t>
            </w:r>
            <w:proofErr w:type="spellEnd"/>
            <w:r w:rsidRPr="003A03B2">
              <w:rPr>
                <w:rFonts w:cs="Times New Roman"/>
                <w:sz w:val="18"/>
                <w:szCs w:val="14"/>
              </w:rPr>
              <w:t xml:space="preserve"> difficult- different experiment design (controls)</w:t>
            </w:r>
          </w:p>
        </w:tc>
      </w:tr>
      <w:tr w:rsidR="003A03B2" w:rsidRPr="003A03B2" w14:paraId="1B4684CC" w14:textId="77777777" w:rsidTr="00087D27">
        <w:tc>
          <w:tcPr>
            <w:tcW w:w="449" w:type="pct"/>
          </w:tcPr>
          <w:p w14:paraId="44F84ABA" w14:textId="77777777" w:rsidR="00527865" w:rsidRPr="003A03B2" w:rsidRDefault="00527865" w:rsidP="00527865">
            <w:pPr>
              <w:spacing w:before="0" w:after="0"/>
              <w:rPr>
                <w:rFonts w:cs="Times New Roman"/>
                <w:sz w:val="18"/>
                <w:szCs w:val="14"/>
              </w:rPr>
            </w:pPr>
            <w:r w:rsidRPr="003A03B2">
              <w:rPr>
                <w:rFonts w:cs="Times New Roman"/>
                <w:sz w:val="18"/>
                <w:szCs w:val="14"/>
              </w:rPr>
              <w:t>Ren 2013</w:t>
            </w:r>
          </w:p>
        </w:tc>
        <w:tc>
          <w:tcPr>
            <w:tcW w:w="421" w:type="pct"/>
          </w:tcPr>
          <w:p w14:paraId="04579D96" w14:textId="77777777" w:rsidR="00527865" w:rsidRPr="003A03B2" w:rsidRDefault="00527865" w:rsidP="00527865">
            <w:pPr>
              <w:spacing w:before="0" w:after="0"/>
              <w:rPr>
                <w:rFonts w:cs="Times New Roman"/>
                <w:sz w:val="18"/>
                <w:szCs w:val="14"/>
              </w:rPr>
            </w:pPr>
            <w:r w:rsidRPr="003A03B2">
              <w:rPr>
                <w:rFonts w:cs="Times New Roman"/>
                <w:sz w:val="18"/>
                <w:szCs w:val="14"/>
              </w:rPr>
              <w:t>plasma</w:t>
            </w:r>
          </w:p>
        </w:tc>
        <w:tc>
          <w:tcPr>
            <w:tcW w:w="508" w:type="pct"/>
          </w:tcPr>
          <w:p w14:paraId="30453911" w14:textId="77777777" w:rsidR="00527865" w:rsidRPr="003A03B2" w:rsidRDefault="00527865" w:rsidP="00527865">
            <w:pPr>
              <w:spacing w:before="0" w:after="0"/>
              <w:rPr>
                <w:rFonts w:cs="Times New Roman"/>
                <w:sz w:val="18"/>
                <w:szCs w:val="14"/>
              </w:rPr>
            </w:pPr>
            <w:r w:rsidRPr="003A03B2">
              <w:rPr>
                <w:rFonts w:cs="Times New Roman"/>
                <w:sz w:val="18"/>
                <w:szCs w:val="14"/>
              </w:rPr>
              <w:t>CAD patients</w:t>
            </w:r>
          </w:p>
          <w:p w14:paraId="6AAB1624" w14:textId="77777777" w:rsidR="00527865" w:rsidRPr="003A03B2" w:rsidRDefault="00527865" w:rsidP="00527865">
            <w:pPr>
              <w:spacing w:before="0" w:after="0"/>
              <w:rPr>
                <w:rFonts w:cs="Times New Roman"/>
                <w:sz w:val="18"/>
                <w:szCs w:val="14"/>
              </w:rPr>
            </w:pPr>
          </w:p>
        </w:tc>
        <w:tc>
          <w:tcPr>
            <w:tcW w:w="580" w:type="pct"/>
          </w:tcPr>
          <w:p w14:paraId="407D6288" w14:textId="77777777" w:rsidR="00527865" w:rsidRPr="003A03B2" w:rsidRDefault="00527865" w:rsidP="00527865">
            <w:pPr>
              <w:spacing w:before="0" w:after="0"/>
              <w:rPr>
                <w:rFonts w:cs="Times New Roman"/>
                <w:sz w:val="18"/>
                <w:szCs w:val="14"/>
              </w:rPr>
            </w:pPr>
            <w:r w:rsidRPr="003A03B2">
              <w:rPr>
                <w:rFonts w:cs="Times New Roman"/>
                <w:sz w:val="18"/>
                <w:szCs w:val="14"/>
              </w:rPr>
              <w:t>13 patients with Unstable Angina Pectoris (UAP)</w:t>
            </w:r>
          </w:p>
        </w:tc>
        <w:tc>
          <w:tcPr>
            <w:tcW w:w="580" w:type="pct"/>
          </w:tcPr>
          <w:p w14:paraId="2539D420"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13 patients with chest pain or distress attributable to non-cardiac</w:t>
            </w:r>
          </w:p>
          <w:p w14:paraId="368B8580"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causes </w:t>
            </w:r>
          </w:p>
        </w:tc>
        <w:tc>
          <w:tcPr>
            <w:tcW w:w="435" w:type="pct"/>
          </w:tcPr>
          <w:p w14:paraId="218D49FB" w14:textId="77777777" w:rsidR="00527865" w:rsidRPr="003A03B2" w:rsidRDefault="00527865" w:rsidP="00527865">
            <w:pPr>
              <w:spacing w:before="0" w:after="0"/>
              <w:rPr>
                <w:rFonts w:cs="Times New Roman"/>
                <w:sz w:val="18"/>
                <w:szCs w:val="14"/>
              </w:rPr>
            </w:pPr>
            <w:proofErr w:type="spellStart"/>
            <w:r w:rsidRPr="003A03B2">
              <w:rPr>
                <w:rFonts w:cs="Times New Roman"/>
                <w:sz w:val="18"/>
                <w:szCs w:val="14"/>
              </w:rPr>
              <w:t>Taqman</w:t>
            </w:r>
            <w:proofErr w:type="spellEnd"/>
            <w:r w:rsidRPr="003A03B2">
              <w:rPr>
                <w:rFonts w:cs="Times New Roman"/>
                <w:sz w:val="18"/>
                <w:szCs w:val="14"/>
              </w:rPr>
              <w:t xml:space="preserve"> low-density miRNA array. Human MicroRNA TLDA card A+B version 3.0 (Applied Biosystems)</w:t>
            </w:r>
          </w:p>
        </w:tc>
        <w:tc>
          <w:tcPr>
            <w:tcW w:w="580" w:type="pct"/>
          </w:tcPr>
          <w:p w14:paraId="445BEACA" w14:textId="77777777" w:rsidR="00527865" w:rsidRPr="003A03B2" w:rsidRDefault="00527865" w:rsidP="00527865">
            <w:pPr>
              <w:spacing w:before="0" w:after="0"/>
              <w:rPr>
                <w:rFonts w:cs="Times New Roman"/>
                <w:sz w:val="18"/>
                <w:szCs w:val="14"/>
              </w:rPr>
            </w:pPr>
            <w:r w:rsidRPr="003A03B2">
              <w:rPr>
                <w:rFonts w:cs="Times New Roman"/>
                <w:sz w:val="18"/>
                <w:szCs w:val="14"/>
              </w:rPr>
              <w:t>754 mature miRNAs</w:t>
            </w:r>
          </w:p>
        </w:tc>
        <w:tc>
          <w:tcPr>
            <w:tcW w:w="494" w:type="pct"/>
          </w:tcPr>
          <w:p w14:paraId="154B2199" w14:textId="77777777" w:rsidR="00527865" w:rsidRPr="003A03B2" w:rsidRDefault="00527865" w:rsidP="00527865">
            <w:pPr>
              <w:spacing w:before="0" w:after="0"/>
              <w:rPr>
                <w:rFonts w:cs="Times New Roman"/>
                <w:sz w:val="18"/>
                <w:szCs w:val="14"/>
              </w:rPr>
            </w:pPr>
            <w:r w:rsidRPr="003A03B2">
              <w:rPr>
                <w:rFonts w:cs="Times New Roman"/>
                <w:sz w:val="18"/>
                <w:szCs w:val="14"/>
              </w:rPr>
              <w:t>RT-qPCR of 7 selected miRNAs</w:t>
            </w:r>
          </w:p>
          <w:p w14:paraId="7E54B8BB"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miR-106b</w:t>
            </w:r>
          </w:p>
          <w:p w14:paraId="133FC916"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miR-25</w:t>
            </w:r>
          </w:p>
          <w:p w14:paraId="1111FAE1"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miR-92a</w:t>
            </w:r>
          </w:p>
          <w:p w14:paraId="79D251D1"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miR-21</w:t>
            </w:r>
          </w:p>
          <w:p w14:paraId="1499B517"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miR-590-5p</w:t>
            </w:r>
          </w:p>
          <w:p w14:paraId="67C4F810"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miR-126*</w:t>
            </w:r>
          </w:p>
          <w:p w14:paraId="0A6D6D4F" w14:textId="77777777" w:rsidR="00527865" w:rsidRPr="003A03B2" w:rsidRDefault="00527865" w:rsidP="00527865">
            <w:pPr>
              <w:spacing w:before="0" w:after="0"/>
              <w:rPr>
                <w:rFonts w:cs="Times New Roman"/>
                <w:sz w:val="18"/>
                <w:szCs w:val="14"/>
              </w:rPr>
            </w:pPr>
            <w:r w:rsidRPr="003A03B2">
              <w:rPr>
                <w:rFonts w:cs="Times New Roman"/>
                <w:sz w:val="18"/>
                <w:szCs w:val="14"/>
              </w:rPr>
              <w:t>miR-451</w:t>
            </w:r>
          </w:p>
          <w:p w14:paraId="23072DF7" w14:textId="77777777" w:rsidR="00527865" w:rsidRPr="003A03B2" w:rsidRDefault="00527865" w:rsidP="00527865">
            <w:pPr>
              <w:spacing w:before="0" w:after="0"/>
              <w:rPr>
                <w:rFonts w:cs="Times New Roman"/>
                <w:sz w:val="18"/>
                <w:szCs w:val="14"/>
              </w:rPr>
            </w:pPr>
            <w:r w:rsidRPr="003A03B2">
              <w:rPr>
                <w:rFonts w:cs="Times New Roman"/>
                <w:sz w:val="18"/>
                <w:szCs w:val="14"/>
              </w:rPr>
              <w:lastRenderedPageBreak/>
              <w:t>in independent cohorts of:</w:t>
            </w:r>
          </w:p>
          <w:p w14:paraId="657B3465" w14:textId="77777777" w:rsidR="00527865" w:rsidRPr="003A03B2" w:rsidRDefault="00527865" w:rsidP="00527865">
            <w:pPr>
              <w:spacing w:before="0" w:after="0"/>
              <w:rPr>
                <w:rFonts w:cs="Times New Roman"/>
                <w:sz w:val="18"/>
                <w:szCs w:val="14"/>
              </w:rPr>
            </w:pPr>
            <w:r w:rsidRPr="003A03B2">
              <w:rPr>
                <w:rFonts w:cs="Times New Roman"/>
                <w:sz w:val="18"/>
                <w:szCs w:val="14"/>
              </w:rPr>
              <w:t>45 UAP patients</w:t>
            </w:r>
          </w:p>
          <w:p w14:paraId="4295F476" w14:textId="77777777" w:rsidR="00527865" w:rsidRPr="003A03B2" w:rsidRDefault="00527865" w:rsidP="00527865">
            <w:pPr>
              <w:spacing w:before="0" w:after="0"/>
              <w:rPr>
                <w:rFonts w:cs="Times New Roman"/>
                <w:sz w:val="18"/>
                <w:szCs w:val="14"/>
              </w:rPr>
            </w:pPr>
            <w:r w:rsidRPr="003A03B2">
              <w:rPr>
                <w:rFonts w:cs="Times New Roman"/>
                <w:sz w:val="18"/>
                <w:szCs w:val="14"/>
              </w:rPr>
              <w:t>31 SAP patients</w:t>
            </w:r>
          </w:p>
          <w:p w14:paraId="0DD030AE" w14:textId="77777777" w:rsidR="00527865" w:rsidRPr="003A03B2" w:rsidRDefault="00527865" w:rsidP="00527865">
            <w:pPr>
              <w:spacing w:before="0" w:after="0"/>
              <w:rPr>
                <w:rFonts w:cs="Times New Roman"/>
                <w:sz w:val="18"/>
                <w:szCs w:val="14"/>
              </w:rPr>
            </w:pPr>
            <w:r w:rsidRPr="003A03B2">
              <w:rPr>
                <w:rFonts w:cs="Times New Roman"/>
                <w:sz w:val="18"/>
                <w:szCs w:val="14"/>
              </w:rPr>
              <w:t>37 controls</w:t>
            </w:r>
          </w:p>
        </w:tc>
        <w:tc>
          <w:tcPr>
            <w:tcW w:w="556" w:type="pct"/>
            <w:shd w:val="clear" w:color="auto" w:fill="auto"/>
          </w:tcPr>
          <w:p w14:paraId="06E84693"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lastRenderedPageBreak/>
              <w:t>hsa-miR-106b</w:t>
            </w:r>
          </w:p>
          <w:p w14:paraId="17E83432"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hsa-miR-25</w:t>
            </w:r>
          </w:p>
          <w:p w14:paraId="42271DE2" w14:textId="77777777" w:rsidR="00527865" w:rsidRPr="003A03B2" w:rsidRDefault="00527865" w:rsidP="00527865">
            <w:pPr>
              <w:spacing w:before="0" w:after="0"/>
              <w:rPr>
                <w:rFonts w:cs="Times New Roman"/>
                <w:sz w:val="18"/>
                <w:szCs w:val="14"/>
              </w:rPr>
            </w:pPr>
            <w:r w:rsidRPr="003A03B2">
              <w:rPr>
                <w:rFonts w:cs="Times New Roman"/>
                <w:sz w:val="18"/>
                <w:szCs w:val="14"/>
              </w:rPr>
              <w:t>hsa-miR-93</w:t>
            </w:r>
          </w:p>
          <w:p w14:paraId="71B23805"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hsa-miR-17</w:t>
            </w:r>
          </w:p>
          <w:p w14:paraId="5D1C1E9C"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hsa-miR-19b</w:t>
            </w:r>
          </w:p>
          <w:p w14:paraId="1ACF3E2F"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hsa-miR-20a</w:t>
            </w:r>
          </w:p>
          <w:p w14:paraId="1B91600D" w14:textId="77777777" w:rsidR="00527865" w:rsidRPr="003A03B2" w:rsidRDefault="00527865" w:rsidP="00527865">
            <w:pPr>
              <w:spacing w:before="0" w:after="0"/>
              <w:rPr>
                <w:rFonts w:cs="Times New Roman"/>
                <w:sz w:val="18"/>
                <w:szCs w:val="14"/>
              </w:rPr>
            </w:pPr>
            <w:r w:rsidRPr="003A03B2">
              <w:rPr>
                <w:rFonts w:cs="Times New Roman"/>
                <w:sz w:val="18"/>
                <w:szCs w:val="14"/>
              </w:rPr>
              <w:t>hsa-miR-92a</w:t>
            </w:r>
          </w:p>
          <w:p w14:paraId="331E976F" w14:textId="77777777" w:rsidR="00527865" w:rsidRPr="003A03B2" w:rsidRDefault="00527865" w:rsidP="00527865">
            <w:pPr>
              <w:autoSpaceDE w:val="0"/>
              <w:autoSpaceDN w:val="0"/>
              <w:adjustRightInd w:val="0"/>
              <w:spacing w:before="0" w:after="0"/>
              <w:rPr>
                <w:rFonts w:cs="Times New Roman"/>
                <w:b/>
                <w:i/>
                <w:sz w:val="18"/>
                <w:szCs w:val="14"/>
                <w:u w:val="single"/>
              </w:rPr>
            </w:pPr>
            <w:r w:rsidRPr="003A03B2">
              <w:rPr>
                <w:rFonts w:cs="Times New Roman"/>
                <w:b/>
                <w:i/>
                <w:sz w:val="18"/>
                <w:szCs w:val="14"/>
                <w:u w:val="single"/>
                <w:shd w:val="clear" w:color="auto" w:fill="000000" w:themeFill="text1"/>
              </w:rPr>
              <w:t>hsa-miR-21 ↑</w:t>
            </w:r>
          </w:p>
          <w:p w14:paraId="37A44674" w14:textId="77777777" w:rsidR="00527865" w:rsidRPr="003A03B2" w:rsidRDefault="00527865" w:rsidP="00527865">
            <w:pPr>
              <w:spacing w:before="0" w:after="0"/>
              <w:rPr>
                <w:rFonts w:cs="Times New Roman"/>
                <w:sz w:val="18"/>
                <w:szCs w:val="14"/>
              </w:rPr>
            </w:pPr>
            <w:r w:rsidRPr="003A03B2">
              <w:rPr>
                <w:rFonts w:cs="Times New Roman"/>
                <w:sz w:val="18"/>
                <w:szCs w:val="14"/>
              </w:rPr>
              <w:t>hsa-miR-590-5p</w:t>
            </w:r>
          </w:p>
          <w:p w14:paraId="342FB4C5"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hsa-miR-106a</w:t>
            </w:r>
          </w:p>
          <w:p w14:paraId="2536C13C" w14:textId="77777777" w:rsidR="00527865" w:rsidRPr="003A03B2" w:rsidRDefault="00527865" w:rsidP="00527865">
            <w:pPr>
              <w:spacing w:before="0" w:after="0"/>
              <w:rPr>
                <w:rFonts w:cs="Times New Roman"/>
                <w:sz w:val="18"/>
                <w:szCs w:val="14"/>
              </w:rPr>
            </w:pPr>
            <w:r w:rsidRPr="003A03B2">
              <w:rPr>
                <w:rFonts w:cs="Times New Roman"/>
                <w:sz w:val="18"/>
                <w:szCs w:val="14"/>
              </w:rPr>
              <w:t>hsa-miR-20b</w:t>
            </w:r>
          </w:p>
          <w:p w14:paraId="409FE234"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lastRenderedPageBreak/>
              <w:t>hsa-miR-16</w:t>
            </w:r>
          </w:p>
          <w:p w14:paraId="50B5C2B3" w14:textId="77777777" w:rsidR="00527865" w:rsidRPr="003A03B2" w:rsidRDefault="00527865" w:rsidP="00527865">
            <w:pPr>
              <w:spacing w:before="0" w:after="0"/>
              <w:rPr>
                <w:rFonts w:cs="Times New Roman"/>
                <w:sz w:val="18"/>
                <w:szCs w:val="14"/>
              </w:rPr>
            </w:pPr>
            <w:r w:rsidRPr="003A03B2">
              <w:rPr>
                <w:rFonts w:cs="Times New Roman"/>
                <w:sz w:val="18"/>
                <w:szCs w:val="14"/>
              </w:rPr>
              <w:t>hsa-miR-195</w:t>
            </w:r>
          </w:p>
          <w:p w14:paraId="67FB36C0"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hsa-miR-26a</w:t>
            </w:r>
          </w:p>
          <w:p w14:paraId="2B7048E8" w14:textId="77777777" w:rsidR="00527865" w:rsidRPr="003A03B2" w:rsidRDefault="00527865" w:rsidP="00527865">
            <w:pPr>
              <w:spacing w:before="0" w:after="0"/>
              <w:rPr>
                <w:rFonts w:cs="Times New Roman"/>
                <w:sz w:val="18"/>
                <w:szCs w:val="14"/>
              </w:rPr>
            </w:pPr>
            <w:r w:rsidRPr="003A03B2">
              <w:rPr>
                <w:rFonts w:cs="Times New Roman"/>
                <w:sz w:val="18"/>
                <w:szCs w:val="14"/>
              </w:rPr>
              <w:t>hsa-miR-26b</w:t>
            </w:r>
          </w:p>
          <w:p w14:paraId="0DA9A801"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hsa-miR-30a-5p</w:t>
            </w:r>
          </w:p>
          <w:p w14:paraId="409ED8EC"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hsa-miR-30b</w:t>
            </w:r>
          </w:p>
          <w:p w14:paraId="28F4B62B"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hsa-miR-30c</w:t>
            </w:r>
          </w:p>
          <w:p w14:paraId="4EFD60B1" w14:textId="77777777" w:rsidR="00527865" w:rsidRPr="003A03B2" w:rsidRDefault="00527865" w:rsidP="00527865">
            <w:pPr>
              <w:spacing w:before="0" w:after="0"/>
              <w:rPr>
                <w:rFonts w:cs="Times New Roman"/>
                <w:sz w:val="18"/>
                <w:szCs w:val="14"/>
              </w:rPr>
            </w:pPr>
            <w:r w:rsidRPr="003A03B2">
              <w:rPr>
                <w:rFonts w:cs="Times New Roman"/>
                <w:sz w:val="18"/>
                <w:szCs w:val="14"/>
              </w:rPr>
              <w:t>hsa-miR-30d</w:t>
            </w:r>
          </w:p>
          <w:p w14:paraId="697354AB"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hsa-miR-126*</w:t>
            </w:r>
          </w:p>
          <w:p w14:paraId="08841352"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hsa-miR-1274b</w:t>
            </w:r>
          </w:p>
          <w:p w14:paraId="4DE5D32E"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hsa-miR-140-5p</w:t>
            </w:r>
          </w:p>
          <w:p w14:paraId="04E373DD"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hsa-miR-142-3p</w:t>
            </w:r>
          </w:p>
          <w:p w14:paraId="24E0AB32"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hsa-miR-146a</w:t>
            </w:r>
          </w:p>
          <w:p w14:paraId="5A1462B2"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hsa-miR-185</w:t>
            </w:r>
          </w:p>
          <w:p w14:paraId="5B1B3615"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hsa-miR-192</w:t>
            </w:r>
          </w:p>
          <w:p w14:paraId="3DF6A14A"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hsa-miR-223</w:t>
            </w:r>
          </w:p>
          <w:p w14:paraId="39966FAC"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hsa-miR-27a</w:t>
            </w:r>
          </w:p>
          <w:p w14:paraId="5B46E084"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hsa-miR-29a</w:t>
            </w:r>
          </w:p>
          <w:p w14:paraId="49200949"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hsa-miR-328</w:t>
            </w:r>
          </w:p>
          <w:p w14:paraId="6D110D7C"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hsa-miR-374a</w:t>
            </w:r>
          </w:p>
          <w:p w14:paraId="423F3154"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hsa-miR-375</w:t>
            </w:r>
          </w:p>
          <w:p w14:paraId="0D5430EC"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hsa-miR-425</w:t>
            </w:r>
          </w:p>
          <w:p w14:paraId="71E57332" w14:textId="77777777" w:rsidR="00527865" w:rsidRPr="003A03B2" w:rsidRDefault="00527865" w:rsidP="00527865">
            <w:pPr>
              <w:spacing w:before="0" w:after="0"/>
              <w:rPr>
                <w:rFonts w:cs="Times New Roman"/>
                <w:sz w:val="18"/>
                <w:szCs w:val="14"/>
              </w:rPr>
            </w:pPr>
            <w:r w:rsidRPr="003A03B2">
              <w:rPr>
                <w:rFonts w:cs="Times New Roman"/>
                <w:sz w:val="18"/>
                <w:szCs w:val="14"/>
              </w:rPr>
              <w:t>hsa-miR-451</w:t>
            </w:r>
          </w:p>
        </w:tc>
        <w:tc>
          <w:tcPr>
            <w:tcW w:w="397" w:type="pct"/>
          </w:tcPr>
          <w:p w14:paraId="0A813E7A" w14:textId="77777777" w:rsidR="00527865" w:rsidRPr="003A03B2" w:rsidRDefault="00527865" w:rsidP="00527865">
            <w:pPr>
              <w:spacing w:before="0" w:after="0"/>
              <w:rPr>
                <w:rFonts w:cs="Times New Roman"/>
                <w:sz w:val="18"/>
                <w:szCs w:val="14"/>
              </w:rPr>
            </w:pPr>
            <w:r w:rsidRPr="003A03B2">
              <w:rPr>
                <w:rFonts w:cs="Times New Roman"/>
                <w:sz w:val="18"/>
                <w:szCs w:val="14"/>
              </w:rPr>
              <w:lastRenderedPageBreak/>
              <w:t xml:space="preserve">direct </w:t>
            </w:r>
            <w:proofErr w:type="spellStart"/>
            <w:r w:rsidRPr="003A03B2">
              <w:rPr>
                <w:rFonts w:cs="Times New Roman"/>
                <w:sz w:val="18"/>
                <w:szCs w:val="14"/>
              </w:rPr>
              <w:t>comparsion</w:t>
            </w:r>
            <w:proofErr w:type="spellEnd"/>
            <w:r w:rsidRPr="003A03B2">
              <w:rPr>
                <w:rFonts w:cs="Times New Roman"/>
                <w:sz w:val="18"/>
                <w:szCs w:val="14"/>
              </w:rPr>
              <w:t xml:space="preserve"> difficult- different experiment design (controls)</w:t>
            </w:r>
          </w:p>
        </w:tc>
      </w:tr>
      <w:tr w:rsidR="003A03B2" w:rsidRPr="003A03B2" w14:paraId="6131A869" w14:textId="77777777" w:rsidTr="00087D27">
        <w:tc>
          <w:tcPr>
            <w:tcW w:w="449" w:type="pct"/>
          </w:tcPr>
          <w:p w14:paraId="7B613B9B" w14:textId="77777777" w:rsidR="00527865" w:rsidRPr="003A03B2" w:rsidRDefault="00527865" w:rsidP="00527865">
            <w:pPr>
              <w:spacing w:before="0" w:after="0"/>
              <w:rPr>
                <w:rFonts w:cs="Times New Roman"/>
                <w:sz w:val="18"/>
                <w:szCs w:val="14"/>
              </w:rPr>
            </w:pPr>
            <w:proofErr w:type="spellStart"/>
            <w:r w:rsidRPr="003A03B2">
              <w:rPr>
                <w:rFonts w:cs="Times New Roman"/>
                <w:sz w:val="18"/>
                <w:szCs w:val="14"/>
              </w:rPr>
              <w:t>Sondermeijer</w:t>
            </w:r>
            <w:proofErr w:type="spellEnd"/>
            <w:r w:rsidRPr="003A03B2">
              <w:rPr>
                <w:rFonts w:cs="Times New Roman"/>
                <w:sz w:val="18"/>
                <w:szCs w:val="14"/>
              </w:rPr>
              <w:t xml:space="preserve"> 2011</w:t>
            </w:r>
          </w:p>
        </w:tc>
        <w:tc>
          <w:tcPr>
            <w:tcW w:w="421" w:type="pct"/>
          </w:tcPr>
          <w:p w14:paraId="5C389DAC" w14:textId="77777777" w:rsidR="00527865" w:rsidRPr="003A03B2" w:rsidRDefault="00527865" w:rsidP="00527865">
            <w:pPr>
              <w:spacing w:before="0" w:after="0"/>
              <w:rPr>
                <w:rFonts w:cs="Times New Roman"/>
                <w:sz w:val="18"/>
                <w:szCs w:val="14"/>
              </w:rPr>
            </w:pPr>
            <w:r w:rsidRPr="003A03B2">
              <w:rPr>
                <w:rFonts w:cs="Times New Roman"/>
                <w:sz w:val="18"/>
                <w:szCs w:val="14"/>
              </w:rPr>
              <w:t>platelets</w:t>
            </w:r>
          </w:p>
        </w:tc>
        <w:tc>
          <w:tcPr>
            <w:tcW w:w="508" w:type="pct"/>
          </w:tcPr>
          <w:p w14:paraId="0305ACC6" w14:textId="77777777" w:rsidR="00527865" w:rsidRPr="003A03B2" w:rsidRDefault="00527865" w:rsidP="00527865">
            <w:pPr>
              <w:spacing w:before="0" w:after="0"/>
              <w:rPr>
                <w:rFonts w:cs="Times New Roman"/>
                <w:sz w:val="18"/>
                <w:szCs w:val="14"/>
              </w:rPr>
            </w:pPr>
            <w:r w:rsidRPr="003A03B2">
              <w:rPr>
                <w:rFonts w:cs="Times New Roman"/>
                <w:sz w:val="18"/>
                <w:szCs w:val="14"/>
              </w:rPr>
              <w:t>CAD at young age patients (premature CAD)</w:t>
            </w:r>
          </w:p>
        </w:tc>
        <w:tc>
          <w:tcPr>
            <w:tcW w:w="580" w:type="pct"/>
          </w:tcPr>
          <w:p w14:paraId="0BC1E0E1" w14:textId="77777777" w:rsidR="00527865" w:rsidRPr="003A03B2" w:rsidRDefault="00527865" w:rsidP="00527865">
            <w:pPr>
              <w:spacing w:before="0" w:after="0"/>
              <w:rPr>
                <w:rFonts w:cs="Times New Roman"/>
                <w:sz w:val="18"/>
                <w:szCs w:val="14"/>
              </w:rPr>
            </w:pPr>
            <w:r w:rsidRPr="003A03B2">
              <w:rPr>
                <w:rFonts w:cs="Times New Roman"/>
                <w:sz w:val="18"/>
                <w:szCs w:val="14"/>
              </w:rPr>
              <w:t>12 patients</w:t>
            </w:r>
          </w:p>
        </w:tc>
        <w:tc>
          <w:tcPr>
            <w:tcW w:w="580" w:type="pct"/>
          </w:tcPr>
          <w:p w14:paraId="27DCCD04" w14:textId="77777777" w:rsidR="00527865" w:rsidRPr="003A03B2" w:rsidRDefault="00527865" w:rsidP="00527865">
            <w:pPr>
              <w:spacing w:before="0" w:after="0"/>
              <w:rPr>
                <w:rFonts w:cs="Times New Roman"/>
                <w:sz w:val="18"/>
                <w:szCs w:val="14"/>
              </w:rPr>
            </w:pPr>
            <w:r w:rsidRPr="003A03B2">
              <w:rPr>
                <w:rFonts w:cs="Times New Roman"/>
                <w:sz w:val="18"/>
                <w:szCs w:val="14"/>
              </w:rPr>
              <w:t>12 healthy controls</w:t>
            </w:r>
          </w:p>
        </w:tc>
        <w:tc>
          <w:tcPr>
            <w:tcW w:w="435" w:type="pct"/>
          </w:tcPr>
          <w:p w14:paraId="5CB1E28A"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Illumina Human v2 MicroRNA </w:t>
            </w:r>
            <w:proofErr w:type="spellStart"/>
            <w:r w:rsidRPr="003A03B2">
              <w:rPr>
                <w:rFonts w:cs="Times New Roman"/>
                <w:sz w:val="18"/>
                <w:szCs w:val="14"/>
              </w:rPr>
              <w:t>Beadarrays</w:t>
            </w:r>
            <w:proofErr w:type="spellEnd"/>
          </w:p>
        </w:tc>
        <w:tc>
          <w:tcPr>
            <w:tcW w:w="580" w:type="pct"/>
          </w:tcPr>
          <w:p w14:paraId="2F4CBFC2" w14:textId="77777777" w:rsidR="00527865" w:rsidRPr="003A03B2" w:rsidRDefault="00527865" w:rsidP="00527865">
            <w:pPr>
              <w:spacing w:before="0" w:after="0"/>
              <w:rPr>
                <w:rFonts w:cs="Times New Roman"/>
                <w:sz w:val="18"/>
                <w:szCs w:val="14"/>
              </w:rPr>
            </w:pPr>
            <w:r w:rsidRPr="003A03B2">
              <w:rPr>
                <w:rFonts w:cs="Times New Roman"/>
                <w:sz w:val="18"/>
                <w:szCs w:val="14"/>
              </w:rPr>
              <w:t>1142 microRNAs</w:t>
            </w:r>
          </w:p>
        </w:tc>
        <w:tc>
          <w:tcPr>
            <w:tcW w:w="494" w:type="pct"/>
          </w:tcPr>
          <w:p w14:paraId="2E653BC3" w14:textId="77777777" w:rsidR="00527865" w:rsidRPr="003A03B2" w:rsidRDefault="00527865" w:rsidP="00527865">
            <w:pPr>
              <w:spacing w:before="0" w:after="0"/>
              <w:rPr>
                <w:rFonts w:cs="Times New Roman"/>
                <w:sz w:val="18"/>
                <w:szCs w:val="14"/>
              </w:rPr>
            </w:pPr>
            <w:r w:rsidRPr="003A03B2">
              <w:rPr>
                <w:rFonts w:cs="Times New Roman"/>
                <w:sz w:val="18"/>
                <w:szCs w:val="14"/>
              </w:rPr>
              <w:t>validation 1: 40 premature CAD patients, 40 healthy controls, RT-PCR of 7 miRNAs</w:t>
            </w:r>
          </w:p>
          <w:p w14:paraId="7CB269D9" w14:textId="77777777" w:rsidR="00527865" w:rsidRPr="003A03B2" w:rsidRDefault="00527865" w:rsidP="00527865">
            <w:pPr>
              <w:spacing w:before="0" w:after="0"/>
              <w:rPr>
                <w:rFonts w:cs="Times New Roman"/>
                <w:sz w:val="18"/>
                <w:szCs w:val="14"/>
              </w:rPr>
            </w:pPr>
            <w:r w:rsidRPr="003A03B2">
              <w:rPr>
                <w:rFonts w:cs="Times New Roman"/>
                <w:sz w:val="18"/>
                <w:szCs w:val="14"/>
              </w:rPr>
              <w:t>validation 2: families with prevalence of premature CAD 27, CAD 40 healthy controls, RT-PCR of 2 miRNAs</w:t>
            </w:r>
          </w:p>
        </w:tc>
        <w:tc>
          <w:tcPr>
            <w:tcW w:w="556" w:type="pct"/>
            <w:shd w:val="clear" w:color="auto" w:fill="auto"/>
          </w:tcPr>
          <w:p w14:paraId="6393AB02" w14:textId="77777777" w:rsidR="00527865" w:rsidRPr="003A03B2" w:rsidRDefault="00527865" w:rsidP="00527865">
            <w:pPr>
              <w:autoSpaceDE w:val="0"/>
              <w:autoSpaceDN w:val="0"/>
              <w:adjustRightInd w:val="0"/>
              <w:spacing w:before="0" w:after="0"/>
              <w:rPr>
                <w:rFonts w:cs="Times New Roman"/>
                <w:sz w:val="18"/>
                <w:szCs w:val="14"/>
                <w:shd w:val="clear" w:color="auto" w:fill="E5B8B7" w:themeFill="accent2" w:themeFillTint="66"/>
              </w:rPr>
            </w:pPr>
            <w:r w:rsidRPr="003A03B2">
              <w:rPr>
                <w:rFonts w:cs="Times New Roman"/>
                <w:sz w:val="18"/>
                <w:szCs w:val="14"/>
              </w:rPr>
              <w:t xml:space="preserve">7 miRNAs taken for further validation out of 214 miRNAs differentially expressed: </w:t>
            </w:r>
          </w:p>
          <w:p w14:paraId="33144B43"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miR340*, miR615-5p, miR545:9.1, miR451, miR454* miR624*, miR-1280</w:t>
            </w:r>
          </w:p>
        </w:tc>
        <w:tc>
          <w:tcPr>
            <w:tcW w:w="397" w:type="pct"/>
          </w:tcPr>
          <w:p w14:paraId="2C981385" w14:textId="77777777" w:rsidR="00527865" w:rsidRPr="003A03B2" w:rsidRDefault="00527865" w:rsidP="00527865">
            <w:pPr>
              <w:spacing w:before="0" w:after="0"/>
              <w:rPr>
                <w:rFonts w:cs="Times New Roman"/>
                <w:sz w:val="18"/>
                <w:szCs w:val="14"/>
              </w:rPr>
            </w:pPr>
          </w:p>
        </w:tc>
      </w:tr>
      <w:tr w:rsidR="003A03B2" w:rsidRPr="003A03B2" w14:paraId="240BCC45" w14:textId="77777777" w:rsidTr="00087D27">
        <w:tc>
          <w:tcPr>
            <w:tcW w:w="449" w:type="pct"/>
          </w:tcPr>
          <w:p w14:paraId="4916AED8" w14:textId="77777777" w:rsidR="00527865" w:rsidRPr="003A03B2" w:rsidRDefault="00527865" w:rsidP="00527865">
            <w:pPr>
              <w:spacing w:before="0" w:after="0"/>
              <w:rPr>
                <w:rFonts w:cs="Times New Roman"/>
                <w:sz w:val="18"/>
                <w:szCs w:val="14"/>
              </w:rPr>
            </w:pPr>
            <w:proofErr w:type="spellStart"/>
            <w:r w:rsidRPr="003A03B2">
              <w:rPr>
                <w:rFonts w:cs="Times New Roman"/>
                <w:sz w:val="18"/>
                <w:szCs w:val="14"/>
              </w:rPr>
              <w:t>Stather</w:t>
            </w:r>
            <w:proofErr w:type="spellEnd"/>
            <w:r w:rsidRPr="003A03B2">
              <w:rPr>
                <w:rFonts w:cs="Times New Roman"/>
                <w:sz w:val="18"/>
                <w:szCs w:val="14"/>
              </w:rPr>
              <w:t xml:space="preserve"> 2013</w:t>
            </w:r>
          </w:p>
        </w:tc>
        <w:tc>
          <w:tcPr>
            <w:tcW w:w="421" w:type="pct"/>
          </w:tcPr>
          <w:p w14:paraId="063E6120" w14:textId="77777777" w:rsidR="00527865" w:rsidRPr="003A03B2" w:rsidRDefault="00527865" w:rsidP="00527865">
            <w:pPr>
              <w:spacing w:before="0" w:after="0"/>
              <w:rPr>
                <w:rFonts w:cs="Times New Roman"/>
                <w:sz w:val="18"/>
                <w:szCs w:val="14"/>
              </w:rPr>
            </w:pPr>
            <w:r w:rsidRPr="003A03B2">
              <w:rPr>
                <w:rFonts w:cs="Times New Roman"/>
                <w:sz w:val="18"/>
                <w:szCs w:val="14"/>
              </w:rPr>
              <w:t>peripheral blood cells</w:t>
            </w:r>
          </w:p>
        </w:tc>
        <w:tc>
          <w:tcPr>
            <w:tcW w:w="508" w:type="pct"/>
          </w:tcPr>
          <w:p w14:paraId="2220B522" w14:textId="77777777" w:rsidR="00527865" w:rsidRPr="003A03B2" w:rsidRDefault="00527865" w:rsidP="00527865">
            <w:pPr>
              <w:spacing w:before="0" w:after="0"/>
              <w:rPr>
                <w:rFonts w:cs="Times New Roman"/>
                <w:sz w:val="18"/>
                <w:szCs w:val="14"/>
              </w:rPr>
            </w:pPr>
            <w:r w:rsidRPr="003A03B2">
              <w:rPr>
                <w:rFonts w:cs="Times New Roman"/>
                <w:sz w:val="18"/>
                <w:szCs w:val="14"/>
              </w:rPr>
              <w:t>PAD</w:t>
            </w:r>
          </w:p>
        </w:tc>
        <w:tc>
          <w:tcPr>
            <w:tcW w:w="580" w:type="pct"/>
          </w:tcPr>
          <w:p w14:paraId="5BD1AF25" w14:textId="77777777" w:rsidR="00527865" w:rsidRPr="003A03B2" w:rsidRDefault="00527865" w:rsidP="00527865">
            <w:pPr>
              <w:spacing w:before="0" w:after="0"/>
              <w:rPr>
                <w:rFonts w:cs="Times New Roman"/>
                <w:sz w:val="18"/>
                <w:szCs w:val="14"/>
              </w:rPr>
            </w:pPr>
            <w:r w:rsidRPr="003A03B2">
              <w:rPr>
                <w:rFonts w:cs="Times New Roman"/>
                <w:sz w:val="18"/>
                <w:szCs w:val="14"/>
              </w:rPr>
              <w:t>5 patients</w:t>
            </w:r>
          </w:p>
        </w:tc>
        <w:tc>
          <w:tcPr>
            <w:tcW w:w="580" w:type="pct"/>
          </w:tcPr>
          <w:p w14:paraId="1638F776" w14:textId="77777777" w:rsidR="00527865" w:rsidRPr="003A03B2" w:rsidRDefault="00527865" w:rsidP="00527865">
            <w:pPr>
              <w:spacing w:before="0" w:after="0"/>
              <w:rPr>
                <w:rFonts w:cs="Times New Roman"/>
                <w:sz w:val="18"/>
                <w:szCs w:val="14"/>
              </w:rPr>
            </w:pPr>
            <w:r w:rsidRPr="003A03B2">
              <w:rPr>
                <w:rFonts w:cs="Times New Roman"/>
                <w:sz w:val="18"/>
                <w:szCs w:val="14"/>
              </w:rPr>
              <w:t>6 healthy controls</w:t>
            </w:r>
          </w:p>
        </w:tc>
        <w:tc>
          <w:tcPr>
            <w:tcW w:w="435" w:type="pct"/>
          </w:tcPr>
          <w:p w14:paraId="227A1541"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Whole-genome miRNA</w:t>
            </w:r>
          </w:p>
          <w:p w14:paraId="408E189C"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lastRenderedPageBreak/>
              <w:t xml:space="preserve">expression profiling </w:t>
            </w:r>
            <w:proofErr w:type="spellStart"/>
            <w:r w:rsidRPr="003A03B2">
              <w:rPr>
                <w:rFonts w:cs="Times New Roman"/>
                <w:sz w:val="18"/>
                <w:szCs w:val="14"/>
              </w:rPr>
              <w:t>TaqMan</w:t>
            </w:r>
            <w:proofErr w:type="spellEnd"/>
            <w:r w:rsidRPr="003A03B2">
              <w:rPr>
                <w:rFonts w:cs="Times New Roman"/>
                <w:sz w:val="18"/>
                <w:szCs w:val="14"/>
              </w:rPr>
              <w:t xml:space="preserve"> Array Human</w:t>
            </w:r>
          </w:p>
          <w:p w14:paraId="2652E2C7" w14:textId="77777777" w:rsidR="00527865" w:rsidRPr="003A03B2" w:rsidRDefault="00527865" w:rsidP="00527865">
            <w:pPr>
              <w:spacing w:before="0" w:after="0"/>
              <w:rPr>
                <w:rFonts w:cs="Times New Roman"/>
                <w:sz w:val="18"/>
                <w:szCs w:val="14"/>
              </w:rPr>
            </w:pPr>
            <w:r w:rsidRPr="003A03B2">
              <w:rPr>
                <w:rFonts w:cs="Times New Roman"/>
                <w:sz w:val="18"/>
                <w:szCs w:val="14"/>
              </w:rPr>
              <w:t>MicroRNA A+B Cards Set v3.0</w:t>
            </w:r>
          </w:p>
        </w:tc>
        <w:tc>
          <w:tcPr>
            <w:tcW w:w="580" w:type="pct"/>
          </w:tcPr>
          <w:p w14:paraId="54D2B86B" w14:textId="77777777" w:rsidR="00527865" w:rsidRPr="003A03B2" w:rsidRDefault="00527865" w:rsidP="00527865">
            <w:pPr>
              <w:spacing w:before="0" w:after="0"/>
              <w:rPr>
                <w:rFonts w:cs="Times New Roman"/>
                <w:sz w:val="18"/>
                <w:szCs w:val="14"/>
              </w:rPr>
            </w:pPr>
            <w:r w:rsidRPr="003A03B2">
              <w:rPr>
                <w:rFonts w:cs="Times New Roman"/>
                <w:sz w:val="18"/>
                <w:szCs w:val="14"/>
              </w:rPr>
              <w:lastRenderedPageBreak/>
              <w:t>754 miRNAs</w:t>
            </w:r>
          </w:p>
        </w:tc>
        <w:tc>
          <w:tcPr>
            <w:tcW w:w="494" w:type="pct"/>
          </w:tcPr>
          <w:p w14:paraId="32F9CFB1"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10 patients, 10 controls </w:t>
            </w:r>
          </w:p>
          <w:p w14:paraId="34A18594" w14:textId="77777777" w:rsidR="00527865" w:rsidRPr="003A03B2" w:rsidRDefault="00527865" w:rsidP="00527865">
            <w:pPr>
              <w:spacing w:before="0" w:after="0"/>
              <w:rPr>
                <w:rFonts w:cs="Times New Roman"/>
                <w:sz w:val="18"/>
                <w:szCs w:val="14"/>
              </w:rPr>
            </w:pPr>
            <w:proofErr w:type="spellStart"/>
            <w:r w:rsidRPr="003A03B2">
              <w:rPr>
                <w:rFonts w:cs="Times New Roman"/>
                <w:sz w:val="18"/>
                <w:szCs w:val="14"/>
              </w:rPr>
              <w:t>qRT</w:t>
            </w:r>
            <w:proofErr w:type="spellEnd"/>
            <w:r w:rsidRPr="003A03B2">
              <w:rPr>
                <w:rFonts w:cs="Times New Roman"/>
                <w:sz w:val="18"/>
                <w:szCs w:val="14"/>
              </w:rPr>
              <w:t xml:space="preserve">-PCR of 12 </w:t>
            </w:r>
            <w:r w:rsidRPr="003A03B2">
              <w:rPr>
                <w:rFonts w:cs="Times New Roman"/>
                <w:sz w:val="18"/>
                <w:szCs w:val="14"/>
              </w:rPr>
              <w:lastRenderedPageBreak/>
              <w:t>microRNAs using miRNA individual assays</w:t>
            </w:r>
          </w:p>
        </w:tc>
        <w:tc>
          <w:tcPr>
            <w:tcW w:w="556" w:type="pct"/>
            <w:shd w:val="clear" w:color="auto" w:fill="auto"/>
          </w:tcPr>
          <w:p w14:paraId="338E5529"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lastRenderedPageBreak/>
              <w:t>hsa-let-7e</w:t>
            </w:r>
          </w:p>
          <w:p w14:paraId="7665C9ED"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hsa-miR-15b</w:t>
            </w:r>
          </w:p>
          <w:p w14:paraId="3A00869A"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hsa-miR-16</w:t>
            </w:r>
          </w:p>
          <w:p w14:paraId="4138A560"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hsa-miR-20b</w:t>
            </w:r>
          </w:p>
          <w:p w14:paraId="352D2F23"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lastRenderedPageBreak/>
              <w:t>hsa-miR-25</w:t>
            </w:r>
          </w:p>
          <w:p w14:paraId="217634B3"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hsa-miR-26b</w:t>
            </w:r>
          </w:p>
          <w:p w14:paraId="4ED0687B"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hsa-miR-27b</w:t>
            </w:r>
          </w:p>
          <w:p w14:paraId="2C450C07"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hsa-miR-28-5p</w:t>
            </w:r>
          </w:p>
          <w:p w14:paraId="6FEB3E1C"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hsa-miR-126</w:t>
            </w:r>
          </w:p>
          <w:p w14:paraId="2EBAA2A5"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hsa-miR-195</w:t>
            </w:r>
          </w:p>
          <w:p w14:paraId="48FE7220"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hsa-miR-335</w:t>
            </w:r>
          </w:p>
          <w:p w14:paraId="646D1BD3" w14:textId="77777777" w:rsidR="00527865" w:rsidRPr="003A03B2" w:rsidRDefault="00527865" w:rsidP="00527865">
            <w:pPr>
              <w:spacing w:before="0" w:after="0"/>
              <w:rPr>
                <w:rFonts w:cs="Times New Roman"/>
                <w:sz w:val="18"/>
                <w:szCs w:val="14"/>
              </w:rPr>
            </w:pPr>
            <w:r w:rsidRPr="003A03B2">
              <w:rPr>
                <w:rFonts w:cs="Times New Roman"/>
                <w:sz w:val="18"/>
                <w:szCs w:val="14"/>
              </w:rPr>
              <w:t>hsa-miR-363</w:t>
            </w:r>
          </w:p>
        </w:tc>
        <w:tc>
          <w:tcPr>
            <w:tcW w:w="397" w:type="pct"/>
          </w:tcPr>
          <w:p w14:paraId="48D16490" w14:textId="77777777" w:rsidR="00527865" w:rsidRPr="003A03B2" w:rsidRDefault="00527865" w:rsidP="00527865">
            <w:pPr>
              <w:spacing w:before="0" w:after="0"/>
              <w:rPr>
                <w:rFonts w:cs="Times New Roman"/>
                <w:sz w:val="18"/>
                <w:szCs w:val="14"/>
              </w:rPr>
            </w:pPr>
            <w:r w:rsidRPr="003A03B2">
              <w:rPr>
                <w:rFonts w:cs="Times New Roman"/>
                <w:sz w:val="18"/>
                <w:szCs w:val="14"/>
              </w:rPr>
              <w:lastRenderedPageBreak/>
              <w:t xml:space="preserve">direct </w:t>
            </w:r>
            <w:proofErr w:type="spellStart"/>
            <w:r w:rsidRPr="003A03B2">
              <w:rPr>
                <w:rFonts w:cs="Times New Roman"/>
                <w:sz w:val="18"/>
                <w:szCs w:val="14"/>
              </w:rPr>
              <w:t>comparsion</w:t>
            </w:r>
            <w:proofErr w:type="spellEnd"/>
            <w:r w:rsidRPr="003A03B2">
              <w:rPr>
                <w:rFonts w:cs="Times New Roman"/>
                <w:sz w:val="18"/>
                <w:szCs w:val="14"/>
              </w:rPr>
              <w:t xml:space="preserve"> difficult- different </w:t>
            </w:r>
            <w:r w:rsidRPr="003A03B2">
              <w:rPr>
                <w:rFonts w:cs="Times New Roman"/>
                <w:sz w:val="18"/>
                <w:szCs w:val="14"/>
              </w:rPr>
              <w:lastRenderedPageBreak/>
              <w:t xml:space="preserve">samples count, </w:t>
            </w:r>
          </w:p>
        </w:tc>
      </w:tr>
      <w:tr w:rsidR="003A03B2" w:rsidRPr="003A03B2" w14:paraId="4BA1D195" w14:textId="77777777" w:rsidTr="00087D27">
        <w:tc>
          <w:tcPr>
            <w:tcW w:w="449" w:type="pct"/>
          </w:tcPr>
          <w:p w14:paraId="73A83261" w14:textId="77777777" w:rsidR="00527865" w:rsidRPr="003A03B2" w:rsidRDefault="00527865" w:rsidP="00527865">
            <w:pPr>
              <w:spacing w:before="0" w:after="0"/>
              <w:rPr>
                <w:rFonts w:cs="Times New Roman"/>
                <w:sz w:val="18"/>
                <w:szCs w:val="14"/>
              </w:rPr>
            </w:pPr>
            <w:proofErr w:type="spellStart"/>
            <w:r w:rsidRPr="003A03B2">
              <w:rPr>
                <w:rFonts w:cs="Times New Roman"/>
                <w:sz w:val="18"/>
                <w:szCs w:val="14"/>
              </w:rPr>
              <w:t>Taurino</w:t>
            </w:r>
            <w:proofErr w:type="spellEnd"/>
            <w:r w:rsidRPr="003A03B2">
              <w:rPr>
                <w:rFonts w:cs="Times New Roman"/>
                <w:sz w:val="18"/>
                <w:szCs w:val="14"/>
              </w:rPr>
              <w:t xml:space="preserve"> 2010</w:t>
            </w:r>
          </w:p>
        </w:tc>
        <w:tc>
          <w:tcPr>
            <w:tcW w:w="421" w:type="pct"/>
          </w:tcPr>
          <w:p w14:paraId="16A19FBD" w14:textId="77777777" w:rsidR="00527865" w:rsidRPr="003A03B2" w:rsidRDefault="00527865" w:rsidP="00527865">
            <w:pPr>
              <w:spacing w:before="0" w:after="0"/>
              <w:rPr>
                <w:rFonts w:cs="Times New Roman"/>
                <w:sz w:val="18"/>
                <w:szCs w:val="14"/>
              </w:rPr>
            </w:pPr>
            <w:r w:rsidRPr="003A03B2">
              <w:rPr>
                <w:rFonts w:cs="Times New Roman"/>
                <w:sz w:val="18"/>
                <w:szCs w:val="14"/>
              </w:rPr>
              <w:t>blood</w:t>
            </w:r>
          </w:p>
        </w:tc>
        <w:tc>
          <w:tcPr>
            <w:tcW w:w="508" w:type="pct"/>
          </w:tcPr>
          <w:p w14:paraId="5179C9BC" w14:textId="77777777" w:rsidR="00527865" w:rsidRPr="003A03B2" w:rsidRDefault="00527865" w:rsidP="00527865">
            <w:pPr>
              <w:spacing w:before="0" w:after="0"/>
              <w:rPr>
                <w:rFonts w:cs="Times New Roman"/>
                <w:sz w:val="18"/>
                <w:szCs w:val="14"/>
              </w:rPr>
            </w:pPr>
            <w:r w:rsidRPr="003A03B2">
              <w:rPr>
                <w:rFonts w:cs="Times New Roman"/>
                <w:sz w:val="18"/>
                <w:szCs w:val="14"/>
              </w:rPr>
              <w:t>severe CAD</w:t>
            </w:r>
          </w:p>
        </w:tc>
        <w:tc>
          <w:tcPr>
            <w:tcW w:w="580" w:type="pct"/>
          </w:tcPr>
          <w:p w14:paraId="483D145A"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12 patients (10 of which after </w:t>
            </w:r>
            <w:proofErr w:type="spellStart"/>
            <w:r w:rsidRPr="003A03B2">
              <w:rPr>
                <w:rFonts w:cs="Times New Roman"/>
                <w:sz w:val="18"/>
                <w:szCs w:val="14"/>
              </w:rPr>
              <w:t>postcardiac</w:t>
            </w:r>
            <w:proofErr w:type="spellEnd"/>
            <w:r w:rsidRPr="003A03B2">
              <w:rPr>
                <w:rFonts w:cs="Times New Roman"/>
                <w:sz w:val="18"/>
                <w:szCs w:val="14"/>
              </w:rPr>
              <w:t xml:space="preserve"> rehabilitation)</w:t>
            </w:r>
          </w:p>
        </w:tc>
        <w:tc>
          <w:tcPr>
            <w:tcW w:w="580" w:type="pct"/>
          </w:tcPr>
          <w:p w14:paraId="6A429F7A" w14:textId="77777777" w:rsidR="00527865" w:rsidRPr="003A03B2" w:rsidRDefault="00527865" w:rsidP="00527865">
            <w:pPr>
              <w:spacing w:before="0" w:after="0"/>
              <w:rPr>
                <w:rFonts w:cs="Times New Roman"/>
                <w:sz w:val="18"/>
                <w:szCs w:val="14"/>
              </w:rPr>
            </w:pPr>
            <w:r w:rsidRPr="003A03B2">
              <w:rPr>
                <w:rFonts w:cs="Times New Roman"/>
                <w:sz w:val="18"/>
                <w:szCs w:val="14"/>
              </w:rPr>
              <w:t>12 healthy controls</w:t>
            </w:r>
          </w:p>
        </w:tc>
        <w:tc>
          <w:tcPr>
            <w:tcW w:w="435" w:type="pct"/>
          </w:tcPr>
          <w:p w14:paraId="18ED02E9"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 xml:space="preserve">Illumina </w:t>
            </w:r>
            <w:proofErr w:type="spellStart"/>
            <w:r w:rsidRPr="003A03B2">
              <w:rPr>
                <w:rFonts w:cs="Times New Roman"/>
                <w:sz w:val="18"/>
                <w:szCs w:val="14"/>
              </w:rPr>
              <w:t>Beadstation</w:t>
            </w:r>
            <w:proofErr w:type="spellEnd"/>
            <w:r w:rsidRPr="003A03B2">
              <w:rPr>
                <w:rFonts w:cs="Times New Roman"/>
                <w:sz w:val="18"/>
                <w:szCs w:val="14"/>
              </w:rPr>
              <w:t xml:space="preserve"> platform, using Illumina </w:t>
            </w:r>
            <w:proofErr w:type="spellStart"/>
            <w:r w:rsidRPr="003A03B2">
              <w:rPr>
                <w:rFonts w:cs="Times New Roman"/>
                <w:sz w:val="18"/>
                <w:szCs w:val="14"/>
              </w:rPr>
              <w:t>Sentrix</w:t>
            </w:r>
            <w:proofErr w:type="spellEnd"/>
            <w:r w:rsidRPr="003A03B2">
              <w:rPr>
                <w:rFonts w:cs="Times New Roman"/>
                <w:sz w:val="18"/>
                <w:szCs w:val="14"/>
              </w:rPr>
              <w:t xml:space="preserve"> human ref-6 </w:t>
            </w:r>
            <w:proofErr w:type="spellStart"/>
            <w:r w:rsidRPr="003A03B2">
              <w:rPr>
                <w:rFonts w:cs="Times New Roman"/>
                <w:sz w:val="18"/>
                <w:szCs w:val="14"/>
              </w:rPr>
              <w:t>beadchips</w:t>
            </w:r>
            <w:proofErr w:type="spellEnd"/>
          </w:p>
        </w:tc>
        <w:tc>
          <w:tcPr>
            <w:tcW w:w="580" w:type="pct"/>
          </w:tcPr>
          <w:p w14:paraId="57955439" w14:textId="77777777" w:rsidR="00527865" w:rsidRPr="003A03B2" w:rsidRDefault="00527865" w:rsidP="00527865">
            <w:pPr>
              <w:spacing w:before="0" w:after="0"/>
              <w:rPr>
                <w:rFonts w:cs="Times New Roman"/>
                <w:sz w:val="18"/>
                <w:szCs w:val="14"/>
              </w:rPr>
            </w:pPr>
            <w:r w:rsidRPr="003A03B2">
              <w:rPr>
                <w:rFonts w:cs="Times New Roman"/>
                <w:sz w:val="18"/>
                <w:szCs w:val="14"/>
              </w:rPr>
              <w:t>887 microRNAs</w:t>
            </w:r>
          </w:p>
        </w:tc>
        <w:tc>
          <w:tcPr>
            <w:tcW w:w="494" w:type="pct"/>
          </w:tcPr>
          <w:p w14:paraId="16CCF5A9" w14:textId="77777777" w:rsidR="00527865" w:rsidRPr="003A03B2" w:rsidRDefault="00527865" w:rsidP="00527865">
            <w:pPr>
              <w:spacing w:before="0" w:after="0"/>
              <w:rPr>
                <w:rFonts w:cs="Times New Roman"/>
                <w:sz w:val="18"/>
                <w:szCs w:val="14"/>
              </w:rPr>
            </w:pPr>
            <w:r w:rsidRPr="003A03B2">
              <w:rPr>
                <w:rFonts w:cs="Times New Roman"/>
                <w:sz w:val="18"/>
                <w:szCs w:val="14"/>
              </w:rPr>
              <w:t>7 predicted miRNA targeted genes confirmation by RT-PCR:</w:t>
            </w:r>
          </w:p>
          <w:p w14:paraId="4FF91DE6"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COX7C</w:t>
            </w:r>
          </w:p>
          <w:p w14:paraId="22FCE1AA"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UQCRQ</w:t>
            </w:r>
          </w:p>
          <w:p w14:paraId="5A69F9D1"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NDUFB3</w:t>
            </w:r>
          </w:p>
          <w:p w14:paraId="2EA1B692"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NDUFA1</w:t>
            </w:r>
          </w:p>
          <w:p w14:paraId="0CE5CB3F"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ATP5L</w:t>
            </w:r>
          </w:p>
          <w:p w14:paraId="66B2D8F2"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CASP3</w:t>
            </w:r>
          </w:p>
          <w:p w14:paraId="7639AA6E"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ATP5I</w:t>
            </w:r>
          </w:p>
        </w:tc>
        <w:tc>
          <w:tcPr>
            <w:tcW w:w="556" w:type="pct"/>
            <w:shd w:val="clear" w:color="auto" w:fill="auto"/>
          </w:tcPr>
          <w:p w14:paraId="1D4C3B18"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CAD vs CAD </w:t>
            </w:r>
            <w:proofErr w:type="spellStart"/>
            <w:r w:rsidRPr="003A03B2">
              <w:rPr>
                <w:rFonts w:cs="Times New Roman"/>
                <w:sz w:val="18"/>
                <w:szCs w:val="14"/>
              </w:rPr>
              <w:t>postrehabilitation</w:t>
            </w:r>
            <w:proofErr w:type="spellEnd"/>
            <w:r w:rsidRPr="003A03B2">
              <w:rPr>
                <w:rFonts w:cs="Times New Roman"/>
                <w:sz w:val="18"/>
                <w:szCs w:val="14"/>
              </w:rPr>
              <w:t xml:space="preserve"> vs control:</w:t>
            </w:r>
          </w:p>
          <w:p w14:paraId="1083C863" w14:textId="77777777" w:rsidR="00527865" w:rsidRPr="003A03B2" w:rsidRDefault="00527865" w:rsidP="00527865">
            <w:pPr>
              <w:spacing w:before="0" w:after="0"/>
              <w:rPr>
                <w:rFonts w:cs="Times New Roman"/>
                <w:sz w:val="18"/>
                <w:szCs w:val="14"/>
              </w:rPr>
            </w:pPr>
            <w:r w:rsidRPr="003A03B2">
              <w:rPr>
                <w:rFonts w:cs="Times New Roman"/>
                <w:sz w:val="18"/>
                <w:szCs w:val="14"/>
              </w:rPr>
              <w:t>miR-140-3p</w:t>
            </w:r>
          </w:p>
          <w:p w14:paraId="2AAB2814"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miR-182</w:t>
            </w:r>
          </w:p>
          <w:p w14:paraId="032D3DE4"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miR-92a</w:t>
            </w:r>
          </w:p>
          <w:p w14:paraId="79AC1743"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miR-92b,</w:t>
            </w:r>
          </w:p>
          <w:p w14:paraId="5A055176"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20 mRNA genes as markers of mitochondrial function</w:t>
            </w:r>
          </w:p>
          <w:p w14:paraId="191310D5"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ATP5C1</w:t>
            </w:r>
          </w:p>
          <w:p w14:paraId="0B79839D"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ATP5I</w:t>
            </w:r>
          </w:p>
          <w:p w14:paraId="4FBAD568"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COX7B</w:t>
            </w:r>
          </w:p>
          <w:p w14:paraId="4D99D989"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COX7C</w:t>
            </w:r>
          </w:p>
          <w:p w14:paraId="223B460C"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NDUFA4</w:t>
            </w:r>
          </w:p>
          <w:p w14:paraId="56FAF5B4"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NDUFB3</w:t>
            </w:r>
          </w:p>
          <w:p w14:paraId="74B0CED5"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UQCRQ</w:t>
            </w:r>
          </w:p>
          <w:p w14:paraId="3DFBB66B" w14:textId="77777777" w:rsidR="00527865" w:rsidRPr="003A03B2" w:rsidRDefault="00527865" w:rsidP="00527865">
            <w:pPr>
              <w:autoSpaceDE w:val="0"/>
              <w:autoSpaceDN w:val="0"/>
              <w:adjustRightInd w:val="0"/>
              <w:spacing w:before="0" w:after="0"/>
              <w:rPr>
                <w:rFonts w:cs="Times New Roman"/>
                <w:sz w:val="18"/>
                <w:szCs w:val="14"/>
                <w:lang w:val="pl-PL"/>
              </w:rPr>
            </w:pPr>
            <w:r w:rsidRPr="003A03B2">
              <w:rPr>
                <w:rFonts w:cs="Times New Roman"/>
                <w:sz w:val="18"/>
                <w:szCs w:val="14"/>
                <w:lang w:val="pl-PL"/>
              </w:rPr>
              <w:t>ATP5J</w:t>
            </w:r>
          </w:p>
          <w:p w14:paraId="7C91F637" w14:textId="77777777" w:rsidR="00527865" w:rsidRPr="003A03B2" w:rsidRDefault="00527865" w:rsidP="00527865">
            <w:pPr>
              <w:autoSpaceDE w:val="0"/>
              <w:autoSpaceDN w:val="0"/>
              <w:adjustRightInd w:val="0"/>
              <w:spacing w:before="0" w:after="0"/>
              <w:rPr>
                <w:rFonts w:cs="Times New Roman"/>
                <w:sz w:val="18"/>
                <w:szCs w:val="14"/>
                <w:lang w:val="pl-PL"/>
              </w:rPr>
            </w:pPr>
            <w:r w:rsidRPr="003A03B2">
              <w:rPr>
                <w:rFonts w:cs="Times New Roman"/>
                <w:sz w:val="18"/>
                <w:szCs w:val="14"/>
                <w:lang w:val="pl-PL"/>
              </w:rPr>
              <w:t>ATP5L</w:t>
            </w:r>
          </w:p>
          <w:p w14:paraId="069FA9E6" w14:textId="77777777" w:rsidR="00527865" w:rsidRPr="003A03B2" w:rsidRDefault="00527865" w:rsidP="00527865">
            <w:pPr>
              <w:autoSpaceDE w:val="0"/>
              <w:autoSpaceDN w:val="0"/>
              <w:adjustRightInd w:val="0"/>
              <w:spacing w:before="0" w:after="0"/>
              <w:rPr>
                <w:rFonts w:cs="Times New Roman"/>
                <w:sz w:val="18"/>
                <w:szCs w:val="14"/>
                <w:lang w:val="pl-PL"/>
              </w:rPr>
            </w:pPr>
            <w:r w:rsidRPr="003A03B2">
              <w:rPr>
                <w:rFonts w:cs="Times New Roman"/>
                <w:sz w:val="18"/>
                <w:szCs w:val="14"/>
                <w:lang w:val="pl-PL"/>
              </w:rPr>
              <w:t>ATP5O</w:t>
            </w:r>
          </w:p>
          <w:p w14:paraId="3645913B" w14:textId="77777777" w:rsidR="00527865" w:rsidRPr="003A03B2" w:rsidRDefault="00527865" w:rsidP="00527865">
            <w:pPr>
              <w:autoSpaceDE w:val="0"/>
              <w:autoSpaceDN w:val="0"/>
              <w:adjustRightInd w:val="0"/>
              <w:spacing w:before="0" w:after="0"/>
              <w:rPr>
                <w:rFonts w:cs="Times New Roman"/>
                <w:sz w:val="18"/>
                <w:szCs w:val="14"/>
                <w:lang w:val="pl-PL"/>
              </w:rPr>
            </w:pPr>
            <w:r w:rsidRPr="003A03B2">
              <w:rPr>
                <w:rFonts w:cs="Times New Roman"/>
                <w:sz w:val="18"/>
                <w:szCs w:val="14"/>
                <w:lang w:val="pl-PL"/>
              </w:rPr>
              <w:t>ATP6V1D</w:t>
            </w:r>
          </w:p>
          <w:p w14:paraId="25E15283" w14:textId="77777777" w:rsidR="00527865" w:rsidRPr="003A03B2" w:rsidRDefault="00527865" w:rsidP="00527865">
            <w:pPr>
              <w:autoSpaceDE w:val="0"/>
              <w:autoSpaceDN w:val="0"/>
              <w:adjustRightInd w:val="0"/>
              <w:spacing w:before="0" w:after="0"/>
              <w:rPr>
                <w:rFonts w:cs="Times New Roman"/>
                <w:sz w:val="18"/>
                <w:szCs w:val="14"/>
                <w:lang w:val="pl-PL"/>
              </w:rPr>
            </w:pPr>
            <w:r w:rsidRPr="003A03B2">
              <w:rPr>
                <w:rFonts w:cs="Times New Roman"/>
                <w:sz w:val="18"/>
                <w:szCs w:val="14"/>
                <w:lang w:val="pl-PL"/>
              </w:rPr>
              <w:t>IHPK2</w:t>
            </w:r>
          </w:p>
          <w:p w14:paraId="50272968" w14:textId="77777777" w:rsidR="00527865" w:rsidRPr="003A03B2" w:rsidRDefault="00527865" w:rsidP="00527865">
            <w:pPr>
              <w:autoSpaceDE w:val="0"/>
              <w:autoSpaceDN w:val="0"/>
              <w:adjustRightInd w:val="0"/>
              <w:spacing w:before="0" w:after="0"/>
              <w:rPr>
                <w:rFonts w:cs="Times New Roman"/>
                <w:sz w:val="18"/>
                <w:szCs w:val="14"/>
                <w:lang w:val="pl-PL"/>
              </w:rPr>
            </w:pPr>
            <w:r w:rsidRPr="003A03B2">
              <w:rPr>
                <w:rFonts w:cs="Times New Roman"/>
                <w:sz w:val="18"/>
                <w:szCs w:val="14"/>
                <w:lang w:val="pl-PL"/>
              </w:rPr>
              <w:t>NDUFA1</w:t>
            </w:r>
          </w:p>
          <w:p w14:paraId="096C4F01"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NDUFB2</w:t>
            </w:r>
          </w:p>
          <w:p w14:paraId="1B1F9323"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NDUFB6</w:t>
            </w:r>
          </w:p>
          <w:p w14:paraId="255C5AEA"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NDUFS5</w:t>
            </w:r>
          </w:p>
          <w:p w14:paraId="63189B7F"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APH1A</w:t>
            </w:r>
          </w:p>
          <w:p w14:paraId="421244D5"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CASP3</w:t>
            </w:r>
          </w:p>
          <w:p w14:paraId="51E77638"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CASP8</w:t>
            </w:r>
          </w:p>
          <w:p w14:paraId="37AF3031"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CAT</w:t>
            </w:r>
          </w:p>
        </w:tc>
        <w:tc>
          <w:tcPr>
            <w:tcW w:w="397" w:type="pct"/>
          </w:tcPr>
          <w:p w14:paraId="56D88637" w14:textId="77777777" w:rsidR="00527865" w:rsidRPr="003A03B2" w:rsidRDefault="00527865" w:rsidP="00527865">
            <w:pPr>
              <w:spacing w:before="0" w:after="0"/>
              <w:rPr>
                <w:rFonts w:cs="Times New Roman"/>
                <w:sz w:val="18"/>
                <w:szCs w:val="14"/>
              </w:rPr>
            </w:pPr>
          </w:p>
        </w:tc>
      </w:tr>
      <w:tr w:rsidR="003A03B2" w:rsidRPr="003A03B2" w14:paraId="133A8182" w14:textId="77777777" w:rsidTr="00087D27">
        <w:tc>
          <w:tcPr>
            <w:tcW w:w="449" w:type="pct"/>
          </w:tcPr>
          <w:p w14:paraId="19F226A9" w14:textId="77777777" w:rsidR="00527865" w:rsidRPr="003A03B2" w:rsidRDefault="00527865" w:rsidP="00527865">
            <w:pPr>
              <w:spacing w:before="0" w:after="0"/>
              <w:rPr>
                <w:rFonts w:cs="Times New Roman"/>
                <w:sz w:val="18"/>
                <w:szCs w:val="14"/>
              </w:rPr>
            </w:pPr>
            <w:proofErr w:type="spellStart"/>
            <w:r w:rsidRPr="003A03B2">
              <w:rPr>
                <w:rFonts w:cs="Times New Roman"/>
                <w:sz w:val="18"/>
                <w:szCs w:val="14"/>
              </w:rPr>
              <w:t>Vegter</w:t>
            </w:r>
            <w:proofErr w:type="spellEnd"/>
            <w:r w:rsidRPr="003A03B2">
              <w:rPr>
                <w:rFonts w:cs="Times New Roman"/>
                <w:sz w:val="18"/>
                <w:szCs w:val="14"/>
              </w:rPr>
              <w:t xml:space="preserve"> 2017</w:t>
            </w:r>
          </w:p>
        </w:tc>
        <w:tc>
          <w:tcPr>
            <w:tcW w:w="421" w:type="pct"/>
          </w:tcPr>
          <w:p w14:paraId="79C1D996" w14:textId="77777777" w:rsidR="00527865" w:rsidRPr="003A03B2" w:rsidRDefault="00527865" w:rsidP="00527865">
            <w:pPr>
              <w:spacing w:before="0" w:after="0"/>
              <w:rPr>
                <w:rFonts w:cs="Times New Roman"/>
                <w:sz w:val="18"/>
                <w:szCs w:val="14"/>
              </w:rPr>
            </w:pPr>
            <w:r w:rsidRPr="003A03B2">
              <w:rPr>
                <w:rFonts w:cs="Times New Roman"/>
                <w:sz w:val="18"/>
                <w:szCs w:val="14"/>
              </w:rPr>
              <w:t>plasma</w:t>
            </w:r>
          </w:p>
        </w:tc>
        <w:tc>
          <w:tcPr>
            <w:tcW w:w="508" w:type="pct"/>
          </w:tcPr>
          <w:p w14:paraId="1CC5588A" w14:textId="77777777" w:rsidR="00527865" w:rsidRPr="003A03B2" w:rsidRDefault="00527865" w:rsidP="00527865">
            <w:pPr>
              <w:spacing w:before="0" w:after="0"/>
              <w:rPr>
                <w:rFonts w:cs="Times New Roman"/>
                <w:sz w:val="18"/>
                <w:szCs w:val="14"/>
              </w:rPr>
            </w:pPr>
            <w:r w:rsidRPr="003A03B2">
              <w:rPr>
                <w:rFonts w:cs="Times New Roman"/>
                <w:sz w:val="18"/>
                <w:szCs w:val="14"/>
              </w:rPr>
              <w:t>atherosclerotic disease manifestation patients: CAD, PAD, stroke/TIA</w:t>
            </w:r>
          </w:p>
        </w:tc>
        <w:tc>
          <w:tcPr>
            <w:tcW w:w="580" w:type="pct"/>
          </w:tcPr>
          <w:p w14:paraId="59E26226" w14:textId="77777777" w:rsidR="00527865" w:rsidRPr="003A03B2" w:rsidRDefault="00527865" w:rsidP="00527865">
            <w:pPr>
              <w:spacing w:before="0" w:after="0"/>
              <w:rPr>
                <w:rFonts w:cs="Times New Roman"/>
                <w:sz w:val="18"/>
                <w:szCs w:val="14"/>
              </w:rPr>
            </w:pPr>
            <w:r w:rsidRPr="003A03B2">
              <w:rPr>
                <w:rFonts w:cs="Times New Roman"/>
                <w:sz w:val="18"/>
                <w:szCs w:val="14"/>
              </w:rPr>
              <w:t>114 patients</w:t>
            </w:r>
          </w:p>
        </w:tc>
        <w:tc>
          <w:tcPr>
            <w:tcW w:w="580" w:type="pct"/>
          </w:tcPr>
          <w:p w14:paraId="5CDC3899"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10 healthy controls from other study </w:t>
            </w:r>
          </w:p>
          <w:p w14:paraId="07743BE6" w14:textId="77777777" w:rsidR="00527865" w:rsidRPr="003A03B2" w:rsidRDefault="00527865" w:rsidP="00527865">
            <w:pPr>
              <w:spacing w:before="0" w:after="0"/>
              <w:rPr>
                <w:rFonts w:cs="Times New Roman"/>
                <w:sz w:val="18"/>
                <w:szCs w:val="14"/>
              </w:rPr>
            </w:pPr>
            <w:r w:rsidRPr="003A03B2">
              <w:rPr>
                <w:rFonts w:cs="Times New Roman"/>
                <w:sz w:val="18"/>
                <w:szCs w:val="14"/>
              </w:rPr>
              <w:t>(Wong et al 2011)</w:t>
            </w:r>
          </w:p>
        </w:tc>
        <w:tc>
          <w:tcPr>
            <w:tcW w:w="435" w:type="pct"/>
          </w:tcPr>
          <w:p w14:paraId="112A92C4"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 xml:space="preserve">customized </w:t>
            </w:r>
            <w:proofErr w:type="spellStart"/>
            <w:r w:rsidRPr="003A03B2">
              <w:rPr>
                <w:rFonts w:cs="Times New Roman"/>
                <w:sz w:val="18"/>
                <w:szCs w:val="14"/>
              </w:rPr>
              <w:t>Exiqon</w:t>
            </w:r>
            <w:proofErr w:type="spellEnd"/>
            <w:r w:rsidRPr="003A03B2">
              <w:rPr>
                <w:rFonts w:cs="Times New Roman"/>
                <w:sz w:val="18"/>
                <w:szCs w:val="14"/>
              </w:rPr>
              <w:t xml:space="preserve"> miRNA PCR panel</w:t>
            </w:r>
          </w:p>
        </w:tc>
        <w:tc>
          <w:tcPr>
            <w:tcW w:w="580" w:type="pct"/>
          </w:tcPr>
          <w:p w14:paraId="294D2320" w14:textId="77777777" w:rsidR="00527865" w:rsidRPr="003A03B2" w:rsidRDefault="00527865" w:rsidP="00527865">
            <w:pPr>
              <w:spacing w:before="0" w:after="0"/>
              <w:rPr>
                <w:rFonts w:cs="Times New Roman"/>
                <w:sz w:val="18"/>
                <w:szCs w:val="14"/>
              </w:rPr>
            </w:pPr>
            <w:r w:rsidRPr="003A03B2">
              <w:rPr>
                <w:rFonts w:cs="Times New Roman"/>
                <w:sz w:val="18"/>
                <w:szCs w:val="14"/>
              </w:rPr>
              <w:t>11 microRNAs</w:t>
            </w:r>
          </w:p>
        </w:tc>
        <w:tc>
          <w:tcPr>
            <w:tcW w:w="494" w:type="pct"/>
          </w:tcPr>
          <w:p w14:paraId="0F4945C4" w14:textId="77777777" w:rsidR="00527865" w:rsidRPr="003A03B2" w:rsidRDefault="00527865" w:rsidP="00527865">
            <w:pPr>
              <w:spacing w:before="0" w:after="0"/>
              <w:rPr>
                <w:rFonts w:cs="Times New Roman"/>
                <w:sz w:val="18"/>
                <w:szCs w:val="14"/>
              </w:rPr>
            </w:pPr>
            <w:r w:rsidRPr="003A03B2">
              <w:rPr>
                <w:rFonts w:cs="Times New Roman"/>
                <w:sz w:val="18"/>
                <w:szCs w:val="14"/>
              </w:rPr>
              <w:t>patients vs controls</w:t>
            </w:r>
          </w:p>
        </w:tc>
        <w:tc>
          <w:tcPr>
            <w:tcW w:w="556" w:type="pct"/>
            <w:shd w:val="clear" w:color="auto" w:fill="auto"/>
          </w:tcPr>
          <w:p w14:paraId="09061A17"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CAD vs control:</w:t>
            </w:r>
          </w:p>
          <w:p w14:paraId="4A23AC70"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let-7i-5p</w:t>
            </w:r>
          </w:p>
          <w:p w14:paraId="559B147C"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miR-16-5p</w:t>
            </w:r>
          </w:p>
          <w:p w14:paraId="396DC40C"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miR-18a-5p</w:t>
            </w:r>
          </w:p>
          <w:p w14:paraId="4306C285"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miR-26b-5p</w:t>
            </w:r>
          </w:p>
          <w:p w14:paraId="75615110"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miR-27a-3p</w:t>
            </w:r>
          </w:p>
          <w:p w14:paraId="316FD078" w14:textId="77777777" w:rsidR="00527865" w:rsidRPr="003A03B2" w:rsidRDefault="00527865" w:rsidP="00527865">
            <w:pPr>
              <w:autoSpaceDE w:val="0"/>
              <w:autoSpaceDN w:val="0"/>
              <w:adjustRightInd w:val="0"/>
              <w:spacing w:before="0" w:after="0"/>
              <w:rPr>
                <w:rFonts w:cs="Times New Roman"/>
                <w:b/>
                <w:i/>
                <w:sz w:val="18"/>
                <w:szCs w:val="14"/>
                <w:u w:val="single"/>
              </w:rPr>
            </w:pPr>
            <w:r w:rsidRPr="003A03B2">
              <w:rPr>
                <w:rFonts w:cs="Times New Roman"/>
                <w:b/>
                <w:i/>
                <w:sz w:val="18"/>
                <w:szCs w:val="14"/>
                <w:u w:val="single"/>
                <w:shd w:val="clear" w:color="auto" w:fill="000000" w:themeFill="text1"/>
              </w:rPr>
              <w:t>miR-30e-5p ↓</w:t>
            </w:r>
          </w:p>
          <w:p w14:paraId="299D5699"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lastRenderedPageBreak/>
              <w:t>miR-106a-5p</w:t>
            </w:r>
          </w:p>
          <w:p w14:paraId="140FFE9B"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miR-199a-3p</w:t>
            </w:r>
          </w:p>
          <w:p w14:paraId="44A73DAD"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miR-223-3p</w:t>
            </w:r>
          </w:p>
          <w:p w14:paraId="5EF5E69E" w14:textId="77777777" w:rsidR="00527865" w:rsidRPr="003A03B2" w:rsidRDefault="00527865" w:rsidP="00527865">
            <w:pPr>
              <w:autoSpaceDE w:val="0"/>
              <w:autoSpaceDN w:val="0"/>
              <w:adjustRightInd w:val="0"/>
              <w:spacing w:before="0" w:after="0"/>
              <w:rPr>
                <w:rFonts w:cs="Times New Roman"/>
                <w:b/>
                <w:i/>
                <w:sz w:val="18"/>
                <w:szCs w:val="14"/>
                <w:u w:val="single"/>
              </w:rPr>
            </w:pPr>
            <w:r w:rsidRPr="003A03B2">
              <w:rPr>
                <w:rFonts w:cs="Times New Roman"/>
                <w:b/>
                <w:i/>
                <w:sz w:val="18"/>
                <w:szCs w:val="14"/>
                <w:u w:val="single"/>
                <w:shd w:val="clear" w:color="auto" w:fill="000000" w:themeFill="text1"/>
              </w:rPr>
              <w:t>miR-423-5p ↑</w:t>
            </w:r>
          </w:p>
          <w:p w14:paraId="1A9D3443" w14:textId="77777777" w:rsidR="00527865" w:rsidRPr="003A03B2" w:rsidRDefault="00527865" w:rsidP="00527865">
            <w:pPr>
              <w:spacing w:before="0" w:after="0"/>
              <w:rPr>
                <w:rFonts w:cs="Times New Roman"/>
                <w:sz w:val="18"/>
                <w:szCs w:val="14"/>
              </w:rPr>
            </w:pPr>
            <w:r w:rsidRPr="003A03B2">
              <w:rPr>
                <w:rFonts w:cs="Times New Roman"/>
                <w:sz w:val="18"/>
                <w:szCs w:val="14"/>
              </w:rPr>
              <w:t>miR-652-3p</w:t>
            </w:r>
          </w:p>
        </w:tc>
        <w:tc>
          <w:tcPr>
            <w:tcW w:w="397" w:type="pct"/>
          </w:tcPr>
          <w:p w14:paraId="1BEAA14B" w14:textId="77777777" w:rsidR="00527865" w:rsidRPr="003A03B2" w:rsidRDefault="00527865" w:rsidP="00527865">
            <w:pPr>
              <w:spacing w:before="0" w:after="0"/>
              <w:rPr>
                <w:rFonts w:cs="Times New Roman"/>
                <w:sz w:val="18"/>
                <w:szCs w:val="14"/>
              </w:rPr>
            </w:pPr>
            <w:r w:rsidRPr="003A03B2">
              <w:rPr>
                <w:rFonts w:cs="Times New Roman"/>
                <w:sz w:val="18"/>
                <w:szCs w:val="14"/>
              </w:rPr>
              <w:lastRenderedPageBreak/>
              <w:t xml:space="preserve">direct </w:t>
            </w:r>
            <w:proofErr w:type="spellStart"/>
            <w:r w:rsidRPr="003A03B2">
              <w:rPr>
                <w:rFonts w:cs="Times New Roman"/>
                <w:sz w:val="18"/>
                <w:szCs w:val="14"/>
              </w:rPr>
              <w:t>comparsion</w:t>
            </w:r>
            <w:proofErr w:type="spellEnd"/>
            <w:r w:rsidRPr="003A03B2">
              <w:rPr>
                <w:rFonts w:cs="Times New Roman"/>
                <w:sz w:val="18"/>
                <w:szCs w:val="14"/>
              </w:rPr>
              <w:t xml:space="preserve"> difficult- different experiment design (controls), </w:t>
            </w:r>
            <w:r w:rsidRPr="003A03B2">
              <w:rPr>
                <w:rFonts w:cs="Times New Roman"/>
                <w:sz w:val="18"/>
                <w:szCs w:val="14"/>
              </w:rPr>
              <w:lastRenderedPageBreak/>
              <w:t>different count of microRNA analyzed</w:t>
            </w:r>
          </w:p>
        </w:tc>
      </w:tr>
      <w:tr w:rsidR="003A03B2" w:rsidRPr="003A03B2" w14:paraId="24CFABAD" w14:textId="77777777" w:rsidTr="00087D27">
        <w:tc>
          <w:tcPr>
            <w:tcW w:w="449" w:type="pct"/>
          </w:tcPr>
          <w:p w14:paraId="468701BD" w14:textId="77777777" w:rsidR="00527865" w:rsidRPr="003A03B2" w:rsidRDefault="00527865" w:rsidP="00527865">
            <w:pPr>
              <w:spacing w:before="0" w:after="0"/>
              <w:rPr>
                <w:rFonts w:cs="Times New Roman"/>
                <w:sz w:val="18"/>
                <w:szCs w:val="14"/>
              </w:rPr>
            </w:pPr>
            <w:r w:rsidRPr="003A03B2">
              <w:rPr>
                <w:rFonts w:cs="Times New Roman"/>
                <w:sz w:val="18"/>
                <w:szCs w:val="14"/>
              </w:rPr>
              <w:t>Weber 2011</w:t>
            </w:r>
          </w:p>
        </w:tc>
        <w:tc>
          <w:tcPr>
            <w:tcW w:w="421" w:type="pct"/>
          </w:tcPr>
          <w:p w14:paraId="445A7B43" w14:textId="77777777" w:rsidR="00527865" w:rsidRPr="003A03B2" w:rsidRDefault="00527865" w:rsidP="00527865">
            <w:pPr>
              <w:spacing w:before="0" w:after="0"/>
              <w:rPr>
                <w:rFonts w:cs="Times New Roman"/>
                <w:sz w:val="18"/>
                <w:szCs w:val="14"/>
              </w:rPr>
            </w:pPr>
            <w:r w:rsidRPr="003A03B2">
              <w:rPr>
                <w:rFonts w:cs="Times New Roman"/>
                <w:sz w:val="18"/>
                <w:szCs w:val="14"/>
              </w:rPr>
              <w:t>blood</w:t>
            </w:r>
          </w:p>
        </w:tc>
        <w:tc>
          <w:tcPr>
            <w:tcW w:w="508" w:type="pct"/>
          </w:tcPr>
          <w:p w14:paraId="5E379DBE" w14:textId="77777777" w:rsidR="00527865" w:rsidRPr="003A03B2" w:rsidRDefault="00527865" w:rsidP="00527865">
            <w:pPr>
              <w:spacing w:before="0" w:after="0"/>
              <w:rPr>
                <w:rFonts w:cs="Times New Roman"/>
                <w:sz w:val="18"/>
                <w:szCs w:val="14"/>
              </w:rPr>
            </w:pPr>
            <w:r w:rsidRPr="003A03B2">
              <w:rPr>
                <w:rFonts w:cs="Times New Roman"/>
                <w:sz w:val="18"/>
                <w:szCs w:val="14"/>
              </w:rPr>
              <w:t>CAD</w:t>
            </w:r>
          </w:p>
        </w:tc>
        <w:tc>
          <w:tcPr>
            <w:tcW w:w="580" w:type="pct"/>
          </w:tcPr>
          <w:p w14:paraId="16AB6B27" w14:textId="77777777" w:rsidR="00527865" w:rsidRPr="003A03B2" w:rsidRDefault="00527865" w:rsidP="00527865">
            <w:pPr>
              <w:spacing w:before="0" w:after="0"/>
              <w:rPr>
                <w:rFonts w:cs="Times New Roman"/>
                <w:sz w:val="18"/>
                <w:szCs w:val="14"/>
              </w:rPr>
            </w:pPr>
            <w:r w:rsidRPr="003A03B2">
              <w:rPr>
                <w:rFonts w:cs="Times New Roman"/>
                <w:sz w:val="18"/>
                <w:szCs w:val="14"/>
              </w:rPr>
              <w:t>patients</w:t>
            </w:r>
          </w:p>
          <w:p w14:paraId="493A6493" w14:textId="77777777" w:rsidR="00527865" w:rsidRPr="003A03B2" w:rsidRDefault="00527865" w:rsidP="00527865">
            <w:pPr>
              <w:spacing w:before="0" w:after="0"/>
              <w:rPr>
                <w:rFonts w:cs="Times New Roman"/>
                <w:sz w:val="18"/>
                <w:szCs w:val="14"/>
              </w:rPr>
            </w:pPr>
            <w:r w:rsidRPr="003A03B2">
              <w:rPr>
                <w:rFonts w:cs="Times New Roman"/>
                <w:sz w:val="18"/>
                <w:szCs w:val="14"/>
              </w:rPr>
              <w:t>(</w:t>
            </w:r>
            <w:r w:rsidRPr="003A03B2">
              <w:rPr>
                <w:rFonts w:cs="Times New Roman"/>
                <w:b/>
                <w:sz w:val="18"/>
                <w:szCs w:val="14"/>
              </w:rPr>
              <w:t xml:space="preserve">5 microarray </w:t>
            </w:r>
            <w:r w:rsidRPr="003A03B2">
              <w:rPr>
                <w:rFonts w:cs="Times New Roman"/>
                <w:sz w:val="18"/>
                <w:szCs w:val="14"/>
              </w:rPr>
              <w:t>+ 15 PCR validation)</w:t>
            </w:r>
          </w:p>
        </w:tc>
        <w:tc>
          <w:tcPr>
            <w:tcW w:w="580" w:type="pct"/>
          </w:tcPr>
          <w:p w14:paraId="60313816" w14:textId="77777777" w:rsidR="00527865" w:rsidRPr="003A03B2" w:rsidRDefault="00527865" w:rsidP="00527865">
            <w:pPr>
              <w:spacing w:before="0" w:after="0"/>
              <w:rPr>
                <w:rFonts w:cs="Times New Roman"/>
                <w:sz w:val="18"/>
                <w:szCs w:val="14"/>
              </w:rPr>
            </w:pPr>
            <w:r w:rsidRPr="003A03B2">
              <w:rPr>
                <w:rFonts w:cs="Times New Roman"/>
                <w:sz w:val="18"/>
                <w:szCs w:val="14"/>
              </w:rPr>
              <w:t>Healthy subjects</w:t>
            </w:r>
          </w:p>
          <w:p w14:paraId="5B419848" w14:textId="77777777" w:rsidR="00527865" w:rsidRPr="003A03B2" w:rsidRDefault="00527865" w:rsidP="00527865">
            <w:pPr>
              <w:spacing w:before="0" w:after="0"/>
              <w:rPr>
                <w:rFonts w:cs="Times New Roman"/>
                <w:sz w:val="18"/>
                <w:szCs w:val="14"/>
              </w:rPr>
            </w:pPr>
            <w:r w:rsidRPr="003A03B2">
              <w:rPr>
                <w:rFonts w:cs="Times New Roman"/>
                <w:sz w:val="18"/>
                <w:szCs w:val="14"/>
              </w:rPr>
              <w:t>(</w:t>
            </w:r>
            <w:r w:rsidRPr="003A03B2">
              <w:rPr>
                <w:rFonts w:cs="Times New Roman"/>
                <w:b/>
                <w:sz w:val="18"/>
                <w:szCs w:val="14"/>
              </w:rPr>
              <w:t>5 microarray</w:t>
            </w:r>
            <w:r w:rsidRPr="003A03B2">
              <w:rPr>
                <w:rFonts w:cs="Times New Roman"/>
                <w:sz w:val="18"/>
                <w:szCs w:val="14"/>
              </w:rPr>
              <w:t xml:space="preserve"> + 15 PCR validation)</w:t>
            </w:r>
          </w:p>
        </w:tc>
        <w:tc>
          <w:tcPr>
            <w:tcW w:w="435" w:type="pct"/>
          </w:tcPr>
          <w:p w14:paraId="7E7BD865" w14:textId="77777777" w:rsidR="00527865" w:rsidRPr="003A03B2" w:rsidRDefault="00527865" w:rsidP="00527865">
            <w:pPr>
              <w:autoSpaceDE w:val="0"/>
              <w:autoSpaceDN w:val="0"/>
              <w:adjustRightInd w:val="0"/>
              <w:spacing w:before="0" w:after="0"/>
              <w:rPr>
                <w:rFonts w:ascii="Minion-Regular" w:hAnsi="Minion-Regular" w:cs="Minion-Regular"/>
                <w:sz w:val="18"/>
                <w:szCs w:val="14"/>
              </w:rPr>
            </w:pPr>
            <w:proofErr w:type="spellStart"/>
            <w:r w:rsidRPr="003A03B2">
              <w:rPr>
                <w:rFonts w:ascii="Minion-Regular" w:hAnsi="Minion-Regular" w:cs="Minion-Regular"/>
                <w:sz w:val="18"/>
                <w:szCs w:val="14"/>
              </w:rPr>
              <w:t>A</w:t>
            </w:r>
            <w:r w:rsidRPr="003A03B2">
              <w:rPr>
                <w:rFonts w:ascii="MinionExp-Regular" w:hAnsi="MinionExp-Regular" w:cs="MinionExp-Regular"/>
                <w:sz w:val="18"/>
                <w:szCs w:val="14"/>
              </w:rPr>
              <w:t>ff</w:t>
            </w:r>
            <w:r w:rsidRPr="003A03B2">
              <w:rPr>
                <w:rFonts w:ascii="Minion-Regular" w:hAnsi="Minion-Regular" w:cs="Minion-Regular"/>
                <w:sz w:val="18"/>
                <w:szCs w:val="14"/>
              </w:rPr>
              <w:t>ymetrix</w:t>
            </w:r>
            <w:proofErr w:type="spellEnd"/>
            <w:r w:rsidRPr="003A03B2">
              <w:rPr>
                <w:rFonts w:ascii="Minion-Regular" w:hAnsi="Minion-Regular" w:cs="Minion-Regular"/>
                <w:sz w:val="18"/>
                <w:szCs w:val="14"/>
              </w:rPr>
              <w:t xml:space="preserve"> </w:t>
            </w:r>
            <w:proofErr w:type="spellStart"/>
            <w:r w:rsidRPr="003A03B2">
              <w:rPr>
                <w:rFonts w:ascii="Minion-Regular" w:hAnsi="Minion-Regular" w:cs="Minion-Regular"/>
                <w:sz w:val="18"/>
                <w:szCs w:val="14"/>
              </w:rPr>
              <w:t>GeneChip</w:t>
            </w:r>
            <w:proofErr w:type="spellEnd"/>
            <w:r w:rsidRPr="003A03B2">
              <w:rPr>
                <w:rFonts w:ascii="Minion-Regular" w:hAnsi="Minion-Regular" w:cs="Minion-Regular"/>
                <w:sz w:val="18"/>
                <w:szCs w:val="14"/>
              </w:rPr>
              <w:t xml:space="preserve"> miRNA arrays. MicroRNA targets were biotinylated using an </w:t>
            </w:r>
            <w:proofErr w:type="spellStart"/>
            <w:r w:rsidRPr="003A03B2">
              <w:rPr>
                <w:rFonts w:ascii="Minion-Regular" w:hAnsi="Minion-Regular" w:cs="Minion-Regular"/>
                <w:sz w:val="18"/>
                <w:szCs w:val="14"/>
              </w:rPr>
              <w:t>Asuragen</w:t>
            </w:r>
            <w:proofErr w:type="spellEnd"/>
            <w:r w:rsidRPr="003A03B2">
              <w:rPr>
                <w:rFonts w:ascii="Minion-Regular" w:hAnsi="Minion-Regular" w:cs="Minion-Regular"/>
                <w:sz w:val="18"/>
                <w:szCs w:val="14"/>
              </w:rPr>
              <w:t xml:space="preserve"> developed direct labeling procedure.</w:t>
            </w:r>
          </w:p>
          <w:p w14:paraId="70299D83" w14:textId="77777777" w:rsidR="00527865" w:rsidRPr="003A03B2" w:rsidRDefault="00527865" w:rsidP="00527865">
            <w:pPr>
              <w:autoSpaceDE w:val="0"/>
              <w:autoSpaceDN w:val="0"/>
              <w:adjustRightInd w:val="0"/>
              <w:spacing w:before="0" w:after="0"/>
              <w:rPr>
                <w:rFonts w:ascii="Minion-Regular" w:hAnsi="Minion-Regular" w:cs="Minion-Regular"/>
                <w:sz w:val="18"/>
                <w:szCs w:val="14"/>
              </w:rPr>
            </w:pPr>
            <w:r w:rsidRPr="003A03B2">
              <w:rPr>
                <w:rFonts w:ascii="Minion-Regular" w:hAnsi="Minion-Regular" w:cs="Minion-Regular"/>
                <w:sz w:val="18"/>
                <w:szCs w:val="14"/>
              </w:rPr>
              <w:t xml:space="preserve">Quality assessment of the samples: </w:t>
            </w:r>
            <w:proofErr w:type="spellStart"/>
            <w:r w:rsidRPr="003A03B2">
              <w:rPr>
                <w:rFonts w:ascii="Minion-Regular" w:hAnsi="Minion-Regular" w:cs="Minion-Regular"/>
                <w:sz w:val="18"/>
                <w:szCs w:val="14"/>
              </w:rPr>
              <w:t>TaqMan</w:t>
            </w:r>
            <w:proofErr w:type="spellEnd"/>
            <w:r w:rsidRPr="003A03B2">
              <w:rPr>
                <w:rFonts w:ascii="Minion-Regular" w:hAnsi="Minion-Regular" w:cs="Minion-Regular"/>
                <w:sz w:val="18"/>
                <w:szCs w:val="14"/>
              </w:rPr>
              <w:t xml:space="preserve"> assays</w:t>
            </w:r>
          </w:p>
        </w:tc>
        <w:tc>
          <w:tcPr>
            <w:tcW w:w="580" w:type="pct"/>
          </w:tcPr>
          <w:p w14:paraId="078CB07E" w14:textId="77777777" w:rsidR="00527865" w:rsidRPr="003A03B2" w:rsidRDefault="00527865" w:rsidP="00527865">
            <w:pPr>
              <w:spacing w:before="0" w:after="0"/>
              <w:rPr>
                <w:rFonts w:cs="Times New Roman"/>
                <w:sz w:val="18"/>
                <w:szCs w:val="14"/>
              </w:rPr>
            </w:pPr>
            <w:r w:rsidRPr="003A03B2">
              <w:rPr>
                <w:rFonts w:cs="Times New Roman"/>
                <w:sz w:val="18"/>
                <w:szCs w:val="14"/>
              </w:rPr>
              <w:t>1770 microRNAs</w:t>
            </w:r>
          </w:p>
        </w:tc>
        <w:tc>
          <w:tcPr>
            <w:tcW w:w="494" w:type="pct"/>
          </w:tcPr>
          <w:p w14:paraId="3B5B75AA" w14:textId="77777777" w:rsidR="00527865" w:rsidRPr="003A03B2" w:rsidRDefault="00527865" w:rsidP="00527865">
            <w:pPr>
              <w:spacing w:before="0" w:after="0"/>
              <w:rPr>
                <w:rFonts w:cs="Times New Roman"/>
                <w:sz w:val="18"/>
                <w:szCs w:val="14"/>
              </w:rPr>
            </w:pPr>
            <w:r w:rsidRPr="003A03B2">
              <w:rPr>
                <w:rFonts w:cs="Times New Roman"/>
                <w:sz w:val="18"/>
                <w:szCs w:val="14"/>
              </w:rPr>
              <w:t>11 microRNAs RT-PCR on 10 CAD patients and 15 healthy subjects.</w:t>
            </w:r>
          </w:p>
        </w:tc>
        <w:tc>
          <w:tcPr>
            <w:tcW w:w="556" w:type="pct"/>
            <w:shd w:val="clear" w:color="auto" w:fill="auto"/>
          </w:tcPr>
          <w:p w14:paraId="3EBDD4D2"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 xml:space="preserve">miR-150, miR-584,  miR-19a, miR-145, miR-155, miR-222, miR-378, miR-29a, </w:t>
            </w:r>
            <w:r w:rsidRPr="003A03B2">
              <w:rPr>
                <w:rFonts w:cs="Times New Roman"/>
                <w:b/>
                <w:i/>
                <w:sz w:val="18"/>
                <w:szCs w:val="14"/>
                <w:u w:val="single"/>
                <w:shd w:val="clear" w:color="auto" w:fill="000000" w:themeFill="text1"/>
              </w:rPr>
              <w:t>miR-30e-5p ↓</w:t>
            </w:r>
            <w:r w:rsidRPr="003A03B2">
              <w:rPr>
                <w:rFonts w:cs="Times New Roman"/>
                <w:sz w:val="18"/>
                <w:szCs w:val="14"/>
              </w:rPr>
              <w:t>, miR-342, miR-181d</w:t>
            </w:r>
          </w:p>
        </w:tc>
        <w:tc>
          <w:tcPr>
            <w:tcW w:w="397" w:type="pct"/>
          </w:tcPr>
          <w:p w14:paraId="139A62DE" w14:textId="77777777" w:rsidR="00527865" w:rsidRPr="003A03B2" w:rsidRDefault="00527865" w:rsidP="00527865">
            <w:pPr>
              <w:spacing w:before="0" w:after="0"/>
              <w:rPr>
                <w:rFonts w:cs="Times New Roman"/>
                <w:sz w:val="18"/>
                <w:szCs w:val="14"/>
              </w:rPr>
            </w:pPr>
            <w:r w:rsidRPr="003A03B2">
              <w:rPr>
                <w:rFonts w:cs="Times New Roman"/>
                <w:sz w:val="18"/>
                <w:szCs w:val="14"/>
              </w:rPr>
              <w:t xml:space="preserve">direct </w:t>
            </w:r>
            <w:proofErr w:type="spellStart"/>
            <w:r w:rsidRPr="003A03B2">
              <w:rPr>
                <w:rFonts w:cs="Times New Roman"/>
                <w:sz w:val="18"/>
                <w:szCs w:val="14"/>
              </w:rPr>
              <w:t>comparsion</w:t>
            </w:r>
            <w:proofErr w:type="spellEnd"/>
            <w:r w:rsidRPr="003A03B2">
              <w:rPr>
                <w:rFonts w:cs="Times New Roman"/>
                <w:sz w:val="18"/>
                <w:szCs w:val="14"/>
              </w:rPr>
              <w:t xml:space="preserve"> difficult- different sample count</w:t>
            </w:r>
          </w:p>
        </w:tc>
      </w:tr>
      <w:tr w:rsidR="00527865" w:rsidRPr="003A03B2" w14:paraId="3D681A8E" w14:textId="77777777" w:rsidTr="00087D27">
        <w:tc>
          <w:tcPr>
            <w:tcW w:w="5000" w:type="pct"/>
            <w:gridSpan w:val="10"/>
          </w:tcPr>
          <w:p w14:paraId="3D7E9D5F" w14:textId="77777777" w:rsidR="00527865" w:rsidRPr="003A03B2" w:rsidRDefault="00527865" w:rsidP="00527865">
            <w:pPr>
              <w:autoSpaceDE w:val="0"/>
              <w:autoSpaceDN w:val="0"/>
              <w:adjustRightInd w:val="0"/>
              <w:spacing w:before="0" w:after="0"/>
              <w:rPr>
                <w:rFonts w:cs="Times New Roman"/>
                <w:sz w:val="18"/>
                <w:szCs w:val="14"/>
              </w:rPr>
            </w:pPr>
            <w:r w:rsidRPr="003A03B2">
              <w:rPr>
                <w:rFonts w:cs="Times New Roman"/>
                <w:sz w:val="18"/>
                <w:szCs w:val="14"/>
              </w:rPr>
              <w:t xml:space="preserve">ACAS- Asymptomatic Carotid Artery Stenosis; ACS- Acute Coronary Syndrome; AMI- Acute Myocardial Infraction; ASO- Atherosclerosis Obliterans; CAD- Carotid Artery Disease; LEAD- Low Artery Disease; PAD Peripheral Artery Disease; PBMCs- Peripheral Blood Mononuclear Cells; SAP- stable angina pectoris; TIA- Transient Ischemic Attack; UAP- Unstable Angina Pectoris, </w:t>
            </w:r>
            <w:r w:rsidRPr="003A03B2">
              <w:rPr>
                <w:rFonts w:cs="Times New Roman"/>
                <w:b/>
                <w:i/>
                <w:sz w:val="18"/>
                <w:szCs w:val="14"/>
                <w:u w:val="single"/>
                <w:shd w:val="clear" w:color="auto" w:fill="000000" w:themeFill="text1"/>
              </w:rPr>
              <w:t>microRNAs differentially expressed in reported experiments, confirmed in current study</w:t>
            </w:r>
            <w:r w:rsidRPr="003A03B2">
              <w:rPr>
                <w:rFonts w:cs="Times New Roman"/>
                <w:sz w:val="18"/>
                <w:szCs w:val="14"/>
              </w:rPr>
              <w:t>, ↓downregulated, ↑ upregulated</w:t>
            </w:r>
          </w:p>
        </w:tc>
      </w:tr>
    </w:tbl>
    <w:p w14:paraId="01DD2E09" w14:textId="77777777" w:rsidR="00554411" w:rsidRPr="003A03B2" w:rsidRDefault="00554411" w:rsidP="002F7B3D">
      <w:pPr>
        <w:spacing w:after="0" w:line="360" w:lineRule="auto"/>
        <w:jc w:val="both"/>
        <w:rPr>
          <w:szCs w:val="24"/>
        </w:rPr>
      </w:pPr>
    </w:p>
    <w:p w14:paraId="4B131E3F" w14:textId="31692CA0" w:rsidR="00C43289" w:rsidRPr="003A03B2" w:rsidRDefault="00C43289" w:rsidP="00C43289">
      <w:pPr>
        <w:pStyle w:val="MDPI31text"/>
        <w:ind w:left="425" w:firstLine="0"/>
        <w:jc w:val="left"/>
        <w:rPr>
          <w:rFonts w:ascii="Times New Roman" w:hAnsi="Times New Roman"/>
          <w:b/>
          <w:color w:val="auto"/>
          <w:sz w:val="24"/>
          <w:szCs w:val="24"/>
        </w:rPr>
      </w:pPr>
      <w:r w:rsidRPr="003A03B2">
        <w:rPr>
          <w:rFonts w:ascii="Times New Roman" w:hAnsi="Times New Roman"/>
          <w:b/>
          <w:color w:val="auto"/>
          <w:sz w:val="24"/>
          <w:szCs w:val="24"/>
        </w:rPr>
        <w:t>References for Supplementary Table 14:</w:t>
      </w:r>
    </w:p>
    <w:p w14:paraId="377C2A22" w14:textId="77777777" w:rsidR="00C43289" w:rsidRPr="003A03B2" w:rsidRDefault="00C43289" w:rsidP="00C43289">
      <w:pPr>
        <w:pStyle w:val="MDPI31text"/>
        <w:ind w:left="425" w:firstLine="0"/>
        <w:jc w:val="left"/>
        <w:rPr>
          <w:rFonts w:ascii="Times New Roman" w:hAnsi="Times New Roman"/>
          <w:color w:val="auto"/>
          <w:sz w:val="24"/>
          <w:szCs w:val="24"/>
        </w:rPr>
      </w:pPr>
    </w:p>
    <w:p w14:paraId="439C2BD2" w14:textId="2AE1BA89" w:rsidR="00C43289" w:rsidRPr="003A03B2" w:rsidRDefault="00C43289" w:rsidP="00C43289">
      <w:pPr>
        <w:pStyle w:val="MDPI31text"/>
        <w:ind w:left="425" w:firstLine="0"/>
        <w:jc w:val="left"/>
        <w:rPr>
          <w:rFonts w:ascii="Times New Roman" w:hAnsi="Times New Roman"/>
          <w:color w:val="auto"/>
          <w:sz w:val="24"/>
          <w:szCs w:val="24"/>
        </w:rPr>
      </w:pPr>
      <w:r w:rsidRPr="003A03B2">
        <w:rPr>
          <w:rFonts w:ascii="Times New Roman" w:hAnsi="Times New Roman"/>
          <w:color w:val="auto"/>
          <w:sz w:val="24"/>
          <w:szCs w:val="24"/>
        </w:rPr>
        <w:t>Al-</w:t>
      </w:r>
      <w:proofErr w:type="spellStart"/>
      <w:r w:rsidRPr="003A03B2">
        <w:rPr>
          <w:rFonts w:ascii="Times New Roman" w:hAnsi="Times New Roman"/>
          <w:color w:val="auto"/>
          <w:sz w:val="24"/>
          <w:szCs w:val="24"/>
        </w:rPr>
        <w:t>Kafaji</w:t>
      </w:r>
      <w:proofErr w:type="spellEnd"/>
      <w:r w:rsidRPr="003A03B2">
        <w:rPr>
          <w:rFonts w:ascii="Times New Roman" w:hAnsi="Times New Roman"/>
          <w:color w:val="auto"/>
          <w:sz w:val="24"/>
          <w:szCs w:val="24"/>
        </w:rPr>
        <w:t>, G., Al-</w:t>
      </w:r>
      <w:proofErr w:type="spellStart"/>
      <w:r w:rsidRPr="003A03B2">
        <w:rPr>
          <w:rFonts w:ascii="Times New Roman" w:hAnsi="Times New Roman"/>
          <w:color w:val="auto"/>
          <w:sz w:val="24"/>
          <w:szCs w:val="24"/>
        </w:rPr>
        <w:t>Mahroos</w:t>
      </w:r>
      <w:proofErr w:type="spellEnd"/>
      <w:r w:rsidRPr="003A03B2">
        <w:rPr>
          <w:rFonts w:ascii="Times New Roman" w:hAnsi="Times New Roman"/>
          <w:color w:val="auto"/>
          <w:sz w:val="24"/>
          <w:szCs w:val="24"/>
        </w:rPr>
        <w:t>, G., Abdulla Al-</w:t>
      </w:r>
      <w:proofErr w:type="spellStart"/>
      <w:r w:rsidRPr="003A03B2">
        <w:rPr>
          <w:rFonts w:ascii="Times New Roman" w:hAnsi="Times New Roman"/>
          <w:color w:val="auto"/>
          <w:sz w:val="24"/>
          <w:szCs w:val="24"/>
        </w:rPr>
        <w:t>Muhtaresh</w:t>
      </w:r>
      <w:proofErr w:type="spellEnd"/>
      <w:r w:rsidRPr="003A03B2">
        <w:rPr>
          <w:rFonts w:ascii="Times New Roman" w:hAnsi="Times New Roman"/>
          <w:color w:val="auto"/>
          <w:sz w:val="24"/>
          <w:szCs w:val="24"/>
        </w:rPr>
        <w:t xml:space="preserve">, H., </w:t>
      </w:r>
      <w:proofErr w:type="spellStart"/>
      <w:r w:rsidRPr="003A03B2">
        <w:rPr>
          <w:rFonts w:ascii="Times New Roman" w:hAnsi="Times New Roman"/>
          <w:color w:val="auto"/>
          <w:sz w:val="24"/>
          <w:szCs w:val="24"/>
        </w:rPr>
        <w:t>Sabry</w:t>
      </w:r>
      <w:proofErr w:type="spellEnd"/>
      <w:r w:rsidRPr="003A03B2">
        <w:rPr>
          <w:rFonts w:ascii="Times New Roman" w:hAnsi="Times New Roman"/>
          <w:color w:val="auto"/>
          <w:sz w:val="24"/>
          <w:szCs w:val="24"/>
        </w:rPr>
        <w:t xml:space="preserve">, M.A., Abdul </w:t>
      </w:r>
      <w:proofErr w:type="spellStart"/>
      <w:r w:rsidRPr="003A03B2">
        <w:rPr>
          <w:rFonts w:ascii="Times New Roman" w:hAnsi="Times New Roman"/>
          <w:color w:val="auto"/>
          <w:sz w:val="24"/>
          <w:szCs w:val="24"/>
        </w:rPr>
        <w:t>Razzak</w:t>
      </w:r>
      <w:proofErr w:type="spellEnd"/>
      <w:r w:rsidRPr="003A03B2">
        <w:rPr>
          <w:rFonts w:ascii="Times New Roman" w:hAnsi="Times New Roman"/>
          <w:color w:val="auto"/>
          <w:sz w:val="24"/>
          <w:szCs w:val="24"/>
        </w:rPr>
        <w:t xml:space="preserve">, R., and Salem, A.H. (2010). Circulating endothelium-enriched microRNA-126 as a potential biomarker for coronary artery disease in type 2 diabetes mellitus patients. </w:t>
      </w:r>
      <w:r w:rsidRPr="003A03B2">
        <w:rPr>
          <w:rFonts w:ascii="Times New Roman" w:hAnsi="Times New Roman"/>
          <w:i/>
          <w:color w:val="auto"/>
          <w:sz w:val="24"/>
          <w:szCs w:val="24"/>
        </w:rPr>
        <w:t>Biomarkers.</w:t>
      </w:r>
      <w:r w:rsidRPr="003A03B2">
        <w:rPr>
          <w:rFonts w:ascii="Times New Roman" w:hAnsi="Times New Roman"/>
          <w:color w:val="auto"/>
          <w:sz w:val="24"/>
          <w:szCs w:val="24"/>
        </w:rPr>
        <w:t xml:space="preserve"> 22, 268-278. </w:t>
      </w:r>
      <w:proofErr w:type="spellStart"/>
      <w:r w:rsidRPr="003A03B2">
        <w:rPr>
          <w:rFonts w:ascii="Times New Roman" w:hAnsi="Times New Roman"/>
          <w:color w:val="auto"/>
          <w:sz w:val="24"/>
          <w:szCs w:val="24"/>
        </w:rPr>
        <w:t>doi</w:t>
      </w:r>
      <w:proofErr w:type="spellEnd"/>
      <w:r w:rsidRPr="003A03B2">
        <w:rPr>
          <w:rFonts w:ascii="Times New Roman" w:hAnsi="Times New Roman"/>
          <w:color w:val="auto"/>
          <w:sz w:val="24"/>
          <w:szCs w:val="24"/>
        </w:rPr>
        <w:t>: 10.1080/1354750X.2016.1204004</w:t>
      </w:r>
    </w:p>
    <w:p w14:paraId="30BDED64" w14:textId="77777777" w:rsidR="00C43289" w:rsidRPr="003A03B2" w:rsidRDefault="00C43289" w:rsidP="00C43289">
      <w:pPr>
        <w:pStyle w:val="MDPI31text"/>
        <w:ind w:left="425" w:firstLine="0"/>
        <w:jc w:val="left"/>
        <w:rPr>
          <w:rFonts w:ascii="Times New Roman" w:hAnsi="Times New Roman"/>
          <w:color w:val="auto"/>
          <w:sz w:val="24"/>
          <w:szCs w:val="24"/>
        </w:rPr>
      </w:pPr>
    </w:p>
    <w:p w14:paraId="033601DD" w14:textId="0148E415" w:rsidR="00C43289" w:rsidRPr="003A03B2" w:rsidRDefault="00C43289" w:rsidP="00C43289">
      <w:pPr>
        <w:pStyle w:val="MDPI31text"/>
        <w:ind w:left="425" w:firstLine="0"/>
        <w:jc w:val="left"/>
        <w:rPr>
          <w:rFonts w:ascii="Times New Roman" w:hAnsi="Times New Roman"/>
          <w:color w:val="auto"/>
          <w:sz w:val="24"/>
          <w:szCs w:val="24"/>
        </w:rPr>
      </w:pPr>
      <w:proofErr w:type="spellStart"/>
      <w:r w:rsidRPr="003A03B2">
        <w:rPr>
          <w:rFonts w:ascii="Times New Roman" w:hAnsi="Times New Roman"/>
          <w:color w:val="auto"/>
          <w:sz w:val="24"/>
          <w:szCs w:val="24"/>
        </w:rPr>
        <w:t>Cipollone</w:t>
      </w:r>
      <w:proofErr w:type="spellEnd"/>
      <w:r w:rsidRPr="003A03B2">
        <w:rPr>
          <w:rFonts w:ascii="Times New Roman" w:hAnsi="Times New Roman"/>
          <w:color w:val="auto"/>
          <w:sz w:val="24"/>
          <w:szCs w:val="24"/>
        </w:rPr>
        <w:t xml:space="preserve">, F., </w:t>
      </w:r>
      <w:proofErr w:type="spellStart"/>
      <w:r w:rsidRPr="003A03B2">
        <w:rPr>
          <w:rFonts w:ascii="Times New Roman" w:hAnsi="Times New Roman"/>
          <w:color w:val="auto"/>
          <w:sz w:val="24"/>
          <w:szCs w:val="24"/>
        </w:rPr>
        <w:t>Felicioni</w:t>
      </w:r>
      <w:proofErr w:type="spellEnd"/>
      <w:r w:rsidRPr="003A03B2">
        <w:rPr>
          <w:rFonts w:ascii="Times New Roman" w:hAnsi="Times New Roman"/>
          <w:color w:val="auto"/>
          <w:sz w:val="24"/>
          <w:szCs w:val="24"/>
        </w:rPr>
        <w:t xml:space="preserve">, L., </w:t>
      </w:r>
      <w:proofErr w:type="spellStart"/>
      <w:r w:rsidRPr="003A03B2">
        <w:rPr>
          <w:rFonts w:ascii="Times New Roman" w:hAnsi="Times New Roman"/>
          <w:color w:val="auto"/>
          <w:sz w:val="24"/>
          <w:szCs w:val="24"/>
        </w:rPr>
        <w:t>Sarzani</w:t>
      </w:r>
      <w:proofErr w:type="spellEnd"/>
      <w:r w:rsidRPr="003A03B2">
        <w:rPr>
          <w:rFonts w:ascii="Times New Roman" w:hAnsi="Times New Roman"/>
          <w:color w:val="auto"/>
          <w:sz w:val="24"/>
          <w:szCs w:val="24"/>
        </w:rPr>
        <w:t xml:space="preserve">, R., </w:t>
      </w:r>
      <w:proofErr w:type="spellStart"/>
      <w:r w:rsidRPr="003A03B2">
        <w:rPr>
          <w:rFonts w:ascii="Times New Roman" w:hAnsi="Times New Roman"/>
          <w:color w:val="auto"/>
          <w:sz w:val="24"/>
          <w:szCs w:val="24"/>
        </w:rPr>
        <w:t>Ucchino</w:t>
      </w:r>
      <w:proofErr w:type="spellEnd"/>
      <w:r w:rsidRPr="003A03B2">
        <w:rPr>
          <w:rFonts w:ascii="Times New Roman" w:hAnsi="Times New Roman"/>
          <w:color w:val="auto"/>
          <w:sz w:val="24"/>
          <w:szCs w:val="24"/>
        </w:rPr>
        <w:t xml:space="preserve">, S., </w:t>
      </w:r>
      <w:proofErr w:type="spellStart"/>
      <w:r w:rsidRPr="003A03B2">
        <w:rPr>
          <w:rFonts w:ascii="Times New Roman" w:hAnsi="Times New Roman"/>
          <w:color w:val="auto"/>
          <w:sz w:val="24"/>
          <w:szCs w:val="24"/>
        </w:rPr>
        <w:t>Spigonardo</w:t>
      </w:r>
      <w:proofErr w:type="spellEnd"/>
      <w:r w:rsidRPr="003A03B2">
        <w:rPr>
          <w:rFonts w:ascii="Times New Roman" w:hAnsi="Times New Roman"/>
          <w:color w:val="auto"/>
          <w:sz w:val="24"/>
          <w:szCs w:val="24"/>
        </w:rPr>
        <w:t xml:space="preserve">, F., </w:t>
      </w:r>
      <w:proofErr w:type="spellStart"/>
      <w:r w:rsidRPr="003A03B2">
        <w:rPr>
          <w:rFonts w:ascii="Times New Roman" w:hAnsi="Times New Roman"/>
          <w:color w:val="auto"/>
          <w:sz w:val="24"/>
          <w:szCs w:val="24"/>
        </w:rPr>
        <w:t>Mandolini</w:t>
      </w:r>
      <w:proofErr w:type="spellEnd"/>
      <w:r w:rsidRPr="003A03B2">
        <w:rPr>
          <w:rFonts w:ascii="Times New Roman" w:hAnsi="Times New Roman"/>
          <w:color w:val="auto"/>
          <w:sz w:val="24"/>
          <w:szCs w:val="24"/>
        </w:rPr>
        <w:t xml:space="preserve">, C., et al. (2011). A unique microRNA signature associated with plaque instability in humans. </w:t>
      </w:r>
      <w:r w:rsidRPr="003A03B2">
        <w:rPr>
          <w:rFonts w:ascii="Times New Roman" w:hAnsi="Times New Roman"/>
          <w:i/>
          <w:color w:val="auto"/>
          <w:sz w:val="24"/>
          <w:szCs w:val="24"/>
        </w:rPr>
        <w:t>Stroke</w:t>
      </w:r>
      <w:r w:rsidRPr="003A03B2">
        <w:rPr>
          <w:rFonts w:ascii="Times New Roman" w:hAnsi="Times New Roman"/>
          <w:color w:val="auto"/>
          <w:sz w:val="24"/>
          <w:szCs w:val="24"/>
        </w:rPr>
        <w:t xml:space="preserve">. 42, 2556-2563. </w:t>
      </w:r>
      <w:proofErr w:type="spellStart"/>
      <w:r w:rsidRPr="003A03B2">
        <w:rPr>
          <w:rFonts w:ascii="Times New Roman" w:hAnsi="Times New Roman"/>
          <w:color w:val="auto"/>
          <w:sz w:val="24"/>
          <w:szCs w:val="24"/>
        </w:rPr>
        <w:t>doi</w:t>
      </w:r>
      <w:proofErr w:type="spellEnd"/>
      <w:r w:rsidRPr="003A03B2">
        <w:rPr>
          <w:rFonts w:ascii="Times New Roman" w:hAnsi="Times New Roman"/>
          <w:color w:val="auto"/>
          <w:sz w:val="24"/>
          <w:szCs w:val="24"/>
        </w:rPr>
        <w:t>: 10.1161/STROKEAHA.110.597575</w:t>
      </w:r>
    </w:p>
    <w:p w14:paraId="6462A96E" w14:textId="77777777" w:rsidR="00C43289" w:rsidRPr="003A03B2" w:rsidRDefault="00C43289" w:rsidP="00C43289">
      <w:pPr>
        <w:pStyle w:val="MDPI31text"/>
        <w:ind w:left="425" w:firstLine="0"/>
        <w:jc w:val="left"/>
        <w:rPr>
          <w:rFonts w:ascii="Times New Roman" w:hAnsi="Times New Roman"/>
          <w:color w:val="auto"/>
          <w:sz w:val="24"/>
          <w:szCs w:val="24"/>
        </w:rPr>
      </w:pPr>
    </w:p>
    <w:p w14:paraId="6C8E0E47" w14:textId="380ADCD2" w:rsidR="00C43289" w:rsidRPr="003A03B2" w:rsidRDefault="00C43289" w:rsidP="00C43289">
      <w:pPr>
        <w:pStyle w:val="MDPI31text"/>
        <w:ind w:left="425" w:firstLine="0"/>
        <w:jc w:val="left"/>
        <w:rPr>
          <w:rFonts w:ascii="Times New Roman" w:hAnsi="Times New Roman"/>
          <w:color w:val="auto"/>
          <w:sz w:val="24"/>
          <w:szCs w:val="24"/>
        </w:rPr>
      </w:pPr>
      <w:proofErr w:type="spellStart"/>
      <w:r w:rsidRPr="003A03B2">
        <w:rPr>
          <w:rFonts w:ascii="Times New Roman" w:hAnsi="Times New Roman"/>
          <w:color w:val="auto"/>
          <w:sz w:val="24"/>
          <w:szCs w:val="24"/>
        </w:rPr>
        <w:t>D'Alessandra</w:t>
      </w:r>
      <w:proofErr w:type="spellEnd"/>
      <w:r w:rsidRPr="003A03B2">
        <w:rPr>
          <w:rFonts w:ascii="Times New Roman" w:hAnsi="Times New Roman"/>
          <w:color w:val="auto"/>
          <w:sz w:val="24"/>
          <w:szCs w:val="24"/>
        </w:rPr>
        <w:t xml:space="preserve">, Y., </w:t>
      </w:r>
      <w:proofErr w:type="spellStart"/>
      <w:r w:rsidRPr="003A03B2">
        <w:rPr>
          <w:rFonts w:ascii="Times New Roman" w:hAnsi="Times New Roman"/>
          <w:color w:val="auto"/>
          <w:sz w:val="24"/>
          <w:szCs w:val="24"/>
        </w:rPr>
        <w:t>Carena</w:t>
      </w:r>
      <w:proofErr w:type="spellEnd"/>
      <w:r w:rsidRPr="003A03B2">
        <w:rPr>
          <w:rFonts w:ascii="Times New Roman" w:hAnsi="Times New Roman"/>
          <w:color w:val="auto"/>
          <w:sz w:val="24"/>
          <w:szCs w:val="24"/>
        </w:rPr>
        <w:t xml:space="preserve">, M. C., </w:t>
      </w:r>
      <w:proofErr w:type="spellStart"/>
      <w:r w:rsidRPr="003A03B2">
        <w:rPr>
          <w:rFonts w:ascii="Times New Roman" w:hAnsi="Times New Roman"/>
          <w:color w:val="auto"/>
          <w:sz w:val="24"/>
          <w:szCs w:val="24"/>
        </w:rPr>
        <w:t>Spazzafumo</w:t>
      </w:r>
      <w:proofErr w:type="spellEnd"/>
      <w:r w:rsidRPr="003A03B2">
        <w:rPr>
          <w:rFonts w:ascii="Times New Roman" w:hAnsi="Times New Roman"/>
          <w:color w:val="auto"/>
          <w:sz w:val="24"/>
          <w:szCs w:val="24"/>
        </w:rPr>
        <w:t xml:space="preserve">, L., </w:t>
      </w:r>
      <w:proofErr w:type="spellStart"/>
      <w:r w:rsidRPr="003A03B2">
        <w:rPr>
          <w:rFonts w:ascii="Times New Roman" w:hAnsi="Times New Roman"/>
          <w:color w:val="auto"/>
          <w:sz w:val="24"/>
          <w:szCs w:val="24"/>
        </w:rPr>
        <w:t>Martinelli</w:t>
      </w:r>
      <w:proofErr w:type="spellEnd"/>
      <w:r w:rsidRPr="003A03B2">
        <w:rPr>
          <w:rFonts w:ascii="Times New Roman" w:hAnsi="Times New Roman"/>
          <w:color w:val="auto"/>
          <w:sz w:val="24"/>
          <w:szCs w:val="24"/>
        </w:rPr>
        <w:t xml:space="preserve">, F., </w:t>
      </w:r>
      <w:proofErr w:type="spellStart"/>
      <w:r w:rsidRPr="003A03B2">
        <w:rPr>
          <w:rFonts w:ascii="Times New Roman" w:hAnsi="Times New Roman"/>
          <w:color w:val="auto"/>
          <w:sz w:val="24"/>
          <w:szCs w:val="24"/>
        </w:rPr>
        <w:t>Bassetti</w:t>
      </w:r>
      <w:proofErr w:type="spellEnd"/>
      <w:r w:rsidRPr="003A03B2">
        <w:rPr>
          <w:rFonts w:ascii="Times New Roman" w:hAnsi="Times New Roman"/>
          <w:color w:val="auto"/>
          <w:sz w:val="24"/>
          <w:szCs w:val="24"/>
        </w:rPr>
        <w:t xml:space="preserve">, B., </w:t>
      </w:r>
      <w:proofErr w:type="spellStart"/>
      <w:r w:rsidRPr="003A03B2">
        <w:rPr>
          <w:rFonts w:ascii="Times New Roman" w:hAnsi="Times New Roman"/>
          <w:color w:val="auto"/>
          <w:sz w:val="24"/>
          <w:szCs w:val="24"/>
        </w:rPr>
        <w:t>Devanna</w:t>
      </w:r>
      <w:proofErr w:type="spellEnd"/>
      <w:r w:rsidRPr="003A03B2">
        <w:rPr>
          <w:rFonts w:ascii="Times New Roman" w:hAnsi="Times New Roman"/>
          <w:color w:val="auto"/>
          <w:sz w:val="24"/>
          <w:szCs w:val="24"/>
        </w:rPr>
        <w:t xml:space="preserve">, P., et al. (2013). Diagnostic potential of plasmatic MicroRNA signatures in stable and unstable angina. </w:t>
      </w:r>
      <w:proofErr w:type="spellStart"/>
      <w:r w:rsidRPr="003A03B2">
        <w:rPr>
          <w:rFonts w:ascii="Times New Roman" w:hAnsi="Times New Roman"/>
          <w:color w:val="auto"/>
          <w:sz w:val="24"/>
          <w:szCs w:val="24"/>
        </w:rPr>
        <w:t>PloS</w:t>
      </w:r>
      <w:proofErr w:type="spellEnd"/>
      <w:r w:rsidRPr="003A03B2">
        <w:rPr>
          <w:rFonts w:ascii="Times New Roman" w:hAnsi="Times New Roman"/>
          <w:color w:val="auto"/>
          <w:sz w:val="24"/>
          <w:szCs w:val="24"/>
        </w:rPr>
        <w:t xml:space="preserve"> one, 8(11), e80345. doi:10.1371/journal.pone.0080345</w:t>
      </w:r>
    </w:p>
    <w:p w14:paraId="13C62CE6" w14:textId="77777777" w:rsidR="00C43289" w:rsidRPr="003A03B2" w:rsidRDefault="00C43289" w:rsidP="00C43289">
      <w:pPr>
        <w:pStyle w:val="MDPI31text"/>
        <w:ind w:left="425" w:firstLine="0"/>
        <w:jc w:val="left"/>
        <w:rPr>
          <w:rFonts w:ascii="Times New Roman" w:hAnsi="Times New Roman"/>
          <w:color w:val="auto"/>
          <w:sz w:val="24"/>
          <w:szCs w:val="24"/>
        </w:rPr>
      </w:pPr>
    </w:p>
    <w:p w14:paraId="7FA4225E" w14:textId="34B52768" w:rsidR="00C43289" w:rsidRPr="003A03B2" w:rsidRDefault="00C43289" w:rsidP="00C43289">
      <w:pPr>
        <w:pStyle w:val="MDPI31text"/>
        <w:ind w:left="425" w:firstLine="0"/>
        <w:jc w:val="left"/>
        <w:rPr>
          <w:rFonts w:ascii="Times New Roman" w:hAnsi="Times New Roman"/>
          <w:color w:val="auto"/>
          <w:sz w:val="24"/>
          <w:szCs w:val="24"/>
        </w:rPr>
      </w:pPr>
      <w:proofErr w:type="spellStart"/>
      <w:r w:rsidRPr="003A03B2">
        <w:rPr>
          <w:rFonts w:ascii="Times New Roman" w:hAnsi="Times New Roman"/>
          <w:color w:val="auto"/>
          <w:sz w:val="24"/>
          <w:szCs w:val="24"/>
        </w:rPr>
        <w:t>Dolz</w:t>
      </w:r>
      <w:proofErr w:type="spellEnd"/>
      <w:r w:rsidRPr="003A03B2">
        <w:rPr>
          <w:rFonts w:ascii="Times New Roman" w:hAnsi="Times New Roman"/>
          <w:color w:val="auto"/>
          <w:sz w:val="24"/>
          <w:szCs w:val="24"/>
        </w:rPr>
        <w:t xml:space="preserve">, S., </w:t>
      </w:r>
      <w:proofErr w:type="spellStart"/>
      <w:r w:rsidRPr="003A03B2">
        <w:rPr>
          <w:rFonts w:ascii="Times New Roman" w:hAnsi="Times New Roman"/>
          <w:color w:val="auto"/>
          <w:sz w:val="24"/>
          <w:szCs w:val="24"/>
        </w:rPr>
        <w:t>Górriz</w:t>
      </w:r>
      <w:proofErr w:type="spellEnd"/>
      <w:r w:rsidRPr="003A03B2">
        <w:rPr>
          <w:rFonts w:ascii="Times New Roman" w:hAnsi="Times New Roman"/>
          <w:color w:val="auto"/>
          <w:sz w:val="24"/>
          <w:szCs w:val="24"/>
        </w:rPr>
        <w:t xml:space="preserve">, D., </w:t>
      </w:r>
      <w:proofErr w:type="spellStart"/>
      <w:r w:rsidRPr="003A03B2">
        <w:rPr>
          <w:rFonts w:ascii="Times New Roman" w:hAnsi="Times New Roman"/>
          <w:color w:val="auto"/>
          <w:sz w:val="24"/>
          <w:szCs w:val="24"/>
        </w:rPr>
        <w:t>Tembl</w:t>
      </w:r>
      <w:proofErr w:type="spellEnd"/>
      <w:r w:rsidRPr="003A03B2">
        <w:rPr>
          <w:rFonts w:ascii="Times New Roman" w:hAnsi="Times New Roman"/>
          <w:color w:val="auto"/>
          <w:sz w:val="24"/>
          <w:szCs w:val="24"/>
        </w:rPr>
        <w:t xml:space="preserve">, J.I., Sánchez, D., </w:t>
      </w:r>
      <w:proofErr w:type="spellStart"/>
      <w:r w:rsidRPr="003A03B2">
        <w:rPr>
          <w:rFonts w:ascii="Times New Roman" w:hAnsi="Times New Roman"/>
          <w:color w:val="auto"/>
          <w:sz w:val="24"/>
          <w:szCs w:val="24"/>
        </w:rPr>
        <w:t>Fortea</w:t>
      </w:r>
      <w:proofErr w:type="spellEnd"/>
      <w:r w:rsidRPr="003A03B2">
        <w:rPr>
          <w:rFonts w:ascii="Times New Roman" w:hAnsi="Times New Roman"/>
          <w:color w:val="auto"/>
          <w:sz w:val="24"/>
          <w:szCs w:val="24"/>
        </w:rPr>
        <w:t xml:space="preserve">, G., </w:t>
      </w:r>
      <w:proofErr w:type="spellStart"/>
      <w:r w:rsidRPr="003A03B2">
        <w:rPr>
          <w:rFonts w:ascii="Times New Roman" w:hAnsi="Times New Roman"/>
          <w:color w:val="auto"/>
          <w:sz w:val="24"/>
          <w:szCs w:val="24"/>
        </w:rPr>
        <w:t>Parkhutik</w:t>
      </w:r>
      <w:proofErr w:type="spellEnd"/>
      <w:r w:rsidRPr="003A03B2">
        <w:rPr>
          <w:rFonts w:ascii="Times New Roman" w:hAnsi="Times New Roman"/>
          <w:color w:val="auto"/>
          <w:sz w:val="24"/>
          <w:szCs w:val="24"/>
        </w:rPr>
        <w:t xml:space="preserve">, V., et al. (2017). Circulating MicroRNAs as Novel Biomarkers of Stenosis Progression in Asymptomatic Carotid Stenosis. </w:t>
      </w:r>
      <w:r w:rsidRPr="003A03B2">
        <w:rPr>
          <w:rFonts w:ascii="Times New Roman" w:hAnsi="Times New Roman"/>
          <w:i/>
          <w:color w:val="auto"/>
          <w:sz w:val="24"/>
          <w:szCs w:val="24"/>
        </w:rPr>
        <w:t>Stroke.</w:t>
      </w:r>
      <w:r w:rsidRPr="003A03B2">
        <w:rPr>
          <w:rFonts w:ascii="Times New Roman" w:hAnsi="Times New Roman"/>
          <w:color w:val="auto"/>
          <w:sz w:val="24"/>
          <w:szCs w:val="24"/>
        </w:rPr>
        <w:t xml:space="preserve"> 48, 10-16. </w:t>
      </w:r>
      <w:proofErr w:type="spellStart"/>
      <w:r w:rsidRPr="003A03B2">
        <w:rPr>
          <w:rFonts w:ascii="Times New Roman" w:hAnsi="Times New Roman"/>
          <w:color w:val="auto"/>
          <w:sz w:val="24"/>
          <w:szCs w:val="24"/>
        </w:rPr>
        <w:t>doi</w:t>
      </w:r>
      <w:proofErr w:type="spellEnd"/>
      <w:r w:rsidRPr="003A03B2">
        <w:rPr>
          <w:rFonts w:ascii="Times New Roman" w:hAnsi="Times New Roman"/>
          <w:color w:val="auto"/>
          <w:sz w:val="24"/>
          <w:szCs w:val="24"/>
        </w:rPr>
        <w:t>: 10.1161/STROKEAHA.116.013650</w:t>
      </w:r>
    </w:p>
    <w:p w14:paraId="24B58EEF" w14:textId="77777777" w:rsidR="00C43289" w:rsidRPr="003A03B2" w:rsidRDefault="00C43289" w:rsidP="00C43289">
      <w:pPr>
        <w:pStyle w:val="MDPI31text"/>
        <w:ind w:left="425" w:firstLine="0"/>
        <w:jc w:val="left"/>
        <w:rPr>
          <w:rFonts w:ascii="Times New Roman" w:hAnsi="Times New Roman"/>
          <w:color w:val="auto"/>
          <w:sz w:val="24"/>
          <w:szCs w:val="24"/>
        </w:rPr>
      </w:pPr>
    </w:p>
    <w:p w14:paraId="3B8FE57B" w14:textId="64392B9B" w:rsidR="00C43289" w:rsidRPr="003A03B2" w:rsidRDefault="00C43289" w:rsidP="00C43289">
      <w:pPr>
        <w:pStyle w:val="MDPI31text"/>
        <w:ind w:left="425" w:firstLine="0"/>
        <w:jc w:val="left"/>
        <w:rPr>
          <w:rFonts w:ascii="Times New Roman" w:hAnsi="Times New Roman"/>
          <w:color w:val="auto"/>
          <w:sz w:val="24"/>
          <w:szCs w:val="24"/>
        </w:rPr>
      </w:pPr>
      <w:r w:rsidRPr="003A03B2">
        <w:rPr>
          <w:rFonts w:ascii="Times New Roman" w:hAnsi="Times New Roman"/>
          <w:color w:val="auto"/>
          <w:sz w:val="24"/>
          <w:szCs w:val="24"/>
        </w:rPr>
        <w:t xml:space="preserve">Dong, J., Liang, Y.Z., Zhang, J., Wu, L.J., Wang, S., Hua, Q., et al. (2017). Potential Role of </w:t>
      </w:r>
      <w:proofErr w:type="spellStart"/>
      <w:r w:rsidRPr="003A03B2">
        <w:rPr>
          <w:rFonts w:ascii="Times New Roman" w:hAnsi="Times New Roman"/>
          <w:color w:val="auto"/>
          <w:sz w:val="24"/>
          <w:szCs w:val="24"/>
        </w:rPr>
        <w:t>Lipometabolism</w:t>
      </w:r>
      <w:proofErr w:type="spellEnd"/>
      <w:r w:rsidRPr="003A03B2">
        <w:rPr>
          <w:rFonts w:ascii="Times New Roman" w:hAnsi="Times New Roman"/>
          <w:color w:val="auto"/>
          <w:sz w:val="24"/>
          <w:szCs w:val="24"/>
        </w:rPr>
        <w:t xml:space="preserve">-Related MicroRNAs in Peripheral Blood Mononuclear Cells as Biomarkers for Coronary Artery Disease. </w:t>
      </w:r>
      <w:r w:rsidRPr="003A03B2">
        <w:rPr>
          <w:rFonts w:ascii="Times New Roman" w:hAnsi="Times New Roman"/>
          <w:i/>
          <w:color w:val="auto"/>
          <w:sz w:val="24"/>
          <w:szCs w:val="24"/>
        </w:rPr>
        <w:t xml:space="preserve">J </w:t>
      </w:r>
      <w:proofErr w:type="spellStart"/>
      <w:r w:rsidRPr="003A03B2">
        <w:rPr>
          <w:rFonts w:ascii="Times New Roman" w:hAnsi="Times New Roman"/>
          <w:i/>
          <w:color w:val="auto"/>
          <w:sz w:val="24"/>
          <w:szCs w:val="24"/>
        </w:rPr>
        <w:t>Atheroscler</w:t>
      </w:r>
      <w:proofErr w:type="spellEnd"/>
      <w:r w:rsidRPr="003A03B2">
        <w:rPr>
          <w:rFonts w:ascii="Times New Roman" w:hAnsi="Times New Roman"/>
          <w:i/>
          <w:color w:val="auto"/>
          <w:sz w:val="24"/>
          <w:szCs w:val="24"/>
        </w:rPr>
        <w:t xml:space="preserve"> </w:t>
      </w:r>
      <w:proofErr w:type="spellStart"/>
      <w:r w:rsidRPr="003A03B2">
        <w:rPr>
          <w:rFonts w:ascii="Times New Roman" w:hAnsi="Times New Roman"/>
          <w:i/>
          <w:color w:val="auto"/>
          <w:sz w:val="24"/>
          <w:szCs w:val="24"/>
        </w:rPr>
        <w:t>Thromb</w:t>
      </w:r>
      <w:proofErr w:type="spellEnd"/>
      <w:r w:rsidRPr="003A03B2">
        <w:rPr>
          <w:rFonts w:ascii="Times New Roman" w:hAnsi="Times New Roman"/>
          <w:color w:val="auto"/>
          <w:sz w:val="24"/>
          <w:szCs w:val="24"/>
        </w:rPr>
        <w:t xml:space="preserve">. 24, 430-441. </w:t>
      </w:r>
      <w:proofErr w:type="spellStart"/>
      <w:r w:rsidRPr="003A03B2">
        <w:rPr>
          <w:rFonts w:ascii="Times New Roman" w:hAnsi="Times New Roman"/>
          <w:color w:val="auto"/>
          <w:sz w:val="24"/>
          <w:szCs w:val="24"/>
        </w:rPr>
        <w:t>doi</w:t>
      </w:r>
      <w:proofErr w:type="spellEnd"/>
      <w:r w:rsidRPr="003A03B2">
        <w:rPr>
          <w:rFonts w:ascii="Times New Roman" w:hAnsi="Times New Roman"/>
          <w:color w:val="auto"/>
          <w:sz w:val="24"/>
          <w:szCs w:val="24"/>
        </w:rPr>
        <w:t>: 10.5551/jat.35923</w:t>
      </w:r>
    </w:p>
    <w:p w14:paraId="004ACFC6" w14:textId="77777777" w:rsidR="00C43289" w:rsidRPr="003A03B2" w:rsidRDefault="00C43289" w:rsidP="00C43289">
      <w:pPr>
        <w:pStyle w:val="MDPI31text"/>
        <w:ind w:left="425" w:firstLine="0"/>
        <w:jc w:val="left"/>
        <w:rPr>
          <w:rFonts w:ascii="Times New Roman" w:hAnsi="Times New Roman"/>
          <w:color w:val="auto"/>
          <w:sz w:val="24"/>
          <w:szCs w:val="24"/>
        </w:rPr>
      </w:pPr>
    </w:p>
    <w:p w14:paraId="74A18234" w14:textId="51119913" w:rsidR="00C43289" w:rsidRPr="003A03B2" w:rsidRDefault="00C43289" w:rsidP="00C43289">
      <w:pPr>
        <w:pStyle w:val="MDPI31text"/>
        <w:ind w:left="425" w:firstLine="0"/>
        <w:jc w:val="left"/>
        <w:rPr>
          <w:rFonts w:ascii="Times New Roman" w:hAnsi="Times New Roman"/>
          <w:color w:val="auto"/>
          <w:sz w:val="24"/>
          <w:szCs w:val="24"/>
        </w:rPr>
      </w:pPr>
      <w:proofErr w:type="spellStart"/>
      <w:r w:rsidRPr="003A03B2">
        <w:rPr>
          <w:rFonts w:ascii="Times New Roman" w:hAnsi="Times New Roman"/>
          <w:color w:val="auto"/>
          <w:sz w:val="24"/>
          <w:szCs w:val="24"/>
        </w:rPr>
        <w:t>Fichtlscherer</w:t>
      </w:r>
      <w:proofErr w:type="spellEnd"/>
      <w:r w:rsidRPr="003A03B2">
        <w:rPr>
          <w:rFonts w:ascii="Times New Roman" w:hAnsi="Times New Roman"/>
          <w:color w:val="auto"/>
          <w:sz w:val="24"/>
          <w:szCs w:val="24"/>
        </w:rPr>
        <w:t xml:space="preserve">, S., De Rosa, S., Fox, H., </w:t>
      </w:r>
      <w:proofErr w:type="spellStart"/>
      <w:r w:rsidRPr="003A03B2">
        <w:rPr>
          <w:rFonts w:ascii="Times New Roman" w:hAnsi="Times New Roman"/>
          <w:color w:val="auto"/>
          <w:sz w:val="24"/>
          <w:szCs w:val="24"/>
        </w:rPr>
        <w:t>Schwietz</w:t>
      </w:r>
      <w:proofErr w:type="spellEnd"/>
      <w:r w:rsidRPr="003A03B2">
        <w:rPr>
          <w:rFonts w:ascii="Times New Roman" w:hAnsi="Times New Roman"/>
          <w:color w:val="auto"/>
          <w:sz w:val="24"/>
          <w:szCs w:val="24"/>
        </w:rPr>
        <w:t xml:space="preserve">, T., Fischer, A., </w:t>
      </w:r>
      <w:proofErr w:type="spellStart"/>
      <w:r w:rsidRPr="003A03B2">
        <w:rPr>
          <w:rFonts w:ascii="Times New Roman" w:hAnsi="Times New Roman"/>
          <w:color w:val="auto"/>
          <w:sz w:val="24"/>
          <w:szCs w:val="24"/>
        </w:rPr>
        <w:t>Liebetrau</w:t>
      </w:r>
      <w:proofErr w:type="spellEnd"/>
      <w:r w:rsidRPr="003A03B2">
        <w:rPr>
          <w:rFonts w:ascii="Times New Roman" w:hAnsi="Times New Roman"/>
          <w:color w:val="auto"/>
          <w:sz w:val="24"/>
          <w:szCs w:val="24"/>
        </w:rPr>
        <w:t xml:space="preserve">, C., et al. (2010). Circulating microRNAs in patients with coronary artery disease. </w:t>
      </w:r>
      <w:proofErr w:type="spellStart"/>
      <w:r w:rsidRPr="003A03B2">
        <w:rPr>
          <w:rFonts w:ascii="Times New Roman" w:hAnsi="Times New Roman"/>
          <w:i/>
          <w:color w:val="auto"/>
          <w:sz w:val="24"/>
          <w:szCs w:val="24"/>
        </w:rPr>
        <w:t>Circ</w:t>
      </w:r>
      <w:proofErr w:type="spellEnd"/>
      <w:r w:rsidRPr="003A03B2">
        <w:rPr>
          <w:rFonts w:ascii="Times New Roman" w:hAnsi="Times New Roman"/>
          <w:i/>
          <w:color w:val="auto"/>
          <w:sz w:val="24"/>
          <w:szCs w:val="24"/>
        </w:rPr>
        <w:t xml:space="preserve"> Res</w:t>
      </w:r>
      <w:r w:rsidRPr="003A03B2">
        <w:rPr>
          <w:rFonts w:ascii="Times New Roman" w:hAnsi="Times New Roman"/>
          <w:color w:val="auto"/>
          <w:sz w:val="24"/>
          <w:szCs w:val="24"/>
        </w:rPr>
        <w:t xml:space="preserve">. 107, 677-684. </w:t>
      </w:r>
      <w:proofErr w:type="spellStart"/>
      <w:r w:rsidRPr="003A03B2">
        <w:rPr>
          <w:rFonts w:ascii="Times New Roman" w:hAnsi="Times New Roman"/>
          <w:color w:val="auto"/>
          <w:sz w:val="24"/>
          <w:szCs w:val="24"/>
        </w:rPr>
        <w:t>doi</w:t>
      </w:r>
      <w:proofErr w:type="spellEnd"/>
      <w:r w:rsidRPr="003A03B2">
        <w:rPr>
          <w:rFonts w:ascii="Times New Roman" w:hAnsi="Times New Roman"/>
          <w:color w:val="auto"/>
          <w:sz w:val="24"/>
          <w:szCs w:val="24"/>
        </w:rPr>
        <w:t>: 10.1161/CIRCRESAHA.109.215566</w:t>
      </w:r>
    </w:p>
    <w:p w14:paraId="2B2A45F2" w14:textId="77777777" w:rsidR="00C43289" w:rsidRPr="003A03B2" w:rsidRDefault="00C43289" w:rsidP="00C43289">
      <w:pPr>
        <w:pStyle w:val="MDPI31text"/>
        <w:ind w:left="425" w:firstLine="0"/>
        <w:jc w:val="left"/>
        <w:rPr>
          <w:rFonts w:ascii="Times New Roman" w:hAnsi="Times New Roman"/>
          <w:color w:val="auto"/>
          <w:sz w:val="24"/>
          <w:szCs w:val="24"/>
        </w:rPr>
      </w:pPr>
    </w:p>
    <w:p w14:paraId="53B4B078" w14:textId="0FCA2730" w:rsidR="00C43289" w:rsidRPr="003A03B2" w:rsidRDefault="00C43289" w:rsidP="00C43289">
      <w:pPr>
        <w:pStyle w:val="MDPI31text"/>
        <w:ind w:left="425" w:firstLine="0"/>
        <w:jc w:val="left"/>
        <w:rPr>
          <w:rFonts w:ascii="Times New Roman" w:hAnsi="Times New Roman"/>
          <w:color w:val="auto"/>
          <w:sz w:val="24"/>
          <w:szCs w:val="24"/>
        </w:rPr>
      </w:pPr>
      <w:r w:rsidRPr="003A03B2">
        <w:rPr>
          <w:rFonts w:ascii="Times New Roman" w:hAnsi="Times New Roman"/>
          <w:color w:val="auto"/>
          <w:sz w:val="24"/>
          <w:szCs w:val="24"/>
        </w:rPr>
        <w:t xml:space="preserve">Han, H., Qu, G., Han, C., Wang, Y., Sun, T., Li, F., et al. (2015). MiR-34a, miR-21 and miR-23a as potential biomarkers for coronary artery disease: a pilot microarray study and confirmation in a 32 patient cohort. </w:t>
      </w:r>
      <w:proofErr w:type="spellStart"/>
      <w:r w:rsidRPr="003A03B2">
        <w:rPr>
          <w:rFonts w:ascii="Times New Roman" w:hAnsi="Times New Roman"/>
          <w:i/>
          <w:color w:val="auto"/>
          <w:sz w:val="24"/>
          <w:szCs w:val="24"/>
        </w:rPr>
        <w:t>Exp</w:t>
      </w:r>
      <w:proofErr w:type="spellEnd"/>
      <w:r w:rsidRPr="003A03B2">
        <w:rPr>
          <w:rFonts w:ascii="Times New Roman" w:hAnsi="Times New Roman"/>
          <w:i/>
          <w:color w:val="auto"/>
          <w:sz w:val="24"/>
          <w:szCs w:val="24"/>
        </w:rPr>
        <w:t xml:space="preserve"> </w:t>
      </w:r>
      <w:proofErr w:type="spellStart"/>
      <w:r w:rsidRPr="003A03B2">
        <w:rPr>
          <w:rFonts w:ascii="Times New Roman" w:hAnsi="Times New Roman"/>
          <w:i/>
          <w:color w:val="auto"/>
          <w:sz w:val="24"/>
          <w:szCs w:val="24"/>
        </w:rPr>
        <w:t>Mol</w:t>
      </w:r>
      <w:proofErr w:type="spellEnd"/>
      <w:r w:rsidRPr="003A03B2">
        <w:rPr>
          <w:rFonts w:ascii="Times New Roman" w:hAnsi="Times New Roman"/>
          <w:i/>
          <w:color w:val="auto"/>
          <w:sz w:val="24"/>
          <w:szCs w:val="24"/>
        </w:rPr>
        <w:t xml:space="preserve"> Med</w:t>
      </w:r>
      <w:r w:rsidRPr="003A03B2">
        <w:rPr>
          <w:rFonts w:ascii="Times New Roman" w:hAnsi="Times New Roman"/>
          <w:color w:val="auto"/>
          <w:sz w:val="24"/>
          <w:szCs w:val="24"/>
        </w:rPr>
        <w:t xml:space="preserve">. 47, e138. </w:t>
      </w:r>
      <w:proofErr w:type="spellStart"/>
      <w:r w:rsidRPr="003A03B2">
        <w:rPr>
          <w:rFonts w:ascii="Times New Roman" w:hAnsi="Times New Roman"/>
          <w:color w:val="auto"/>
          <w:sz w:val="24"/>
          <w:szCs w:val="24"/>
        </w:rPr>
        <w:t>doi</w:t>
      </w:r>
      <w:proofErr w:type="spellEnd"/>
      <w:r w:rsidRPr="003A03B2">
        <w:rPr>
          <w:rFonts w:ascii="Times New Roman" w:hAnsi="Times New Roman"/>
          <w:color w:val="auto"/>
          <w:sz w:val="24"/>
          <w:szCs w:val="24"/>
        </w:rPr>
        <w:t>: 10.1038/emm.2014.8</w:t>
      </w:r>
    </w:p>
    <w:p w14:paraId="594E20D9" w14:textId="77777777" w:rsidR="00C43289" w:rsidRPr="003A03B2" w:rsidRDefault="00C43289" w:rsidP="00C43289">
      <w:pPr>
        <w:pStyle w:val="MDPI31text"/>
        <w:ind w:left="425" w:firstLine="0"/>
        <w:jc w:val="left"/>
        <w:rPr>
          <w:rFonts w:ascii="Times New Roman" w:hAnsi="Times New Roman"/>
          <w:color w:val="auto"/>
          <w:sz w:val="24"/>
          <w:szCs w:val="24"/>
        </w:rPr>
      </w:pPr>
    </w:p>
    <w:p w14:paraId="7A9CE3E3" w14:textId="254EF874" w:rsidR="00C43289" w:rsidRPr="003A03B2" w:rsidRDefault="00C43289" w:rsidP="00C43289">
      <w:pPr>
        <w:pStyle w:val="MDPI31text"/>
        <w:ind w:left="425" w:firstLine="0"/>
        <w:jc w:val="left"/>
        <w:rPr>
          <w:rFonts w:ascii="Times New Roman" w:hAnsi="Times New Roman"/>
          <w:color w:val="auto"/>
          <w:sz w:val="24"/>
          <w:szCs w:val="24"/>
        </w:rPr>
      </w:pPr>
      <w:r w:rsidRPr="003A03B2">
        <w:rPr>
          <w:rFonts w:ascii="Times New Roman" w:hAnsi="Times New Roman"/>
          <w:color w:val="auto"/>
          <w:sz w:val="24"/>
          <w:szCs w:val="24"/>
        </w:rPr>
        <w:t xml:space="preserve">Hoekstra, M., van der </w:t>
      </w:r>
      <w:proofErr w:type="spellStart"/>
      <w:r w:rsidRPr="003A03B2">
        <w:rPr>
          <w:rFonts w:ascii="Times New Roman" w:hAnsi="Times New Roman"/>
          <w:color w:val="auto"/>
          <w:sz w:val="24"/>
          <w:szCs w:val="24"/>
        </w:rPr>
        <w:t>Lans</w:t>
      </w:r>
      <w:proofErr w:type="spellEnd"/>
      <w:r w:rsidRPr="003A03B2">
        <w:rPr>
          <w:rFonts w:ascii="Times New Roman" w:hAnsi="Times New Roman"/>
          <w:color w:val="auto"/>
          <w:sz w:val="24"/>
          <w:szCs w:val="24"/>
        </w:rPr>
        <w:t xml:space="preserve">, C.A., </w:t>
      </w:r>
      <w:proofErr w:type="spellStart"/>
      <w:r w:rsidRPr="003A03B2">
        <w:rPr>
          <w:rFonts w:ascii="Times New Roman" w:hAnsi="Times New Roman"/>
          <w:color w:val="auto"/>
          <w:sz w:val="24"/>
          <w:szCs w:val="24"/>
        </w:rPr>
        <w:t>Halvorsen</w:t>
      </w:r>
      <w:proofErr w:type="spellEnd"/>
      <w:r w:rsidRPr="003A03B2">
        <w:rPr>
          <w:rFonts w:ascii="Times New Roman" w:hAnsi="Times New Roman"/>
          <w:color w:val="auto"/>
          <w:sz w:val="24"/>
          <w:szCs w:val="24"/>
        </w:rPr>
        <w:t xml:space="preserve">, B., </w:t>
      </w:r>
      <w:proofErr w:type="spellStart"/>
      <w:r w:rsidRPr="003A03B2">
        <w:rPr>
          <w:rFonts w:ascii="Times New Roman" w:hAnsi="Times New Roman"/>
          <w:color w:val="auto"/>
          <w:sz w:val="24"/>
          <w:szCs w:val="24"/>
        </w:rPr>
        <w:t>Gullestad</w:t>
      </w:r>
      <w:proofErr w:type="spellEnd"/>
      <w:r w:rsidRPr="003A03B2">
        <w:rPr>
          <w:rFonts w:ascii="Times New Roman" w:hAnsi="Times New Roman"/>
          <w:color w:val="auto"/>
          <w:sz w:val="24"/>
          <w:szCs w:val="24"/>
        </w:rPr>
        <w:t xml:space="preserve">, L., Kuiper, J., </w:t>
      </w:r>
      <w:proofErr w:type="spellStart"/>
      <w:r w:rsidRPr="003A03B2">
        <w:rPr>
          <w:rFonts w:ascii="Times New Roman" w:hAnsi="Times New Roman"/>
          <w:color w:val="auto"/>
          <w:sz w:val="24"/>
          <w:szCs w:val="24"/>
        </w:rPr>
        <w:t>Aukrust</w:t>
      </w:r>
      <w:proofErr w:type="spellEnd"/>
      <w:r w:rsidRPr="003A03B2">
        <w:rPr>
          <w:rFonts w:ascii="Times New Roman" w:hAnsi="Times New Roman"/>
          <w:color w:val="auto"/>
          <w:sz w:val="24"/>
          <w:szCs w:val="24"/>
        </w:rPr>
        <w:t xml:space="preserve">, P., et al. (2010). The peripheral blood mononuclear cell microRNA signature of coronary artery disease. </w:t>
      </w:r>
      <w:proofErr w:type="spellStart"/>
      <w:r w:rsidRPr="003A03B2">
        <w:rPr>
          <w:rFonts w:ascii="Times New Roman" w:hAnsi="Times New Roman"/>
          <w:i/>
          <w:color w:val="auto"/>
          <w:sz w:val="24"/>
          <w:szCs w:val="24"/>
        </w:rPr>
        <w:t>Biochem</w:t>
      </w:r>
      <w:proofErr w:type="spellEnd"/>
      <w:r w:rsidRPr="003A03B2">
        <w:rPr>
          <w:rFonts w:ascii="Times New Roman" w:hAnsi="Times New Roman"/>
          <w:i/>
          <w:color w:val="auto"/>
          <w:sz w:val="24"/>
          <w:szCs w:val="24"/>
        </w:rPr>
        <w:t xml:space="preserve"> </w:t>
      </w:r>
      <w:proofErr w:type="spellStart"/>
      <w:r w:rsidRPr="003A03B2">
        <w:rPr>
          <w:rFonts w:ascii="Times New Roman" w:hAnsi="Times New Roman"/>
          <w:i/>
          <w:color w:val="auto"/>
          <w:sz w:val="24"/>
          <w:szCs w:val="24"/>
        </w:rPr>
        <w:t>Biophys</w:t>
      </w:r>
      <w:proofErr w:type="spellEnd"/>
      <w:r w:rsidRPr="003A03B2">
        <w:rPr>
          <w:rFonts w:ascii="Times New Roman" w:hAnsi="Times New Roman"/>
          <w:i/>
          <w:color w:val="auto"/>
          <w:sz w:val="24"/>
          <w:szCs w:val="24"/>
        </w:rPr>
        <w:t xml:space="preserve"> Res </w:t>
      </w:r>
      <w:proofErr w:type="spellStart"/>
      <w:r w:rsidRPr="003A03B2">
        <w:rPr>
          <w:rFonts w:ascii="Times New Roman" w:hAnsi="Times New Roman"/>
          <w:i/>
          <w:color w:val="auto"/>
          <w:sz w:val="24"/>
          <w:szCs w:val="24"/>
        </w:rPr>
        <w:t>Commun</w:t>
      </w:r>
      <w:proofErr w:type="spellEnd"/>
      <w:r w:rsidRPr="003A03B2">
        <w:rPr>
          <w:rFonts w:ascii="Times New Roman" w:hAnsi="Times New Roman"/>
          <w:i/>
          <w:color w:val="auto"/>
          <w:sz w:val="24"/>
          <w:szCs w:val="24"/>
        </w:rPr>
        <w:t>.</w:t>
      </w:r>
      <w:r w:rsidRPr="003A03B2">
        <w:rPr>
          <w:rFonts w:ascii="Times New Roman" w:hAnsi="Times New Roman"/>
          <w:color w:val="auto"/>
          <w:sz w:val="24"/>
          <w:szCs w:val="24"/>
        </w:rPr>
        <w:t xml:space="preserve"> 394, 792-797. </w:t>
      </w:r>
      <w:proofErr w:type="spellStart"/>
      <w:r w:rsidRPr="003A03B2">
        <w:rPr>
          <w:rFonts w:ascii="Times New Roman" w:hAnsi="Times New Roman"/>
          <w:color w:val="auto"/>
          <w:sz w:val="24"/>
          <w:szCs w:val="24"/>
        </w:rPr>
        <w:t>doi</w:t>
      </w:r>
      <w:proofErr w:type="spellEnd"/>
      <w:r w:rsidRPr="003A03B2">
        <w:rPr>
          <w:rFonts w:ascii="Times New Roman" w:hAnsi="Times New Roman"/>
          <w:color w:val="auto"/>
          <w:sz w:val="24"/>
          <w:szCs w:val="24"/>
        </w:rPr>
        <w:t>: 10.1016/j.bbrc.2010.03.075</w:t>
      </w:r>
    </w:p>
    <w:p w14:paraId="619E48E3" w14:textId="77777777" w:rsidR="00C43289" w:rsidRPr="003A03B2" w:rsidRDefault="00C43289" w:rsidP="00C43289">
      <w:pPr>
        <w:pStyle w:val="MDPI31text"/>
        <w:ind w:left="425" w:firstLine="0"/>
        <w:jc w:val="left"/>
        <w:rPr>
          <w:rFonts w:ascii="Times New Roman" w:hAnsi="Times New Roman"/>
          <w:color w:val="auto"/>
          <w:sz w:val="24"/>
          <w:szCs w:val="24"/>
        </w:rPr>
      </w:pPr>
    </w:p>
    <w:p w14:paraId="68A702C0" w14:textId="105F2900" w:rsidR="00C43289" w:rsidRPr="003A03B2" w:rsidRDefault="00C43289" w:rsidP="00C43289">
      <w:pPr>
        <w:pStyle w:val="MDPI31text"/>
        <w:ind w:left="425" w:firstLine="0"/>
        <w:jc w:val="left"/>
        <w:rPr>
          <w:rFonts w:ascii="Times New Roman" w:hAnsi="Times New Roman"/>
          <w:color w:val="auto"/>
          <w:sz w:val="24"/>
          <w:szCs w:val="24"/>
        </w:rPr>
      </w:pPr>
      <w:r w:rsidRPr="003A03B2">
        <w:rPr>
          <w:rFonts w:ascii="Times New Roman" w:hAnsi="Times New Roman"/>
          <w:color w:val="auto"/>
          <w:sz w:val="24"/>
          <w:szCs w:val="24"/>
        </w:rPr>
        <w:t xml:space="preserve">Huang, S., Chen, M., Li, L., He, M., Hu, D., Zhang, X., et al. (2014). Circulating MicroRNAs and the occurrence of acute myocardial infarction in Chinese populations. </w:t>
      </w:r>
      <w:proofErr w:type="spellStart"/>
      <w:r w:rsidRPr="003A03B2">
        <w:rPr>
          <w:rFonts w:ascii="Times New Roman" w:hAnsi="Times New Roman"/>
          <w:i/>
          <w:color w:val="auto"/>
          <w:sz w:val="24"/>
          <w:szCs w:val="24"/>
        </w:rPr>
        <w:t>Circ</w:t>
      </w:r>
      <w:proofErr w:type="spellEnd"/>
      <w:r w:rsidRPr="003A03B2">
        <w:rPr>
          <w:rFonts w:ascii="Times New Roman" w:hAnsi="Times New Roman"/>
          <w:i/>
          <w:color w:val="auto"/>
          <w:sz w:val="24"/>
          <w:szCs w:val="24"/>
        </w:rPr>
        <w:t xml:space="preserve"> </w:t>
      </w:r>
      <w:proofErr w:type="spellStart"/>
      <w:r w:rsidRPr="003A03B2">
        <w:rPr>
          <w:rFonts w:ascii="Times New Roman" w:hAnsi="Times New Roman"/>
          <w:i/>
          <w:color w:val="auto"/>
          <w:sz w:val="24"/>
          <w:szCs w:val="24"/>
        </w:rPr>
        <w:t>Cardiovasc</w:t>
      </w:r>
      <w:proofErr w:type="spellEnd"/>
      <w:r w:rsidRPr="003A03B2">
        <w:rPr>
          <w:rFonts w:ascii="Times New Roman" w:hAnsi="Times New Roman"/>
          <w:i/>
          <w:color w:val="auto"/>
          <w:sz w:val="24"/>
          <w:szCs w:val="24"/>
        </w:rPr>
        <w:t xml:space="preserve"> Genet.</w:t>
      </w:r>
      <w:r w:rsidRPr="003A03B2">
        <w:rPr>
          <w:rFonts w:ascii="Times New Roman" w:hAnsi="Times New Roman"/>
          <w:color w:val="auto"/>
          <w:sz w:val="24"/>
          <w:szCs w:val="24"/>
        </w:rPr>
        <w:t xml:space="preserve"> 7, 189-198. </w:t>
      </w:r>
      <w:proofErr w:type="spellStart"/>
      <w:r w:rsidRPr="003A03B2">
        <w:rPr>
          <w:rFonts w:ascii="Times New Roman" w:hAnsi="Times New Roman"/>
          <w:color w:val="auto"/>
          <w:sz w:val="24"/>
          <w:szCs w:val="24"/>
        </w:rPr>
        <w:t>doi</w:t>
      </w:r>
      <w:proofErr w:type="spellEnd"/>
      <w:r w:rsidRPr="003A03B2">
        <w:rPr>
          <w:rFonts w:ascii="Times New Roman" w:hAnsi="Times New Roman"/>
          <w:color w:val="auto"/>
          <w:sz w:val="24"/>
          <w:szCs w:val="24"/>
        </w:rPr>
        <w:t>: 10.1161/CIRCGENETICS.113.000294</w:t>
      </w:r>
    </w:p>
    <w:p w14:paraId="2DB49422" w14:textId="77777777" w:rsidR="00C43289" w:rsidRPr="003A03B2" w:rsidRDefault="00C43289" w:rsidP="00C43289">
      <w:pPr>
        <w:pStyle w:val="MDPI31text"/>
        <w:ind w:left="425" w:firstLine="0"/>
        <w:jc w:val="left"/>
        <w:rPr>
          <w:rFonts w:ascii="Times New Roman" w:hAnsi="Times New Roman"/>
          <w:color w:val="auto"/>
          <w:sz w:val="24"/>
          <w:szCs w:val="24"/>
        </w:rPr>
      </w:pPr>
    </w:p>
    <w:p w14:paraId="1E487294" w14:textId="03A3997F" w:rsidR="00C43289" w:rsidRPr="003A03B2" w:rsidRDefault="00C43289" w:rsidP="00C43289">
      <w:pPr>
        <w:pStyle w:val="MDPI31text"/>
        <w:ind w:left="425" w:firstLine="0"/>
        <w:jc w:val="left"/>
        <w:rPr>
          <w:rFonts w:ascii="Times New Roman" w:hAnsi="Times New Roman"/>
          <w:color w:val="auto"/>
          <w:sz w:val="24"/>
          <w:szCs w:val="24"/>
        </w:rPr>
      </w:pPr>
      <w:r w:rsidRPr="003A03B2">
        <w:rPr>
          <w:rFonts w:ascii="Times New Roman" w:hAnsi="Times New Roman"/>
          <w:color w:val="auto"/>
          <w:sz w:val="24"/>
          <w:szCs w:val="24"/>
        </w:rPr>
        <w:t xml:space="preserve">Jiang, Y., Wang, H.Y., Li, Y., </w:t>
      </w:r>
      <w:proofErr w:type="spellStart"/>
      <w:r w:rsidRPr="003A03B2">
        <w:rPr>
          <w:rFonts w:ascii="Times New Roman" w:hAnsi="Times New Roman"/>
          <w:color w:val="auto"/>
          <w:sz w:val="24"/>
          <w:szCs w:val="24"/>
        </w:rPr>
        <w:t>Guo</w:t>
      </w:r>
      <w:proofErr w:type="spellEnd"/>
      <w:r w:rsidRPr="003A03B2">
        <w:rPr>
          <w:rFonts w:ascii="Times New Roman" w:hAnsi="Times New Roman"/>
          <w:color w:val="auto"/>
          <w:sz w:val="24"/>
          <w:szCs w:val="24"/>
        </w:rPr>
        <w:t xml:space="preserve">, S.H., Zhang, L., and </w:t>
      </w:r>
      <w:proofErr w:type="spellStart"/>
      <w:r w:rsidRPr="003A03B2">
        <w:rPr>
          <w:rFonts w:ascii="Times New Roman" w:hAnsi="Times New Roman"/>
          <w:color w:val="auto"/>
          <w:sz w:val="24"/>
          <w:szCs w:val="24"/>
        </w:rPr>
        <w:t>Cai</w:t>
      </w:r>
      <w:proofErr w:type="spellEnd"/>
      <w:r w:rsidRPr="003A03B2">
        <w:rPr>
          <w:rFonts w:ascii="Times New Roman" w:hAnsi="Times New Roman"/>
          <w:color w:val="auto"/>
          <w:sz w:val="24"/>
          <w:szCs w:val="24"/>
        </w:rPr>
        <w:t xml:space="preserve">, J.H. (2014). Peripheral blood miRNAs as a biomarker for chronic cardiovascular diseases. </w:t>
      </w:r>
      <w:proofErr w:type="spellStart"/>
      <w:r w:rsidRPr="003A03B2">
        <w:rPr>
          <w:rFonts w:ascii="Times New Roman" w:hAnsi="Times New Roman"/>
          <w:i/>
          <w:color w:val="auto"/>
          <w:sz w:val="24"/>
          <w:szCs w:val="24"/>
        </w:rPr>
        <w:t>Sci</w:t>
      </w:r>
      <w:proofErr w:type="spellEnd"/>
      <w:r w:rsidRPr="003A03B2">
        <w:rPr>
          <w:rFonts w:ascii="Times New Roman" w:hAnsi="Times New Roman"/>
          <w:i/>
          <w:color w:val="auto"/>
          <w:sz w:val="24"/>
          <w:szCs w:val="24"/>
        </w:rPr>
        <w:t xml:space="preserve"> Rep.</w:t>
      </w:r>
      <w:r w:rsidRPr="003A03B2">
        <w:rPr>
          <w:rFonts w:ascii="Times New Roman" w:hAnsi="Times New Roman"/>
          <w:color w:val="auto"/>
          <w:sz w:val="24"/>
          <w:szCs w:val="24"/>
        </w:rPr>
        <w:t xml:space="preserve"> 4, 5026. </w:t>
      </w:r>
      <w:proofErr w:type="spellStart"/>
      <w:r w:rsidRPr="003A03B2">
        <w:rPr>
          <w:rFonts w:ascii="Times New Roman" w:hAnsi="Times New Roman"/>
          <w:color w:val="auto"/>
          <w:sz w:val="24"/>
          <w:szCs w:val="24"/>
        </w:rPr>
        <w:t>doi</w:t>
      </w:r>
      <w:proofErr w:type="spellEnd"/>
      <w:r w:rsidRPr="003A03B2">
        <w:rPr>
          <w:rFonts w:ascii="Times New Roman" w:hAnsi="Times New Roman"/>
          <w:color w:val="auto"/>
          <w:sz w:val="24"/>
          <w:szCs w:val="24"/>
        </w:rPr>
        <w:t>: 10.1038/srep05026</w:t>
      </w:r>
    </w:p>
    <w:p w14:paraId="36445901" w14:textId="77777777" w:rsidR="00C43289" w:rsidRPr="003A03B2" w:rsidRDefault="00C43289" w:rsidP="00C43289">
      <w:pPr>
        <w:pStyle w:val="MDPI31text"/>
        <w:ind w:left="425" w:firstLine="0"/>
        <w:jc w:val="left"/>
        <w:rPr>
          <w:rFonts w:ascii="Times New Roman" w:hAnsi="Times New Roman"/>
          <w:color w:val="auto"/>
          <w:sz w:val="24"/>
          <w:szCs w:val="24"/>
        </w:rPr>
      </w:pPr>
    </w:p>
    <w:p w14:paraId="7891B465" w14:textId="77175A38" w:rsidR="00C43289" w:rsidRPr="003A03B2" w:rsidRDefault="00C43289" w:rsidP="00C43289">
      <w:pPr>
        <w:pStyle w:val="MDPI31text"/>
        <w:ind w:left="425" w:firstLine="0"/>
        <w:jc w:val="left"/>
        <w:rPr>
          <w:rFonts w:ascii="Times New Roman" w:hAnsi="Times New Roman"/>
          <w:color w:val="auto"/>
          <w:sz w:val="24"/>
          <w:szCs w:val="24"/>
        </w:rPr>
      </w:pPr>
      <w:r w:rsidRPr="003A03B2">
        <w:rPr>
          <w:rFonts w:ascii="Times New Roman" w:hAnsi="Times New Roman"/>
          <w:color w:val="auto"/>
          <w:sz w:val="24"/>
          <w:szCs w:val="24"/>
        </w:rPr>
        <w:t xml:space="preserve">Karakas, M., Schulte, C., </w:t>
      </w:r>
      <w:proofErr w:type="spellStart"/>
      <w:r w:rsidRPr="003A03B2">
        <w:rPr>
          <w:rFonts w:ascii="Times New Roman" w:hAnsi="Times New Roman"/>
          <w:color w:val="auto"/>
          <w:sz w:val="24"/>
          <w:szCs w:val="24"/>
        </w:rPr>
        <w:t>Appelbaum</w:t>
      </w:r>
      <w:proofErr w:type="spellEnd"/>
      <w:r w:rsidRPr="003A03B2">
        <w:rPr>
          <w:rFonts w:ascii="Times New Roman" w:hAnsi="Times New Roman"/>
          <w:color w:val="auto"/>
          <w:sz w:val="24"/>
          <w:szCs w:val="24"/>
        </w:rPr>
        <w:t xml:space="preserve">, S., Ojeda, F., </w:t>
      </w:r>
      <w:proofErr w:type="spellStart"/>
      <w:r w:rsidRPr="003A03B2">
        <w:rPr>
          <w:rFonts w:ascii="Times New Roman" w:hAnsi="Times New Roman"/>
          <w:color w:val="auto"/>
          <w:sz w:val="24"/>
          <w:szCs w:val="24"/>
        </w:rPr>
        <w:t>Lackner</w:t>
      </w:r>
      <w:proofErr w:type="spellEnd"/>
      <w:r w:rsidRPr="003A03B2">
        <w:rPr>
          <w:rFonts w:ascii="Times New Roman" w:hAnsi="Times New Roman"/>
          <w:color w:val="auto"/>
          <w:sz w:val="24"/>
          <w:szCs w:val="24"/>
        </w:rPr>
        <w:t xml:space="preserve">, K.J., </w:t>
      </w:r>
      <w:proofErr w:type="spellStart"/>
      <w:r w:rsidRPr="003A03B2">
        <w:rPr>
          <w:rFonts w:ascii="Times New Roman" w:hAnsi="Times New Roman"/>
          <w:color w:val="auto"/>
          <w:sz w:val="24"/>
          <w:szCs w:val="24"/>
        </w:rPr>
        <w:t>Münzel</w:t>
      </w:r>
      <w:proofErr w:type="spellEnd"/>
      <w:r w:rsidRPr="003A03B2">
        <w:rPr>
          <w:rFonts w:ascii="Times New Roman" w:hAnsi="Times New Roman"/>
          <w:color w:val="auto"/>
          <w:sz w:val="24"/>
          <w:szCs w:val="24"/>
        </w:rPr>
        <w:t xml:space="preserve">, T., et al. (2017).  Circulating microRNAs strongly predict cardiovascular death in patients with coronary artery disease-results from the large </w:t>
      </w:r>
      <w:proofErr w:type="spellStart"/>
      <w:r w:rsidRPr="003A03B2">
        <w:rPr>
          <w:rFonts w:ascii="Times New Roman" w:hAnsi="Times New Roman"/>
          <w:color w:val="auto"/>
          <w:sz w:val="24"/>
          <w:szCs w:val="24"/>
        </w:rPr>
        <w:t>AtheroGene</w:t>
      </w:r>
      <w:proofErr w:type="spellEnd"/>
      <w:r w:rsidRPr="003A03B2">
        <w:rPr>
          <w:rFonts w:ascii="Times New Roman" w:hAnsi="Times New Roman"/>
          <w:color w:val="auto"/>
          <w:sz w:val="24"/>
          <w:szCs w:val="24"/>
        </w:rPr>
        <w:t xml:space="preserve"> study. </w:t>
      </w:r>
      <w:proofErr w:type="spellStart"/>
      <w:r w:rsidRPr="003A03B2">
        <w:rPr>
          <w:rFonts w:ascii="Times New Roman" w:hAnsi="Times New Roman"/>
          <w:i/>
          <w:color w:val="auto"/>
          <w:sz w:val="24"/>
          <w:szCs w:val="24"/>
        </w:rPr>
        <w:t>Eur</w:t>
      </w:r>
      <w:proofErr w:type="spellEnd"/>
      <w:r w:rsidRPr="003A03B2">
        <w:rPr>
          <w:rFonts w:ascii="Times New Roman" w:hAnsi="Times New Roman"/>
          <w:i/>
          <w:color w:val="auto"/>
          <w:sz w:val="24"/>
          <w:szCs w:val="24"/>
        </w:rPr>
        <w:t xml:space="preserve"> Heart J.</w:t>
      </w:r>
      <w:r w:rsidRPr="003A03B2">
        <w:rPr>
          <w:rFonts w:ascii="Times New Roman" w:hAnsi="Times New Roman"/>
          <w:color w:val="auto"/>
          <w:sz w:val="24"/>
          <w:szCs w:val="24"/>
        </w:rPr>
        <w:t xml:space="preserve"> 38, 516-523. </w:t>
      </w:r>
      <w:proofErr w:type="spellStart"/>
      <w:r w:rsidRPr="003A03B2">
        <w:rPr>
          <w:rFonts w:ascii="Times New Roman" w:hAnsi="Times New Roman"/>
          <w:color w:val="auto"/>
          <w:sz w:val="24"/>
          <w:szCs w:val="24"/>
        </w:rPr>
        <w:t>doi</w:t>
      </w:r>
      <w:proofErr w:type="spellEnd"/>
      <w:r w:rsidRPr="003A03B2">
        <w:rPr>
          <w:rFonts w:ascii="Times New Roman" w:hAnsi="Times New Roman"/>
          <w:color w:val="auto"/>
          <w:sz w:val="24"/>
          <w:szCs w:val="24"/>
        </w:rPr>
        <w:t>: 10.1093/</w:t>
      </w:r>
      <w:proofErr w:type="spellStart"/>
      <w:r w:rsidRPr="003A03B2">
        <w:rPr>
          <w:rFonts w:ascii="Times New Roman" w:hAnsi="Times New Roman"/>
          <w:color w:val="auto"/>
          <w:sz w:val="24"/>
          <w:szCs w:val="24"/>
        </w:rPr>
        <w:t>eurheartj</w:t>
      </w:r>
      <w:proofErr w:type="spellEnd"/>
      <w:r w:rsidRPr="003A03B2">
        <w:rPr>
          <w:rFonts w:ascii="Times New Roman" w:hAnsi="Times New Roman"/>
          <w:color w:val="auto"/>
          <w:sz w:val="24"/>
          <w:szCs w:val="24"/>
        </w:rPr>
        <w:t>/ehw250</w:t>
      </w:r>
    </w:p>
    <w:p w14:paraId="55ED14E6" w14:textId="77777777" w:rsidR="00C43289" w:rsidRPr="003A03B2" w:rsidRDefault="00C43289" w:rsidP="00C43289">
      <w:pPr>
        <w:pStyle w:val="MDPI31text"/>
        <w:ind w:left="425" w:firstLine="0"/>
        <w:jc w:val="left"/>
        <w:rPr>
          <w:rFonts w:ascii="Times New Roman" w:hAnsi="Times New Roman"/>
          <w:color w:val="auto"/>
          <w:sz w:val="24"/>
          <w:szCs w:val="24"/>
        </w:rPr>
      </w:pPr>
    </w:p>
    <w:p w14:paraId="285F20B8" w14:textId="03478D75" w:rsidR="00C43289" w:rsidRPr="003A03B2" w:rsidRDefault="00C43289" w:rsidP="00C43289">
      <w:pPr>
        <w:pStyle w:val="MDPI31text"/>
        <w:ind w:left="425" w:firstLine="0"/>
        <w:jc w:val="left"/>
        <w:rPr>
          <w:rFonts w:ascii="Times New Roman" w:hAnsi="Times New Roman"/>
          <w:color w:val="auto"/>
          <w:sz w:val="24"/>
          <w:szCs w:val="24"/>
        </w:rPr>
      </w:pPr>
      <w:proofErr w:type="spellStart"/>
      <w:r w:rsidRPr="003A03B2">
        <w:rPr>
          <w:rFonts w:ascii="Times New Roman" w:hAnsi="Times New Roman"/>
          <w:color w:val="auto"/>
          <w:sz w:val="24"/>
          <w:szCs w:val="24"/>
        </w:rPr>
        <w:t>Leistner</w:t>
      </w:r>
      <w:proofErr w:type="spellEnd"/>
      <w:r w:rsidRPr="003A03B2">
        <w:rPr>
          <w:rFonts w:ascii="Times New Roman" w:hAnsi="Times New Roman"/>
          <w:color w:val="auto"/>
          <w:sz w:val="24"/>
          <w:szCs w:val="24"/>
        </w:rPr>
        <w:t xml:space="preserve">, D.M., </w:t>
      </w:r>
      <w:proofErr w:type="spellStart"/>
      <w:r w:rsidRPr="003A03B2">
        <w:rPr>
          <w:rFonts w:ascii="Times New Roman" w:hAnsi="Times New Roman"/>
          <w:color w:val="auto"/>
          <w:sz w:val="24"/>
          <w:szCs w:val="24"/>
        </w:rPr>
        <w:t>Boeckel</w:t>
      </w:r>
      <w:proofErr w:type="spellEnd"/>
      <w:r w:rsidRPr="003A03B2">
        <w:rPr>
          <w:rFonts w:ascii="Times New Roman" w:hAnsi="Times New Roman"/>
          <w:color w:val="auto"/>
          <w:sz w:val="24"/>
          <w:szCs w:val="24"/>
        </w:rPr>
        <w:t xml:space="preserve">, J.N., Reis, S.M., </w:t>
      </w:r>
      <w:proofErr w:type="spellStart"/>
      <w:r w:rsidRPr="003A03B2">
        <w:rPr>
          <w:rFonts w:ascii="Times New Roman" w:hAnsi="Times New Roman"/>
          <w:color w:val="auto"/>
          <w:sz w:val="24"/>
          <w:szCs w:val="24"/>
        </w:rPr>
        <w:t>Thome</w:t>
      </w:r>
      <w:proofErr w:type="spellEnd"/>
      <w:r w:rsidRPr="003A03B2">
        <w:rPr>
          <w:rFonts w:ascii="Times New Roman" w:hAnsi="Times New Roman"/>
          <w:color w:val="auto"/>
          <w:sz w:val="24"/>
          <w:szCs w:val="24"/>
        </w:rPr>
        <w:t xml:space="preserve">, C.E., De Rosa, R., Keller, T., et al. (2016). </w:t>
      </w:r>
      <w:proofErr w:type="spellStart"/>
      <w:r w:rsidRPr="003A03B2">
        <w:rPr>
          <w:rFonts w:ascii="Times New Roman" w:hAnsi="Times New Roman"/>
          <w:color w:val="auto"/>
          <w:sz w:val="24"/>
          <w:szCs w:val="24"/>
        </w:rPr>
        <w:t>Transcoronary</w:t>
      </w:r>
      <w:proofErr w:type="spellEnd"/>
      <w:r w:rsidRPr="003A03B2">
        <w:rPr>
          <w:rFonts w:ascii="Times New Roman" w:hAnsi="Times New Roman"/>
          <w:color w:val="auto"/>
          <w:sz w:val="24"/>
          <w:szCs w:val="24"/>
        </w:rPr>
        <w:t xml:space="preserve"> gradients of vascular miRNAs and coronary atherosclerotic plaque characteristics. </w:t>
      </w:r>
      <w:proofErr w:type="spellStart"/>
      <w:r w:rsidRPr="003A03B2">
        <w:rPr>
          <w:rFonts w:ascii="Times New Roman" w:hAnsi="Times New Roman"/>
          <w:i/>
          <w:color w:val="auto"/>
          <w:sz w:val="24"/>
          <w:szCs w:val="24"/>
        </w:rPr>
        <w:t>Eur</w:t>
      </w:r>
      <w:proofErr w:type="spellEnd"/>
      <w:r w:rsidRPr="003A03B2">
        <w:rPr>
          <w:rFonts w:ascii="Times New Roman" w:hAnsi="Times New Roman"/>
          <w:i/>
          <w:color w:val="auto"/>
          <w:sz w:val="24"/>
          <w:szCs w:val="24"/>
        </w:rPr>
        <w:t xml:space="preserve"> Heart J.</w:t>
      </w:r>
      <w:r w:rsidRPr="003A03B2">
        <w:rPr>
          <w:rFonts w:ascii="Times New Roman" w:hAnsi="Times New Roman"/>
          <w:color w:val="auto"/>
          <w:sz w:val="24"/>
          <w:szCs w:val="24"/>
        </w:rPr>
        <w:t xml:space="preserve"> 37, 1738-1749. </w:t>
      </w:r>
      <w:proofErr w:type="spellStart"/>
      <w:r w:rsidRPr="003A03B2">
        <w:rPr>
          <w:rFonts w:ascii="Times New Roman" w:hAnsi="Times New Roman"/>
          <w:color w:val="auto"/>
          <w:sz w:val="24"/>
          <w:szCs w:val="24"/>
        </w:rPr>
        <w:t>doi</w:t>
      </w:r>
      <w:proofErr w:type="spellEnd"/>
      <w:r w:rsidRPr="003A03B2">
        <w:rPr>
          <w:rFonts w:ascii="Times New Roman" w:hAnsi="Times New Roman"/>
          <w:color w:val="auto"/>
          <w:sz w:val="24"/>
          <w:szCs w:val="24"/>
        </w:rPr>
        <w:t>: 10.1093/</w:t>
      </w:r>
      <w:proofErr w:type="spellStart"/>
      <w:r w:rsidRPr="003A03B2">
        <w:rPr>
          <w:rFonts w:ascii="Times New Roman" w:hAnsi="Times New Roman"/>
          <w:color w:val="auto"/>
          <w:sz w:val="24"/>
          <w:szCs w:val="24"/>
        </w:rPr>
        <w:t>eurheartj</w:t>
      </w:r>
      <w:proofErr w:type="spellEnd"/>
      <w:r w:rsidRPr="003A03B2">
        <w:rPr>
          <w:rFonts w:ascii="Times New Roman" w:hAnsi="Times New Roman"/>
          <w:color w:val="auto"/>
          <w:sz w:val="24"/>
          <w:szCs w:val="24"/>
        </w:rPr>
        <w:t>/ehw047</w:t>
      </w:r>
    </w:p>
    <w:p w14:paraId="6B0A6312" w14:textId="77777777" w:rsidR="00C43289" w:rsidRPr="003A03B2" w:rsidRDefault="00C43289" w:rsidP="00C43289">
      <w:pPr>
        <w:pStyle w:val="MDPI31text"/>
        <w:ind w:left="425" w:firstLine="0"/>
        <w:jc w:val="left"/>
        <w:rPr>
          <w:rFonts w:ascii="Times New Roman" w:hAnsi="Times New Roman"/>
          <w:color w:val="auto"/>
          <w:sz w:val="24"/>
          <w:szCs w:val="24"/>
        </w:rPr>
      </w:pPr>
    </w:p>
    <w:p w14:paraId="4203F73A" w14:textId="088791C5" w:rsidR="00C43289" w:rsidRPr="003A03B2" w:rsidRDefault="00C43289" w:rsidP="00C43289">
      <w:pPr>
        <w:pStyle w:val="MDPI31text"/>
        <w:ind w:left="425" w:firstLine="0"/>
        <w:jc w:val="left"/>
        <w:rPr>
          <w:rFonts w:ascii="Times New Roman" w:hAnsi="Times New Roman"/>
          <w:color w:val="auto"/>
          <w:sz w:val="24"/>
          <w:szCs w:val="24"/>
        </w:rPr>
      </w:pPr>
      <w:r w:rsidRPr="003A03B2">
        <w:rPr>
          <w:rFonts w:ascii="Times New Roman" w:hAnsi="Times New Roman"/>
          <w:color w:val="auto"/>
          <w:sz w:val="24"/>
          <w:szCs w:val="24"/>
        </w:rPr>
        <w:t xml:space="preserve">Li, T., Cao, H., Zhuang, J., Wan, J., Guan, M., Yu, B., et al. (2011). Identification of miR-130a, miR-27b and miR-210 as serum biomarkers for atherosclerosis obliterans. </w:t>
      </w:r>
      <w:proofErr w:type="spellStart"/>
      <w:r w:rsidRPr="003A03B2">
        <w:rPr>
          <w:rFonts w:ascii="Times New Roman" w:hAnsi="Times New Roman"/>
          <w:i/>
          <w:color w:val="auto"/>
          <w:sz w:val="24"/>
          <w:szCs w:val="24"/>
        </w:rPr>
        <w:t>Clin</w:t>
      </w:r>
      <w:proofErr w:type="spellEnd"/>
      <w:r w:rsidRPr="003A03B2">
        <w:rPr>
          <w:rFonts w:ascii="Times New Roman" w:hAnsi="Times New Roman"/>
          <w:i/>
          <w:color w:val="auto"/>
          <w:sz w:val="24"/>
          <w:szCs w:val="24"/>
        </w:rPr>
        <w:t xml:space="preserve"> </w:t>
      </w:r>
      <w:proofErr w:type="spellStart"/>
      <w:r w:rsidRPr="003A03B2">
        <w:rPr>
          <w:rFonts w:ascii="Times New Roman" w:hAnsi="Times New Roman"/>
          <w:i/>
          <w:color w:val="auto"/>
          <w:sz w:val="24"/>
          <w:szCs w:val="24"/>
        </w:rPr>
        <w:t>Chim</w:t>
      </w:r>
      <w:proofErr w:type="spellEnd"/>
      <w:r w:rsidRPr="003A03B2">
        <w:rPr>
          <w:rFonts w:ascii="Times New Roman" w:hAnsi="Times New Roman"/>
          <w:i/>
          <w:color w:val="auto"/>
          <w:sz w:val="24"/>
          <w:szCs w:val="24"/>
        </w:rPr>
        <w:t xml:space="preserve"> </w:t>
      </w:r>
      <w:proofErr w:type="spellStart"/>
      <w:r w:rsidRPr="003A03B2">
        <w:rPr>
          <w:rFonts w:ascii="Times New Roman" w:hAnsi="Times New Roman"/>
          <w:i/>
          <w:color w:val="auto"/>
          <w:sz w:val="24"/>
          <w:szCs w:val="24"/>
        </w:rPr>
        <w:t>Acta</w:t>
      </w:r>
      <w:proofErr w:type="spellEnd"/>
      <w:r w:rsidRPr="003A03B2">
        <w:rPr>
          <w:rFonts w:ascii="Times New Roman" w:hAnsi="Times New Roman"/>
          <w:i/>
          <w:color w:val="auto"/>
          <w:sz w:val="24"/>
          <w:szCs w:val="24"/>
        </w:rPr>
        <w:t>.</w:t>
      </w:r>
      <w:r w:rsidRPr="003A03B2">
        <w:rPr>
          <w:rFonts w:ascii="Times New Roman" w:hAnsi="Times New Roman"/>
          <w:color w:val="auto"/>
          <w:sz w:val="24"/>
          <w:szCs w:val="24"/>
        </w:rPr>
        <w:t xml:space="preserve"> 412, 66-70. </w:t>
      </w:r>
      <w:proofErr w:type="spellStart"/>
      <w:r w:rsidRPr="003A03B2">
        <w:rPr>
          <w:rFonts w:ascii="Times New Roman" w:hAnsi="Times New Roman"/>
          <w:color w:val="auto"/>
          <w:sz w:val="24"/>
          <w:szCs w:val="24"/>
        </w:rPr>
        <w:t>doi</w:t>
      </w:r>
      <w:proofErr w:type="spellEnd"/>
      <w:r w:rsidRPr="003A03B2">
        <w:rPr>
          <w:rFonts w:ascii="Times New Roman" w:hAnsi="Times New Roman"/>
          <w:color w:val="auto"/>
          <w:sz w:val="24"/>
          <w:szCs w:val="24"/>
        </w:rPr>
        <w:t>: 10.1016/j.cca.2010.09.029</w:t>
      </w:r>
    </w:p>
    <w:p w14:paraId="53EFF015" w14:textId="77777777" w:rsidR="00C43289" w:rsidRPr="003A03B2" w:rsidRDefault="00C43289" w:rsidP="00C43289">
      <w:pPr>
        <w:pStyle w:val="MDPI31text"/>
        <w:ind w:left="425" w:firstLine="0"/>
        <w:jc w:val="left"/>
        <w:rPr>
          <w:rFonts w:ascii="Times New Roman" w:hAnsi="Times New Roman"/>
          <w:color w:val="auto"/>
          <w:sz w:val="24"/>
          <w:szCs w:val="24"/>
        </w:rPr>
      </w:pPr>
    </w:p>
    <w:p w14:paraId="2F0DF7CB" w14:textId="36DA3457" w:rsidR="00C43289" w:rsidRPr="003A03B2" w:rsidRDefault="00C43289" w:rsidP="00C43289">
      <w:pPr>
        <w:pStyle w:val="MDPI31text"/>
        <w:ind w:left="425" w:firstLine="0"/>
        <w:jc w:val="left"/>
        <w:rPr>
          <w:rFonts w:ascii="Times New Roman" w:hAnsi="Times New Roman"/>
          <w:color w:val="auto"/>
          <w:sz w:val="24"/>
          <w:szCs w:val="24"/>
        </w:rPr>
      </w:pPr>
      <w:proofErr w:type="spellStart"/>
      <w:r w:rsidRPr="003A03B2">
        <w:rPr>
          <w:rFonts w:ascii="Times New Roman" w:hAnsi="Times New Roman"/>
          <w:color w:val="auto"/>
          <w:sz w:val="24"/>
          <w:szCs w:val="24"/>
        </w:rPr>
        <w:t>Patino</w:t>
      </w:r>
      <w:proofErr w:type="spellEnd"/>
      <w:r w:rsidRPr="003A03B2">
        <w:rPr>
          <w:rFonts w:ascii="Times New Roman" w:hAnsi="Times New Roman"/>
          <w:color w:val="auto"/>
          <w:sz w:val="24"/>
          <w:szCs w:val="24"/>
        </w:rPr>
        <w:t xml:space="preserve">, W.D., </w:t>
      </w:r>
      <w:proofErr w:type="spellStart"/>
      <w:r w:rsidRPr="003A03B2">
        <w:rPr>
          <w:rFonts w:ascii="Times New Roman" w:hAnsi="Times New Roman"/>
          <w:color w:val="auto"/>
          <w:sz w:val="24"/>
          <w:szCs w:val="24"/>
        </w:rPr>
        <w:t>Mian</w:t>
      </w:r>
      <w:proofErr w:type="spellEnd"/>
      <w:r w:rsidRPr="003A03B2">
        <w:rPr>
          <w:rFonts w:ascii="Times New Roman" w:hAnsi="Times New Roman"/>
          <w:color w:val="auto"/>
          <w:sz w:val="24"/>
          <w:szCs w:val="24"/>
        </w:rPr>
        <w:t xml:space="preserve">, O.Y., </w:t>
      </w:r>
      <w:proofErr w:type="spellStart"/>
      <w:r w:rsidRPr="003A03B2">
        <w:rPr>
          <w:rFonts w:ascii="Times New Roman" w:hAnsi="Times New Roman"/>
          <w:color w:val="auto"/>
          <w:sz w:val="24"/>
          <w:szCs w:val="24"/>
        </w:rPr>
        <w:t>Kan</w:t>
      </w:r>
      <w:proofErr w:type="spellEnd"/>
      <w:r w:rsidRPr="003A03B2">
        <w:rPr>
          <w:rFonts w:ascii="Times New Roman" w:hAnsi="Times New Roman"/>
          <w:color w:val="auto"/>
          <w:sz w:val="24"/>
          <w:szCs w:val="24"/>
        </w:rPr>
        <w:t xml:space="preserve">, J.G., </w:t>
      </w:r>
      <w:proofErr w:type="spellStart"/>
      <w:r w:rsidRPr="003A03B2">
        <w:rPr>
          <w:rFonts w:ascii="Times New Roman" w:hAnsi="Times New Roman"/>
          <w:color w:val="auto"/>
          <w:sz w:val="24"/>
          <w:szCs w:val="24"/>
        </w:rPr>
        <w:t>Matoba</w:t>
      </w:r>
      <w:proofErr w:type="spellEnd"/>
      <w:r w:rsidRPr="003A03B2">
        <w:rPr>
          <w:rFonts w:ascii="Times New Roman" w:hAnsi="Times New Roman"/>
          <w:color w:val="auto"/>
          <w:sz w:val="24"/>
          <w:szCs w:val="24"/>
        </w:rPr>
        <w:t xml:space="preserve">, S., Bartlett, L.D., Holbrook, B., et al. (2005). Circulating transcriptome reveals markers of atherosclerosis. </w:t>
      </w:r>
      <w:r w:rsidRPr="003A03B2">
        <w:rPr>
          <w:rFonts w:ascii="Times New Roman" w:hAnsi="Times New Roman"/>
          <w:i/>
          <w:color w:val="auto"/>
          <w:sz w:val="24"/>
          <w:szCs w:val="24"/>
        </w:rPr>
        <w:t>PNAS.</w:t>
      </w:r>
      <w:r w:rsidRPr="003A03B2">
        <w:rPr>
          <w:rFonts w:ascii="Times New Roman" w:hAnsi="Times New Roman"/>
          <w:color w:val="auto"/>
          <w:sz w:val="24"/>
          <w:szCs w:val="24"/>
        </w:rPr>
        <w:t xml:space="preserve"> 102, 3423-3428. </w:t>
      </w:r>
      <w:proofErr w:type="spellStart"/>
      <w:r w:rsidRPr="003A03B2">
        <w:rPr>
          <w:rFonts w:ascii="Times New Roman" w:hAnsi="Times New Roman"/>
          <w:color w:val="auto"/>
          <w:sz w:val="24"/>
          <w:szCs w:val="24"/>
        </w:rPr>
        <w:t>doi</w:t>
      </w:r>
      <w:proofErr w:type="spellEnd"/>
      <w:r w:rsidRPr="003A03B2">
        <w:rPr>
          <w:rFonts w:ascii="Times New Roman" w:hAnsi="Times New Roman"/>
          <w:color w:val="auto"/>
          <w:sz w:val="24"/>
          <w:szCs w:val="24"/>
        </w:rPr>
        <w:t>: 10.1073/pnas.0408032102</w:t>
      </w:r>
    </w:p>
    <w:p w14:paraId="6C16B7DB" w14:textId="77777777" w:rsidR="00C43289" w:rsidRPr="003A03B2" w:rsidRDefault="00C43289" w:rsidP="00C43289">
      <w:pPr>
        <w:pStyle w:val="MDPI31text"/>
        <w:ind w:left="425" w:firstLine="0"/>
        <w:jc w:val="left"/>
        <w:rPr>
          <w:rFonts w:ascii="Times New Roman" w:hAnsi="Times New Roman"/>
          <w:color w:val="auto"/>
          <w:sz w:val="24"/>
          <w:szCs w:val="24"/>
        </w:rPr>
      </w:pPr>
    </w:p>
    <w:p w14:paraId="6EA240B9" w14:textId="3E984CFC" w:rsidR="00C43289" w:rsidRPr="003A03B2" w:rsidRDefault="00C43289" w:rsidP="00C43289">
      <w:pPr>
        <w:pStyle w:val="MDPI31text"/>
        <w:ind w:left="425" w:firstLine="0"/>
        <w:jc w:val="left"/>
        <w:rPr>
          <w:rFonts w:ascii="Times New Roman" w:hAnsi="Times New Roman"/>
          <w:color w:val="auto"/>
          <w:sz w:val="24"/>
          <w:szCs w:val="24"/>
        </w:rPr>
      </w:pPr>
      <w:proofErr w:type="spellStart"/>
      <w:r w:rsidRPr="003A03B2">
        <w:rPr>
          <w:rFonts w:ascii="Times New Roman" w:hAnsi="Times New Roman"/>
          <w:color w:val="auto"/>
          <w:sz w:val="24"/>
          <w:szCs w:val="24"/>
        </w:rPr>
        <w:lastRenderedPageBreak/>
        <w:t>Raitoharju</w:t>
      </w:r>
      <w:proofErr w:type="spellEnd"/>
      <w:r w:rsidRPr="003A03B2">
        <w:rPr>
          <w:rFonts w:ascii="Times New Roman" w:hAnsi="Times New Roman"/>
          <w:color w:val="auto"/>
          <w:sz w:val="24"/>
          <w:szCs w:val="24"/>
        </w:rPr>
        <w:t xml:space="preserve">, E., </w:t>
      </w:r>
      <w:proofErr w:type="spellStart"/>
      <w:r w:rsidRPr="003A03B2">
        <w:rPr>
          <w:rFonts w:ascii="Times New Roman" w:hAnsi="Times New Roman"/>
          <w:color w:val="auto"/>
          <w:sz w:val="24"/>
          <w:szCs w:val="24"/>
        </w:rPr>
        <w:t>Lyytikäinen</w:t>
      </w:r>
      <w:proofErr w:type="spellEnd"/>
      <w:r w:rsidRPr="003A03B2">
        <w:rPr>
          <w:rFonts w:ascii="Times New Roman" w:hAnsi="Times New Roman"/>
          <w:color w:val="auto"/>
          <w:sz w:val="24"/>
          <w:szCs w:val="24"/>
        </w:rPr>
        <w:t xml:space="preserve">, L.P., </w:t>
      </w:r>
      <w:proofErr w:type="spellStart"/>
      <w:r w:rsidRPr="003A03B2">
        <w:rPr>
          <w:rFonts w:ascii="Times New Roman" w:hAnsi="Times New Roman"/>
          <w:color w:val="auto"/>
          <w:sz w:val="24"/>
          <w:szCs w:val="24"/>
        </w:rPr>
        <w:t>Levula</w:t>
      </w:r>
      <w:proofErr w:type="spellEnd"/>
      <w:r w:rsidRPr="003A03B2">
        <w:rPr>
          <w:rFonts w:ascii="Times New Roman" w:hAnsi="Times New Roman"/>
          <w:color w:val="auto"/>
          <w:sz w:val="24"/>
          <w:szCs w:val="24"/>
        </w:rPr>
        <w:t xml:space="preserve">, M., </w:t>
      </w:r>
      <w:proofErr w:type="spellStart"/>
      <w:r w:rsidRPr="003A03B2">
        <w:rPr>
          <w:rFonts w:ascii="Times New Roman" w:hAnsi="Times New Roman"/>
          <w:color w:val="auto"/>
          <w:sz w:val="24"/>
          <w:szCs w:val="24"/>
        </w:rPr>
        <w:t>Oksala</w:t>
      </w:r>
      <w:proofErr w:type="spellEnd"/>
      <w:r w:rsidRPr="003A03B2">
        <w:rPr>
          <w:rFonts w:ascii="Times New Roman" w:hAnsi="Times New Roman"/>
          <w:color w:val="auto"/>
          <w:sz w:val="24"/>
          <w:szCs w:val="24"/>
        </w:rPr>
        <w:t xml:space="preserve">, N., </w:t>
      </w:r>
      <w:proofErr w:type="spellStart"/>
      <w:r w:rsidRPr="003A03B2">
        <w:rPr>
          <w:rFonts w:ascii="Times New Roman" w:hAnsi="Times New Roman"/>
          <w:color w:val="auto"/>
          <w:sz w:val="24"/>
          <w:szCs w:val="24"/>
        </w:rPr>
        <w:t>Mennander</w:t>
      </w:r>
      <w:proofErr w:type="spellEnd"/>
      <w:r w:rsidRPr="003A03B2">
        <w:rPr>
          <w:rFonts w:ascii="Times New Roman" w:hAnsi="Times New Roman"/>
          <w:color w:val="auto"/>
          <w:sz w:val="24"/>
          <w:szCs w:val="24"/>
        </w:rPr>
        <w:t xml:space="preserve">, A., </w:t>
      </w:r>
      <w:proofErr w:type="spellStart"/>
      <w:r w:rsidRPr="003A03B2">
        <w:rPr>
          <w:rFonts w:ascii="Times New Roman" w:hAnsi="Times New Roman"/>
          <w:color w:val="auto"/>
          <w:sz w:val="24"/>
          <w:szCs w:val="24"/>
        </w:rPr>
        <w:t>Tarkka</w:t>
      </w:r>
      <w:proofErr w:type="spellEnd"/>
      <w:r w:rsidRPr="003A03B2">
        <w:rPr>
          <w:rFonts w:ascii="Times New Roman" w:hAnsi="Times New Roman"/>
          <w:color w:val="auto"/>
          <w:sz w:val="24"/>
          <w:szCs w:val="24"/>
        </w:rPr>
        <w:t xml:space="preserve">, M., et al. (2011). miR-21, miR-210, miR-34a, and miR-146a/b are up-regulated in human atherosclerotic plaques in the Tampere Vascular Study. </w:t>
      </w:r>
      <w:r w:rsidRPr="003A03B2">
        <w:rPr>
          <w:rFonts w:ascii="Times New Roman" w:hAnsi="Times New Roman"/>
          <w:i/>
          <w:color w:val="auto"/>
          <w:sz w:val="24"/>
          <w:szCs w:val="24"/>
        </w:rPr>
        <w:t>Atherosclerosis.</w:t>
      </w:r>
      <w:r w:rsidRPr="003A03B2">
        <w:rPr>
          <w:rFonts w:ascii="Times New Roman" w:hAnsi="Times New Roman"/>
          <w:color w:val="auto"/>
          <w:sz w:val="24"/>
          <w:szCs w:val="24"/>
        </w:rPr>
        <w:t xml:space="preserve"> 219, 211-217. </w:t>
      </w:r>
      <w:proofErr w:type="spellStart"/>
      <w:r w:rsidRPr="003A03B2">
        <w:rPr>
          <w:rFonts w:ascii="Times New Roman" w:hAnsi="Times New Roman"/>
          <w:color w:val="auto"/>
          <w:sz w:val="24"/>
          <w:szCs w:val="24"/>
        </w:rPr>
        <w:t>doi</w:t>
      </w:r>
      <w:proofErr w:type="spellEnd"/>
      <w:r w:rsidRPr="003A03B2">
        <w:rPr>
          <w:rFonts w:ascii="Times New Roman" w:hAnsi="Times New Roman"/>
          <w:color w:val="auto"/>
          <w:sz w:val="24"/>
          <w:szCs w:val="24"/>
        </w:rPr>
        <w:t>: 10.1016/j.atherosclerosis.2011.07.020</w:t>
      </w:r>
    </w:p>
    <w:p w14:paraId="73CE4645" w14:textId="77777777" w:rsidR="00C43289" w:rsidRPr="003A03B2" w:rsidRDefault="00C43289" w:rsidP="00C43289">
      <w:pPr>
        <w:pStyle w:val="MDPI31text"/>
        <w:ind w:left="425" w:firstLine="0"/>
        <w:jc w:val="left"/>
        <w:rPr>
          <w:rFonts w:ascii="Times New Roman" w:hAnsi="Times New Roman"/>
          <w:color w:val="auto"/>
          <w:sz w:val="24"/>
          <w:szCs w:val="24"/>
        </w:rPr>
      </w:pPr>
    </w:p>
    <w:p w14:paraId="6B669E70" w14:textId="4B6AC664" w:rsidR="00C43289" w:rsidRPr="003A03B2" w:rsidRDefault="00C43289" w:rsidP="00C43289">
      <w:pPr>
        <w:pStyle w:val="MDPI31text"/>
        <w:ind w:left="425" w:firstLine="0"/>
        <w:jc w:val="left"/>
        <w:rPr>
          <w:rFonts w:ascii="Times New Roman" w:hAnsi="Times New Roman"/>
          <w:color w:val="auto"/>
          <w:sz w:val="24"/>
          <w:szCs w:val="24"/>
        </w:rPr>
      </w:pPr>
      <w:r w:rsidRPr="003A03B2">
        <w:rPr>
          <w:rFonts w:ascii="Times New Roman" w:hAnsi="Times New Roman"/>
          <w:color w:val="auto"/>
          <w:sz w:val="24"/>
          <w:szCs w:val="24"/>
        </w:rPr>
        <w:t xml:space="preserve">Ren, J., Zhang, J., Xu, N., Han, G., </w:t>
      </w:r>
      <w:proofErr w:type="spellStart"/>
      <w:r w:rsidRPr="003A03B2">
        <w:rPr>
          <w:rFonts w:ascii="Times New Roman" w:hAnsi="Times New Roman"/>
          <w:color w:val="auto"/>
          <w:sz w:val="24"/>
          <w:szCs w:val="24"/>
        </w:rPr>
        <w:t>Geng</w:t>
      </w:r>
      <w:proofErr w:type="spellEnd"/>
      <w:r w:rsidRPr="003A03B2">
        <w:rPr>
          <w:rFonts w:ascii="Times New Roman" w:hAnsi="Times New Roman"/>
          <w:color w:val="auto"/>
          <w:sz w:val="24"/>
          <w:szCs w:val="24"/>
        </w:rPr>
        <w:t xml:space="preserve">, Q., Song, J., et al. (2013). Signature of circulating microRNAs as potential biomarkers in vulnerable coronary artery disease. </w:t>
      </w:r>
      <w:proofErr w:type="spellStart"/>
      <w:r w:rsidRPr="003A03B2">
        <w:rPr>
          <w:rFonts w:ascii="Times New Roman" w:hAnsi="Times New Roman"/>
          <w:i/>
          <w:color w:val="auto"/>
          <w:sz w:val="24"/>
          <w:szCs w:val="24"/>
        </w:rPr>
        <w:t>PLoS</w:t>
      </w:r>
      <w:proofErr w:type="spellEnd"/>
      <w:r w:rsidRPr="003A03B2">
        <w:rPr>
          <w:rFonts w:ascii="Times New Roman" w:hAnsi="Times New Roman"/>
          <w:i/>
          <w:color w:val="auto"/>
          <w:sz w:val="24"/>
          <w:szCs w:val="24"/>
        </w:rPr>
        <w:t xml:space="preserve"> One</w:t>
      </w:r>
      <w:r w:rsidRPr="003A03B2">
        <w:rPr>
          <w:rFonts w:ascii="Times New Roman" w:hAnsi="Times New Roman"/>
          <w:color w:val="auto"/>
          <w:sz w:val="24"/>
          <w:szCs w:val="24"/>
        </w:rPr>
        <w:t xml:space="preserve">. 8, e80738. </w:t>
      </w:r>
      <w:proofErr w:type="spellStart"/>
      <w:r w:rsidRPr="003A03B2">
        <w:rPr>
          <w:rFonts w:ascii="Times New Roman" w:hAnsi="Times New Roman"/>
          <w:color w:val="auto"/>
          <w:sz w:val="24"/>
          <w:szCs w:val="24"/>
        </w:rPr>
        <w:t>doi</w:t>
      </w:r>
      <w:proofErr w:type="spellEnd"/>
      <w:r w:rsidRPr="003A03B2">
        <w:rPr>
          <w:rFonts w:ascii="Times New Roman" w:hAnsi="Times New Roman"/>
          <w:color w:val="auto"/>
          <w:sz w:val="24"/>
          <w:szCs w:val="24"/>
        </w:rPr>
        <w:t>: 10.1371/journal.pone.0080738</w:t>
      </w:r>
    </w:p>
    <w:p w14:paraId="5A49D7F2" w14:textId="77777777" w:rsidR="00C43289" w:rsidRPr="003A03B2" w:rsidRDefault="00C43289" w:rsidP="00C43289">
      <w:pPr>
        <w:pStyle w:val="MDPI31text"/>
        <w:ind w:left="425" w:firstLine="0"/>
        <w:jc w:val="left"/>
        <w:rPr>
          <w:rFonts w:ascii="Times New Roman" w:hAnsi="Times New Roman"/>
          <w:color w:val="auto"/>
          <w:sz w:val="24"/>
          <w:szCs w:val="24"/>
        </w:rPr>
      </w:pPr>
    </w:p>
    <w:p w14:paraId="568FEDAE" w14:textId="5DEE5526" w:rsidR="00C43289" w:rsidRPr="003A03B2" w:rsidRDefault="00C43289" w:rsidP="00C43289">
      <w:pPr>
        <w:pStyle w:val="MDPI31text"/>
        <w:ind w:left="425" w:firstLine="0"/>
        <w:jc w:val="left"/>
        <w:rPr>
          <w:rFonts w:ascii="Times New Roman" w:hAnsi="Times New Roman"/>
          <w:color w:val="auto"/>
          <w:sz w:val="24"/>
          <w:szCs w:val="24"/>
        </w:rPr>
      </w:pPr>
      <w:proofErr w:type="spellStart"/>
      <w:r w:rsidRPr="003A03B2">
        <w:rPr>
          <w:rFonts w:ascii="Times New Roman" w:hAnsi="Times New Roman"/>
          <w:color w:val="auto"/>
          <w:sz w:val="24"/>
          <w:szCs w:val="24"/>
        </w:rPr>
        <w:t>Sondermeijer</w:t>
      </w:r>
      <w:proofErr w:type="spellEnd"/>
      <w:r w:rsidRPr="003A03B2">
        <w:rPr>
          <w:rFonts w:ascii="Times New Roman" w:hAnsi="Times New Roman"/>
          <w:color w:val="auto"/>
          <w:sz w:val="24"/>
          <w:szCs w:val="24"/>
        </w:rPr>
        <w:t xml:space="preserve">, B. M., Bakker, A., </w:t>
      </w:r>
      <w:proofErr w:type="spellStart"/>
      <w:r w:rsidRPr="003A03B2">
        <w:rPr>
          <w:rFonts w:ascii="Times New Roman" w:hAnsi="Times New Roman"/>
          <w:color w:val="auto"/>
          <w:sz w:val="24"/>
          <w:szCs w:val="24"/>
        </w:rPr>
        <w:t>Halliani</w:t>
      </w:r>
      <w:proofErr w:type="spellEnd"/>
      <w:r w:rsidRPr="003A03B2">
        <w:rPr>
          <w:rFonts w:ascii="Times New Roman" w:hAnsi="Times New Roman"/>
          <w:color w:val="auto"/>
          <w:sz w:val="24"/>
          <w:szCs w:val="24"/>
        </w:rPr>
        <w:t xml:space="preserve">, A., de Ronde, M. W., </w:t>
      </w:r>
      <w:proofErr w:type="spellStart"/>
      <w:r w:rsidRPr="003A03B2">
        <w:rPr>
          <w:rFonts w:ascii="Times New Roman" w:hAnsi="Times New Roman"/>
          <w:color w:val="auto"/>
          <w:sz w:val="24"/>
          <w:szCs w:val="24"/>
        </w:rPr>
        <w:t>Marquart</w:t>
      </w:r>
      <w:proofErr w:type="spellEnd"/>
      <w:r w:rsidRPr="003A03B2">
        <w:rPr>
          <w:rFonts w:ascii="Times New Roman" w:hAnsi="Times New Roman"/>
          <w:color w:val="auto"/>
          <w:sz w:val="24"/>
          <w:szCs w:val="24"/>
        </w:rPr>
        <w:t xml:space="preserve">, A. A., </w:t>
      </w:r>
      <w:proofErr w:type="spellStart"/>
      <w:r w:rsidRPr="003A03B2">
        <w:rPr>
          <w:rFonts w:ascii="Times New Roman" w:hAnsi="Times New Roman"/>
          <w:color w:val="auto"/>
          <w:sz w:val="24"/>
          <w:szCs w:val="24"/>
        </w:rPr>
        <w:t>Tijsen</w:t>
      </w:r>
      <w:proofErr w:type="spellEnd"/>
      <w:r w:rsidRPr="003A03B2">
        <w:rPr>
          <w:rFonts w:ascii="Times New Roman" w:hAnsi="Times New Roman"/>
          <w:color w:val="auto"/>
          <w:sz w:val="24"/>
          <w:szCs w:val="24"/>
        </w:rPr>
        <w:t xml:space="preserve">, et al. (2011). Platelets in patients with premature coronary artery disease exhibit upregulation of miRNA340* and miRNA624*. </w:t>
      </w:r>
      <w:proofErr w:type="spellStart"/>
      <w:r w:rsidRPr="003A03B2">
        <w:rPr>
          <w:rFonts w:ascii="Times New Roman" w:hAnsi="Times New Roman"/>
          <w:color w:val="auto"/>
          <w:sz w:val="24"/>
          <w:szCs w:val="24"/>
        </w:rPr>
        <w:t>PloS</w:t>
      </w:r>
      <w:proofErr w:type="spellEnd"/>
      <w:r w:rsidRPr="003A03B2">
        <w:rPr>
          <w:rFonts w:ascii="Times New Roman" w:hAnsi="Times New Roman"/>
          <w:color w:val="auto"/>
          <w:sz w:val="24"/>
          <w:szCs w:val="24"/>
        </w:rPr>
        <w:t xml:space="preserve"> one, 6(10), e25946. doi:10.1371/journal.pone.0025946</w:t>
      </w:r>
    </w:p>
    <w:p w14:paraId="1B4584C6" w14:textId="77777777" w:rsidR="00C43289" w:rsidRPr="003A03B2" w:rsidRDefault="00C43289" w:rsidP="00C43289">
      <w:pPr>
        <w:pStyle w:val="MDPI31text"/>
        <w:ind w:left="425" w:firstLine="0"/>
        <w:jc w:val="left"/>
        <w:rPr>
          <w:rFonts w:ascii="Times New Roman" w:hAnsi="Times New Roman"/>
          <w:color w:val="auto"/>
          <w:sz w:val="24"/>
          <w:szCs w:val="24"/>
        </w:rPr>
      </w:pPr>
    </w:p>
    <w:p w14:paraId="4A389F75" w14:textId="55035DF8" w:rsidR="00C43289" w:rsidRPr="003A03B2" w:rsidRDefault="00C43289" w:rsidP="00C43289">
      <w:pPr>
        <w:pStyle w:val="MDPI31text"/>
        <w:ind w:left="425" w:firstLine="0"/>
        <w:jc w:val="left"/>
        <w:rPr>
          <w:rFonts w:ascii="Times New Roman" w:hAnsi="Times New Roman"/>
          <w:color w:val="auto"/>
          <w:sz w:val="24"/>
          <w:szCs w:val="24"/>
        </w:rPr>
      </w:pPr>
      <w:proofErr w:type="spellStart"/>
      <w:r w:rsidRPr="003A03B2">
        <w:rPr>
          <w:rFonts w:ascii="Times New Roman" w:hAnsi="Times New Roman"/>
          <w:color w:val="auto"/>
          <w:sz w:val="24"/>
          <w:szCs w:val="24"/>
        </w:rPr>
        <w:t>Stather</w:t>
      </w:r>
      <w:proofErr w:type="spellEnd"/>
      <w:r w:rsidRPr="003A03B2">
        <w:rPr>
          <w:rFonts w:ascii="Times New Roman" w:hAnsi="Times New Roman"/>
          <w:color w:val="auto"/>
          <w:sz w:val="24"/>
          <w:szCs w:val="24"/>
        </w:rPr>
        <w:t xml:space="preserve">, P.W., </w:t>
      </w:r>
      <w:proofErr w:type="spellStart"/>
      <w:r w:rsidRPr="003A03B2">
        <w:rPr>
          <w:rFonts w:ascii="Times New Roman" w:hAnsi="Times New Roman"/>
          <w:color w:val="auto"/>
          <w:sz w:val="24"/>
          <w:szCs w:val="24"/>
        </w:rPr>
        <w:t>Sylvius</w:t>
      </w:r>
      <w:proofErr w:type="spellEnd"/>
      <w:r w:rsidRPr="003A03B2">
        <w:rPr>
          <w:rFonts w:ascii="Times New Roman" w:hAnsi="Times New Roman"/>
          <w:color w:val="auto"/>
          <w:sz w:val="24"/>
          <w:szCs w:val="24"/>
        </w:rPr>
        <w:t xml:space="preserve">, N., Wild, J.B., Choke, E., Sayers, R.D., and </w:t>
      </w:r>
      <w:proofErr w:type="spellStart"/>
      <w:r w:rsidRPr="003A03B2">
        <w:rPr>
          <w:rFonts w:ascii="Times New Roman" w:hAnsi="Times New Roman"/>
          <w:color w:val="auto"/>
          <w:sz w:val="24"/>
          <w:szCs w:val="24"/>
        </w:rPr>
        <w:t>Bown</w:t>
      </w:r>
      <w:proofErr w:type="spellEnd"/>
      <w:r w:rsidRPr="003A03B2">
        <w:rPr>
          <w:rFonts w:ascii="Times New Roman" w:hAnsi="Times New Roman"/>
          <w:color w:val="auto"/>
          <w:sz w:val="24"/>
          <w:szCs w:val="24"/>
        </w:rPr>
        <w:t xml:space="preserve">, M.J. (2013). Differential microRNA expression profiles in peripheral arterial disease. </w:t>
      </w:r>
      <w:proofErr w:type="spellStart"/>
      <w:r w:rsidRPr="003A03B2">
        <w:rPr>
          <w:rFonts w:ascii="Times New Roman" w:hAnsi="Times New Roman"/>
          <w:i/>
          <w:color w:val="auto"/>
          <w:sz w:val="24"/>
          <w:szCs w:val="24"/>
        </w:rPr>
        <w:t>Circ</w:t>
      </w:r>
      <w:proofErr w:type="spellEnd"/>
      <w:r w:rsidRPr="003A03B2">
        <w:rPr>
          <w:rFonts w:ascii="Times New Roman" w:hAnsi="Times New Roman"/>
          <w:i/>
          <w:color w:val="auto"/>
          <w:sz w:val="24"/>
          <w:szCs w:val="24"/>
        </w:rPr>
        <w:t xml:space="preserve"> </w:t>
      </w:r>
      <w:proofErr w:type="spellStart"/>
      <w:r w:rsidRPr="003A03B2">
        <w:rPr>
          <w:rFonts w:ascii="Times New Roman" w:hAnsi="Times New Roman"/>
          <w:i/>
          <w:color w:val="auto"/>
          <w:sz w:val="24"/>
          <w:szCs w:val="24"/>
        </w:rPr>
        <w:t>Cardiovasc</w:t>
      </w:r>
      <w:proofErr w:type="spellEnd"/>
      <w:r w:rsidRPr="003A03B2">
        <w:rPr>
          <w:rFonts w:ascii="Times New Roman" w:hAnsi="Times New Roman"/>
          <w:i/>
          <w:color w:val="auto"/>
          <w:sz w:val="24"/>
          <w:szCs w:val="24"/>
        </w:rPr>
        <w:t xml:space="preserve"> Genet.</w:t>
      </w:r>
      <w:r w:rsidRPr="003A03B2">
        <w:rPr>
          <w:rFonts w:ascii="Times New Roman" w:hAnsi="Times New Roman"/>
          <w:color w:val="auto"/>
          <w:sz w:val="24"/>
          <w:szCs w:val="24"/>
        </w:rPr>
        <w:t xml:space="preserve"> 6, 490-497. </w:t>
      </w:r>
      <w:proofErr w:type="spellStart"/>
      <w:r w:rsidRPr="003A03B2">
        <w:rPr>
          <w:rFonts w:ascii="Times New Roman" w:hAnsi="Times New Roman"/>
          <w:color w:val="auto"/>
          <w:sz w:val="24"/>
          <w:szCs w:val="24"/>
        </w:rPr>
        <w:t>doi</w:t>
      </w:r>
      <w:proofErr w:type="spellEnd"/>
      <w:r w:rsidRPr="003A03B2">
        <w:rPr>
          <w:rFonts w:ascii="Times New Roman" w:hAnsi="Times New Roman"/>
          <w:color w:val="auto"/>
          <w:sz w:val="24"/>
          <w:szCs w:val="24"/>
        </w:rPr>
        <w:t>: 10.1161/CIRCGENETICS.111.000053</w:t>
      </w:r>
    </w:p>
    <w:p w14:paraId="7D38DC37" w14:textId="77777777" w:rsidR="00C43289" w:rsidRPr="003A03B2" w:rsidRDefault="00C43289" w:rsidP="00C43289">
      <w:pPr>
        <w:pStyle w:val="MDPI31text"/>
        <w:ind w:left="425" w:firstLine="0"/>
        <w:jc w:val="left"/>
        <w:rPr>
          <w:rFonts w:ascii="Times New Roman" w:hAnsi="Times New Roman"/>
          <w:color w:val="auto"/>
          <w:sz w:val="24"/>
          <w:szCs w:val="24"/>
        </w:rPr>
      </w:pPr>
    </w:p>
    <w:p w14:paraId="2B98DD60" w14:textId="0965241E" w:rsidR="00C43289" w:rsidRPr="003A03B2" w:rsidRDefault="00C43289" w:rsidP="00C43289">
      <w:pPr>
        <w:pStyle w:val="MDPI31text"/>
        <w:ind w:left="425" w:firstLine="0"/>
        <w:jc w:val="left"/>
        <w:rPr>
          <w:rFonts w:ascii="Times New Roman" w:hAnsi="Times New Roman"/>
          <w:color w:val="auto"/>
          <w:sz w:val="24"/>
          <w:szCs w:val="24"/>
        </w:rPr>
      </w:pPr>
      <w:proofErr w:type="spellStart"/>
      <w:r w:rsidRPr="003A03B2">
        <w:rPr>
          <w:rFonts w:ascii="Times New Roman" w:hAnsi="Times New Roman"/>
          <w:color w:val="auto"/>
          <w:sz w:val="24"/>
          <w:szCs w:val="24"/>
        </w:rPr>
        <w:t>Taurino</w:t>
      </w:r>
      <w:proofErr w:type="spellEnd"/>
      <w:r w:rsidRPr="003A03B2">
        <w:rPr>
          <w:rFonts w:ascii="Times New Roman" w:hAnsi="Times New Roman"/>
          <w:color w:val="auto"/>
          <w:sz w:val="24"/>
          <w:szCs w:val="24"/>
        </w:rPr>
        <w:t xml:space="preserve">, C., Miller, W. H., McBride, M. W., McClure, J. D., </w:t>
      </w:r>
      <w:proofErr w:type="spellStart"/>
      <w:r w:rsidRPr="003A03B2">
        <w:rPr>
          <w:rFonts w:ascii="Times New Roman" w:hAnsi="Times New Roman"/>
          <w:color w:val="auto"/>
          <w:sz w:val="24"/>
          <w:szCs w:val="24"/>
        </w:rPr>
        <w:t>Khanin</w:t>
      </w:r>
      <w:proofErr w:type="spellEnd"/>
      <w:r w:rsidRPr="003A03B2">
        <w:rPr>
          <w:rFonts w:ascii="Times New Roman" w:hAnsi="Times New Roman"/>
          <w:color w:val="auto"/>
          <w:sz w:val="24"/>
          <w:szCs w:val="24"/>
        </w:rPr>
        <w:t>, R., Moreno, M. U., et al. (2010). Gene expression profiling in whole blood of patients with coronary artery disease. Clinical science (London, England : 1979), 119(8), 335–343. doi:10.1042/CS20100043</w:t>
      </w:r>
    </w:p>
    <w:p w14:paraId="08274960" w14:textId="77777777" w:rsidR="00C43289" w:rsidRPr="003A03B2" w:rsidRDefault="00C43289" w:rsidP="00C43289">
      <w:pPr>
        <w:pStyle w:val="MDPI31text"/>
        <w:ind w:left="425" w:firstLine="0"/>
        <w:jc w:val="left"/>
        <w:rPr>
          <w:rFonts w:ascii="Times New Roman" w:hAnsi="Times New Roman"/>
          <w:color w:val="auto"/>
          <w:sz w:val="24"/>
          <w:szCs w:val="24"/>
        </w:rPr>
      </w:pPr>
    </w:p>
    <w:p w14:paraId="7799955B" w14:textId="66369D5F" w:rsidR="00C43289" w:rsidRPr="003A03B2" w:rsidRDefault="00C43289" w:rsidP="00C43289">
      <w:pPr>
        <w:pStyle w:val="MDPI31text"/>
        <w:ind w:left="425" w:firstLine="0"/>
        <w:jc w:val="left"/>
        <w:rPr>
          <w:rFonts w:ascii="Times New Roman" w:hAnsi="Times New Roman"/>
          <w:color w:val="auto"/>
          <w:sz w:val="24"/>
          <w:szCs w:val="24"/>
        </w:rPr>
      </w:pPr>
      <w:proofErr w:type="spellStart"/>
      <w:r w:rsidRPr="003A03B2">
        <w:rPr>
          <w:rFonts w:ascii="Times New Roman" w:hAnsi="Times New Roman"/>
          <w:color w:val="auto"/>
          <w:sz w:val="24"/>
          <w:szCs w:val="24"/>
        </w:rPr>
        <w:t>Vegter</w:t>
      </w:r>
      <w:proofErr w:type="spellEnd"/>
      <w:r w:rsidRPr="003A03B2">
        <w:rPr>
          <w:rFonts w:ascii="Times New Roman" w:hAnsi="Times New Roman"/>
          <w:color w:val="auto"/>
          <w:sz w:val="24"/>
          <w:szCs w:val="24"/>
        </w:rPr>
        <w:t xml:space="preserve">, E.L., </w:t>
      </w:r>
      <w:proofErr w:type="spellStart"/>
      <w:r w:rsidRPr="003A03B2">
        <w:rPr>
          <w:rFonts w:ascii="Times New Roman" w:hAnsi="Times New Roman"/>
          <w:color w:val="auto"/>
          <w:sz w:val="24"/>
          <w:szCs w:val="24"/>
        </w:rPr>
        <w:t>Ovchinnikova</w:t>
      </w:r>
      <w:proofErr w:type="spellEnd"/>
      <w:r w:rsidRPr="003A03B2">
        <w:rPr>
          <w:rFonts w:ascii="Times New Roman" w:hAnsi="Times New Roman"/>
          <w:color w:val="auto"/>
          <w:sz w:val="24"/>
          <w:szCs w:val="24"/>
        </w:rPr>
        <w:t xml:space="preserve">, E.S., van </w:t>
      </w:r>
      <w:proofErr w:type="spellStart"/>
      <w:r w:rsidRPr="003A03B2">
        <w:rPr>
          <w:rFonts w:ascii="Times New Roman" w:hAnsi="Times New Roman"/>
          <w:color w:val="auto"/>
          <w:sz w:val="24"/>
          <w:szCs w:val="24"/>
        </w:rPr>
        <w:t>Veldhuisen</w:t>
      </w:r>
      <w:proofErr w:type="spellEnd"/>
      <w:r w:rsidRPr="003A03B2">
        <w:rPr>
          <w:rFonts w:ascii="Times New Roman" w:hAnsi="Times New Roman"/>
          <w:color w:val="auto"/>
          <w:sz w:val="24"/>
          <w:szCs w:val="24"/>
        </w:rPr>
        <w:t xml:space="preserve">, D.J., </w:t>
      </w:r>
      <w:proofErr w:type="spellStart"/>
      <w:r w:rsidRPr="003A03B2">
        <w:rPr>
          <w:rFonts w:ascii="Times New Roman" w:hAnsi="Times New Roman"/>
          <w:color w:val="auto"/>
          <w:sz w:val="24"/>
          <w:szCs w:val="24"/>
        </w:rPr>
        <w:t>Jaarsma</w:t>
      </w:r>
      <w:proofErr w:type="spellEnd"/>
      <w:r w:rsidRPr="003A03B2">
        <w:rPr>
          <w:rFonts w:ascii="Times New Roman" w:hAnsi="Times New Roman"/>
          <w:color w:val="auto"/>
          <w:sz w:val="24"/>
          <w:szCs w:val="24"/>
        </w:rPr>
        <w:t xml:space="preserve">, T., </w:t>
      </w:r>
      <w:proofErr w:type="spellStart"/>
      <w:r w:rsidRPr="003A03B2">
        <w:rPr>
          <w:rFonts w:ascii="Times New Roman" w:hAnsi="Times New Roman"/>
          <w:color w:val="auto"/>
          <w:sz w:val="24"/>
          <w:szCs w:val="24"/>
        </w:rPr>
        <w:t>Berezikov</w:t>
      </w:r>
      <w:proofErr w:type="spellEnd"/>
      <w:r w:rsidRPr="003A03B2">
        <w:rPr>
          <w:rFonts w:ascii="Times New Roman" w:hAnsi="Times New Roman"/>
          <w:color w:val="auto"/>
          <w:sz w:val="24"/>
          <w:szCs w:val="24"/>
        </w:rPr>
        <w:t xml:space="preserve">, E., van der Meer, P., et al. (2017). Low circulating microRNA levels in heart failure patients are associated with atherosclerotic disease and cardiovascular-related </w:t>
      </w:r>
      <w:proofErr w:type="spellStart"/>
      <w:r w:rsidRPr="003A03B2">
        <w:rPr>
          <w:rFonts w:ascii="Times New Roman" w:hAnsi="Times New Roman"/>
          <w:color w:val="auto"/>
          <w:sz w:val="24"/>
          <w:szCs w:val="24"/>
        </w:rPr>
        <w:t>rehospitalizations</w:t>
      </w:r>
      <w:proofErr w:type="spellEnd"/>
      <w:r w:rsidRPr="003A03B2">
        <w:rPr>
          <w:rFonts w:ascii="Times New Roman" w:hAnsi="Times New Roman"/>
          <w:color w:val="auto"/>
          <w:sz w:val="24"/>
          <w:szCs w:val="24"/>
        </w:rPr>
        <w:t xml:space="preserve">. </w:t>
      </w:r>
      <w:proofErr w:type="spellStart"/>
      <w:r w:rsidRPr="003A03B2">
        <w:rPr>
          <w:rFonts w:ascii="Times New Roman" w:hAnsi="Times New Roman"/>
          <w:i/>
          <w:color w:val="auto"/>
          <w:sz w:val="24"/>
          <w:szCs w:val="24"/>
        </w:rPr>
        <w:t>Clin</w:t>
      </w:r>
      <w:proofErr w:type="spellEnd"/>
      <w:r w:rsidRPr="003A03B2">
        <w:rPr>
          <w:rFonts w:ascii="Times New Roman" w:hAnsi="Times New Roman"/>
          <w:i/>
          <w:color w:val="auto"/>
          <w:sz w:val="24"/>
          <w:szCs w:val="24"/>
        </w:rPr>
        <w:t xml:space="preserve"> Res </w:t>
      </w:r>
      <w:proofErr w:type="spellStart"/>
      <w:r w:rsidRPr="003A03B2">
        <w:rPr>
          <w:rFonts w:ascii="Times New Roman" w:hAnsi="Times New Roman"/>
          <w:i/>
          <w:color w:val="auto"/>
          <w:sz w:val="24"/>
          <w:szCs w:val="24"/>
        </w:rPr>
        <w:t>Cardiol</w:t>
      </w:r>
      <w:proofErr w:type="spellEnd"/>
      <w:r w:rsidRPr="003A03B2">
        <w:rPr>
          <w:rFonts w:ascii="Times New Roman" w:hAnsi="Times New Roman"/>
          <w:color w:val="auto"/>
          <w:sz w:val="24"/>
          <w:szCs w:val="24"/>
        </w:rPr>
        <w:t xml:space="preserve">. 106, 598-609. </w:t>
      </w:r>
      <w:proofErr w:type="spellStart"/>
      <w:r w:rsidRPr="003A03B2">
        <w:rPr>
          <w:rFonts w:ascii="Times New Roman" w:hAnsi="Times New Roman"/>
          <w:color w:val="auto"/>
          <w:sz w:val="24"/>
          <w:szCs w:val="24"/>
        </w:rPr>
        <w:t>doi</w:t>
      </w:r>
      <w:proofErr w:type="spellEnd"/>
      <w:r w:rsidRPr="003A03B2">
        <w:rPr>
          <w:rFonts w:ascii="Times New Roman" w:hAnsi="Times New Roman"/>
          <w:color w:val="auto"/>
          <w:sz w:val="24"/>
          <w:szCs w:val="24"/>
        </w:rPr>
        <w:t>: 10.1007/s00392-017-1096-z</w:t>
      </w:r>
    </w:p>
    <w:p w14:paraId="584039E0" w14:textId="77777777" w:rsidR="00C43289" w:rsidRPr="003A03B2" w:rsidRDefault="00C43289" w:rsidP="00C43289">
      <w:pPr>
        <w:pStyle w:val="MDPI31text"/>
        <w:ind w:left="425" w:firstLine="0"/>
        <w:jc w:val="left"/>
        <w:rPr>
          <w:rFonts w:ascii="Times New Roman" w:hAnsi="Times New Roman"/>
          <w:color w:val="auto"/>
          <w:sz w:val="24"/>
          <w:szCs w:val="24"/>
        </w:rPr>
      </w:pPr>
    </w:p>
    <w:p w14:paraId="5A03C9CE" w14:textId="77777777" w:rsidR="00C43289" w:rsidRPr="003A03B2" w:rsidRDefault="00C43289" w:rsidP="00C43289">
      <w:pPr>
        <w:pStyle w:val="MDPI31text"/>
        <w:ind w:left="425" w:firstLine="0"/>
        <w:jc w:val="left"/>
        <w:rPr>
          <w:rFonts w:ascii="Times New Roman" w:hAnsi="Times New Roman"/>
          <w:color w:val="auto"/>
          <w:sz w:val="24"/>
          <w:szCs w:val="24"/>
        </w:rPr>
      </w:pPr>
      <w:r w:rsidRPr="003A03B2">
        <w:rPr>
          <w:rFonts w:ascii="Times New Roman" w:hAnsi="Times New Roman"/>
          <w:color w:val="auto"/>
          <w:sz w:val="24"/>
          <w:szCs w:val="24"/>
        </w:rPr>
        <w:t xml:space="preserve">Weber, M., Baker, M. B., Patel, R. S., </w:t>
      </w:r>
      <w:proofErr w:type="spellStart"/>
      <w:r w:rsidRPr="003A03B2">
        <w:rPr>
          <w:rFonts w:ascii="Times New Roman" w:hAnsi="Times New Roman"/>
          <w:color w:val="auto"/>
          <w:sz w:val="24"/>
          <w:szCs w:val="24"/>
        </w:rPr>
        <w:t>Quyyumi</w:t>
      </w:r>
      <w:proofErr w:type="spellEnd"/>
      <w:r w:rsidRPr="003A03B2">
        <w:rPr>
          <w:rFonts w:ascii="Times New Roman" w:hAnsi="Times New Roman"/>
          <w:color w:val="auto"/>
          <w:sz w:val="24"/>
          <w:szCs w:val="24"/>
        </w:rPr>
        <w:t xml:space="preserve">, A. A., </w:t>
      </w:r>
      <w:proofErr w:type="spellStart"/>
      <w:r w:rsidRPr="003A03B2">
        <w:rPr>
          <w:rFonts w:ascii="Times New Roman" w:hAnsi="Times New Roman"/>
          <w:color w:val="auto"/>
          <w:sz w:val="24"/>
          <w:szCs w:val="24"/>
        </w:rPr>
        <w:t>Bao</w:t>
      </w:r>
      <w:proofErr w:type="spellEnd"/>
      <w:r w:rsidRPr="003A03B2">
        <w:rPr>
          <w:rFonts w:ascii="Times New Roman" w:hAnsi="Times New Roman"/>
          <w:color w:val="auto"/>
          <w:sz w:val="24"/>
          <w:szCs w:val="24"/>
        </w:rPr>
        <w:t xml:space="preserve">, G., &amp; </w:t>
      </w:r>
      <w:proofErr w:type="spellStart"/>
      <w:r w:rsidRPr="003A03B2">
        <w:rPr>
          <w:rFonts w:ascii="Times New Roman" w:hAnsi="Times New Roman"/>
          <w:color w:val="auto"/>
          <w:sz w:val="24"/>
          <w:szCs w:val="24"/>
        </w:rPr>
        <w:t>Searles</w:t>
      </w:r>
      <w:proofErr w:type="spellEnd"/>
      <w:r w:rsidRPr="003A03B2">
        <w:rPr>
          <w:rFonts w:ascii="Times New Roman" w:hAnsi="Times New Roman"/>
          <w:color w:val="auto"/>
          <w:sz w:val="24"/>
          <w:szCs w:val="24"/>
        </w:rPr>
        <w:t>, C. D. (2011). MicroRNA Expression Profile in CAD Patients and the Impact of ACEI/ARB. Cardiology research and practice, 2011, 532915. doi:10.4061/2011/532915</w:t>
      </w:r>
    </w:p>
    <w:p w14:paraId="7EAF7EAC" w14:textId="77777777" w:rsidR="00C43289" w:rsidRPr="003A03B2" w:rsidRDefault="00C43289" w:rsidP="002F7B3D">
      <w:pPr>
        <w:spacing w:after="0" w:line="360" w:lineRule="auto"/>
        <w:jc w:val="both"/>
        <w:rPr>
          <w:szCs w:val="24"/>
        </w:rPr>
      </w:pPr>
    </w:p>
    <w:sectPr w:rsidR="00C43289" w:rsidRPr="003A03B2" w:rsidSect="00087D27">
      <w:pgSz w:w="15840" w:h="12240" w:orient="landscape"/>
      <w:pgMar w:top="1282" w:right="1138" w:bottom="1181" w:left="113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D8DDC7" w14:textId="77777777" w:rsidR="00713607" w:rsidRDefault="00713607" w:rsidP="00117666">
      <w:pPr>
        <w:spacing w:after="0"/>
      </w:pPr>
      <w:r>
        <w:separator/>
      </w:r>
    </w:p>
  </w:endnote>
  <w:endnote w:type="continuationSeparator" w:id="0">
    <w:p w14:paraId="000A4535" w14:textId="77777777" w:rsidR="00713607" w:rsidRDefault="00713607"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 w:name="Minion-Regular">
    <w:altName w:val="Times New Roman"/>
    <w:panose1 w:val="00000000000000000000"/>
    <w:charset w:val="00"/>
    <w:family w:val="roman"/>
    <w:notTrueType/>
    <w:pitch w:val="default"/>
    <w:sig w:usb0="00000003" w:usb1="00000000" w:usb2="00000000" w:usb3="00000000" w:csb0="00000001" w:csb1="00000000"/>
  </w:font>
  <w:font w:name="MinionExp-Regular">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3025F" w14:textId="77777777" w:rsidR="009E031D" w:rsidRPr="00577C4C" w:rsidRDefault="009E031D">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E031D" w:rsidRPr="00577C4C" w:rsidRDefault="009E031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37705">
                            <w:rPr>
                              <w:noProof/>
                              <w:color w:val="000000" w:themeColor="text1"/>
                              <w:szCs w:val="40"/>
                            </w:rPr>
                            <w:t>24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E031D" w:rsidRPr="00577C4C" w:rsidRDefault="009E031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37705">
                      <w:rPr>
                        <w:noProof/>
                        <w:color w:val="000000" w:themeColor="text1"/>
                        <w:szCs w:val="40"/>
                      </w:rPr>
                      <w:t>24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D6A35" w14:textId="77777777" w:rsidR="009E031D" w:rsidRPr="00577C4C" w:rsidRDefault="009E031D">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E031D" w:rsidRPr="00577C4C" w:rsidRDefault="009E031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37705">
                            <w:rPr>
                              <w:noProof/>
                              <w:color w:val="000000" w:themeColor="text1"/>
                              <w:szCs w:val="40"/>
                            </w:rPr>
                            <w:t>25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E031D" w:rsidRPr="00577C4C" w:rsidRDefault="009E031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37705">
                      <w:rPr>
                        <w:noProof/>
                        <w:color w:val="000000" w:themeColor="text1"/>
                        <w:szCs w:val="40"/>
                      </w:rPr>
                      <w:t>25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55344C" w14:textId="77777777" w:rsidR="00713607" w:rsidRDefault="00713607" w:rsidP="00117666">
      <w:pPr>
        <w:spacing w:after="0"/>
      </w:pPr>
      <w:r>
        <w:separator/>
      </w:r>
    </w:p>
  </w:footnote>
  <w:footnote w:type="continuationSeparator" w:id="0">
    <w:p w14:paraId="2DDBB58E" w14:textId="77777777" w:rsidR="00713607" w:rsidRDefault="00713607"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EF00C" w14:textId="77777777" w:rsidR="009E031D" w:rsidRPr="009151AA" w:rsidRDefault="009E031D">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D68C6" w14:textId="77777777" w:rsidR="009E031D" w:rsidRDefault="009E031D"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F333DA"/>
    <w:multiLevelType w:val="multilevel"/>
    <w:tmpl w:val="93EAFE88"/>
    <w:styleLink w:val="Styl1"/>
    <w:lvl w:ilvl="0">
      <w:start w:val="1"/>
      <w:numFmt w:val="decimal"/>
      <w:lvlText w:val="%1."/>
      <w:lvlJc w:val="left"/>
      <w:pPr>
        <w:tabs>
          <w:tab w:val="num" w:pos="720"/>
        </w:tabs>
        <w:ind w:left="360" w:hanging="360"/>
      </w:pPr>
      <w:rPr>
        <w:rFonts w:ascii="Times New Roman" w:hAnsi="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9087D6C"/>
    <w:multiLevelType w:val="hybridMultilevel"/>
    <w:tmpl w:val="85CEA328"/>
    <w:lvl w:ilvl="0" w:tplc="0415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EC0601A"/>
    <w:multiLevelType w:val="multilevel"/>
    <w:tmpl w:val="2D740DBE"/>
    <w:styleLink w:val="Headings"/>
    <w:lvl w:ilvl="0">
      <w:start w:val="1"/>
      <w:numFmt w:val="decimal"/>
      <w:pStyle w:val="Nagwek1"/>
      <w:lvlText w:val="%1"/>
      <w:lvlJc w:val="left"/>
      <w:pPr>
        <w:tabs>
          <w:tab w:val="num" w:pos="567"/>
        </w:tabs>
        <w:ind w:left="567" w:hanging="567"/>
      </w:pPr>
      <w:rPr>
        <w:rFonts w:hint="default"/>
      </w:rPr>
    </w:lvl>
    <w:lvl w:ilvl="1">
      <w:start w:val="1"/>
      <w:numFmt w:val="decimal"/>
      <w:pStyle w:val="Nagwek2"/>
      <w:lvlText w:val="%1.%2"/>
      <w:lvlJc w:val="left"/>
      <w:pPr>
        <w:tabs>
          <w:tab w:val="num" w:pos="567"/>
        </w:tabs>
        <w:ind w:left="567" w:hanging="567"/>
      </w:pPr>
      <w:rPr>
        <w:rFonts w:hint="default"/>
      </w:rPr>
    </w:lvl>
    <w:lvl w:ilvl="2">
      <w:start w:val="1"/>
      <w:numFmt w:val="decimal"/>
      <w:pStyle w:val="Nagwek3"/>
      <w:lvlText w:val="%1.%2.%3"/>
      <w:lvlJc w:val="left"/>
      <w:pPr>
        <w:tabs>
          <w:tab w:val="num" w:pos="567"/>
        </w:tabs>
        <w:ind w:left="567" w:hanging="567"/>
      </w:pPr>
      <w:rPr>
        <w:rFonts w:hint="default"/>
      </w:rPr>
    </w:lvl>
    <w:lvl w:ilvl="3">
      <w:start w:val="1"/>
      <w:numFmt w:val="decimal"/>
      <w:pStyle w:val="Nagwek4"/>
      <w:lvlText w:val="%1.%2.%3.%4"/>
      <w:lvlJc w:val="left"/>
      <w:pPr>
        <w:tabs>
          <w:tab w:val="num" w:pos="567"/>
        </w:tabs>
        <w:ind w:left="567" w:hanging="567"/>
      </w:pPr>
      <w:rPr>
        <w:rFonts w:hint="default"/>
      </w:rPr>
    </w:lvl>
    <w:lvl w:ilvl="4">
      <w:start w:val="1"/>
      <w:numFmt w:val="decimal"/>
      <w:pStyle w:val="Nagwek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kapitzlis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B7569C0"/>
    <w:multiLevelType w:val="hybridMultilevel"/>
    <w:tmpl w:val="61545F9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 w15:restartNumberingAfterBreak="0">
    <w:nsid w:val="709D7B16"/>
    <w:multiLevelType w:val="hybridMultilevel"/>
    <w:tmpl w:val="85CEA328"/>
    <w:lvl w:ilvl="0" w:tplc="0415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2"/>
  </w:num>
  <w:num w:numId="3">
    <w:abstractNumId w:val="2"/>
  </w:num>
  <w:num w:numId="4">
    <w:abstractNumId w:val="5"/>
  </w:num>
  <w:num w:numId="5">
    <w:abstractNumId w:val="0"/>
  </w:num>
  <w:num w:numId="6">
    <w:abstractNumId w:val="1"/>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575FD"/>
    <w:rsid w:val="00077D53"/>
    <w:rsid w:val="00080156"/>
    <w:rsid w:val="00087D27"/>
    <w:rsid w:val="000931BB"/>
    <w:rsid w:val="000945B6"/>
    <w:rsid w:val="000B7A5C"/>
    <w:rsid w:val="000D7BF4"/>
    <w:rsid w:val="000F38DD"/>
    <w:rsid w:val="00105FD9"/>
    <w:rsid w:val="00117666"/>
    <w:rsid w:val="001549D3"/>
    <w:rsid w:val="00160065"/>
    <w:rsid w:val="00175EB9"/>
    <w:rsid w:val="00177D84"/>
    <w:rsid w:val="001D613C"/>
    <w:rsid w:val="00200835"/>
    <w:rsid w:val="00267D18"/>
    <w:rsid w:val="00274347"/>
    <w:rsid w:val="002868E2"/>
    <w:rsid w:val="002869C3"/>
    <w:rsid w:val="002936E4"/>
    <w:rsid w:val="002B4A57"/>
    <w:rsid w:val="002C74CA"/>
    <w:rsid w:val="002F7B3D"/>
    <w:rsid w:val="003123F4"/>
    <w:rsid w:val="003544FB"/>
    <w:rsid w:val="003565C0"/>
    <w:rsid w:val="003A03B2"/>
    <w:rsid w:val="003C633B"/>
    <w:rsid w:val="003D2F2D"/>
    <w:rsid w:val="00401590"/>
    <w:rsid w:val="00447801"/>
    <w:rsid w:val="00451A6D"/>
    <w:rsid w:val="00452E9C"/>
    <w:rsid w:val="00461823"/>
    <w:rsid w:val="00463C01"/>
    <w:rsid w:val="004735C8"/>
    <w:rsid w:val="004736C0"/>
    <w:rsid w:val="004761E0"/>
    <w:rsid w:val="004947A6"/>
    <w:rsid w:val="004961FF"/>
    <w:rsid w:val="004B0C49"/>
    <w:rsid w:val="00517A89"/>
    <w:rsid w:val="00521802"/>
    <w:rsid w:val="005250F2"/>
    <w:rsid w:val="005266B9"/>
    <w:rsid w:val="00527865"/>
    <w:rsid w:val="00537B4D"/>
    <w:rsid w:val="00554411"/>
    <w:rsid w:val="00593EEA"/>
    <w:rsid w:val="00594516"/>
    <w:rsid w:val="005A5EEE"/>
    <w:rsid w:val="006375C7"/>
    <w:rsid w:val="00642A43"/>
    <w:rsid w:val="00654E8F"/>
    <w:rsid w:val="00660D05"/>
    <w:rsid w:val="006820B1"/>
    <w:rsid w:val="006A0866"/>
    <w:rsid w:val="006B7D14"/>
    <w:rsid w:val="00701727"/>
    <w:rsid w:val="0070566C"/>
    <w:rsid w:val="00713607"/>
    <w:rsid w:val="00714C50"/>
    <w:rsid w:val="00725A7D"/>
    <w:rsid w:val="0074697E"/>
    <w:rsid w:val="007501BE"/>
    <w:rsid w:val="00790BB3"/>
    <w:rsid w:val="007C206C"/>
    <w:rsid w:val="008133CB"/>
    <w:rsid w:val="00817DD6"/>
    <w:rsid w:val="0083759F"/>
    <w:rsid w:val="00885156"/>
    <w:rsid w:val="00890FFA"/>
    <w:rsid w:val="008B45B3"/>
    <w:rsid w:val="008C3BF7"/>
    <w:rsid w:val="0091275B"/>
    <w:rsid w:val="009151AA"/>
    <w:rsid w:val="0093429D"/>
    <w:rsid w:val="00943573"/>
    <w:rsid w:val="00964134"/>
    <w:rsid w:val="00970F7D"/>
    <w:rsid w:val="009830E3"/>
    <w:rsid w:val="00994A3D"/>
    <w:rsid w:val="009C2B12"/>
    <w:rsid w:val="009E031D"/>
    <w:rsid w:val="00A10B23"/>
    <w:rsid w:val="00A174D9"/>
    <w:rsid w:val="00A33401"/>
    <w:rsid w:val="00A56EFD"/>
    <w:rsid w:val="00A75069"/>
    <w:rsid w:val="00AA1433"/>
    <w:rsid w:val="00AA4D24"/>
    <w:rsid w:val="00AB6715"/>
    <w:rsid w:val="00AF4562"/>
    <w:rsid w:val="00B1671E"/>
    <w:rsid w:val="00B25EB8"/>
    <w:rsid w:val="00B266EA"/>
    <w:rsid w:val="00B37F4D"/>
    <w:rsid w:val="00C22CD1"/>
    <w:rsid w:val="00C43289"/>
    <w:rsid w:val="00C52A7B"/>
    <w:rsid w:val="00C56BAF"/>
    <w:rsid w:val="00C679AA"/>
    <w:rsid w:val="00C75972"/>
    <w:rsid w:val="00C831F3"/>
    <w:rsid w:val="00CD066B"/>
    <w:rsid w:val="00CE4FEE"/>
    <w:rsid w:val="00D060CF"/>
    <w:rsid w:val="00D37705"/>
    <w:rsid w:val="00D37AD8"/>
    <w:rsid w:val="00D564E6"/>
    <w:rsid w:val="00D77F71"/>
    <w:rsid w:val="00D9243B"/>
    <w:rsid w:val="00DB59C3"/>
    <w:rsid w:val="00DC259A"/>
    <w:rsid w:val="00DE23E8"/>
    <w:rsid w:val="00E52377"/>
    <w:rsid w:val="00E537AD"/>
    <w:rsid w:val="00E64E17"/>
    <w:rsid w:val="00E866C9"/>
    <w:rsid w:val="00EA3D3C"/>
    <w:rsid w:val="00EC090A"/>
    <w:rsid w:val="00ED20B5"/>
    <w:rsid w:val="00EE65F1"/>
    <w:rsid w:val="00F0338A"/>
    <w:rsid w:val="00F30BB4"/>
    <w:rsid w:val="00F43F42"/>
    <w:rsid w:val="00F46900"/>
    <w:rsid w:val="00F61D89"/>
    <w:rsid w:val="00F636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B6715"/>
    <w:pPr>
      <w:spacing w:before="120" w:after="240" w:line="240" w:lineRule="auto"/>
    </w:pPr>
    <w:rPr>
      <w:rFonts w:ascii="Times New Roman" w:hAnsi="Times New Roman"/>
      <w:sz w:val="24"/>
    </w:rPr>
  </w:style>
  <w:style w:type="paragraph" w:styleId="Nagwek1">
    <w:name w:val="heading 1"/>
    <w:basedOn w:val="Akapitzlist"/>
    <w:next w:val="Normalny"/>
    <w:link w:val="Nagwek1Znak"/>
    <w:uiPriority w:val="9"/>
    <w:qFormat/>
    <w:rsid w:val="00AB6715"/>
    <w:pPr>
      <w:numPr>
        <w:numId w:val="3"/>
      </w:numPr>
      <w:spacing w:before="240"/>
      <w:contextualSpacing w:val="0"/>
      <w:outlineLvl w:val="0"/>
    </w:pPr>
    <w:rPr>
      <w:b/>
    </w:rPr>
  </w:style>
  <w:style w:type="paragraph" w:styleId="Nagwek2">
    <w:name w:val="heading 2"/>
    <w:basedOn w:val="Nagwek1"/>
    <w:next w:val="Normalny"/>
    <w:link w:val="Nagwek2Znak"/>
    <w:uiPriority w:val="2"/>
    <w:qFormat/>
    <w:rsid w:val="00AB6715"/>
    <w:pPr>
      <w:numPr>
        <w:ilvl w:val="1"/>
      </w:numPr>
      <w:spacing w:after="200"/>
      <w:outlineLvl w:val="1"/>
    </w:pPr>
  </w:style>
  <w:style w:type="paragraph" w:styleId="Nagwek3">
    <w:name w:val="heading 3"/>
    <w:basedOn w:val="Normalny"/>
    <w:next w:val="Normalny"/>
    <w:link w:val="Nagwek3Znak"/>
    <w:uiPriority w:val="9"/>
    <w:qFormat/>
    <w:rsid w:val="00AB6715"/>
    <w:pPr>
      <w:keepNext/>
      <w:keepLines/>
      <w:numPr>
        <w:ilvl w:val="2"/>
        <w:numId w:val="3"/>
      </w:numPr>
      <w:spacing w:before="40" w:after="120"/>
      <w:outlineLvl w:val="2"/>
    </w:pPr>
    <w:rPr>
      <w:rFonts w:eastAsiaTheme="majorEastAsia" w:cstheme="majorBidi"/>
      <w:b/>
      <w:szCs w:val="24"/>
    </w:rPr>
  </w:style>
  <w:style w:type="paragraph" w:styleId="Nagwek4">
    <w:name w:val="heading 4"/>
    <w:basedOn w:val="Nagwek3"/>
    <w:next w:val="Normalny"/>
    <w:link w:val="Nagwek4Znak"/>
    <w:uiPriority w:val="9"/>
    <w:qFormat/>
    <w:rsid w:val="00AB6715"/>
    <w:pPr>
      <w:numPr>
        <w:ilvl w:val="3"/>
      </w:numPr>
      <w:outlineLvl w:val="3"/>
    </w:pPr>
    <w:rPr>
      <w:iCs/>
    </w:rPr>
  </w:style>
  <w:style w:type="paragraph" w:styleId="Nagwek5">
    <w:name w:val="heading 5"/>
    <w:basedOn w:val="Nagwek4"/>
    <w:next w:val="Normalny"/>
    <w:link w:val="Nagwek5Znak"/>
    <w:uiPriority w:val="2"/>
    <w:qFormat/>
    <w:rsid w:val="00AB6715"/>
    <w:pPr>
      <w:numPr>
        <w:ilvl w:val="4"/>
      </w:numPr>
      <w:outlineLvl w:val="4"/>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B6715"/>
    <w:rPr>
      <w:rFonts w:ascii="Times New Roman" w:eastAsia="Cambria" w:hAnsi="Times New Roman" w:cs="Times New Roman"/>
      <w:b/>
      <w:sz w:val="24"/>
      <w:szCs w:val="24"/>
    </w:rPr>
  </w:style>
  <w:style w:type="character" w:customStyle="1" w:styleId="Nagwek2Znak">
    <w:name w:val="Nagłówek 2 Znak"/>
    <w:basedOn w:val="Domylnaczcionkaakapitu"/>
    <w:link w:val="Nagwek2"/>
    <w:uiPriority w:val="2"/>
    <w:rsid w:val="00AB6715"/>
    <w:rPr>
      <w:rFonts w:ascii="Times New Roman" w:eastAsia="Cambria" w:hAnsi="Times New Roman" w:cs="Times New Roman"/>
      <w:b/>
      <w:sz w:val="24"/>
      <w:szCs w:val="24"/>
    </w:rPr>
  </w:style>
  <w:style w:type="paragraph" w:styleId="Podtytu">
    <w:name w:val="Subtitle"/>
    <w:basedOn w:val="Normalny"/>
    <w:next w:val="Normalny"/>
    <w:link w:val="PodtytuZnak"/>
    <w:uiPriority w:val="99"/>
    <w:unhideWhenUsed/>
    <w:qFormat/>
    <w:rsid w:val="00AB6715"/>
    <w:pPr>
      <w:spacing w:before="240"/>
    </w:pPr>
    <w:rPr>
      <w:rFonts w:cs="Times New Roman"/>
      <w:b/>
      <w:szCs w:val="24"/>
    </w:rPr>
  </w:style>
  <w:style w:type="character" w:customStyle="1" w:styleId="PodtytuZnak">
    <w:name w:val="Podtytuł Znak"/>
    <w:basedOn w:val="Domylnaczcionkaakapitu"/>
    <w:link w:val="Podtytu"/>
    <w:uiPriority w:val="99"/>
    <w:rsid w:val="00AB6715"/>
    <w:rPr>
      <w:rFonts w:ascii="Times New Roman" w:hAnsi="Times New Roman" w:cs="Times New Roman"/>
      <w:b/>
      <w:sz w:val="24"/>
      <w:szCs w:val="24"/>
    </w:rPr>
  </w:style>
  <w:style w:type="paragraph" w:customStyle="1" w:styleId="AuthorList">
    <w:name w:val="Author List"/>
    <w:aliases w:val="Keywords,Abstract"/>
    <w:basedOn w:val="Podtytu"/>
    <w:next w:val="Normalny"/>
    <w:uiPriority w:val="1"/>
    <w:qFormat/>
    <w:rsid w:val="00AB6715"/>
  </w:style>
  <w:style w:type="paragraph" w:styleId="Tekstdymka">
    <w:name w:val="Balloon Text"/>
    <w:basedOn w:val="Normalny"/>
    <w:link w:val="TekstdymkaZnak"/>
    <w:uiPriority w:val="99"/>
    <w:semiHidden/>
    <w:unhideWhenUsed/>
    <w:rsid w:val="00AB6715"/>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AB6715"/>
    <w:rPr>
      <w:rFonts w:ascii="Tahoma" w:hAnsi="Tahoma" w:cs="Tahoma"/>
      <w:sz w:val="16"/>
      <w:szCs w:val="16"/>
    </w:rPr>
  </w:style>
  <w:style w:type="character" w:styleId="Tytuksiki">
    <w:name w:val="Book Title"/>
    <w:basedOn w:val="Domylnaczcionkaakapitu"/>
    <w:uiPriority w:val="33"/>
    <w:qFormat/>
    <w:rsid w:val="00AB6715"/>
    <w:rPr>
      <w:rFonts w:ascii="Times New Roman" w:hAnsi="Times New Roman"/>
      <w:b/>
      <w:bCs/>
      <w:i/>
      <w:iCs/>
      <w:spacing w:val="5"/>
    </w:rPr>
  </w:style>
  <w:style w:type="paragraph" w:styleId="Legenda">
    <w:name w:val="caption"/>
    <w:basedOn w:val="Normalny"/>
    <w:next w:val="Bezodstpw"/>
    <w:uiPriority w:val="35"/>
    <w:unhideWhenUsed/>
    <w:qFormat/>
    <w:rsid w:val="00AB6715"/>
    <w:pPr>
      <w:keepNext/>
    </w:pPr>
    <w:rPr>
      <w:rFonts w:cs="Times New Roman"/>
      <w:b/>
      <w:bCs/>
      <w:szCs w:val="24"/>
    </w:rPr>
  </w:style>
  <w:style w:type="paragraph" w:styleId="Bezodstpw">
    <w:name w:val="No Spacing"/>
    <w:uiPriority w:val="1"/>
    <w:unhideWhenUsed/>
    <w:qFormat/>
    <w:rsid w:val="00AB6715"/>
    <w:pPr>
      <w:spacing w:after="0" w:line="240" w:lineRule="auto"/>
    </w:pPr>
    <w:rPr>
      <w:rFonts w:ascii="Times New Roman" w:hAnsi="Times New Roman"/>
      <w:sz w:val="24"/>
    </w:rPr>
  </w:style>
  <w:style w:type="character" w:styleId="Odwoaniedokomentarza">
    <w:name w:val="annotation reference"/>
    <w:basedOn w:val="Domylnaczcionkaakapitu"/>
    <w:uiPriority w:val="99"/>
    <w:semiHidden/>
    <w:unhideWhenUsed/>
    <w:rsid w:val="00AB6715"/>
    <w:rPr>
      <w:sz w:val="16"/>
      <w:szCs w:val="16"/>
    </w:rPr>
  </w:style>
  <w:style w:type="paragraph" w:styleId="Tekstkomentarza">
    <w:name w:val="annotation text"/>
    <w:basedOn w:val="Normalny"/>
    <w:link w:val="TekstkomentarzaZnak"/>
    <w:uiPriority w:val="99"/>
    <w:semiHidden/>
    <w:unhideWhenUsed/>
    <w:rsid w:val="00AB6715"/>
    <w:rPr>
      <w:sz w:val="20"/>
      <w:szCs w:val="20"/>
    </w:rPr>
  </w:style>
  <w:style w:type="character" w:customStyle="1" w:styleId="TekstkomentarzaZnak">
    <w:name w:val="Tekst komentarza Znak"/>
    <w:basedOn w:val="Domylnaczcionkaakapitu"/>
    <w:link w:val="Tekstkomentarza"/>
    <w:uiPriority w:val="99"/>
    <w:semiHidden/>
    <w:rsid w:val="00AB6715"/>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AB6715"/>
    <w:rPr>
      <w:b/>
      <w:bCs/>
    </w:rPr>
  </w:style>
  <w:style w:type="character" w:customStyle="1" w:styleId="TematkomentarzaZnak">
    <w:name w:val="Temat komentarza Znak"/>
    <w:basedOn w:val="TekstkomentarzaZnak"/>
    <w:link w:val="Tematkomentarza"/>
    <w:uiPriority w:val="99"/>
    <w:semiHidden/>
    <w:rsid w:val="00AB6715"/>
    <w:rPr>
      <w:rFonts w:ascii="Times New Roman" w:hAnsi="Times New Roman"/>
      <w:b/>
      <w:bCs/>
      <w:sz w:val="20"/>
      <w:szCs w:val="20"/>
    </w:rPr>
  </w:style>
  <w:style w:type="character" w:styleId="Uwydatnienie">
    <w:name w:val="Emphasis"/>
    <w:basedOn w:val="Domylnaczcionkaakapitu"/>
    <w:uiPriority w:val="20"/>
    <w:qFormat/>
    <w:rsid w:val="00AB6715"/>
    <w:rPr>
      <w:rFonts w:ascii="Times New Roman" w:hAnsi="Times New Roman"/>
      <w:i/>
      <w:iCs/>
    </w:rPr>
  </w:style>
  <w:style w:type="character" w:styleId="Odwoanieprzypisukocowego">
    <w:name w:val="endnote reference"/>
    <w:basedOn w:val="Domylnaczcionkaakapitu"/>
    <w:uiPriority w:val="99"/>
    <w:semiHidden/>
    <w:unhideWhenUsed/>
    <w:rsid w:val="00AB6715"/>
    <w:rPr>
      <w:vertAlign w:val="superscript"/>
    </w:rPr>
  </w:style>
  <w:style w:type="paragraph" w:styleId="Tekstprzypisukocowego">
    <w:name w:val="endnote text"/>
    <w:basedOn w:val="Normalny"/>
    <w:link w:val="TekstprzypisukocowegoZnak"/>
    <w:uiPriority w:val="99"/>
    <w:semiHidden/>
    <w:unhideWhenUsed/>
    <w:rsid w:val="00AB6715"/>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AB6715"/>
    <w:rPr>
      <w:rFonts w:ascii="Times New Roman" w:hAnsi="Times New Roman"/>
      <w:sz w:val="20"/>
      <w:szCs w:val="20"/>
    </w:rPr>
  </w:style>
  <w:style w:type="character" w:styleId="UyteHipercze">
    <w:name w:val="FollowedHyperlink"/>
    <w:basedOn w:val="Domylnaczcionkaakapitu"/>
    <w:uiPriority w:val="99"/>
    <w:semiHidden/>
    <w:unhideWhenUsed/>
    <w:rsid w:val="00AB6715"/>
    <w:rPr>
      <w:color w:val="800080" w:themeColor="followedHyperlink"/>
      <w:u w:val="single"/>
    </w:rPr>
  </w:style>
  <w:style w:type="paragraph" w:styleId="Stopka">
    <w:name w:val="footer"/>
    <w:basedOn w:val="Normalny"/>
    <w:link w:val="StopkaZnak"/>
    <w:uiPriority w:val="99"/>
    <w:unhideWhenUsed/>
    <w:rsid w:val="00AB6715"/>
    <w:pPr>
      <w:tabs>
        <w:tab w:val="center" w:pos="4844"/>
        <w:tab w:val="right" w:pos="9689"/>
      </w:tabs>
      <w:spacing w:after="0"/>
    </w:pPr>
  </w:style>
  <w:style w:type="character" w:customStyle="1" w:styleId="StopkaZnak">
    <w:name w:val="Stopka Znak"/>
    <w:basedOn w:val="Domylnaczcionkaakapitu"/>
    <w:link w:val="Stopka"/>
    <w:uiPriority w:val="99"/>
    <w:rsid w:val="00AB6715"/>
    <w:rPr>
      <w:rFonts w:ascii="Times New Roman" w:hAnsi="Times New Roman"/>
      <w:sz w:val="24"/>
    </w:rPr>
  </w:style>
  <w:style w:type="character" w:styleId="Odwoanieprzypisudolnego">
    <w:name w:val="footnote reference"/>
    <w:basedOn w:val="Domylnaczcionkaakapitu"/>
    <w:uiPriority w:val="99"/>
    <w:semiHidden/>
    <w:unhideWhenUsed/>
    <w:rsid w:val="00AB6715"/>
    <w:rPr>
      <w:vertAlign w:val="superscript"/>
    </w:rPr>
  </w:style>
  <w:style w:type="paragraph" w:styleId="Tekstprzypisudolnego">
    <w:name w:val="footnote text"/>
    <w:basedOn w:val="Normalny"/>
    <w:link w:val="TekstprzypisudolnegoZnak"/>
    <w:uiPriority w:val="99"/>
    <w:semiHidden/>
    <w:unhideWhenUsed/>
    <w:rsid w:val="00AB6715"/>
    <w:pPr>
      <w:spacing w:after="0"/>
    </w:pPr>
    <w:rPr>
      <w:sz w:val="20"/>
      <w:szCs w:val="20"/>
    </w:rPr>
  </w:style>
  <w:style w:type="character" w:customStyle="1" w:styleId="TekstprzypisudolnegoZnak">
    <w:name w:val="Tekst przypisu dolnego Znak"/>
    <w:basedOn w:val="Domylnaczcionkaakapitu"/>
    <w:link w:val="Tekstprzypisudolnego"/>
    <w:uiPriority w:val="99"/>
    <w:semiHidden/>
    <w:rsid w:val="00AB6715"/>
    <w:rPr>
      <w:rFonts w:ascii="Times New Roman" w:hAnsi="Times New Roman"/>
      <w:sz w:val="20"/>
      <w:szCs w:val="20"/>
    </w:rPr>
  </w:style>
  <w:style w:type="paragraph" w:styleId="Nagwek">
    <w:name w:val="header"/>
    <w:basedOn w:val="Normalny"/>
    <w:link w:val="NagwekZnak"/>
    <w:uiPriority w:val="99"/>
    <w:unhideWhenUsed/>
    <w:rsid w:val="00AB6715"/>
    <w:pPr>
      <w:tabs>
        <w:tab w:val="center" w:pos="4844"/>
        <w:tab w:val="right" w:pos="9689"/>
      </w:tabs>
    </w:pPr>
    <w:rPr>
      <w:b/>
    </w:rPr>
  </w:style>
  <w:style w:type="character" w:customStyle="1" w:styleId="NagwekZnak">
    <w:name w:val="Nagłówek Znak"/>
    <w:basedOn w:val="Domylnaczcionkaakapitu"/>
    <w:link w:val="Nagwek"/>
    <w:uiPriority w:val="99"/>
    <w:rsid w:val="00AB6715"/>
    <w:rPr>
      <w:rFonts w:ascii="Times New Roman" w:hAnsi="Times New Roman"/>
      <w:b/>
      <w:sz w:val="24"/>
    </w:rPr>
  </w:style>
  <w:style w:type="paragraph" w:styleId="Akapitzlist">
    <w:name w:val="List Paragraph"/>
    <w:basedOn w:val="Normalny"/>
    <w:uiPriority w:val="34"/>
    <w:qFormat/>
    <w:rsid w:val="00AB6715"/>
    <w:pPr>
      <w:numPr>
        <w:numId w:val="1"/>
      </w:numPr>
      <w:contextualSpacing/>
    </w:pPr>
    <w:rPr>
      <w:rFonts w:eastAsia="Cambria" w:cs="Times New Roman"/>
      <w:szCs w:val="24"/>
    </w:rPr>
  </w:style>
  <w:style w:type="numbering" w:customStyle="1" w:styleId="Headings">
    <w:name w:val="Headings"/>
    <w:uiPriority w:val="99"/>
    <w:rsid w:val="00AB6715"/>
    <w:pPr>
      <w:numPr>
        <w:numId w:val="2"/>
      </w:numPr>
    </w:pPr>
  </w:style>
  <w:style w:type="character" w:styleId="Hipercze">
    <w:name w:val="Hyperlink"/>
    <w:basedOn w:val="Domylnaczcionkaakapitu"/>
    <w:uiPriority w:val="99"/>
    <w:unhideWhenUsed/>
    <w:rsid w:val="00AB6715"/>
    <w:rPr>
      <w:color w:val="0000FF"/>
      <w:u w:val="single"/>
    </w:rPr>
  </w:style>
  <w:style w:type="character" w:styleId="Wyrnienieintensywne">
    <w:name w:val="Intense Emphasis"/>
    <w:basedOn w:val="Domylnaczcionkaakapitu"/>
    <w:uiPriority w:val="21"/>
    <w:unhideWhenUsed/>
    <w:rsid w:val="00AB6715"/>
    <w:rPr>
      <w:rFonts w:ascii="Times New Roman" w:hAnsi="Times New Roman"/>
      <w:i/>
      <w:iCs/>
      <w:color w:val="auto"/>
    </w:rPr>
  </w:style>
  <w:style w:type="character" w:styleId="Odwoanieintensywne">
    <w:name w:val="Intense Reference"/>
    <w:basedOn w:val="Domylnaczcionkaakapitu"/>
    <w:uiPriority w:val="32"/>
    <w:qFormat/>
    <w:rsid w:val="00AB6715"/>
    <w:rPr>
      <w:b/>
      <w:bCs/>
      <w:smallCaps/>
      <w:color w:val="auto"/>
      <w:spacing w:val="5"/>
    </w:rPr>
  </w:style>
  <w:style w:type="character" w:styleId="Numerwiersza">
    <w:name w:val="line number"/>
    <w:basedOn w:val="Domylnaczcionkaakapitu"/>
    <w:uiPriority w:val="99"/>
    <w:semiHidden/>
    <w:unhideWhenUsed/>
    <w:rsid w:val="00AB6715"/>
  </w:style>
  <w:style w:type="character" w:customStyle="1" w:styleId="Nagwek3Znak">
    <w:name w:val="Nagłówek 3 Znak"/>
    <w:basedOn w:val="Domylnaczcionkaakapitu"/>
    <w:link w:val="Nagwek3"/>
    <w:uiPriority w:val="9"/>
    <w:rsid w:val="00AB6715"/>
    <w:rPr>
      <w:rFonts w:ascii="Times New Roman" w:eastAsiaTheme="majorEastAsia" w:hAnsi="Times New Roman" w:cstheme="majorBidi"/>
      <w:b/>
      <w:sz w:val="24"/>
      <w:szCs w:val="24"/>
    </w:rPr>
  </w:style>
  <w:style w:type="character" w:customStyle="1" w:styleId="Nagwek4Znak">
    <w:name w:val="Nagłówek 4 Znak"/>
    <w:basedOn w:val="Domylnaczcionkaakapitu"/>
    <w:link w:val="Nagwek4"/>
    <w:uiPriority w:val="9"/>
    <w:rsid w:val="00AB6715"/>
    <w:rPr>
      <w:rFonts w:ascii="Times New Roman" w:eastAsiaTheme="majorEastAsia" w:hAnsi="Times New Roman" w:cstheme="majorBidi"/>
      <w:b/>
      <w:iCs/>
      <w:sz w:val="24"/>
      <w:szCs w:val="24"/>
    </w:rPr>
  </w:style>
  <w:style w:type="character" w:customStyle="1" w:styleId="Nagwek5Znak">
    <w:name w:val="Nagłówek 5 Znak"/>
    <w:basedOn w:val="Domylnaczcionkaakapitu"/>
    <w:link w:val="Nagwek5"/>
    <w:uiPriority w:val="2"/>
    <w:rsid w:val="00AB6715"/>
    <w:rPr>
      <w:rFonts w:ascii="Times New Roman" w:eastAsiaTheme="majorEastAsia" w:hAnsi="Times New Roman" w:cstheme="majorBidi"/>
      <w:b/>
      <w:iCs/>
      <w:sz w:val="24"/>
      <w:szCs w:val="24"/>
    </w:rPr>
  </w:style>
  <w:style w:type="paragraph" w:styleId="NormalnyWeb">
    <w:name w:val="Normal (Web)"/>
    <w:basedOn w:val="Normalny"/>
    <w:uiPriority w:val="99"/>
    <w:unhideWhenUsed/>
    <w:rsid w:val="00AB6715"/>
    <w:pPr>
      <w:spacing w:before="100" w:beforeAutospacing="1" w:after="100" w:afterAutospacing="1"/>
    </w:pPr>
    <w:rPr>
      <w:rFonts w:eastAsia="Times New Roman" w:cs="Times New Roman"/>
      <w:szCs w:val="24"/>
    </w:rPr>
  </w:style>
  <w:style w:type="paragraph" w:styleId="Cytat">
    <w:name w:val="Quote"/>
    <w:basedOn w:val="Normalny"/>
    <w:next w:val="Normalny"/>
    <w:link w:val="CytatZnak"/>
    <w:uiPriority w:val="29"/>
    <w:qFormat/>
    <w:rsid w:val="00AB6715"/>
    <w:pPr>
      <w:spacing w:before="200" w:after="160"/>
      <w:ind w:left="864" w:right="864"/>
      <w:jc w:val="center"/>
    </w:pPr>
    <w:rPr>
      <w:i/>
      <w:iCs/>
      <w:color w:val="404040" w:themeColor="text1" w:themeTint="BF"/>
    </w:rPr>
  </w:style>
  <w:style w:type="character" w:customStyle="1" w:styleId="CytatZnak">
    <w:name w:val="Cytat Znak"/>
    <w:basedOn w:val="Domylnaczcionkaakapitu"/>
    <w:link w:val="Cytat"/>
    <w:uiPriority w:val="29"/>
    <w:rsid w:val="00AB6715"/>
    <w:rPr>
      <w:rFonts w:ascii="Times New Roman" w:hAnsi="Times New Roman"/>
      <w:i/>
      <w:iCs/>
      <w:color w:val="404040" w:themeColor="text1" w:themeTint="BF"/>
      <w:sz w:val="24"/>
    </w:rPr>
  </w:style>
  <w:style w:type="character" w:styleId="Pogrubienie">
    <w:name w:val="Strong"/>
    <w:basedOn w:val="Domylnaczcionkaakapitu"/>
    <w:uiPriority w:val="22"/>
    <w:qFormat/>
    <w:rsid w:val="00AB6715"/>
    <w:rPr>
      <w:rFonts w:ascii="Times New Roman" w:hAnsi="Times New Roman"/>
      <w:b/>
      <w:bCs/>
    </w:rPr>
  </w:style>
  <w:style w:type="character" w:styleId="Wyrnieniedelikatne">
    <w:name w:val="Subtle Emphasis"/>
    <w:basedOn w:val="Domylnaczcionkaakapitu"/>
    <w:uiPriority w:val="19"/>
    <w:qFormat/>
    <w:rsid w:val="00AB6715"/>
    <w:rPr>
      <w:rFonts w:ascii="Times New Roman" w:hAnsi="Times New Roman"/>
      <w:i/>
      <w:iCs/>
      <w:color w:val="404040" w:themeColor="text1" w:themeTint="BF"/>
    </w:rPr>
  </w:style>
  <w:style w:type="table" w:styleId="Tabela-Siatka">
    <w:name w:val="Table Grid"/>
    <w:basedOn w:val="Standardowy"/>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Normalny"/>
    <w:next w:val="Normalny"/>
    <w:link w:val="TytuZnak"/>
    <w:qFormat/>
    <w:rsid w:val="00AB6715"/>
    <w:pPr>
      <w:suppressLineNumbers/>
      <w:spacing w:before="240" w:after="360"/>
      <w:jc w:val="center"/>
    </w:pPr>
    <w:rPr>
      <w:rFonts w:cs="Times New Roman"/>
      <w:b/>
      <w:sz w:val="32"/>
      <w:szCs w:val="32"/>
    </w:rPr>
  </w:style>
  <w:style w:type="character" w:customStyle="1" w:styleId="TytuZnak">
    <w:name w:val="Tytuł Znak"/>
    <w:basedOn w:val="Domylnaczcionkaakapitu"/>
    <w:link w:val="Tytu"/>
    <w:rsid w:val="00AB6715"/>
    <w:rPr>
      <w:rFonts w:ascii="Times New Roman" w:hAnsi="Times New Roman" w:cs="Times New Roman"/>
      <w:b/>
      <w:sz w:val="32"/>
      <w:szCs w:val="32"/>
    </w:rPr>
  </w:style>
  <w:style w:type="paragraph" w:customStyle="1" w:styleId="SupplementaryMaterial">
    <w:name w:val="Supplementary Material"/>
    <w:basedOn w:val="Tytu"/>
    <w:next w:val="Tytu"/>
    <w:qFormat/>
    <w:rsid w:val="0001436A"/>
    <w:pPr>
      <w:spacing w:after="120"/>
    </w:pPr>
    <w:rPr>
      <w:i/>
    </w:rPr>
  </w:style>
  <w:style w:type="paragraph" w:customStyle="1" w:styleId="MDPI31text">
    <w:name w:val="MDPI_3.1_text"/>
    <w:qFormat/>
    <w:rsid w:val="000B7A5C"/>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numbering" w:customStyle="1" w:styleId="Bezlisty1">
    <w:name w:val="Bez listy1"/>
    <w:next w:val="Bezlisty"/>
    <w:uiPriority w:val="99"/>
    <w:semiHidden/>
    <w:unhideWhenUsed/>
    <w:rsid w:val="004761E0"/>
  </w:style>
  <w:style w:type="table" w:customStyle="1" w:styleId="Zwykatabela41">
    <w:name w:val="Zwykła tabela 41"/>
    <w:basedOn w:val="Standardowy"/>
    <w:uiPriority w:val="44"/>
    <w:rsid w:val="004761E0"/>
    <w:pPr>
      <w:spacing w:after="0" w:line="240" w:lineRule="auto"/>
    </w:pPr>
    <w:rPr>
      <w:rFonts w:ascii="Calibri" w:eastAsia="Calibri" w:hAnsi="Calibri"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Siatkatabelijasna1">
    <w:name w:val="Siatka tabeli — jasna1"/>
    <w:basedOn w:val="Standardowy"/>
    <w:uiPriority w:val="40"/>
    <w:rsid w:val="004761E0"/>
    <w:pPr>
      <w:spacing w:after="0" w:line="240" w:lineRule="auto"/>
    </w:pPr>
    <w:rPr>
      <w:rFonts w:ascii="Calibri" w:eastAsia="Calibri"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i1jasna1">
    <w:name w:val="Tabela siatki 1 — jasna1"/>
    <w:basedOn w:val="Standardowy"/>
    <w:uiPriority w:val="46"/>
    <w:rsid w:val="004761E0"/>
    <w:pPr>
      <w:spacing w:after="0" w:line="240" w:lineRule="auto"/>
    </w:pPr>
    <w:rPr>
      <w:rFonts w:ascii="Calibri" w:eastAsia="Calibri" w:hAnsi="Calibri"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HTML-wstpniesformatowany">
    <w:name w:val="HTML Preformatted"/>
    <w:basedOn w:val="Normalny"/>
    <w:link w:val="HTML-wstpniesformatowanyZnak"/>
    <w:uiPriority w:val="99"/>
    <w:unhideWhenUsed/>
    <w:rsid w:val="00476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 w:val="20"/>
      <w:szCs w:val="20"/>
      <w:lang w:val="en-GB" w:eastAsia="pl-PL"/>
    </w:rPr>
  </w:style>
  <w:style w:type="character" w:customStyle="1" w:styleId="HTML-wstpniesformatowanyZnak">
    <w:name w:val="HTML - wstępnie sformatowany Znak"/>
    <w:basedOn w:val="Domylnaczcionkaakapitu"/>
    <w:link w:val="HTML-wstpniesformatowany"/>
    <w:uiPriority w:val="99"/>
    <w:rsid w:val="004761E0"/>
    <w:rPr>
      <w:rFonts w:ascii="Courier New" w:eastAsia="Times New Roman" w:hAnsi="Courier New" w:cs="Courier New"/>
      <w:sz w:val="20"/>
      <w:szCs w:val="20"/>
      <w:lang w:val="en-GB" w:eastAsia="pl-PL"/>
    </w:rPr>
  </w:style>
  <w:style w:type="table" w:customStyle="1" w:styleId="Zwykatabela21">
    <w:name w:val="Zwykła tabela 21"/>
    <w:basedOn w:val="Standardowy"/>
    <w:uiPriority w:val="42"/>
    <w:rsid w:val="004761E0"/>
    <w:pPr>
      <w:spacing w:after="0" w:line="240" w:lineRule="auto"/>
    </w:pPr>
    <w:rPr>
      <w:rFonts w:ascii="Calibri" w:eastAsia="Calibri" w:hAnsi="Calibri"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Zwykatabela31">
    <w:name w:val="Zwykła tabela 31"/>
    <w:basedOn w:val="Standardowy"/>
    <w:uiPriority w:val="43"/>
    <w:rsid w:val="004761E0"/>
    <w:pPr>
      <w:spacing w:after="0" w:line="240" w:lineRule="auto"/>
    </w:pPr>
    <w:rPr>
      <w:rFonts w:ascii="Calibri" w:eastAsia="Calibri" w:hAnsi="Calibri" w:cs="Times New Roman"/>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elasiatki5ciemna1">
    <w:name w:val="Tabela siatki 5 — ciemna1"/>
    <w:basedOn w:val="Standardowy"/>
    <w:uiPriority w:val="50"/>
    <w:rsid w:val="004761E0"/>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elasiatki5ciemnaakcent31">
    <w:name w:val="Tabela siatki 5 — ciemna — akcent 31"/>
    <w:basedOn w:val="Standardowy"/>
    <w:uiPriority w:val="50"/>
    <w:rsid w:val="004761E0"/>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elalisty21">
    <w:name w:val="Tabela listy 21"/>
    <w:basedOn w:val="Standardowy"/>
    <w:uiPriority w:val="47"/>
    <w:rsid w:val="004761E0"/>
    <w:pPr>
      <w:spacing w:after="0" w:line="240" w:lineRule="auto"/>
    </w:pPr>
    <w:rPr>
      <w:rFonts w:ascii="Calibri" w:eastAsia="Calibri" w:hAnsi="Calibri" w:cs="Times New Roman"/>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listy31">
    <w:name w:val="Tabela listy 31"/>
    <w:basedOn w:val="Standardowy"/>
    <w:uiPriority w:val="48"/>
    <w:rsid w:val="004761E0"/>
    <w:pPr>
      <w:spacing w:after="0" w:line="240" w:lineRule="auto"/>
    </w:pPr>
    <w:rPr>
      <w:rFonts w:ascii="Calibri" w:eastAsia="Calibri" w:hAnsi="Calibri" w:cs="Times New Roman"/>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elalisty41">
    <w:name w:val="Tabela listy 41"/>
    <w:basedOn w:val="Standardowy"/>
    <w:uiPriority w:val="49"/>
    <w:rsid w:val="004761E0"/>
    <w:pPr>
      <w:spacing w:after="0" w:line="240" w:lineRule="auto"/>
    </w:pPr>
    <w:rPr>
      <w:rFonts w:ascii="Calibri" w:eastAsia="Calibri" w:hAnsi="Calibri" w:cs="Times New Roman"/>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listy6kolorowa1">
    <w:name w:val="Tabela listy 6 — kolorowa1"/>
    <w:basedOn w:val="Standardowy"/>
    <w:uiPriority w:val="51"/>
    <w:rsid w:val="004761E0"/>
    <w:pPr>
      <w:spacing w:after="0" w:line="240" w:lineRule="auto"/>
    </w:pPr>
    <w:rPr>
      <w:rFonts w:ascii="Calibri" w:eastAsia="Calibri" w:hAnsi="Calibri" w:cs="Times New Roman"/>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atki41">
    <w:name w:val="Tabela siatki 41"/>
    <w:basedOn w:val="Standardowy"/>
    <w:uiPriority w:val="49"/>
    <w:rsid w:val="004761E0"/>
    <w:pPr>
      <w:spacing w:after="0" w:line="240" w:lineRule="auto"/>
    </w:pPr>
    <w:rPr>
      <w:rFonts w:ascii="Calibri" w:eastAsia="Calibri" w:hAnsi="Calibri" w:cs="Times New Roman"/>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atki21">
    <w:name w:val="Tabela siatki 21"/>
    <w:basedOn w:val="Standardowy"/>
    <w:uiPriority w:val="47"/>
    <w:rsid w:val="004761E0"/>
    <w:pPr>
      <w:spacing w:after="0" w:line="240" w:lineRule="auto"/>
    </w:pPr>
    <w:rPr>
      <w:rFonts w:ascii="Calibri" w:eastAsia="Calibri" w:hAnsi="Calibri"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atki2akcent31">
    <w:name w:val="Tabela siatki 2 — akcent 31"/>
    <w:basedOn w:val="Standardowy"/>
    <w:uiPriority w:val="47"/>
    <w:rsid w:val="004761E0"/>
    <w:pPr>
      <w:spacing w:after="0" w:line="240" w:lineRule="auto"/>
    </w:pPr>
    <w:rPr>
      <w:rFonts w:ascii="Calibri" w:eastAsia="Calibri" w:hAnsi="Calibri" w:cs="Times New Roman"/>
      <w:sz w:val="20"/>
      <w:szCs w:val="20"/>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siatki31">
    <w:name w:val="Tabela siatki 31"/>
    <w:basedOn w:val="Standardowy"/>
    <w:uiPriority w:val="48"/>
    <w:rsid w:val="004761E0"/>
    <w:pPr>
      <w:spacing w:after="0" w:line="240" w:lineRule="auto"/>
    </w:pPr>
    <w:rPr>
      <w:rFonts w:ascii="Calibri" w:eastAsia="Calibri" w:hAnsi="Calibri" w:cs="Times New Roman"/>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msonormal0">
    <w:name w:val="msonormal"/>
    <w:basedOn w:val="Normalny"/>
    <w:rsid w:val="004761E0"/>
    <w:pPr>
      <w:spacing w:before="100" w:beforeAutospacing="1" w:after="100" w:afterAutospacing="1"/>
    </w:pPr>
    <w:rPr>
      <w:rFonts w:eastAsia="Times New Roman" w:cs="Times New Roman"/>
      <w:szCs w:val="24"/>
      <w:lang w:val="en-GB" w:eastAsia="pl-PL"/>
    </w:rPr>
  </w:style>
  <w:style w:type="character" w:customStyle="1" w:styleId="st">
    <w:name w:val="st"/>
    <w:basedOn w:val="Domylnaczcionkaakapitu"/>
    <w:rsid w:val="004761E0"/>
  </w:style>
  <w:style w:type="character" w:customStyle="1" w:styleId="ellipsis">
    <w:name w:val="ellipsis"/>
    <w:rsid w:val="004761E0"/>
  </w:style>
  <w:style w:type="character" w:customStyle="1" w:styleId="ellipsis-line">
    <w:name w:val="ellipsis-line"/>
    <w:rsid w:val="004761E0"/>
  </w:style>
  <w:style w:type="character" w:customStyle="1" w:styleId="highlight">
    <w:name w:val="highlight"/>
    <w:rsid w:val="004761E0"/>
  </w:style>
  <w:style w:type="character" w:customStyle="1" w:styleId="element-citation">
    <w:name w:val="element-citation"/>
    <w:rsid w:val="004761E0"/>
  </w:style>
  <w:style w:type="character" w:customStyle="1" w:styleId="ref-journal">
    <w:name w:val="ref-journal"/>
    <w:rsid w:val="004761E0"/>
  </w:style>
  <w:style w:type="character" w:customStyle="1" w:styleId="ref-vol">
    <w:name w:val="ref-vol"/>
    <w:rsid w:val="004761E0"/>
  </w:style>
  <w:style w:type="character" w:customStyle="1" w:styleId="doi">
    <w:name w:val="doi"/>
    <w:basedOn w:val="Domylnaczcionkaakapitu"/>
    <w:rsid w:val="004761E0"/>
  </w:style>
  <w:style w:type="character" w:customStyle="1" w:styleId="pubyear">
    <w:name w:val="pubyear"/>
    <w:basedOn w:val="Domylnaczcionkaakapitu"/>
    <w:rsid w:val="004761E0"/>
  </w:style>
  <w:style w:type="character" w:customStyle="1" w:styleId="articletitle">
    <w:name w:val="articletitle"/>
    <w:basedOn w:val="Domylnaczcionkaakapitu"/>
    <w:rsid w:val="004761E0"/>
  </w:style>
  <w:style w:type="character" w:customStyle="1" w:styleId="vol">
    <w:name w:val="vol"/>
    <w:basedOn w:val="Domylnaczcionkaakapitu"/>
    <w:rsid w:val="004761E0"/>
  </w:style>
  <w:style w:type="character" w:customStyle="1" w:styleId="externalref">
    <w:name w:val="externalref"/>
    <w:basedOn w:val="Domylnaczcionkaakapitu"/>
    <w:rsid w:val="004761E0"/>
  </w:style>
  <w:style w:type="character" w:customStyle="1" w:styleId="refsource">
    <w:name w:val="refsource"/>
    <w:basedOn w:val="Domylnaczcionkaakapitu"/>
    <w:rsid w:val="004761E0"/>
  </w:style>
  <w:style w:type="numbering" w:customStyle="1" w:styleId="Styl1">
    <w:name w:val="Styl1"/>
    <w:uiPriority w:val="99"/>
    <w:rsid w:val="004761E0"/>
    <w:pPr>
      <w:numPr>
        <w:numId w:val="5"/>
      </w:numPr>
    </w:pPr>
  </w:style>
  <w:style w:type="paragraph" w:customStyle="1" w:styleId="Default">
    <w:name w:val="Default"/>
    <w:rsid w:val="00527865"/>
    <w:pPr>
      <w:autoSpaceDE w:val="0"/>
      <w:autoSpaceDN w:val="0"/>
      <w:adjustRightInd w:val="0"/>
      <w:spacing w:after="0" w:line="240" w:lineRule="auto"/>
    </w:pPr>
    <w:rPr>
      <w:rFonts w:ascii="Times New Roman" w:eastAsiaTheme="minorEastAsia" w:hAnsi="Times New Roman" w:cs="Times New Roman"/>
      <w:color w:val="000000"/>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ncodeproject.org/documents/cede0cbe-d324-4ce7-ace4-f0c3eddf5972/@@download/attachment/ENCODE%20Best%20Practices%20for%20RNA_v2.pdf" TargetMode="External"/><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footer" Target="footer1.xml"/><Relationship Id="rId10" Type="http://schemas.openxmlformats.org/officeDocument/2006/relationships/image" Target="media/image2.tif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iff"/><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0260DCF-B240-4AA6-A465-1ED750EA2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247</TotalTime>
  <Pages>50</Pages>
  <Words>11466</Words>
  <Characters>65361</Characters>
  <Application>Microsoft Office Word</Application>
  <DocSecurity>0</DocSecurity>
  <Lines>544</Lines>
  <Paragraphs>153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Bogucka-Kocka</dc:creator>
  <cp:lastModifiedBy>INSTR-ADMIN</cp:lastModifiedBy>
  <cp:revision>15</cp:revision>
  <cp:lastPrinted>2019-09-18T09:17:00Z</cp:lastPrinted>
  <dcterms:created xsi:type="dcterms:W3CDTF">2019-09-16T17:38:00Z</dcterms:created>
  <dcterms:modified xsi:type="dcterms:W3CDTF">2019-11-12T09:54:00Z</dcterms:modified>
</cp:coreProperties>
</file>