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5C766" w14:textId="0FB1D2F8" w:rsidR="00B0377F" w:rsidRPr="00911DFA" w:rsidRDefault="00B0377F">
      <w:pPr>
        <w:rPr>
          <w:rFonts w:ascii="Times New Roman" w:hAnsi="Times New Roman" w:cs="Times New Roman"/>
          <w:sz w:val="24"/>
          <w:szCs w:val="24"/>
        </w:rPr>
      </w:pPr>
    </w:p>
    <w:p w14:paraId="33F72A0B" w14:textId="5DAF9D86" w:rsidR="00911DFA" w:rsidRPr="00CA6261" w:rsidRDefault="00911DF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A6261">
        <w:rPr>
          <w:rFonts w:ascii="Times New Roman" w:hAnsi="Times New Roman" w:cs="Times New Roman"/>
          <w:b/>
          <w:sz w:val="24"/>
          <w:szCs w:val="24"/>
        </w:rPr>
        <w:t xml:space="preserve">Table S2: Geographical distribution of </w:t>
      </w:r>
      <w:r w:rsidRPr="00CA62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GJB2 </w:t>
      </w:r>
      <w:r w:rsidRPr="00CA6261">
        <w:rPr>
          <w:rFonts w:ascii="Times New Roman" w:hAnsi="Times New Roman" w:cs="Times New Roman"/>
          <w:b/>
          <w:sz w:val="24"/>
          <w:szCs w:val="24"/>
        </w:rPr>
        <w:t>positive families in Ghana</w:t>
      </w:r>
    </w:p>
    <w:bookmarkEnd w:id="0"/>
    <w:p w14:paraId="321B0EE6" w14:textId="53176824" w:rsidR="00911DFA" w:rsidRPr="00911DFA" w:rsidRDefault="00911D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2371"/>
        <w:gridCol w:w="2066"/>
        <w:gridCol w:w="1379"/>
      </w:tblGrid>
      <w:tr w:rsidR="00911DFA" w:rsidRPr="00911DFA" w14:paraId="35367FD0" w14:textId="77777777" w:rsidTr="00911DFA">
        <w:trPr>
          <w:trHeight w:val="296"/>
        </w:trPr>
        <w:tc>
          <w:tcPr>
            <w:tcW w:w="28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B5C04" w14:textId="77777777" w:rsidR="00911DFA" w:rsidRPr="00911DFA" w:rsidRDefault="00911DFA" w:rsidP="00911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5E9C7" w14:textId="77777777" w:rsidR="00911DFA" w:rsidRPr="00911DFA" w:rsidRDefault="00911DFA" w:rsidP="0091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Number of families (n)</w:t>
            </w:r>
          </w:p>
        </w:tc>
      </w:tr>
      <w:tr w:rsidR="00911DFA" w:rsidRPr="00911DFA" w14:paraId="09748AEF" w14:textId="77777777" w:rsidTr="00911DFA">
        <w:trPr>
          <w:trHeight w:val="291"/>
        </w:trPr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2269B" w14:textId="77777777" w:rsidR="00911DFA" w:rsidRPr="00911DFA" w:rsidRDefault="00911DFA" w:rsidP="0091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Region/location</w:t>
            </w: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FCC32" w14:textId="77777777" w:rsidR="00911DFA" w:rsidRPr="00911DFA" w:rsidRDefault="00911DFA" w:rsidP="0091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GJB2</w:t>
            </w: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 xml:space="preserve"> positive</w:t>
            </w:r>
          </w:p>
        </w:tc>
        <w:tc>
          <w:tcPr>
            <w:tcW w:w="20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9635F" w14:textId="77777777" w:rsidR="00911DFA" w:rsidRPr="00911DFA" w:rsidRDefault="00911DFA" w:rsidP="0091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GJB2 </w:t>
            </w: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5F8BE" w14:textId="77777777" w:rsidR="00911DFA" w:rsidRPr="00911DFA" w:rsidRDefault="00911DFA" w:rsidP="0091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911DFA" w:rsidRPr="00911DFA" w14:paraId="6D6BE2ED" w14:textId="77777777" w:rsidTr="00911DFA">
        <w:trPr>
          <w:trHeight w:val="296"/>
        </w:trPr>
        <w:tc>
          <w:tcPr>
            <w:tcW w:w="28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2BAAE" w14:textId="77777777" w:rsidR="00911DFA" w:rsidRPr="00911DFA" w:rsidRDefault="00911DFA" w:rsidP="0091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Greater Accra</w:t>
            </w: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08678" w14:textId="77777777" w:rsidR="00911DFA" w:rsidRPr="00911DFA" w:rsidRDefault="00911DFA" w:rsidP="0091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37A97" w14:textId="77777777" w:rsidR="00911DFA" w:rsidRPr="00911DFA" w:rsidRDefault="00911DFA" w:rsidP="0091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2DA42" w14:textId="77777777" w:rsidR="00911DFA" w:rsidRPr="00911DFA" w:rsidRDefault="00911DFA" w:rsidP="0091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1DFA" w:rsidRPr="00911DFA" w14:paraId="615821FD" w14:textId="77777777" w:rsidTr="00911DFA">
        <w:trPr>
          <w:trHeight w:val="296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D8CD7" w14:textId="77777777" w:rsidR="00911DFA" w:rsidRPr="00911DFA" w:rsidRDefault="00911DFA" w:rsidP="0091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Ashanti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0FFED" w14:textId="77777777" w:rsidR="00911DFA" w:rsidRPr="00911DFA" w:rsidRDefault="00911DFA" w:rsidP="0091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70F8D" w14:textId="77777777" w:rsidR="00911DFA" w:rsidRPr="00911DFA" w:rsidRDefault="00911DFA" w:rsidP="0091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C4FA4" w14:textId="77777777" w:rsidR="00911DFA" w:rsidRPr="00911DFA" w:rsidRDefault="00911DFA" w:rsidP="0091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1DFA" w:rsidRPr="00911DFA" w14:paraId="57DE0919" w14:textId="77777777" w:rsidTr="00911DFA">
        <w:trPr>
          <w:trHeight w:val="296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CD7D5" w14:textId="77777777" w:rsidR="00911DFA" w:rsidRPr="00911DFA" w:rsidRDefault="00911DFA" w:rsidP="0091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0AF97" w14:textId="77777777" w:rsidR="00911DFA" w:rsidRPr="00911DFA" w:rsidRDefault="00911DFA" w:rsidP="0091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D09F3" w14:textId="77777777" w:rsidR="00911DFA" w:rsidRPr="00911DFA" w:rsidRDefault="00911DFA" w:rsidP="0091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37DCD" w14:textId="77777777" w:rsidR="00911DFA" w:rsidRPr="00911DFA" w:rsidRDefault="00911DFA" w:rsidP="0091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1DFA" w:rsidRPr="00911DFA" w14:paraId="5292DEBE" w14:textId="77777777" w:rsidTr="00911DFA">
        <w:trPr>
          <w:trHeight w:val="296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FE5EF" w14:textId="77777777" w:rsidR="00911DFA" w:rsidRPr="00911DFA" w:rsidRDefault="00911DFA" w:rsidP="0091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Eastern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50A92" w14:textId="77777777" w:rsidR="00911DFA" w:rsidRPr="00911DFA" w:rsidRDefault="00911DFA" w:rsidP="0091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3498C" w14:textId="77777777" w:rsidR="00911DFA" w:rsidRPr="00911DFA" w:rsidRDefault="00911DFA" w:rsidP="0091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956C8" w14:textId="77777777" w:rsidR="00911DFA" w:rsidRPr="00911DFA" w:rsidRDefault="00911DFA" w:rsidP="0091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11DFA" w:rsidRPr="00911DFA" w14:paraId="70382E6A" w14:textId="77777777" w:rsidTr="00911DFA">
        <w:trPr>
          <w:trHeight w:val="296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7FFAE" w14:textId="77777777" w:rsidR="00911DFA" w:rsidRPr="00911DFA" w:rsidRDefault="00911DFA" w:rsidP="0091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Northern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8B332" w14:textId="77777777" w:rsidR="00911DFA" w:rsidRPr="00911DFA" w:rsidRDefault="00911DFA" w:rsidP="0091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F37BD" w14:textId="77777777" w:rsidR="00911DFA" w:rsidRPr="00911DFA" w:rsidRDefault="00911DFA" w:rsidP="0091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A3ECD" w14:textId="77777777" w:rsidR="00911DFA" w:rsidRPr="00911DFA" w:rsidRDefault="00911DFA" w:rsidP="0091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1DFA" w:rsidRPr="00911DFA" w14:paraId="47EA4F68" w14:textId="77777777" w:rsidTr="00911DFA">
        <w:trPr>
          <w:trHeight w:val="296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980BC" w14:textId="77777777" w:rsidR="00911DFA" w:rsidRPr="00911DFA" w:rsidRDefault="00911DFA" w:rsidP="0091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Upper East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C7940" w14:textId="77777777" w:rsidR="00911DFA" w:rsidRPr="00911DFA" w:rsidRDefault="00911DFA" w:rsidP="0091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454A1" w14:textId="77777777" w:rsidR="00911DFA" w:rsidRPr="00911DFA" w:rsidRDefault="00911DFA" w:rsidP="0091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F902A" w14:textId="77777777" w:rsidR="00911DFA" w:rsidRPr="00911DFA" w:rsidRDefault="00911DFA" w:rsidP="0091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1DFA" w:rsidRPr="00911DFA" w14:paraId="51EBBB81" w14:textId="77777777" w:rsidTr="00911DFA">
        <w:trPr>
          <w:trHeight w:val="296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532CF" w14:textId="77777777" w:rsidR="00911DFA" w:rsidRPr="00911DFA" w:rsidRDefault="00911DFA" w:rsidP="0091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Volta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AE381" w14:textId="77777777" w:rsidR="00911DFA" w:rsidRPr="00911DFA" w:rsidRDefault="00911DFA" w:rsidP="0091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6771A" w14:textId="77777777" w:rsidR="00911DFA" w:rsidRPr="00911DFA" w:rsidRDefault="00911DFA" w:rsidP="0091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3E382" w14:textId="77777777" w:rsidR="00911DFA" w:rsidRPr="00911DFA" w:rsidRDefault="00911DFA" w:rsidP="0091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11DFA" w:rsidRPr="00911DFA" w14:paraId="62CA9A6B" w14:textId="77777777" w:rsidTr="00911DFA">
        <w:trPr>
          <w:trHeight w:val="296"/>
        </w:trPr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5366D" w14:textId="77777777" w:rsidR="00911DFA" w:rsidRPr="00911DFA" w:rsidRDefault="00911DFA" w:rsidP="0091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Upper West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5E963" w14:textId="77777777" w:rsidR="00911DFA" w:rsidRPr="00911DFA" w:rsidRDefault="00911DFA" w:rsidP="0091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7431F" w14:textId="77777777" w:rsidR="00911DFA" w:rsidRPr="00911DFA" w:rsidRDefault="00911DFA" w:rsidP="0091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6D307" w14:textId="77777777" w:rsidR="00911DFA" w:rsidRPr="00911DFA" w:rsidRDefault="00911DFA" w:rsidP="0091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1DFA" w:rsidRPr="00911DFA" w14:paraId="42D24A74" w14:textId="77777777" w:rsidTr="00911DFA">
        <w:trPr>
          <w:trHeight w:val="296"/>
        </w:trPr>
        <w:tc>
          <w:tcPr>
            <w:tcW w:w="28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2E3C6" w14:textId="77777777" w:rsidR="00911DFA" w:rsidRPr="00911DFA" w:rsidRDefault="00911DFA" w:rsidP="0091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8E1CB" w14:textId="77777777" w:rsidR="00911DFA" w:rsidRPr="00911DFA" w:rsidRDefault="00911DFA" w:rsidP="0091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B11CB" w14:textId="77777777" w:rsidR="00911DFA" w:rsidRPr="00911DFA" w:rsidRDefault="00911DFA" w:rsidP="0091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68BE9" w14:textId="77777777" w:rsidR="00911DFA" w:rsidRPr="00911DFA" w:rsidRDefault="00911DFA" w:rsidP="0091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F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14:paraId="44031E12" w14:textId="77777777" w:rsidR="00911DFA" w:rsidRPr="00911DFA" w:rsidRDefault="00911DFA">
      <w:pPr>
        <w:rPr>
          <w:rFonts w:ascii="Times New Roman" w:hAnsi="Times New Roman" w:cs="Times New Roman"/>
          <w:sz w:val="24"/>
          <w:szCs w:val="24"/>
        </w:rPr>
      </w:pPr>
    </w:p>
    <w:sectPr w:rsidR="00911DFA" w:rsidRPr="00911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MDC0MDQ0MjE0sDRQ0lEKTi0uzszPAykwrAUAJUhv/ywAAAA="/>
  </w:docVars>
  <w:rsids>
    <w:rsidRoot w:val="00CF16CB"/>
    <w:rsid w:val="00272AA3"/>
    <w:rsid w:val="00345C12"/>
    <w:rsid w:val="00505074"/>
    <w:rsid w:val="005C4F9F"/>
    <w:rsid w:val="008F7D0C"/>
    <w:rsid w:val="00911DFA"/>
    <w:rsid w:val="00A219AA"/>
    <w:rsid w:val="00B0377F"/>
    <w:rsid w:val="00CA6261"/>
    <w:rsid w:val="00CF16CB"/>
    <w:rsid w:val="00D229AF"/>
    <w:rsid w:val="00F12EAE"/>
    <w:rsid w:val="00F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3FCCEC"/>
  <w15:chartTrackingRefBased/>
  <w15:docId w15:val="{7A551ACF-3949-42AD-A09F-FBD7F342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Mawuli Adadey</dc:creator>
  <cp:keywords/>
  <dc:description/>
  <cp:lastModifiedBy>Ambroise Wonkam</cp:lastModifiedBy>
  <cp:revision>2</cp:revision>
  <dcterms:created xsi:type="dcterms:W3CDTF">2019-05-28T15:39:00Z</dcterms:created>
  <dcterms:modified xsi:type="dcterms:W3CDTF">2019-05-28T15:39:00Z</dcterms:modified>
</cp:coreProperties>
</file>