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BB84A" w14:textId="0467B322" w:rsidR="00965BDE" w:rsidRDefault="009E47F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object w:dxaOrig="25080" w:dyaOrig="15520" w14:anchorId="6C615B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18.5pt;height:520.5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631368459" r:id="rId5"/>
        </w:object>
      </w:r>
    </w:p>
    <w:p w14:paraId="7940F06B" w14:textId="77777777" w:rsidR="00942626" w:rsidRDefault="00942626">
      <w:pPr>
        <w:rPr>
          <w:rFonts w:ascii="Arial" w:hAnsi="Arial" w:cs="Arial"/>
          <w:b/>
          <w:sz w:val="16"/>
          <w:szCs w:val="16"/>
        </w:rPr>
      </w:pPr>
    </w:p>
    <w:p w14:paraId="194FDF58" w14:textId="00A5904F" w:rsidR="00EB6270" w:rsidRPr="00942626" w:rsidRDefault="00EB6270">
      <w:pPr>
        <w:rPr>
          <w:rFonts w:ascii="Arial" w:hAnsi="Arial" w:cs="Arial"/>
          <w:b/>
          <w:sz w:val="16"/>
          <w:szCs w:val="16"/>
        </w:rPr>
      </w:pPr>
      <w:r w:rsidRPr="00942626">
        <w:rPr>
          <w:rFonts w:ascii="Arial" w:hAnsi="Arial" w:cs="Arial"/>
          <w:b/>
          <w:sz w:val="16"/>
          <w:szCs w:val="16"/>
        </w:rPr>
        <w:t xml:space="preserve">Table </w:t>
      </w:r>
      <w:r w:rsidR="00904566">
        <w:rPr>
          <w:rFonts w:ascii="Arial" w:hAnsi="Arial" w:cs="Arial"/>
          <w:b/>
          <w:sz w:val="16"/>
          <w:szCs w:val="16"/>
        </w:rPr>
        <w:t>S</w:t>
      </w:r>
      <w:bookmarkStart w:id="0" w:name="_GoBack"/>
      <w:bookmarkEnd w:id="0"/>
      <w:r w:rsidRPr="00942626">
        <w:rPr>
          <w:rFonts w:ascii="Arial" w:hAnsi="Arial" w:cs="Arial"/>
          <w:b/>
          <w:sz w:val="16"/>
          <w:szCs w:val="16"/>
        </w:rPr>
        <w:t xml:space="preserve">1. </w:t>
      </w:r>
      <w:r w:rsidR="00942626">
        <w:rPr>
          <w:rFonts w:ascii="Arial" w:hAnsi="Arial" w:cs="Arial"/>
          <w:b/>
          <w:sz w:val="16"/>
          <w:szCs w:val="16"/>
        </w:rPr>
        <w:t>Cross-Sectional</w:t>
      </w:r>
      <w:r w:rsidR="00942626" w:rsidRPr="00942626">
        <w:rPr>
          <w:rFonts w:ascii="Arial" w:hAnsi="Arial" w:cs="Arial"/>
          <w:b/>
          <w:sz w:val="16"/>
          <w:szCs w:val="16"/>
        </w:rPr>
        <w:t xml:space="preserve"> Studies</w:t>
      </w:r>
      <w:r w:rsidR="00942626">
        <w:rPr>
          <w:rFonts w:ascii="Arial" w:hAnsi="Arial" w:cs="Arial"/>
          <w:b/>
          <w:sz w:val="16"/>
          <w:szCs w:val="16"/>
        </w:rPr>
        <w:t xml:space="preserve"> (N=13) of </w:t>
      </w:r>
      <w:r w:rsidRPr="00942626">
        <w:rPr>
          <w:rFonts w:ascii="Arial" w:hAnsi="Arial" w:cs="Arial"/>
          <w:b/>
          <w:sz w:val="16"/>
          <w:szCs w:val="16"/>
        </w:rPr>
        <w:t xml:space="preserve">RARs and </w:t>
      </w:r>
      <w:r w:rsidR="00942626">
        <w:rPr>
          <w:rFonts w:ascii="Arial" w:hAnsi="Arial" w:cs="Arial"/>
          <w:b/>
          <w:sz w:val="16"/>
          <w:szCs w:val="16"/>
        </w:rPr>
        <w:t xml:space="preserve">Dementia </w:t>
      </w:r>
    </w:p>
    <w:p w14:paraId="5CB03F11" w14:textId="7070652F" w:rsidR="00942626" w:rsidRDefault="00942626">
      <w:pPr>
        <w:rPr>
          <w:rFonts w:ascii="Arial" w:hAnsi="Arial" w:cs="Arial"/>
          <w:sz w:val="16"/>
          <w:szCs w:val="16"/>
        </w:rPr>
      </w:pPr>
    </w:p>
    <w:p w14:paraId="094D5C0F" w14:textId="77777777" w:rsidR="00942626" w:rsidRDefault="009E47F3" w:rsidP="00942626">
      <w:r>
        <w:rPr>
          <w:noProof/>
        </w:rPr>
        <w:object w:dxaOrig="22980" w:dyaOrig="5140" w14:anchorId="6C716302">
          <v:shape id="_x0000_i1026" type="#_x0000_t75" alt="" style="width:723pt;height:162pt;mso-width-percent:0;mso-height-percent:0;mso-width-percent:0;mso-height-percent:0" o:ole="">
            <v:imagedata r:id="rId6" o:title=""/>
          </v:shape>
          <o:OLEObject Type="Embed" ProgID="Excel.Sheet.12" ShapeID="_x0000_i1026" DrawAspect="Content" ObjectID="_1631368460" r:id="rId7"/>
        </w:object>
      </w:r>
    </w:p>
    <w:p w14:paraId="3B28F7CF" w14:textId="77777777" w:rsidR="00942626" w:rsidRDefault="00942626" w:rsidP="00942626">
      <w:pPr>
        <w:rPr>
          <w:rFonts w:ascii="Arial" w:hAnsi="Arial" w:cs="Arial"/>
          <w:sz w:val="16"/>
          <w:szCs w:val="16"/>
        </w:rPr>
      </w:pPr>
    </w:p>
    <w:p w14:paraId="34A9AD7D" w14:textId="04425AE4" w:rsidR="00942626" w:rsidRPr="00942626" w:rsidRDefault="00942626" w:rsidP="00942626">
      <w:pPr>
        <w:rPr>
          <w:rFonts w:ascii="Arial" w:hAnsi="Arial" w:cs="Arial"/>
          <w:b/>
          <w:sz w:val="16"/>
          <w:szCs w:val="16"/>
        </w:rPr>
      </w:pPr>
      <w:r w:rsidRPr="00942626">
        <w:rPr>
          <w:rFonts w:ascii="Arial" w:hAnsi="Arial" w:cs="Arial"/>
          <w:b/>
          <w:sz w:val="16"/>
          <w:szCs w:val="16"/>
        </w:rPr>
        <w:t xml:space="preserve">Table </w:t>
      </w:r>
      <w:r w:rsidR="00904566">
        <w:rPr>
          <w:rFonts w:ascii="Arial" w:hAnsi="Arial" w:cs="Arial"/>
          <w:b/>
          <w:sz w:val="16"/>
          <w:szCs w:val="16"/>
        </w:rPr>
        <w:t>S</w:t>
      </w:r>
      <w:r w:rsidRPr="00942626">
        <w:rPr>
          <w:rFonts w:ascii="Arial" w:hAnsi="Arial" w:cs="Arial"/>
          <w:b/>
          <w:sz w:val="16"/>
          <w:szCs w:val="16"/>
        </w:rPr>
        <w:t>2. Longitudinal Studies</w:t>
      </w:r>
      <w:r>
        <w:rPr>
          <w:rFonts w:ascii="Arial" w:hAnsi="Arial" w:cs="Arial"/>
          <w:b/>
          <w:sz w:val="16"/>
          <w:szCs w:val="16"/>
        </w:rPr>
        <w:t xml:space="preserve"> (N=3) of </w:t>
      </w:r>
      <w:r w:rsidRPr="00942626">
        <w:rPr>
          <w:rFonts w:ascii="Arial" w:hAnsi="Arial" w:cs="Arial"/>
          <w:b/>
          <w:sz w:val="16"/>
          <w:szCs w:val="16"/>
        </w:rPr>
        <w:t xml:space="preserve">RARs and </w:t>
      </w:r>
      <w:r>
        <w:rPr>
          <w:rFonts w:ascii="Arial" w:hAnsi="Arial" w:cs="Arial"/>
          <w:b/>
          <w:sz w:val="16"/>
          <w:szCs w:val="16"/>
        </w:rPr>
        <w:t>Dementia</w:t>
      </w:r>
      <w:r w:rsidRPr="00942626">
        <w:rPr>
          <w:rFonts w:ascii="Arial" w:hAnsi="Arial" w:cs="Arial"/>
          <w:b/>
          <w:sz w:val="16"/>
          <w:szCs w:val="16"/>
        </w:rPr>
        <w:t xml:space="preserve"> </w:t>
      </w:r>
    </w:p>
    <w:p w14:paraId="22E6BF80" w14:textId="06C3F4E3" w:rsidR="00942626" w:rsidRDefault="00942626">
      <w:pPr>
        <w:rPr>
          <w:rFonts w:ascii="Arial" w:hAnsi="Arial" w:cs="Arial"/>
          <w:sz w:val="16"/>
          <w:szCs w:val="16"/>
        </w:rPr>
      </w:pPr>
    </w:p>
    <w:p w14:paraId="72BF0DCC" w14:textId="77777777" w:rsidR="00942626" w:rsidRDefault="009E47F3" w:rsidP="00942626">
      <w:r>
        <w:rPr>
          <w:noProof/>
        </w:rPr>
        <w:object w:dxaOrig="19100" w:dyaOrig="7700" w14:anchorId="4570190F">
          <v:shape id="_x0000_i1027" type="#_x0000_t75" alt="" style="width:716.25pt;height:289.5pt;mso-width-percent:0;mso-height-percent:0;mso-width-percent:0;mso-height-percent:0" o:ole="">
            <v:imagedata r:id="rId8" o:title=""/>
          </v:shape>
          <o:OLEObject Type="Embed" ProgID="Excel.Sheet.12" ShapeID="_x0000_i1027" DrawAspect="Content" ObjectID="_1631368461" r:id="rId9"/>
        </w:object>
      </w:r>
    </w:p>
    <w:p w14:paraId="6EFDE298" w14:textId="77777777" w:rsidR="00942626" w:rsidRDefault="00942626" w:rsidP="00942626">
      <w:pPr>
        <w:rPr>
          <w:rFonts w:ascii="Arial" w:hAnsi="Arial" w:cs="Arial"/>
          <w:sz w:val="16"/>
          <w:szCs w:val="16"/>
        </w:rPr>
      </w:pPr>
    </w:p>
    <w:p w14:paraId="26813236" w14:textId="3165CA02" w:rsidR="00942626" w:rsidRPr="00942626" w:rsidRDefault="00942626" w:rsidP="00942626">
      <w:pPr>
        <w:rPr>
          <w:rFonts w:ascii="Arial" w:hAnsi="Arial" w:cs="Arial"/>
          <w:b/>
          <w:sz w:val="16"/>
          <w:szCs w:val="16"/>
        </w:rPr>
      </w:pPr>
      <w:r w:rsidRPr="00942626">
        <w:rPr>
          <w:rFonts w:ascii="Arial" w:hAnsi="Arial" w:cs="Arial"/>
          <w:b/>
          <w:sz w:val="16"/>
          <w:szCs w:val="16"/>
        </w:rPr>
        <w:t xml:space="preserve">Table </w:t>
      </w:r>
      <w:r w:rsidR="00904566">
        <w:rPr>
          <w:rFonts w:ascii="Arial" w:hAnsi="Arial" w:cs="Arial"/>
          <w:b/>
          <w:sz w:val="16"/>
          <w:szCs w:val="16"/>
        </w:rPr>
        <w:t>S</w:t>
      </w:r>
      <w:r w:rsidRPr="00942626">
        <w:rPr>
          <w:rFonts w:ascii="Arial" w:hAnsi="Arial" w:cs="Arial"/>
          <w:b/>
          <w:sz w:val="16"/>
          <w:szCs w:val="16"/>
        </w:rPr>
        <w:t>3.</w:t>
      </w:r>
      <w:r>
        <w:rPr>
          <w:rFonts w:ascii="Arial" w:hAnsi="Arial" w:cs="Arial"/>
          <w:b/>
          <w:sz w:val="16"/>
          <w:szCs w:val="16"/>
        </w:rPr>
        <w:t xml:space="preserve"> Biomarker Studies of</w:t>
      </w:r>
      <w:r w:rsidRPr="00942626">
        <w:rPr>
          <w:rFonts w:ascii="Arial" w:hAnsi="Arial" w:cs="Arial"/>
          <w:b/>
          <w:sz w:val="16"/>
          <w:szCs w:val="16"/>
        </w:rPr>
        <w:t xml:space="preserve"> RARs and Dementia </w:t>
      </w:r>
      <w:r>
        <w:rPr>
          <w:rFonts w:ascii="Arial" w:hAnsi="Arial" w:cs="Arial"/>
          <w:b/>
          <w:sz w:val="16"/>
          <w:szCs w:val="16"/>
        </w:rPr>
        <w:t>(N=5)</w:t>
      </w:r>
    </w:p>
    <w:p w14:paraId="26966575" w14:textId="77777777" w:rsidR="00942626" w:rsidRDefault="00942626">
      <w:pPr>
        <w:rPr>
          <w:rFonts w:ascii="Arial" w:hAnsi="Arial" w:cs="Arial"/>
          <w:sz w:val="16"/>
          <w:szCs w:val="16"/>
        </w:rPr>
      </w:pPr>
    </w:p>
    <w:p w14:paraId="28871E7D" w14:textId="62A9716F" w:rsidR="00942626" w:rsidRDefault="00942626">
      <w:pPr>
        <w:rPr>
          <w:rFonts w:ascii="Arial" w:hAnsi="Arial" w:cs="Arial"/>
          <w:sz w:val="16"/>
          <w:szCs w:val="16"/>
        </w:rPr>
      </w:pPr>
    </w:p>
    <w:p w14:paraId="3A535935" w14:textId="2A9211EF" w:rsidR="00942626" w:rsidRDefault="00942626">
      <w:pPr>
        <w:rPr>
          <w:rFonts w:ascii="Arial" w:hAnsi="Arial" w:cs="Arial"/>
          <w:sz w:val="16"/>
          <w:szCs w:val="16"/>
        </w:rPr>
      </w:pPr>
    </w:p>
    <w:p w14:paraId="501BAE05" w14:textId="77777777" w:rsidR="00942626" w:rsidRDefault="009E47F3" w:rsidP="00942626">
      <w:pPr>
        <w:rPr>
          <w:noProof/>
        </w:rPr>
      </w:pPr>
      <w:r>
        <w:rPr>
          <w:noProof/>
        </w:rPr>
        <w:object w:dxaOrig="26520" w:dyaOrig="18840" w14:anchorId="4B737639">
          <v:shape id="_x0000_i1028" type="#_x0000_t75" alt="" style="width:723.75pt;height:514.5pt;mso-width-percent:0;mso-height-percent:0;mso-width-percent:0;mso-height-percent:0" o:ole="">
            <v:imagedata r:id="rId10" o:title=""/>
          </v:shape>
          <o:OLEObject Type="Embed" ProgID="Excel.Sheet.12" ShapeID="_x0000_i1028" DrawAspect="Content" ObjectID="_1631368462" r:id="rId11"/>
        </w:object>
      </w:r>
    </w:p>
    <w:p w14:paraId="1D45B774" w14:textId="77777777" w:rsidR="00942626" w:rsidRDefault="00942626" w:rsidP="00942626">
      <w:pPr>
        <w:rPr>
          <w:rFonts w:ascii="Arial" w:hAnsi="Arial" w:cs="Arial"/>
          <w:b/>
          <w:sz w:val="16"/>
          <w:szCs w:val="16"/>
        </w:rPr>
      </w:pPr>
    </w:p>
    <w:p w14:paraId="35DA983B" w14:textId="2903723D" w:rsidR="00942626" w:rsidRPr="00942626" w:rsidRDefault="00942626">
      <w:r w:rsidRPr="00942626">
        <w:rPr>
          <w:rFonts w:ascii="Arial" w:hAnsi="Arial" w:cs="Arial"/>
          <w:b/>
          <w:sz w:val="16"/>
          <w:szCs w:val="16"/>
        </w:rPr>
        <w:t xml:space="preserve">Table </w:t>
      </w:r>
      <w:r w:rsidR="00904566">
        <w:rPr>
          <w:rFonts w:ascii="Arial" w:hAnsi="Arial" w:cs="Arial"/>
          <w:b/>
          <w:sz w:val="16"/>
          <w:szCs w:val="16"/>
        </w:rPr>
        <w:t>S</w:t>
      </w:r>
      <w:r w:rsidRPr="00942626">
        <w:rPr>
          <w:rFonts w:ascii="Arial" w:hAnsi="Arial" w:cs="Arial"/>
          <w:b/>
          <w:sz w:val="16"/>
          <w:szCs w:val="16"/>
        </w:rPr>
        <w:t xml:space="preserve">4. Intervention Studies </w:t>
      </w:r>
      <w:r>
        <w:rPr>
          <w:rFonts w:ascii="Arial" w:hAnsi="Arial" w:cs="Arial"/>
          <w:b/>
          <w:sz w:val="16"/>
          <w:szCs w:val="16"/>
        </w:rPr>
        <w:t xml:space="preserve">(N=11) of </w:t>
      </w:r>
      <w:r w:rsidRPr="00942626">
        <w:rPr>
          <w:rFonts w:ascii="Arial" w:hAnsi="Arial" w:cs="Arial"/>
          <w:b/>
          <w:sz w:val="16"/>
          <w:szCs w:val="16"/>
        </w:rPr>
        <w:t xml:space="preserve">RARs and Dementia. </w:t>
      </w:r>
    </w:p>
    <w:sectPr w:rsidR="00942626" w:rsidRPr="00942626" w:rsidSect="005013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BF"/>
    <w:rsid w:val="00083A5D"/>
    <w:rsid w:val="00162540"/>
    <w:rsid w:val="00181AC6"/>
    <w:rsid w:val="001937C1"/>
    <w:rsid w:val="001A5DE8"/>
    <w:rsid w:val="00250FBB"/>
    <w:rsid w:val="00276D24"/>
    <w:rsid w:val="0028545F"/>
    <w:rsid w:val="004548FF"/>
    <w:rsid w:val="00485FD8"/>
    <w:rsid w:val="005013BF"/>
    <w:rsid w:val="005D5F6D"/>
    <w:rsid w:val="00663117"/>
    <w:rsid w:val="006757A7"/>
    <w:rsid w:val="006B1962"/>
    <w:rsid w:val="006D20B4"/>
    <w:rsid w:val="006D63B9"/>
    <w:rsid w:val="0072248A"/>
    <w:rsid w:val="00825F92"/>
    <w:rsid w:val="00877627"/>
    <w:rsid w:val="008F3C28"/>
    <w:rsid w:val="00904566"/>
    <w:rsid w:val="00942626"/>
    <w:rsid w:val="00965BDE"/>
    <w:rsid w:val="009E47F3"/>
    <w:rsid w:val="00A754C8"/>
    <w:rsid w:val="00A82B93"/>
    <w:rsid w:val="00AC52AD"/>
    <w:rsid w:val="00B859E8"/>
    <w:rsid w:val="00D54047"/>
    <w:rsid w:val="00DD2076"/>
    <w:rsid w:val="00E87E77"/>
    <w:rsid w:val="00EB6270"/>
    <w:rsid w:val="00EF05F3"/>
    <w:rsid w:val="00F1261A"/>
    <w:rsid w:val="00F1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EF399"/>
  <w15:chartTrackingRefBased/>
  <w15:docId w15:val="{E5DEB1FE-4BCA-F84B-AB98-3BE75233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6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.xlsx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Excel_Worksheet3.xlsx"/><Relationship Id="rId5" Type="http://schemas.openxmlformats.org/officeDocument/2006/relationships/package" Target="embeddings/Microsoft_Excel_Worksheet.xls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Gujral, Swathi</dc:creator>
  <cp:keywords/>
  <dc:description/>
  <cp:lastModifiedBy>Florine Lièvre</cp:lastModifiedBy>
  <cp:revision>3</cp:revision>
  <dcterms:created xsi:type="dcterms:W3CDTF">2019-04-18T19:16:00Z</dcterms:created>
  <dcterms:modified xsi:type="dcterms:W3CDTF">2019-09-30T15:08:00Z</dcterms:modified>
</cp:coreProperties>
</file>