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F9B7" w14:textId="2814D764" w:rsidR="00384CB0" w:rsidRPr="00026D9A" w:rsidRDefault="004D22BB" w:rsidP="00384CB0">
      <w:pPr>
        <w:rPr>
          <w:rFonts w:ascii="Arial" w:hAnsi="Arial" w:cs="Times New Roman"/>
        </w:rPr>
      </w:pPr>
      <w:r>
        <w:rPr>
          <w:rFonts w:ascii="Arial" w:hAnsi="Arial" w:cs="Arial"/>
          <w:b/>
        </w:rPr>
        <w:t>Supplementa</w:t>
      </w:r>
      <w:r w:rsidR="00052715">
        <w:rPr>
          <w:rFonts w:ascii="Arial" w:hAnsi="Arial" w:cs="Arial"/>
          <w:b/>
        </w:rPr>
        <w:t>ry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84CB0" w:rsidRPr="002C6CDD">
        <w:rPr>
          <w:rFonts w:ascii="Arial" w:hAnsi="Arial" w:cs="Arial"/>
          <w:b/>
        </w:rPr>
        <w:t>Table 2.</w:t>
      </w:r>
      <w:r w:rsidR="00384CB0">
        <w:rPr>
          <w:rFonts w:ascii="Arial" w:hAnsi="Arial" w:cs="Arial"/>
        </w:rPr>
        <w:t xml:space="preserve"> Recall of</w:t>
      </w:r>
      <w:r w:rsidR="00384CB0" w:rsidRPr="001D7C42">
        <w:rPr>
          <w:rFonts w:ascii="Arial" w:hAnsi="Arial" w:cs="Arial"/>
        </w:rPr>
        <w:t xml:space="preserve"> </w:t>
      </w:r>
      <w:r w:rsidR="00384CB0">
        <w:rPr>
          <w:rFonts w:ascii="Arial" w:hAnsi="Arial" w:cs="Arial"/>
        </w:rPr>
        <w:t>k</w:t>
      </w:r>
      <w:r w:rsidR="00384CB0" w:rsidRPr="001D7C42">
        <w:rPr>
          <w:rFonts w:ascii="Arial" w:hAnsi="Arial" w:cs="Arial"/>
        </w:rPr>
        <w:t>nown interactions between transcription factors and cell wall biosynthesis genes in</w:t>
      </w:r>
      <w:r w:rsidR="00384CB0">
        <w:rPr>
          <w:rFonts w:ascii="Arial" w:hAnsi="Arial" w:cs="Arial"/>
        </w:rPr>
        <w:t xml:space="preserve"> the RCR network. </w:t>
      </w:r>
    </w:p>
    <w:p w14:paraId="7E8FBD0A" w14:textId="77777777" w:rsidR="00384CB0" w:rsidRPr="001D7C42" w:rsidRDefault="00384CB0" w:rsidP="00384CB0">
      <w:pPr>
        <w:rPr>
          <w:rFonts w:ascii="Arial" w:hAnsi="Arial" w:cs="Arial"/>
        </w:rPr>
      </w:pPr>
    </w:p>
    <w:tbl>
      <w:tblPr>
        <w:tblStyle w:val="LightShading"/>
        <w:tblW w:w="8184" w:type="dxa"/>
        <w:jc w:val="center"/>
        <w:tblLook w:val="0600" w:firstRow="0" w:lastRow="0" w:firstColumn="0" w:lastColumn="0" w:noHBand="1" w:noVBand="1"/>
      </w:tblPr>
      <w:tblGrid>
        <w:gridCol w:w="2349"/>
        <w:gridCol w:w="1953"/>
        <w:gridCol w:w="1917"/>
        <w:gridCol w:w="1965"/>
      </w:tblGrid>
      <w:tr w:rsidR="00384CB0" w:rsidRPr="001D7C42" w14:paraId="2C7B54DD" w14:textId="77777777" w:rsidTr="007A2167">
        <w:trPr>
          <w:trHeight w:val="300"/>
          <w:jc w:val="center"/>
        </w:trPr>
        <w:tc>
          <w:tcPr>
            <w:tcW w:w="234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B54277C" w14:textId="77777777" w:rsidR="00384CB0" w:rsidRPr="001D7C42" w:rsidRDefault="00384CB0" w:rsidP="007A2167">
            <w:pPr>
              <w:rPr>
                <w:rFonts w:ascii="Arial" w:hAnsi="Arial" w:cs="Arial"/>
                <w:b/>
              </w:rPr>
            </w:pPr>
            <w:r w:rsidRPr="001D7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167BADD2" w14:textId="77777777" w:rsidR="00384CB0" w:rsidRPr="00EA36CA" w:rsidRDefault="00384CB0" w:rsidP="007A2167">
            <w:pPr>
              <w:rPr>
                <w:rFonts w:ascii="Arial" w:hAnsi="Arial" w:cs="Arial"/>
                <w:b/>
                <w:vertAlign w:val="superscript"/>
              </w:rPr>
            </w:pPr>
            <w:r w:rsidRPr="001D7C42">
              <w:rPr>
                <w:rFonts w:ascii="Arial" w:hAnsi="Arial" w:cs="Arial"/>
                <w:b/>
              </w:rPr>
              <w:t>At TF-CW gene</w:t>
            </w:r>
            <w:r>
              <w:rPr>
                <w:rFonts w:ascii="Arial" w:hAnsi="Arial" w:cs="Arial"/>
                <w:b/>
              </w:rPr>
              <w:t xml:space="preserve"> promoter</w:t>
            </w:r>
            <w:r w:rsidRPr="001D7C42">
              <w:rPr>
                <w:rFonts w:ascii="Arial" w:hAnsi="Arial" w:cs="Arial"/>
                <w:b/>
              </w:rPr>
              <w:t xml:space="preserve"> interactions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36CA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917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21C808D0" w14:textId="77777777" w:rsidR="00384CB0" w:rsidRPr="001D7C42" w:rsidRDefault="00384CB0" w:rsidP="007A2167">
            <w:pPr>
              <w:rPr>
                <w:rFonts w:ascii="Arial" w:hAnsi="Arial" w:cs="Arial"/>
                <w:b/>
              </w:rPr>
            </w:pPr>
            <w:r w:rsidRPr="001D7C42">
              <w:rPr>
                <w:rFonts w:ascii="Arial" w:hAnsi="Arial" w:cs="Arial"/>
                <w:b/>
              </w:rPr>
              <w:t>Orthologous pairs in rice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965" w:type="dxa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14:paraId="1206DDE5" w14:textId="77777777" w:rsidR="00384CB0" w:rsidRPr="00EA36CA" w:rsidRDefault="00384CB0" w:rsidP="007A2167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Present in</w:t>
            </w:r>
            <w:r w:rsidRPr="001D7C42">
              <w:rPr>
                <w:rFonts w:ascii="Arial" w:hAnsi="Arial" w:cs="Arial"/>
                <w:b/>
              </w:rPr>
              <w:t xml:space="preserve"> RCR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37700A">
              <w:rPr>
                <w:rFonts w:ascii="Arial" w:hAnsi="Arial" w:cs="Arial"/>
                <w:vertAlign w:val="superscript"/>
              </w:rPr>
              <w:t>c</w:t>
            </w:r>
          </w:p>
        </w:tc>
      </w:tr>
      <w:tr w:rsidR="00384CB0" w:rsidRPr="001D7C42" w14:paraId="741F8754" w14:textId="77777777" w:rsidTr="007A2167">
        <w:trPr>
          <w:trHeight w:val="300"/>
          <w:jc w:val="center"/>
        </w:trPr>
        <w:tc>
          <w:tcPr>
            <w:tcW w:w="2349" w:type="dxa"/>
            <w:tcBorders>
              <w:top w:val="single" w:sz="4" w:space="0" w:color="auto"/>
              <w:bottom w:val="nil"/>
            </w:tcBorders>
            <w:hideMark/>
          </w:tcPr>
          <w:p w14:paraId="12735E61" w14:textId="77777777" w:rsidR="00384CB0" w:rsidRPr="006B444D" w:rsidRDefault="00384CB0" w:rsidP="007A2167">
            <w:pPr>
              <w:rPr>
                <w:rFonts w:ascii="Arial" w:hAnsi="Arial" w:cs="Arial"/>
                <w:vertAlign w:val="superscript"/>
              </w:rPr>
            </w:pPr>
            <w:r w:rsidRPr="001D7C42">
              <w:rPr>
                <w:rFonts w:ascii="Arial" w:hAnsi="Arial" w:cs="Arial"/>
              </w:rPr>
              <w:t>Literature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953" w:type="dxa"/>
            <w:tcBorders>
              <w:top w:val="single" w:sz="4" w:space="0" w:color="auto"/>
              <w:bottom w:val="nil"/>
            </w:tcBorders>
            <w:hideMark/>
          </w:tcPr>
          <w:p w14:paraId="6EF87CA3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134</w:t>
            </w:r>
          </w:p>
        </w:tc>
        <w:tc>
          <w:tcPr>
            <w:tcW w:w="1917" w:type="dxa"/>
            <w:tcBorders>
              <w:top w:val="single" w:sz="4" w:space="0" w:color="auto"/>
              <w:bottom w:val="nil"/>
            </w:tcBorders>
            <w:hideMark/>
          </w:tcPr>
          <w:p w14:paraId="4DD26B68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105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  <w:hideMark/>
          </w:tcPr>
          <w:p w14:paraId="1C6F47BB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97</w:t>
            </w:r>
          </w:p>
        </w:tc>
      </w:tr>
      <w:tr w:rsidR="00384CB0" w:rsidRPr="001D7C42" w14:paraId="254E7187" w14:textId="77777777" w:rsidTr="007A2167">
        <w:trPr>
          <w:trHeight w:val="300"/>
          <w:jc w:val="center"/>
        </w:trPr>
        <w:tc>
          <w:tcPr>
            <w:tcW w:w="2349" w:type="dxa"/>
            <w:tcBorders>
              <w:top w:val="nil"/>
              <w:bottom w:val="single" w:sz="4" w:space="0" w:color="auto"/>
            </w:tcBorders>
            <w:hideMark/>
          </w:tcPr>
          <w:p w14:paraId="78979CC5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At root xylem Y1H</w:t>
            </w:r>
            <w:r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hideMark/>
          </w:tcPr>
          <w:p w14:paraId="6B662A20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623</w:t>
            </w: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  <w:hideMark/>
          </w:tcPr>
          <w:p w14:paraId="496AF181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355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  <w:hideMark/>
          </w:tcPr>
          <w:p w14:paraId="26BFC0A6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22</w:t>
            </w:r>
          </w:p>
        </w:tc>
      </w:tr>
      <w:tr w:rsidR="00384CB0" w:rsidRPr="001D7C42" w14:paraId="6CEC2704" w14:textId="77777777" w:rsidTr="007A2167">
        <w:trPr>
          <w:trHeight w:val="300"/>
          <w:jc w:val="center"/>
        </w:trPr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4D661DFC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hideMark/>
          </w:tcPr>
          <w:p w14:paraId="6199337F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757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hideMark/>
          </w:tcPr>
          <w:p w14:paraId="4D597F01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460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hideMark/>
          </w:tcPr>
          <w:p w14:paraId="7D6A2A78" w14:textId="77777777" w:rsidR="00384CB0" w:rsidRPr="001D7C42" w:rsidRDefault="00384CB0" w:rsidP="007A2167">
            <w:pPr>
              <w:rPr>
                <w:rFonts w:ascii="Arial" w:hAnsi="Arial" w:cs="Arial"/>
              </w:rPr>
            </w:pPr>
            <w:r w:rsidRPr="001D7C42">
              <w:rPr>
                <w:rFonts w:ascii="Arial" w:hAnsi="Arial" w:cs="Arial"/>
              </w:rPr>
              <w:t>119</w:t>
            </w:r>
          </w:p>
        </w:tc>
      </w:tr>
    </w:tbl>
    <w:p w14:paraId="3AA1B42C" w14:textId="77777777" w:rsidR="00384CB0" w:rsidRPr="001D7C42" w:rsidRDefault="00384CB0" w:rsidP="00384CB0">
      <w:pPr>
        <w:rPr>
          <w:rFonts w:ascii="Arial" w:hAnsi="Arial" w:cs="Arial"/>
        </w:rPr>
      </w:pPr>
    </w:p>
    <w:p w14:paraId="6889CF3A" w14:textId="77777777" w:rsidR="00384CB0" w:rsidRPr="001D7C42" w:rsidRDefault="00384CB0" w:rsidP="00384CB0">
      <w:pPr>
        <w:rPr>
          <w:rFonts w:ascii="Arial" w:hAnsi="Arial" w:cs="Arial"/>
        </w:rPr>
      </w:pPr>
      <w:r w:rsidRPr="001D7C42">
        <w:rPr>
          <w:rFonts w:ascii="Arial" w:hAnsi="Arial" w:cs="Arial"/>
          <w:vertAlign w:val="superscript"/>
        </w:rPr>
        <w:t xml:space="preserve">a </w:t>
      </w:r>
      <w:r w:rsidRPr="0037700A">
        <w:rPr>
          <w:rFonts w:ascii="Arial" w:hAnsi="Arial" w:cs="Arial"/>
          <w:i/>
        </w:rPr>
        <w:t>Arabidopsis thaliana</w:t>
      </w:r>
      <w:r>
        <w:rPr>
          <w:rFonts w:ascii="Arial" w:hAnsi="Arial" w:cs="Arial"/>
        </w:rPr>
        <w:t xml:space="preserve"> (At) transcription factor-cell wall gene promoter interactions reported in the literature.</w:t>
      </w:r>
    </w:p>
    <w:p w14:paraId="09DFDCB5" w14:textId="77777777" w:rsidR="00384CB0" w:rsidRDefault="00384CB0" w:rsidP="00384CB0">
      <w:pPr>
        <w:rPr>
          <w:rFonts w:ascii="Arial" w:hAnsi="Arial" w:cs="Arial"/>
        </w:rPr>
      </w:pPr>
      <w:r w:rsidRPr="001D7C42">
        <w:rPr>
          <w:rFonts w:ascii="Arial" w:hAnsi="Arial" w:cs="Arial"/>
          <w:vertAlign w:val="superscript"/>
        </w:rPr>
        <w:t xml:space="preserve">b </w:t>
      </w:r>
      <w:r>
        <w:rPr>
          <w:rFonts w:ascii="Arial" w:hAnsi="Arial" w:cs="Arial"/>
        </w:rPr>
        <w:t xml:space="preserve">Orthologous pairs indicates that both Arabidopsis gene products (transcription factor and cell wall target) are encoded in the rice genome based on </w:t>
      </w:r>
      <w:proofErr w:type="spellStart"/>
      <w:r>
        <w:rPr>
          <w:rFonts w:ascii="Arial" w:hAnsi="Arial" w:cs="Arial"/>
        </w:rPr>
        <w:t>Inparanoid</w:t>
      </w:r>
      <w:proofErr w:type="spellEnd"/>
      <w:r>
        <w:rPr>
          <w:rFonts w:ascii="Arial" w:hAnsi="Arial" w:cs="Arial"/>
        </w:rPr>
        <w:t xml:space="preserve"> analysis.</w:t>
      </w:r>
    </w:p>
    <w:p w14:paraId="6C22D029" w14:textId="77777777" w:rsidR="00384CB0" w:rsidRDefault="00384CB0" w:rsidP="00384CB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Present in RCRN indicates that the Rice Combined inverse Ranked Network possesses an edge for the pair without an edge value</w:t>
      </w:r>
      <w:r w:rsidRPr="00B36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cut-off.</w:t>
      </w:r>
    </w:p>
    <w:p w14:paraId="0E98AEE2" w14:textId="77777777" w:rsidR="00384CB0" w:rsidRDefault="00384CB0" w:rsidP="00384CB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 xml:space="preserve"> Based on a comprehensive analysis of the Arabidopsis cell wall regulation literature.</w:t>
      </w:r>
    </w:p>
    <w:p w14:paraId="1279BC7E" w14:textId="24130D94" w:rsidR="000C4B5B" w:rsidRPr="00384CB0" w:rsidRDefault="00384CB0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Yeast-</w:t>
      </w:r>
      <w:r w:rsidRPr="001D7C42">
        <w:rPr>
          <w:rFonts w:ascii="Arial" w:hAnsi="Arial" w:cs="Arial"/>
        </w:rPr>
        <w:t>one h</w:t>
      </w:r>
      <w:r>
        <w:rPr>
          <w:rFonts w:ascii="Arial" w:hAnsi="Arial" w:cs="Arial"/>
        </w:rPr>
        <w:t xml:space="preserve">ybrid </w:t>
      </w:r>
      <w:r w:rsidR="00052715">
        <w:rPr>
          <w:rFonts w:ascii="Arial" w:hAnsi="Arial" w:cs="Arial"/>
        </w:rPr>
        <w:t xml:space="preserve">(Y1H) </w:t>
      </w:r>
      <w:r>
        <w:rPr>
          <w:rFonts w:ascii="Arial" w:hAnsi="Arial" w:cs="Arial"/>
        </w:rPr>
        <w:t>screen of Arabidopsis</w:t>
      </w:r>
      <w:r w:rsidRPr="001D7C42">
        <w:rPr>
          <w:rFonts w:ascii="Arial" w:hAnsi="Arial" w:cs="Arial"/>
        </w:rPr>
        <w:t xml:space="preserve"> xylem</w:t>
      </w:r>
      <w:r>
        <w:rPr>
          <w:rFonts w:ascii="Arial" w:hAnsi="Arial" w:cs="Arial"/>
        </w:rPr>
        <w:t xml:space="preserve"> secondary cell wall biosynthesis</w:t>
      </w:r>
      <w:r w:rsidRPr="001D7C42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enes (Taylor-</w:t>
      </w:r>
      <w:proofErr w:type="spellStart"/>
      <w:r>
        <w:rPr>
          <w:rFonts w:ascii="Arial" w:hAnsi="Arial" w:cs="Arial"/>
        </w:rPr>
        <w:t>Teeples</w:t>
      </w:r>
      <w:proofErr w:type="spellEnd"/>
      <w:r>
        <w:rPr>
          <w:rFonts w:ascii="Arial" w:hAnsi="Arial" w:cs="Arial"/>
        </w:rPr>
        <w:t xml:space="preserve"> et al. 2015</w:t>
      </w:r>
      <w:r w:rsidRPr="001D7C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sectPr w:rsidR="000C4B5B" w:rsidRPr="00384CB0" w:rsidSect="005B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B0"/>
    <w:rsid w:val="000029D2"/>
    <w:rsid w:val="00052715"/>
    <w:rsid w:val="000776F0"/>
    <w:rsid w:val="0008470E"/>
    <w:rsid w:val="0009418C"/>
    <w:rsid w:val="000D4131"/>
    <w:rsid w:val="000E1F81"/>
    <w:rsid w:val="00107474"/>
    <w:rsid w:val="00113357"/>
    <w:rsid w:val="00113796"/>
    <w:rsid w:val="00130D67"/>
    <w:rsid w:val="001567BE"/>
    <w:rsid w:val="00162079"/>
    <w:rsid w:val="001740C0"/>
    <w:rsid w:val="00192B13"/>
    <w:rsid w:val="002240E7"/>
    <w:rsid w:val="00233AFC"/>
    <w:rsid w:val="00245C04"/>
    <w:rsid w:val="00292161"/>
    <w:rsid w:val="00295E24"/>
    <w:rsid w:val="002A09CD"/>
    <w:rsid w:val="002D7673"/>
    <w:rsid w:val="002F137D"/>
    <w:rsid w:val="002F4EC6"/>
    <w:rsid w:val="00302900"/>
    <w:rsid w:val="00323D3B"/>
    <w:rsid w:val="00331E31"/>
    <w:rsid w:val="00337478"/>
    <w:rsid w:val="00344CF1"/>
    <w:rsid w:val="00365D12"/>
    <w:rsid w:val="003773E1"/>
    <w:rsid w:val="00384CB0"/>
    <w:rsid w:val="0038548C"/>
    <w:rsid w:val="00394695"/>
    <w:rsid w:val="003D580B"/>
    <w:rsid w:val="0041126C"/>
    <w:rsid w:val="00440277"/>
    <w:rsid w:val="004576A7"/>
    <w:rsid w:val="00462768"/>
    <w:rsid w:val="00471DC8"/>
    <w:rsid w:val="004C41BC"/>
    <w:rsid w:val="004D22BB"/>
    <w:rsid w:val="004D3C90"/>
    <w:rsid w:val="005130E3"/>
    <w:rsid w:val="005340F6"/>
    <w:rsid w:val="00554181"/>
    <w:rsid w:val="005947F7"/>
    <w:rsid w:val="00597E74"/>
    <w:rsid w:val="005B23A2"/>
    <w:rsid w:val="005B2437"/>
    <w:rsid w:val="005B5336"/>
    <w:rsid w:val="005B549A"/>
    <w:rsid w:val="005C0CEB"/>
    <w:rsid w:val="005E23FD"/>
    <w:rsid w:val="006052E8"/>
    <w:rsid w:val="006557DB"/>
    <w:rsid w:val="00665542"/>
    <w:rsid w:val="006957A7"/>
    <w:rsid w:val="006D0EE0"/>
    <w:rsid w:val="006E6CBC"/>
    <w:rsid w:val="006E76A5"/>
    <w:rsid w:val="0070037B"/>
    <w:rsid w:val="00765E4D"/>
    <w:rsid w:val="00783199"/>
    <w:rsid w:val="007A37E9"/>
    <w:rsid w:val="007B5E93"/>
    <w:rsid w:val="007C0602"/>
    <w:rsid w:val="007C3A7C"/>
    <w:rsid w:val="007F5E34"/>
    <w:rsid w:val="007F62E9"/>
    <w:rsid w:val="008129A3"/>
    <w:rsid w:val="008142C3"/>
    <w:rsid w:val="00836221"/>
    <w:rsid w:val="00850EA5"/>
    <w:rsid w:val="008A1D93"/>
    <w:rsid w:val="008A5964"/>
    <w:rsid w:val="008A69EE"/>
    <w:rsid w:val="008E194F"/>
    <w:rsid w:val="008E3D2C"/>
    <w:rsid w:val="008F3E79"/>
    <w:rsid w:val="008F42C2"/>
    <w:rsid w:val="00937AE4"/>
    <w:rsid w:val="009A5DD0"/>
    <w:rsid w:val="009F6310"/>
    <w:rsid w:val="009F6A8D"/>
    <w:rsid w:val="00A12150"/>
    <w:rsid w:val="00A47FA3"/>
    <w:rsid w:val="00A50A34"/>
    <w:rsid w:val="00AA2BC6"/>
    <w:rsid w:val="00AB6535"/>
    <w:rsid w:val="00AC0576"/>
    <w:rsid w:val="00AC4DDC"/>
    <w:rsid w:val="00AE7F22"/>
    <w:rsid w:val="00AF572C"/>
    <w:rsid w:val="00B31DC2"/>
    <w:rsid w:val="00B55C4F"/>
    <w:rsid w:val="00B71544"/>
    <w:rsid w:val="00B8102D"/>
    <w:rsid w:val="00B904D6"/>
    <w:rsid w:val="00BB0519"/>
    <w:rsid w:val="00BB10EF"/>
    <w:rsid w:val="00BB7457"/>
    <w:rsid w:val="00C63768"/>
    <w:rsid w:val="00C76C3B"/>
    <w:rsid w:val="00C801C6"/>
    <w:rsid w:val="00C91283"/>
    <w:rsid w:val="00C92D3C"/>
    <w:rsid w:val="00CA4E81"/>
    <w:rsid w:val="00CB6E52"/>
    <w:rsid w:val="00CE3E17"/>
    <w:rsid w:val="00D02056"/>
    <w:rsid w:val="00D04BF1"/>
    <w:rsid w:val="00D272A8"/>
    <w:rsid w:val="00D41992"/>
    <w:rsid w:val="00D81DE2"/>
    <w:rsid w:val="00D957B4"/>
    <w:rsid w:val="00DB380D"/>
    <w:rsid w:val="00DC3491"/>
    <w:rsid w:val="00DD09F1"/>
    <w:rsid w:val="00E02A07"/>
    <w:rsid w:val="00E10C80"/>
    <w:rsid w:val="00E5440E"/>
    <w:rsid w:val="00E55151"/>
    <w:rsid w:val="00E635F2"/>
    <w:rsid w:val="00E8101E"/>
    <w:rsid w:val="00EC3673"/>
    <w:rsid w:val="00EC4547"/>
    <w:rsid w:val="00F40404"/>
    <w:rsid w:val="00F425FA"/>
    <w:rsid w:val="00F4432F"/>
    <w:rsid w:val="00F54304"/>
    <w:rsid w:val="00F63CBC"/>
    <w:rsid w:val="00F879E1"/>
    <w:rsid w:val="00F91E47"/>
    <w:rsid w:val="00F94D59"/>
    <w:rsid w:val="00FA362B"/>
    <w:rsid w:val="00FD0D57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0C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4CB0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84CB0"/>
    <w:rPr>
      <w:rFonts w:asciiTheme="minorHAnsi" w:hAnsi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Bartley, Laura E.</cp:lastModifiedBy>
  <cp:revision>3</cp:revision>
  <dcterms:created xsi:type="dcterms:W3CDTF">2018-10-26T18:02:00Z</dcterms:created>
  <dcterms:modified xsi:type="dcterms:W3CDTF">2019-08-21T06:44:00Z</dcterms:modified>
</cp:coreProperties>
</file>